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5EC" w:rsidRDefault="00FE55EC" w:rsidP="004262AB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262AB">
        <w:rPr>
          <w:b/>
          <w:bCs/>
          <w:sz w:val="28"/>
          <w:szCs w:val="28"/>
        </w:rPr>
        <w:t>ВВЕДЕНИЕ</w:t>
      </w:r>
    </w:p>
    <w:p w:rsidR="004262AB" w:rsidRPr="004262AB" w:rsidRDefault="004262AB" w:rsidP="004262AB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F474A0" w:rsidRPr="004262AB" w:rsidRDefault="00F474A0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Уровень исследования темы в научной литературе.</w:t>
      </w:r>
    </w:p>
    <w:p w:rsidR="00F474A0" w:rsidRPr="004262AB" w:rsidRDefault="00F474A0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Тема просторечия достаточно хорошо освещена в научной литературе, например в книге Химика В.В. «Поэтика низкого или просторечия». Социо–культурный феномен просторечия</w:t>
      </w:r>
      <w:r w:rsidR="00AC6A9D" w:rsidRPr="004262AB">
        <w:rPr>
          <w:sz w:val="28"/>
          <w:szCs w:val="28"/>
        </w:rPr>
        <w:t xml:space="preserve"> и его теоретические аспекты обозначены в работе Бельчикова Ю.А. «Просторечие». Аспекты употребления просторечий в разговорном языке рассматриваются в изданиях: Шафигулина Б.Я. «Языковая политика в городе», Китайгородская М.В. «Носитель городского просторечия». </w:t>
      </w:r>
    </w:p>
    <w:p w:rsidR="00F474A0" w:rsidRPr="004262AB" w:rsidRDefault="00F474A0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Научная новизна</w:t>
      </w:r>
      <w:r w:rsidR="00784D20">
        <w:rPr>
          <w:sz w:val="28"/>
          <w:szCs w:val="28"/>
        </w:rPr>
        <w:t>.</w:t>
      </w:r>
    </w:p>
    <w:p w:rsidR="00F474A0" w:rsidRPr="004262AB" w:rsidRDefault="00AC6A9D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Аспект употребления просторечий в печатных СМИ в научной литературе не освещен, в связи, с чем предпринято исследование, проводимое в данной курсовой работе.</w:t>
      </w:r>
    </w:p>
    <w:p w:rsidR="00FE55EC" w:rsidRPr="004262AB" w:rsidRDefault="00FE55EC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Актуальность исследования.</w:t>
      </w:r>
    </w:p>
    <w:p w:rsidR="00FE55EC" w:rsidRPr="004262AB" w:rsidRDefault="00FE55EC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Функциональная роль просторечий в печатных СМИ тема достаточно актуальная и зл</w:t>
      </w:r>
      <w:r w:rsidR="00224A7D" w:rsidRPr="004262AB">
        <w:rPr>
          <w:sz w:val="28"/>
          <w:szCs w:val="28"/>
        </w:rPr>
        <w:t>ободневная. Связано это с тем</w:t>
      </w:r>
      <w:r w:rsidRPr="004262AB">
        <w:rPr>
          <w:sz w:val="28"/>
          <w:szCs w:val="28"/>
        </w:rPr>
        <w:t xml:space="preserve"> что</w:t>
      </w:r>
      <w:r w:rsidR="00224A7D" w:rsidRPr="004262AB">
        <w:rPr>
          <w:sz w:val="28"/>
          <w:szCs w:val="28"/>
        </w:rPr>
        <w:t>,</w:t>
      </w:r>
      <w:r w:rsidRPr="004262AB">
        <w:rPr>
          <w:sz w:val="28"/>
          <w:szCs w:val="28"/>
        </w:rPr>
        <w:t xml:space="preserve"> </w:t>
      </w:r>
      <w:r w:rsidR="00224A7D" w:rsidRPr="004262AB">
        <w:rPr>
          <w:sz w:val="28"/>
          <w:szCs w:val="28"/>
        </w:rPr>
        <w:t>речь</w:t>
      </w:r>
      <w:r w:rsidRPr="004262AB">
        <w:rPr>
          <w:sz w:val="28"/>
          <w:szCs w:val="28"/>
        </w:rPr>
        <w:t xml:space="preserve"> отклонённая от литературных норм стала встречаться достаточно часто. Использование просторечий в печатных изданиях обусловлено многими факторами. В массовых изданиях они используются для более яркого выражения ситуации, в качественных же изданиях стараются избегать просторечий. Просторечия плотно вошли в нашу жизнь, люди читают то</w:t>
      </w:r>
      <w:r w:rsidR="00593D34" w:rsidRPr="004262AB">
        <w:rPr>
          <w:sz w:val="28"/>
          <w:szCs w:val="28"/>
        </w:rPr>
        <w:t>,</w:t>
      </w:r>
      <w:r w:rsidRPr="004262AB">
        <w:rPr>
          <w:sz w:val="28"/>
          <w:szCs w:val="28"/>
        </w:rPr>
        <w:t xml:space="preserve"> что им близко и понятно. Просторечие, как особое явление русского языка, осознаётся не только лингвистами, но и всеми носителями языка.</w:t>
      </w:r>
    </w:p>
    <w:p w:rsidR="00F474A0" w:rsidRPr="004262AB" w:rsidRDefault="00FE55EC" w:rsidP="004262AB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4262AB">
        <w:rPr>
          <w:sz w:val="28"/>
          <w:szCs w:val="28"/>
        </w:rPr>
        <w:t>Объект исследования.</w:t>
      </w:r>
    </w:p>
    <w:p w:rsidR="00FE55EC" w:rsidRPr="004262AB" w:rsidRDefault="00F474A0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Функциональные особенности просторечий, используемые в печатных СМИ</w:t>
      </w:r>
    </w:p>
    <w:p w:rsidR="00F474A0" w:rsidRPr="004262AB" w:rsidRDefault="00F474A0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Предмет исследования.</w:t>
      </w:r>
    </w:p>
    <w:p w:rsidR="004262AB" w:rsidRDefault="00F474A0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Технологии использования просторечий в печатных СМИ.</w:t>
      </w:r>
    </w:p>
    <w:p w:rsidR="00685F89" w:rsidRDefault="004262AB" w:rsidP="00685F89">
      <w:pPr>
        <w:widowControl/>
        <w:numPr>
          <w:ilvl w:val="0"/>
          <w:numId w:val="4"/>
        </w:num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85F89" w:rsidRPr="00685F89">
        <w:rPr>
          <w:b/>
          <w:bCs/>
          <w:sz w:val="28"/>
          <w:szCs w:val="28"/>
        </w:rPr>
        <w:t>Функциональные особенности просторечий в текстах печатных СМИ</w:t>
      </w:r>
    </w:p>
    <w:p w:rsidR="00685F89" w:rsidRPr="00685F89" w:rsidRDefault="00685F89" w:rsidP="00685F89">
      <w:pPr>
        <w:widowControl/>
        <w:spacing w:line="360" w:lineRule="auto"/>
        <w:ind w:left="1069" w:firstLine="0"/>
        <w:jc w:val="left"/>
        <w:rPr>
          <w:b/>
          <w:bCs/>
          <w:sz w:val="28"/>
          <w:szCs w:val="28"/>
        </w:rPr>
      </w:pPr>
    </w:p>
    <w:p w:rsidR="00CA73F8" w:rsidRDefault="004262AB" w:rsidP="004262AB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 </w:t>
      </w:r>
      <w:r w:rsidR="00CA73F8" w:rsidRPr="004262AB">
        <w:rPr>
          <w:b/>
          <w:bCs/>
          <w:sz w:val="28"/>
          <w:szCs w:val="28"/>
        </w:rPr>
        <w:t>Определение просторечия</w:t>
      </w:r>
    </w:p>
    <w:p w:rsidR="004262AB" w:rsidRPr="004262AB" w:rsidRDefault="004262AB" w:rsidP="004262AB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CA73F8" w:rsidRPr="004262AB" w:rsidRDefault="00CA73F8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Просторечия – слова, выражения, формы словообразования, черты произношения, имеющие оттенок упрощения, сниженности, грубости</w:t>
      </w:r>
      <w:r w:rsidR="004262AB">
        <w:rPr>
          <w:sz w:val="28"/>
          <w:szCs w:val="28"/>
        </w:rPr>
        <w:t xml:space="preserve"> </w:t>
      </w:r>
      <w:r w:rsidR="00784D20">
        <w:rPr>
          <w:sz w:val="28"/>
          <w:szCs w:val="28"/>
        </w:rPr>
        <w:t>(</w:t>
      </w:r>
      <w:r w:rsidRPr="004262AB">
        <w:rPr>
          <w:sz w:val="28"/>
          <w:szCs w:val="28"/>
        </w:rPr>
        <w:t>«башка», «кишка тонка», «бечь» вместо «бежать», « вчерась» вместо «вчера» и т.д)</w:t>
      </w:r>
      <w:r w:rsidR="001B00AA" w:rsidRPr="004262AB">
        <w:rPr>
          <w:rStyle w:val="a6"/>
          <w:sz w:val="28"/>
          <w:szCs w:val="28"/>
        </w:rPr>
        <w:footnoteReference w:id="1"/>
      </w:r>
      <w:r w:rsidRPr="004262AB">
        <w:rPr>
          <w:sz w:val="28"/>
          <w:szCs w:val="28"/>
        </w:rPr>
        <w:t>. Просторечие характеризуется яркой экспрессией, стилистической сниженностью, граничит с разговорными элементами литературной речи, а также с диалектизмами, аргоизмами, вульгаризмами. Состав и границы просторечия исторически изменчивы. В западноевропейской лингвистике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 xml:space="preserve">термином «просторечие» </w:t>
      </w:r>
      <w:r w:rsidR="001B00AA" w:rsidRPr="004262AB">
        <w:rPr>
          <w:sz w:val="28"/>
          <w:szCs w:val="28"/>
        </w:rPr>
        <w:t>(</w:t>
      </w:r>
      <w:r w:rsidRPr="004262AB">
        <w:rPr>
          <w:sz w:val="28"/>
          <w:szCs w:val="28"/>
        </w:rPr>
        <w:t xml:space="preserve">английское </w:t>
      </w:r>
      <w:r w:rsidRPr="004262AB">
        <w:rPr>
          <w:sz w:val="28"/>
          <w:szCs w:val="28"/>
          <w:lang w:val="en-US"/>
        </w:rPr>
        <w:t>popular</w:t>
      </w:r>
      <w:r w:rsidRPr="004262AB">
        <w:rPr>
          <w:sz w:val="28"/>
          <w:szCs w:val="28"/>
        </w:rPr>
        <w:t xml:space="preserve"> </w:t>
      </w:r>
      <w:r w:rsidRPr="004262AB">
        <w:rPr>
          <w:sz w:val="28"/>
          <w:szCs w:val="28"/>
          <w:lang w:val="en-US"/>
        </w:rPr>
        <w:t>lan</w:t>
      </w:r>
      <w:r w:rsidR="00FD183A" w:rsidRPr="004262AB">
        <w:rPr>
          <w:sz w:val="28"/>
          <w:szCs w:val="28"/>
          <w:lang w:val="en-US"/>
        </w:rPr>
        <w:t>guage</w:t>
      </w:r>
      <w:r w:rsidR="00FD183A" w:rsidRPr="004262AB">
        <w:rPr>
          <w:sz w:val="28"/>
          <w:szCs w:val="28"/>
        </w:rPr>
        <w:t xml:space="preserve">, немецкое </w:t>
      </w:r>
      <w:r w:rsidR="00FD183A" w:rsidRPr="004262AB">
        <w:rPr>
          <w:sz w:val="28"/>
          <w:szCs w:val="28"/>
          <w:lang w:val="en-US"/>
        </w:rPr>
        <w:t>volkssprache</w:t>
      </w:r>
      <w:r w:rsidR="00FD183A" w:rsidRPr="004262AB">
        <w:rPr>
          <w:sz w:val="28"/>
          <w:szCs w:val="28"/>
        </w:rPr>
        <w:t>) обозначают конгломерат отклонений от «стандартного» языка: сленгизмы, модные фразы, прозвища и т.д. Стилистическая окрашенность просторечия делает его средством экспрессии в художественных произведениях (литературное просторечие)</w:t>
      </w:r>
      <w:r w:rsidR="004262AB">
        <w:rPr>
          <w:sz w:val="28"/>
          <w:szCs w:val="28"/>
        </w:rPr>
        <w:t xml:space="preserve"> </w:t>
      </w:r>
      <w:r w:rsidR="00FD183A" w:rsidRPr="004262AB">
        <w:rPr>
          <w:sz w:val="28"/>
          <w:szCs w:val="28"/>
        </w:rPr>
        <w:t>и в общеупотребительном литературном языке</w:t>
      </w:r>
      <w:r w:rsidR="007C540F" w:rsidRPr="004262AB">
        <w:rPr>
          <w:sz w:val="28"/>
          <w:szCs w:val="28"/>
        </w:rPr>
        <w:t>.</w:t>
      </w:r>
    </w:p>
    <w:p w:rsidR="00CA73F8" w:rsidRPr="004262AB" w:rsidRDefault="00FD183A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Просторечие, разновидность русского национального языка, носителем которой является необразованное и полуобразованное городское население</w:t>
      </w:r>
      <w:r w:rsidR="001B00AA" w:rsidRPr="004262AB">
        <w:rPr>
          <w:rStyle w:val="a6"/>
          <w:sz w:val="28"/>
          <w:szCs w:val="28"/>
        </w:rPr>
        <w:footnoteReference w:id="2"/>
      </w:r>
      <w:r w:rsidRPr="004262AB">
        <w:rPr>
          <w:sz w:val="28"/>
          <w:szCs w:val="28"/>
        </w:rPr>
        <w:t>. Это наиболее своеобразная подсистема русского языка, не имеющая прямых аналогов в других национальных языках. От территориальных диалектов просторечие отличается тем, что не локализовано</w:t>
      </w:r>
      <w:r w:rsidR="00C26761" w:rsidRPr="004262AB">
        <w:rPr>
          <w:sz w:val="28"/>
          <w:szCs w:val="28"/>
        </w:rPr>
        <w:t xml:space="preserve"> в тех или иных географических рамках, а от литературного языка (включая разговорную речь, являющуюся его разновидностью) – своей некодифицированностью, аноримированностью, смешанным характером используемых языковых средств.</w:t>
      </w:r>
      <w:r w:rsidR="004262AB">
        <w:rPr>
          <w:sz w:val="28"/>
          <w:szCs w:val="28"/>
        </w:rPr>
        <w:t xml:space="preserve"> </w:t>
      </w:r>
    </w:p>
    <w:p w:rsidR="004262AB" w:rsidRDefault="004262AB" w:rsidP="004262AB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A3563F" w:rsidRDefault="004D6B50" w:rsidP="004262AB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3563F" w:rsidRPr="004262AB">
        <w:rPr>
          <w:b/>
          <w:bCs/>
          <w:sz w:val="28"/>
          <w:szCs w:val="28"/>
        </w:rPr>
        <w:t>1.2.Типология</w:t>
      </w:r>
      <w:r w:rsidR="004262AB">
        <w:rPr>
          <w:b/>
          <w:bCs/>
          <w:sz w:val="28"/>
          <w:szCs w:val="28"/>
        </w:rPr>
        <w:t xml:space="preserve"> просторечий</w:t>
      </w:r>
    </w:p>
    <w:p w:rsidR="004D6B50" w:rsidRDefault="004D6B50" w:rsidP="004262AB">
      <w:pPr>
        <w:widowControl/>
        <w:spacing w:line="360" w:lineRule="auto"/>
        <w:ind w:firstLine="709"/>
        <w:rPr>
          <w:sz w:val="28"/>
          <w:szCs w:val="28"/>
        </w:rPr>
      </w:pPr>
    </w:p>
    <w:p w:rsidR="00FB6864" w:rsidRPr="004262AB" w:rsidRDefault="00FB6864" w:rsidP="004262AB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4262AB">
        <w:rPr>
          <w:sz w:val="28"/>
          <w:szCs w:val="28"/>
        </w:rPr>
        <w:t>Просторечия реализуется в устной форме речи; при этом, естественно,</w:t>
      </w:r>
      <w:r w:rsidR="00FB3F72" w:rsidRPr="004262AB">
        <w:rPr>
          <w:sz w:val="28"/>
          <w:szCs w:val="28"/>
        </w:rPr>
        <w:t xml:space="preserve"> оно может получать отражение в художественной литературе и в частной переписке лиц – носителей просторечия. Наиболее типичные места реализации просторечия: семья (общение внутри семьи и с родственниками), «посиделки» во дворе коммунальных домов, суд (свидетельские показания, приём у судьи), кабинет врача (рассказ пациента о болезни) и немногие другие. В целом сфера функционирования просторечия весьма узка и ограничена бытовыми и семейными коммуникациями.</w:t>
      </w:r>
    </w:p>
    <w:p w:rsidR="006058D4" w:rsidRPr="004262AB" w:rsidRDefault="00FB3F72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В современном просторечии выделяют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>два временных пласта – пласт старых, традиционных средств, отчётливо обнаруживает своё диалектное происхождение, и пласт сравнительно новых средств</w:t>
      </w:r>
      <w:r w:rsidR="006058D4" w:rsidRPr="004262AB">
        <w:rPr>
          <w:sz w:val="28"/>
          <w:szCs w:val="28"/>
        </w:rPr>
        <w:t>, пришедших в просторечие преимущественно из социальных жаргонов</w:t>
      </w:r>
      <w:r w:rsidR="001B00AA" w:rsidRPr="004262AB">
        <w:rPr>
          <w:rStyle w:val="a6"/>
          <w:sz w:val="28"/>
          <w:szCs w:val="28"/>
        </w:rPr>
        <w:footnoteReference w:id="3"/>
      </w:r>
      <w:r w:rsidR="006058D4" w:rsidRPr="004262AB">
        <w:rPr>
          <w:sz w:val="28"/>
          <w:szCs w:val="28"/>
        </w:rPr>
        <w:t>. В соответствии с этим различают просторечие – 1 и просторечие – 2</w:t>
      </w:r>
    </w:p>
    <w:p w:rsidR="00C50A35" w:rsidRPr="004262AB" w:rsidRDefault="00C50A35" w:rsidP="004262AB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C50A35" w:rsidRPr="004262AB" w:rsidRDefault="004262AB" w:rsidP="004262AB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1.2.1 </w:t>
      </w:r>
      <w:r w:rsidR="00C50A35" w:rsidRPr="004262AB">
        <w:rPr>
          <w:b/>
          <w:bCs/>
          <w:sz w:val="28"/>
          <w:szCs w:val="28"/>
        </w:rPr>
        <w:t>Характерные черты и сп</w:t>
      </w:r>
      <w:r>
        <w:rPr>
          <w:b/>
          <w:bCs/>
          <w:sz w:val="28"/>
          <w:szCs w:val="28"/>
        </w:rPr>
        <w:t>особы образования просторечия</w:t>
      </w:r>
      <w:r w:rsidR="00685F89">
        <w:rPr>
          <w:b/>
          <w:bCs/>
          <w:sz w:val="28"/>
          <w:szCs w:val="28"/>
        </w:rPr>
        <w:t xml:space="preserve"> (1)</w:t>
      </w:r>
    </w:p>
    <w:p w:rsidR="007C540F" w:rsidRPr="004262AB" w:rsidRDefault="006058D4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Носителями просторечия – 1 являются горожане пожилого возраста, имеющие низкий образовательный и культурный уровень; среди носителей просторечия – 2 преобладают представители среднего и молодого поколений, также не имеющие достаточного образования и характеризующиеся относительно низким культурным уровнем. Возрастная дифференциация носителей просторечия допол</w:t>
      </w:r>
      <w:r w:rsidR="00246CEF" w:rsidRPr="004262AB">
        <w:rPr>
          <w:sz w:val="28"/>
          <w:szCs w:val="28"/>
        </w:rPr>
        <w:t>няется различиями по полу: владеющие просторечием – 1</w:t>
      </w:r>
      <w:r w:rsidR="004262AB">
        <w:rPr>
          <w:sz w:val="28"/>
          <w:szCs w:val="28"/>
        </w:rPr>
        <w:t xml:space="preserve"> </w:t>
      </w:r>
      <w:r w:rsidR="00246CEF" w:rsidRPr="004262AB">
        <w:rPr>
          <w:sz w:val="28"/>
          <w:szCs w:val="28"/>
        </w:rPr>
        <w:t>- это преимущественно пожилые женщины, а среди пользующихся просторечием – 2 Значительную (если не преобладающую) часть</w:t>
      </w:r>
      <w:r w:rsidR="0029127D" w:rsidRPr="004262AB">
        <w:rPr>
          <w:sz w:val="28"/>
          <w:szCs w:val="28"/>
        </w:rPr>
        <w:t xml:space="preserve"> составляют мужчины. В языковом отношении различия между этими двумя пластами</w:t>
      </w:r>
      <w:r w:rsidR="00F64AC9" w:rsidRPr="004262AB">
        <w:rPr>
          <w:sz w:val="28"/>
          <w:szCs w:val="28"/>
        </w:rPr>
        <w:t xml:space="preserve"> просторечия проявляются на всех уровнях – от фонетики до синтаксиса. </w:t>
      </w:r>
    </w:p>
    <w:p w:rsidR="00CA410E" w:rsidRPr="004262AB" w:rsidRDefault="00CA410E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i/>
          <w:iCs/>
          <w:sz w:val="28"/>
          <w:szCs w:val="28"/>
        </w:rPr>
        <w:t>Фонетика просторечий первого типа</w:t>
      </w:r>
      <w:r w:rsidR="009B2601" w:rsidRPr="004262AB">
        <w:rPr>
          <w:i/>
          <w:iCs/>
          <w:sz w:val="28"/>
          <w:szCs w:val="28"/>
        </w:rPr>
        <w:t>.</w:t>
      </w:r>
    </w:p>
    <w:p w:rsidR="00F64AC9" w:rsidRPr="004262AB" w:rsidRDefault="00F64AC9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В области фонетики специфика просторечия – 1 заключается не в наборе фонем – в основном он тот же, что в литературном языке, а в их речевой реализации и особенно в их сочетаемости друг с другом. В частности, обращают на себя внимание следующие явления:</w:t>
      </w:r>
    </w:p>
    <w:p w:rsidR="00F64AC9" w:rsidRPr="004262AB" w:rsidRDefault="00F64AC9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- устранение так называемого зияния путем вставки между двумя соседними гласными [</w:t>
      </w:r>
      <w:r w:rsidR="00E511C1" w:rsidRPr="004262AB">
        <w:rPr>
          <w:sz w:val="28"/>
          <w:szCs w:val="28"/>
          <w:lang w:val="en-US"/>
        </w:rPr>
        <w:t>j</w:t>
      </w:r>
      <w:r w:rsidR="00E511C1" w:rsidRPr="004262AB">
        <w:rPr>
          <w:sz w:val="28"/>
          <w:szCs w:val="28"/>
        </w:rPr>
        <w:t>] или [в] : [ п`и</w:t>
      </w:r>
      <w:r w:rsidR="00E511C1" w:rsidRPr="004262AB">
        <w:rPr>
          <w:sz w:val="28"/>
          <w:szCs w:val="28"/>
          <w:lang w:val="en-US"/>
        </w:rPr>
        <w:t>j</w:t>
      </w:r>
      <w:r w:rsidR="00E511C1" w:rsidRPr="004262AB">
        <w:rPr>
          <w:sz w:val="28"/>
          <w:szCs w:val="28"/>
        </w:rPr>
        <w:t>ан`ина] пианино, [ какава] какао, [ рад` ива] радио и т.д.</w:t>
      </w:r>
    </w:p>
    <w:p w:rsidR="00E511C1" w:rsidRPr="004262AB" w:rsidRDefault="00E511C1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- стяжение гласных ( это явление свойственно и разгорной разновидности литературного языка, одна в просторечии – 1 оно представлено гораздо более широко и последовательно): [ пр`ибр`ила] </w:t>
      </w:r>
      <w:r w:rsidR="004D6A49" w:rsidRPr="004262AB">
        <w:rPr>
          <w:sz w:val="28"/>
          <w:szCs w:val="28"/>
        </w:rPr>
        <w:t>приобрела, [ н`укаво] ни у кого, [закном] за окном, [ арадром] аэродром и т.д.</w:t>
      </w:r>
    </w:p>
    <w:p w:rsidR="004D6A49" w:rsidRPr="004262AB" w:rsidRDefault="004D6A49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- ассимиляция гласных соседних слогов [ карас`ин] керосин, [ п`ир`им`ида] пирамида, [ в</w:t>
      </w:r>
      <w:r w:rsidR="00CB2626" w:rsidRPr="004262AB">
        <w:rPr>
          <w:sz w:val="28"/>
          <w:szCs w:val="28"/>
        </w:rPr>
        <w:t>`ил`идол] валидол и т.д.</w:t>
      </w:r>
    </w:p>
    <w:p w:rsidR="00CB2626" w:rsidRPr="004262AB" w:rsidRDefault="00CB2626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- упрощение групп согласных путём вставки гласного:[ жыз`ин`] жизнь, [руб`ел] рубль и.т.д.</w:t>
      </w:r>
    </w:p>
    <w:p w:rsidR="00CB2626" w:rsidRPr="004262AB" w:rsidRDefault="00CB2626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- упрощение слоговой структуры слов, в особенности иноязычных: [в`ит`инар] ветеринар, </w:t>
      </w:r>
      <w:r w:rsidR="00E80EBE" w:rsidRPr="004262AB">
        <w:rPr>
          <w:sz w:val="28"/>
          <w:szCs w:val="28"/>
        </w:rPr>
        <w:t>[ мътафон ] магнитофон и т.д.</w:t>
      </w:r>
    </w:p>
    <w:p w:rsidR="00E80EBE" w:rsidRPr="004262AB" w:rsidRDefault="00E80EBE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- отсечение части консонантных сочетаний на конце слова: [инфарк] инфаркт, [</w:t>
      </w:r>
      <w:r w:rsidRPr="004262AB">
        <w:rPr>
          <w:sz w:val="28"/>
          <w:szCs w:val="28"/>
          <w:lang w:val="en-US"/>
        </w:rPr>
        <w:t>c</w:t>
      </w:r>
      <w:r w:rsidRPr="004262AB">
        <w:rPr>
          <w:sz w:val="28"/>
          <w:szCs w:val="28"/>
        </w:rPr>
        <w:t>п`иктак] спектакль и т.д.</w:t>
      </w:r>
    </w:p>
    <w:p w:rsidR="00E80EBE" w:rsidRPr="004262AB" w:rsidRDefault="00E80EBE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- диссимиляция согласных по месту и способу образования: [ къл`идор] коридор, [ транваи] трамвай и т. д.</w:t>
      </w:r>
    </w:p>
    <w:p w:rsidR="00E80EBE" w:rsidRPr="004262AB" w:rsidRDefault="00E80EBE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- ассимиляция согласных по месту и способу образования, главным образом в окончаниях глагольных форм 2 л. Ед.ч., сопровождающаяся межслоговой ассимиляцией гласных: </w:t>
      </w:r>
      <w:r w:rsidR="00E7290C" w:rsidRPr="004262AB">
        <w:rPr>
          <w:sz w:val="28"/>
          <w:szCs w:val="28"/>
        </w:rPr>
        <w:t>[ баис`и] боишься, [ воз`ис`и] возишься и т.д.</w:t>
      </w:r>
    </w:p>
    <w:p w:rsidR="00E7290C" w:rsidRPr="004262AB" w:rsidRDefault="00E7290C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-сохранение некоторых типов ассимилятивного смягчения согласных, для современного литературного языка являющихся ненормативными: ко[н`ф]ета, ко[н`в]ерт, ла[п`к]и и т.д.</w:t>
      </w:r>
    </w:p>
    <w:p w:rsidR="00E7290C" w:rsidRPr="004262AB" w:rsidRDefault="00CA410E" w:rsidP="004262AB">
      <w:pPr>
        <w:widowControl/>
        <w:spacing w:line="360" w:lineRule="auto"/>
        <w:ind w:firstLine="709"/>
        <w:rPr>
          <w:i/>
          <w:iCs/>
          <w:sz w:val="28"/>
          <w:szCs w:val="28"/>
        </w:rPr>
      </w:pPr>
      <w:r w:rsidRPr="004262AB">
        <w:rPr>
          <w:i/>
          <w:iCs/>
          <w:sz w:val="28"/>
          <w:szCs w:val="28"/>
        </w:rPr>
        <w:t>Морфология и словообразование просторечий первого типа</w:t>
      </w:r>
    </w:p>
    <w:p w:rsidR="00E7290C" w:rsidRPr="004262AB" w:rsidRDefault="00E7290C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В области морфологии и словообразования</w:t>
      </w:r>
      <w:r w:rsidR="00F67280" w:rsidRPr="004262AB">
        <w:rPr>
          <w:sz w:val="28"/>
          <w:szCs w:val="28"/>
        </w:rPr>
        <w:t xml:space="preserve"> просторечие – 1 отличается такими особенностями: </w:t>
      </w:r>
    </w:p>
    <w:p w:rsidR="00F67280" w:rsidRPr="004262AB" w:rsidRDefault="00F67280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- Для морфемной и морфолингвистической структуры слова при его изменении падежам или лицам чрезвычайно характерно аналогическое выравнивание основ: рот – в роту ( в роте), ротом; хочу – хочем, хочете, хочут или же: хотим, хотите, хотят – хотишь, хотит; пеку – пекешь, пекет, пекем; ездить – ездию, ездиешь, ездим, ездиют; требовать – требоваю, требоваешь, требовает и т.п.</w:t>
      </w:r>
    </w:p>
    <w:p w:rsidR="00F67280" w:rsidRPr="004262AB" w:rsidRDefault="00F67280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- Иное, чем в литературном языке, значение категории рода некоторых существительных: густая повидла, свежая мяса, кислый яблок, этот полотенец или иной тип склонения: церква, простынь, мысля, болезня и.т.п.</w:t>
      </w:r>
    </w:p>
    <w:p w:rsidR="00F67280" w:rsidRPr="004262AB" w:rsidRDefault="00F67280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- Более широкое, по сравнению с литературным языком, распостранение форм местного падежа на –у у существительных мужского рода с основой на твёрдый согласный : на газу, в складу, на пляжу и т.д., форм родительного партитивного ( мало дождю, нету хлебу), форм именительного множественного </w:t>
      </w:r>
      <w:r w:rsidR="00CA410E" w:rsidRPr="004262AB">
        <w:rPr>
          <w:sz w:val="28"/>
          <w:szCs w:val="28"/>
        </w:rPr>
        <w:t>на –ь/я: торть, шоферь, инженерь и т.д., в том числе от ряда существительных женского рода: площадя, очередя, матеря, скатертя и др.</w:t>
      </w:r>
    </w:p>
    <w:p w:rsidR="00CA410E" w:rsidRPr="004262AB" w:rsidRDefault="00CA410E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- смешение форм родительного и дательного падежей у существительных женского рода: у сестре – к сестры, от маме – к мамы и подобное.</w:t>
      </w:r>
    </w:p>
    <w:p w:rsidR="00CA410E" w:rsidRPr="004262AB" w:rsidRDefault="00CA410E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- флексия –ов (-ев) в родительном падеже множественного числа у существительных среднего и мужского рода: делов, местов, от соседев, пять рблев и т.д.</w:t>
      </w:r>
    </w:p>
    <w:p w:rsidR="00CA410E" w:rsidRPr="004262AB" w:rsidRDefault="00CA410E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- склонение несклоняемых иноязычных существительных: без пальта, ехать на метре, шли из кина, две бутылки ситр и т.д.</w:t>
      </w:r>
    </w:p>
    <w:p w:rsidR="00CA410E" w:rsidRPr="004262AB" w:rsidRDefault="00CA410E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- тенденция к «прозрачности» словообразовательной структуры слова: об – вернуть, об – городить, об – дурачить, и т.д.</w:t>
      </w:r>
    </w:p>
    <w:p w:rsidR="00CA410E" w:rsidRPr="004262AB" w:rsidRDefault="00CA410E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- иная, по сравнению с литературным языком , словообразовательная структура слова в его финальной ( суффикс + флексия) части: чувствие(упал без чувств), наследствие ( наследственность),</w:t>
      </w:r>
      <w:r w:rsidR="008E7166" w:rsidRPr="004262AB">
        <w:rPr>
          <w:sz w:val="28"/>
          <w:szCs w:val="28"/>
        </w:rPr>
        <w:t>учительша, хулиганничать ит.д.</w:t>
      </w:r>
    </w:p>
    <w:p w:rsidR="008E7166" w:rsidRPr="004262AB" w:rsidRDefault="008E7166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В области лексики и лексической семантики характерным является наличие довольно значительного числа слов, преимущественно для обозначения обидно – бытовых реалий и действий, отсутствующих в литературном языке, - серчать, пущай, черед (очередь), аккурат (точно), шибко, намедни, харчи, давеча и т.д., многие из которых являются диалектизмами</w:t>
      </w:r>
      <w:r w:rsidR="00342C1E" w:rsidRPr="004262AB">
        <w:rPr>
          <w:rStyle w:val="a6"/>
          <w:sz w:val="28"/>
          <w:szCs w:val="28"/>
        </w:rPr>
        <w:footnoteReference w:id="4"/>
      </w:r>
      <w:r w:rsidRPr="004262AB">
        <w:rPr>
          <w:sz w:val="28"/>
          <w:szCs w:val="28"/>
        </w:rPr>
        <w:t>. С другой стороны, в просторечии – 1 отсутствуют многие разряды отвлеченной лексики, описывающей абстрактные понятия и отношения.</w:t>
      </w:r>
    </w:p>
    <w:p w:rsidR="008E7166" w:rsidRPr="004262AB" w:rsidRDefault="008E7166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Помимо этого достаточно очевидного, внешнего своеобразия просторечие –1 отличается рядом специфических признаков в использовании лексики:</w:t>
      </w:r>
    </w:p>
    <w:p w:rsidR="00E84F39" w:rsidRPr="004262AB" w:rsidRDefault="008E7166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- использование</w:t>
      </w:r>
      <w:r w:rsidR="004262AB">
        <w:rPr>
          <w:sz w:val="28"/>
          <w:szCs w:val="28"/>
        </w:rPr>
        <w:t xml:space="preserve"> </w:t>
      </w:r>
      <w:r w:rsidR="00E84F39" w:rsidRPr="004262AB">
        <w:rPr>
          <w:sz w:val="28"/>
          <w:szCs w:val="28"/>
        </w:rPr>
        <w:t xml:space="preserve">слова в значении , не характерном для литературного языка: </w:t>
      </w:r>
    </w:p>
    <w:p w:rsidR="008E7166" w:rsidRPr="004262AB" w:rsidRDefault="00E84F39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Гулять в значении «иметь интимные отношения» ,уважать в значении «любить»( о пище), признать в значении «узнать», разнос в значении «поднос» и.т.д.</w:t>
      </w:r>
    </w:p>
    <w:p w:rsidR="00E84F39" w:rsidRPr="004262AB" w:rsidRDefault="00E84F39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- размытость категориального значения слова:</w:t>
      </w:r>
      <w:r w:rsidR="00014078" w:rsidRPr="004262AB">
        <w:rPr>
          <w:sz w:val="28"/>
          <w:szCs w:val="28"/>
        </w:rPr>
        <w:t xml:space="preserve"> атом ( они без конца с этим атомом носятся – могут иметься в виду и исследования в области атомной энергии, и испытания атомного оружия, и угроза атомной войны и т.д).</w:t>
      </w:r>
    </w:p>
    <w:p w:rsidR="00CC2530" w:rsidRPr="004262AB" w:rsidRDefault="00014078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В просторечии – 1 встречаются специфический тип переноса наименования с абстрактного понятия на лицо. Наприм</w:t>
      </w:r>
      <w:r w:rsidR="00C376E1" w:rsidRPr="004262AB">
        <w:rPr>
          <w:sz w:val="28"/>
          <w:szCs w:val="28"/>
        </w:rPr>
        <w:t>ер,</w:t>
      </w:r>
      <w:r w:rsidR="004262AB">
        <w:rPr>
          <w:sz w:val="28"/>
          <w:szCs w:val="28"/>
        </w:rPr>
        <w:t xml:space="preserve"> </w:t>
      </w:r>
      <w:r w:rsidR="00C376E1" w:rsidRPr="004262AB">
        <w:rPr>
          <w:sz w:val="28"/>
          <w:szCs w:val="28"/>
        </w:rPr>
        <w:t>термин диабет используется</w:t>
      </w:r>
      <w:r w:rsidRPr="004262AB">
        <w:rPr>
          <w:sz w:val="28"/>
          <w:szCs w:val="28"/>
        </w:rPr>
        <w:t xml:space="preserve">, </w:t>
      </w:r>
      <w:r w:rsidR="00685FE5" w:rsidRPr="004262AB">
        <w:rPr>
          <w:sz w:val="28"/>
          <w:szCs w:val="28"/>
        </w:rPr>
        <w:t>помимо своего основного значения, также для названия лица, страдающего сахарной болезнью: Это всё</w:t>
      </w:r>
      <w:r w:rsidR="004262AB">
        <w:rPr>
          <w:sz w:val="28"/>
          <w:szCs w:val="28"/>
        </w:rPr>
        <w:t xml:space="preserve"> </w:t>
      </w:r>
      <w:r w:rsidR="00685F89">
        <w:rPr>
          <w:sz w:val="28"/>
          <w:szCs w:val="28"/>
        </w:rPr>
        <w:t>диабеты без очереди идут (</w:t>
      </w:r>
      <w:r w:rsidR="00685FE5" w:rsidRPr="004262AB">
        <w:rPr>
          <w:sz w:val="28"/>
          <w:szCs w:val="28"/>
        </w:rPr>
        <w:t>реплика у процедурного кабинета).</w:t>
      </w:r>
    </w:p>
    <w:p w:rsidR="00014078" w:rsidRPr="004262AB" w:rsidRDefault="00685FE5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Метонимическому переносу в просторечии – 1 могут подвергаться термины, в литературном употреблении</w:t>
      </w:r>
      <w:r w:rsidR="004262AB">
        <w:rPr>
          <w:sz w:val="28"/>
          <w:szCs w:val="28"/>
        </w:rPr>
        <w:t xml:space="preserve"> </w:t>
      </w:r>
      <w:r w:rsidR="00CC2530" w:rsidRPr="004262AB">
        <w:rPr>
          <w:sz w:val="28"/>
          <w:szCs w:val="28"/>
        </w:rPr>
        <w:t>обозначающие только множества или совокупности и не имеющие значения `один элемент множества, совокупности` пр.: Она</w:t>
      </w:r>
      <w:r w:rsidR="004262AB">
        <w:rPr>
          <w:sz w:val="28"/>
          <w:szCs w:val="28"/>
        </w:rPr>
        <w:t xml:space="preserve"> </w:t>
      </w:r>
      <w:r w:rsidR="00CC2530" w:rsidRPr="004262AB">
        <w:rPr>
          <w:sz w:val="28"/>
          <w:szCs w:val="28"/>
        </w:rPr>
        <w:t xml:space="preserve">вышла замуж за контингента ( в речи медсестры) – </w:t>
      </w:r>
    </w:p>
    <w:p w:rsidR="00CC2530" w:rsidRPr="004262AB" w:rsidRDefault="00CC2530" w:rsidP="004262AB">
      <w:pPr>
        <w:widowControl/>
        <w:spacing w:line="360" w:lineRule="auto"/>
        <w:ind w:firstLine="0"/>
        <w:rPr>
          <w:sz w:val="28"/>
          <w:szCs w:val="28"/>
        </w:rPr>
      </w:pPr>
      <w:r w:rsidRPr="004262AB">
        <w:rPr>
          <w:sz w:val="28"/>
          <w:szCs w:val="28"/>
        </w:rPr>
        <w:t>фраза, понятная лишь при описании соответствующей ситуации: совокупность пациентов, обслуживаемых спецполиклиникой, на «административно – медицинском» языке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 xml:space="preserve">называется контингентом, пр.: Этот больной принадлежит к контингенту лиц, обслуживаемых нашей поликлиникой. Естественно, что, приобретя значение </w:t>
      </w:r>
      <w:r w:rsidR="00FE5B9D" w:rsidRPr="004262AB">
        <w:rPr>
          <w:sz w:val="28"/>
          <w:szCs w:val="28"/>
        </w:rPr>
        <w:t>`один из множества лиц`, слово контингент попало в разряд одушевленных существительных</w:t>
      </w:r>
      <w:r w:rsidR="004262AB">
        <w:rPr>
          <w:sz w:val="28"/>
          <w:szCs w:val="28"/>
        </w:rPr>
        <w:t xml:space="preserve"> </w:t>
      </w:r>
      <w:r w:rsidR="00685F89">
        <w:rPr>
          <w:sz w:val="28"/>
          <w:szCs w:val="28"/>
        </w:rPr>
        <w:t>(</w:t>
      </w:r>
      <w:r w:rsidR="00FE5B9D" w:rsidRPr="004262AB">
        <w:rPr>
          <w:sz w:val="28"/>
          <w:szCs w:val="28"/>
        </w:rPr>
        <w:t>вышла замуж за контингента).</w:t>
      </w:r>
    </w:p>
    <w:p w:rsidR="005A396E" w:rsidRPr="004262AB" w:rsidRDefault="00FE5B9D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Исследователи отмечают еще одну черту, характерную для просторечного словоупотребления, - семантическую ущербность слова: отсутствие многих значений, присущих этому слову в литературном языке. Так, слово мотив, при сохранении значения «мелодия», не употребляется в смысле «причина, повод чего – либо» (побудительные мотивы); партия не имеет значений «одна игра ( в шахматы и проч.)», «определённое количество товара»; у слова дисциплина отсутствует значение «учебный предмет» и т.п.Частным случаем семантических сдвигов в слове является специфическое употребление его в следствие чрезвычайно характерной для просторечия – 1 </w:t>
      </w:r>
      <w:r w:rsidR="005A396E" w:rsidRPr="004262AB">
        <w:rPr>
          <w:sz w:val="28"/>
          <w:szCs w:val="28"/>
        </w:rPr>
        <w:t>тенденции к эфе</w:t>
      </w:r>
      <w:r w:rsidRPr="004262AB">
        <w:rPr>
          <w:sz w:val="28"/>
          <w:szCs w:val="28"/>
        </w:rPr>
        <w:t>мизации речи:</w:t>
      </w:r>
      <w:r w:rsidR="005A396E" w:rsidRPr="004262AB">
        <w:rPr>
          <w:sz w:val="28"/>
          <w:szCs w:val="28"/>
        </w:rPr>
        <w:t xml:space="preserve"> отдыхать в значении «спать», кушать в значении «есть» и.т.п., а также более старое, имеющее рецидивы и в современном просторечии употребление местоимения они и соответствующих глагольных форм множественного числа применительно к одному лицу, которое говорящий воспринимает как представителя иного, более высокого социального статуса: - Где врач? – Они обедать, ушедши; - Я вот за ними стою, который в шляпе.</w:t>
      </w:r>
    </w:p>
    <w:p w:rsidR="005A396E" w:rsidRPr="004262AB" w:rsidRDefault="005A396E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В области синтаксиса для просторечия – 1 характерны такие черты: </w:t>
      </w:r>
    </w:p>
    <w:p w:rsidR="005A396E" w:rsidRPr="004262AB" w:rsidRDefault="005A396E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 - употребление полной формы страдательных причастий с перфектным значением и полных прилагательных в именной части сказуемого: Обед уже приготовленный; Пол вымытый; Дверь была закрытая; Я согласная; А она чем больная?</w:t>
      </w:r>
    </w:p>
    <w:p w:rsidR="009E3BDE" w:rsidRPr="004262AB" w:rsidRDefault="005A396E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- употребление в той же функции деепричастий на –вши и –мши ( последняя – специфически просторечная форма): я не мывши ( т.е. не мылся) вторую неделю</w:t>
      </w:r>
      <w:r w:rsidR="009E3BDE" w:rsidRPr="004262AB">
        <w:rPr>
          <w:sz w:val="28"/>
          <w:szCs w:val="28"/>
        </w:rPr>
        <w:t>; Все цветы поваливши ( т.е. повалились, были поваленными); Он был выпимши и т.д.</w:t>
      </w:r>
    </w:p>
    <w:p w:rsidR="005A396E" w:rsidRPr="004262AB" w:rsidRDefault="009E3BDE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- употребление конструкции с никто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>(при местоимении может быть и существительное</w:t>
      </w:r>
      <w:r w:rsidR="005A396E" w:rsidRP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>, но не обязательно), в которой сказуемое имеет форму множественного числа, - своего рода согласование по смысло: Гости никто не приехали; А у нее из цеха никто не были?</w:t>
      </w:r>
    </w:p>
    <w:p w:rsidR="009E3BDE" w:rsidRPr="004262AB" w:rsidRDefault="009E3BDE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- употребление творительного падежа некоторых существительных для обозначения причины : умер голодом ( от голода), </w:t>
      </w:r>
      <w:r w:rsidR="00BA5214" w:rsidRPr="004262AB">
        <w:rPr>
          <w:sz w:val="28"/>
          <w:szCs w:val="28"/>
        </w:rPr>
        <w:t>ослеп</w:t>
      </w:r>
      <w:r w:rsidRPr="004262AB">
        <w:rPr>
          <w:sz w:val="28"/>
          <w:szCs w:val="28"/>
        </w:rPr>
        <w:t xml:space="preserve"> катарактой ( от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>катаракты);</w:t>
      </w:r>
    </w:p>
    <w:p w:rsidR="009E3BDE" w:rsidRPr="004262AB" w:rsidRDefault="009E3BDE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-</w:t>
      </w:r>
      <w:r w:rsidR="004262AB">
        <w:rPr>
          <w:sz w:val="28"/>
          <w:szCs w:val="28"/>
        </w:rPr>
        <w:t xml:space="preserve"> </w:t>
      </w:r>
      <w:r w:rsidR="00A41060" w:rsidRPr="004262AB">
        <w:rPr>
          <w:sz w:val="28"/>
          <w:szCs w:val="28"/>
        </w:rPr>
        <w:t>Специфическое управ</w:t>
      </w:r>
      <w:r w:rsidR="00BA5214" w:rsidRPr="004262AB">
        <w:rPr>
          <w:sz w:val="28"/>
          <w:szCs w:val="28"/>
        </w:rPr>
        <w:t>ление при словах, совпадающих (</w:t>
      </w:r>
      <w:r w:rsidR="00A41060" w:rsidRPr="004262AB">
        <w:rPr>
          <w:sz w:val="28"/>
          <w:szCs w:val="28"/>
        </w:rPr>
        <w:t>формально и по смыслу</w:t>
      </w:r>
      <w:r w:rsidR="00BA5214" w:rsidRPr="004262AB">
        <w:rPr>
          <w:sz w:val="28"/>
          <w:szCs w:val="28"/>
        </w:rPr>
        <w:t>) с литературными: никем не нуждаться ( ни в ком не нуждаться); Что тебе болит? ( Что у тебя болит?); Мне (или ко мне) это не касается( вместо: меня).</w:t>
      </w:r>
    </w:p>
    <w:p w:rsidR="00BA5214" w:rsidRPr="004262AB" w:rsidRDefault="00BA5214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-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>употребление предлога с вместо из: пришёл с магазина, вернулся с отпуска, стреляют с автоматов и т.д.</w:t>
      </w:r>
    </w:p>
    <w:p w:rsidR="00BA5214" w:rsidRPr="004262AB" w:rsidRDefault="00BA5214" w:rsidP="004262AB">
      <w:pPr>
        <w:widowControl/>
        <w:spacing w:line="360" w:lineRule="auto"/>
        <w:ind w:firstLine="709"/>
        <w:rPr>
          <w:sz w:val="28"/>
          <w:szCs w:val="28"/>
        </w:rPr>
      </w:pPr>
    </w:p>
    <w:p w:rsidR="00BA5214" w:rsidRPr="004262AB" w:rsidRDefault="004262AB" w:rsidP="004262AB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1.2.2</w:t>
      </w:r>
      <w:r w:rsidR="00FC6D93" w:rsidRPr="004262AB">
        <w:rPr>
          <w:b/>
          <w:bCs/>
          <w:sz w:val="28"/>
          <w:szCs w:val="28"/>
        </w:rPr>
        <w:t xml:space="preserve"> Характерные черты и сп</w:t>
      </w:r>
      <w:r>
        <w:rPr>
          <w:b/>
          <w:bCs/>
          <w:sz w:val="28"/>
          <w:szCs w:val="28"/>
        </w:rPr>
        <w:t>особы образования просторечия</w:t>
      </w:r>
      <w:r w:rsidR="00685F89">
        <w:rPr>
          <w:b/>
          <w:bCs/>
          <w:sz w:val="28"/>
          <w:szCs w:val="28"/>
        </w:rPr>
        <w:t xml:space="preserve"> (2)</w:t>
      </w:r>
    </w:p>
    <w:p w:rsidR="00FC6D93" w:rsidRPr="004262AB" w:rsidRDefault="00FC6D93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b/>
          <w:bCs/>
          <w:sz w:val="28"/>
          <w:szCs w:val="28"/>
        </w:rPr>
        <w:t>Просторечие – 2</w:t>
      </w:r>
      <w:r w:rsidR="004262AB">
        <w:rPr>
          <w:b/>
          <w:bCs/>
          <w:sz w:val="28"/>
          <w:szCs w:val="28"/>
        </w:rPr>
        <w:t xml:space="preserve"> </w:t>
      </w:r>
      <w:r w:rsidRPr="004262AB">
        <w:rPr>
          <w:sz w:val="28"/>
          <w:szCs w:val="28"/>
        </w:rPr>
        <w:t>представляет собой подсистему менее яркую и менее определённую по набору типичных для нее языковых черт. В значительной мере это объясняется тем. Что просторечия – 2 как своеобразная разновидность городской речи относительно молодо. При этом оно занимает промежуточное положение не столько между литературным языком и территориальными диалектами ( это характерно для просторечия – 1) , сколько между социальными и профессиональными жаргонами, с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>одной стороны, и литературным языком с другой стороны</w:t>
      </w:r>
      <w:r w:rsidR="00342C1E" w:rsidRPr="004262AB">
        <w:rPr>
          <w:rStyle w:val="a6"/>
          <w:sz w:val="28"/>
          <w:szCs w:val="28"/>
        </w:rPr>
        <w:footnoteReference w:id="5"/>
      </w:r>
      <w:r w:rsidRPr="004262AB">
        <w:rPr>
          <w:sz w:val="28"/>
          <w:szCs w:val="28"/>
        </w:rPr>
        <w:t xml:space="preserve">. </w:t>
      </w:r>
    </w:p>
    <w:p w:rsidR="00FC6D93" w:rsidRPr="004262AB" w:rsidRDefault="00FC6D93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Занимая такое положение. Просторечие – играет роль проводника. Через которые в литературную речь идут различные иносистемные элементы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>- профессиональные, жаргонные, аргоистические, сленговые. Такое посредничество вполне объяснимо</w:t>
      </w:r>
      <w:r w:rsidR="00EB19F9" w:rsidRPr="004262AB">
        <w:rPr>
          <w:sz w:val="28"/>
          <w:szCs w:val="28"/>
        </w:rPr>
        <w:t xml:space="preserve"> как собственно языковыми, так и социальными причинами. В социальном отношении совокупность носителей</w:t>
      </w:r>
      <w:r w:rsidR="004262AB">
        <w:rPr>
          <w:sz w:val="28"/>
          <w:szCs w:val="28"/>
        </w:rPr>
        <w:t xml:space="preserve"> </w:t>
      </w:r>
      <w:r w:rsidR="00EB19F9" w:rsidRPr="004262AB">
        <w:rPr>
          <w:sz w:val="28"/>
          <w:szCs w:val="28"/>
        </w:rPr>
        <w:t>просторечия – 2 чрезвычайно разнородна и текуча во времени: здесь и выходцы из сельской местности, приехавшие в город на учёбу и на работу и осевшие в городе; и уроженцы городов, находящихся в тесном диалектном окружении; и жители крупных городов, не имеющие среднего образования и занятые физическим трудом; носителей просторечия – 2 немало среди представителей таких не схожих профессий, кА продавцы, грузчики, портные, парикмахеры, официанты, железнодорожные проводники, сапожники, уборщицы и т.п.</w:t>
      </w:r>
    </w:p>
    <w:p w:rsidR="00C50A35" w:rsidRPr="004262AB" w:rsidRDefault="00C50A35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Поскольку, как было сказано выше, просторечие в целом анормотивно и, стало быть, в нём нет фильтра, подобного литературной норме, который избирательно допускал бы в просторечное употребления средства, принадлежащие другим языковым подсистемам, - постольку языковые особенности, присущие уроженцам определенных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>мест, представителями определенных профессий или социально специфической среды, могут становиться достоянием просторечия.</w:t>
      </w:r>
    </w:p>
    <w:p w:rsidR="00C50A35" w:rsidRPr="004262AB" w:rsidRDefault="00C50A35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И действительно, многие языковые элементы, принадлежащие ранее </w:t>
      </w:r>
      <w:r w:rsidR="007B2043" w:rsidRPr="004262AB">
        <w:rPr>
          <w:sz w:val="28"/>
          <w:szCs w:val="28"/>
        </w:rPr>
        <w:t xml:space="preserve">социально или профессионально органическому словоупотреблению, заимствуются литературным языком не прямо из групповых или профессиональных жаргонов, а через просторечие -2. Таковы, например, активно употребляющиеся в современной речи слова жаргонного происхождения </w:t>
      </w:r>
      <w:r w:rsidR="007B2043" w:rsidRPr="004262AB">
        <w:rPr>
          <w:i/>
          <w:iCs/>
          <w:sz w:val="28"/>
          <w:szCs w:val="28"/>
        </w:rPr>
        <w:t xml:space="preserve">беспредел </w:t>
      </w:r>
      <w:r w:rsidR="007B2043" w:rsidRPr="004262AB">
        <w:rPr>
          <w:sz w:val="28"/>
          <w:szCs w:val="28"/>
        </w:rPr>
        <w:t xml:space="preserve">(действия, далеко выходящие за рамки допустимого), </w:t>
      </w:r>
      <w:r w:rsidR="007B2043" w:rsidRPr="004262AB">
        <w:rPr>
          <w:i/>
          <w:iCs/>
          <w:sz w:val="28"/>
          <w:szCs w:val="28"/>
        </w:rPr>
        <w:t xml:space="preserve">возникать </w:t>
      </w:r>
      <w:r w:rsidR="007B2043" w:rsidRPr="004262AB">
        <w:rPr>
          <w:sz w:val="28"/>
          <w:szCs w:val="28"/>
        </w:rPr>
        <w:t xml:space="preserve">(высказывать своё мнение, когда о нем никто не спрашивает), </w:t>
      </w:r>
      <w:r w:rsidR="007B2043" w:rsidRPr="004262AB">
        <w:rPr>
          <w:i/>
          <w:iCs/>
          <w:sz w:val="28"/>
          <w:szCs w:val="28"/>
        </w:rPr>
        <w:t>отморозок</w:t>
      </w:r>
      <w:r w:rsidR="004262AB">
        <w:rPr>
          <w:i/>
          <w:iCs/>
          <w:sz w:val="28"/>
          <w:szCs w:val="28"/>
        </w:rPr>
        <w:t xml:space="preserve"> </w:t>
      </w:r>
      <w:r w:rsidR="007B2043" w:rsidRPr="004262AB">
        <w:rPr>
          <w:sz w:val="28"/>
          <w:szCs w:val="28"/>
        </w:rPr>
        <w:t>(человек, не считающийся ни с законом, ни</w:t>
      </w:r>
      <w:r w:rsidR="004262AB">
        <w:rPr>
          <w:sz w:val="28"/>
          <w:szCs w:val="28"/>
        </w:rPr>
        <w:t xml:space="preserve"> </w:t>
      </w:r>
      <w:r w:rsidR="007B2043" w:rsidRPr="004262AB">
        <w:rPr>
          <w:sz w:val="28"/>
          <w:szCs w:val="28"/>
        </w:rPr>
        <w:t xml:space="preserve">с какими бы то ни было нормами человеческих отношений), </w:t>
      </w:r>
      <w:r w:rsidR="007B2043" w:rsidRPr="004262AB">
        <w:rPr>
          <w:i/>
          <w:iCs/>
          <w:sz w:val="28"/>
          <w:szCs w:val="28"/>
        </w:rPr>
        <w:t xml:space="preserve">придурок </w:t>
      </w:r>
      <w:r w:rsidR="007B2043" w:rsidRPr="004262AB">
        <w:rPr>
          <w:sz w:val="28"/>
          <w:szCs w:val="28"/>
        </w:rPr>
        <w:t xml:space="preserve">(глупый, бестолковый человек), </w:t>
      </w:r>
      <w:r w:rsidR="007B2043" w:rsidRPr="004262AB">
        <w:rPr>
          <w:i/>
          <w:iCs/>
          <w:sz w:val="28"/>
          <w:szCs w:val="28"/>
        </w:rPr>
        <w:t>прокол</w:t>
      </w:r>
      <w:r w:rsidR="004262AB">
        <w:rPr>
          <w:sz w:val="28"/>
          <w:szCs w:val="28"/>
        </w:rPr>
        <w:t xml:space="preserve"> </w:t>
      </w:r>
      <w:r w:rsidR="007B2043" w:rsidRPr="004262AB">
        <w:rPr>
          <w:sz w:val="28"/>
          <w:szCs w:val="28"/>
        </w:rPr>
        <w:t xml:space="preserve">(ошибка, неудача), </w:t>
      </w:r>
      <w:r w:rsidR="007B2043" w:rsidRPr="004262AB">
        <w:rPr>
          <w:i/>
          <w:iCs/>
          <w:sz w:val="28"/>
          <w:szCs w:val="28"/>
        </w:rPr>
        <w:t xml:space="preserve">штука </w:t>
      </w:r>
      <w:r w:rsidR="007B2043" w:rsidRPr="004262AB">
        <w:rPr>
          <w:sz w:val="28"/>
          <w:szCs w:val="28"/>
        </w:rPr>
        <w:t>( тысяча денежных единиц) и т.п.</w:t>
      </w:r>
    </w:p>
    <w:p w:rsidR="007B2043" w:rsidRPr="004262AB" w:rsidRDefault="007B2043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В области фонетики и морфологии просторечие – 2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>менее специфично, чем просторечие -1: фонетические и морфологические особенности имеют спорадический, случайный характер и нередко локализованы в отдельных словах и словоформах. Так, если просторечию – присуща определенная последовательность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>в</w:t>
      </w:r>
      <w:r w:rsidR="004262AB">
        <w:rPr>
          <w:sz w:val="28"/>
          <w:szCs w:val="28"/>
        </w:rPr>
        <w:t xml:space="preserve"> </w:t>
      </w:r>
      <w:r w:rsidR="009C4027" w:rsidRPr="004262AB">
        <w:rPr>
          <w:sz w:val="28"/>
          <w:szCs w:val="28"/>
        </w:rPr>
        <w:t>реализации указанных выше явлениях (ассимиляция и дессимеляция</w:t>
      </w:r>
      <w:r w:rsidR="004262AB">
        <w:rPr>
          <w:sz w:val="28"/>
          <w:szCs w:val="28"/>
        </w:rPr>
        <w:t xml:space="preserve"> </w:t>
      </w:r>
      <w:r w:rsidR="009C4027" w:rsidRPr="004262AB">
        <w:rPr>
          <w:sz w:val="28"/>
          <w:szCs w:val="28"/>
        </w:rPr>
        <w:t>звуков в пределах слова, упрощение его слоговой структуры и т.д.), то в просторечии -2 эти явления представлены непоследовательно, с лексическими ограничениями, а некоторые</w:t>
      </w:r>
      <w:r w:rsidR="004262AB">
        <w:rPr>
          <w:sz w:val="28"/>
          <w:szCs w:val="28"/>
        </w:rPr>
        <w:t xml:space="preserve"> </w:t>
      </w:r>
      <w:r w:rsidR="009C4027" w:rsidRPr="004262AB">
        <w:rPr>
          <w:sz w:val="28"/>
          <w:szCs w:val="28"/>
        </w:rPr>
        <w:t>отсутствуют совсем. Это связано с общей тенденцией, свойственной просторечию – как более молодой разновидности городской речи, - к уменьшению контрастности средств выражения ( сравнительно с литературным языком), к сближению их, по крайней мере в формальном отношении, со средствами выражения, присущими социально престижным формам национального языка – разговорной речи и кодифицированной разновидности литературной речи.</w:t>
      </w:r>
    </w:p>
    <w:p w:rsidR="009C4027" w:rsidRPr="004262AB" w:rsidRDefault="009C4027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Например, диссемеляция согласных по месту и способу образования представлена в просторечии </w:t>
      </w:r>
      <w:r w:rsidR="000E1CF2" w:rsidRPr="004262AB">
        <w:rPr>
          <w:sz w:val="28"/>
          <w:szCs w:val="28"/>
        </w:rPr>
        <w:t>–</w:t>
      </w:r>
      <w:r w:rsidRPr="004262AB">
        <w:rPr>
          <w:sz w:val="28"/>
          <w:szCs w:val="28"/>
        </w:rPr>
        <w:t xml:space="preserve"> </w:t>
      </w:r>
      <w:r w:rsidR="000E1CF2" w:rsidRPr="004262AB">
        <w:rPr>
          <w:sz w:val="28"/>
          <w:szCs w:val="28"/>
        </w:rPr>
        <w:t xml:space="preserve">фактами типа </w:t>
      </w:r>
      <w:r w:rsidR="000E1CF2" w:rsidRPr="004262AB">
        <w:rPr>
          <w:i/>
          <w:iCs/>
          <w:sz w:val="28"/>
          <w:szCs w:val="28"/>
        </w:rPr>
        <w:t xml:space="preserve">транвай; </w:t>
      </w:r>
      <w:r w:rsidR="000E1CF2" w:rsidRPr="004262AB">
        <w:rPr>
          <w:sz w:val="28"/>
          <w:szCs w:val="28"/>
        </w:rPr>
        <w:t>в словах же типа директор, коридор, где распределение согласных более ярко, более заметно, оно не происходит. Метатетические формы типа [</w:t>
      </w:r>
      <w:r w:rsidR="000E1CF2" w:rsidRPr="004262AB">
        <w:rPr>
          <w:i/>
          <w:iCs/>
          <w:sz w:val="28"/>
          <w:szCs w:val="28"/>
        </w:rPr>
        <w:t>саше</w:t>
      </w:r>
      <w:r w:rsidR="000E1CF2" w:rsidRPr="004262AB">
        <w:rPr>
          <w:sz w:val="28"/>
          <w:szCs w:val="28"/>
        </w:rPr>
        <w:t>] вместо [</w:t>
      </w:r>
      <w:r w:rsidR="000E1CF2" w:rsidRPr="004262AB">
        <w:rPr>
          <w:i/>
          <w:iCs/>
          <w:sz w:val="28"/>
          <w:szCs w:val="28"/>
        </w:rPr>
        <w:t>шасэ</w:t>
      </w:r>
      <w:r w:rsidR="000E1CF2" w:rsidRPr="004262AB">
        <w:rPr>
          <w:sz w:val="28"/>
          <w:szCs w:val="28"/>
        </w:rPr>
        <w:t>]/[</w:t>
      </w:r>
      <w:r w:rsidR="000E1CF2" w:rsidRPr="004262AB">
        <w:rPr>
          <w:i/>
          <w:iCs/>
          <w:sz w:val="28"/>
          <w:szCs w:val="28"/>
        </w:rPr>
        <w:t>шосе</w:t>
      </w:r>
      <w:r w:rsidR="000E1CF2" w:rsidRPr="004262AB">
        <w:rPr>
          <w:sz w:val="28"/>
          <w:szCs w:val="28"/>
        </w:rPr>
        <w:t>] также не характерны для просторечия -2. Устранение зияния ( типа [</w:t>
      </w:r>
      <w:r w:rsidR="000E1CF2" w:rsidRPr="004262AB">
        <w:rPr>
          <w:i/>
          <w:iCs/>
          <w:sz w:val="28"/>
          <w:szCs w:val="28"/>
        </w:rPr>
        <w:t>какава</w:t>
      </w:r>
      <w:r w:rsidR="000E1CF2" w:rsidRPr="004262AB">
        <w:rPr>
          <w:sz w:val="28"/>
          <w:szCs w:val="28"/>
        </w:rPr>
        <w:t>] или [п`и</w:t>
      </w:r>
      <w:r w:rsidR="000E1CF2" w:rsidRPr="004262AB">
        <w:rPr>
          <w:sz w:val="28"/>
          <w:szCs w:val="28"/>
          <w:lang w:val="en-US"/>
        </w:rPr>
        <w:t>j</w:t>
      </w:r>
      <w:r w:rsidR="000E1CF2" w:rsidRPr="004262AB">
        <w:rPr>
          <w:sz w:val="28"/>
          <w:szCs w:val="28"/>
        </w:rPr>
        <w:t xml:space="preserve">ан`ина]), наиболее яркая черта просторечия -1, в просторечии -2 почти не встречается. Отличия от литературного языка в значении категории рода некоторых существительных хотя и наблюдаются, но у значительно меньшего круга слов и менее «бросающихся в глаза» случаях: </w:t>
      </w:r>
      <w:r w:rsidR="0065717C" w:rsidRPr="004262AB">
        <w:rPr>
          <w:i/>
          <w:iCs/>
          <w:sz w:val="28"/>
          <w:szCs w:val="28"/>
        </w:rPr>
        <w:t xml:space="preserve">тюль, толь, шампунь </w:t>
      </w:r>
      <w:r w:rsidR="0065717C" w:rsidRPr="004262AB">
        <w:rPr>
          <w:sz w:val="28"/>
          <w:szCs w:val="28"/>
        </w:rPr>
        <w:t xml:space="preserve">склоняются как существительные женского рода. Однако слова среднего рода </w:t>
      </w:r>
      <w:r w:rsidR="0065717C" w:rsidRPr="004262AB">
        <w:rPr>
          <w:i/>
          <w:iCs/>
          <w:sz w:val="28"/>
          <w:szCs w:val="28"/>
        </w:rPr>
        <w:t>село, кино, мясо</w:t>
      </w:r>
      <w:r w:rsidR="0065717C" w:rsidRPr="004262AB">
        <w:rPr>
          <w:sz w:val="28"/>
          <w:szCs w:val="28"/>
        </w:rPr>
        <w:t xml:space="preserve"> и т.д., не употребляются как существительные женского рода ( что свойственно просторечию – 1).</w:t>
      </w:r>
    </w:p>
    <w:p w:rsidR="0065717C" w:rsidRPr="004262AB" w:rsidRDefault="0065717C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Склоняемые формы иноязычных существительных типа </w:t>
      </w:r>
      <w:r w:rsidRPr="004262AB">
        <w:rPr>
          <w:i/>
          <w:iCs/>
          <w:sz w:val="28"/>
          <w:szCs w:val="28"/>
        </w:rPr>
        <w:t>метро</w:t>
      </w:r>
      <w:r w:rsidRPr="004262AB">
        <w:rPr>
          <w:sz w:val="28"/>
          <w:szCs w:val="28"/>
        </w:rPr>
        <w:t xml:space="preserve"> образуется весьма избирательно: они появляются в основном на тех участках речевой цепи, где возможно неоднозначное осмысление несклоняемой формы слушающим (</w:t>
      </w:r>
      <w:r w:rsidRPr="004262AB">
        <w:rPr>
          <w:i/>
          <w:iCs/>
          <w:sz w:val="28"/>
          <w:szCs w:val="28"/>
        </w:rPr>
        <w:t xml:space="preserve">ехали метром, </w:t>
      </w:r>
      <w:r w:rsidRPr="004262AB">
        <w:rPr>
          <w:sz w:val="28"/>
          <w:szCs w:val="28"/>
        </w:rPr>
        <w:t xml:space="preserve">но </w:t>
      </w:r>
      <w:r w:rsidRPr="004262AB">
        <w:rPr>
          <w:i/>
          <w:iCs/>
          <w:sz w:val="28"/>
          <w:szCs w:val="28"/>
        </w:rPr>
        <w:t>вышел из метро,</w:t>
      </w:r>
      <w:r w:rsidRPr="004262AB">
        <w:rPr>
          <w:sz w:val="28"/>
          <w:szCs w:val="28"/>
        </w:rPr>
        <w:t xml:space="preserve"> а не </w:t>
      </w:r>
      <w:r w:rsidRPr="004262AB">
        <w:rPr>
          <w:i/>
          <w:iCs/>
          <w:sz w:val="28"/>
          <w:szCs w:val="28"/>
        </w:rPr>
        <w:t>метра</w:t>
      </w:r>
      <w:r w:rsidRPr="004262AB">
        <w:rPr>
          <w:sz w:val="28"/>
          <w:szCs w:val="28"/>
        </w:rPr>
        <w:t>).</w:t>
      </w:r>
    </w:p>
    <w:p w:rsidR="0065717C" w:rsidRPr="004262AB" w:rsidRDefault="0065717C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В просторечии – 2 характерно использование диминутивов ( т.е. слов с уменьшительно – ласкательными суффиксами)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 xml:space="preserve">например: </w:t>
      </w:r>
      <w:r w:rsidR="00EE4C75" w:rsidRPr="004262AB">
        <w:rPr>
          <w:i/>
          <w:iCs/>
          <w:sz w:val="28"/>
          <w:szCs w:val="28"/>
        </w:rPr>
        <w:t>огурчик, номерок, документики</w:t>
      </w:r>
      <w:r w:rsidR="00374C5A" w:rsidRPr="004262AB">
        <w:rPr>
          <w:i/>
          <w:iCs/>
          <w:sz w:val="28"/>
          <w:szCs w:val="28"/>
        </w:rPr>
        <w:t xml:space="preserve"> – </w:t>
      </w:r>
      <w:r w:rsidR="00374C5A" w:rsidRPr="004262AB">
        <w:rPr>
          <w:sz w:val="28"/>
          <w:szCs w:val="28"/>
        </w:rPr>
        <w:t xml:space="preserve">как выражение своеобразно понимаемой вежливости. Среди таких диминутивов встречаются формы, образованные по специфической модели, не имеющей распространения в литературном языек ( </w:t>
      </w:r>
      <w:r w:rsidR="00374C5A" w:rsidRPr="004262AB">
        <w:rPr>
          <w:i/>
          <w:iCs/>
          <w:sz w:val="28"/>
          <w:szCs w:val="28"/>
        </w:rPr>
        <w:t>мяско</w:t>
      </w:r>
      <w:r w:rsidR="00374C5A" w:rsidRPr="004262AB">
        <w:rPr>
          <w:sz w:val="28"/>
          <w:szCs w:val="28"/>
        </w:rPr>
        <w:t xml:space="preserve"> при разговорно - литературном</w:t>
      </w:r>
      <w:r w:rsidR="004262AB">
        <w:rPr>
          <w:sz w:val="28"/>
          <w:szCs w:val="28"/>
        </w:rPr>
        <w:t xml:space="preserve"> </w:t>
      </w:r>
      <w:r w:rsidR="00374C5A" w:rsidRPr="004262AB">
        <w:rPr>
          <w:i/>
          <w:iCs/>
          <w:sz w:val="28"/>
          <w:szCs w:val="28"/>
        </w:rPr>
        <w:t>мясцо</w:t>
      </w:r>
      <w:r w:rsidR="00374C5A" w:rsidRPr="004262AB">
        <w:rPr>
          <w:sz w:val="28"/>
          <w:szCs w:val="28"/>
        </w:rPr>
        <w:t>).</w:t>
      </w:r>
    </w:p>
    <w:p w:rsidR="005B3E88" w:rsidRPr="004262AB" w:rsidRDefault="00374C5A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В просторечии – 2 употребительны некоторые фразеологизмы, которые служат своеобразными «лакмусовыми бумажками», указывающими на просторечность говорящего ( некоторые из них постепенно просачиваются в разговорную речь, отчасти утрачивая свой просторечный характер). Это, например, выражение </w:t>
      </w:r>
      <w:r w:rsidRPr="004262AB">
        <w:rPr>
          <w:i/>
          <w:iCs/>
          <w:sz w:val="28"/>
          <w:szCs w:val="28"/>
        </w:rPr>
        <w:t xml:space="preserve">надо же!, </w:t>
      </w:r>
      <w:r w:rsidRPr="004262AB">
        <w:rPr>
          <w:sz w:val="28"/>
          <w:szCs w:val="28"/>
        </w:rPr>
        <w:t xml:space="preserve">употребляемое в функции восклицания, передающего удивление </w:t>
      </w:r>
      <w:r w:rsidR="004262AB">
        <w:rPr>
          <w:i/>
          <w:iCs/>
          <w:sz w:val="28"/>
          <w:szCs w:val="28"/>
        </w:rPr>
        <w:t>(</w:t>
      </w:r>
      <w:r w:rsidRPr="004262AB">
        <w:rPr>
          <w:i/>
          <w:iCs/>
          <w:sz w:val="28"/>
          <w:szCs w:val="28"/>
        </w:rPr>
        <w:t>у нас уже вторую неделю воды нет. – Надо же!),</w:t>
      </w:r>
      <w:r w:rsidRPr="004262AB">
        <w:rPr>
          <w:sz w:val="28"/>
          <w:szCs w:val="28"/>
        </w:rPr>
        <w:t xml:space="preserve">сравнительный оборот </w:t>
      </w:r>
      <w:r w:rsidRPr="004262AB">
        <w:rPr>
          <w:i/>
          <w:iCs/>
          <w:sz w:val="28"/>
          <w:szCs w:val="28"/>
        </w:rPr>
        <w:t>как этот(эта,</w:t>
      </w:r>
      <w:r w:rsidR="004262AB">
        <w:rPr>
          <w:i/>
          <w:iCs/>
          <w:sz w:val="28"/>
          <w:szCs w:val="28"/>
        </w:rPr>
        <w:t xml:space="preserve"> </w:t>
      </w:r>
      <w:r w:rsidRPr="004262AB">
        <w:rPr>
          <w:i/>
          <w:iCs/>
          <w:sz w:val="28"/>
          <w:szCs w:val="28"/>
        </w:rPr>
        <w:t>эти)</w:t>
      </w:r>
      <w:r w:rsidR="005B3E88" w:rsidRPr="004262AB">
        <w:rPr>
          <w:sz w:val="28"/>
          <w:szCs w:val="28"/>
        </w:rPr>
        <w:t>, с незаполненной семантической валентностью у местоимения:</w:t>
      </w:r>
      <w:r w:rsidR="005B3E88" w:rsidRPr="004262AB">
        <w:rPr>
          <w:i/>
          <w:iCs/>
          <w:sz w:val="28"/>
          <w:szCs w:val="28"/>
        </w:rPr>
        <w:t xml:space="preserve"> Проходите вперед! Стала, как эта (в троллейбусе); Я ему говорю: выйди погуляй. Нет, сидит целый день, как этот; </w:t>
      </w:r>
      <w:r w:rsidR="005B3E88" w:rsidRPr="004262AB">
        <w:rPr>
          <w:sz w:val="28"/>
          <w:szCs w:val="28"/>
        </w:rPr>
        <w:t xml:space="preserve">бороты </w:t>
      </w:r>
      <w:r w:rsidR="005B3E88" w:rsidRPr="004262AB">
        <w:rPr>
          <w:i/>
          <w:iCs/>
          <w:sz w:val="28"/>
          <w:szCs w:val="28"/>
        </w:rPr>
        <w:t xml:space="preserve">без разницы ( Мне это без разницы), по нахалке </w:t>
      </w:r>
      <w:r w:rsidR="005B3E88" w:rsidRPr="004262AB">
        <w:rPr>
          <w:sz w:val="28"/>
          <w:szCs w:val="28"/>
        </w:rPr>
        <w:t xml:space="preserve">в значении «нахально»; </w:t>
      </w:r>
      <w:r w:rsidR="005B3E88" w:rsidRPr="004262AB">
        <w:rPr>
          <w:i/>
          <w:iCs/>
          <w:sz w:val="28"/>
          <w:szCs w:val="28"/>
        </w:rPr>
        <w:t>типа того</w:t>
      </w:r>
      <w:r w:rsidR="005B3E88" w:rsidRPr="004262AB">
        <w:rPr>
          <w:sz w:val="28"/>
          <w:szCs w:val="28"/>
        </w:rPr>
        <w:t xml:space="preserve">: </w:t>
      </w:r>
      <w:r w:rsidR="005B3E88" w:rsidRPr="004262AB">
        <w:rPr>
          <w:i/>
          <w:iCs/>
          <w:sz w:val="28"/>
          <w:szCs w:val="28"/>
        </w:rPr>
        <w:t xml:space="preserve">А она мне типа того, что я, мол, и не была там никогда; </w:t>
      </w:r>
      <w:r w:rsidR="005B3E88" w:rsidRPr="004262AB">
        <w:rPr>
          <w:sz w:val="28"/>
          <w:szCs w:val="28"/>
        </w:rPr>
        <w:t>и некоторые другие.</w:t>
      </w:r>
    </w:p>
    <w:p w:rsidR="0065717C" w:rsidRPr="004262AB" w:rsidRDefault="005B3E88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Среди форм речевого этикета, присущих просторечию -2 , выделяются различные виды личных обращений, в функции которых используются термины родства и наименования некоторых социальных ролей: </w:t>
      </w:r>
      <w:r w:rsidRPr="004262AB">
        <w:rPr>
          <w:i/>
          <w:iCs/>
          <w:sz w:val="28"/>
          <w:szCs w:val="28"/>
        </w:rPr>
        <w:t>папаша, мамаша, дед, дедуля, бабуля, друг, парень, мужик, шеф, начальник, хозяин, командир</w:t>
      </w:r>
      <w:r w:rsidR="00CE55C0" w:rsidRPr="004262AB">
        <w:rPr>
          <w:i/>
          <w:iCs/>
          <w:sz w:val="28"/>
          <w:szCs w:val="28"/>
        </w:rPr>
        <w:t xml:space="preserve">, </w:t>
      </w:r>
      <w:r w:rsidR="00CE55C0" w:rsidRPr="004262AB">
        <w:rPr>
          <w:sz w:val="28"/>
          <w:szCs w:val="28"/>
        </w:rPr>
        <w:t xml:space="preserve">в последнее время – </w:t>
      </w:r>
      <w:r w:rsidR="00CE55C0" w:rsidRPr="004262AB">
        <w:rPr>
          <w:i/>
          <w:iCs/>
          <w:sz w:val="28"/>
          <w:szCs w:val="28"/>
        </w:rPr>
        <w:t>женщина, дама, мужчина.</w:t>
      </w:r>
      <w:r w:rsidR="00CE55C0" w:rsidRPr="004262AB">
        <w:rPr>
          <w:sz w:val="28"/>
          <w:szCs w:val="28"/>
        </w:rPr>
        <w:t xml:space="preserve"> Эти формы распределены по полу и возрасту говорящих; некоторые из них имеют ограничения в употреблении, обусловленные профессией как говорящего, так и адресата. Так, обращения </w:t>
      </w:r>
      <w:r w:rsidR="00CE55C0" w:rsidRPr="004262AB">
        <w:rPr>
          <w:i/>
          <w:iCs/>
          <w:sz w:val="28"/>
          <w:szCs w:val="28"/>
        </w:rPr>
        <w:t xml:space="preserve">папаша, мамаша, мать, отец, дед, друг, парень, шеф, начальник </w:t>
      </w:r>
      <w:r w:rsidR="00CE55C0" w:rsidRPr="004262AB">
        <w:rPr>
          <w:sz w:val="28"/>
          <w:szCs w:val="28"/>
        </w:rPr>
        <w:t xml:space="preserve">свойственны в большей степени речи мужчин молодого и среднего возраста; обращения </w:t>
      </w:r>
      <w:r w:rsidR="00CE55C0" w:rsidRPr="004262AB">
        <w:rPr>
          <w:i/>
          <w:iCs/>
          <w:sz w:val="28"/>
          <w:szCs w:val="28"/>
        </w:rPr>
        <w:t>дедуля, бабуля,</w:t>
      </w:r>
      <w:r w:rsidR="00CE55C0" w:rsidRPr="004262AB">
        <w:rPr>
          <w:sz w:val="28"/>
          <w:szCs w:val="28"/>
        </w:rPr>
        <w:t xml:space="preserve"> а также </w:t>
      </w:r>
      <w:r w:rsidR="00CE55C0" w:rsidRPr="004262AB">
        <w:rPr>
          <w:i/>
          <w:iCs/>
          <w:sz w:val="28"/>
          <w:szCs w:val="28"/>
        </w:rPr>
        <w:t xml:space="preserve">женщина, дама, мужчина </w:t>
      </w:r>
      <w:r w:rsidR="00CE55C0" w:rsidRPr="004262AB">
        <w:rPr>
          <w:sz w:val="28"/>
          <w:szCs w:val="28"/>
        </w:rPr>
        <w:t>более характерны для речи молодых женщин.</w:t>
      </w:r>
    </w:p>
    <w:p w:rsidR="00CE55C0" w:rsidRPr="004262AB" w:rsidRDefault="00CE55C0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Так как просторечие ( в обеих его разновидностях) обслуживает узкобытовые сферы коммуникации, очевидно, что с наибольшей рельефностью оно </w:t>
      </w:r>
      <w:r w:rsidR="00D11346" w:rsidRPr="004262AB">
        <w:rPr>
          <w:sz w:val="28"/>
          <w:szCs w:val="28"/>
        </w:rPr>
        <w:t>реализуется</w:t>
      </w:r>
      <w:r w:rsidRPr="004262AB">
        <w:rPr>
          <w:sz w:val="28"/>
          <w:szCs w:val="28"/>
        </w:rPr>
        <w:t xml:space="preserve"> в речевых актах, имеющих иллокутивную функцию порицания, обвинения. Просьбы, заверения, внушения и т.п.</w:t>
      </w:r>
      <w:r w:rsidR="00D11346" w:rsidRPr="004262AB">
        <w:rPr>
          <w:sz w:val="28"/>
          <w:szCs w:val="28"/>
        </w:rPr>
        <w:t xml:space="preserve"> Однако и в других видах коммуникации носители просторечия обычно используют именно эту разновидность русского языка.</w:t>
      </w:r>
    </w:p>
    <w:p w:rsidR="00342C1E" w:rsidRPr="004262AB" w:rsidRDefault="00342C1E" w:rsidP="004262AB">
      <w:pPr>
        <w:widowControl/>
        <w:spacing w:line="360" w:lineRule="auto"/>
        <w:ind w:firstLine="709"/>
        <w:rPr>
          <w:sz w:val="28"/>
          <w:szCs w:val="28"/>
        </w:rPr>
      </w:pPr>
    </w:p>
    <w:p w:rsidR="00D11346" w:rsidRPr="004262AB" w:rsidRDefault="00D11346" w:rsidP="004262AB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4262AB">
        <w:rPr>
          <w:b/>
          <w:bCs/>
          <w:sz w:val="28"/>
          <w:szCs w:val="28"/>
        </w:rPr>
        <w:t>1.3 Тенденции распространения п</w:t>
      </w:r>
      <w:r w:rsidR="001A1F42" w:rsidRPr="004262AB">
        <w:rPr>
          <w:b/>
          <w:bCs/>
          <w:sz w:val="28"/>
          <w:szCs w:val="28"/>
        </w:rPr>
        <w:t>росторечия в современном обществе</w:t>
      </w:r>
    </w:p>
    <w:p w:rsidR="004D7FCF" w:rsidRPr="004262AB" w:rsidRDefault="004D7FCF" w:rsidP="004262AB">
      <w:pPr>
        <w:widowControl/>
        <w:spacing w:line="360" w:lineRule="auto"/>
        <w:ind w:firstLine="709"/>
        <w:rPr>
          <w:sz w:val="28"/>
          <w:szCs w:val="28"/>
        </w:rPr>
      </w:pPr>
    </w:p>
    <w:p w:rsidR="00D11346" w:rsidRPr="004262AB" w:rsidRDefault="004D7FCF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Русская речь, как всякая речь вообще, - это постоянное и неуклонное изменение, развитие, творчество. Путь слова из социального жаргона в нормативную разговорную речь – это типичный способ расширения лексического состава русского языка: из его низких сфер слова и сочетания слов легко проникают в жаргоны отдельных молодёжных группировок, оттуда в молодёжную субкультуру в целом</w:t>
      </w:r>
      <w:r w:rsidR="00342C1E" w:rsidRPr="004262AB">
        <w:rPr>
          <w:rStyle w:val="a6"/>
          <w:sz w:val="28"/>
          <w:szCs w:val="28"/>
        </w:rPr>
        <w:footnoteReference w:id="6"/>
      </w:r>
      <w:r w:rsidRPr="004262AB">
        <w:rPr>
          <w:sz w:val="28"/>
          <w:szCs w:val="28"/>
        </w:rPr>
        <w:t>. Затем подобное словоупотребление расширяется до массового, просторечного и наконец закрепляется в</w:t>
      </w:r>
      <w:r w:rsidR="00AE6F94" w:rsidRPr="004262AB">
        <w:rPr>
          <w:sz w:val="28"/>
          <w:szCs w:val="28"/>
        </w:rPr>
        <w:t xml:space="preserve"> разговорном литературном языке. Такова судьба многих слов, таких как: </w:t>
      </w:r>
      <w:r w:rsidR="00AE6F94" w:rsidRPr="004262AB">
        <w:rPr>
          <w:i/>
          <w:iCs/>
          <w:sz w:val="28"/>
          <w:szCs w:val="28"/>
        </w:rPr>
        <w:t>расклад, прокрутить, беспредел, тусовка</w:t>
      </w:r>
      <w:r w:rsidR="00AE6F94" w:rsidRPr="004262AB">
        <w:rPr>
          <w:sz w:val="28"/>
          <w:szCs w:val="28"/>
        </w:rPr>
        <w:t>.</w:t>
      </w:r>
    </w:p>
    <w:p w:rsidR="00AE6F94" w:rsidRPr="004262AB" w:rsidRDefault="00AE6F94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Молодёжь, живущая в объединениях по интересам –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 xml:space="preserve">специалисты </w:t>
      </w:r>
      <w:r w:rsidRPr="004262AB">
        <w:rPr>
          <w:sz w:val="28"/>
          <w:szCs w:val="28"/>
          <w:lang w:val="en-US"/>
        </w:rPr>
        <w:t>IT</w:t>
      </w:r>
      <w:r w:rsidRPr="004262AB">
        <w:rPr>
          <w:sz w:val="28"/>
          <w:szCs w:val="28"/>
        </w:rPr>
        <w:t xml:space="preserve">, музыканты, спортсмены, торговцы, - овладевает так называемыми социально – профессиональными жаргонами. Среди них наиболее </w:t>
      </w:r>
      <w:r w:rsidR="00A45050" w:rsidRPr="004262AB">
        <w:rPr>
          <w:sz w:val="28"/>
          <w:szCs w:val="28"/>
        </w:rPr>
        <w:t>распространены</w:t>
      </w:r>
      <w:r w:rsidRPr="004262AB">
        <w:rPr>
          <w:sz w:val="28"/>
          <w:szCs w:val="28"/>
        </w:rPr>
        <w:t xml:space="preserve"> компьютерный лексикон программистов и пользователей</w:t>
      </w:r>
      <w:r w:rsidR="00A45050" w:rsidRPr="004262AB">
        <w:rPr>
          <w:sz w:val="28"/>
          <w:szCs w:val="28"/>
        </w:rPr>
        <w:t xml:space="preserve"> («гуру», «хакеров», «юзеров»). </w:t>
      </w:r>
    </w:p>
    <w:p w:rsidR="00A45050" w:rsidRPr="004262AB" w:rsidRDefault="00A45050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Молодёжный интержаргон, или сленг, - это ненормативные слова, выходящие за пределы корпоративного употребления, часто они переходят в массовое просторечие. Таковы, например, популярные в живой русской речи слова и выражения: крутой, беспредел, тасоваться, кайф, прикид, крыша поехала и т.п</w:t>
      </w:r>
      <w:r w:rsidR="00342C1E" w:rsidRPr="004262AB">
        <w:rPr>
          <w:rStyle w:val="a6"/>
          <w:sz w:val="28"/>
          <w:szCs w:val="28"/>
        </w:rPr>
        <w:footnoteReference w:id="7"/>
      </w:r>
      <w:r w:rsidRPr="004262AB">
        <w:rPr>
          <w:sz w:val="28"/>
          <w:szCs w:val="28"/>
        </w:rPr>
        <w:t xml:space="preserve">. Происхождение этих слов и выражений сомнительное, но. Попадая в сферу широкого молодёжного словоупотребления, их откравенно маргинальный смысл обычно исчезает. Речь молодёжи – это своеобразный генератор, который приводит в движение </w:t>
      </w:r>
      <w:r w:rsidR="00DB63CB" w:rsidRPr="004262AB">
        <w:rPr>
          <w:sz w:val="28"/>
          <w:szCs w:val="28"/>
        </w:rPr>
        <w:t>разговорно</w:t>
      </w:r>
      <w:r w:rsidRPr="004262AB">
        <w:rPr>
          <w:sz w:val="28"/>
          <w:szCs w:val="28"/>
        </w:rPr>
        <w:t xml:space="preserve"> – просторечную стихию, это достоверный и яркий показатель состояния общества и его языка.</w:t>
      </w:r>
    </w:p>
    <w:p w:rsidR="00DB63CB" w:rsidRPr="004262AB" w:rsidRDefault="005807B3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В последние годы тонкая грань между просторечием -1 и просторечием – 2 становиться всё меньше, в связи с политической, экономической и культурной </w:t>
      </w:r>
      <w:r w:rsidR="00156FD2" w:rsidRPr="004262AB">
        <w:rPr>
          <w:sz w:val="28"/>
          <w:szCs w:val="28"/>
        </w:rPr>
        <w:t>обстановкой в стране. Самой преобладающей на данный момент является массовая культура, она генерирует новые слова, а средства массовой коммуникации продвигают их на общее пользование.</w:t>
      </w:r>
    </w:p>
    <w:p w:rsidR="00D802D5" w:rsidRPr="004262AB" w:rsidRDefault="00D802D5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Просторечие как функциональная разновидность национального русского языка является сферой снижения, эмоционального – экспрессивного усиления, а также известного упрощения коммуникации. Если оставить в стороне ситуации натурального речевого поведения с его эксплетивным или реактивным использованием не нормативных единиц, то основными регистровыми функциями современного просторечия окажутся</w:t>
      </w:r>
      <w:r w:rsidR="00D94D46" w:rsidRPr="004262AB">
        <w:rPr>
          <w:sz w:val="28"/>
          <w:szCs w:val="28"/>
        </w:rPr>
        <w:t>:</w:t>
      </w:r>
      <w:r w:rsidR="004262AB">
        <w:rPr>
          <w:sz w:val="28"/>
          <w:szCs w:val="28"/>
        </w:rPr>
        <w:t xml:space="preserve"> номинативная (</w:t>
      </w:r>
      <w:r w:rsidRPr="004262AB">
        <w:rPr>
          <w:sz w:val="28"/>
          <w:szCs w:val="28"/>
        </w:rPr>
        <w:t>обозначение новых реалий или о</w:t>
      </w:r>
      <w:r w:rsidR="004262AB">
        <w:rPr>
          <w:sz w:val="28"/>
          <w:szCs w:val="28"/>
        </w:rPr>
        <w:t>бновление старых), конативная (</w:t>
      </w:r>
      <w:r w:rsidRPr="004262AB">
        <w:rPr>
          <w:sz w:val="28"/>
          <w:szCs w:val="28"/>
        </w:rPr>
        <w:t xml:space="preserve">потребность выражения воздействия на среду) и эмотивная </w:t>
      </w:r>
      <w:r w:rsidR="004262AB">
        <w:rPr>
          <w:sz w:val="28"/>
          <w:szCs w:val="28"/>
        </w:rPr>
        <w:t>(</w:t>
      </w:r>
      <w:r w:rsidRPr="004262AB">
        <w:rPr>
          <w:sz w:val="28"/>
          <w:szCs w:val="28"/>
        </w:rPr>
        <w:t>потребность в экспрессивном самовыражении). В большинстве случаев осознанное и преднамеренное использование просторечной лексики</w:t>
      </w:r>
      <w:r w:rsidR="004262AB">
        <w:rPr>
          <w:sz w:val="28"/>
          <w:szCs w:val="28"/>
        </w:rPr>
        <w:t xml:space="preserve"> </w:t>
      </w:r>
      <w:r w:rsidR="00D94D46" w:rsidRPr="004262AB">
        <w:rPr>
          <w:sz w:val="28"/>
          <w:szCs w:val="28"/>
        </w:rPr>
        <w:t>в речи оказывается одновременно и актом языковой игры, к которой традиционно стремится говорящий. Таким образом, мы наблюдаем динамично развивающуюся систему под названием русское просторечие.</w:t>
      </w:r>
      <w:r w:rsidR="004262AB">
        <w:rPr>
          <w:sz w:val="28"/>
          <w:szCs w:val="28"/>
        </w:rPr>
        <w:t xml:space="preserve"> </w:t>
      </w:r>
      <w:r w:rsidR="00D94D46" w:rsidRPr="004262AB">
        <w:rPr>
          <w:sz w:val="28"/>
          <w:szCs w:val="28"/>
        </w:rPr>
        <w:t>На сколько быстро развиваются современные технологии,</w:t>
      </w:r>
      <w:r w:rsidR="004262AB">
        <w:rPr>
          <w:sz w:val="28"/>
          <w:szCs w:val="28"/>
        </w:rPr>
        <w:t xml:space="preserve"> </w:t>
      </w:r>
      <w:r w:rsidR="00D94D46" w:rsidRPr="004262AB">
        <w:rPr>
          <w:sz w:val="28"/>
          <w:szCs w:val="28"/>
        </w:rPr>
        <w:t>растет и количество употреблений просторечной лексики</w:t>
      </w:r>
      <w:r w:rsidR="00342C1E" w:rsidRPr="004262AB">
        <w:rPr>
          <w:rStyle w:val="a6"/>
          <w:sz w:val="28"/>
          <w:szCs w:val="28"/>
        </w:rPr>
        <w:footnoteReference w:id="8"/>
      </w:r>
      <w:r w:rsidR="00D94D46" w:rsidRPr="004262AB">
        <w:rPr>
          <w:sz w:val="28"/>
          <w:szCs w:val="28"/>
        </w:rPr>
        <w:t>.</w:t>
      </w:r>
    </w:p>
    <w:p w:rsidR="00D94D46" w:rsidRDefault="004262AB" w:rsidP="004262AB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94D46" w:rsidRPr="004262AB">
        <w:rPr>
          <w:b/>
          <w:bCs/>
          <w:sz w:val="28"/>
          <w:szCs w:val="28"/>
        </w:rPr>
        <w:t>2. Технология использов</w:t>
      </w:r>
      <w:r>
        <w:rPr>
          <w:b/>
          <w:bCs/>
          <w:sz w:val="28"/>
          <w:szCs w:val="28"/>
        </w:rPr>
        <w:t>ания просторечий в печатных СМИ</w:t>
      </w:r>
    </w:p>
    <w:p w:rsidR="004262AB" w:rsidRPr="004262AB" w:rsidRDefault="004262AB" w:rsidP="004262AB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24A7D" w:rsidRDefault="004262AB" w:rsidP="004262AB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</w:t>
      </w:r>
      <w:r w:rsidR="00224A7D" w:rsidRPr="004262AB">
        <w:rPr>
          <w:b/>
          <w:bCs/>
          <w:sz w:val="28"/>
          <w:szCs w:val="28"/>
        </w:rPr>
        <w:t xml:space="preserve"> Ролевая нагр</w:t>
      </w:r>
      <w:r>
        <w:rPr>
          <w:b/>
          <w:bCs/>
          <w:sz w:val="28"/>
          <w:szCs w:val="28"/>
        </w:rPr>
        <w:t>узка просторечия в печатных СМИ</w:t>
      </w:r>
    </w:p>
    <w:p w:rsidR="004262AB" w:rsidRPr="004262AB" w:rsidRDefault="004262AB" w:rsidP="004262AB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0B1578" w:rsidRPr="004262AB" w:rsidRDefault="005A010D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В наших газетах и журналах, особенно в последние годы широко обсуждаются вопросы культуры речи, подвергаются осуждения отклонения от норм литературного языка, </w:t>
      </w:r>
      <w:r w:rsidR="001C6AD3" w:rsidRPr="004262AB">
        <w:rPr>
          <w:sz w:val="28"/>
          <w:szCs w:val="28"/>
        </w:rPr>
        <w:t>неправильности</w:t>
      </w:r>
      <w:r w:rsidRPr="004262AB">
        <w:rPr>
          <w:sz w:val="28"/>
          <w:szCs w:val="28"/>
        </w:rPr>
        <w:t xml:space="preserve"> устной и письменной речи, </w:t>
      </w:r>
      <w:r w:rsidR="001C6AD3" w:rsidRPr="004262AB">
        <w:rPr>
          <w:sz w:val="28"/>
          <w:szCs w:val="28"/>
        </w:rPr>
        <w:t>неряшливое</w:t>
      </w:r>
      <w:r w:rsidRPr="004262AB">
        <w:rPr>
          <w:sz w:val="28"/>
          <w:szCs w:val="28"/>
        </w:rPr>
        <w:t xml:space="preserve"> отношение к родному языку.</w:t>
      </w:r>
      <w:r w:rsidR="001C6AD3" w:rsidRPr="004262AB">
        <w:rPr>
          <w:sz w:val="28"/>
          <w:szCs w:val="28"/>
        </w:rPr>
        <w:t xml:space="preserve"> Многочисленны и многообразны ошибки в использовании так называемых просторечных слов, слов обиходной речи. Одни из них противоречат литературной норме ( например, </w:t>
      </w:r>
      <w:r w:rsidR="001C6AD3" w:rsidRPr="004262AB">
        <w:rPr>
          <w:i/>
          <w:iCs/>
          <w:sz w:val="28"/>
          <w:szCs w:val="28"/>
        </w:rPr>
        <w:t>вперед</w:t>
      </w:r>
      <w:r w:rsidR="004262AB">
        <w:rPr>
          <w:i/>
          <w:iCs/>
          <w:sz w:val="28"/>
          <w:szCs w:val="28"/>
        </w:rPr>
        <w:t xml:space="preserve"> </w:t>
      </w:r>
      <w:r w:rsidR="001C6AD3" w:rsidRPr="004262AB">
        <w:rPr>
          <w:sz w:val="28"/>
          <w:szCs w:val="28"/>
        </w:rPr>
        <w:t xml:space="preserve">вместо </w:t>
      </w:r>
      <w:r w:rsidR="001C6AD3" w:rsidRPr="004262AB">
        <w:rPr>
          <w:i/>
          <w:iCs/>
          <w:sz w:val="28"/>
          <w:szCs w:val="28"/>
        </w:rPr>
        <w:t>сначала</w:t>
      </w:r>
      <w:r w:rsidR="001C6AD3" w:rsidRPr="004262AB">
        <w:rPr>
          <w:sz w:val="28"/>
          <w:szCs w:val="28"/>
        </w:rPr>
        <w:t xml:space="preserve">, </w:t>
      </w:r>
      <w:r w:rsidR="001C6AD3" w:rsidRPr="004262AB">
        <w:rPr>
          <w:i/>
          <w:iCs/>
          <w:sz w:val="28"/>
          <w:szCs w:val="28"/>
        </w:rPr>
        <w:t>обратно</w:t>
      </w:r>
      <w:r w:rsidR="001C6AD3" w:rsidRPr="004262AB">
        <w:rPr>
          <w:sz w:val="28"/>
          <w:szCs w:val="28"/>
        </w:rPr>
        <w:t xml:space="preserve"> вместо </w:t>
      </w:r>
      <w:r w:rsidR="001C6AD3" w:rsidRPr="004262AB">
        <w:rPr>
          <w:i/>
          <w:iCs/>
          <w:sz w:val="28"/>
          <w:szCs w:val="28"/>
        </w:rPr>
        <w:t>опять</w:t>
      </w:r>
      <w:r w:rsidR="001C6AD3" w:rsidRPr="004262AB">
        <w:rPr>
          <w:sz w:val="28"/>
          <w:szCs w:val="28"/>
        </w:rPr>
        <w:t xml:space="preserve">, </w:t>
      </w:r>
      <w:r w:rsidR="001C6AD3" w:rsidRPr="004262AB">
        <w:rPr>
          <w:i/>
          <w:iCs/>
          <w:sz w:val="28"/>
          <w:szCs w:val="28"/>
        </w:rPr>
        <w:t>подать</w:t>
      </w:r>
      <w:r w:rsidR="001C6AD3" w:rsidRPr="004262AB">
        <w:rPr>
          <w:sz w:val="28"/>
          <w:szCs w:val="28"/>
        </w:rPr>
        <w:t xml:space="preserve"> вместо </w:t>
      </w:r>
      <w:r w:rsidR="001C6AD3" w:rsidRPr="004262AB">
        <w:rPr>
          <w:i/>
          <w:iCs/>
          <w:sz w:val="28"/>
          <w:szCs w:val="28"/>
        </w:rPr>
        <w:t>дать</w:t>
      </w:r>
      <w:r w:rsidR="001C6AD3" w:rsidRPr="004262AB">
        <w:rPr>
          <w:sz w:val="28"/>
          <w:szCs w:val="28"/>
        </w:rPr>
        <w:t xml:space="preserve">, </w:t>
      </w:r>
      <w:r w:rsidR="001C6AD3" w:rsidRPr="004262AB">
        <w:rPr>
          <w:i/>
          <w:iCs/>
          <w:sz w:val="28"/>
          <w:szCs w:val="28"/>
        </w:rPr>
        <w:t xml:space="preserve">заиметь </w:t>
      </w:r>
      <w:r w:rsidR="001C6AD3" w:rsidRPr="004262AB">
        <w:rPr>
          <w:sz w:val="28"/>
          <w:szCs w:val="28"/>
        </w:rPr>
        <w:t xml:space="preserve">вместо </w:t>
      </w:r>
      <w:r w:rsidR="001C6AD3" w:rsidRPr="004262AB">
        <w:rPr>
          <w:i/>
          <w:iCs/>
          <w:sz w:val="28"/>
          <w:szCs w:val="28"/>
        </w:rPr>
        <w:t>получить</w:t>
      </w:r>
      <w:r w:rsidR="001C6AD3" w:rsidRPr="004262AB">
        <w:rPr>
          <w:sz w:val="28"/>
          <w:szCs w:val="28"/>
        </w:rPr>
        <w:t xml:space="preserve"> и т.д.). Другие являются синонимами к литературным словам, не оправдываемы стилистической необходимостью</w:t>
      </w:r>
      <w:r w:rsidR="004262AB">
        <w:rPr>
          <w:sz w:val="28"/>
          <w:szCs w:val="28"/>
        </w:rPr>
        <w:t xml:space="preserve"> </w:t>
      </w:r>
    </w:p>
    <w:p w:rsidR="00D94D46" w:rsidRPr="004262AB" w:rsidRDefault="001C6AD3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( пример, </w:t>
      </w:r>
      <w:r w:rsidRPr="004262AB">
        <w:rPr>
          <w:i/>
          <w:iCs/>
          <w:sz w:val="28"/>
          <w:szCs w:val="28"/>
        </w:rPr>
        <w:t>пошив</w:t>
      </w:r>
      <w:r w:rsidRPr="004262AB">
        <w:rPr>
          <w:sz w:val="28"/>
          <w:szCs w:val="28"/>
        </w:rPr>
        <w:t xml:space="preserve"> вместо </w:t>
      </w:r>
      <w:r w:rsidRPr="004262AB">
        <w:rPr>
          <w:i/>
          <w:iCs/>
          <w:sz w:val="28"/>
          <w:szCs w:val="28"/>
        </w:rPr>
        <w:t>шитье</w:t>
      </w:r>
      <w:r w:rsidRPr="004262AB">
        <w:rPr>
          <w:sz w:val="28"/>
          <w:szCs w:val="28"/>
        </w:rPr>
        <w:t xml:space="preserve">, </w:t>
      </w:r>
      <w:r w:rsidRPr="004262AB">
        <w:rPr>
          <w:i/>
          <w:iCs/>
          <w:sz w:val="28"/>
          <w:szCs w:val="28"/>
        </w:rPr>
        <w:t>заслушать</w:t>
      </w:r>
      <w:r w:rsidRPr="004262AB">
        <w:rPr>
          <w:sz w:val="28"/>
          <w:szCs w:val="28"/>
        </w:rPr>
        <w:t xml:space="preserve"> вместо </w:t>
      </w:r>
      <w:r w:rsidRPr="004262AB">
        <w:rPr>
          <w:i/>
          <w:iCs/>
          <w:sz w:val="28"/>
          <w:szCs w:val="28"/>
        </w:rPr>
        <w:t>выслушать</w:t>
      </w:r>
      <w:r w:rsidRPr="004262AB">
        <w:rPr>
          <w:sz w:val="28"/>
          <w:szCs w:val="28"/>
        </w:rPr>
        <w:t xml:space="preserve">, </w:t>
      </w:r>
      <w:r w:rsidRPr="004262AB">
        <w:rPr>
          <w:i/>
          <w:iCs/>
          <w:sz w:val="28"/>
          <w:szCs w:val="28"/>
        </w:rPr>
        <w:t>прослушать</w:t>
      </w:r>
      <w:r w:rsidRPr="004262AB">
        <w:rPr>
          <w:sz w:val="28"/>
          <w:szCs w:val="28"/>
        </w:rPr>
        <w:t xml:space="preserve">, </w:t>
      </w:r>
      <w:r w:rsidRPr="004262AB">
        <w:rPr>
          <w:i/>
          <w:iCs/>
          <w:sz w:val="28"/>
          <w:szCs w:val="28"/>
        </w:rPr>
        <w:t>подослать</w:t>
      </w:r>
      <w:r w:rsidRPr="004262AB">
        <w:rPr>
          <w:sz w:val="28"/>
          <w:szCs w:val="28"/>
        </w:rPr>
        <w:t xml:space="preserve"> вместо </w:t>
      </w:r>
      <w:r w:rsidRPr="004262AB">
        <w:rPr>
          <w:i/>
          <w:iCs/>
          <w:sz w:val="28"/>
          <w:szCs w:val="28"/>
        </w:rPr>
        <w:t>прислать</w:t>
      </w:r>
      <w:r w:rsidRPr="004262AB">
        <w:rPr>
          <w:sz w:val="28"/>
          <w:szCs w:val="28"/>
        </w:rPr>
        <w:t xml:space="preserve">, </w:t>
      </w:r>
      <w:r w:rsidRPr="004262AB">
        <w:rPr>
          <w:i/>
          <w:iCs/>
          <w:sz w:val="28"/>
          <w:szCs w:val="28"/>
        </w:rPr>
        <w:t>заполучить</w:t>
      </w:r>
      <w:r w:rsidRPr="004262AB">
        <w:rPr>
          <w:sz w:val="28"/>
          <w:szCs w:val="28"/>
        </w:rPr>
        <w:t xml:space="preserve"> вместо </w:t>
      </w:r>
      <w:r w:rsidRPr="004262AB">
        <w:rPr>
          <w:i/>
          <w:iCs/>
          <w:sz w:val="28"/>
          <w:szCs w:val="28"/>
        </w:rPr>
        <w:t>получить</w:t>
      </w:r>
      <w:r w:rsidRPr="004262AB">
        <w:rPr>
          <w:sz w:val="28"/>
          <w:szCs w:val="28"/>
        </w:rPr>
        <w:t xml:space="preserve"> и т.п.).</w:t>
      </w:r>
    </w:p>
    <w:p w:rsidR="001C6AD3" w:rsidRPr="004262AB" w:rsidRDefault="001C6AD3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Влияние газет не могло не способствовать усвоению «массовым» читателем особенностей газетного языка, формирование представления</w:t>
      </w:r>
      <w:r w:rsidR="00F736FE" w:rsidRPr="004262AB">
        <w:rPr>
          <w:sz w:val="28"/>
          <w:szCs w:val="28"/>
        </w:rPr>
        <w:t xml:space="preserve"> о </w:t>
      </w:r>
      <w:r w:rsidR="000B1578" w:rsidRPr="004262AB">
        <w:rPr>
          <w:sz w:val="28"/>
          <w:szCs w:val="28"/>
        </w:rPr>
        <w:t>том,</w:t>
      </w:r>
      <w:r w:rsidR="00F736FE" w:rsidRPr="004262AB">
        <w:rPr>
          <w:sz w:val="28"/>
          <w:szCs w:val="28"/>
        </w:rPr>
        <w:t xml:space="preserve"> как пишутся статьи. Естественно, что ориентация авторов писем в газету на публицистический дискурс в наибольшей степени проявляется на уровне словоупотребления. Ориентируясь на язык газетных статей, авторы наиболее активно используют именно те языковые средства, которые легче всего осознаются как отличительные признаки газетно-публицистического стиля: газетные штампы, книжная лексика, заимствованные слова, а также элементы канцелярско-делового стиля.</w:t>
      </w:r>
    </w:p>
    <w:p w:rsidR="009611C8" w:rsidRPr="004262AB" w:rsidRDefault="000B1578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Специфический язык газеты обуславливается функциями публицистики. Первоначальная функция газет – мобильно предоставлять информацию. Злободневность тем, освещаемых в газетах, необходимость быстро реагировать на действительность не позволяют тщательно обрабатывать языковой материал в статьях, а потому одной из отличительных черт языка газеты является использование многочисленных клише и штампов. Речевые стандарты обусловлены также повторимостью тем и ограниченностью их числа, поэтому газетный штамп, обозначающий какое – либо </w:t>
      </w:r>
      <w:r w:rsidR="009611C8" w:rsidRPr="004262AB">
        <w:rPr>
          <w:sz w:val="28"/>
          <w:szCs w:val="28"/>
        </w:rPr>
        <w:t>явление.</w:t>
      </w:r>
    </w:p>
    <w:p w:rsidR="000B1578" w:rsidRPr="004262AB" w:rsidRDefault="009611C8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Например: </w:t>
      </w:r>
      <w:r w:rsidRPr="004262AB">
        <w:rPr>
          <w:i/>
          <w:iCs/>
          <w:sz w:val="28"/>
          <w:szCs w:val="28"/>
        </w:rPr>
        <w:t>П</w:t>
      </w:r>
      <w:r w:rsidR="000B1578" w:rsidRPr="004262AB">
        <w:rPr>
          <w:i/>
          <w:iCs/>
          <w:sz w:val="28"/>
          <w:szCs w:val="28"/>
        </w:rPr>
        <w:t>риближается день выборов Президента</w:t>
      </w:r>
      <w:r w:rsidR="004262AB">
        <w:rPr>
          <w:i/>
          <w:iCs/>
          <w:sz w:val="28"/>
          <w:szCs w:val="28"/>
        </w:rPr>
        <w:t xml:space="preserve"> </w:t>
      </w:r>
      <w:r w:rsidR="000B1578" w:rsidRPr="004262AB">
        <w:rPr>
          <w:i/>
          <w:iCs/>
          <w:sz w:val="28"/>
          <w:szCs w:val="28"/>
        </w:rPr>
        <w:t>Российско</w:t>
      </w:r>
      <w:r w:rsidRPr="004262AB">
        <w:rPr>
          <w:i/>
          <w:iCs/>
          <w:sz w:val="28"/>
          <w:szCs w:val="28"/>
        </w:rPr>
        <w:t>й Федерации 12 апреля 2009 года; Митинг на красной площади прошёл, но не такого митинга народ ожидал,</w:t>
      </w:r>
      <w:r w:rsidRPr="004262AB">
        <w:rPr>
          <w:sz w:val="28"/>
          <w:szCs w:val="28"/>
        </w:rPr>
        <w:t xml:space="preserve"> отсылает читателя к уже знакомой ему (или стандартной) ситуации, связанной с этим явлением.</w:t>
      </w:r>
    </w:p>
    <w:p w:rsidR="009611C8" w:rsidRPr="004262AB" w:rsidRDefault="009611C8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Газетная лексика заимствуется в виде целостных блоков, речевых формул, обладающих единым значением, сохраняющимися для носителей просторечия в случае модификации агитационная функция языка газет – стремление воздействовать на читателя – приводит к необходимости создания ярких, запоминающихся выражений, которые от частого использования переходят в разряд стершихся, набивших оскомину штампов. Самым ярким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>примером агитационного клише являются лозунговые формы, наиболее разработанные и часто дополнявшие или даже заменявшие какую – либо логическую аргументацию.</w:t>
      </w:r>
    </w:p>
    <w:p w:rsidR="009611C8" w:rsidRPr="004262AB" w:rsidRDefault="009611C8" w:rsidP="004262AB">
      <w:pPr>
        <w:widowControl/>
        <w:spacing w:line="360" w:lineRule="auto"/>
        <w:ind w:firstLine="709"/>
        <w:rPr>
          <w:sz w:val="28"/>
          <w:szCs w:val="28"/>
        </w:rPr>
      </w:pPr>
    </w:p>
    <w:p w:rsidR="00D94D46" w:rsidRDefault="00224A7D" w:rsidP="004262AB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262AB">
        <w:rPr>
          <w:b/>
          <w:bCs/>
          <w:sz w:val="28"/>
          <w:szCs w:val="28"/>
        </w:rPr>
        <w:t>2.2</w:t>
      </w:r>
      <w:r w:rsidR="004262AB">
        <w:rPr>
          <w:b/>
          <w:bCs/>
          <w:sz w:val="28"/>
          <w:szCs w:val="28"/>
        </w:rPr>
        <w:t xml:space="preserve"> </w:t>
      </w:r>
      <w:r w:rsidR="00D94D46" w:rsidRPr="004262AB">
        <w:rPr>
          <w:b/>
          <w:bCs/>
          <w:sz w:val="28"/>
          <w:szCs w:val="28"/>
        </w:rPr>
        <w:t>Использование просторечий в печатных СМИ в з</w:t>
      </w:r>
      <w:r w:rsidR="004262AB">
        <w:rPr>
          <w:b/>
          <w:bCs/>
          <w:sz w:val="28"/>
          <w:szCs w:val="28"/>
        </w:rPr>
        <w:t>ависимости от целевой аудитории</w:t>
      </w:r>
    </w:p>
    <w:p w:rsidR="004262AB" w:rsidRPr="004262AB" w:rsidRDefault="004262AB" w:rsidP="004262AB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D94D46" w:rsidRPr="004262AB" w:rsidRDefault="00D94D46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В данный момент времени нам прекрасно известно, что каждое издание печатных СМИ ориентировано на определенную целевую группу. Целевой группой печатных СМИ является</w:t>
      </w:r>
      <w:r w:rsidR="00224A7D" w:rsidRPr="004262AB">
        <w:rPr>
          <w:sz w:val="28"/>
          <w:szCs w:val="28"/>
        </w:rPr>
        <w:t>,</w:t>
      </w:r>
      <w:r w:rsidRPr="004262AB">
        <w:rPr>
          <w:sz w:val="28"/>
          <w:szCs w:val="28"/>
        </w:rPr>
        <w:t xml:space="preserve"> сегмент общества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 xml:space="preserve">с определенным </w:t>
      </w:r>
      <w:r w:rsidR="00651D38" w:rsidRPr="004262AB">
        <w:rPr>
          <w:sz w:val="28"/>
          <w:szCs w:val="28"/>
        </w:rPr>
        <w:t>образом жизни, степенью образования, набором социальных характеристик отвечающих тематике издания.</w:t>
      </w:r>
    </w:p>
    <w:p w:rsidR="00651D38" w:rsidRPr="004262AB" w:rsidRDefault="00651D38" w:rsidP="004262AB">
      <w:pPr>
        <w:widowControl/>
        <w:spacing w:line="360" w:lineRule="auto"/>
        <w:ind w:firstLine="709"/>
        <w:rPr>
          <w:i/>
          <w:iCs/>
          <w:sz w:val="28"/>
          <w:szCs w:val="28"/>
        </w:rPr>
      </w:pPr>
      <w:r w:rsidRPr="004262AB">
        <w:rPr>
          <w:i/>
          <w:iCs/>
          <w:sz w:val="28"/>
          <w:szCs w:val="28"/>
        </w:rPr>
        <w:t>Использование профессиональных просторечий.</w:t>
      </w:r>
    </w:p>
    <w:p w:rsidR="00651D38" w:rsidRPr="004262AB" w:rsidRDefault="00651D38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Обычно в печатных СМИ используются профессиональные просторечия, для того чтобы быть адресованным для определенного слоя населения. Например статья в газете « Аргументы и факты» под названием « Деньги или жизнь» содержит такие просторечия как эскулап (врач) или лорврач</w:t>
      </w:r>
      <w:r w:rsidR="004262AB">
        <w:rPr>
          <w:sz w:val="28"/>
          <w:szCs w:val="28"/>
        </w:rPr>
        <w:t xml:space="preserve"> (</w:t>
      </w:r>
      <w:r w:rsidRPr="004262AB">
        <w:rPr>
          <w:sz w:val="28"/>
          <w:szCs w:val="28"/>
        </w:rPr>
        <w:t xml:space="preserve">отоларинголог). Данная статья адресована таким </w:t>
      </w:r>
      <w:r w:rsidR="000D22C3" w:rsidRPr="004262AB">
        <w:rPr>
          <w:sz w:val="28"/>
          <w:szCs w:val="28"/>
        </w:rPr>
        <w:t>людям,</w:t>
      </w:r>
      <w:r w:rsidRPr="004262AB">
        <w:rPr>
          <w:sz w:val="28"/>
          <w:szCs w:val="28"/>
        </w:rPr>
        <w:t xml:space="preserve"> которые часто ходят в больницу, либо в ней работают.</w:t>
      </w:r>
    </w:p>
    <w:p w:rsidR="001802CF" w:rsidRPr="004262AB" w:rsidRDefault="00651D38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Также если взять любое профессиональное </w:t>
      </w:r>
      <w:r w:rsidR="000D22C3" w:rsidRPr="004262AB">
        <w:rPr>
          <w:sz w:val="28"/>
          <w:szCs w:val="28"/>
        </w:rPr>
        <w:t>издание,</w:t>
      </w:r>
      <w:r w:rsidRPr="004262AB">
        <w:rPr>
          <w:sz w:val="28"/>
          <w:szCs w:val="28"/>
        </w:rPr>
        <w:t xml:space="preserve"> например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>фармацевтический журнал «Первый стол»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>целевая аудитория которого работники аптек, в нем можно увидеть множество профессиональных просторечии таких как:</w:t>
      </w:r>
      <w:r w:rsidR="000D22C3" w:rsidRPr="004262AB">
        <w:rPr>
          <w:sz w:val="28"/>
          <w:szCs w:val="28"/>
        </w:rPr>
        <w:t xml:space="preserve"> </w:t>
      </w:r>
      <w:r w:rsidR="000D22C3" w:rsidRPr="004262AB">
        <w:rPr>
          <w:i/>
          <w:iCs/>
          <w:sz w:val="28"/>
          <w:szCs w:val="28"/>
        </w:rPr>
        <w:t xml:space="preserve">дефиктура </w:t>
      </w:r>
      <w:r w:rsidR="000D22C3" w:rsidRPr="004262AB">
        <w:rPr>
          <w:sz w:val="28"/>
          <w:szCs w:val="28"/>
        </w:rPr>
        <w:t>(дефицитные позиции аптечного ассортимента), оригиналка (коробка изделия медицинского назначения формируемая заводом изготовителем) и т.д.</w:t>
      </w:r>
    </w:p>
    <w:p w:rsidR="001802CF" w:rsidRPr="004262AB" w:rsidRDefault="000D22C3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Когда</w:t>
      </w:r>
      <w:r w:rsidR="00FE3032" w:rsidRPr="004262AB">
        <w:rPr>
          <w:sz w:val="28"/>
          <w:szCs w:val="28"/>
        </w:rPr>
        <w:t>,</w:t>
      </w:r>
      <w:r w:rsidRPr="004262AB">
        <w:rPr>
          <w:sz w:val="28"/>
          <w:szCs w:val="28"/>
        </w:rPr>
        <w:t xml:space="preserve"> мы встречаем статью с определенным набором слов</w:t>
      </w:r>
      <w:r w:rsidR="00FE3032" w:rsidRPr="004262AB">
        <w:rPr>
          <w:sz w:val="28"/>
          <w:szCs w:val="28"/>
        </w:rPr>
        <w:t>,</w:t>
      </w:r>
      <w:r w:rsidRPr="004262AB">
        <w:rPr>
          <w:sz w:val="28"/>
          <w:szCs w:val="28"/>
        </w:rPr>
        <w:t xml:space="preserve"> адресованных конкретной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>целевой группе это достаточно</w:t>
      </w:r>
      <w:r w:rsidR="00FE3032" w:rsidRPr="004262AB">
        <w:rPr>
          <w:sz w:val="28"/>
          <w:szCs w:val="28"/>
        </w:rPr>
        <w:t xml:space="preserve"> сильно</w:t>
      </w:r>
      <w:r w:rsidRPr="004262AB">
        <w:rPr>
          <w:sz w:val="28"/>
          <w:szCs w:val="28"/>
        </w:rPr>
        <w:t xml:space="preserve"> бросается в глаза, за счёт слов индикаторов</w:t>
      </w:r>
      <w:r w:rsidR="00FE3032" w:rsidRPr="004262AB">
        <w:rPr>
          <w:sz w:val="28"/>
          <w:szCs w:val="28"/>
        </w:rPr>
        <w:t xml:space="preserve">, указывающих на профессиональную ориентацию адресата. Таким </w:t>
      </w:r>
      <w:r w:rsidR="00224A7D" w:rsidRPr="004262AB">
        <w:rPr>
          <w:sz w:val="28"/>
          <w:szCs w:val="28"/>
        </w:rPr>
        <w:t>образом,</w:t>
      </w:r>
      <w:r w:rsidR="00FE3032" w:rsidRPr="004262AB">
        <w:rPr>
          <w:sz w:val="28"/>
          <w:szCs w:val="28"/>
        </w:rPr>
        <w:t xml:space="preserve"> различные колонки встр</w:t>
      </w:r>
      <w:r w:rsidR="004F670D" w:rsidRPr="004262AB">
        <w:rPr>
          <w:sz w:val="28"/>
          <w:szCs w:val="28"/>
        </w:rPr>
        <w:t>ечаются в печатных изданиях СМИ.</w:t>
      </w:r>
    </w:p>
    <w:p w:rsidR="005E72F3" w:rsidRPr="004262AB" w:rsidRDefault="005E72F3" w:rsidP="004262AB">
      <w:pPr>
        <w:pStyle w:val="2"/>
        <w:widowControl w:val="0"/>
        <w:spacing w:line="360" w:lineRule="auto"/>
        <w:ind w:firstLine="709"/>
        <w:jc w:val="both"/>
      </w:pPr>
      <w:r w:rsidRPr="004262AB">
        <w:t>Профессионализмы на страницах массовых изданий встречаются редко. Их использование можно считать оправданным в многотиражных производственных газетах, но в общественной прессе их употребление (как правило, без особой надобности) не уместно. Использование профессиональной лексики без пояснения значения приводит к недопониманию. Однако умелое употребление профессионализмов в тексте при описании какой-либо профессиональной деятельности или людей, связанных с этой деятельностью, может являться и удачным художественным приемом:</w:t>
      </w:r>
    </w:p>
    <w:p w:rsidR="005E72F3" w:rsidRPr="004262AB" w:rsidRDefault="005E72F3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i/>
          <w:iCs/>
          <w:sz w:val="28"/>
          <w:szCs w:val="28"/>
        </w:rPr>
        <w:t xml:space="preserve">Ее делали из двух видов рыбы: сначала варили </w:t>
      </w:r>
      <w:r w:rsidRPr="004262AB">
        <w:rPr>
          <w:i/>
          <w:iCs/>
          <w:sz w:val="28"/>
          <w:szCs w:val="28"/>
          <w:u w:val="single"/>
        </w:rPr>
        <w:t>частик</w:t>
      </w:r>
      <w:r w:rsidRPr="004262AB">
        <w:rPr>
          <w:i/>
          <w:iCs/>
          <w:sz w:val="28"/>
          <w:szCs w:val="28"/>
        </w:rPr>
        <w:t>, рыбью мелочь, потом его выкидывали и закладывали стерлядку.</w:t>
      </w:r>
      <w:r w:rsidRPr="004262AB">
        <w:rPr>
          <w:sz w:val="28"/>
          <w:szCs w:val="28"/>
        </w:rPr>
        <w:t xml:space="preserve"> («Я учил политбюро рыбачить» «КП» №27 ноябрь 2009).</w:t>
      </w:r>
    </w:p>
    <w:p w:rsidR="001802CF" w:rsidRPr="004262AB" w:rsidRDefault="00BB4C24" w:rsidP="004262AB">
      <w:pPr>
        <w:widowControl/>
        <w:spacing w:line="360" w:lineRule="auto"/>
        <w:ind w:firstLine="709"/>
        <w:rPr>
          <w:i/>
          <w:iCs/>
          <w:sz w:val="28"/>
          <w:szCs w:val="28"/>
        </w:rPr>
      </w:pPr>
      <w:r w:rsidRPr="004262AB">
        <w:rPr>
          <w:i/>
          <w:iCs/>
          <w:sz w:val="28"/>
          <w:szCs w:val="28"/>
        </w:rPr>
        <w:t>Использование диалектизмов:</w:t>
      </w:r>
    </w:p>
    <w:p w:rsidR="005E72F3" w:rsidRPr="004262AB" w:rsidRDefault="005E72F3" w:rsidP="004262AB">
      <w:pPr>
        <w:pStyle w:val="2"/>
        <w:widowControl w:val="0"/>
        <w:spacing w:line="360" w:lineRule="auto"/>
        <w:ind w:firstLine="709"/>
        <w:jc w:val="both"/>
      </w:pPr>
      <w:r w:rsidRPr="004262AB">
        <w:t>Диалектная лексика на страницах газет встречается довольно редко. Это можно объяснить территориальной ограниченностью ее употребления. Диалектизмы «чувствуются» и автором, и читателем. Такие слова затрудняют понимание текста. Однако в районных газетах местные диалектные элементы приобретают другое «звучание» и помогают автору донести до аудитории основную мысль.</w:t>
      </w:r>
    </w:p>
    <w:p w:rsidR="005E72F3" w:rsidRPr="004262AB" w:rsidRDefault="005E72F3" w:rsidP="004262AB">
      <w:pPr>
        <w:pStyle w:val="2"/>
        <w:widowControl w:val="0"/>
        <w:spacing w:line="360" w:lineRule="auto"/>
        <w:ind w:firstLine="709"/>
        <w:jc w:val="both"/>
      </w:pPr>
      <w:r w:rsidRPr="004262AB">
        <w:t>В российских изданиях диалектизмы – редкость, и используются они, в основном, как художественный прием при описании определенной местности и людей, связанных с этой местностью:</w:t>
      </w:r>
    </w:p>
    <w:p w:rsidR="001802CF" w:rsidRPr="004262AB" w:rsidRDefault="005E72F3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i/>
          <w:iCs/>
          <w:sz w:val="28"/>
          <w:szCs w:val="28"/>
        </w:rPr>
        <w:t xml:space="preserve">Перед армией кантемировец, что </w:t>
      </w:r>
      <w:r w:rsidRPr="004262AB">
        <w:rPr>
          <w:i/>
          <w:iCs/>
          <w:sz w:val="28"/>
          <w:szCs w:val="28"/>
          <w:u w:val="single"/>
        </w:rPr>
        <w:t>балакает</w:t>
      </w:r>
      <w:r w:rsidRPr="004262AB">
        <w:rPr>
          <w:i/>
          <w:iCs/>
          <w:sz w:val="28"/>
          <w:szCs w:val="28"/>
        </w:rPr>
        <w:t xml:space="preserve"> уже по-московски, выполняет норматив мастера спорта.</w:t>
      </w:r>
      <w:r w:rsidRPr="004262AB">
        <w:rPr>
          <w:sz w:val="28"/>
          <w:szCs w:val="28"/>
        </w:rPr>
        <w:t xml:space="preserve"> («С талантом неудачника», «АиФ», декабрь 2009)</w:t>
      </w:r>
    </w:p>
    <w:p w:rsidR="005E72F3" w:rsidRPr="004262AB" w:rsidRDefault="005E72F3" w:rsidP="004262AB">
      <w:pPr>
        <w:pStyle w:val="7"/>
        <w:widowControl w:val="0"/>
        <w:spacing w:before="0" w:after="0" w:line="360" w:lineRule="auto"/>
        <w:ind w:firstLine="709"/>
        <w:jc w:val="both"/>
        <w:rPr>
          <w:i/>
          <w:iCs/>
          <w:sz w:val="28"/>
          <w:szCs w:val="28"/>
        </w:rPr>
      </w:pPr>
      <w:r w:rsidRPr="004262AB">
        <w:rPr>
          <w:i/>
          <w:iCs/>
          <w:sz w:val="28"/>
          <w:szCs w:val="28"/>
        </w:rPr>
        <w:t>Использование</w:t>
      </w:r>
      <w:r w:rsidR="004262AB">
        <w:rPr>
          <w:i/>
          <w:iCs/>
          <w:sz w:val="28"/>
          <w:szCs w:val="28"/>
        </w:rPr>
        <w:t xml:space="preserve"> </w:t>
      </w:r>
      <w:r w:rsidRPr="004262AB">
        <w:rPr>
          <w:i/>
          <w:iCs/>
          <w:sz w:val="28"/>
          <w:szCs w:val="28"/>
        </w:rPr>
        <w:t>жаргонизмов и арготизмов:</w:t>
      </w:r>
    </w:p>
    <w:p w:rsidR="005E72F3" w:rsidRPr="004262AB" w:rsidRDefault="005E72F3" w:rsidP="004262AB">
      <w:pPr>
        <w:pStyle w:val="8"/>
        <w:widowControl w:val="0"/>
        <w:spacing w:before="0" w:after="0"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4262AB">
        <w:rPr>
          <w:i w:val="0"/>
          <w:iCs w:val="0"/>
          <w:sz w:val="28"/>
          <w:szCs w:val="28"/>
        </w:rPr>
        <w:t>Жаргонная лексика, как явление устной ненормативной речи, очень быстро и в большом количестве проникают в газетный язык. Сегодня, к сожалению, в прессе встречаются многие разновидности жаргона и арго, используемые, как правило, без определенных причин:</w:t>
      </w:r>
    </w:p>
    <w:p w:rsidR="005E72F3" w:rsidRPr="004262AB" w:rsidRDefault="005E72F3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i/>
          <w:iCs/>
          <w:sz w:val="28"/>
          <w:szCs w:val="28"/>
        </w:rPr>
        <w:t>Он может</w:t>
      </w:r>
      <w:r w:rsidRPr="004262AB">
        <w:rPr>
          <w:i/>
          <w:iCs/>
          <w:sz w:val="28"/>
          <w:szCs w:val="28"/>
          <w:u w:val="single"/>
        </w:rPr>
        <w:t xml:space="preserve"> ни хрена</w:t>
      </w:r>
      <w:r w:rsidRPr="004262AB">
        <w:rPr>
          <w:i/>
          <w:iCs/>
          <w:sz w:val="28"/>
          <w:szCs w:val="28"/>
        </w:rPr>
        <w:t xml:space="preserve"> не делать, вставать часов в 12 и валяться на диване, плюя в потолок.</w:t>
      </w:r>
      <w:r w:rsidRPr="004262AB">
        <w:rPr>
          <w:sz w:val="28"/>
          <w:szCs w:val="28"/>
        </w:rPr>
        <w:t xml:space="preserve"> («Тот Сократ, что живет в тебе…», «СПИД – инфо» ноябрь,2009)</w:t>
      </w:r>
    </w:p>
    <w:p w:rsidR="005E72F3" w:rsidRPr="004262AB" w:rsidRDefault="005E72F3" w:rsidP="004262AB">
      <w:pPr>
        <w:pStyle w:val="3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4262AB">
        <w:rPr>
          <w:sz w:val="28"/>
          <w:szCs w:val="28"/>
        </w:rPr>
        <w:t>Жаргонизмы и арготизмы, встречающиеся в современной прессе, как правило, экспрессивны, а иногда и вульгарны:</w:t>
      </w:r>
    </w:p>
    <w:p w:rsidR="005E72F3" w:rsidRPr="004262AB" w:rsidRDefault="005E72F3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i/>
          <w:iCs/>
          <w:sz w:val="28"/>
          <w:szCs w:val="28"/>
        </w:rPr>
        <w:t xml:space="preserve">И иначе как </w:t>
      </w:r>
      <w:r w:rsidRPr="004262AB">
        <w:rPr>
          <w:i/>
          <w:iCs/>
          <w:sz w:val="28"/>
          <w:szCs w:val="28"/>
          <w:u w:val="single"/>
        </w:rPr>
        <w:t>уродами</w:t>
      </w:r>
      <w:r w:rsidRPr="004262AB">
        <w:rPr>
          <w:i/>
          <w:iCs/>
          <w:sz w:val="28"/>
          <w:szCs w:val="28"/>
        </w:rPr>
        <w:t xml:space="preserve"> нельзя назвать тех, кто постоянно ведет жизнь России к дестабилизации.</w:t>
      </w:r>
      <w:r w:rsidRPr="004262AB">
        <w:rPr>
          <w:sz w:val="28"/>
          <w:szCs w:val="28"/>
        </w:rPr>
        <w:t xml:space="preserve"> («На беде других счастья не построить», «СПИД –инфо», декабрь,2009)</w:t>
      </w:r>
    </w:p>
    <w:p w:rsidR="005E72F3" w:rsidRPr="004262AB" w:rsidRDefault="005E72F3" w:rsidP="004262AB">
      <w:pPr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Профессиональные жаргоны редки, так как они, как и профессионализмы, затрудняют понимание текста и редко выходят за рамки узкопрофессиональной лексики.</w:t>
      </w:r>
    </w:p>
    <w:p w:rsidR="005E72F3" w:rsidRPr="004262AB" w:rsidRDefault="005E72F3" w:rsidP="004262AB">
      <w:pPr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Очень широко проникновение в газетный язык молодежного жаргона. Жаргонизмы такого рода можно встретить в молодежных изданиях, а так же в публикациях о молодежных мероприятиях, шоу-бизнесе, написанных, как правило, начинающими авторами:</w:t>
      </w:r>
    </w:p>
    <w:p w:rsidR="005E72F3" w:rsidRPr="004262AB" w:rsidRDefault="005E72F3" w:rsidP="004262AB">
      <w:pPr>
        <w:spacing w:line="360" w:lineRule="auto"/>
        <w:ind w:firstLine="709"/>
        <w:rPr>
          <w:sz w:val="28"/>
          <w:szCs w:val="28"/>
        </w:rPr>
      </w:pPr>
      <w:r w:rsidRPr="004262AB">
        <w:rPr>
          <w:i/>
          <w:iCs/>
          <w:sz w:val="28"/>
          <w:szCs w:val="28"/>
        </w:rPr>
        <w:t xml:space="preserve">А четвертые, </w:t>
      </w:r>
      <w:r w:rsidRPr="004262AB">
        <w:rPr>
          <w:i/>
          <w:iCs/>
          <w:sz w:val="28"/>
          <w:szCs w:val="28"/>
          <w:u w:val="single"/>
        </w:rPr>
        <w:t>по приколу</w:t>
      </w:r>
      <w:r w:rsidRPr="004262AB">
        <w:rPr>
          <w:i/>
          <w:iCs/>
          <w:sz w:val="28"/>
          <w:szCs w:val="28"/>
        </w:rPr>
        <w:t>, говорили, что непонятным голосом поет сам Макс.</w:t>
      </w:r>
      <w:r w:rsidRPr="004262AB">
        <w:rPr>
          <w:sz w:val="28"/>
          <w:szCs w:val="28"/>
        </w:rPr>
        <w:t xml:space="preserve"> («Виртуальная девчонка С6Н12О6», «КП» №27, декабрь,2009)</w:t>
      </w:r>
    </w:p>
    <w:p w:rsidR="005E72F3" w:rsidRPr="004262AB" w:rsidRDefault="005E72F3" w:rsidP="004262AB">
      <w:pPr>
        <w:widowControl/>
        <w:spacing w:line="360" w:lineRule="auto"/>
        <w:ind w:firstLine="709"/>
        <w:rPr>
          <w:b/>
          <w:bCs/>
          <w:sz w:val="28"/>
          <w:szCs w:val="28"/>
        </w:rPr>
      </w:pPr>
    </w:p>
    <w:p w:rsidR="00224A7D" w:rsidRDefault="00224A7D" w:rsidP="004262AB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262AB">
        <w:rPr>
          <w:b/>
          <w:bCs/>
          <w:sz w:val="28"/>
          <w:szCs w:val="28"/>
        </w:rPr>
        <w:t xml:space="preserve">2.3 </w:t>
      </w:r>
      <w:r w:rsidR="00405AFE" w:rsidRPr="004262AB">
        <w:rPr>
          <w:b/>
          <w:bCs/>
          <w:sz w:val="28"/>
          <w:szCs w:val="28"/>
        </w:rPr>
        <w:t>Типология просторечий наиболее р</w:t>
      </w:r>
      <w:r w:rsidR="004262AB">
        <w:rPr>
          <w:b/>
          <w:bCs/>
          <w:sz w:val="28"/>
          <w:szCs w:val="28"/>
        </w:rPr>
        <w:t>аспространенных в печатных СМИ</w:t>
      </w:r>
    </w:p>
    <w:p w:rsidR="004262AB" w:rsidRPr="004262AB" w:rsidRDefault="004262AB" w:rsidP="004262AB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51D38" w:rsidRPr="004262AB" w:rsidRDefault="00224A7D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В данной работе предпринято исследование в </w:t>
      </w:r>
      <w:r w:rsidR="006A4122" w:rsidRPr="004262AB">
        <w:rPr>
          <w:sz w:val="28"/>
          <w:szCs w:val="28"/>
        </w:rPr>
        <w:t>процессе,</w:t>
      </w:r>
      <w:r w:rsidRPr="004262AB">
        <w:rPr>
          <w:sz w:val="28"/>
          <w:szCs w:val="28"/>
        </w:rPr>
        <w:t xml:space="preserve"> которого можно выявить различные признаки</w:t>
      </w:r>
      <w:r w:rsidR="006A4122" w:rsidRPr="004262AB">
        <w:rPr>
          <w:sz w:val="28"/>
          <w:szCs w:val="28"/>
        </w:rPr>
        <w:t xml:space="preserve"> употребления просторечия в печатных СМИ. </w:t>
      </w:r>
    </w:p>
    <w:p w:rsidR="006A4122" w:rsidRPr="004262AB" w:rsidRDefault="006A4122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При выявлении лексических разрядов были приняты во внимание различные признаки: не только функционально – речевой ( границы речевого употребления), но и словообразовательный, семантический и эмоционально-оценочный, нормативный и генетический. Единый принцип классификации был не возможен из – за большой разнородности данных лексических рядов. </w:t>
      </w:r>
    </w:p>
    <w:p w:rsidR="006A4122" w:rsidRPr="004262AB" w:rsidRDefault="006A4122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Для нескольких лексических групп, соотносимых со словарными характеристиками разговорное и просторечное, главным и объе</w:t>
      </w:r>
      <w:r w:rsidR="006D265D" w:rsidRPr="004262AB">
        <w:rPr>
          <w:sz w:val="28"/>
          <w:szCs w:val="28"/>
        </w:rPr>
        <w:t>диняющим признаком является функциональный – очевидная связь с современной разговорной речью и обусловленная этой связью окраска непринужденности и фамильярности.</w:t>
      </w:r>
    </w:p>
    <w:p w:rsidR="006D265D" w:rsidRPr="004262AB" w:rsidRDefault="006D265D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Не претендуя на исчерпанность классификации и на охват явлений переходного и пограничного характера, </w:t>
      </w:r>
      <w:r w:rsidR="00F77289" w:rsidRPr="004262AB">
        <w:rPr>
          <w:sz w:val="28"/>
          <w:szCs w:val="28"/>
        </w:rPr>
        <w:t>здесь можно наметить следующие, наиболее отчетливые и типичные группы:</w:t>
      </w:r>
    </w:p>
    <w:p w:rsidR="00F77289" w:rsidRPr="004262AB" w:rsidRDefault="00F77289" w:rsidP="004262AB">
      <w:pPr>
        <w:widowControl/>
        <w:numPr>
          <w:ilvl w:val="0"/>
          <w:numId w:val="2"/>
        </w:numPr>
        <w:tabs>
          <w:tab w:val="clear" w:pos="720"/>
          <w:tab w:val="left" w:pos="993"/>
        </w:tabs>
        <w:spacing w:line="360" w:lineRule="auto"/>
        <w:ind w:left="0" w:firstLine="709"/>
        <w:rPr>
          <w:i/>
          <w:iCs/>
          <w:sz w:val="28"/>
          <w:szCs w:val="28"/>
        </w:rPr>
      </w:pPr>
      <w:r w:rsidRPr="004262AB">
        <w:rPr>
          <w:sz w:val="28"/>
          <w:szCs w:val="28"/>
        </w:rPr>
        <w:t>Лексические эллептизмы – существительные и глаголы, образованные на базе словосочетаний и включившие в свое значение содержание всего сочетания (</w:t>
      </w:r>
      <w:r w:rsidRPr="004262AB">
        <w:rPr>
          <w:i/>
          <w:iCs/>
          <w:sz w:val="28"/>
          <w:szCs w:val="28"/>
        </w:rPr>
        <w:t xml:space="preserve">зачетка </w:t>
      </w:r>
      <w:r w:rsidRPr="004262AB">
        <w:rPr>
          <w:sz w:val="28"/>
          <w:szCs w:val="28"/>
        </w:rPr>
        <w:t xml:space="preserve">вместо сочетания </w:t>
      </w:r>
      <w:r w:rsidRPr="004262AB">
        <w:rPr>
          <w:i/>
          <w:iCs/>
          <w:sz w:val="28"/>
          <w:szCs w:val="28"/>
        </w:rPr>
        <w:t>зачетная книжка</w:t>
      </w:r>
      <w:r w:rsidRPr="004262AB">
        <w:rPr>
          <w:sz w:val="28"/>
          <w:szCs w:val="28"/>
        </w:rPr>
        <w:t xml:space="preserve">, </w:t>
      </w:r>
      <w:r w:rsidRPr="004262AB">
        <w:rPr>
          <w:i/>
          <w:iCs/>
          <w:sz w:val="28"/>
          <w:szCs w:val="28"/>
        </w:rPr>
        <w:t>бюллетенить</w:t>
      </w:r>
      <w:r w:rsidRPr="004262AB">
        <w:rPr>
          <w:sz w:val="28"/>
          <w:szCs w:val="28"/>
        </w:rPr>
        <w:t xml:space="preserve"> вместо </w:t>
      </w:r>
      <w:r w:rsidRPr="004262AB">
        <w:rPr>
          <w:i/>
          <w:iCs/>
          <w:sz w:val="28"/>
          <w:szCs w:val="28"/>
        </w:rPr>
        <w:t>находиться на бюллетене</w:t>
      </w:r>
      <w:r w:rsidRPr="004262AB">
        <w:rPr>
          <w:sz w:val="28"/>
          <w:szCs w:val="28"/>
        </w:rPr>
        <w:t>)</w:t>
      </w:r>
      <w:r w:rsidRPr="004262AB">
        <w:rPr>
          <w:i/>
          <w:iCs/>
          <w:sz w:val="28"/>
          <w:szCs w:val="28"/>
        </w:rPr>
        <w:t>.</w:t>
      </w:r>
      <w:r w:rsidR="00B52D1C" w:rsidRPr="004262AB">
        <w:rPr>
          <w:i/>
          <w:iCs/>
          <w:sz w:val="28"/>
          <w:szCs w:val="28"/>
        </w:rPr>
        <w:t xml:space="preserve"> </w:t>
      </w:r>
      <w:r w:rsidRPr="004262AB">
        <w:rPr>
          <w:sz w:val="28"/>
          <w:szCs w:val="28"/>
        </w:rPr>
        <w:t xml:space="preserve">Известно, что это весьма продуктивный и характерный для современной разговорной речи словообразовательный тип: </w:t>
      </w:r>
      <w:r w:rsidRPr="004262AB">
        <w:rPr>
          <w:i/>
          <w:iCs/>
          <w:sz w:val="28"/>
          <w:szCs w:val="28"/>
        </w:rPr>
        <w:t xml:space="preserve">безбилетник, бездельничать, валериана, вечерка, газировка, галерка, горловик, докторша, касторка, малолитражка, малярничать, насмешничать, </w:t>
      </w:r>
      <w:r w:rsidR="00B52D1C" w:rsidRPr="004262AB">
        <w:rPr>
          <w:i/>
          <w:iCs/>
          <w:sz w:val="28"/>
          <w:szCs w:val="28"/>
        </w:rPr>
        <w:t>овсянка, подземка, подземка, скрытничать, температурить, хлорка, чаевничать, электричка и.т.п.</w:t>
      </w:r>
    </w:p>
    <w:p w:rsidR="00B52D1C" w:rsidRPr="004262AB" w:rsidRDefault="00B52D1C" w:rsidP="004262AB">
      <w:pPr>
        <w:widowControl/>
        <w:numPr>
          <w:ilvl w:val="0"/>
          <w:numId w:val="2"/>
        </w:numPr>
        <w:tabs>
          <w:tab w:val="clear" w:pos="720"/>
          <w:tab w:val="left" w:pos="993"/>
        </w:tabs>
        <w:spacing w:line="360" w:lineRule="auto"/>
        <w:ind w:left="0" w:firstLine="709"/>
        <w:rPr>
          <w:i/>
          <w:iCs/>
          <w:sz w:val="28"/>
          <w:szCs w:val="28"/>
        </w:rPr>
      </w:pPr>
      <w:r w:rsidRPr="004262AB">
        <w:rPr>
          <w:sz w:val="28"/>
          <w:szCs w:val="28"/>
        </w:rPr>
        <w:t xml:space="preserve">Слова, образованные с помощью суффиксов, имеющих окраску разговорности (т.е. действующих как активная словообразовательная модель в разговорной речи и проникающих в другие стили в составе отдельных лексем – «суффиксы стилистической модификации»): </w:t>
      </w:r>
      <w:r w:rsidRPr="004262AB">
        <w:rPr>
          <w:i/>
          <w:iCs/>
          <w:sz w:val="28"/>
          <w:szCs w:val="28"/>
        </w:rPr>
        <w:t>ямина, помидорина, молодчина, самогонка, печенка, ворюга, пьянчуга, миляга, бедняга, грязнуха, распустеха, пройдоха, мерзляк, остряк, воображала, мазила и.т.п.</w:t>
      </w:r>
      <w:r w:rsidRPr="004262AB">
        <w:rPr>
          <w:sz w:val="28"/>
          <w:szCs w:val="28"/>
        </w:rPr>
        <w:t xml:space="preserve"> Данные словообразования </w:t>
      </w:r>
      <w:r w:rsidR="008A281B" w:rsidRPr="004262AB">
        <w:rPr>
          <w:sz w:val="28"/>
          <w:szCs w:val="28"/>
        </w:rPr>
        <w:t>позволяют</w:t>
      </w:r>
      <w:r w:rsidRPr="004262AB">
        <w:rPr>
          <w:sz w:val="28"/>
          <w:szCs w:val="28"/>
        </w:rPr>
        <w:t xml:space="preserve"> журналисту </w:t>
      </w:r>
      <w:r w:rsidR="008A281B" w:rsidRPr="004262AB">
        <w:rPr>
          <w:sz w:val="28"/>
          <w:szCs w:val="28"/>
        </w:rPr>
        <w:t>выразительнее указать на качества описываемого предмета, показывают экспрессию, заложенную в текст. Большую группу в ряду экспрессивно окрашенных образуют суффиксы субъективной оценки, а в составе</w:t>
      </w:r>
      <w:r w:rsidR="004262AB">
        <w:rPr>
          <w:sz w:val="28"/>
          <w:szCs w:val="28"/>
        </w:rPr>
        <w:t xml:space="preserve"> </w:t>
      </w:r>
      <w:r w:rsidR="008A281B" w:rsidRPr="004262AB">
        <w:rPr>
          <w:sz w:val="28"/>
          <w:szCs w:val="28"/>
        </w:rPr>
        <w:t xml:space="preserve">разговорно–просторечной лексики – существительные и прилагательные с соответствующими суффиксами: </w:t>
      </w:r>
      <w:r w:rsidR="008A281B" w:rsidRPr="004262AB">
        <w:rPr>
          <w:i/>
          <w:iCs/>
          <w:sz w:val="28"/>
          <w:szCs w:val="28"/>
        </w:rPr>
        <w:t>гвоздок, часик, голубчик, капиталец, спинка, елочка, водица, делишки, дядюшка, собачонка, тоненький, мокрехонький, здоровенный и т.п.</w:t>
      </w:r>
    </w:p>
    <w:p w:rsidR="008A281B" w:rsidRPr="004262AB" w:rsidRDefault="008A281B" w:rsidP="004262AB">
      <w:pPr>
        <w:widowControl/>
        <w:numPr>
          <w:ilvl w:val="0"/>
          <w:numId w:val="2"/>
        </w:numPr>
        <w:tabs>
          <w:tab w:val="clear" w:pos="720"/>
          <w:tab w:val="left" w:pos="993"/>
        </w:tabs>
        <w:spacing w:line="360" w:lineRule="auto"/>
        <w:ind w:left="0" w:firstLine="709"/>
        <w:rPr>
          <w:sz w:val="28"/>
          <w:szCs w:val="28"/>
        </w:rPr>
      </w:pPr>
      <w:r w:rsidRPr="004262AB">
        <w:rPr>
          <w:sz w:val="28"/>
          <w:szCs w:val="28"/>
        </w:rPr>
        <w:t>Слова</w:t>
      </w:r>
      <w:r w:rsidR="00992A0A" w:rsidRPr="004262AB">
        <w:rPr>
          <w:sz w:val="28"/>
          <w:szCs w:val="28"/>
        </w:rPr>
        <w:t>,</w:t>
      </w:r>
      <w:r w:rsidRPr="004262AB">
        <w:rPr>
          <w:sz w:val="28"/>
          <w:szCs w:val="28"/>
        </w:rPr>
        <w:t xml:space="preserve"> образованные способом усечения.</w:t>
      </w:r>
      <w:r w:rsidR="00992A0A" w:rsidRPr="004262AB">
        <w:rPr>
          <w:sz w:val="28"/>
          <w:szCs w:val="28"/>
        </w:rPr>
        <w:t xml:space="preserve"> Специфическим способом словообразования разговорной речи представляются разные типы усечений: </w:t>
      </w:r>
      <w:r w:rsidR="00992A0A" w:rsidRPr="004262AB">
        <w:rPr>
          <w:i/>
          <w:iCs/>
          <w:sz w:val="28"/>
          <w:szCs w:val="28"/>
        </w:rPr>
        <w:t>перманент (перманентная завивка), кварц ( кварцевая лампа), интим, факультатив, гуманитар,</w:t>
      </w:r>
      <w:r w:rsidR="004262AB">
        <w:rPr>
          <w:i/>
          <w:iCs/>
          <w:sz w:val="28"/>
          <w:szCs w:val="28"/>
        </w:rPr>
        <w:t xml:space="preserve"> </w:t>
      </w:r>
      <w:r w:rsidR="00992A0A" w:rsidRPr="004262AB">
        <w:rPr>
          <w:i/>
          <w:iCs/>
          <w:sz w:val="28"/>
          <w:szCs w:val="28"/>
        </w:rPr>
        <w:t xml:space="preserve">демисизон, интеллектуал, сноб, прима </w:t>
      </w:r>
      <w:r w:rsidR="00992A0A" w:rsidRPr="004262AB">
        <w:rPr>
          <w:sz w:val="28"/>
          <w:szCs w:val="28"/>
        </w:rPr>
        <w:t>( по семантической структуре многие из них являются эллептизмами).</w:t>
      </w:r>
    </w:p>
    <w:p w:rsidR="00992A0A" w:rsidRPr="004262AB" w:rsidRDefault="00992A0A" w:rsidP="004262AB">
      <w:pPr>
        <w:widowControl/>
        <w:numPr>
          <w:ilvl w:val="0"/>
          <w:numId w:val="2"/>
        </w:numPr>
        <w:tabs>
          <w:tab w:val="clear" w:pos="720"/>
          <w:tab w:val="left" w:pos="993"/>
        </w:tabs>
        <w:spacing w:line="360" w:lineRule="auto"/>
        <w:ind w:left="0" w:firstLine="709"/>
        <w:rPr>
          <w:i/>
          <w:iCs/>
          <w:sz w:val="28"/>
          <w:szCs w:val="28"/>
        </w:rPr>
      </w:pPr>
      <w:r w:rsidRPr="004262AB">
        <w:rPr>
          <w:sz w:val="28"/>
          <w:szCs w:val="28"/>
        </w:rPr>
        <w:t>Переносные значения общеупотребительных (преимущественно нейтральных) слов. Метафора используется как средство выражения к тому явлению, на которое переносится имя другого явления. Чаще всего перенос направлен на дискредитацию, «снижение» или несерьезное, шутливое осмысление обозначаемого явления.</w:t>
      </w:r>
      <w:r w:rsidR="00E87483" w:rsidRPr="004262AB">
        <w:rPr>
          <w:sz w:val="28"/>
          <w:szCs w:val="28"/>
        </w:rPr>
        <w:t xml:space="preserve"> Таковы переносные значения</w:t>
      </w:r>
      <w:r w:rsidR="004262AB">
        <w:rPr>
          <w:sz w:val="28"/>
          <w:szCs w:val="28"/>
        </w:rPr>
        <w:t xml:space="preserve"> </w:t>
      </w:r>
      <w:r w:rsidR="001040E9" w:rsidRPr="004262AB">
        <w:rPr>
          <w:sz w:val="28"/>
          <w:szCs w:val="28"/>
        </w:rPr>
        <w:t xml:space="preserve">слов: </w:t>
      </w:r>
      <w:r w:rsidR="001040E9" w:rsidRPr="004262AB">
        <w:rPr>
          <w:i/>
          <w:iCs/>
          <w:sz w:val="28"/>
          <w:szCs w:val="28"/>
        </w:rPr>
        <w:t>баба, базар, влипнуть, выудить, глухарь,</w:t>
      </w:r>
      <w:r w:rsidR="001040E9" w:rsidRPr="004262AB">
        <w:rPr>
          <w:sz w:val="28"/>
          <w:szCs w:val="28"/>
        </w:rPr>
        <w:t xml:space="preserve"> </w:t>
      </w:r>
      <w:r w:rsidR="001040E9" w:rsidRPr="004262AB">
        <w:rPr>
          <w:i/>
          <w:iCs/>
          <w:sz w:val="28"/>
          <w:szCs w:val="28"/>
        </w:rPr>
        <w:t xml:space="preserve">гоготать, жарить </w:t>
      </w:r>
      <w:r w:rsidR="001040E9" w:rsidRPr="004262AB">
        <w:rPr>
          <w:sz w:val="28"/>
          <w:szCs w:val="28"/>
        </w:rPr>
        <w:t xml:space="preserve">( об интенсивном действии), </w:t>
      </w:r>
      <w:r w:rsidR="001040E9" w:rsidRPr="004262AB">
        <w:rPr>
          <w:i/>
          <w:iCs/>
          <w:sz w:val="28"/>
          <w:szCs w:val="28"/>
        </w:rPr>
        <w:t>залепить, корова, лакать, мумия, наплевать, огурчик, отколоть, петрушка, присосаться, ржать, смыться, тряпка и.т.д.</w:t>
      </w:r>
      <w:r w:rsidR="001040E9" w:rsidRPr="004262AB">
        <w:rPr>
          <w:sz w:val="28"/>
          <w:szCs w:val="28"/>
        </w:rPr>
        <w:t xml:space="preserve"> Перечисленные ряды составляют основную массу разговорно – просторечных слов. </w:t>
      </w:r>
    </w:p>
    <w:p w:rsidR="001040E9" w:rsidRPr="004262AB" w:rsidRDefault="001040E9" w:rsidP="004262AB">
      <w:pPr>
        <w:widowControl/>
        <w:tabs>
          <w:tab w:val="left" w:pos="993"/>
        </w:tabs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Помимо общего признака связи с непринужденной, неофициальной сферой общения, противопоставленности специфической лексике книжных стилей, слова этих групп обладают частными признаками, создающими между ними стилистические различия. </w:t>
      </w:r>
    </w:p>
    <w:p w:rsidR="004138F7" w:rsidRPr="004262AB" w:rsidRDefault="004138F7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Прежде всего, неодинакова по силе проявления эмоционально – оценочная экспрессия (экспрессивно – эмоциональная окраска) слов, образующих группы. В разряде эллиптизмов довольно много слов </w:t>
      </w:r>
      <w:r w:rsidR="005C75BC" w:rsidRPr="004262AB">
        <w:rPr>
          <w:sz w:val="28"/>
          <w:szCs w:val="28"/>
        </w:rPr>
        <w:t xml:space="preserve">с ослабленной оценочной экспрессией: </w:t>
      </w:r>
      <w:r w:rsidR="005C75BC" w:rsidRPr="004262AB">
        <w:rPr>
          <w:i/>
          <w:iCs/>
          <w:sz w:val="28"/>
          <w:szCs w:val="28"/>
        </w:rPr>
        <w:t xml:space="preserve">валериана, вечерник, копирка, насмешничать и т.п. </w:t>
      </w:r>
      <w:r w:rsidR="005C75BC" w:rsidRPr="004262AB">
        <w:rPr>
          <w:sz w:val="28"/>
          <w:szCs w:val="28"/>
        </w:rPr>
        <w:t>практически это слова как бы с чистой функциональной окраской, именуемой в традиции разговорной. Как правило, слабо ощутим элемент оценочности у слов, образованных по способу</w:t>
      </w:r>
      <w:r w:rsidR="000C4A9A" w:rsidRPr="004262AB">
        <w:rPr>
          <w:sz w:val="28"/>
          <w:szCs w:val="28"/>
        </w:rPr>
        <w:t xml:space="preserve"> усечения, их стилистическое своеобразие основано на генетическом признаке – связи со средой, из которой они вышли </w:t>
      </w:r>
      <w:r w:rsidR="004262AB">
        <w:rPr>
          <w:sz w:val="28"/>
          <w:szCs w:val="28"/>
        </w:rPr>
        <w:t>(</w:t>
      </w:r>
      <w:r w:rsidR="000C4A9A" w:rsidRPr="004262AB">
        <w:rPr>
          <w:sz w:val="28"/>
          <w:szCs w:val="28"/>
        </w:rPr>
        <w:t>профессиональная или жаргонная отнесенность):</w:t>
      </w:r>
      <w:r w:rsidR="008939CF" w:rsidRPr="004262AB">
        <w:rPr>
          <w:sz w:val="28"/>
          <w:szCs w:val="28"/>
        </w:rPr>
        <w:t xml:space="preserve"> </w:t>
      </w:r>
      <w:r w:rsidR="008939CF" w:rsidRPr="004262AB">
        <w:rPr>
          <w:i/>
          <w:iCs/>
          <w:sz w:val="28"/>
          <w:szCs w:val="28"/>
        </w:rPr>
        <w:t>прима, факультатив,</w:t>
      </w:r>
      <w:r w:rsidR="008939CF" w:rsidRPr="004262AB">
        <w:rPr>
          <w:sz w:val="28"/>
          <w:szCs w:val="28"/>
        </w:rPr>
        <w:t xml:space="preserve"> серьез и.т.п.</w:t>
      </w:r>
      <w:r w:rsidR="00405AFE" w:rsidRPr="004262AB">
        <w:rPr>
          <w:sz w:val="28"/>
          <w:szCs w:val="28"/>
        </w:rPr>
        <w:t xml:space="preserve"> Напротив словам с переносными значениями и словам с окрашенными суффиксами почти всегда присуща отчетливая оценочность</w:t>
      </w:r>
      <w:r w:rsidR="00757760" w:rsidRPr="004262AB">
        <w:rPr>
          <w:sz w:val="28"/>
          <w:szCs w:val="28"/>
        </w:rPr>
        <w:t>, нередко очень грубая (</w:t>
      </w:r>
      <w:r w:rsidR="00CA799B" w:rsidRPr="004262AB">
        <w:rPr>
          <w:i/>
          <w:iCs/>
          <w:sz w:val="28"/>
          <w:szCs w:val="28"/>
        </w:rPr>
        <w:t>лапоть,</w:t>
      </w:r>
      <w:r w:rsidR="004262AB">
        <w:rPr>
          <w:sz w:val="28"/>
          <w:szCs w:val="28"/>
        </w:rPr>
        <w:t xml:space="preserve"> </w:t>
      </w:r>
      <w:r w:rsidR="00CA799B" w:rsidRPr="004262AB">
        <w:rPr>
          <w:i/>
          <w:iCs/>
          <w:sz w:val="28"/>
          <w:szCs w:val="28"/>
        </w:rPr>
        <w:t>мухомор</w:t>
      </w:r>
      <w:r w:rsidR="00CA799B" w:rsidRPr="004262AB">
        <w:rPr>
          <w:sz w:val="28"/>
          <w:szCs w:val="28"/>
        </w:rPr>
        <w:t xml:space="preserve"> – о человеке, </w:t>
      </w:r>
      <w:r w:rsidR="00CA799B" w:rsidRPr="004262AB">
        <w:rPr>
          <w:i/>
          <w:iCs/>
          <w:sz w:val="28"/>
          <w:szCs w:val="28"/>
        </w:rPr>
        <w:t>примазаться, путаться, мазила и т.д.</w:t>
      </w:r>
      <w:r w:rsidR="00CA799B" w:rsidRPr="004262AB">
        <w:rPr>
          <w:sz w:val="28"/>
          <w:szCs w:val="28"/>
        </w:rPr>
        <w:t>).</w:t>
      </w:r>
    </w:p>
    <w:p w:rsidR="00CA799B" w:rsidRPr="004262AB" w:rsidRDefault="00CA799B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Экспрессивно – эмоциональный ореол как положительный ( одобрение, ласка, сочувствие), так и отрицательный ( пренебрежение, презрение) является неизменным суффиксом слов с суффиксами субъективной оценки. Более того, эмоциональная окраска здесь часто затмевает функциональную, и именно она оказывается решающей при определении стилистического качества слова.</w:t>
      </w:r>
    </w:p>
    <w:p w:rsidR="00CA799B" w:rsidRPr="004262AB" w:rsidRDefault="00CA799B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Другой причиной несходства слов внутри намеченных групп является, если можно так сказать, разная степень их нормативности, большая или меньшая близость к общелитературной нейтральной норме. Это то, что иногда называют степенью сниженности слова. Зависит она в первую очередь от </w:t>
      </w:r>
      <w:r w:rsidR="00FF7664" w:rsidRPr="004262AB">
        <w:rPr>
          <w:sz w:val="28"/>
          <w:szCs w:val="28"/>
        </w:rPr>
        <w:t>прочности усвоения слова литературным языком.</w:t>
      </w:r>
    </w:p>
    <w:p w:rsidR="00FF7664" w:rsidRPr="004262AB" w:rsidRDefault="00FF7664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Ни один из разрядов слов разговорно–просторечного пласта не является замкнутым; одни слова, изменяя или теряя окраску, уходят, другие сливаются вновь из самых разнообразных источников. Слова, поступающие из ненормативной речи и говоров, на фоне разговорной речи и тем более на фоне книжных стилей первое время, на стадии усвоения, сохраняют печать ненормативности. Поэтому среди эллиптизмов, например, можно найти слова, ставшие нейтральными или почти нейтральными </w:t>
      </w:r>
      <w:r w:rsidRPr="004262AB">
        <w:rPr>
          <w:i/>
          <w:iCs/>
          <w:sz w:val="28"/>
          <w:szCs w:val="28"/>
        </w:rPr>
        <w:t>(бескозырка, антоновка, дружинник, рыбачить, бродяжничать, открытка)</w:t>
      </w:r>
      <w:r w:rsidRPr="004262AB">
        <w:rPr>
          <w:sz w:val="28"/>
          <w:szCs w:val="28"/>
        </w:rPr>
        <w:t>, слова с обычной для них окраской непринужденности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>и слова, еще не зарегистри</w:t>
      </w:r>
      <w:r w:rsidR="008664F0" w:rsidRPr="004262AB">
        <w:rPr>
          <w:sz w:val="28"/>
          <w:szCs w:val="28"/>
        </w:rPr>
        <w:t>рованные словарями, но уже</w:t>
      </w:r>
      <w:r w:rsidR="004262AB">
        <w:rPr>
          <w:sz w:val="28"/>
          <w:szCs w:val="28"/>
        </w:rPr>
        <w:t xml:space="preserve"> </w:t>
      </w:r>
      <w:r w:rsidR="008664F0" w:rsidRPr="004262AB">
        <w:rPr>
          <w:sz w:val="28"/>
          <w:szCs w:val="28"/>
        </w:rPr>
        <w:t xml:space="preserve">достаточно часто встречаемые в печатных источниках – </w:t>
      </w:r>
      <w:r w:rsidR="008664F0" w:rsidRPr="004262AB">
        <w:rPr>
          <w:i/>
          <w:iCs/>
          <w:sz w:val="28"/>
          <w:szCs w:val="28"/>
        </w:rPr>
        <w:t>самоволка, продленка, пылесосить, загранка.</w:t>
      </w:r>
      <w:r w:rsidR="008664F0" w:rsidRPr="004262AB">
        <w:rPr>
          <w:sz w:val="28"/>
          <w:szCs w:val="28"/>
        </w:rPr>
        <w:t xml:space="preserve"> Они менее освоены литературным языком, чем, например, </w:t>
      </w:r>
      <w:r w:rsidR="008664F0" w:rsidRPr="004262AB">
        <w:rPr>
          <w:i/>
          <w:iCs/>
          <w:sz w:val="28"/>
          <w:szCs w:val="28"/>
        </w:rPr>
        <w:t>антоновка</w:t>
      </w:r>
      <w:r w:rsidR="008664F0" w:rsidRPr="004262AB">
        <w:rPr>
          <w:sz w:val="28"/>
          <w:szCs w:val="28"/>
        </w:rPr>
        <w:t xml:space="preserve"> или </w:t>
      </w:r>
      <w:r w:rsidR="008664F0" w:rsidRPr="004262AB">
        <w:rPr>
          <w:i/>
          <w:iCs/>
          <w:sz w:val="28"/>
          <w:szCs w:val="28"/>
        </w:rPr>
        <w:t>овсянка</w:t>
      </w:r>
      <w:r w:rsidR="004262AB">
        <w:rPr>
          <w:i/>
          <w:iCs/>
          <w:sz w:val="28"/>
          <w:szCs w:val="28"/>
        </w:rPr>
        <w:t xml:space="preserve"> </w:t>
      </w:r>
      <w:r w:rsidR="008664F0" w:rsidRPr="004262AB">
        <w:rPr>
          <w:sz w:val="28"/>
          <w:szCs w:val="28"/>
        </w:rPr>
        <w:t>и кажутся нам менее</w:t>
      </w:r>
      <w:r w:rsidR="004262AB">
        <w:rPr>
          <w:sz w:val="28"/>
          <w:szCs w:val="28"/>
        </w:rPr>
        <w:t xml:space="preserve"> </w:t>
      </w:r>
      <w:r w:rsidR="008664F0" w:rsidRPr="004262AB">
        <w:rPr>
          <w:sz w:val="28"/>
          <w:szCs w:val="28"/>
        </w:rPr>
        <w:t xml:space="preserve">нормативными. То же самое можно наблюдать и в других лексических группах: бедняга для нас слово разговорное, но вполне литературное, но вряд ли мы признаем таковым существительное </w:t>
      </w:r>
      <w:r w:rsidR="008664F0" w:rsidRPr="004262AB">
        <w:rPr>
          <w:i/>
          <w:iCs/>
          <w:sz w:val="28"/>
          <w:szCs w:val="28"/>
        </w:rPr>
        <w:t>доходяга</w:t>
      </w:r>
      <w:r w:rsidR="008664F0" w:rsidRPr="004262AB">
        <w:rPr>
          <w:sz w:val="28"/>
          <w:szCs w:val="28"/>
        </w:rPr>
        <w:t>. В последнее время оно часто попадает в СМИ, но еще сохраняет жаргонный колорит и представляется нам ненормативным.</w:t>
      </w:r>
    </w:p>
    <w:p w:rsidR="008664F0" w:rsidRPr="004262AB" w:rsidRDefault="008664F0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Во-вторых, на степень нормативности слова влияет характер его значения и особенно – оценочной экспрессии. Резкая грубость, например, служит препятствием для движения слова к разряду нейтральных. Грубые слова из состава разговорной метафорической лексики – </w:t>
      </w:r>
      <w:r w:rsidRPr="004262AB">
        <w:rPr>
          <w:i/>
          <w:iCs/>
          <w:sz w:val="28"/>
          <w:szCs w:val="28"/>
        </w:rPr>
        <w:t>гнида, зараза, кобель,</w:t>
      </w:r>
      <w:r w:rsidR="007A41A3" w:rsidRPr="004262AB">
        <w:rPr>
          <w:i/>
          <w:iCs/>
          <w:sz w:val="28"/>
          <w:szCs w:val="28"/>
        </w:rPr>
        <w:t xml:space="preserve"> жрать, снюхаться</w:t>
      </w:r>
      <w:r w:rsidR="007A41A3" w:rsidRPr="004262AB">
        <w:rPr>
          <w:sz w:val="28"/>
          <w:szCs w:val="28"/>
        </w:rPr>
        <w:t xml:space="preserve"> – неизмеримо «ниже» основанных на том же принципе метафоры слов ( точнее – значений слов)</w:t>
      </w:r>
      <w:r w:rsidR="004262AB">
        <w:rPr>
          <w:sz w:val="28"/>
          <w:szCs w:val="28"/>
        </w:rPr>
        <w:t xml:space="preserve"> </w:t>
      </w:r>
      <w:r w:rsidR="007A41A3" w:rsidRPr="004262AB">
        <w:rPr>
          <w:i/>
          <w:iCs/>
          <w:sz w:val="28"/>
          <w:szCs w:val="28"/>
        </w:rPr>
        <w:t>теленок, жариться(загорать)</w:t>
      </w:r>
      <w:r w:rsidR="007A41A3" w:rsidRPr="004262AB">
        <w:rPr>
          <w:sz w:val="28"/>
          <w:szCs w:val="28"/>
        </w:rPr>
        <w:t xml:space="preserve"> и подобное.</w:t>
      </w:r>
    </w:p>
    <w:p w:rsidR="007A41A3" w:rsidRPr="004262AB" w:rsidRDefault="007A41A3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В-третьих, яркость окраски и степень сниженности слова, к которому присоединяются. Суффикс –ка, с помощью которого образуются разговорно-просторечные синонимы к мотивирующим словам </w:t>
      </w:r>
      <w:r w:rsidRPr="004262AB">
        <w:rPr>
          <w:i/>
          <w:iCs/>
          <w:sz w:val="28"/>
          <w:szCs w:val="28"/>
        </w:rPr>
        <w:t>(жилетка, папироска, книжка)</w:t>
      </w:r>
      <w:r w:rsidRPr="004262AB">
        <w:rPr>
          <w:sz w:val="28"/>
          <w:szCs w:val="28"/>
        </w:rPr>
        <w:t>.</w:t>
      </w:r>
    </w:p>
    <w:p w:rsidR="007A41A3" w:rsidRPr="004262AB" w:rsidRDefault="007A41A3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Все эти признаки (в совокупности или порознь) создают динамическую систему просторечия, плотно вошедший в печатный язык прессы.</w:t>
      </w:r>
    </w:p>
    <w:p w:rsidR="004262AB" w:rsidRDefault="004262AB" w:rsidP="004262AB">
      <w:pPr>
        <w:widowControl/>
        <w:spacing w:line="360" w:lineRule="auto"/>
        <w:ind w:left="720" w:firstLine="709"/>
        <w:rPr>
          <w:b/>
          <w:bCs/>
          <w:sz w:val="28"/>
          <w:szCs w:val="28"/>
        </w:rPr>
      </w:pPr>
    </w:p>
    <w:p w:rsidR="00CA799B" w:rsidRDefault="00D14708" w:rsidP="004262AB">
      <w:pPr>
        <w:widowControl/>
        <w:spacing w:line="360" w:lineRule="auto"/>
        <w:ind w:left="567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262AB">
        <w:rPr>
          <w:b/>
          <w:bCs/>
          <w:sz w:val="28"/>
          <w:szCs w:val="28"/>
        </w:rPr>
        <w:t>2.4</w:t>
      </w:r>
      <w:r w:rsidR="00FC7BBF" w:rsidRPr="004262AB">
        <w:rPr>
          <w:b/>
          <w:bCs/>
          <w:sz w:val="28"/>
          <w:szCs w:val="28"/>
        </w:rPr>
        <w:t xml:space="preserve"> Технологический процесс </w:t>
      </w:r>
      <w:r w:rsidR="004262AB">
        <w:rPr>
          <w:b/>
          <w:bCs/>
          <w:sz w:val="28"/>
          <w:szCs w:val="28"/>
        </w:rPr>
        <w:t>применения просторечий в прессе</w:t>
      </w:r>
    </w:p>
    <w:p w:rsidR="004262AB" w:rsidRPr="004262AB" w:rsidRDefault="004262AB" w:rsidP="004262AB">
      <w:pPr>
        <w:widowControl/>
        <w:spacing w:line="360" w:lineRule="auto"/>
        <w:ind w:left="720" w:firstLine="709"/>
        <w:jc w:val="center"/>
        <w:rPr>
          <w:b/>
          <w:bCs/>
          <w:sz w:val="28"/>
          <w:szCs w:val="28"/>
        </w:rPr>
      </w:pPr>
    </w:p>
    <w:p w:rsidR="00FC7BBF" w:rsidRPr="004262AB" w:rsidRDefault="00FC7BBF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В данной работе были исследованы несколько печатных СМИ таких, как «Комсомольская правда», «Аргументы и факты», «СПИД – инфо».</w:t>
      </w:r>
    </w:p>
    <w:p w:rsidR="001E29EC" w:rsidRPr="004262AB" w:rsidRDefault="00FC7BBF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Данные материалы были взяты не случайно, связано это с тем, что данные издания являются одними из самых продаваемых в России. </w:t>
      </w:r>
      <w:r w:rsidR="001E29EC" w:rsidRPr="004262AB">
        <w:rPr>
          <w:sz w:val="28"/>
          <w:szCs w:val="28"/>
        </w:rPr>
        <w:t xml:space="preserve">Рейтинг за </w:t>
      </w:r>
      <w:r w:rsidR="00F81F82" w:rsidRPr="004262AB">
        <w:rPr>
          <w:sz w:val="28"/>
          <w:szCs w:val="28"/>
        </w:rPr>
        <w:t>ноябрь</w:t>
      </w:r>
      <w:r w:rsidR="001E29EC" w:rsidRPr="004262AB">
        <w:rPr>
          <w:sz w:val="28"/>
          <w:szCs w:val="28"/>
        </w:rPr>
        <w:t xml:space="preserve"> – </w:t>
      </w:r>
      <w:r w:rsidR="00F81F82" w:rsidRPr="004262AB">
        <w:rPr>
          <w:sz w:val="28"/>
          <w:szCs w:val="28"/>
        </w:rPr>
        <w:t>декабрь</w:t>
      </w:r>
      <w:r w:rsidR="001E29EC" w:rsidRPr="004262AB">
        <w:rPr>
          <w:sz w:val="28"/>
          <w:szCs w:val="28"/>
        </w:rPr>
        <w:t xml:space="preserve"> 2009 «</w:t>
      </w:r>
      <w:r w:rsidR="001E29EC" w:rsidRPr="004262AB">
        <w:rPr>
          <w:sz w:val="28"/>
          <w:szCs w:val="28"/>
          <w:lang w:val="en-US"/>
        </w:rPr>
        <w:t>tns</w:t>
      </w:r>
      <w:r w:rsidR="001E29EC" w:rsidRPr="004262AB">
        <w:rPr>
          <w:sz w:val="28"/>
          <w:szCs w:val="28"/>
        </w:rPr>
        <w:t xml:space="preserve">» по России: </w:t>
      </w:r>
      <w:r w:rsidR="001E29EC" w:rsidRPr="004262AB">
        <w:rPr>
          <w:color w:val="333333"/>
          <w:sz w:val="28"/>
          <w:szCs w:val="28"/>
        </w:rPr>
        <w:t xml:space="preserve">Average Issue Readership (AIR) - усредненное количество читателей одного номера издания. </w:t>
      </w:r>
      <w:r w:rsidR="000B0E1D" w:rsidRPr="004262AB">
        <w:rPr>
          <w:color w:val="333333"/>
          <w:sz w:val="28"/>
          <w:szCs w:val="28"/>
        </w:rPr>
        <w:t>Рис.2 (см</w:t>
      </w:r>
      <w:r w:rsidR="003D1ADE" w:rsidRPr="004262AB">
        <w:rPr>
          <w:color w:val="333333"/>
          <w:sz w:val="28"/>
          <w:szCs w:val="28"/>
        </w:rPr>
        <w:t>. п</w:t>
      </w:r>
      <w:r w:rsidR="000B0E1D" w:rsidRPr="004262AB">
        <w:rPr>
          <w:color w:val="333333"/>
          <w:sz w:val="28"/>
          <w:szCs w:val="28"/>
        </w:rPr>
        <w:t>риложение)</w:t>
      </w:r>
      <w:r w:rsidR="007E5C9F" w:rsidRPr="004262AB">
        <w:rPr>
          <w:color w:val="333333"/>
          <w:sz w:val="28"/>
          <w:szCs w:val="28"/>
        </w:rPr>
        <w:t>.</w:t>
      </w:r>
    </w:p>
    <w:p w:rsidR="00FC7BBF" w:rsidRPr="004262AB" w:rsidRDefault="00FC7BBF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Существует достаточно значительная разница между данными СМИ.</w:t>
      </w:r>
      <w:r w:rsidR="007E5C9F" w:rsidRPr="004262AB">
        <w:rPr>
          <w:sz w:val="28"/>
          <w:szCs w:val="28"/>
        </w:rPr>
        <w:t xml:space="preserve"> В «Комсомольской правде» встречается очень большое количество просторечных выражений, жаргонизмов и профессионализмов. Если рассматривать с этой точки зрения газету «Аргументы и Факты», то можно заметить, что количество разговорной лексики гораздо ниже, чем в «КП». Хотя данные издания позиционируют себя как массовые издания, ощущается различие между ними. « СПИД –Инфо» относится к пласту жёлтой прессы и естественно, что </w:t>
      </w:r>
      <w:r w:rsidR="00E61CA8" w:rsidRPr="004262AB">
        <w:rPr>
          <w:sz w:val="28"/>
          <w:szCs w:val="28"/>
        </w:rPr>
        <w:t>на её страницах множество не литературной лексики. Данные издания</w:t>
      </w:r>
      <w:r w:rsidR="004262AB" w:rsidRPr="004262AB">
        <w:rPr>
          <w:sz w:val="28"/>
          <w:szCs w:val="28"/>
        </w:rPr>
        <w:t xml:space="preserve"> </w:t>
      </w:r>
      <w:r w:rsidR="00E61CA8" w:rsidRPr="004262AB">
        <w:rPr>
          <w:sz w:val="28"/>
          <w:szCs w:val="28"/>
        </w:rPr>
        <w:t xml:space="preserve">были взяты для того, чтобы </w:t>
      </w:r>
      <w:r w:rsidR="00966EC3" w:rsidRPr="004262AB">
        <w:rPr>
          <w:sz w:val="28"/>
          <w:szCs w:val="28"/>
        </w:rPr>
        <w:t>отчетливее показать проникновение просторечия во все сферы жизни современного общества.</w:t>
      </w:r>
    </w:p>
    <w:p w:rsidR="00966EC3" w:rsidRPr="004262AB" w:rsidRDefault="00966EC3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Использование просторечной лексики для создания заголовков и Лид – абзацев.</w:t>
      </w:r>
    </w:p>
    <w:p w:rsidR="00966EC3" w:rsidRPr="004262AB" w:rsidRDefault="00966EC3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Заголовок</w:t>
      </w:r>
      <w:r w:rsidR="004262AB" w:rsidRP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 xml:space="preserve">печатного издания одно из самых важных элементов написания журналистских текстов. От успеха заголовка, чаще всего зависит и успех самой статьи. Заголовок несет в себе информативную функцию, читатель должен оперативно получить информацию о тексте. Заголовки зацепляют внимание читателя, а внимание самое важное в работе журналиста. В написании заголовков современная журналистика использует все возможные приёмы, один из них использование просторечной лексики. Рассмотрим, а примерах: </w:t>
      </w:r>
    </w:p>
    <w:p w:rsidR="00D6279C" w:rsidRPr="004262AB" w:rsidRDefault="00D6279C" w:rsidP="004262AB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4262AB">
        <w:rPr>
          <w:b/>
          <w:bCs/>
          <w:i/>
          <w:iCs/>
          <w:sz w:val="28"/>
          <w:szCs w:val="28"/>
        </w:rPr>
        <w:t>Использование</w:t>
      </w:r>
      <w:r w:rsidR="004262AB">
        <w:rPr>
          <w:b/>
          <w:bCs/>
          <w:i/>
          <w:iCs/>
          <w:sz w:val="28"/>
          <w:szCs w:val="28"/>
        </w:rPr>
        <w:t xml:space="preserve"> </w:t>
      </w:r>
      <w:r w:rsidRPr="004262AB">
        <w:rPr>
          <w:b/>
          <w:bCs/>
          <w:i/>
          <w:iCs/>
          <w:sz w:val="28"/>
          <w:szCs w:val="28"/>
        </w:rPr>
        <w:t>просторечий в заголовках:</w:t>
      </w:r>
    </w:p>
    <w:p w:rsidR="00966EC3" w:rsidRPr="004262AB" w:rsidRDefault="00966EC3" w:rsidP="004262AB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4262AB">
        <w:rPr>
          <w:b/>
          <w:bCs/>
          <w:i/>
          <w:iCs/>
          <w:sz w:val="28"/>
          <w:szCs w:val="28"/>
        </w:rPr>
        <w:t>Заголовок -</w:t>
      </w:r>
      <w:r w:rsidR="004262AB">
        <w:rPr>
          <w:b/>
          <w:bCs/>
          <w:i/>
          <w:iCs/>
          <w:sz w:val="28"/>
          <w:szCs w:val="28"/>
        </w:rPr>
        <w:t xml:space="preserve"> </w:t>
      </w:r>
      <w:r w:rsidRPr="004262AB">
        <w:rPr>
          <w:b/>
          <w:bCs/>
          <w:i/>
          <w:iCs/>
          <w:sz w:val="28"/>
          <w:szCs w:val="28"/>
        </w:rPr>
        <w:t>поговорка:</w:t>
      </w:r>
    </w:p>
    <w:p w:rsidR="00966EC3" w:rsidRPr="004262AB" w:rsidRDefault="00966EC3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i/>
          <w:iCs/>
          <w:sz w:val="28"/>
          <w:szCs w:val="28"/>
        </w:rPr>
        <w:t>ТАНКИ ИСКОВ НЕ БОЯТСЯ</w:t>
      </w:r>
      <w:r w:rsidR="00F81F82" w:rsidRPr="004262AB">
        <w:rPr>
          <w:sz w:val="28"/>
          <w:szCs w:val="28"/>
        </w:rPr>
        <w:t xml:space="preserve"> («КП» ноябрь 2009 №27)</w:t>
      </w:r>
    </w:p>
    <w:p w:rsidR="00966EC3" w:rsidRPr="004262AB" w:rsidRDefault="0060273A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Данный заголовок берет всем известное выражение, клише, штамп и перекладывает на современный и актуальный манер.</w:t>
      </w:r>
    </w:p>
    <w:p w:rsidR="0060273A" w:rsidRPr="004262AB" w:rsidRDefault="0060273A" w:rsidP="004262AB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4262AB">
        <w:rPr>
          <w:b/>
          <w:bCs/>
          <w:i/>
          <w:iCs/>
          <w:sz w:val="28"/>
          <w:szCs w:val="28"/>
        </w:rPr>
        <w:t>Заголовок -</w:t>
      </w:r>
      <w:r w:rsidR="004262AB">
        <w:rPr>
          <w:b/>
          <w:bCs/>
          <w:i/>
          <w:iCs/>
          <w:sz w:val="28"/>
          <w:szCs w:val="28"/>
        </w:rPr>
        <w:t xml:space="preserve"> </w:t>
      </w:r>
      <w:r w:rsidRPr="004262AB">
        <w:rPr>
          <w:b/>
          <w:bCs/>
          <w:i/>
          <w:iCs/>
          <w:sz w:val="28"/>
          <w:szCs w:val="28"/>
        </w:rPr>
        <w:t>интрига:</w:t>
      </w:r>
    </w:p>
    <w:p w:rsidR="00FC7BBF" w:rsidRPr="004262AB" w:rsidRDefault="0060273A" w:rsidP="004262AB">
      <w:pPr>
        <w:widowControl/>
        <w:spacing w:line="360" w:lineRule="auto"/>
        <w:ind w:firstLine="709"/>
        <w:rPr>
          <w:i/>
          <w:iCs/>
          <w:sz w:val="28"/>
          <w:szCs w:val="28"/>
        </w:rPr>
      </w:pPr>
      <w:r w:rsidRPr="004262AB">
        <w:rPr>
          <w:i/>
          <w:iCs/>
          <w:sz w:val="28"/>
          <w:szCs w:val="28"/>
        </w:rPr>
        <w:t>КОФЕ С МАТОМ ЗАКАЗЫВАЛИ?</w:t>
      </w:r>
    </w:p>
    <w:p w:rsidR="0060273A" w:rsidRPr="004262AB" w:rsidRDefault="0060273A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Данный заголовок несёт в себе функцию интриги. Самая важная его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>часть это вопросы в конце предложения и яркие слова (мат).</w:t>
      </w:r>
    </w:p>
    <w:p w:rsidR="0060273A" w:rsidRPr="004262AB" w:rsidRDefault="0060273A" w:rsidP="004262AB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4262AB">
        <w:rPr>
          <w:b/>
          <w:bCs/>
          <w:i/>
          <w:iCs/>
          <w:sz w:val="28"/>
          <w:szCs w:val="28"/>
        </w:rPr>
        <w:t>Заголовок – ужастик</w:t>
      </w:r>
    </w:p>
    <w:p w:rsidR="00F81F82" w:rsidRPr="004262AB" w:rsidRDefault="0060273A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i/>
          <w:iCs/>
          <w:sz w:val="28"/>
          <w:szCs w:val="28"/>
        </w:rPr>
        <w:t>БОЕВИКИ ПЫТАЛИСЬ УСТРОИТЬ ВТОРОЙ БЕСЛАН?</w:t>
      </w:r>
      <w:r w:rsidR="00F81F82" w:rsidRPr="004262AB">
        <w:rPr>
          <w:sz w:val="28"/>
          <w:szCs w:val="28"/>
        </w:rPr>
        <w:t xml:space="preserve"> </w:t>
      </w:r>
    </w:p>
    <w:p w:rsidR="00F81F82" w:rsidRPr="004262AB" w:rsidRDefault="004262AB" w:rsidP="004262AB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(</w:t>
      </w:r>
      <w:r w:rsidR="00F81F82" w:rsidRPr="004262AB">
        <w:rPr>
          <w:sz w:val="28"/>
          <w:szCs w:val="28"/>
        </w:rPr>
        <w:t xml:space="preserve">«АиФ» декабрь №54). </w:t>
      </w:r>
    </w:p>
    <w:p w:rsidR="0060273A" w:rsidRPr="004262AB" w:rsidRDefault="0060273A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Заголовок направлен на формирование эмоционально – экспрессивных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>чувств, пытается задеть «за живое» читателя.</w:t>
      </w:r>
    </w:p>
    <w:p w:rsidR="00111853" w:rsidRPr="004262AB" w:rsidRDefault="0060273A" w:rsidP="004262AB">
      <w:pPr>
        <w:widowControl/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4262AB">
        <w:rPr>
          <w:b/>
          <w:bCs/>
          <w:i/>
          <w:iCs/>
          <w:sz w:val="28"/>
          <w:szCs w:val="28"/>
        </w:rPr>
        <w:t xml:space="preserve">Использование просторечий в Лид – абзацах. </w:t>
      </w:r>
    </w:p>
    <w:p w:rsidR="00111853" w:rsidRPr="004262AB" w:rsidRDefault="00111853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Лид – </w:t>
      </w:r>
      <w:r w:rsidR="00F81F82" w:rsidRPr="004262AB">
        <w:rPr>
          <w:sz w:val="28"/>
          <w:szCs w:val="28"/>
        </w:rPr>
        <w:t>подзаголовок,</w:t>
      </w:r>
      <w:r w:rsidRPr="004262AB">
        <w:rPr>
          <w:sz w:val="28"/>
          <w:szCs w:val="28"/>
        </w:rPr>
        <w:t xml:space="preserve"> кратко рассказывающий о содержании статьи. Чаще всего</w:t>
      </w:r>
      <w:r w:rsidR="00D6279C" w:rsidRPr="004262AB">
        <w:rPr>
          <w:sz w:val="28"/>
          <w:szCs w:val="28"/>
        </w:rPr>
        <w:t xml:space="preserve"> составляет 1-2 предложения.</w:t>
      </w:r>
    </w:p>
    <w:p w:rsidR="0060273A" w:rsidRPr="004262AB" w:rsidRDefault="0060273A" w:rsidP="004262AB">
      <w:pPr>
        <w:widowControl/>
        <w:spacing w:line="360" w:lineRule="auto"/>
        <w:ind w:firstLine="709"/>
        <w:rPr>
          <w:i/>
          <w:iCs/>
          <w:sz w:val="28"/>
          <w:szCs w:val="28"/>
        </w:rPr>
      </w:pPr>
      <w:r w:rsidRPr="004262AB">
        <w:rPr>
          <w:i/>
          <w:iCs/>
          <w:sz w:val="28"/>
          <w:szCs w:val="28"/>
        </w:rPr>
        <w:t>Лид- вопрос</w:t>
      </w:r>
    </w:p>
    <w:p w:rsidR="00F81F82" w:rsidRPr="004262AB" w:rsidRDefault="00F81F82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Каждому хочется,чтобы его его ценили. Прислушивались, спрашивали совета. Чтобы выделяли средь других. Но часто получается так, что тебя и вовсе не замечают. Как будто ты человек – невидимка. Как же вырваться из этого замкнутого круга?</w:t>
      </w:r>
      <w:r w:rsidR="004262AB" w:rsidRP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>( «Комсомол</w:t>
      </w:r>
      <w:r w:rsidR="00685F89">
        <w:rPr>
          <w:sz w:val="28"/>
          <w:szCs w:val="28"/>
        </w:rPr>
        <w:t>ьская Правда» ноябрь 2009 №27 ).</w:t>
      </w:r>
    </w:p>
    <w:p w:rsidR="0060273A" w:rsidRPr="004262AB" w:rsidRDefault="0060273A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Использует выразительные качества просторечной лексики за счет постановки вопроса</w:t>
      </w:r>
      <w:r w:rsidR="0052218B" w:rsidRPr="004262AB">
        <w:rPr>
          <w:sz w:val="28"/>
          <w:szCs w:val="28"/>
        </w:rPr>
        <w:t>.</w:t>
      </w:r>
    </w:p>
    <w:p w:rsidR="0052218B" w:rsidRPr="004262AB" w:rsidRDefault="007E766F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Лид- зонтик</w:t>
      </w:r>
    </w:p>
    <w:p w:rsidR="001040E9" w:rsidRPr="004262AB" w:rsidRDefault="00111853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19 декабря в КРЕМЛЕ Хосе Каррерас даст благотворительный концерт, где споет с первой примой оперы Марией Гулегиной</w:t>
      </w:r>
      <w:r w:rsidR="00F81F82" w:rsidRPr="004262AB">
        <w:rPr>
          <w:sz w:val="28"/>
          <w:szCs w:val="28"/>
        </w:rPr>
        <w:t>.</w:t>
      </w:r>
      <w:r w:rsidR="00685F89">
        <w:rPr>
          <w:sz w:val="28"/>
          <w:szCs w:val="28"/>
        </w:rPr>
        <w:t xml:space="preserve"> ( «АиФ» декабрь №54).</w:t>
      </w:r>
    </w:p>
    <w:p w:rsidR="00B52D1C" w:rsidRPr="004262AB" w:rsidRDefault="00F81F82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Данные примеры очень показательны, так как это </w:t>
      </w:r>
      <w:r w:rsidR="00D6279C" w:rsidRPr="004262AB">
        <w:rPr>
          <w:sz w:val="28"/>
          <w:szCs w:val="28"/>
        </w:rPr>
        <w:t>доказывает,</w:t>
      </w:r>
      <w:r w:rsidRPr="004262AB">
        <w:rPr>
          <w:sz w:val="28"/>
          <w:szCs w:val="28"/>
        </w:rPr>
        <w:t xml:space="preserve"> на сколько сильно авторы статей</w:t>
      </w:r>
      <w:r w:rsidR="00D6279C" w:rsidRPr="004262AB">
        <w:rPr>
          <w:sz w:val="28"/>
          <w:szCs w:val="28"/>
        </w:rPr>
        <w:t xml:space="preserve"> гонятся за вниманием читателя.</w:t>
      </w:r>
    </w:p>
    <w:p w:rsidR="000D0609" w:rsidRPr="004262AB" w:rsidRDefault="00D6279C" w:rsidP="004262AB">
      <w:pPr>
        <w:widowControl/>
        <w:spacing w:line="360" w:lineRule="auto"/>
        <w:ind w:firstLine="709"/>
        <w:rPr>
          <w:b/>
          <w:bCs/>
          <w:sz w:val="28"/>
          <w:szCs w:val="28"/>
        </w:rPr>
      </w:pPr>
      <w:r w:rsidRPr="004262AB">
        <w:rPr>
          <w:b/>
          <w:bCs/>
          <w:sz w:val="28"/>
          <w:szCs w:val="28"/>
        </w:rPr>
        <w:t>Использование просторечий в качестве изображения персонажей или обстановки (придание художественности) в статье.</w:t>
      </w:r>
    </w:p>
    <w:p w:rsidR="00D6279C" w:rsidRPr="004262AB" w:rsidRDefault="00D6279C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Очень часто в современной прессе исполь</w:t>
      </w:r>
      <w:r w:rsidR="00AC6E9B" w:rsidRPr="004262AB">
        <w:rPr>
          <w:sz w:val="28"/>
          <w:szCs w:val="28"/>
        </w:rPr>
        <w:t>зуется прием включения просторечий для повышения эмоциональной окраски. Для передачи информации в художественной манере, для передачи прямой речи.</w:t>
      </w:r>
    </w:p>
    <w:p w:rsidR="008E6444" w:rsidRPr="004262AB" w:rsidRDefault="008E6444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i/>
          <w:iCs/>
          <w:sz w:val="28"/>
          <w:szCs w:val="28"/>
        </w:rPr>
        <w:t>«Они, то хочут всё и сразу. А оно то откуда.» ( «СПИД – ИНФО» №35 декабрь 2009)</w:t>
      </w:r>
      <w:r w:rsidRPr="004262AB">
        <w:rPr>
          <w:sz w:val="28"/>
          <w:szCs w:val="28"/>
        </w:rPr>
        <w:t xml:space="preserve">. </w:t>
      </w:r>
    </w:p>
    <w:p w:rsidR="008E6444" w:rsidRPr="004262AB" w:rsidRDefault="008E6444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Данная прямая речь указывает на определенный социальный статус и определенный уровень образования. Слово </w:t>
      </w:r>
      <w:r w:rsidRPr="004262AB">
        <w:rPr>
          <w:i/>
          <w:iCs/>
          <w:sz w:val="28"/>
          <w:szCs w:val="28"/>
        </w:rPr>
        <w:t>хочут</w:t>
      </w:r>
      <w:r w:rsidRPr="004262AB">
        <w:rPr>
          <w:sz w:val="28"/>
          <w:szCs w:val="28"/>
        </w:rPr>
        <w:t xml:space="preserve"> относится к просторечию – 1, данное слово является индикатором.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>Даже одна фраза выкинутая из контекста дает возможность примерно определить, что, скорее всего это пожилой человек, с деревенскими корнями. При таких оборотах достигается максимальная эффективность изображения и передачи информации.</w:t>
      </w:r>
    </w:p>
    <w:p w:rsidR="004F670D" w:rsidRPr="004262AB" w:rsidRDefault="004F670D" w:rsidP="004262AB">
      <w:pPr>
        <w:widowControl/>
        <w:spacing w:line="360" w:lineRule="auto"/>
        <w:ind w:firstLine="709"/>
        <w:rPr>
          <w:i/>
          <w:iCs/>
          <w:sz w:val="28"/>
          <w:szCs w:val="28"/>
        </w:rPr>
      </w:pPr>
      <w:r w:rsidRPr="004262AB">
        <w:rPr>
          <w:i/>
          <w:iCs/>
          <w:sz w:val="28"/>
          <w:szCs w:val="28"/>
        </w:rPr>
        <w:t>Этот отморозок устроил в клубе такое, что мало не показалось. («КП» декабрь 2009 №29)</w:t>
      </w:r>
    </w:p>
    <w:p w:rsidR="00AC6E9B" w:rsidRPr="004262AB" w:rsidRDefault="004F670D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В данном случае употребление слова </w:t>
      </w:r>
      <w:r w:rsidRPr="004262AB">
        <w:rPr>
          <w:i/>
          <w:iCs/>
          <w:sz w:val="28"/>
          <w:szCs w:val="28"/>
        </w:rPr>
        <w:t xml:space="preserve">отморозок </w:t>
      </w:r>
      <w:r w:rsidRPr="004262AB">
        <w:rPr>
          <w:sz w:val="28"/>
          <w:szCs w:val="28"/>
        </w:rPr>
        <w:t>обусловлено экспрессией говорящего, для него это лучший способ показать те, чувства которые он испытывает к данной личности. Опять же это определенный культурный уровень говорящего, что и индицирует данное слово.</w:t>
      </w:r>
    </w:p>
    <w:p w:rsidR="004262AB" w:rsidRDefault="004F670D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Вообще, употребление просторечий в прессе можно назвать оправданными, потому как таким образом достигается большая изобразительность. В случае употребления таких просторечий проще расшифровать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 xml:space="preserve">информационное сообщение. </w:t>
      </w:r>
      <w:r w:rsidR="00BB4C24" w:rsidRPr="004262AB">
        <w:rPr>
          <w:sz w:val="28"/>
          <w:szCs w:val="28"/>
        </w:rPr>
        <w:t>Присущая публицистическим произведениям направленность на воздействие и убеждение устанавливает особые взаимоотношения между сторонами общения – обращающимся с речью и адресатом речи. Публицистическая речь предполагает вовлечение в обсуждение второго лица. Это речь, «призванная воздействовать на убеждения или поведение читателя, на его оценку тех или иных факторов». Вызываемая самим характером и назначением речи экспрессивность сближает публицистику как с художественной, так и с разговорной речью.</w:t>
      </w:r>
    </w:p>
    <w:p w:rsidR="003D1ADE" w:rsidRDefault="004262AB" w:rsidP="00685F89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7C540F" w:rsidRPr="00685F89">
        <w:rPr>
          <w:b/>
          <w:bCs/>
          <w:sz w:val="28"/>
          <w:szCs w:val="28"/>
        </w:rPr>
        <w:t>Заключение</w:t>
      </w:r>
    </w:p>
    <w:p w:rsidR="00685F89" w:rsidRPr="00685F89" w:rsidRDefault="00685F89" w:rsidP="00685F89">
      <w:pPr>
        <w:widowControl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31761" w:rsidRPr="004262AB" w:rsidRDefault="00B31761" w:rsidP="004262AB">
      <w:pPr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Подводя основные итоги в данной курсовой работе, необходимо отметить, что проведенное исследование позволило наиболее точно изучить основные функциональные особенности просторечий в печатных СМИ.</w:t>
      </w:r>
    </w:p>
    <w:p w:rsidR="003D1ADE" w:rsidRPr="004262AB" w:rsidRDefault="005075D3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В данной работе было проведено исследование функциональных особенностей просторечий в печатных СМИ, в следствии проделанной работы была выдвинута </w:t>
      </w:r>
      <w:r w:rsidR="00934FB9" w:rsidRPr="004262AB">
        <w:rPr>
          <w:sz w:val="28"/>
          <w:szCs w:val="28"/>
        </w:rPr>
        <w:t>теоретическая</w:t>
      </w:r>
      <w:r w:rsidRPr="004262AB">
        <w:rPr>
          <w:sz w:val="28"/>
          <w:szCs w:val="28"/>
        </w:rPr>
        <w:t xml:space="preserve"> база</w:t>
      </w:r>
      <w:r w:rsidR="00934FB9" w:rsidRPr="004262AB">
        <w:rPr>
          <w:sz w:val="28"/>
          <w:szCs w:val="28"/>
        </w:rPr>
        <w:t xml:space="preserve"> динамической системы просторечия в современном обществе. Данная база основывается на научной литературе.В технологиях использования</w:t>
      </w:r>
      <w:r w:rsidR="004262AB">
        <w:rPr>
          <w:sz w:val="28"/>
          <w:szCs w:val="28"/>
        </w:rPr>
        <w:t xml:space="preserve"> </w:t>
      </w:r>
      <w:r w:rsidR="008750DC" w:rsidRPr="004262AB">
        <w:rPr>
          <w:sz w:val="28"/>
          <w:szCs w:val="28"/>
        </w:rPr>
        <w:t>просторечий в печатных изданиях выявилось несколько отличительных тенденции: во–первых использование просторечной лексики для написания, заголовков и Лид – абзацев, обусловлено это тем, что требуется большое количество экспрессии и инновации. Во–вторых использование просторечий для изобразительных средств, для придания тексту художественности. Здесь просторечие подразделяется</w:t>
      </w:r>
      <w:r w:rsidR="004262AB">
        <w:rPr>
          <w:sz w:val="28"/>
          <w:szCs w:val="28"/>
        </w:rPr>
        <w:t xml:space="preserve"> </w:t>
      </w:r>
      <w:r w:rsidR="008750DC" w:rsidRPr="004262AB">
        <w:rPr>
          <w:sz w:val="28"/>
          <w:szCs w:val="28"/>
        </w:rPr>
        <w:t>на основные разновидности: начинающегося с обычной диалектной лексики и склоняемого до арготизмов и жаргонизмов.</w:t>
      </w:r>
      <w:r w:rsidR="004262AB">
        <w:rPr>
          <w:sz w:val="28"/>
          <w:szCs w:val="28"/>
        </w:rPr>
        <w:t xml:space="preserve"> </w:t>
      </w:r>
    </w:p>
    <w:p w:rsidR="008750DC" w:rsidRPr="004262AB" w:rsidRDefault="008750DC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В данной работе разработана типология наиболее часто встречаемых способов образования просторечии, используемых в публицистическом стиле. Типология </w:t>
      </w:r>
      <w:r w:rsidR="00B31761" w:rsidRPr="004262AB">
        <w:rPr>
          <w:sz w:val="28"/>
          <w:szCs w:val="28"/>
        </w:rPr>
        <w:t>исследовалась на конкретных примерах из современных массовых издании таких как «Комсомольская правда», «СПИД – инфо», «Аргументы и факты».</w:t>
      </w:r>
      <w:r w:rsidR="004262AB">
        <w:rPr>
          <w:sz w:val="28"/>
          <w:szCs w:val="28"/>
        </w:rPr>
        <w:t xml:space="preserve"> </w:t>
      </w:r>
      <w:r w:rsidR="00B31761" w:rsidRPr="004262AB">
        <w:rPr>
          <w:sz w:val="28"/>
          <w:szCs w:val="28"/>
        </w:rPr>
        <w:t>Примеры просторечной лексики можно наблюдать в предоставленных карточках ( см.приложение).</w:t>
      </w:r>
    </w:p>
    <w:p w:rsidR="00B31761" w:rsidRPr="004262AB" w:rsidRDefault="00B31761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Современное русское просторечие, как динамическая система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>общества очень обширно проникает в публицистический стиль газетной печати. Связано это с такими аспектами, как понижение уровня культуры, в целом, снижение уровня образования журналистских кадров, тенденции газетной печати к массовости и желтизне.</w:t>
      </w:r>
    </w:p>
    <w:p w:rsidR="00C65801" w:rsidRPr="004262AB" w:rsidRDefault="00B31761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Но всё</w:t>
      </w:r>
      <w:r w:rsidR="00C65801" w:rsidRPr="004262AB">
        <w:rPr>
          <w:sz w:val="28"/>
          <w:szCs w:val="28"/>
        </w:rPr>
        <w:t>-</w:t>
      </w:r>
      <w:r w:rsidRPr="004262AB">
        <w:rPr>
          <w:sz w:val="28"/>
          <w:szCs w:val="28"/>
        </w:rPr>
        <w:t>таки чаще</w:t>
      </w:r>
      <w:r w:rsidR="00C65801" w:rsidRPr="004262AB">
        <w:rPr>
          <w:sz w:val="28"/>
          <w:szCs w:val="28"/>
        </w:rPr>
        <w:t>,</w:t>
      </w:r>
      <w:r w:rsidRPr="004262AB">
        <w:rPr>
          <w:sz w:val="28"/>
          <w:szCs w:val="28"/>
        </w:rPr>
        <w:t xml:space="preserve"> использование просторечий</w:t>
      </w:r>
      <w:r w:rsidR="004262AB">
        <w:rPr>
          <w:sz w:val="28"/>
          <w:szCs w:val="28"/>
        </w:rPr>
        <w:t xml:space="preserve"> </w:t>
      </w:r>
      <w:r w:rsidR="00C65801" w:rsidRPr="004262AB">
        <w:rPr>
          <w:sz w:val="28"/>
          <w:szCs w:val="28"/>
        </w:rPr>
        <w:t xml:space="preserve">обусловлено многими аспектами художественности и экспрессии. Функциональная роль просторечий достаточно велика: просторечие несет в себе не только не нормативную лексику, оно несет новизну, эмоциональную окрашенность. </w:t>
      </w:r>
    </w:p>
    <w:p w:rsidR="00B31761" w:rsidRPr="004262AB" w:rsidRDefault="00C65801" w:rsidP="004262AB">
      <w:pPr>
        <w:widowControl/>
        <w:spacing w:line="360" w:lineRule="auto"/>
        <w:ind w:firstLine="709"/>
        <w:rPr>
          <w:sz w:val="28"/>
          <w:szCs w:val="28"/>
        </w:rPr>
      </w:pPr>
      <w:r w:rsidRPr="004262AB">
        <w:rPr>
          <w:sz w:val="28"/>
          <w:szCs w:val="28"/>
        </w:rPr>
        <w:t>Тем более что просторечия, которые считались раньше не нормативной лексикой в современный век становятся как, допустимая литературная норма. Тенденция к ускорению темпов жизни, к оперативной подаче информации, делает просторечие незаменимой частью журналистских текстов. Просторечная лексика в массовом издании упрощает функцию восприятия текста читателем. Людям нужно давать, то, что им близко и знакомо. В условиях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 xml:space="preserve">формирования массового сознания, вариант использования просторечия наиболее оправдан. Естественно, дело каждого человека в отдельности, какую прессу читать, как разговаривать. Выбор всегда остается за нами, но больше говорят рейтинги. </w:t>
      </w:r>
      <w:r w:rsidR="004410CE" w:rsidRPr="004262AB">
        <w:rPr>
          <w:sz w:val="28"/>
          <w:szCs w:val="28"/>
        </w:rPr>
        <w:t>Массовые издания, признаются читателем. А издания качественного варианта,</w:t>
      </w:r>
      <w:r w:rsidR="002F1C36" w:rsidRPr="004262AB">
        <w:rPr>
          <w:sz w:val="28"/>
          <w:szCs w:val="28"/>
        </w:rPr>
        <w:t xml:space="preserve"> </w:t>
      </w:r>
      <w:r w:rsidR="004410CE" w:rsidRPr="004262AB">
        <w:rPr>
          <w:sz w:val="28"/>
          <w:szCs w:val="28"/>
        </w:rPr>
        <w:t>не на столько востребованы.</w:t>
      </w:r>
    </w:p>
    <w:p w:rsidR="00685F89" w:rsidRDefault="004410CE" w:rsidP="00685F89">
      <w:pPr>
        <w:widowControl/>
        <w:spacing w:line="360" w:lineRule="auto"/>
        <w:ind w:left="360" w:firstLine="709"/>
        <w:rPr>
          <w:sz w:val="28"/>
          <w:szCs w:val="28"/>
        </w:rPr>
      </w:pPr>
      <w:r w:rsidRPr="004262AB">
        <w:rPr>
          <w:sz w:val="28"/>
          <w:szCs w:val="28"/>
        </w:rPr>
        <w:t xml:space="preserve"> </w:t>
      </w:r>
    </w:p>
    <w:p w:rsidR="003D1ADE" w:rsidRDefault="00685F89" w:rsidP="00685F89">
      <w:pPr>
        <w:widowControl/>
        <w:spacing w:line="360" w:lineRule="auto"/>
        <w:ind w:left="360"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685F89">
        <w:rPr>
          <w:b/>
          <w:bCs/>
          <w:sz w:val="28"/>
          <w:szCs w:val="28"/>
        </w:rPr>
        <w:t>Библиографический список</w:t>
      </w:r>
    </w:p>
    <w:p w:rsidR="00685F89" w:rsidRPr="00685F89" w:rsidRDefault="00685F89" w:rsidP="00685F89">
      <w:pPr>
        <w:widowControl/>
        <w:spacing w:line="360" w:lineRule="auto"/>
        <w:ind w:left="360" w:firstLine="709"/>
        <w:jc w:val="center"/>
        <w:rPr>
          <w:b/>
          <w:bCs/>
          <w:sz w:val="28"/>
          <w:szCs w:val="28"/>
        </w:rPr>
      </w:pPr>
    </w:p>
    <w:p w:rsidR="00752F98" w:rsidRPr="004262AB" w:rsidRDefault="00752F98" w:rsidP="00685F89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4262AB">
        <w:rPr>
          <w:sz w:val="28"/>
          <w:szCs w:val="28"/>
        </w:rPr>
        <w:t>Белл Р.Т. Социолингвистика: Цели, методы и проблемы:</w:t>
      </w:r>
      <w:r w:rsidR="0078048E" w:rsidRP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>Пер.с анг. М.:2005, -320с.</w:t>
      </w:r>
    </w:p>
    <w:p w:rsidR="00752F98" w:rsidRPr="004262AB" w:rsidRDefault="00752F98" w:rsidP="00685F89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4262AB">
        <w:rPr>
          <w:sz w:val="28"/>
          <w:szCs w:val="28"/>
        </w:rPr>
        <w:t>Белоусов В.И. Русский язык. Энциклопедия. Изд.2-е, переработан. и допол.</w:t>
      </w:r>
      <w:r w:rsidR="004262AB">
        <w:rPr>
          <w:sz w:val="28"/>
          <w:szCs w:val="28"/>
        </w:rPr>
        <w:t xml:space="preserve"> </w:t>
      </w:r>
      <w:r w:rsidRPr="004262AB">
        <w:rPr>
          <w:sz w:val="28"/>
          <w:szCs w:val="28"/>
        </w:rPr>
        <w:t>М.</w:t>
      </w:r>
      <w:r w:rsidR="0078048E" w:rsidRPr="004262AB">
        <w:rPr>
          <w:sz w:val="28"/>
          <w:szCs w:val="28"/>
        </w:rPr>
        <w:t>2008. с 107 -108.</w:t>
      </w:r>
    </w:p>
    <w:p w:rsidR="0078048E" w:rsidRPr="004262AB" w:rsidRDefault="0078048E" w:rsidP="00685F89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4262AB">
        <w:rPr>
          <w:sz w:val="28"/>
          <w:szCs w:val="28"/>
        </w:rPr>
        <w:t>Бельчиков Ю.А. Просторечие. М., 2001, с.402</w:t>
      </w:r>
    </w:p>
    <w:p w:rsidR="0078048E" w:rsidRPr="004262AB" w:rsidRDefault="0078048E" w:rsidP="00685F89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4262AB">
        <w:rPr>
          <w:sz w:val="28"/>
          <w:szCs w:val="28"/>
        </w:rPr>
        <w:t>Дьячок М.Т.; Моисеев С.В. //к изучению социолингвистического аспекта портрета носителя русского просторечия// Наука. Университет.2005. Материалы Шестой научной конференции. Новосибирск, 2005. – с.167-169.</w:t>
      </w:r>
    </w:p>
    <w:p w:rsidR="0078048E" w:rsidRPr="004262AB" w:rsidRDefault="0078048E" w:rsidP="00685F89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4262AB">
        <w:rPr>
          <w:sz w:val="28"/>
          <w:szCs w:val="28"/>
        </w:rPr>
        <w:t>Китайгородская М.В. //Носитель городского просторечия как языковая личность//. М.2000. – с.222 – 228</w:t>
      </w:r>
    </w:p>
    <w:p w:rsidR="0078048E" w:rsidRPr="004262AB" w:rsidRDefault="0078048E" w:rsidP="00685F89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4262AB">
        <w:rPr>
          <w:sz w:val="28"/>
          <w:szCs w:val="28"/>
        </w:rPr>
        <w:t>Скляровская С.Н., Шмелева И.Н.,//Вопросы исторической лексикологии и лексикографии восточнославянских языков// М.; 2001, -с 276 -285.</w:t>
      </w:r>
    </w:p>
    <w:p w:rsidR="0078048E" w:rsidRPr="004262AB" w:rsidRDefault="00361A2B" w:rsidP="00685F89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4262AB">
        <w:rPr>
          <w:sz w:val="28"/>
          <w:szCs w:val="28"/>
        </w:rPr>
        <w:t>Химик В.В. //Поэтика низкого, или просторечие//.М.2003; - с.4 – 101.</w:t>
      </w:r>
    </w:p>
    <w:p w:rsidR="00361A2B" w:rsidRPr="004262AB" w:rsidRDefault="00361A2B" w:rsidP="00685F89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4262AB">
        <w:rPr>
          <w:sz w:val="28"/>
          <w:szCs w:val="28"/>
        </w:rPr>
        <w:t>Химик В.В. //Современное русское просторечие, как диалектическая система// СПб.2003., - с.5 – 15.</w:t>
      </w:r>
    </w:p>
    <w:p w:rsidR="00361A2B" w:rsidRPr="004262AB" w:rsidRDefault="00361A2B" w:rsidP="00685F89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4262AB">
        <w:rPr>
          <w:sz w:val="28"/>
          <w:szCs w:val="28"/>
        </w:rPr>
        <w:t>Шалинина И.В.</w:t>
      </w:r>
      <w:r w:rsidR="00437FDD" w:rsidRPr="004262AB">
        <w:rPr>
          <w:sz w:val="28"/>
          <w:szCs w:val="28"/>
        </w:rPr>
        <w:t>//Известия Уральского Государственного университета//. Екатиринбург, 2005. – с.203 -216.</w:t>
      </w:r>
    </w:p>
    <w:p w:rsidR="00437FDD" w:rsidRPr="004262AB" w:rsidRDefault="00437FDD" w:rsidP="00685F89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4262AB">
        <w:rPr>
          <w:sz w:val="28"/>
          <w:szCs w:val="28"/>
        </w:rPr>
        <w:t>Шафигулин Б.Я. //Языковая политика в городе. Барнаул. 2000. – с.172-181.</w:t>
      </w:r>
    </w:p>
    <w:p w:rsidR="003D1ADE" w:rsidRPr="004262AB" w:rsidRDefault="00437FDD" w:rsidP="00685F89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4262AB">
        <w:rPr>
          <w:sz w:val="28"/>
          <w:szCs w:val="28"/>
        </w:rPr>
        <w:t>Газета « Аргументы и факты», ноябрь – декабрь 2009.</w:t>
      </w:r>
    </w:p>
    <w:p w:rsidR="00437FDD" w:rsidRPr="004262AB" w:rsidRDefault="00437FDD" w:rsidP="00685F89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4262AB">
        <w:rPr>
          <w:sz w:val="28"/>
          <w:szCs w:val="28"/>
        </w:rPr>
        <w:t>Газета « СПИД – инфо», ноябрь – декабрь 2009.</w:t>
      </w:r>
    </w:p>
    <w:p w:rsidR="00437FDD" w:rsidRPr="004262AB" w:rsidRDefault="00437FDD" w:rsidP="00685F89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4262AB">
        <w:rPr>
          <w:sz w:val="28"/>
          <w:szCs w:val="28"/>
        </w:rPr>
        <w:t>Газета « Комсомольская правда», ноябрь – декабрь 2009.</w:t>
      </w:r>
    </w:p>
    <w:p w:rsidR="00437FDD" w:rsidRPr="004262AB" w:rsidRDefault="008750DC" w:rsidP="00685F89">
      <w:pPr>
        <w:widowControl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rPr>
          <w:sz w:val="28"/>
          <w:szCs w:val="28"/>
        </w:rPr>
      </w:pPr>
      <w:r w:rsidRPr="004262AB">
        <w:rPr>
          <w:sz w:val="28"/>
          <w:szCs w:val="28"/>
          <w:lang w:val="en-US"/>
        </w:rPr>
        <w:t>http\\www.tns.ru\\</w:t>
      </w:r>
    </w:p>
    <w:p w:rsidR="000D0609" w:rsidRPr="003D1ADE" w:rsidRDefault="00685F89" w:rsidP="004262AB">
      <w:pPr>
        <w:widowControl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D1ADE">
        <w:rPr>
          <w:sz w:val="28"/>
          <w:szCs w:val="28"/>
        </w:rPr>
        <w:t>Рис.1</w:t>
      </w:r>
    </w:p>
    <w:p w:rsidR="000D0609" w:rsidRPr="00685F89" w:rsidRDefault="000D0609" w:rsidP="004262AB">
      <w:pPr>
        <w:pStyle w:val="9"/>
        <w:ind w:firstLine="709"/>
        <w:rPr>
          <w:b/>
          <w:bCs/>
        </w:rPr>
      </w:pPr>
      <w:r w:rsidRPr="00685F89">
        <w:rPr>
          <w:b/>
          <w:bCs/>
        </w:rPr>
        <w:t>Лексика русского языка</w:t>
      </w:r>
      <w:r w:rsidR="004262AB" w:rsidRPr="00685F89">
        <w:rPr>
          <w:b/>
          <w:bCs/>
        </w:rPr>
        <w:t xml:space="preserve"> </w:t>
      </w:r>
    </w:p>
    <w:p w:rsidR="000D0609" w:rsidRDefault="000D0609" w:rsidP="004262AB">
      <w:pPr>
        <w:widowControl/>
        <w:ind w:firstLine="709"/>
        <w:jc w:val="center"/>
        <w:rPr>
          <w:sz w:val="28"/>
          <w:szCs w:val="28"/>
        </w:rPr>
      </w:pPr>
    </w:p>
    <w:p w:rsidR="000D0609" w:rsidRDefault="000D0609" w:rsidP="004262AB">
      <w:pPr>
        <w:widowControl/>
        <w:ind w:firstLine="709"/>
        <w:jc w:val="center"/>
        <w:rPr>
          <w:sz w:val="28"/>
          <w:szCs w:val="28"/>
        </w:rPr>
      </w:pPr>
    </w:p>
    <w:p w:rsidR="000D0609" w:rsidRDefault="000D0609" w:rsidP="004262AB">
      <w:pPr>
        <w:widowControl/>
        <w:ind w:firstLine="709"/>
        <w:jc w:val="center"/>
        <w:rPr>
          <w:sz w:val="28"/>
          <w:szCs w:val="28"/>
        </w:rPr>
      </w:pPr>
    </w:p>
    <w:p w:rsidR="000D0609" w:rsidRDefault="000D0609" w:rsidP="004262AB">
      <w:pPr>
        <w:widowControl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Стилистически нейтральные слова</w:t>
      </w:r>
      <w:r w:rsidR="004262AB">
        <w:rPr>
          <w:sz w:val="28"/>
          <w:szCs w:val="28"/>
        </w:rPr>
        <w:t xml:space="preserve"> </w:t>
      </w:r>
      <w:r w:rsidR="00685F89">
        <w:rPr>
          <w:sz w:val="28"/>
          <w:szCs w:val="28"/>
        </w:rPr>
        <w:tab/>
      </w:r>
      <w:r w:rsidR="00685F89">
        <w:rPr>
          <w:sz w:val="28"/>
          <w:szCs w:val="28"/>
        </w:rPr>
        <w:tab/>
      </w:r>
      <w:r>
        <w:rPr>
          <w:sz w:val="28"/>
          <w:szCs w:val="28"/>
        </w:rPr>
        <w:t>Стилистически окрашенные</w:t>
      </w:r>
    </w:p>
    <w:p w:rsidR="000D0609" w:rsidRDefault="00742C38" w:rsidP="004262AB">
      <w:pPr>
        <w:widowControl/>
        <w:ind w:firstLine="709"/>
        <w:jc w:val="left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6192" from="351pt,13.45pt" to="405pt,67.45pt" o:allowincell="f"/>
        </w:pict>
      </w:r>
      <w:r>
        <w:rPr>
          <w:noProof/>
        </w:rPr>
        <w:pict>
          <v:line id="_x0000_s1027" style="position:absolute;left:0;text-align:left;flip:x;z-index:251655168" from="81pt,13.45pt" to="351pt,67.45pt" o:allowincell="f"/>
        </w:pict>
      </w:r>
      <w:r w:rsidR="000D0609">
        <w:rPr>
          <w:sz w:val="28"/>
          <w:szCs w:val="28"/>
        </w:rPr>
        <w:t>(общеупотребительные)</w:t>
      </w:r>
      <w:r w:rsidR="004262AB">
        <w:rPr>
          <w:sz w:val="28"/>
          <w:szCs w:val="28"/>
        </w:rPr>
        <w:t xml:space="preserve">  </w:t>
      </w:r>
      <w:r w:rsidR="00685F89">
        <w:rPr>
          <w:sz w:val="28"/>
          <w:szCs w:val="28"/>
        </w:rPr>
        <w:tab/>
      </w:r>
      <w:r w:rsidR="00685F89">
        <w:rPr>
          <w:sz w:val="28"/>
          <w:szCs w:val="28"/>
        </w:rPr>
        <w:tab/>
      </w:r>
      <w:r w:rsidR="00685F89">
        <w:rPr>
          <w:sz w:val="28"/>
          <w:szCs w:val="28"/>
        </w:rPr>
        <w:tab/>
      </w:r>
      <w:r w:rsidR="00685F89">
        <w:rPr>
          <w:sz w:val="28"/>
          <w:szCs w:val="28"/>
        </w:rPr>
        <w:tab/>
      </w:r>
      <w:r w:rsidR="00685F89">
        <w:rPr>
          <w:sz w:val="28"/>
          <w:szCs w:val="28"/>
        </w:rPr>
        <w:tab/>
      </w:r>
      <w:r w:rsidR="000D0609">
        <w:rPr>
          <w:sz w:val="28"/>
          <w:szCs w:val="28"/>
        </w:rPr>
        <w:t>слова</w:t>
      </w:r>
    </w:p>
    <w:p w:rsidR="000D0609" w:rsidRDefault="000D0609" w:rsidP="004262AB">
      <w:pPr>
        <w:widowControl/>
        <w:ind w:firstLine="709"/>
        <w:jc w:val="left"/>
        <w:rPr>
          <w:sz w:val="28"/>
          <w:szCs w:val="28"/>
        </w:rPr>
      </w:pPr>
    </w:p>
    <w:p w:rsidR="000D0609" w:rsidRDefault="000D0609" w:rsidP="004262AB">
      <w:pPr>
        <w:widowControl/>
        <w:ind w:firstLine="709"/>
        <w:jc w:val="left"/>
        <w:rPr>
          <w:sz w:val="28"/>
          <w:szCs w:val="28"/>
        </w:rPr>
      </w:pPr>
    </w:p>
    <w:p w:rsidR="000D0609" w:rsidRDefault="000D0609" w:rsidP="004262AB">
      <w:pPr>
        <w:widowControl/>
        <w:ind w:firstLine="709"/>
        <w:jc w:val="left"/>
        <w:rPr>
          <w:sz w:val="28"/>
          <w:szCs w:val="28"/>
        </w:rPr>
      </w:pPr>
    </w:p>
    <w:p w:rsidR="000D0609" w:rsidRDefault="000D0609" w:rsidP="004262AB">
      <w:pPr>
        <w:widowControl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Литературные</w:t>
      </w:r>
      <w:r w:rsidR="004262AB">
        <w:rPr>
          <w:sz w:val="28"/>
          <w:szCs w:val="28"/>
        </w:rPr>
        <w:t xml:space="preserve">  </w:t>
      </w:r>
      <w:r w:rsidR="00685F89">
        <w:rPr>
          <w:sz w:val="28"/>
          <w:szCs w:val="28"/>
        </w:rPr>
        <w:tab/>
      </w:r>
      <w:r w:rsidR="00685F89">
        <w:rPr>
          <w:sz w:val="28"/>
          <w:szCs w:val="28"/>
        </w:rPr>
        <w:tab/>
      </w:r>
      <w:r w:rsidR="00685F89">
        <w:rPr>
          <w:sz w:val="28"/>
          <w:szCs w:val="28"/>
        </w:rPr>
        <w:tab/>
      </w:r>
      <w:r w:rsidR="00685F89">
        <w:rPr>
          <w:sz w:val="28"/>
          <w:szCs w:val="28"/>
        </w:rPr>
        <w:tab/>
      </w:r>
      <w:r w:rsidR="00685F89">
        <w:rPr>
          <w:sz w:val="28"/>
          <w:szCs w:val="28"/>
        </w:rPr>
        <w:tab/>
      </w:r>
      <w:r w:rsidR="00685F89">
        <w:rPr>
          <w:sz w:val="28"/>
          <w:szCs w:val="28"/>
        </w:rPr>
        <w:tab/>
      </w:r>
      <w:r>
        <w:rPr>
          <w:sz w:val="28"/>
          <w:szCs w:val="28"/>
        </w:rPr>
        <w:t>Нелитературные</w:t>
      </w:r>
    </w:p>
    <w:p w:rsidR="000D0609" w:rsidRDefault="00742C38" w:rsidP="004262AB">
      <w:pPr>
        <w:widowControl/>
        <w:ind w:firstLine="709"/>
        <w:jc w:val="left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60288" from="324pt,13.95pt" to="387pt,58.95pt" o:allowincell="f"/>
        </w:pict>
      </w:r>
      <w:r>
        <w:rPr>
          <w:noProof/>
        </w:rPr>
        <w:pict>
          <v:line id="_x0000_s1029" style="position:absolute;left:0;text-align:left;flip:x;z-index:251659264" from="306pt,13.95pt" to="324pt,58.95pt" o:allowincell="f"/>
        </w:pict>
      </w:r>
      <w:r>
        <w:rPr>
          <w:noProof/>
        </w:rPr>
        <w:pict>
          <v:line id="_x0000_s1030" style="position:absolute;left:0;text-align:left;flip:x;z-index:251658240" from="207pt,13.95pt" to="324pt,49.95pt" o:allowincell="f"/>
        </w:pict>
      </w:r>
      <w:r>
        <w:rPr>
          <w:noProof/>
        </w:rPr>
        <w:pict>
          <v:line id="_x0000_s1031" style="position:absolute;left:0;text-align:left;flip:x;z-index:251657216" from="54pt,13.95pt" to="324pt,49.95pt" o:allowincell="f"/>
        </w:pict>
      </w:r>
      <w:r w:rsidR="000D0609">
        <w:rPr>
          <w:sz w:val="28"/>
          <w:szCs w:val="28"/>
        </w:rPr>
        <w:t>(разговорная речь)</w:t>
      </w:r>
      <w:r w:rsidR="004262AB">
        <w:rPr>
          <w:sz w:val="28"/>
          <w:szCs w:val="28"/>
        </w:rPr>
        <w:t xml:space="preserve">  </w:t>
      </w:r>
      <w:r w:rsidR="00685F89">
        <w:rPr>
          <w:sz w:val="28"/>
          <w:szCs w:val="28"/>
        </w:rPr>
        <w:tab/>
      </w:r>
      <w:r w:rsidR="00685F89">
        <w:rPr>
          <w:sz w:val="28"/>
          <w:szCs w:val="28"/>
        </w:rPr>
        <w:tab/>
      </w:r>
      <w:r w:rsidR="00685F89">
        <w:rPr>
          <w:sz w:val="28"/>
          <w:szCs w:val="28"/>
        </w:rPr>
        <w:tab/>
      </w:r>
      <w:r w:rsidR="00685F89">
        <w:rPr>
          <w:sz w:val="28"/>
          <w:szCs w:val="28"/>
        </w:rPr>
        <w:tab/>
      </w:r>
      <w:r w:rsidR="000D0609">
        <w:rPr>
          <w:sz w:val="28"/>
          <w:szCs w:val="28"/>
        </w:rPr>
        <w:t>(ограниченного употребления)</w:t>
      </w:r>
      <w:r w:rsidR="004262AB">
        <w:rPr>
          <w:sz w:val="28"/>
          <w:szCs w:val="28"/>
        </w:rPr>
        <w:t xml:space="preserve"> </w:t>
      </w:r>
    </w:p>
    <w:p w:rsidR="000D0609" w:rsidRDefault="000D0609" w:rsidP="004262AB">
      <w:pPr>
        <w:widowControl/>
        <w:ind w:firstLine="709"/>
        <w:jc w:val="left"/>
        <w:rPr>
          <w:sz w:val="28"/>
          <w:szCs w:val="28"/>
        </w:rPr>
      </w:pPr>
    </w:p>
    <w:p w:rsidR="000D0609" w:rsidRDefault="000D0609" w:rsidP="004262AB">
      <w:pPr>
        <w:widowControl/>
        <w:ind w:firstLine="709"/>
        <w:jc w:val="left"/>
        <w:rPr>
          <w:sz w:val="28"/>
          <w:szCs w:val="28"/>
        </w:rPr>
      </w:pPr>
    </w:p>
    <w:p w:rsidR="00685F89" w:rsidRDefault="00685F89" w:rsidP="004262AB">
      <w:pPr>
        <w:widowControl/>
        <w:ind w:firstLine="709"/>
        <w:jc w:val="left"/>
        <w:rPr>
          <w:sz w:val="28"/>
          <w:szCs w:val="28"/>
        </w:rPr>
      </w:pPr>
    </w:p>
    <w:p w:rsidR="000D0609" w:rsidRDefault="000D0609" w:rsidP="004262AB">
      <w:pPr>
        <w:widowControl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Просторечные</w:t>
      </w:r>
      <w:r w:rsidR="004262AB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Профессиональные</w:t>
      </w:r>
      <w:r w:rsidR="004262AB">
        <w:rPr>
          <w:sz w:val="28"/>
          <w:szCs w:val="28"/>
        </w:rPr>
        <w:t xml:space="preserve"> </w:t>
      </w:r>
      <w:r>
        <w:rPr>
          <w:sz w:val="28"/>
          <w:szCs w:val="28"/>
        </w:rPr>
        <w:t>Жаргонные</w:t>
      </w:r>
      <w:r w:rsidR="004262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Диалектные </w:t>
      </w:r>
    </w:p>
    <w:p w:rsidR="003D1ADE" w:rsidRPr="008A281B" w:rsidRDefault="003D1ADE" w:rsidP="004262AB">
      <w:pPr>
        <w:widowControl/>
        <w:spacing w:line="360" w:lineRule="auto"/>
        <w:ind w:left="360" w:firstLine="709"/>
        <w:rPr>
          <w:i/>
          <w:iCs/>
          <w:sz w:val="28"/>
          <w:szCs w:val="28"/>
        </w:rPr>
      </w:pPr>
      <w:bookmarkStart w:id="0" w:name="_GoBack"/>
      <w:bookmarkEnd w:id="0"/>
    </w:p>
    <w:sectPr w:rsidR="003D1ADE" w:rsidRPr="008A281B" w:rsidSect="004A0C53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DA0" w:rsidRDefault="006C0DA0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6C0DA0" w:rsidRDefault="006C0DA0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53" w:rsidRDefault="004A0C53" w:rsidP="004A0C53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DA0" w:rsidRDefault="006C0DA0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6C0DA0" w:rsidRDefault="006C0DA0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  <w:footnote w:id="1">
    <w:p w:rsidR="006C0DA0" w:rsidRDefault="004A0C53" w:rsidP="004262AB">
      <w:pPr>
        <w:widowControl/>
        <w:spacing w:line="360" w:lineRule="auto"/>
        <w:ind w:firstLine="0"/>
        <w:jc w:val="left"/>
      </w:pPr>
      <w:r w:rsidRPr="001B00AA">
        <w:rPr>
          <w:rStyle w:val="a6"/>
          <w:sz w:val="18"/>
          <w:szCs w:val="18"/>
        </w:rPr>
        <w:footnoteRef/>
      </w:r>
      <w:r w:rsidRPr="001B00AA">
        <w:rPr>
          <w:sz w:val="18"/>
          <w:szCs w:val="18"/>
        </w:rPr>
        <w:t xml:space="preserve"> Бельчиков Ю.</w:t>
      </w:r>
      <w:r w:rsidR="004262AB">
        <w:rPr>
          <w:sz w:val="18"/>
          <w:szCs w:val="18"/>
        </w:rPr>
        <w:t>А. Просторечие. М., 2001, с.402</w:t>
      </w:r>
    </w:p>
  </w:footnote>
  <w:footnote w:id="2">
    <w:p w:rsidR="006C0DA0" w:rsidRDefault="004A0C53" w:rsidP="001B00AA">
      <w:pPr>
        <w:pStyle w:val="a4"/>
      </w:pPr>
      <w:r w:rsidRPr="001B00AA">
        <w:rPr>
          <w:rStyle w:val="a6"/>
          <w:sz w:val="18"/>
          <w:szCs w:val="18"/>
        </w:rPr>
        <w:footnoteRef/>
      </w:r>
      <w:r w:rsidRPr="001B00AA">
        <w:rPr>
          <w:sz w:val="18"/>
          <w:szCs w:val="18"/>
        </w:rPr>
        <w:t xml:space="preserve"> Химик В.В. //Поэтика низкого, или просторечие//.М.2003; - с.4</w:t>
      </w:r>
    </w:p>
  </w:footnote>
  <w:footnote w:id="3">
    <w:p w:rsidR="004A0C53" w:rsidRDefault="004A0C53">
      <w:pPr>
        <w:pStyle w:val="a4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1B00AA">
        <w:rPr>
          <w:sz w:val="18"/>
          <w:szCs w:val="18"/>
        </w:rPr>
        <w:t>Дьячок М.Т.; Моисеев С.В. //к изучению социолингвистического аспекта портрета носителя русского просторечия//</w:t>
      </w:r>
    </w:p>
    <w:p w:rsidR="006C0DA0" w:rsidRDefault="004A0C53">
      <w:pPr>
        <w:pStyle w:val="a4"/>
      </w:pPr>
      <w:r>
        <w:rPr>
          <w:sz w:val="18"/>
          <w:szCs w:val="18"/>
        </w:rPr>
        <w:t>С.167.</w:t>
      </w:r>
    </w:p>
  </w:footnote>
  <w:footnote w:id="4">
    <w:p w:rsidR="006C0DA0" w:rsidRDefault="004A0C53">
      <w:pPr>
        <w:pStyle w:val="a4"/>
      </w:pPr>
      <w:r>
        <w:rPr>
          <w:rStyle w:val="a6"/>
        </w:rPr>
        <w:footnoteRef/>
      </w:r>
      <w:r>
        <w:t xml:space="preserve"> </w:t>
      </w:r>
      <w:r w:rsidRPr="00342C1E">
        <w:rPr>
          <w:sz w:val="18"/>
          <w:szCs w:val="18"/>
        </w:rPr>
        <w:t>Скляровская С.Н., Шмелева И.Н.,//Вопросы исторической лексикологии и лексикографии восточнославянских языков// М.; 2001, -с 276</w:t>
      </w:r>
    </w:p>
  </w:footnote>
  <w:footnote w:id="5">
    <w:p w:rsidR="006C0DA0" w:rsidRDefault="004A0C53">
      <w:pPr>
        <w:pStyle w:val="a4"/>
      </w:pPr>
      <w:r>
        <w:rPr>
          <w:rStyle w:val="a6"/>
        </w:rPr>
        <w:footnoteRef/>
      </w:r>
      <w:r>
        <w:t xml:space="preserve"> </w:t>
      </w:r>
      <w:r w:rsidRPr="00342C1E">
        <w:rPr>
          <w:sz w:val="18"/>
          <w:szCs w:val="18"/>
        </w:rPr>
        <w:t>Китайгородская М.В. //Носитель городского просторечия как языковая личность//. М.2000. – с.222</w:t>
      </w:r>
    </w:p>
  </w:footnote>
  <w:footnote w:id="6">
    <w:p w:rsidR="006C0DA0" w:rsidRDefault="004A0C53">
      <w:pPr>
        <w:pStyle w:val="a4"/>
      </w:pPr>
      <w:r>
        <w:rPr>
          <w:rStyle w:val="a6"/>
        </w:rPr>
        <w:footnoteRef/>
      </w:r>
      <w:r>
        <w:t xml:space="preserve"> </w:t>
      </w:r>
      <w:r w:rsidRPr="00342C1E">
        <w:rPr>
          <w:sz w:val="18"/>
          <w:szCs w:val="18"/>
        </w:rPr>
        <w:t>Химик В.В. //Современное русское просторечие, как диалектическая система// СПб.2003., - с.5</w:t>
      </w:r>
    </w:p>
  </w:footnote>
  <w:footnote w:id="7">
    <w:p w:rsidR="006C0DA0" w:rsidRDefault="004A0C53">
      <w:pPr>
        <w:pStyle w:val="a4"/>
      </w:pPr>
      <w:r>
        <w:rPr>
          <w:rStyle w:val="a6"/>
        </w:rPr>
        <w:footnoteRef/>
      </w:r>
      <w:r>
        <w:t xml:space="preserve"> </w:t>
      </w:r>
      <w:r w:rsidRPr="00342C1E">
        <w:rPr>
          <w:sz w:val="18"/>
          <w:szCs w:val="18"/>
        </w:rPr>
        <w:t>Шафигулин Б.Я. //Языковая политика в городе. Барнаул. 2000. – с.172</w:t>
      </w:r>
    </w:p>
  </w:footnote>
  <w:footnote w:id="8">
    <w:p w:rsidR="006C0DA0" w:rsidRDefault="004A0C53" w:rsidP="004262AB">
      <w:pPr>
        <w:widowControl/>
        <w:spacing w:line="360" w:lineRule="auto"/>
        <w:ind w:left="360" w:firstLine="0"/>
        <w:jc w:val="left"/>
      </w:pPr>
      <w:r w:rsidRPr="00857CDE">
        <w:rPr>
          <w:rStyle w:val="a6"/>
          <w:sz w:val="18"/>
          <w:szCs w:val="18"/>
        </w:rPr>
        <w:footnoteRef/>
      </w:r>
      <w:r w:rsidRPr="00857CDE">
        <w:rPr>
          <w:sz w:val="18"/>
          <w:szCs w:val="18"/>
        </w:rPr>
        <w:t xml:space="preserve"> Белл Р.Т. Социолингвистика: Цели, методы и пробл</w:t>
      </w:r>
      <w:r w:rsidR="004262AB">
        <w:rPr>
          <w:sz w:val="18"/>
          <w:szCs w:val="18"/>
        </w:rPr>
        <w:t>емы: Пер.с анг. М.:2005, -320с.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A1975"/>
    <w:multiLevelType w:val="hybridMultilevel"/>
    <w:tmpl w:val="C62E4E3A"/>
    <w:lvl w:ilvl="0" w:tplc="BB8C65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8136D10"/>
    <w:multiLevelType w:val="multilevel"/>
    <w:tmpl w:val="99C4796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">
    <w:nsid w:val="6DA9440B"/>
    <w:multiLevelType w:val="hybridMultilevel"/>
    <w:tmpl w:val="31CCD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349182F"/>
    <w:multiLevelType w:val="hybridMultilevel"/>
    <w:tmpl w:val="BC361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5EC"/>
    <w:rsid w:val="00014078"/>
    <w:rsid w:val="0001641A"/>
    <w:rsid w:val="00072233"/>
    <w:rsid w:val="000B0E1D"/>
    <w:rsid w:val="000B1578"/>
    <w:rsid w:val="000C4A9A"/>
    <w:rsid w:val="000D0609"/>
    <w:rsid w:val="000D22C3"/>
    <w:rsid w:val="000E1CF2"/>
    <w:rsid w:val="001040E9"/>
    <w:rsid w:val="00111853"/>
    <w:rsid w:val="00156FD2"/>
    <w:rsid w:val="00157699"/>
    <w:rsid w:val="001802CF"/>
    <w:rsid w:val="00183216"/>
    <w:rsid w:val="001A1F42"/>
    <w:rsid w:val="001B00AA"/>
    <w:rsid w:val="001B3554"/>
    <w:rsid w:val="001B6926"/>
    <w:rsid w:val="001C6AD3"/>
    <w:rsid w:val="001E29EC"/>
    <w:rsid w:val="00224A7D"/>
    <w:rsid w:val="00230B08"/>
    <w:rsid w:val="00246CEF"/>
    <w:rsid w:val="00251F8A"/>
    <w:rsid w:val="0029127D"/>
    <w:rsid w:val="0029729F"/>
    <w:rsid w:val="002F1C36"/>
    <w:rsid w:val="00310DA5"/>
    <w:rsid w:val="00342C1E"/>
    <w:rsid w:val="00361A2B"/>
    <w:rsid w:val="00374C5A"/>
    <w:rsid w:val="003D1ADE"/>
    <w:rsid w:val="00405AFE"/>
    <w:rsid w:val="004138F7"/>
    <w:rsid w:val="004262AB"/>
    <w:rsid w:val="00437FDD"/>
    <w:rsid w:val="004410CE"/>
    <w:rsid w:val="004A0C53"/>
    <w:rsid w:val="004D264D"/>
    <w:rsid w:val="004D6A49"/>
    <w:rsid w:val="004D6B50"/>
    <w:rsid w:val="004D7FCF"/>
    <w:rsid w:val="004F670D"/>
    <w:rsid w:val="005075D3"/>
    <w:rsid w:val="00516582"/>
    <w:rsid w:val="0052218B"/>
    <w:rsid w:val="005807B3"/>
    <w:rsid w:val="00593D34"/>
    <w:rsid w:val="005A010D"/>
    <w:rsid w:val="005A396E"/>
    <w:rsid w:val="005B3E88"/>
    <w:rsid w:val="005C75BC"/>
    <w:rsid w:val="005E72F3"/>
    <w:rsid w:val="006019AD"/>
    <w:rsid w:val="0060273A"/>
    <w:rsid w:val="006058D4"/>
    <w:rsid w:val="00651D38"/>
    <w:rsid w:val="0065717C"/>
    <w:rsid w:val="00685F89"/>
    <w:rsid w:val="00685FE5"/>
    <w:rsid w:val="006A4122"/>
    <w:rsid w:val="006C0DA0"/>
    <w:rsid w:val="006D265D"/>
    <w:rsid w:val="00742C38"/>
    <w:rsid w:val="00752F98"/>
    <w:rsid w:val="00757760"/>
    <w:rsid w:val="0078048E"/>
    <w:rsid w:val="00784D20"/>
    <w:rsid w:val="007A41A3"/>
    <w:rsid w:val="007B2043"/>
    <w:rsid w:val="007C540F"/>
    <w:rsid w:val="007E5C9F"/>
    <w:rsid w:val="007E766F"/>
    <w:rsid w:val="00857CDE"/>
    <w:rsid w:val="008664F0"/>
    <w:rsid w:val="008750DC"/>
    <w:rsid w:val="008939CF"/>
    <w:rsid w:val="008A281B"/>
    <w:rsid w:val="008E6444"/>
    <w:rsid w:val="008E7166"/>
    <w:rsid w:val="00934FB9"/>
    <w:rsid w:val="009611C8"/>
    <w:rsid w:val="00966EC3"/>
    <w:rsid w:val="00992A0A"/>
    <w:rsid w:val="009B2601"/>
    <w:rsid w:val="009C4027"/>
    <w:rsid w:val="009E3BDE"/>
    <w:rsid w:val="00A3563F"/>
    <w:rsid w:val="00A41060"/>
    <w:rsid w:val="00A45050"/>
    <w:rsid w:val="00A93677"/>
    <w:rsid w:val="00AC6A9D"/>
    <w:rsid w:val="00AC6E9B"/>
    <w:rsid w:val="00AE6F94"/>
    <w:rsid w:val="00B31761"/>
    <w:rsid w:val="00B52D1C"/>
    <w:rsid w:val="00BA5214"/>
    <w:rsid w:val="00BB4C24"/>
    <w:rsid w:val="00C26761"/>
    <w:rsid w:val="00C376E1"/>
    <w:rsid w:val="00C50A35"/>
    <w:rsid w:val="00C65801"/>
    <w:rsid w:val="00CA410E"/>
    <w:rsid w:val="00CA73F8"/>
    <w:rsid w:val="00CA799B"/>
    <w:rsid w:val="00CB2626"/>
    <w:rsid w:val="00CC2530"/>
    <w:rsid w:val="00CE55C0"/>
    <w:rsid w:val="00D11346"/>
    <w:rsid w:val="00D14708"/>
    <w:rsid w:val="00D6279C"/>
    <w:rsid w:val="00D77E08"/>
    <w:rsid w:val="00D802D5"/>
    <w:rsid w:val="00D94D46"/>
    <w:rsid w:val="00DB63CB"/>
    <w:rsid w:val="00DE41F9"/>
    <w:rsid w:val="00DF646B"/>
    <w:rsid w:val="00E511C1"/>
    <w:rsid w:val="00E61CA8"/>
    <w:rsid w:val="00E7290C"/>
    <w:rsid w:val="00E80EBE"/>
    <w:rsid w:val="00E84F39"/>
    <w:rsid w:val="00E87483"/>
    <w:rsid w:val="00EB19F9"/>
    <w:rsid w:val="00EE4C75"/>
    <w:rsid w:val="00F030A4"/>
    <w:rsid w:val="00F474A0"/>
    <w:rsid w:val="00F64AC9"/>
    <w:rsid w:val="00F67280"/>
    <w:rsid w:val="00F736FE"/>
    <w:rsid w:val="00F77289"/>
    <w:rsid w:val="00F81F82"/>
    <w:rsid w:val="00FB3F72"/>
    <w:rsid w:val="00FB6864"/>
    <w:rsid w:val="00FC6D93"/>
    <w:rsid w:val="00FC7BBF"/>
    <w:rsid w:val="00FD183A"/>
    <w:rsid w:val="00FE3032"/>
    <w:rsid w:val="00FE55EC"/>
    <w:rsid w:val="00FE5B9D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96F637AC-6728-4F55-86B3-364EAEE2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761"/>
    <w:pPr>
      <w:widowControl w:val="0"/>
      <w:ind w:firstLine="320"/>
      <w:jc w:val="both"/>
    </w:pPr>
  </w:style>
  <w:style w:type="paragraph" w:styleId="7">
    <w:name w:val="heading 7"/>
    <w:basedOn w:val="a"/>
    <w:next w:val="a"/>
    <w:link w:val="70"/>
    <w:uiPriority w:val="99"/>
    <w:qFormat/>
    <w:rsid w:val="005E72F3"/>
    <w:pPr>
      <w:widowControl/>
      <w:spacing w:before="240" w:after="60"/>
      <w:ind w:firstLine="0"/>
      <w:jc w:val="left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E72F3"/>
    <w:pPr>
      <w:widowControl/>
      <w:spacing w:before="240" w:after="60"/>
      <w:ind w:firstLine="0"/>
      <w:jc w:val="left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D0609"/>
    <w:pPr>
      <w:keepNext/>
      <w:widowControl/>
      <w:ind w:firstLine="720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Cambria"/>
      <w:sz w:val="22"/>
      <w:szCs w:val="22"/>
    </w:rPr>
  </w:style>
  <w:style w:type="paragraph" w:styleId="a3">
    <w:name w:val="Normal (Web)"/>
    <w:basedOn w:val="a"/>
    <w:uiPriority w:val="99"/>
    <w:rsid w:val="001E29EC"/>
    <w:pPr>
      <w:widowControl/>
      <w:spacing w:before="240" w:after="240"/>
      <w:ind w:firstLine="0"/>
      <w:jc w:val="left"/>
    </w:pPr>
    <w:rPr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BB4C24"/>
    <w:pPr>
      <w:widowControl/>
      <w:ind w:firstLine="0"/>
      <w:jc w:val="left"/>
    </w:p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character" w:styleId="a6">
    <w:name w:val="footnote reference"/>
    <w:uiPriority w:val="99"/>
    <w:semiHidden/>
    <w:rsid w:val="00BB4C24"/>
    <w:rPr>
      <w:rFonts w:cs="Times New Roman"/>
      <w:vertAlign w:val="superscript"/>
    </w:rPr>
  </w:style>
  <w:style w:type="paragraph" w:styleId="2">
    <w:name w:val="Body Text 2"/>
    <w:basedOn w:val="a"/>
    <w:link w:val="20"/>
    <w:uiPriority w:val="99"/>
    <w:rsid w:val="005E72F3"/>
    <w:pPr>
      <w:widowControl/>
      <w:ind w:firstLine="720"/>
      <w:jc w:val="left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E72F3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character" w:styleId="a7">
    <w:name w:val="annotation reference"/>
    <w:uiPriority w:val="99"/>
    <w:semiHidden/>
    <w:rsid w:val="007C540F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7C540F"/>
    <w:pPr>
      <w:widowControl/>
      <w:ind w:firstLine="0"/>
      <w:jc w:val="left"/>
    </w:pPr>
  </w:style>
  <w:style w:type="character" w:customStyle="1" w:styleId="a9">
    <w:name w:val="Текст примечания Знак"/>
    <w:link w:val="a8"/>
    <w:uiPriority w:val="99"/>
    <w:semiHidden/>
    <w:locked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7C540F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7C540F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rsid w:val="00342C1E"/>
    <w:pPr>
      <w:widowControl/>
      <w:shd w:val="clear" w:color="auto" w:fill="000080"/>
      <w:ind w:firstLine="0"/>
      <w:jc w:val="left"/>
    </w:pPr>
    <w:rPr>
      <w:rFonts w:ascii="Tahoma" w:hAnsi="Tahoma" w:cs="Tahoma"/>
    </w:rPr>
  </w:style>
  <w:style w:type="character" w:customStyle="1" w:styleId="af">
    <w:name w:val="Схема документа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rsid w:val="004A0C53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1">
    <w:name w:val="Нижний колонтитул Знак"/>
    <w:link w:val="af0"/>
    <w:uiPriority w:val="99"/>
    <w:semiHidden/>
    <w:locked/>
    <w:rPr>
      <w:rFonts w:cs="Times New Roman"/>
    </w:rPr>
  </w:style>
  <w:style w:type="character" w:styleId="af2">
    <w:name w:val="page number"/>
    <w:uiPriority w:val="99"/>
    <w:rsid w:val="004A0C53"/>
    <w:rPr>
      <w:rFonts w:cs="Times New Roman"/>
    </w:rPr>
  </w:style>
  <w:style w:type="paragraph" w:styleId="af3">
    <w:name w:val="header"/>
    <w:basedOn w:val="a"/>
    <w:link w:val="af4"/>
    <w:uiPriority w:val="99"/>
    <w:rsid w:val="004262AB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f4">
    <w:name w:val="Верхний колонтитул Знак"/>
    <w:link w:val="af3"/>
    <w:uiPriority w:val="99"/>
    <w:locked/>
    <w:rsid w:val="004262A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8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8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6730</Words>
  <Characters>38361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Elist</Company>
  <LinksUpToDate>false</LinksUpToDate>
  <CharactersWithSpaces>45001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NATALYA</dc:creator>
  <cp:keywords/>
  <dc:description/>
  <cp:lastModifiedBy>admin</cp:lastModifiedBy>
  <cp:revision>2</cp:revision>
  <dcterms:created xsi:type="dcterms:W3CDTF">2014-03-15T08:34:00Z</dcterms:created>
  <dcterms:modified xsi:type="dcterms:W3CDTF">2014-03-15T08:34:00Z</dcterms:modified>
</cp:coreProperties>
</file>