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C50" w:rsidRPr="0093011B" w:rsidRDefault="00983C50" w:rsidP="00B8369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93011B">
        <w:rPr>
          <w:b/>
          <w:sz w:val="28"/>
          <w:szCs w:val="28"/>
          <w:lang w:val="uk-UA"/>
        </w:rPr>
        <w:t>1</w:t>
      </w:r>
      <w:r w:rsidR="008255E6" w:rsidRPr="0093011B">
        <w:rPr>
          <w:b/>
          <w:sz w:val="28"/>
          <w:szCs w:val="28"/>
          <w:lang w:val="uk-UA"/>
        </w:rPr>
        <w:t>.</w:t>
      </w:r>
      <w:r w:rsidRPr="0093011B">
        <w:rPr>
          <w:b/>
          <w:sz w:val="28"/>
          <w:szCs w:val="28"/>
          <w:lang w:val="uk-UA"/>
        </w:rPr>
        <w:t xml:space="preserve"> Газопостачання району міста</w:t>
      </w:r>
    </w:p>
    <w:p w:rsidR="00983C50" w:rsidRPr="0093011B" w:rsidRDefault="00983C50" w:rsidP="00B83695">
      <w:pPr>
        <w:tabs>
          <w:tab w:val="left" w:pos="1623"/>
          <w:tab w:val="center" w:pos="4960"/>
        </w:tabs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983C50" w:rsidRPr="0093011B" w:rsidRDefault="00983C50" w:rsidP="00B83695">
      <w:pPr>
        <w:tabs>
          <w:tab w:val="left" w:pos="1623"/>
          <w:tab w:val="center" w:pos="4960"/>
        </w:tabs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93011B">
        <w:rPr>
          <w:b/>
          <w:sz w:val="28"/>
          <w:szCs w:val="28"/>
          <w:lang w:val="uk-UA"/>
        </w:rPr>
        <w:t>1.1 Визначення кількості жителів району міста</w:t>
      </w:r>
    </w:p>
    <w:p w:rsidR="00983C50" w:rsidRPr="0093011B" w:rsidRDefault="00983C50" w:rsidP="00B83695">
      <w:pPr>
        <w:tabs>
          <w:tab w:val="left" w:pos="1623"/>
          <w:tab w:val="center" w:pos="4960"/>
        </w:tabs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983C50" w:rsidRPr="0093011B" w:rsidRDefault="00983C50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1. </w:t>
      </w:r>
      <w:r w:rsidR="00B12896" w:rsidRPr="0093011B">
        <w:rPr>
          <w:sz w:val="28"/>
          <w:szCs w:val="28"/>
          <w:lang w:val="uk-UA"/>
        </w:rPr>
        <w:t>Здійснюється</w:t>
      </w:r>
      <w:r w:rsidR="004B138C" w:rsidRPr="0093011B">
        <w:rPr>
          <w:sz w:val="28"/>
          <w:szCs w:val="28"/>
          <w:lang w:val="uk-UA"/>
        </w:rPr>
        <w:t xml:space="preserve"> нумерація кварталів на генплані.</w:t>
      </w:r>
    </w:p>
    <w:p w:rsidR="00983C50" w:rsidRPr="0093011B" w:rsidRDefault="00983C50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2. </w:t>
      </w:r>
      <w:r w:rsidR="00B12896" w:rsidRPr="0093011B">
        <w:rPr>
          <w:sz w:val="28"/>
          <w:szCs w:val="28"/>
          <w:lang w:val="uk-UA"/>
        </w:rPr>
        <w:t>За</w:t>
      </w:r>
      <w:r w:rsidR="004B138C" w:rsidRPr="0093011B">
        <w:rPr>
          <w:sz w:val="28"/>
          <w:szCs w:val="28"/>
          <w:lang w:val="uk-UA"/>
        </w:rPr>
        <w:t xml:space="preserve"> масштаб</w:t>
      </w:r>
      <w:r w:rsidR="00B12896" w:rsidRPr="0093011B">
        <w:rPr>
          <w:sz w:val="28"/>
          <w:szCs w:val="28"/>
          <w:lang w:val="uk-UA"/>
        </w:rPr>
        <w:t>ом</w:t>
      </w:r>
      <w:r w:rsidR="004B138C" w:rsidRPr="0093011B">
        <w:rPr>
          <w:sz w:val="28"/>
          <w:szCs w:val="28"/>
          <w:lang w:val="uk-UA"/>
        </w:rPr>
        <w:t>, приведен</w:t>
      </w:r>
      <w:r w:rsidR="00B12896" w:rsidRPr="0093011B">
        <w:rPr>
          <w:sz w:val="28"/>
          <w:szCs w:val="28"/>
          <w:lang w:val="uk-UA"/>
        </w:rPr>
        <w:t>им</w:t>
      </w:r>
      <w:r w:rsidR="004B138C" w:rsidRPr="0093011B">
        <w:rPr>
          <w:sz w:val="28"/>
          <w:szCs w:val="28"/>
          <w:lang w:val="uk-UA"/>
        </w:rPr>
        <w:t xml:space="preserve"> на генплані, визначають площу забудови кожного кварталу.</w:t>
      </w:r>
    </w:p>
    <w:p w:rsidR="00983C50" w:rsidRPr="0093011B" w:rsidRDefault="00983C50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3. </w:t>
      </w:r>
      <w:r w:rsidR="004B138C" w:rsidRPr="0093011B">
        <w:rPr>
          <w:sz w:val="28"/>
          <w:szCs w:val="28"/>
          <w:lang w:val="uk-UA"/>
        </w:rPr>
        <w:t>Приймається щільність забудови в залежності від</w:t>
      </w:r>
      <w:r w:rsidR="008255E6" w:rsidRPr="0093011B">
        <w:rPr>
          <w:sz w:val="28"/>
          <w:szCs w:val="28"/>
          <w:lang w:val="uk-UA"/>
        </w:rPr>
        <w:t xml:space="preserve"> </w:t>
      </w:r>
      <w:r w:rsidR="004B138C" w:rsidRPr="0093011B">
        <w:rPr>
          <w:sz w:val="28"/>
          <w:szCs w:val="28"/>
          <w:lang w:val="uk-UA"/>
        </w:rPr>
        <w:t>поверховості.</w:t>
      </w:r>
    </w:p>
    <w:p w:rsidR="004B138C" w:rsidRPr="0093011B" w:rsidRDefault="00983C50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4. </w:t>
      </w:r>
      <w:r w:rsidR="004B138C" w:rsidRPr="0093011B">
        <w:rPr>
          <w:sz w:val="28"/>
          <w:szCs w:val="28"/>
          <w:lang w:val="uk-UA"/>
        </w:rPr>
        <w:t>В</w:t>
      </w:r>
      <w:r w:rsidR="00B12896" w:rsidRPr="0093011B">
        <w:rPr>
          <w:sz w:val="28"/>
          <w:szCs w:val="28"/>
          <w:lang w:val="uk-UA"/>
        </w:rPr>
        <w:t>изначається щільність населення</w:t>
      </w:r>
    </w:p>
    <w:p w:rsidR="008255E6" w:rsidRPr="0093011B" w:rsidRDefault="008255E6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83C50" w:rsidRPr="0093011B" w:rsidRDefault="00983C50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n = </w:t>
      </w:r>
      <w:r w:rsidR="00055CF0" w:rsidRPr="0093011B">
        <w:rPr>
          <w:sz w:val="28"/>
          <w:szCs w:val="28"/>
          <w:lang w:val="uk-UA"/>
        </w:rPr>
        <w:t>S</w:t>
      </w:r>
      <w:r w:rsidRPr="0093011B">
        <w:rPr>
          <w:sz w:val="28"/>
          <w:szCs w:val="28"/>
          <w:lang w:val="uk-UA"/>
        </w:rPr>
        <w:t>/f</w:t>
      </w:r>
      <w:r w:rsidR="00D73AA7" w:rsidRPr="0093011B">
        <w:rPr>
          <w:sz w:val="28"/>
          <w:szCs w:val="28"/>
          <w:lang w:val="uk-UA"/>
        </w:rPr>
        <w:t>, люд</w:t>
      </w:r>
      <w:r w:rsidRPr="0093011B">
        <w:rPr>
          <w:sz w:val="28"/>
          <w:szCs w:val="28"/>
          <w:lang w:val="uk-UA"/>
        </w:rPr>
        <w:t>/га</w:t>
      </w:r>
      <w:r w:rsidR="00B12896" w:rsidRPr="0093011B">
        <w:rPr>
          <w:sz w:val="28"/>
          <w:szCs w:val="28"/>
          <w:lang w:val="uk-UA"/>
        </w:rPr>
        <w:t>,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(</w:t>
      </w:r>
      <w:r w:rsidR="00055CF0" w:rsidRPr="0093011B">
        <w:rPr>
          <w:sz w:val="28"/>
          <w:szCs w:val="28"/>
          <w:lang w:val="uk-UA"/>
        </w:rPr>
        <w:t>1.1</w:t>
      </w:r>
      <w:r w:rsidRPr="0093011B">
        <w:rPr>
          <w:sz w:val="28"/>
          <w:szCs w:val="28"/>
          <w:lang w:val="uk-UA"/>
        </w:rPr>
        <w:t>)</w:t>
      </w:r>
    </w:p>
    <w:p w:rsidR="008255E6" w:rsidRPr="0093011B" w:rsidRDefault="008255E6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9C7729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де </w:t>
      </w:r>
      <w:r w:rsidR="00055CF0" w:rsidRPr="0093011B">
        <w:rPr>
          <w:sz w:val="28"/>
          <w:szCs w:val="28"/>
          <w:lang w:val="uk-UA"/>
        </w:rPr>
        <w:t>S – щільність житлового фонду в залежності від району будівництва і поверховості, м</w:t>
      </w:r>
      <w:r w:rsidR="00055CF0" w:rsidRPr="0093011B">
        <w:rPr>
          <w:sz w:val="28"/>
          <w:szCs w:val="28"/>
          <w:vertAlign w:val="superscript"/>
          <w:lang w:val="uk-UA"/>
        </w:rPr>
        <w:t>2</w:t>
      </w:r>
      <w:r w:rsidR="00055CF0" w:rsidRPr="0093011B">
        <w:rPr>
          <w:sz w:val="28"/>
          <w:szCs w:val="28"/>
          <w:lang w:val="uk-UA"/>
        </w:rPr>
        <w:t>/га;</w:t>
      </w:r>
    </w:p>
    <w:p w:rsidR="00055CF0" w:rsidRPr="0093011B" w:rsidRDefault="00983C50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f –</w:t>
      </w:r>
      <w:r w:rsidR="00055CF0" w:rsidRPr="0093011B">
        <w:rPr>
          <w:sz w:val="28"/>
          <w:szCs w:val="28"/>
          <w:lang w:val="uk-UA"/>
        </w:rPr>
        <w:t xml:space="preserve"> норма загальної житлової площі на 1 людину</w:t>
      </w:r>
      <w:r w:rsidRPr="0093011B">
        <w:rPr>
          <w:sz w:val="28"/>
          <w:szCs w:val="28"/>
          <w:lang w:val="uk-UA"/>
        </w:rPr>
        <w:t>, м</w:t>
      </w:r>
      <w:r w:rsidRPr="0093011B">
        <w:rPr>
          <w:sz w:val="28"/>
          <w:szCs w:val="28"/>
          <w:vertAlign w:val="superscript"/>
          <w:lang w:val="uk-UA"/>
        </w:rPr>
        <w:t>2</w:t>
      </w:r>
      <w:r w:rsidRPr="0093011B">
        <w:rPr>
          <w:sz w:val="28"/>
          <w:szCs w:val="28"/>
          <w:lang w:val="uk-UA"/>
        </w:rPr>
        <w:t xml:space="preserve"> , </w:t>
      </w:r>
      <w:r w:rsidR="00055CF0" w:rsidRPr="0093011B">
        <w:rPr>
          <w:sz w:val="28"/>
          <w:szCs w:val="28"/>
          <w:lang w:val="uk-UA"/>
        </w:rPr>
        <w:t>у залежності від кліматичної зони.</w:t>
      </w:r>
    </w:p>
    <w:p w:rsidR="00AC2256" w:rsidRPr="0093011B" w:rsidRDefault="00AC2256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5. Визначається кіль</w:t>
      </w:r>
      <w:r w:rsidR="00B12896" w:rsidRPr="0093011B">
        <w:rPr>
          <w:sz w:val="28"/>
          <w:szCs w:val="28"/>
          <w:lang w:val="uk-UA"/>
        </w:rPr>
        <w:t>кість жителів у кожнім кварталі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C2256" w:rsidRPr="0093011B" w:rsidRDefault="00AC2256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N</w:t>
      </w:r>
      <w:r w:rsidRPr="0093011B">
        <w:rPr>
          <w:sz w:val="28"/>
          <w:szCs w:val="28"/>
          <w:vertAlign w:val="subscript"/>
          <w:lang w:val="uk-UA"/>
        </w:rPr>
        <w:t>кві</w:t>
      </w:r>
      <w:r w:rsidRPr="0093011B">
        <w:rPr>
          <w:sz w:val="28"/>
          <w:szCs w:val="28"/>
          <w:lang w:val="uk-UA"/>
        </w:rPr>
        <w:t>= F</w:t>
      </w:r>
      <w:r w:rsidRPr="0093011B">
        <w:rPr>
          <w:sz w:val="28"/>
          <w:szCs w:val="28"/>
          <w:vertAlign w:val="subscript"/>
          <w:lang w:val="uk-UA"/>
        </w:rPr>
        <w:t>кві</w:t>
      </w:r>
      <w:r w:rsidRPr="0093011B">
        <w:rPr>
          <w:sz w:val="28"/>
          <w:szCs w:val="28"/>
          <w:lang w:val="uk-UA"/>
        </w:rPr>
        <w:t>· n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12FD3" w:rsidRPr="0093011B" w:rsidRDefault="00A12FD3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6. Визначається кількість жителів по кожній поверховості забудови і району міста.</w:t>
      </w:r>
    </w:p>
    <w:p w:rsidR="00983C50" w:rsidRPr="0093011B" w:rsidRDefault="003002D4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7. Результати розрахунків зводяться в таблицю 1</w:t>
      </w:r>
      <w:r w:rsidR="00983C50" w:rsidRPr="0093011B">
        <w:rPr>
          <w:sz w:val="28"/>
          <w:szCs w:val="28"/>
          <w:lang w:val="uk-UA"/>
        </w:rPr>
        <w:t>.</w:t>
      </w:r>
      <w:r w:rsidRPr="0093011B">
        <w:rPr>
          <w:sz w:val="28"/>
          <w:szCs w:val="28"/>
          <w:lang w:val="uk-UA"/>
        </w:rPr>
        <w:t>1.</w:t>
      </w:r>
    </w:p>
    <w:p w:rsidR="00983C50" w:rsidRPr="0093011B" w:rsidRDefault="00983C50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83C50" w:rsidRPr="0093011B" w:rsidRDefault="00983C50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Таблиц</w:t>
      </w:r>
      <w:r w:rsidR="00D73AA7" w:rsidRPr="0093011B">
        <w:rPr>
          <w:sz w:val="28"/>
          <w:szCs w:val="28"/>
          <w:lang w:val="uk-UA"/>
        </w:rPr>
        <w:t>я</w:t>
      </w:r>
      <w:r w:rsidRPr="0093011B">
        <w:rPr>
          <w:sz w:val="28"/>
          <w:szCs w:val="28"/>
          <w:lang w:val="uk-UA"/>
        </w:rPr>
        <w:t xml:space="preserve"> </w:t>
      </w:r>
      <w:r w:rsidR="00D73AA7" w:rsidRPr="0093011B">
        <w:rPr>
          <w:sz w:val="28"/>
          <w:szCs w:val="28"/>
          <w:lang w:val="uk-UA"/>
        </w:rPr>
        <w:t>1</w:t>
      </w:r>
      <w:r w:rsidRPr="0093011B">
        <w:rPr>
          <w:sz w:val="28"/>
          <w:szCs w:val="28"/>
          <w:lang w:val="uk-UA"/>
        </w:rPr>
        <w:t>.</w:t>
      </w:r>
      <w:r w:rsidR="00D73AA7" w:rsidRPr="0093011B">
        <w:rPr>
          <w:sz w:val="28"/>
          <w:szCs w:val="28"/>
          <w:lang w:val="uk-UA"/>
        </w:rPr>
        <w:t>1 –</w:t>
      </w:r>
      <w:r w:rsidRPr="0093011B">
        <w:rPr>
          <w:sz w:val="28"/>
          <w:szCs w:val="28"/>
          <w:lang w:val="uk-UA"/>
        </w:rPr>
        <w:t xml:space="preserve"> </w:t>
      </w:r>
      <w:r w:rsidR="00D73AA7" w:rsidRPr="0093011B">
        <w:rPr>
          <w:sz w:val="28"/>
          <w:szCs w:val="28"/>
          <w:lang w:val="uk-UA"/>
        </w:rPr>
        <w:t>Визначення кількості жителів району міста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214"/>
        <w:gridCol w:w="1362"/>
        <w:gridCol w:w="1038"/>
        <w:gridCol w:w="1125"/>
        <w:gridCol w:w="1242"/>
        <w:gridCol w:w="1521"/>
      </w:tblGrid>
      <w:tr w:rsidR="00983C50" w:rsidRPr="00CD394B" w:rsidTr="00CD394B">
        <w:tc>
          <w:tcPr>
            <w:tcW w:w="0" w:type="auto"/>
            <w:shd w:val="clear" w:color="auto" w:fill="auto"/>
          </w:tcPr>
          <w:p w:rsidR="00983C50" w:rsidRPr="00CD394B" w:rsidRDefault="00D73AA7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№</w:t>
            </w:r>
            <w:r w:rsidR="00983C50" w:rsidRPr="00CD394B">
              <w:rPr>
                <w:szCs w:val="28"/>
                <w:lang w:val="uk-UA"/>
              </w:rPr>
              <w:t xml:space="preserve"> </w:t>
            </w:r>
            <w:r w:rsidRPr="00CD394B">
              <w:rPr>
                <w:szCs w:val="28"/>
                <w:lang w:val="uk-UA"/>
              </w:rPr>
              <w:t>кварталу</w:t>
            </w:r>
          </w:p>
        </w:tc>
        <w:tc>
          <w:tcPr>
            <w:tcW w:w="1362" w:type="dxa"/>
            <w:shd w:val="clear" w:color="auto" w:fill="auto"/>
          </w:tcPr>
          <w:p w:rsidR="00983C50" w:rsidRPr="00CD394B" w:rsidRDefault="00D73AA7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Поверховість забудови</w:t>
            </w:r>
          </w:p>
        </w:tc>
        <w:tc>
          <w:tcPr>
            <w:tcW w:w="1038" w:type="dxa"/>
            <w:shd w:val="clear" w:color="auto" w:fill="auto"/>
          </w:tcPr>
          <w:p w:rsidR="00983C50" w:rsidRPr="00CD394B" w:rsidRDefault="00D73AA7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Площа кварталу</w:t>
            </w:r>
            <w:r w:rsidR="00983C50" w:rsidRPr="00CD394B">
              <w:rPr>
                <w:szCs w:val="28"/>
                <w:lang w:val="uk-UA"/>
              </w:rPr>
              <w:t>, га</w:t>
            </w:r>
          </w:p>
        </w:tc>
        <w:tc>
          <w:tcPr>
            <w:tcW w:w="1125" w:type="dxa"/>
            <w:shd w:val="clear" w:color="auto" w:fill="auto"/>
          </w:tcPr>
          <w:p w:rsidR="00983C50" w:rsidRPr="00CD394B" w:rsidRDefault="00D73AA7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Щільність забудови</w:t>
            </w:r>
            <w:r w:rsidR="00983C50" w:rsidRPr="00CD394B">
              <w:rPr>
                <w:szCs w:val="28"/>
                <w:lang w:val="uk-UA"/>
              </w:rPr>
              <w:t>, м</w:t>
            </w:r>
            <w:r w:rsidR="00983C50" w:rsidRPr="00CD394B">
              <w:rPr>
                <w:szCs w:val="28"/>
                <w:vertAlign w:val="superscript"/>
                <w:lang w:val="uk-UA"/>
              </w:rPr>
              <w:t>2</w:t>
            </w:r>
            <w:r w:rsidR="00983C50" w:rsidRPr="00CD394B">
              <w:rPr>
                <w:szCs w:val="28"/>
                <w:lang w:val="uk-UA"/>
              </w:rPr>
              <w:t>/га</w:t>
            </w:r>
          </w:p>
        </w:tc>
        <w:tc>
          <w:tcPr>
            <w:tcW w:w="1242" w:type="dxa"/>
            <w:shd w:val="clear" w:color="auto" w:fill="auto"/>
          </w:tcPr>
          <w:p w:rsidR="00D73AA7" w:rsidRPr="00CD394B" w:rsidRDefault="00D73AA7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Щільність населення,</w:t>
            </w:r>
          </w:p>
          <w:p w:rsidR="00983C50" w:rsidRPr="00CD394B" w:rsidRDefault="00D73AA7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люд</w:t>
            </w:r>
            <w:r w:rsidR="00983C50" w:rsidRPr="00CD394B">
              <w:rPr>
                <w:szCs w:val="28"/>
                <w:lang w:val="uk-UA"/>
              </w:rPr>
              <w:t>/га</w:t>
            </w:r>
          </w:p>
        </w:tc>
        <w:tc>
          <w:tcPr>
            <w:tcW w:w="1521" w:type="dxa"/>
            <w:shd w:val="clear" w:color="auto" w:fill="auto"/>
          </w:tcPr>
          <w:p w:rsidR="00983C50" w:rsidRPr="00CD394B" w:rsidRDefault="00D73AA7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Кількість жителів у кварталі</w:t>
            </w:r>
            <w:r w:rsidR="00983C50" w:rsidRPr="00CD394B">
              <w:rPr>
                <w:szCs w:val="28"/>
                <w:lang w:val="uk-UA"/>
              </w:rPr>
              <w:t xml:space="preserve">, </w:t>
            </w:r>
            <w:r w:rsidRPr="00CD394B">
              <w:rPr>
                <w:szCs w:val="28"/>
                <w:lang w:val="uk-UA"/>
              </w:rPr>
              <w:t>люд</w:t>
            </w:r>
          </w:p>
        </w:tc>
      </w:tr>
      <w:tr w:rsidR="00983C50" w:rsidRPr="00CD394B" w:rsidTr="00CD394B">
        <w:tc>
          <w:tcPr>
            <w:tcW w:w="0" w:type="auto"/>
            <w:shd w:val="clear" w:color="auto" w:fill="auto"/>
          </w:tcPr>
          <w:p w:rsidR="00983C50" w:rsidRPr="00CD394B" w:rsidRDefault="00983C5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</w:t>
            </w:r>
          </w:p>
        </w:tc>
        <w:tc>
          <w:tcPr>
            <w:tcW w:w="1362" w:type="dxa"/>
            <w:shd w:val="clear" w:color="auto" w:fill="auto"/>
          </w:tcPr>
          <w:p w:rsidR="00983C50" w:rsidRPr="00CD394B" w:rsidRDefault="00983C5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</w:t>
            </w:r>
          </w:p>
        </w:tc>
        <w:tc>
          <w:tcPr>
            <w:tcW w:w="1038" w:type="dxa"/>
            <w:shd w:val="clear" w:color="auto" w:fill="auto"/>
          </w:tcPr>
          <w:p w:rsidR="00983C50" w:rsidRPr="00CD394B" w:rsidRDefault="00983C5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</w:t>
            </w:r>
          </w:p>
        </w:tc>
        <w:tc>
          <w:tcPr>
            <w:tcW w:w="1125" w:type="dxa"/>
            <w:shd w:val="clear" w:color="auto" w:fill="auto"/>
          </w:tcPr>
          <w:p w:rsidR="00983C50" w:rsidRPr="00CD394B" w:rsidRDefault="00983C5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</w:t>
            </w:r>
          </w:p>
        </w:tc>
        <w:tc>
          <w:tcPr>
            <w:tcW w:w="1242" w:type="dxa"/>
            <w:shd w:val="clear" w:color="auto" w:fill="auto"/>
          </w:tcPr>
          <w:p w:rsidR="00983C50" w:rsidRPr="00CD394B" w:rsidRDefault="00983C5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5</w:t>
            </w:r>
          </w:p>
        </w:tc>
        <w:tc>
          <w:tcPr>
            <w:tcW w:w="1521" w:type="dxa"/>
            <w:shd w:val="clear" w:color="auto" w:fill="auto"/>
          </w:tcPr>
          <w:p w:rsidR="00983C50" w:rsidRPr="00CD394B" w:rsidRDefault="00983C5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6</w:t>
            </w:r>
          </w:p>
        </w:tc>
      </w:tr>
      <w:tr w:rsidR="00983C50" w:rsidRPr="00CD394B" w:rsidTr="00CD394B">
        <w:tc>
          <w:tcPr>
            <w:tcW w:w="0" w:type="auto"/>
            <w:shd w:val="clear" w:color="auto" w:fill="auto"/>
          </w:tcPr>
          <w:p w:rsidR="00983C50" w:rsidRPr="00CD394B" w:rsidRDefault="00983C5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</w:t>
            </w:r>
          </w:p>
          <w:p w:rsidR="00983C50" w:rsidRPr="00CD394B" w:rsidRDefault="0058563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</w:t>
            </w:r>
          </w:p>
          <w:p w:rsidR="00983C50" w:rsidRPr="00CD394B" w:rsidRDefault="0058563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20</w:t>
            </w:r>
          </w:p>
          <w:p w:rsidR="00983C50" w:rsidRPr="00CD394B" w:rsidRDefault="00983C5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</w:t>
            </w:r>
            <w:r w:rsidR="0058563E" w:rsidRPr="00CD394B">
              <w:rPr>
                <w:szCs w:val="28"/>
                <w:lang w:val="uk-UA"/>
              </w:rPr>
              <w:t>1</w:t>
            </w:r>
          </w:p>
          <w:p w:rsidR="00983C50" w:rsidRPr="00CD394B" w:rsidRDefault="0058563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37</w:t>
            </w:r>
          </w:p>
          <w:p w:rsidR="00983C50" w:rsidRPr="00CD394B" w:rsidRDefault="00983C5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</w:t>
            </w:r>
            <w:r w:rsidR="0058563E" w:rsidRPr="00CD394B">
              <w:rPr>
                <w:szCs w:val="28"/>
                <w:lang w:val="uk-UA"/>
              </w:rPr>
              <w:t>6</w:t>
            </w:r>
          </w:p>
          <w:p w:rsidR="00983C50" w:rsidRPr="00CD394B" w:rsidRDefault="00983C5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</w:t>
            </w:r>
            <w:r w:rsidR="0058563E" w:rsidRPr="00CD394B">
              <w:rPr>
                <w:szCs w:val="28"/>
                <w:lang w:val="uk-UA"/>
              </w:rPr>
              <w:t>5</w:t>
            </w:r>
          </w:p>
        </w:tc>
        <w:tc>
          <w:tcPr>
            <w:tcW w:w="1362" w:type="dxa"/>
            <w:shd w:val="clear" w:color="auto" w:fill="auto"/>
          </w:tcPr>
          <w:p w:rsidR="00983C50" w:rsidRPr="00CD394B" w:rsidRDefault="00983C5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</w:t>
            </w:r>
          </w:p>
        </w:tc>
        <w:tc>
          <w:tcPr>
            <w:tcW w:w="1038" w:type="dxa"/>
            <w:shd w:val="clear" w:color="auto" w:fill="auto"/>
          </w:tcPr>
          <w:p w:rsidR="00983C50" w:rsidRPr="00CD394B" w:rsidRDefault="00983C5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5,4</w:t>
            </w:r>
          </w:p>
          <w:p w:rsidR="00983C50" w:rsidRPr="00CD394B" w:rsidRDefault="0058563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7,56</w:t>
            </w:r>
          </w:p>
          <w:p w:rsidR="00983C50" w:rsidRPr="00CD394B" w:rsidRDefault="00983C5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4,</w:t>
            </w:r>
            <w:r w:rsidR="0058563E" w:rsidRPr="00CD394B">
              <w:rPr>
                <w:szCs w:val="28"/>
                <w:lang w:val="uk-UA"/>
              </w:rPr>
              <w:t>93</w:t>
            </w:r>
          </w:p>
          <w:p w:rsidR="00983C50" w:rsidRPr="00CD394B" w:rsidRDefault="0058563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4,2</w:t>
            </w:r>
          </w:p>
          <w:p w:rsidR="00983C50" w:rsidRPr="00CD394B" w:rsidRDefault="00983C5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2,97</w:t>
            </w:r>
          </w:p>
          <w:p w:rsidR="00983C50" w:rsidRPr="00CD394B" w:rsidRDefault="00983C5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2,</w:t>
            </w:r>
            <w:r w:rsidR="0058563E" w:rsidRPr="00CD394B">
              <w:rPr>
                <w:szCs w:val="28"/>
                <w:lang w:val="uk-UA"/>
              </w:rPr>
              <w:t>86</w:t>
            </w:r>
          </w:p>
          <w:p w:rsidR="00983C50" w:rsidRPr="00CD394B" w:rsidRDefault="0058563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6,11</w:t>
            </w:r>
          </w:p>
        </w:tc>
        <w:tc>
          <w:tcPr>
            <w:tcW w:w="1125" w:type="dxa"/>
            <w:shd w:val="clear" w:color="auto" w:fill="auto"/>
          </w:tcPr>
          <w:p w:rsidR="00983C50" w:rsidRPr="00CD394B" w:rsidRDefault="00983C5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1800</w:t>
            </w:r>
          </w:p>
        </w:tc>
        <w:tc>
          <w:tcPr>
            <w:tcW w:w="1242" w:type="dxa"/>
            <w:shd w:val="clear" w:color="auto" w:fill="auto"/>
          </w:tcPr>
          <w:p w:rsidR="00983C50" w:rsidRPr="00CD394B" w:rsidRDefault="00983C5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100</w:t>
            </w:r>
          </w:p>
        </w:tc>
        <w:tc>
          <w:tcPr>
            <w:tcW w:w="1521" w:type="dxa"/>
            <w:shd w:val="clear" w:color="auto" w:fill="auto"/>
          </w:tcPr>
          <w:p w:rsidR="00983C50" w:rsidRPr="00CD394B" w:rsidRDefault="00983C5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540</w:t>
            </w:r>
          </w:p>
          <w:p w:rsidR="00983C50" w:rsidRPr="00CD394B" w:rsidRDefault="0058563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756</w:t>
            </w:r>
          </w:p>
          <w:p w:rsidR="00983C50" w:rsidRPr="00CD394B" w:rsidRDefault="00983C5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</w:t>
            </w:r>
            <w:r w:rsidR="0058563E" w:rsidRPr="00CD394B">
              <w:rPr>
                <w:szCs w:val="28"/>
                <w:lang w:val="uk-UA"/>
              </w:rPr>
              <w:t>93</w:t>
            </w:r>
          </w:p>
          <w:p w:rsidR="00983C50" w:rsidRPr="00CD394B" w:rsidRDefault="0058563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420</w:t>
            </w:r>
          </w:p>
          <w:p w:rsidR="00983C50" w:rsidRPr="00CD394B" w:rsidRDefault="00983C5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297</w:t>
            </w:r>
          </w:p>
          <w:p w:rsidR="00983C50" w:rsidRPr="00CD394B" w:rsidRDefault="00983C5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</w:t>
            </w:r>
            <w:r w:rsidR="0058563E" w:rsidRPr="00CD394B">
              <w:rPr>
                <w:szCs w:val="28"/>
                <w:lang w:val="uk-UA"/>
              </w:rPr>
              <w:t>86</w:t>
            </w:r>
          </w:p>
          <w:p w:rsidR="00983C50" w:rsidRPr="00CD394B" w:rsidRDefault="0058563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611</w:t>
            </w:r>
          </w:p>
        </w:tc>
      </w:tr>
      <w:tr w:rsidR="00B83695" w:rsidRPr="00CD394B" w:rsidTr="00CD394B">
        <w:tc>
          <w:tcPr>
            <w:tcW w:w="1191" w:type="dxa"/>
            <w:shd w:val="clear" w:color="auto" w:fill="auto"/>
          </w:tcPr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</w:t>
            </w:r>
          </w:p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7</w:t>
            </w:r>
          </w:p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13</w:t>
            </w:r>
          </w:p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8</w:t>
            </w:r>
          </w:p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14</w:t>
            </w:r>
          </w:p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32</w:t>
            </w:r>
          </w:p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34</w:t>
            </w:r>
          </w:p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33</w:t>
            </w:r>
          </w:p>
        </w:tc>
        <w:tc>
          <w:tcPr>
            <w:tcW w:w="1362" w:type="dxa"/>
            <w:shd w:val="clear" w:color="auto" w:fill="auto"/>
          </w:tcPr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</w:t>
            </w:r>
          </w:p>
        </w:tc>
        <w:tc>
          <w:tcPr>
            <w:tcW w:w="1038" w:type="dxa"/>
            <w:shd w:val="clear" w:color="auto" w:fill="auto"/>
          </w:tcPr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7,65</w:t>
            </w:r>
          </w:p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3,15</w:t>
            </w:r>
          </w:p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5,94</w:t>
            </w:r>
          </w:p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3,45</w:t>
            </w:r>
          </w:p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4,59</w:t>
            </w:r>
          </w:p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4,95</w:t>
            </w:r>
          </w:p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2,64</w:t>
            </w:r>
          </w:p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2,64</w:t>
            </w:r>
          </w:p>
        </w:tc>
        <w:tc>
          <w:tcPr>
            <w:tcW w:w="1125" w:type="dxa"/>
            <w:shd w:val="clear" w:color="auto" w:fill="auto"/>
          </w:tcPr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3300</w:t>
            </w:r>
          </w:p>
        </w:tc>
        <w:tc>
          <w:tcPr>
            <w:tcW w:w="1242" w:type="dxa"/>
            <w:shd w:val="clear" w:color="auto" w:fill="auto"/>
          </w:tcPr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183,33</w:t>
            </w:r>
          </w:p>
        </w:tc>
        <w:tc>
          <w:tcPr>
            <w:tcW w:w="1521" w:type="dxa"/>
            <w:shd w:val="clear" w:color="auto" w:fill="auto"/>
          </w:tcPr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1403</w:t>
            </w:r>
          </w:p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578</w:t>
            </w:r>
          </w:p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1089</w:t>
            </w:r>
          </w:p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633</w:t>
            </w:r>
          </w:p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842</w:t>
            </w:r>
          </w:p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908</w:t>
            </w:r>
          </w:p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484</w:t>
            </w:r>
          </w:p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484</w:t>
            </w:r>
          </w:p>
        </w:tc>
      </w:tr>
      <w:tr w:rsidR="00B83695" w:rsidRPr="00CD394B" w:rsidTr="00CD394B">
        <w:tc>
          <w:tcPr>
            <w:tcW w:w="1191" w:type="dxa"/>
            <w:shd w:val="clear" w:color="auto" w:fill="auto"/>
          </w:tcPr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5</w:t>
            </w:r>
          </w:p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9</w:t>
            </w:r>
          </w:p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19</w:t>
            </w:r>
          </w:p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28</w:t>
            </w:r>
          </w:p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27</w:t>
            </w:r>
          </w:p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23</w:t>
            </w:r>
          </w:p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22</w:t>
            </w:r>
          </w:p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31</w:t>
            </w:r>
          </w:p>
        </w:tc>
        <w:tc>
          <w:tcPr>
            <w:tcW w:w="1362" w:type="dxa"/>
            <w:shd w:val="clear" w:color="auto" w:fill="auto"/>
          </w:tcPr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</w:t>
            </w:r>
          </w:p>
        </w:tc>
        <w:tc>
          <w:tcPr>
            <w:tcW w:w="1038" w:type="dxa"/>
            <w:shd w:val="clear" w:color="auto" w:fill="auto"/>
          </w:tcPr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3,78</w:t>
            </w:r>
          </w:p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3,45</w:t>
            </w:r>
          </w:p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4,76</w:t>
            </w:r>
          </w:p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4,2</w:t>
            </w:r>
          </w:p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3,78</w:t>
            </w:r>
          </w:p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4,48</w:t>
            </w:r>
          </w:p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4,2</w:t>
            </w:r>
          </w:p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5,17</w:t>
            </w:r>
          </w:p>
        </w:tc>
        <w:tc>
          <w:tcPr>
            <w:tcW w:w="1125" w:type="dxa"/>
            <w:shd w:val="clear" w:color="auto" w:fill="auto"/>
          </w:tcPr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4100</w:t>
            </w:r>
          </w:p>
        </w:tc>
        <w:tc>
          <w:tcPr>
            <w:tcW w:w="1242" w:type="dxa"/>
            <w:shd w:val="clear" w:color="auto" w:fill="auto"/>
          </w:tcPr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227,78</w:t>
            </w:r>
          </w:p>
        </w:tc>
        <w:tc>
          <w:tcPr>
            <w:tcW w:w="1521" w:type="dxa"/>
            <w:shd w:val="clear" w:color="auto" w:fill="auto"/>
          </w:tcPr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862</w:t>
            </w:r>
          </w:p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786</w:t>
            </w:r>
          </w:p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1085</w:t>
            </w:r>
          </w:p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957</w:t>
            </w:r>
          </w:p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862</w:t>
            </w:r>
          </w:p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1021</w:t>
            </w:r>
          </w:p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957</w:t>
            </w:r>
          </w:p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1178</w:t>
            </w:r>
          </w:p>
        </w:tc>
      </w:tr>
      <w:tr w:rsidR="00B83695" w:rsidRPr="00CD394B" w:rsidTr="00CD394B">
        <w:tc>
          <w:tcPr>
            <w:tcW w:w="1191" w:type="dxa"/>
            <w:shd w:val="clear" w:color="auto" w:fill="auto"/>
          </w:tcPr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6</w:t>
            </w:r>
          </w:p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</w:t>
            </w:r>
          </w:p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10</w:t>
            </w:r>
          </w:p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26</w:t>
            </w:r>
          </w:p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29</w:t>
            </w:r>
          </w:p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30</w:t>
            </w:r>
          </w:p>
        </w:tc>
        <w:tc>
          <w:tcPr>
            <w:tcW w:w="1362" w:type="dxa"/>
            <w:shd w:val="clear" w:color="auto" w:fill="auto"/>
          </w:tcPr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</w:t>
            </w:r>
          </w:p>
        </w:tc>
        <w:tc>
          <w:tcPr>
            <w:tcW w:w="1038" w:type="dxa"/>
            <w:shd w:val="clear" w:color="auto" w:fill="auto"/>
          </w:tcPr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3,15</w:t>
            </w:r>
          </w:p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5,04</w:t>
            </w:r>
          </w:p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4,14</w:t>
            </w:r>
          </w:p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3,85</w:t>
            </w:r>
          </w:p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2,97</w:t>
            </w:r>
          </w:p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2,97</w:t>
            </w:r>
          </w:p>
        </w:tc>
        <w:tc>
          <w:tcPr>
            <w:tcW w:w="1125" w:type="dxa"/>
            <w:shd w:val="clear" w:color="auto" w:fill="auto"/>
          </w:tcPr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4600</w:t>
            </w:r>
          </w:p>
        </w:tc>
        <w:tc>
          <w:tcPr>
            <w:tcW w:w="1242" w:type="dxa"/>
            <w:shd w:val="clear" w:color="auto" w:fill="auto"/>
          </w:tcPr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255,56</w:t>
            </w:r>
          </w:p>
        </w:tc>
        <w:tc>
          <w:tcPr>
            <w:tcW w:w="1521" w:type="dxa"/>
            <w:shd w:val="clear" w:color="auto" w:fill="auto"/>
          </w:tcPr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806</w:t>
            </w:r>
          </w:p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1289</w:t>
            </w:r>
          </w:p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1059</w:t>
            </w:r>
          </w:p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984</w:t>
            </w:r>
          </w:p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760</w:t>
            </w:r>
          </w:p>
          <w:p w:rsidR="00191F4F" w:rsidRPr="00CD394B" w:rsidRDefault="00191F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760</w:t>
            </w:r>
          </w:p>
        </w:tc>
      </w:tr>
      <w:tr w:rsidR="00B83695" w:rsidRPr="00CD394B" w:rsidTr="00CD394B">
        <w:tc>
          <w:tcPr>
            <w:tcW w:w="1191" w:type="dxa"/>
            <w:shd w:val="clear" w:color="auto" w:fill="auto"/>
          </w:tcPr>
          <w:p w:rsidR="000758DB" w:rsidRPr="00CD394B" w:rsidRDefault="000758DB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</w:t>
            </w:r>
            <w:r w:rsidR="008D2E38" w:rsidRPr="00CD394B">
              <w:rPr>
                <w:szCs w:val="28"/>
                <w:lang w:val="uk-UA"/>
              </w:rPr>
              <w:t>2</w:t>
            </w:r>
          </w:p>
          <w:p w:rsidR="000758DB" w:rsidRPr="00CD394B" w:rsidRDefault="008D2E38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11</w:t>
            </w:r>
          </w:p>
          <w:p w:rsidR="000758DB" w:rsidRPr="00CD394B" w:rsidRDefault="008D2E38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</w:t>
            </w:r>
            <w:r w:rsidR="000758DB" w:rsidRPr="00CD394B">
              <w:rPr>
                <w:szCs w:val="28"/>
                <w:lang w:val="uk-UA"/>
              </w:rPr>
              <w:t>5</w:t>
            </w:r>
          </w:p>
          <w:p w:rsidR="000758DB" w:rsidRPr="00CD394B" w:rsidRDefault="008D2E38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</w:t>
            </w:r>
            <w:r w:rsidR="000758DB" w:rsidRPr="00CD394B">
              <w:rPr>
                <w:szCs w:val="28"/>
                <w:lang w:val="uk-UA"/>
              </w:rPr>
              <w:t>6</w:t>
            </w:r>
          </w:p>
          <w:p w:rsidR="000758DB" w:rsidRPr="00CD394B" w:rsidRDefault="008D2E38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</w:t>
            </w:r>
            <w:r w:rsidR="000758DB" w:rsidRPr="00CD394B">
              <w:rPr>
                <w:szCs w:val="28"/>
                <w:lang w:val="uk-UA"/>
              </w:rPr>
              <w:t>7</w:t>
            </w:r>
          </w:p>
          <w:p w:rsidR="000758DB" w:rsidRPr="00CD394B" w:rsidRDefault="008D2E38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</w:t>
            </w:r>
            <w:r w:rsidR="000758DB" w:rsidRPr="00CD394B">
              <w:rPr>
                <w:szCs w:val="28"/>
                <w:lang w:val="uk-UA"/>
              </w:rPr>
              <w:t>8</w:t>
            </w:r>
          </w:p>
          <w:p w:rsidR="008D2E38" w:rsidRPr="00CD394B" w:rsidRDefault="008D2E38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25</w:t>
            </w:r>
          </w:p>
          <w:p w:rsidR="008D2E38" w:rsidRPr="00CD394B" w:rsidRDefault="008D2E38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24</w:t>
            </w:r>
          </w:p>
        </w:tc>
        <w:tc>
          <w:tcPr>
            <w:tcW w:w="1362" w:type="dxa"/>
            <w:shd w:val="clear" w:color="auto" w:fill="auto"/>
          </w:tcPr>
          <w:p w:rsidR="000758DB" w:rsidRPr="00CD394B" w:rsidRDefault="000758DB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7</w:t>
            </w:r>
          </w:p>
        </w:tc>
        <w:tc>
          <w:tcPr>
            <w:tcW w:w="1038" w:type="dxa"/>
            <w:shd w:val="clear" w:color="auto" w:fill="auto"/>
          </w:tcPr>
          <w:p w:rsidR="000758DB" w:rsidRPr="00CD394B" w:rsidRDefault="008D2E38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8,14</w:t>
            </w:r>
          </w:p>
          <w:p w:rsidR="000758DB" w:rsidRPr="00CD394B" w:rsidRDefault="008D2E38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10,35</w:t>
            </w:r>
          </w:p>
          <w:p w:rsidR="000758DB" w:rsidRPr="00CD394B" w:rsidRDefault="008D2E38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4,59</w:t>
            </w:r>
          </w:p>
          <w:p w:rsidR="000758DB" w:rsidRPr="00CD394B" w:rsidRDefault="008D2E38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1,74</w:t>
            </w:r>
          </w:p>
          <w:p w:rsidR="000758DB" w:rsidRPr="00CD394B" w:rsidRDefault="000758DB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3,</w:t>
            </w:r>
            <w:r w:rsidR="008D2E38" w:rsidRPr="00CD394B">
              <w:rPr>
                <w:szCs w:val="28"/>
                <w:lang w:val="uk-UA"/>
              </w:rPr>
              <w:t>44</w:t>
            </w:r>
          </w:p>
          <w:p w:rsidR="000758DB" w:rsidRPr="00CD394B" w:rsidRDefault="008D2E38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4,59</w:t>
            </w:r>
          </w:p>
          <w:p w:rsidR="008D2E38" w:rsidRPr="00CD394B" w:rsidRDefault="008D2E38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2,66</w:t>
            </w:r>
          </w:p>
          <w:p w:rsidR="008D2E38" w:rsidRPr="00CD394B" w:rsidRDefault="008D2E38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3,0</w:t>
            </w:r>
          </w:p>
        </w:tc>
        <w:tc>
          <w:tcPr>
            <w:tcW w:w="1125" w:type="dxa"/>
            <w:shd w:val="clear" w:color="auto" w:fill="auto"/>
          </w:tcPr>
          <w:p w:rsidR="000758DB" w:rsidRPr="00CD394B" w:rsidRDefault="000758DB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5900</w:t>
            </w:r>
          </w:p>
        </w:tc>
        <w:tc>
          <w:tcPr>
            <w:tcW w:w="1242" w:type="dxa"/>
            <w:shd w:val="clear" w:color="auto" w:fill="auto"/>
          </w:tcPr>
          <w:p w:rsidR="000758DB" w:rsidRPr="00CD394B" w:rsidRDefault="000758DB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327,</w:t>
            </w:r>
            <w:r w:rsidR="008D2E38" w:rsidRPr="00CD394B">
              <w:rPr>
                <w:szCs w:val="28"/>
                <w:lang w:val="uk-UA"/>
              </w:rPr>
              <w:t>7</w:t>
            </w:r>
            <w:r w:rsidRPr="00CD394B">
              <w:rPr>
                <w:szCs w:val="28"/>
                <w:lang w:val="uk-UA"/>
              </w:rPr>
              <w:t>8</w:t>
            </w:r>
          </w:p>
        </w:tc>
        <w:tc>
          <w:tcPr>
            <w:tcW w:w="1521" w:type="dxa"/>
            <w:shd w:val="clear" w:color="auto" w:fill="auto"/>
          </w:tcPr>
          <w:p w:rsidR="000758DB" w:rsidRPr="00CD394B" w:rsidRDefault="008D2E38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2669</w:t>
            </w:r>
          </w:p>
          <w:p w:rsidR="000758DB" w:rsidRPr="00CD394B" w:rsidRDefault="008D2E38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3393</w:t>
            </w:r>
          </w:p>
          <w:p w:rsidR="000758DB" w:rsidRPr="00CD394B" w:rsidRDefault="000758DB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</w:t>
            </w:r>
            <w:r w:rsidR="008D2E38" w:rsidRPr="00CD394B">
              <w:rPr>
                <w:szCs w:val="28"/>
                <w:lang w:val="uk-UA"/>
              </w:rPr>
              <w:t>505</w:t>
            </w:r>
          </w:p>
          <w:p w:rsidR="000758DB" w:rsidRPr="00CD394B" w:rsidRDefault="008D2E38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571</w:t>
            </w:r>
          </w:p>
          <w:p w:rsidR="000758DB" w:rsidRPr="00CD394B" w:rsidRDefault="000758DB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</w:t>
            </w:r>
            <w:r w:rsidR="008D2E38" w:rsidRPr="00CD394B">
              <w:rPr>
                <w:szCs w:val="28"/>
                <w:lang w:val="uk-UA"/>
              </w:rPr>
              <w:t>128</w:t>
            </w:r>
          </w:p>
          <w:p w:rsidR="000758DB" w:rsidRPr="00CD394B" w:rsidRDefault="000758DB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</w:t>
            </w:r>
            <w:r w:rsidR="008D2E38" w:rsidRPr="00CD394B">
              <w:rPr>
                <w:szCs w:val="28"/>
                <w:lang w:val="uk-UA"/>
              </w:rPr>
              <w:t>505</w:t>
            </w:r>
          </w:p>
          <w:p w:rsidR="008D2E38" w:rsidRPr="00CD394B" w:rsidRDefault="008D2E38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872</w:t>
            </w:r>
          </w:p>
          <w:p w:rsidR="008D2E38" w:rsidRPr="00CD394B" w:rsidRDefault="008D2E38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984</w:t>
            </w:r>
          </w:p>
        </w:tc>
      </w:tr>
      <w:tr w:rsidR="000758DB" w:rsidRPr="00CD394B" w:rsidTr="00CD394B">
        <w:tc>
          <w:tcPr>
            <w:tcW w:w="1191" w:type="dxa"/>
            <w:shd w:val="clear" w:color="auto" w:fill="auto"/>
          </w:tcPr>
          <w:p w:rsidR="000758DB" w:rsidRPr="00CD394B" w:rsidRDefault="00834787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Сума</w:t>
            </w:r>
          </w:p>
        </w:tc>
        <w:tc>
          <w:tcPr>
            <w:tcW w:w="4767" w:type="dxa"/>
            <w:gridSpan w:val="4"/>
            <w:shd w:val="clear" w:color="auto" w:fill="auto"/>
          </w:tcPr>
          <w:p w:rsidR="000758DB" w:rsidRPr="00CD394B" w:rsidRDefault="000758DB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</w:p>
        </w:tc>
        <w:tc>
          <w:tcPr>
            <w:tcW w:w="1521" w:type="dxa"/>
            <w:shd w:val="clear" w:color="auto" w:fill="auto"/>
          </w:tcPr>
          <w:p w:rsidR="000758DB" w:rsidRPr="00CD394B" w:rsidRDefault="000758DB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</w:t>
            </w:r>
            <w:r w:rsidR="00834787" w:rsidRPr="00CD394B">
              <w:rPr>
                <w:szCs w:val="28"/>
                <w:lang w:val="uk-UA"/>
              </w:rPr>
              <w:t>5</w:t>
            </w:r>
            <w:r w:rsidRPr="00CD394B">
              <w:rPr>
                <w:szCs w:val="28"/>
                <w:lang w:val="uk-UA"/>
              </w:rPr>
              <w:t>8</w:t>
            </w:r>
            <w:r w:rsidR="00834787" w:rsidRPr="00CD394B">
              <w:rPr>
                <w:szCs w:val="28"/>
                <w:lang w:val="uk-UA"/>
              </w:rPr>
              <w:t>1</w:t>
            </w:r>
            <w:r w:rsidRPr="00CD394B">
              <w:rPr>
                <w:szCs w:val="28"/>
                <w:lang w:val="uk-UA"/>
              </w:rPr>
              <w:t>7</w:t>
            </w:r>
          </w:p>
        </w:tc>
      </w:tr>
    </w:tbl>
    <w:p w:rsidR="000758DB" w:rsidRPr="0093011B" w:rsidRDefault="000758DB" w:rsidP="00B8369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9157FE" w:rsidRPr="0093011B" w:rsidRDefault="00B83695" w:rsidP="00B8369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93011B">
        <w:rPr>
          <w:b/>
          <w:sz w:val="28"/>
          <w:szCs w:val="28"/>
          <w:lang w:val="uk-UA"/>
        </w:rPr>
        <w:br w:type="page"/>
      </w:r>
      <w:r w:rsidR="009157FE" w:rsidRPr="0093011B">
        <w:rPr>
          <w:b/>
          <w:sz w:val="28"/>
          <w:szCs w:val="28"/>
          <w:lang w:val="uk-UA"/>
        </w:rPr>
        <w:t>1.</w:t>
      </w:r>
      <w:r w:rsidR="00893581" w:rsidRPr="0093011B">
        <w:rPr>
          <w:b/>
          <w:sz w:val="28"/>
          <w:szCs w:val="28"/>
          <w:lang w:val="uk-UA"/>
        </w:rPr>
        <w:t>2</w:t>
      </w:r>
      <w:r w:rsidR="009157FE" w:rsidRPr="0093011B">
        <w:rPr>
          <w:b/>
          <w:sz w:val="28"/>
          <w:szCs w:val="28"/>
          <w:lang w:val="uk-UA"/>
        </w:rPr>
        <w:t xml:space="preserve"> </w:t>
      </w:r>
      <w:r w:rsidR="00893581" w:rsidRPr="0093011B">
        <w:rPr>
          <w:b/>
          <w:sz w:val="28"/>
          <w:szCs w:val="28"/>
          <w:lang w:val="uk-UA"/>
        </w:rPr>
        <w:t>Визначення основних характеристик газоподібного палива</w:t>
      </w:r>
    </w:p>
    <w:p w:rsidR="009157FE" w:rsidRPr="0093011B" w:rsidRDefault="009157F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7FE" w:rsidRPr="0093011B" w:rsidRDefault="00893581" w:rsidP="00B8369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93011B">
        <w:rPr>
          <w:b/>
          <w:sz w:val="28"/>
          <w:szCs w:val="28"/>
          <w:lang w:val="uk-UA"/>
        </w:rPr>
        <w:t>1.2</w:t>
      </w:r>
      <w:r w:rsidR="009157FE" w:rsidRPr="0093011B">
        <w:rPr>
          <w:b/>
          <w:sz w:val="28"/>
          <w:szCs w:val="28"/>
          <w:lang w:val="uk-UA"/>
        </w:rPr>
        <w:t>.1</w:t>
      </w:r>
      <w:r w:rsidRPr="0093011B">
        <w:rPr>
          <w:sz w:val="28"/>
          <w:lang w:val="uk-UA"/>
        </w:rPr>
        <w:t xml:space="preserve"> </w:t>
      </w:r>
      <w:r w:rsidRPr="0093011B">
        <w:rPr>
          <w:b/>
          <w:sz w:val="28"/>
          <w:szCs w:val="28"/>
          <w:lang w:val="uk-UA"/>
        </w:rPr>
        <w:t xml:space="preserve">Визначення характеристик палива </w:t>
      </w:r>
      <w:r w:rsidR="00B12896" w:rsidRPr="0093011B">
        <w:rPr>
          <w:b/>
          <w:sz w:val="28"/>
          <w:szCs w:val="28"/>
          <w:lang w:val="uk-UA"/>
        </w:rPr>
        <w:t>за</w:t>
      </w:r>
      <w:r w:rsidRPr="0093011B">
        <w:rPr>
          <w:b/>
          <w:sz w:val="28"/>
          <w:szCs w:val="28"/>
          <w:lang w:val="uk-UA"/>
        </w:rPr>
        <w:t xml:space="preserve"> склад</w:t>
      </w:r>
      <w:r w:rsidR="00B12896" w:rsidRPr="0093011B">
        <w:rPr>
          <w:b/>
          <w:sz w:val="28"/>
          <w:szCs w:val="28"/>
          <w:lang w:val="uk-UA"/>
        </w:rPr>
        <w:t>ом</w:t>
      </w:r>
    </w:p>
    <w:p w:rsidR="0075499A" w:rsidRPr="0093011B" w:rsidRDefault="006C346C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Для заданого родовища газу </w:t>
      </w:r>
      <w:r w:rsidR="00B12896" w:rsidRPr="0093011B">
        <w:rPr>
          <w:sz w:val="28"/>
          <w:szCs w:val="28"/>
          <w:lang w:val="uk-UA"/>
        </w:rPr>
        <w:t>за</w:t>
      </w:r>
      <w:r w:rsidRPr="0093011B">
        <w:rPr>
          <w:sz w:val="28"/>
          <w:szCs w:val="28"/>
          <w:lang w:val="uk-UA"/>
        </w:rPr>
        <w:t xml:space="preserve"> </w:t>
      </w:r>
      <w:r w:rsidR="0075499A" w:rsidRPr="0093011B">
        <w:rPr>
          <w:sz w:val="28"/>
          <w:szCs w:val="28"/>
          <w:lang w:val="uk-UA"/>
        </w:rPr>
        <w:t xml:space="preserve">[1] </w:t>
      </w:r>
      <w:r w:rsidRPr="0093011B">
        <w:rPr>
          <w:sz w:val="28"/>
          <w:szCs w:val="28"/>
          <w:lang w:val="uk-UA"/>
        </w:rPr>
        <w:t>визначає</w:t>
      </w:r>
      <w:r w:rsidR="00B12896" w:rsidRPr="0093011B">
        <w:rPr>
          <w:sz w:val="28"/>
          <w:szCs w:val="28"/>
          <w:lang w:val="uk-UA"/>
        </w:rPr>
        <w:t>мо</w:t>
      </w:r>
      <w:r w:rsidRPr="0093011B">
        <w:rPr>
          <w:sz w:val="28"/>
          <w:szCs w:val="28"/>
          <w:lang w:val="uk-UA"/>
        </w:rPr>
        <w:t xml:space="preserve"> склад природного газу у відсотках </w:t>
      </w:r>
      <w:r w:rsidR="00B12896" w:rsidRPr="0093011B">
        <w:rPr>
          <w:sz w:val="28"/>
          <w:szCs w:val="28"/>
          <w:lang w:val="uk-UA"/>
        </w:rPr>
        <w:t>за</w:t>
      </w:r>
      <w:r w:rsidRPr="0093011B">
        <w:rPr>
          <w:sz w:val="28"/>
          <w:szCs w:val="28"/>
          <w:lang w:val="uk-UA"/>
        </w:rPr>
        <w:t xml:space="preserve"> обся</w:t>
      </w:r>
      <w:r w:rsidR="00B12896" w:rsidRPr="0093011B">
        <w:rPr>
          <w:sz w:val="28"/>
          <w:szCs w:val="28"/>
          <w:lang w:val="uk-UA"/>
        </w:rPr>
        <w:t>гом</w:t>
      </w:r>
      <w:r w:rsidR="0075499A" w:rsidRPr="0093011B">
        <w:rPr>
          <w:sz w:val="28"/>
          <w:szCs w:val="28"/>
          <w:lang w:val="uk-UA"/>
        </w:rPr>
        <w:t>.</w:t>
      </w:r>
    </w:p>
    <w:p w:rsidR="00B83695" w:rsidRPr="0093011B" w:rsidRDefault="00B83695" w:rsidP="00B83695">
      <w:pPr>
        <w:pStyle w:val="21"/>
        <w:suppressAutoHyphens/>
        <w:rPr>
          <w:lang w:val="uk-UA"/>
        </w:rPr>
      </w:pPr>
    </w:p>
    <w:p w:rsidR="005C65E4" w:rsidRPr="0093011B" w:rsidRDefault="005C65E4" w:rsidP="00B83695">
      <w:pPr>
        <w:pStyle w:val="21"/>
        <w:suppressAutoHyphens/>
        <w:rPr>
          <w:lang w:val="uk-UA"/>
        </w:rPr>
      </w:pPr>
      <w:r w:rsidRPr="0093011B">
        <w:rPr>
          <w:lang w:val="uk-UA"/>
        </w:rPr>
        <w:t xml:space="preserve">Таблиця 1.2 – </w:t>
      </w:r>
      <w:r w:rsidR="00E90A28" w:rsidRPr="0093011B">
        <w:rPr>
          <w:lang w:val="uk-UA"/>
        </w:rPr>
        <w:t>Об'ємні частки компонентів вхідних до складу газу Ванейвіского родовища і їхні фізико-хімічні характеристики</w:t>
      </w:r>
      <w:r w:rsidR="00EC0C30" w:rsidRPr="0093011B">
        <w:rPr>
          <w:lang w:val="uk-UA"/>
        </w:rPr>
        <w:t xml:space="preserve"> при 0˚С, 101,3 кПа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456"/>
        <w:gridCol w:w="1375"/>
        <w:gridCol w:w="1579"/>
        <w:gridCol w:w="1651"/>
        <w:gridCol w:w="1145"/>
      </w:tblGrid>
      <w:tr w:rsidR="005C65E4" w:rsidRPr="00CD394B" w:rsidTr="00CD394B">
        <w:tc>
          <w:tcPr>
            <w:tcW w:w="0" w:type="auto"/>
            <w:shd w:val="clear" w:color="auto" w:fill="auto"/>
          </w:tcPr>
          <w:p w:rsidR="005C65E4" w:rsidRPr="00CD394B" w:rsidRDefault="002E7794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Назва</w:t>
            </w:r>
          </w:p>
        </w:tc>
        <w:tc>
          <w:tcPr>
            <w:tcW w:w="1375" w:type="dxa"/>
            <w:shd w:val="clear" w:color="auto" w:fill="auto"/>
          </w:tcPr>
          <w:p w:rsidR="005C65E4" w:rsidRPr="00CD394B" w:rsidRDefault="002E7794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Об'ємна частка, r</w:t>
            </w:r>
            <w:r w:rsidR="005C65E4" w:rsidRPr="00CD394B">
              <w:rPr>
                <w:szCs w:val="28"/>
                <w:lang w:val="uk-UA"/>
              </w:rPr>
              <w:t>, %</w:t>
            </w:r>
          </w:p>
        </w:tc>
        <w:tc>
          <w:tcPr>
            <w:tcW w:w="1579" w:type="dxa"/>
            <w:shd w:val="clear" w:color="auto" w:fill="auto"/>
          </w:tcPr>
          <w:p w:rsidR="005C65E4" w:rsidRPr="00CD394B" w:rsidRDefault="002E7794" w:rsidP="00CD394B">
            <w:pPr>
              <w:suppressAutoHyphens/>
              <w:spacing w:line="360" w:lineRule="auto"/>
              <w:rPr>
                <w:szCs w:val="28"/>
                <w:vertAlign w:val="superscript"/>
                <w:lang w:val="uk-UA"/>
              </w:rPr>
            </w:pPr>
            <w:r w:rsidRPr="00CD394B">
              <w:rPr>
                <w:szCs w:val="28"/>
                <w:lang w:val="uk-UA"/>
              </w:rPr>
              <w:t>Вища теплота згор</w:t>
            </w:r>
            <w:r w:rsidR="00D836FE" w:rsidRPr="00CD394B">
              <w:rPr>
                <w:szCs w:val="28"/>
                <w:lang w:val="uk-UA"/>
              </w:rPr>
              <w:t>а</w:t>
            </w:r>
            <w:r w:rsidRPr="00CD394B">
              <w:rPr>
                <w:szCs w:val="28"/>
                <w:lang w:val="uk-UA"/>
              </w:rPr>
              <w:t>ння, Q</w:t>
            </w:r>
            <w:r w:rsidRPr="00CD394B">
              <w:rPr>
                <w:szCs w:val="28"/>
                <w:vertAlign w:val="subscript"/>
                <w:lang w:val="uk-UA"/>
              </w:rPr>
              <w:t>в</w:t>
            </w:r>
            <w:r w:rsidRPr="00CD394B">
              <w:rPr>
                <w:szCs w:val="28"/>
                <w:lang w:val="uk-UA"/>
              </w:rPr>
              <w:t xml:space="preserve">, </w:t>
            </w:r>
            <w:r w:rsidR="005C65E4" w:rsidRPr="00CD394B">
              <w:rPr>
                <w:szCs w:val="28"/>
                <w:lang w:val="uk-UA"/>
              </w:rPr>
              <w:t>кДж/м</w:t>
            </w:r>
            <w:r w:rsidR="005C65E4" w:rsidRPr="00CD394B">
              <w:rPr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651" w:type="dxa"/>
            <w:shd w:val="clear" w:color="auto" w:fill="auto"/>
          </w:tcPr>
          <w:p w:rsidR="005C65E4" w:rsidRPr="00CD394B" w:rsidRDefault="002E7794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Нижча теплота згор</w:t>
            </w:r>
            <w:r w:rsidR="00D836FE" w:rsidRPr="00CD394B">
              <w:rPr>
                <w:szCs w:val="28"/>
                <w:lang w:val="uk-UA"/>
              </w:rPr>
              <w:t>а</w:t>
            </w:r>
            <w:r w:rsidRPr="00CD394B">
              <w:rPr>
                <w:szCs w:val="28"/>
                <w:lang w:val="uk-UA"/>
              </w:rPr>
              <w:t>ння, Q</w:t>
            </w:r>
            <w:r w:rsidRPr="00CD394B">
              <w:rPr>
                <w:szCs w:val="28"/>
                <w:vertAlign w:val="subscript"/>
                <w:lang w:val="uk-UA"/>
              </w:rPr>
              <w:t>н</w:t>
            </w:r>
            <w:r w:rsidR="005C65E4" w:rsidRPr="00CD394B">
              <w:rPr>
                <w:szCs w:val="28"/>
                <w:lang w:val="uk-UA"/>
              </w:rPr>
              <w:t>, кДж/м</w:t>
            </w:r>
            <w:r w:rsidR="005C65E4" w:rsidRPr="00CD394B">
              <w:rPr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145" w:type="dxa"/>
            <w:shd w:val="clear" w:color="auto" w:fill="auto"/>
          </w:tcPr>
          <w:p w:rsidR="005C65E4" w:rsidRPr="00CD394B" w:rsidRDefault="002E7794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Щільність</w:t>
            </w:r>
            <w:r w:rsidR="00D117F2" w:rsidRPr="00CD394B">
              <w:rPr>
                <w:szCs w:val="28"/>
                <w:lang w:val="uk-UA"/>
              </w:rPr>
              <w:t>, ρ</w:t>
            </w:r>
            <w:r w:rsidR="005C65E4" w:rsidRPr="00CD394B">
              <w:rPr>
                <w:szCs w:val="28"/>
                <w:lang w:val="uk-UA"/>
              </w:rPr>
              <w:t>, кг/м</w:t>
            </w:r>
            <w:r w:rsidR="005C65E4" w:rsidRPr="00CD394B">
              <w:rPr>
                <w:szCs w:val="28"/>
                <w:vertAlign w:val="superscript"/>
                <w:lang w:val="uk-UA"/>
              </w:rPr>
              <w:t>3</w:t>
            </w:r>
          </w:p>
        </w:tc>
      </w:tr>
      <w:tr w:rsidR="005C65E4" w:rsidRPr="00CD394B" w:rsidTr="00CD394B">
        <w:tc>
          <w:tcPr>
            <w:tcW w:w="0" w:type="auto"/>
            <w:shd w:val="clear" w:color="auto" w:fill="auto"/>
          </w:tcPr>
          <w:p w:rsidR="005C65E4" w:rsidRPr="00CD394B" w:rsidRDefault="005C65E4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</w:t>
            </w:r>
          </w:p>
        </w:tc>
        <w:tc>
          <w:tcPr>
            <w:tcW w:w="1375" w:type="dxa"/>
            <w:shd w:val="clear" w:color="auto" w:fill="auto"/>
          </w:tcPr>
          <w:p w:rsidR="005C65E4" w:rsidRPr="00CD394B" w:rsidRDefault="005C65E4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</w:t>
            </w:r>
          </w:p>
        </w:tc>
        <w:tc>
          <w:tcPr>
            <w:tcW w:w="1579" w:type="dxa"/>
            <w:shd w:val="clear" w:color="auto" w:fill="auto"/>
          </w:tcPr>
          <w:p w:rsidR="005C65E4" w:rsidRPr="00CD394B" w:rsidRDefault="005C65E4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</w:t>
            </w:r>
          </w:p>
        </w:tc>
        <w:tc>
          <w:tcPr>
            <w:tcW w:w="1651" w:type="dxa"/>
            <w:shd w:val="clear" w:color="auto" w:fill="auto"/>
          </w:tcPr>
          <w:p w:rsidR="005C65E4" w:rsidRPr="00CD394B" w:rsidRDefault="005C65E4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</w:t>
            </w:r>
          </w:p>
        </w:tc>
        <w:tc>
          <w:tcPr>
            <w:tcW w:w="1145" w:type="dxa"/>
            <w:shd w:val="clear" w:color="auto" w:fill="auto"/>
          </w:tcPr>
          <w:p w:rsidR="005C65E4" w:rsidRPr="00CD394B" w:rsidRDefault="005C65E4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5</w:t>
            </w:r>
          </w:p>
        </w:tc>
      </w:tr>
      <w:tr w:rsidR="005C65E4" w:rsidRPr="00CD394B" w:rsidTr="00CD394B">
        <w:tc>
          <w:tcPr>
            <w:tcW w:w="0" w:type="auto"/>
            <w:shd w:val="clear" w:color="auto" w:fill="auto"/>
          </w:tcPr>
          <w:p w:rsidR="005C65E4" w:rsidRPr="00CD394B" w:rsidRDefault="005C65E4" w:rsidP="00CD394B">
            <w:pPr>
              <w:suppressAutoHyphens/>
              <w:spacing w:line="360" w:lineRule="auto"/>
              <w:rPr>
                <w:szCs w:val="28"/>
                <w:vertAlign w:val="subscript"/>
                <w:lang w:val="uk-UA"/>
              </w:rPr>
            </w:pPr>
            <w:r w:rsidRPr="00CD394B">
              <w:rPr>
                <w:szCs w:val="28"/>
                <w:lang w:val="uk-UA"/>
              </w:rPr>
              <w:t>CH</w:t>
            </w:r>
            <w:r w:rsidRPr="00CD394B">
              <w:rPr>
                <w:szCs w:val="28"/>
                <w:vertAlign w:val="subscript"/>
                <w:lang w:val="uk-UA"/>
              </w:rPr>
              <w:t>4</w:t>
            </w:r>
          </w:p>
        </w:tc>
        <w:tc>
          <w:tcPr>
            <w:tcW w:w="1375" w:type="dxa"/>
            <w:shd w:val="clear" w:color="auto" w:fill="auto"/>
          </w:tcPr>
          <w:p w:rsidR="005C65E4" w:rsidRPr="00CD394B" w:rsidRDefault="00D117F2" w:rsidP="00CD394B">
            <w:pPr>
              <w:pStyle w:val="a5"/>
              <w:suppressAutoHyphens/>
              <w:spacing w:line="360" w:lineRule="auto"/>
              <w:jc w:val="left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89,59</w:t>
            </w:r>
          </w:p>
        </w:tc>
        <w:tc>
          <w:tcPr>
            <w:tcW w:w="1579" w:type="dxa"/>
            <w:shd w:val="clear" w:color="auto" w:fill="auto"/>
          </w:tcPr>
          <w:p w:rsidR="005C65E4" w:rsidRPr="00CD394B" w:rsidRDefault="005C65E4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39860</w:t>
            </w:r>
          </w:p>
        </w:tc>
        <w:tc>
          <w:tcPr>
            <w:tcW w:w="1651" w:type="dxa"/>
            <w:shd w:val="clear" w:color="auto" w:fill="auto"/>
          </w:tcPr>
          <w:p w:rsidR="005C65E4" w:rsidRPr="00CD394B" w:rsidRDefault="005C65E4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35840</w:t>
            </w:r>
          </w:p>
        </w:tc>
        <w:tc>
          <w:tcPr>
            <w:tcW w:w="1145" w:type="dxa"/>
            <w:shd w:val="clear" w:color="auto" w:fill="auto"/>
          </w:tcPr>
          <w:p w:rsidR="005C65E4" w:rsidRPr="00CD394B" w:rsidRDefault="005C65E4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0,7168</w:t>
            </w:r>
          </w:p>
        </w:tc>
      </w:tr>
      <w:tr w:rsidR="005C65E4" w:rsidRPr="00CD394B" w:rsidTr="00CD394B">
        <w:tc>
          <w:tcPr>
            <w:tcW w:w="0" w:type="auto"/>
            <w:shd w:val="clear" w:color="auto" w:fill="auto"/>
          </w:tcPr>
          <w:p w:rsidR="005C65E4" w:rsidRPr="00CD394B" w:rsidRDefault="005C65E4" w:rsidP="00CD394B">
            <w:pPr>
              <w:suppressAutoHyphens/>
              <w:spacing w:line="360" w:lineRule="auto"/>
              <w:rPr>
                <w:szCs w:val="28"/>
                <w:vertAlign w:val="subscript"/>
                <w:lang w:val="uk-UA"/>
              </w:rPr>
            </w:pPr>
            <w:r w:rsidRPr="00CD394B">
              <w:rPr>
                <w:szCs w:val="28"/>
                <w:lang w:val="uk-UA"/>
              </w:rPr>
              <w:t>C</w:t>
            </w:r>
            <w:r w:rsidRPr="00CD394B">
              <w:rPr>
                <w:szCs w:val="28"/>
                <w:vertAlign w:val="subscript"/>
                <w:lang w:val="uk-UA"/>
              </w:rPr>
              <w:t>2</w:t>
            </w:r>
            <w:r w:rsidRPr="00CD394B">
              <w:rPr>
                <w:szCs w:val="28"/>
                <w:lang w:val="uk-UA"/>
              </w:rPr>
              <w:t>H</w:t>
            </w:r>
            <w:r w:rsidRPr="00CD394B">
              <w:rPr>
                <w:szCs w:val="28"/>
                <w:vertAlign w:val="subscript"/>
                <w:lang w:val="uk-UA"/>
              </w:rPr>
              <w:t>6</w:t>
            </w:r>
          </w:p>
        </w:tc>
        <w:tc>
          <w:tcPr>
            <w:tcW w:w="1375" w:type="dxa"/>
            <w:shd w:val="clear" w:color="auto" w:fill="auto"/>
          </w:tcPr>
          <w:p w:rsidR="005C65E4" w:rsidRPr="00CD394B" w:rsidRDefault="00D117F2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2,42</w:t>
            </w:r>
          </w:p>
        </w:tc>
        <w:tc>
          <w:tcPr>
            <w:tcW w:w="1579" w:type="dxa"/>
            <w:shd w:val="clear" w:color="auto" w:fill="auto"/>
          </w:tcPr>
          <w:p w:rsidR="005C65E4" w:rsidRPr="00CD394B" w:rsidRDefault="005C65E4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70420</w:t>
            </w:r>
          </w:p>
        </w:tc>
        <w:tc>
          <w:tcPr>
            <w:tcW w:w="1651" w:type="dxa"/>
            <w:shd w:val="clear" w:color="auto" w:fill="auto"/>
          </w:tcPr>
          <w:p w:rsidR="005C65E4" w:rsidRPr="00CD394B" w:rsidRDefault="005C65E4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63730</w:t>
            </w:r>
          </w:p>
        </w:tc>
        <w:tc>
          <w:tcPr>
            <w:tcW w:w="1145" w:type="dxa"/>
            <w:shd w:val="clear" w:color="auto" w:fill="auto"/>
          </w:tcPr>
          <w:p w:rsidR="005C65E4" w:rsidRPr="00CD394B" w:rsidRDefault="005C65E4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1,3566</w:t>
            </w:r>
          </w:p>
        </w:tc>
      </w:tr>
      <w:tr w:rsidR="005C65E4" w:rsidRPr="00CD394B" w:rsidTr="00CD394B">
        <w:tc>
          <w:tcPr>
            <w:tcW w:w="0" w:type="auto"/>
            <w:shd w:val="clear" w:color="auto" w:fill="auto"/>
          </w:tcPr>
          <w:p w:rsidR="005C65E4" w:rsidRPr="00CD394B" w:rsidRDefault="005C65E4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C</w:t>
            </w:r>
            <w:r w:rsidRPr="00CD394B">
              <w:rPr>
                <w:szCs w:val="28"/>
                <w:vertAlign w:val="subscript"/>
                <w:lang w:val="uk-UA"/>
              </w:rPr>
              <w:t>3</w:t>
            </w:r>
            <w:r w:rsidRPr="00CD394B">
              <w:rPr>
                <w:szCs w:val="28"/>
                <w:lang w:val="uk-UA"/>
              </w:rPr>
              <w:t>H</w:t>
            </w:r>
            <w:r w:rsidRPr="00CD394B">
              <w:rPr>
                <w:szCs w:val="28"/>
                <w:vertAlign w:val="subscript"/>
                <w:lang w:val="uk-UA"/>
              </w:rPr>
              <w:t>8</w:t>
            </w:r>
          </w:p>
        </w:tc>
        <w:tc>
          <w:tcPr>
            <w:tcW w:w="1375" w:type="dxa"/>
            <w:shd w:val="clear" w:color="auto" w:fill="auto"/>
          </w:tcPr>
          <w:p w:rsidR="005C65E4" w:rsidRPr="00CD394B" w:rsidRDefault="005C65E4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</w:t>
            </w:r>
            <w:r w:rsidR="00D117F2" w:rsidRPr="00CD394B">
              <w:rPr>
                <w:szCs w:val="28"/>
                <w:lang w:val="uk-UA"/>
              </w:rPr>
              <w:t>70</w:t>
            </w:r>
          </w:p>
        </w:tc>
        <w:tc>
          <w:tcPr>
            <w:tcW w:w="1579" w:type="dxa"/>
            <w:shd w:val="clear" w:color="auto" w:fill="auto"/>
          </w:tcPr>
          <w:p w:rsidR="005C65E4" w:rsidRPr="00CD394B" w:rsidRDefault="005C65E4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101740</w:t>
            </w:r>
          </w:p>
        </w:tc>
        <w:tc>
          <w:tcPr>
            <w:tcW w:w="1651" w:type="dxa"/>
            <w:shd w:val="clear" w:color="auto" w:fill="auto"/>
          </w:tcPr>
          <w:p w:rsidR="005C65E4" w:rsidRPr="00CD394B" w:rsidRDefault="005C65E4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93370</w:t>
            </w:r>
          </w:p>
        </w:tc>
        <w:tc>
          <w:tcPr>
            <w:tcW w:w="1145" w:type="dxa"/>
            <w:shd w:val="clear" w:color="auto" w:fill="auto"/>
          </w:tcPr>
          <w:p w:rsidR="005C65E4" w:rsidRPr="00CD394B" w:rsidRDefault="005C65E4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2,019</w:t>
            </w:r>
          </w:p>
        </w:tc>
      </w:tr>
      <w:tr w:rsidR="005C65E4" w:rsidRPr="00CD394B" w:rsidTr="00CD394B">
        <w:tc>
          <w:tcPr>
            <w:tcW w:w="0" w:type="auto"/>
            <w:shd w:val="clear" w:color="auto" w:fill="auto"/>
          </w:tcPr>
          <w:p w:rsidR="005C65E4" w:rsidRPr="00CD394B" w:rsidRDefault="005C65E4" w:rsidP="00CD394B">
            <w:pPr>
              <w:suppressAutoHyphens/>
              <w:spacing w:line="360" w:lineRule="auto"/>
              <w:rPr>
                <w:szCs w:val="28"/>
                <w:vertAlign w:val="subscript"/>
                <w:lang w:val="uk-UA"/>
              </w:rPr>
            </w:pPr>
            <w:r w:rsidRPr="00CD394B">
              <w:rPr>
                <w:szCs w:val="28"/>
                <w:lang w:val="uk-UA"/>
              </w:rPr>
              <w:t>C</w:t>
            </w:r>
            <w:r w:rsidR="00BA5994" w:rsidRPr="00CD394B">
              <w:rPr>
                <w:szCs w:val="28"/>
                <w:vertAlign w:val="subscript"/>
                <w:lang w:val="uk-UA"/>
              </w:rPr>
              <w:t>4</w:t>
            </w:r>
            <w:r w:rsidR="00BA5994" w:rsidRPr="00CD394B">
              <w:rPr>
                <w:szCs w:val="28"/>
                <w:lang w:val="uk-UA"/>
              </w:rPr>
              <w:t>Н</w:t>
            </w:r>
            <w:r w:rsidR="00BA5994" w:rsidRPr="00CD394B">
              <w:rPr>
                <w:szCs w:val="28"/>
                <w:vertAlign w:val="subscript"/>
                <w:lang w:val="uk-UA"/>
              </w:rPr>
              <w:t>10</w:t>
            </w:r>
          </w:p>
        </w:tc>
        <w:tc>
          <w:tcPr>
            <w:tcW w:w="1375" w:type="dxa"/>
            <w:shd w:val="clear" w:color="auto" w:fill="auto"/>
          </w:tcPr>
          <w:p w:rsidR="005C65E4" w:rsidRPr="00CD394B" w:rsidRDefault="005C65E4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</w:t>
            </w:r>
            <w:r w:rsidR="00D117F2" w:rsidRPr="00CD394B">
              <w:rPr>
                <w:szCs w:val="28"/>
                <w:lang w:val="uk-UA"/>
              </w:rPr>
              <w:t>27</w:t>
            </w:r>
          </w:p>
        </w:tc>
        <w:tc>
          <w:tcPr>
            <w:tcW w:w="1579" w:type="dxa"/>
            <w:shd w:val="clear" w:color="auto" w:fill="auto"/>
          </w:tcPr>
          <w:p w:rsidR="005C65E4" w:rsidRPr="00CD394B" w:rsidRDefault="00675B9A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133980</w:t>
            </w:r>
          </w:p>
        </w:tc>
        <w:tc>
          <w:tcPr>
            <w:tcW w:w="1651" w:type="dxa"/>
            <w:shd w:val="clear" w:color="auto" w:fill="auto"/>
          </w:tcPr>
          <w:p w:rsidR="005C65E4" w:rsidRPr="00CD394B" w:rsidRDefault="00675B9A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123770</w:t>
            </w:r>
          </w:p>
        </w:tc>
        <w:tc>
          <w:tcPr>
            <w:tcW w:w="1145" w:type="dxa"/>
            <w:shd w:val="clear" w:color="auto" w:fill="auto"/>
          </w:tcPr>
          <w:p w:rsidR="005C65E4" w:rsidRPr="00CD394B" w:rsidRDefault="0087408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2,703</w:t>
            </w:r>
          </w:p>
        </w:tc>
      </w:tr>
      <w:tr w:rsidR="005C65E4" w:rsidRPr="00CD394B" w:rsidTr="00CD394B">
        <w:tc>
          <w:tcPr>
            <w:tcW w:w="0" w:type="auto"/>
            <w:shd w:val="clear" w:color="auto" w:fill="auto"/>
          </w:tcPr>
          <w:p w:rsidR="005C65E4" w:rsidRPr="00CD394B" w:rsidRDefault="00BA5994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C</w:t>
            </w:r>
            <w:r w:rsidRPr="00CD394B">
              <w:rPr>
                <w:szCs w:val="28"/>
                <w:vertAlign w:val="subscript"/>
                <w:lang w:val="uk-UA"/>
              </w:rPr>
              <w:t>5</w:t>
            </w:r>
            <w:r w:rsidRPr="00CD394B">
              <w:rPr>
                <w:szCs w:val="28"/>
                <w:lang w:val="uk-UA"/>
              </w:rPr>
              <w:t>Н</w:t>
            </w:r>
            <w:r w:rsidRPr="00CD394B">
              <w:rPr>
                <w:szCs w:val="28"/>
                <w:vertAlign w:val="subscript"/>
                <w:lang w:val="uk-UA"/>
              </w:rPr>
              <w:t>12</w:t>
            </w:r>
          </w:p>
        </w:tc>
        <w:tc>
          <w:tcPr>
            <w:tcW w:w="1375" w:type="dxa"/>
            <w:shd w:val="clear" w:color="auto" w:fill="auto"/>
          </w:tcPr>
          <w:p w:rsidR="005C65E4" w:rsidRPr="00CD394B" w:rsidRDefault="005C65E4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1,</w:t>
            </w:r>
            <w:r w:rsidR="00D117F2" w:rsidRPr="00CD394B">
              <w:rPr>
                <w:szCs w:val="28"/>
                <w:lang w:val="uk-UA"/>
              </w:rPr>
              <w:t>16</w:t>
            </w:r>
          </w:p>
        </w:tc>
        <w:tc>
          <w:tcPr>
            <w:tcW w:w="1579" w:type="dxa"/>
            <w:shd w:val="clear" w:color="auto" w:fill="auto"/>
          </w:tcPr>
          <w:p w:rsidR="005C65E4" w:rsidRPr="00CD394B" w:rsidRDefault="00675B9A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158480</w:t>
            </w:r>
          </w:p>
        </w:tc>
        <w:tc>
          <w:tcPr>
            <w:tcW w:w="1651" w:type="dxa"/>
            <w:shd w:val="clear" w:color="auto" w:fill="auto"/>
          </w:tcPr>
          <w:p w:rsidR="005C65E4" w:rsidRPr="00CD394B" w:rsidRDefault="00675B9A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146340</w:t>
            </w:r>
          </w:p>
        </w:tc>
        <w:tc>
          <w:tcPr>
            <w:tcW w:w="1145" w:type="dxa"/>
            <w:shd w:val="clear" w:color="auto" w:fill="auto"/>
          </w:tcPr>
          <w:p w:rsidR="005C65E4" w:rsidRPr="00CD394B" w:rsidRDefault="0087408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3,221</w:t>
            </w:r>
          </w:p>
        </w:tc>
      </w:tr>
      <w:tr w:rsidR="00D117F2" w:rsidRPr="00CD394B" w:rsidTr="00CD394B">
        <w:tc>
          <w:tcPr>
            <w:tcW w:w="0" w:type="auto"/>
            <w:shd w:val="clear" w:color="auto" w:fill="auto"/>
          </w:tcPr>
          <w:p w:rsidR="00BA5994" w:rsidRPr="00CD394B" w:rsidRDefault="00BA5994" w:rsidP="00CD394B">
            <w:pPr>
              <w:suppressAutoHyphens/>
              <w:spacing w:line="360" w:lineRule="auto"/>
              <w:rPr>
                <w:szCs w:val="28"/>
                <w:vertAlign w:val="subscript"/>
                <w:lang w:val="uk-UA"/>
              </w:rPr>
            </w:pPr>
            <w:r w:rsidRPr="00CD394B">
              <w:rPr>
                <w:szCs w:val="28"/>
                <w:lang w:val="uk-UA"/>
              </w:rPr>
              <w:t>CO</w:t>
            </w:r>
            <w:r w:rsidRPr="00CD394B">
              <w:rPr>
                <w:szCs w:val="28"/>
                <w:vertAlign w:val="subscript"/>
                <w:lang w:val="uk-UA"/>
              </w:rPr>
              <w:t>2</w:t>
            </w:r>
          </w:p>
        </w:tc>
        <w:tc>
          <w:tcPr>
            <w:tcW w:w="1375" w:type="dxa"/>
            <w:shd w:val="clear" w:color="auto" w:fill="auto"/>
          </w:tcPr>
          <w:p w:rsidR="00BA5994" w:rsidRPr="00CD394B" w:rsidRDefault="00D117F2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1,68</w:t>
            </w:r>
          </w:p>
        </w:tc>
        <w:tc>
          <w:tcPr>
            <w:tcW w:w="1579" w:type="dxa"/>
            <w:shd w:val="clear" w:color="auto" w:fill="auto"/>
          </w:tcPr>
          <w:p w:rsidR="00BA5994" w:rsidRPr="00CD394B" w:rsidRDefault="00BA5994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-</w:t>
            </w:r>
          </w:p>
        </w:tc>
        <w:tc>
          <w:tcPr>
            <w:tcW w:w="1651" w:type="dxa"/>
            <w:shd w:val="clear" w:color="auto" w:fill="auto"/>
          </w:tcPr>
          <w:p w:rsidR="00BA5994" w:rsidRPr="00CD394B" w:rsidRDefault="00BA5994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-</w:t>
            </w:r>
          </w:p>
        </w:tc>
        <w:tc>
          <w:tcPr>
            <w:tcW w:w="1145" w:type="dxa"/>
            <w:shd w:val="clear" w:color="auto" w:fill="auto"/>
          </w:tcPr>
          <w:p w:rsidR="00BA5994" w:rsidRPr="00CD394B" w:rsidRDefault="00BA5994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1,9768</w:t>
            </w:r>
          </w:p>
        </w:tc>
      </w:tr>
      <w:tr w:rsidR="00D117F2" w:rsidRPr="00CD394B" w:rsidTr="00CD394B">
        <w:tc>
          <w:tcPr>
            <w:tcW w:w="0" w:type="auto"/>
            <w:shd w:val="clear" w:color="auto" w:fill="auto"/>
          </w:tcPr>
          <w:p w:rsidR="00BA5994" w:rsidRPr="00CD394B" w:rsidRDefault="00BA5994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Н</w:t>
            </w:r>
            <w:r w:rsidRPr="00CD394B">
              <w:rPr>
                <w:szCs w:val="28"/>
                <w:vertAlign w:val="subscript"/>
                <w:lang w:val="uk-UA"/>
              </w:rPr>
              <w:t>2</w:t>
            </w:r>
            <w:r w:rsidRPr="00CD394B">
              <w:rPr>
                <w:szCs w:val="28"/>
                <w:lang w:val="uk-UA"/>
              </w:rPr>
              <w:t>S</w:t>
            </w:r>
          </w:p>
        </w:tc>
        <w:tc>
          <w:tcPr>
            <w:tcW w:w="1375" w:type="dxa"/>
            <w:shd w:val="clear" w:color="auto" w:fill="auto"/>
          </w:tcPr>
          <w:p w:rsidR="00BA5994" w:rsidRPr="00CD394B" w:rsidRDefault="00D117F2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0,25</w:t>
            </w:r>
          </w:p>
        </w:tc>
        <w:tc>
          <w:tcPr>
            <w:tcW w:w="1579" w:type="dxa"/>
            <w:shd w:val="clear" w:color="auto" w:fill="auto"/>
          </w:tcPr>
          <w:p w:rsidR="00BA5994" w:rsidRPr="00CD394B" w:rsidRDefault="00675B9A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25460</w:t>
            </w:r>
          </w:p>
        </w:tc>
        <w:tc>
          <w:tcPr>
            <w:tcW w:w="1651" w:type="dxa"/>
            <w:shd w:val="clear" w:color="auto" w:fill="auto"/>
          </w:tcPr>
          <w:p w:rsidR="00BA5994" w:rsidRPr="00CD394B" w:rsidRDefault="00675B9A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23490</w:t>
            </w:r>
          </w:p>
        </w:tc>
        <w:tc>
          <w:tcPr>
            <w:tcW w:w="1145" w:type="dxa"/>
            <w:shd w:val="clear" w:color="auto" w:fill="auto"/>
          </w:tcPr>
          <w:p w:rsidR="00BA5994" w:rsidRPr="00CD394B" w:rsidRDefault="00BA5994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1,</w:t>
            </w:r>
            <w:r w:rsidR="00874080" w:rsidRPr="00CD394B">
              <w:rPr>
                <w:szCs w:val="28"/>
                <w:lang w:val="uk-UA"/>
              </w:rPr>
              <w:t>5392</w:t>
            </w:r>
          </w:p>
        </w:tc>
      </w:tr>
      <w:tr w:rsidR="00D117F2" w:rsidRPr="00CD394B" w:rsidTr="00CD394B">
        <w:tc>
          <w:tcPr>
            <w:tcW w:w="0" w:type="auto"/>
            <w:shd w:val="clear" w:color="auto" w:fill="auto"/>
          </w:tcPr>
          <w:p w:rsidR="00BA5994" w:rsidRPr="00CD394B" w:rsidRDefault="00BA5994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N</w:t>
            </w:r>
            <w:r w:rsidRPr="00CD394B">
              <w:rPr>
                <w:szCs w:val="28"/>
                <w:vertAlign w:val="subscript"/>
                <w:lang w:val="uk-UA"/>
              </w:rPr>
              <w:t>2</w:t>
            </w:r>
            <w:r w:rsidRPr="00CD394B">
              <w:rPr>
                <w:szCs w:val="28"/>
                <w:lang w:val="uk-UA"/>
              </w:rPr>
              <w:t xml:space="preserve"> + рідкі гази</w:t>
            </w:r>
          </w:p>
        </w:tc>
        <w:tc>
          <w:tcPr>
            <w:tcW w:w="1375" w:type="dxa"/>
            <w:shd w:val="clear" w:color="auto" w:fill="auto"/>
          </w:tcPr>
          <w:p w:rsidR="00BA5994" w:rsidRPr="00CD394B" w:rsidRDefault="00D117F2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3,93</w:t>
            </w:r>
          </w:p>
        </w:tc>
        <w:tc>
          <w:tcPr>
            <w:tcW w:w="1579" w:type="dxa"/>
            <w:shd w:val="clear" w:color="auto" w:fill="auto"/>
          </w:tcPr>
          <w:p w:rsidR="00BA5994" w:rsidRPr="00CD394B" w:rsidRDefault="00BA5994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-</w:t>
            </w:r>
          </w:p>
        </w:tc>
        <w:tc>
          <w:tcPr>
            <w:tcW w:w="1651" w:type="dxa"/>
            <w:shd w:val="clear" w:color="auto" w:fill="auto"/>
          </w:tcPr>
          <w:p w:rsidR="00BA5994" w:rsidRPr="00CD394B" w:rsidRDefault="00BA5994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-</w:t>
            </w:r>
          </w:p>
        </w:tc>
        <w:tc>
          <w:tcPr>
            <w:tcW w:w="1145" w:type="dxa"/>
            <w:shd w:val="clear" w:color="auto" w:fill="auto"/>
          </w:tcPr>
          <w:p w:rsidR="00BA5994" w:rsidRPr="00CD394B" w:rsidRDefault="00BA5994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1,2505</w:t>
            </w:r>
          </w:p>
        </w:tc>
      </w:tr>
    </w:tbl>
    <w:p w:rsidR="008255E6" w:rsidRPr="0093011B" w:rsidRDefault="008255E6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5499A" w:rsidRPr="0093011B" w:rsidRDefault="00B12896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За</w:t>
      </w:r>
      <w:r w:rsidR="00920034" w:rsidRPr="0093011B">
        <w:rPr>
          <w:sz w:val="28"/>
          <w:szCs w:val="28"/>
          <w:lang w:val="uk-UA"/>
        </w:rPr>
        <w:t xml:space="preserve"> склад</w:t>
      </w:r>
      <w:r w:rsidRPr="0093011B">
        <w:rPr>
          <w:sz w:val="28"/>
          <w:szCs w:val="28"/>
          <w:lang w:val="uk-UA"/>
        </w:rPr>
        <w:t>ом</w:t>
      </w:r>
      <w:r w:rsidR="00920034" w:rsidRPr="0093011B">
        <w:rPr>
          <w:sz w:val="28"/>
          <w:szCs w:val="28"/>
          <w:lang w:val="uk-UA"/>
        </w:rPr>
        <w:t xml:space="preserve"> теплоту згор</w:t>
      </w:r>
      <w:r w:rsidR="00D836FE" w:rsidRPr="0093011B">
        <w:rPr>
          <w:sz w:val="28"/>
          <w:szCs w:val="28"/>
          <w:lang w:val="uk-UA"/>
        </w:rPr>
        <w:t>а</w:t>
      </w:r>
      <w:r w:rsidR="00920034" w:rsidRPr="0093011B">
        <w:rPr>
          <w:sz w:val="28"/>
          <w:szCs w:val="28"/>
          <w:lang w:val="uk-UA"/>
        </w:rPr>
        <w:t xml:space="preserve">ння (нижчу і вищу) суміші простих газів визначають </w:t>
      </w:r>
      <w:r w:rsidRPr="0093011B">
        <w:rPr>
          <w:sz w:val="28"/>
          <w:szCs w:val="28"/>
          <w:lang w:val="uk-UA"/>
        </w:rPr>
        <w:t>за</w:t>
      </w:r>
      <w:r w:rsidR="00920034" w:rsidRPr="0093011B">
        <w:rPr>
          <w:sz w:val="28"/>
          <w:szCs w:val="28"/>
          <w:lang w:val="uk-UA"/>
        </w:rPr>
        <w:t xml:space="preserve"> формул</w:t>
      </w:r>
      <w:r w:rsidRPr="0093011B">
        <w:rPr>
          <w:sz w:val="28"/>
          <w:szCs w:val="28"/>
          <w:lang w:val="uk-UA"/>
        </w:rPr>
        <w:t>ою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5499A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4"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18.75pt">
            <v:imagedata r:id="rId7" o:title=""/>
          </v:shape>
        </w:pict>
      </w:r>
      <w:r w:rsidR="0075499A" w:rsidRPr="0093011B">
        <w:rPr>
          <w:sz w:val="28"/>
          <w:szCs w:val="28"/>
          <w:lang w:val="uk-UA"/>
        </w:rPr>
        <w:t>, кДж/ м</w:t>
      </w:r>
      <w:r w:rsidR="0075499A" w:rsidRPr="0093011B">
        <w:rPr>
          <w:sz w:val="28"/>
          <w:szCs w:val="28"/>
          <w:vertAlign w:val="superscript"/>
          <w:lang w:val="uk-UA"/>
        </w:rPr>
        <w:t>3</w:t>
      </w:r>
      <w:r w:rsidR="00B12896" w:rsidRPr="0093011B">
        <w:rPr>
          <w:sz w:val="28"/>
          <w:szCs w:val="28"/>
          <w:lang w:val="uk-UA"/>
        </w:rPr>
        <w:t>,</w:t>
      </w:r>
      <w:r w:rsidR="008255E6" w:rsidRPr="0093011B">
        <w:rPr>
          <w:sz w:val="28"/>
          <w:szCs w:val="28"/>
          <w:vertAlign w:val="superscript"/>
          <w:lang w:val="uk-UA"/>
        </w:rPr>
        <w:t xml:space="preserve"> </w:t>
      </w:r>
      <w:r w:rsidR="0068116F" w:rsidRPr="0093011B">
        <w:rPr>
          <w:sz w:val="28"/>
          <w:szCs w:val="28"/>
          <w:lang w:val="uk-UA"/>
        </w:rPr>
        <w:t>(</w:t>
      </w:r>
      <w:r w:rsidR="00920034" w:rsidRPr="0093011B">
        <w:rPr>
          <w:sz w:val="28"/>
          <w:szCs w:val="28"/>
          <w:lang w:val="uk-UA"/>
        </w:rPr>
        <w:t>1</w:t>
      </w:r>
      <w:r w:rsidR="0068116F" w:rsidRPr="0093011B">
        <w:rPr>
          <w:sz w:val="28"/>
          <w:szCs w:val="28"/>
          <w:lang w:val="uk-UA"/>
        </w:rPr>
        <w:t>.</w:t>
      </w:r>
      <w:r w:rsidR="00920034" w:rsidRPr="0093011B">
        <w:rPr>
          <w:sz w:val="28"/>
          <w:szCs w:val="28"/>
          <w:lang w:val="uk-UA"/>
        </w:rPr>
        <w:t>2</w:t>
      </w:r>
      <w:r w:rsidR="0068116F" w:rsidRPr="0093011B">
        <w:rPr>
          <w:sz w:val="28"/>
          <w:szCs w:val="28"/>
          <w:lang w:val="uk-UA"/>
        </w:rPr>
        <w:t>)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9C7729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де </w:t>
      </w:r>
      <w:r w:rsidR="0075499A" w:rsidRPr="0093011B">
        <w:rPr>
          <w:sz w:val="28"/>
          <w:szCs w:val="28"/>
          <w:lang w:val="uk-UA"/>
        </w:rPr>
        <w:t xml:space="preserve">r – </w:t>
      </w:r>
      <w:r w:rsidR="00D836FE" w:rsidRPr="0093011B">
        <w:rPr>
          <w:sz w:val="28"/>
          <w:szCs w:val="28"/>
          <w:lang w:val="uk-UA"/>
        </w:rPr>
        <w:t>об'ємні частки газів, %, заданого газового родовища, дані приведені в [1]</w:t>
      </w:r>
      <w:r w:rsidR="0075499A" w:rsidRPr="0093011B">
        <w:rPr>
          <w:sz w:val="28"/>
          <w:szCs w:val="28"/>
          <w:lang w:val="uk-UA"/>
        </w:rPr>
        <w:t>.</w:t>
      </w:r>
    </w:p>
    <w:p w:rsidR="0075499A" w:rsidRPr="0093011B" w:rsidRDefault="0075499A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Q</w:t>
      </w:r>
      <w:r w:rsidRPr="0093011B">
        <w:rPr>
          <w:sz w:val="28"/>
          <w:szCs w:val="28"/>
          <w:vertAlign w:val="subscript"/>
          <w:lang w:val="uk-UA"/>
        </w:rPr>
        <w:t xml:space="preserve">iн(в) </w:t>
      </w:r>
      <w:r w:rsidRPr="0093011B">
        <w:rPr>
          <w:sz w:val="28"/>
          <w:szCs w:val="28"/>
          <w:lang w:val="uk-UA"/>
        </w:rPr>
        <w:t xml:space="preserve">– </w:t>
      </w:r>
      <w:r w:rsidR="00D836FE" w:rsidRPr="0093011B">
        <w:rPr>
          <w:sz w:val="28"/>
          <w:szCs w:val="28"/>
          <w:lang w:val="uk-UA"/>
        </w:rPr>
        <w:t>теплота згорання (нижча або вища) окремої компоненти, кДж/м</w:t>
      </w:r>
      <w:r w:rsidR="00D836FE" w:rsidRPr="0093011B">
        <w:rPr>
          <w:sz w:val="28"/>
          <w:szCs w:val="28"/>
          <w:vertAlign w:val="superscript"/>
          <w:lang w:val="uk-UA"/>
        </w:rPr>
        <w:t>3</w:t>
      </w:r>
      <w:r w:rsidRPr="0093011B">
        <w:rPr>
          <w:sz w:val="28"/>
          <w:szCs w:val="28"/>
          <w:lang w:val="uk-UA"/>
        </w:rPr>
        <w:t xml:space="preserve">, </w:t>
      </w:r>
      <w:r w:rsidR="00D836FE" w:rsidRPr="0093011B">
        <w:rPr>
          <w:sz w:val="28"/>
          <w:szCs w:val="28"/>
          <w:lang w:val="uk-UA"/>
        </w:rPr>
        <w:t xml:space="preserve">приймається по </w:t>
      </w:r>
      <w:r w:rsidRPr="0093011B">
        <w:rPr>
          <w:sz w:val="28"/>
          <w:szCs w:val="28"/>
          <w:lang w:val="uk-UA"/>
        </w:rPr>
        <w:t>[1].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br w:type="page"/>
      </w:r>
      <w:r w:rsidR="0016359E">
        <w:rPr>
          <w:position w:val="-40"/>
          <w:sz w:val="28"/>
          <w:szCs w:val="28"/>
          <w:lang w:val="uk-UA"/>
        </w:rPr>
        <w:pict>
          <v:shape id="_x0000_i1026" type="#_x0000_t75" style="width:413.25pt;height:39pt">
            <v:imagedata r:id="rId8" o:title=""/>
          </v:shape>
        </w:pict>
      </w:r>
      <w:r w:rsidR="001117CE" w:rsidRPr="0093011B">
        <w:rPr>
          <w:sz w:val="28"/>
          <w:szCs w:val="28"/>
          <w:lang w:val="uk-UA"/>
        </w:rPr>
        <w:t xml:space="preserve"> </w:t>
      </w:r>
    </w:p>
    <w:p w:rsidR="008255E6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40"/>
          <w:sz w:val="28"/>
          <w:szCs w:val="28"/>
          <w:lang w:val="uk-UA"/>
        </w:rPr>
        <w:pict>
          <v:shape id="_x0000_i1027" type="#_x0000_t75" style="width:410.25pt;height:39.75pt">
            <v:imagedata r:id="rId9" o:title=""/>
          </v:shape>
        </w:pic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251BE" w:rsidRPr="0093011B" w:rsidRDefault="003251B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Щільність природного газу визначається </w:t>
      </w:r>
      <w:r w:rsidR="00B12896" w:rsidRPr="0093011B">
        <w:rPr>
          <w:sz w:val="28"/>
          <w:szCs w:val="28"/>
          <w:lang w:val="uk-UA"/>
        </w:rPr>
        <w:t>за</w:t>
      </w:r>
      <w:r w:rsidRPr="0093011B">
        <w:rPr>
          <w:sz w:val="28"/>
          <w:szCs w:val="28"/>
          <w:lang w:val="uk-UA"/>
        </w:rPr>
        <w:t xml:space="preserve"> формул</w:t>
      </w:r>
      <w:r w:rsidR="00B12896" w:rsidRPr="0093011B">
        <w:rPr>
          <w:sz w:val="28"/>
          <w:szCs w:val="28"/>
          <w:lang w:val="uk-UA"/>
        </w:rPr>
        <w:t>ою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45238" w:rsidRPr="0093011B" w:rsidRDefault="00745238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ρ</w:t>
      </w:r>
      <w:r w:rsidRPr="0093011B">
        <w:rPr>
          <w:sz w:val="28"/>
          <w:szCs w:val="28"/>
          <w:vertAlign w:val="subscript"/>
          <w:lang w:val="uk-UA"/>
        </w:rPr>
        <w:t>г</w:t>
      </w:r>
      <w:r w:rsidRPr="0093011B">
        <w:rPr>
          <w:sz w:val="28"/>
          <w:szCs w:val="28"/>
          <w:lang w:val="uk-UA"/>
        </w:rPr>
        <w:t>=0,01·</w:t>
      </w:r>
      <w:r w:rsidR="0016359E">
        <w:rPr>
          <w:position w:val="-14"/>
          <w:sz w:val="28"/>
          <w:szCs w:val="28"/>
          <w:lang w:val="uk-UA"/>
        </w:rPr>
        <w:pict>
          <v:shape id="_x0000_i1028" type="#_x0000_t75" style="width:42.75pt;height:20.25pt">
            <v:imagedata r:id="rId10" o:title=""/>
          </v:shape>
        </w:pict>
      </w:r>
      <w:r w:rsidRPr="0093011B">
        <w:rPr>
          <w:sz w:val="28"/>
          <w:szCs w:val="28"/>
          <w:lang w:val="uk-UA"/>
        </w:rPr>
        <w:t>,</w:t>
      </w:r>
      <w:r w:rsidRPr="0093011B">
        <w:rPr>
          <w:sz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кг/м</w:t>
      </w:r>
      <w:r w:rsidRPr="0093011B">
        <w:rPr>
          <w:sz w:val="28"/>
          <w:szCs w:val="28"/>
          <w:vertAlign w:val="superscript"/>
          <w:lang w:val="uk-UA"/>
        </w:rPr>
        <w:t>3</w:t>
      </w:r>
      <w:r w:rsidR="00B12896" w:rsidRPr="0093011B">
        <w:rPr>
          <w:sz w:val="28"/>
          <w:szCs w:val="28"/>
          <w:lang w:val="uk-UA"/>
        </w:rPr>
        <w:t>,</w:t>
      </w:r>
      <w:r w:rsidR="008255E6" w:rsidRPr="0093011B">
        <w:rPr>
          <w:sz w:val="28"/>
          <w:szCs w:val="28"/>
          <w:lang w:val="uk-UA"/>
        </w:rPr>
        <w:t xml:space="preserve"> </w:t>
      </w:r>
      <w:r w:rsidR="0068116F" w:rsidRPr="0093011B">
        <w:rPr>
          <w:sz w:val="28"/>
          <w:szCs w:val="28"/>
          <w:lang w:val="uk-UA"/>
        </w:rPr>
        <w:t>(</w:t>
      </w:r>
      <w:r w:rsidR="003251BE" w:rsidRPr="0093011B">
        <w:rPr>
          <w:sz w:val="28"/>
          <w:szCs w:val="28"/>
          <w:lang w:val="uk-UA"/>
        </w:rPr>
        <w:t>1.3</w:t>
      </w:r>
      <w:r w:rsidR="0068116F" w:rsidRPr="0093011B">
        <w:rPr>
          <w:sz w:val="28"/>
          <w:szCs w:val="28"/>
          <w:lang w:val="uk-UA"/>
        </w:rPr>
        <w:t>)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D1BFD" w:rsidRPr="0093011B" w:rsidRDefault="004D1BFD" w:rsidP="00B83695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  <w:lang w:val="uk-UA"/>
        </w:rPr>
      </w:pPr>
      <w:r w:rsidRPr="0093011B">
        <w:rPr>
          <w:sz w:val="28"/>
          <w:szCs w:val="28"/>
          <w:lang w:val="uk-UA"/>
        </w:rPr>
        <w:t>де</w:t>
      </w:r>
      <w:r w:rsidR="008255E6" w:rsidRPr="0093011B">
        <w:rPr>
          <w:sz w:val="28"/>
          <w:szCs w:val="28"/>
          <w:lang w:val="uk-UA"/>
        </w:rPr>
        <w:t xml:space="preserve"> </w:t>
      </w:r>
      <w:r w:rsidR="0016359E">
        <w:rPr>
          <w:position w:val="-10"/>
          <w:sz w:val="28"/>
          <w:szCs w:val="28"/>
          <w:lang w:val="uk-UA"/>
        </w:rPr>
        <w:pict>
          <v:shape id="_x0000_i1029" type="#_x0000_t75" style="width:17.25pt;height:17.25pt">
            <v:imagedata r:id="rId11" o:title=""/>
          </v:shape>
        </w:pict>
      </w:r>
      <w:r w:rsidR="008255E6" w:rsidRPr="0093011B">
        <w:rPr>
          <w:sz w:val="28"/>
          <w:szCs w:val="28"/>
          <w:vertAlign w:val="subscript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- густина простих газів, що входять до складу газоподібного палива, кг/м</w:t>
      </w:r>
      <w:r w:rsidRPr="0093011B">
        <w:rPr>
          <w:sz w:val="28"/>
          <w:szCs w:val="28"/>
          <w:vertAlign w:val="superscript"/>
          <w:lang w:val="uk-UA"/>
        </w:rPr>
        <w:t>3</w:t>
      </w:r>
      <w:r w:rsidRPr="0093011B">
        <w:rPr>
          <w:sz w:val="28"/>
          <w:szCs w:val="28"/>
          <w:lang w:val="uk-UA"/>
        </w:rPr>
        <w:t>;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8"/>
          <w:sz w:val="28"/>
          <w:szCs w:val="28"/>
          <w:lang w:val="uk-UA"/>
        </w:rPr>
        <w:pict>
          <v:shape id="_x0000_i1030" type="#_x0000_t75" style="width:393.75pt;height:37.5pt">
            <v:imagedata r:id="rId12" o:title=""/>
          </v:shape>
        </w:pic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C6A49" w:rsidRPr="0093011B" w:rsidRDefault="004C6A49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Відносна щільність газу </w:t>
      </w:r>
      <w:r w:rsidR="00B12896" w:rsidRPr="0093011B">
        <w:rPr>
          <w:sz w:val="28"/>
          <w:szCs w:val="28"/>
          <w:lang w:val="uk-UA"/>
        </w:rPr>
        <w:t>за</w:t>
      </w:r>
      <w:r w:rsidRPr="0093011B">
        <w:rPr>
          <w:sz w:val="28"/>
          <w:szCs w:val="28"/>
          <w:lang w:val="uk-UA"/>
        </w:rPr>
        <w:t xml:space="preserve"> повітр</w:t>
      </w:r>
      <w:r w:rsidR="00B12896" w:rsidRPr="0093011B">
        <w:rPr>
          <w:sz w:val="28"/>
          <w:szCs w:val="28"/>
          <w:lang w:val="uk-UA"/>
        </w:rPr>
        <w:t>ям</w:t>
      </w:r>
      <w:r w:rsidRPr="0093011B">
        <w:rPr>
          <w:sz w:val="28"/>
          <w:szCs w:val="28"/>
          <w:lang w:val="uk-UA"/>
        </w:rPr>
        <w:t xml:space="preserve"> визначається </w:t>
      </w:r>
      <w:r w:rsidR="00B12896" w:rsidRPr="0093011B">
        <w:rPr>
          <w:sz w:val="28"/>
          <w:szCs w:val="28"/>
          <w:lang w:val="uk-UA"/>
        </w:rPr>
        <w:t>за</w:t>
      </w:r>
      <w:r w:rsidRPr="0093011B">
        <w:rPr>
          <w:sz w:val="28"/>
          <w:szCs w:val="28"/>
          <w:lang w:val="uk-UA"/>
        </w:rPr>
        <w:t xml:space="preserve"> формул</w:t>
      </w:r>
      <w:r w:rsidR="00B12896" w:rsidRPr="0093011B">
        <w:rPr>
          <w:sz w:val="28"/>
          <w:szCs w:val="28"/>
          <w:lang w:val="uk-UA"/>
        </w:rPr>
        <w:t>ою</w:t>
      </w:r>
      <w:r w:rsidRPr="0093011B">
        <w:rPr>
          <w:sz w:val="28"/>
          <w:szCs w:val="28"/>
          <w:lang w:val="uk-UA"/>
        </w:rPr>
        <w:t>: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C6A49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0"/>
          <w:sz w:val="28"/>
          <w:szCs w:val="28"/>
          <w:lang w:val="uk-UA"/>
        </w:rPr>
        <w:pict>
          <v:shape id="_x0000_i1031" type="#_x0000_t75" style="width:45pt;height:35.25pt">
            <v:imagedata r:id="rId13" o:title=""/>
          </v:shape>
        </w:pict>
      </w:r>
      <w:r w:rsidR="008255E6" w:rsidRPr="0093011B">
        <w:rPr>
          <w:sz w:val="28"/>
          <w:szCs w:val="28"/>
          <w:lang w:val="uk-UA"/>
        </w:rPr>
        <w:t xml:space="preserve"> </w:t>
      </w:r>
      <w:r w:rsidR="004C6A49" w:rsidRPr="0093011B">
        <w:rPr>
          <w:sz w:val="28"/>
          <w:szCs w:val="28"/>
          <w:lang w:val="uk-UA"/>
        </w:rPr>
        <w:t>(1.4)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F4097" w:rsidRPr="0093011B" w:rsidRDefault="002F4097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де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ρ</w:t>
      </w:r>
      <w:r w:rsidRPr="0093011B">
        <w:rPr>
          <w:sz w:val="28"/>
          <w:szCs w:val="28"/>
          <w:vertAlign w:val="subscript"/>
          <w:lang w:val="uk-UA"/>
        </w:rPr>
        <w:t>в</w:t>
      </w:r>
      <w:r w:rsidRPr="0093011B">
        <w:rPr>
          <w:sz w:val="28"/>
          <w:szCs w:val="28"/>
          <w:lang w:val="uk-UA"/>
        </w:rPr>
        <w:t xml:space="preserve"> – щільність повітря, ρ</w:t>
      </w:r>
      <w:r w:rsidRPr="0093011B">
        <w:rPr>
          <w:sz w:val="28"/>
          <w:szCs w:val="28"/>
          <w:vertAlign w:val="subscript"/>
          <w:lang w:val="uk-UA"/>
        </w:rPr>
        <w:t>в</w:t>
      </w:r>
      <w:r w:rsidRPr="0093011B">
        <w:rPr>
          <w:sz w:val="28"/>
          <w:szCs w:val="28"/>
          <w:lang w:val="uk-UA"/>
        </w:rPr>
        <w:t>=1,293 кг/м</w:t>
      </w:r>
      <w:r w:rsidRPr="0093011B">
        <w:rPr>
          <w:sz w:val="28"/>
          <w:szCs w:val="28"/>
          <w:vertAlign w:val="superscript"/>
          <w:lang w:val="uk-UA"/>
        </w:rPr>
        <w:t>3</w:t>
      </w:r>
    </w:p>
    <w:p w:rsidR="003E353E" w:rsidRPr="0093011B" w:rsidRDefault="003E353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F4097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8"/>
          <w:sz w:val="28"/>
          <w:lang w:val="uk-UA"/>
        </w:rPr>
        <w:pict>
          <v:shape id="_x0000_i1032" type="#_x0000_t75" style="width:90pt;height:33pt">
            <v:imagedata r:id="rId14" o:title=""/>
          </v:shape>
        </w:pict>
      </w:r>
      <w:r w:rsidR="00B12896" w:rsidRPr="0093011B">
        <w:rPr>
          <w:sz w:val="28"/>
          <w:lang w:val="uk-UA"/>
        </w:rPr>
        <w:t>.</w:t>
      </w:r>
    </w:p>
    <w:p w:rsidR="008255E6" w:rsidRPr="0093011B" w:rsidRDefault="008255E6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480DF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Визначаємо число Воббе.</w:t>
      </w:r>
    </w:p>
    <w:p w:rsidR="0075499A" w:rsidRPr="0093011B" w:rsidRDefault="00480DF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Згідно з вимогами до природних газів для комунально-побутового призначення число Воббе повинно знаходитися в межах 39400 - 52000 кДж/м</w:t>
      </w:r>
      <w:r w:rsidRPr="0093011B">
        <w:rPr>
          <w:sz w:val="28"/>
          <w:szCs w:val="28"/>
          <w:vertAlign w:val="superscript"/>
          <w:lang w:val="uk-UA"/>
        </w:rPr>
        <w:t>3</w:t>
      </w:r>
      <w:r w:rsidRPr="0093011B">
        <w:rPr>
          <w:sz w:val="28"/>
          <w:szCs w:val="28"/>
          <w:lang w:val="uk-UA"/>
        </w:rPr>
        <w:t>.</w:t>
      </w:r>
      <w:r w:rsidR="00B83695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 xml:space="preserve">Число Воббе визначається </w:t>
      </w:r>
      <w:r w:rsidR="00B12896" w:rsidRPr="0093011B">
        <w:rPr>
          <w:sz w:val="28"/>
          <w:szCs w:val="28"/>
          <w:lang w:val="uk-UA"/>
        </w:rPr>
        <w:t>за</w:t>
      </w:r>
      <w:r w:rsidRPr="0093011B">
        <w:rPr>
          <w:sz w:val="28"/>
          <w:szCs w:val="28"/>
          <w:lang w:val="uk-UA"/>
        </w:rPr>
        <w:t xml:space="preserve"> формул</w:t>
      </w:r>
      <w:r w:rsidR="00B12896" w:rsidRPr="0093011B">
        <w:rPr>
          <w:sz w:val="28"/>
          <w:szCs w:val="28"/>
          <w:lang w:val="uk-UA"/>
        </w:rPr>
        <w:t>ою</w:t>
      </w:r>
    </w:p>
    <w:p w:rsidR="008255E6" w:rsidRPr="0093011B" w:rsidRDefault="00B83695" w:rsidP="00B83695">
      <w:pPr>
        <w:pStyle w:val="a3"/>
        <w:tabs>
          <w:tab w:val="clear" w:pos="4677"/>
          <w:tab w:val="clear" w:pos="9355"/>
        </w:tabs>
        <w:suppressAutoHyphens/>
        <w:spacing w:line="360" w:lineRule="auto"/>
        <w:ind w:firstLine="709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br w:type="page"/>
      </w:r>
      <w:r w:rsidR="0016359E">
        <w:rPr>
          <w:position w:val="-28"/>
          <w:sz w:val="28"/>
          <w:szCs w:val="28"/>
          <w:lang w:val="uk-UA"/>
        </w:rPr>
        <w:pict>
          <v:shape id="_x0000_i1033" type="#_x0000_t75" style="width:78pt;height:35.25pt">
            <v:imagedata r:id="rId15" o:title=""/>
          </v:shape>
        </w:pict>
      </w:r>
      <w:r w:rsidR="00745238" w:rsidRPr="0093011B">
        <w:rPr>
          <w:sz w:val="28"/>
          <w:szCs w:val="28"/>
          <w:lang w:val="uk-UA"/>
        </w:rPr>
        <w:t>, кДж/м</w:t>
      </w:r>
      <w:r w:rsidR="00745238" w:rsidRPr="0093011B">
        <w:rPr>
          <w:sz w:val="28"/>
          <w:szCs w:val="28"/>
          <w:vertAlign w:val="superscript"/>
          <w:lang w:val="uk-UA"/>
        </w:rPr>
        <w:t>3</w:t>
      </w:r>
      <w:r w:rsidR="0016359E">
        <w:rPr>
          <w:noProof/>
        </w:rPr>
        <w:pict>
          <v:line id="_x0000_s1026" style="position:absolute;left:0;text-align:left;z-index:251657216;mso-position-horizontal-relative:text;mso-position-vertical-relative:text" from="1in,-410.8pt" to="81pt,-410.8pt"/>
        </w:pict>
      </w:r>
      <w:r w:rsidR="00B12896" w:rsidRPr="0093011B">
        <w:rPr>
          <w:sz w:val="28"/>
          <w:szCs w:val="28"/>
          <w:lang w:val="uk-UA"/>
        </w:rPr>
        <w:t>;</w:t>
      </w:r>
      <w:r w:rsidR="008255E6" w:rsidRPr="0093011B">
        <w:rPr>
          <w:sz w:val="28"/>
          <w:szCs w:val="28"/>
          <w:lang w:val="uk-UA"/>
        </w:rPr>
        <w:t xml:space="preserve"> </w:t>
      </w:r>
      <w:r w:rsidR="0068116F" w:rsidRPr="0093011B">
        <w:rPr>
          <w:sz w:val="28"/>
          <w:szCs w:val="28"/>
          <w:lang w:val="uk-UA"/>
        </w:rPr>
        <w:t>(</w:t>
      </w:r>
      <w:r w:rsidR="003D3E76" w:rsidRPr="0093011B">
        <w:rPr>
          <w:sz w:val="28"/>
          <w:szCs w:val="28"/>
          <w:lang w:val="uk-UA"/>
        </w:rPr>
        <w:t>1.5</w:t>
      </w:r>
      <w:r w:rsidR="0068116F" w:rsidRPr="0093011B">
        <w:rPr>
          <w:sz w:val="28"/>
          <w:szCs w:val="28"/>
          <w:lang w:val="uk-UA"/>
        </w:rPr>
        <w:t xml:space="preserve">) </w:t>
      </w:r>
    </w:p>
    <w:p w:rsidR="00745238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2"/>
          <w:sz w:val="28"/>
          <w:szCs w:val="28"/>
          <w:lang w:val="uk-UA"/>
        </w:rPr>
        <w:pict>
          <v:shape id="_x0000_i1034" type="#_x0000_t75" style="width:120pt;height:35.25pt">
            <v:imagedata r:id="rId16" o:title=""/>
          </v:shape>
        </w:pict>
      </w:r>
      <w:r w:rsidR="00745238" w:rsidRPr="0093011B">
        <w:rPr>
          <w:sz w:val="28"/>
          <w:szCs w:val="28"/>
          <w:lang w:val="uk-UA"/>
        </w:rPr>
        <w:t xml:space="preserve"> кДж/м</w:t>
      </w:r>
      <w:r w:rsidR="00745238" w:rsidRPr="0093011B">
        <w:rPr>
          <w:sz w:val="28"/>
          <w:szCs w:val="28"/>
          <w:vertAlign w:val="superscript"/>
          <w:lang w:val="uk-UA"/>
        </w:rPr>
        <w:t>3</w:t>
      </w:r>
      <w:r w:rsidR="00B12896" w:rsidRPr="0093011B">
        <w:rPr>
          <w:sz w:val="28"/>
          <w:szCs w:val="28"/>
          <w:lang w:val="uk-UA"/>
        </w:rPr>
        <w:t>;</w:t>
      </w:r>
    </w:p>
    <w:p w:rsidR="009157FE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2"/>
          <w:sz w:val="28"/>
          <w:szCs w:val="28"/>
          <w:lang w:val="uk-UA"/>
        </w:rPr>
        <w:pict>
          <v:shape id="_x0000_i1035" type="#_x0000_t75" style="width:117.75pt;height:35.25pt">
            <v:imagedata r:id="rId17" o:title=""/>
          </v:shape>
        </w:pict>
      </w:r>
      <w:r w:rsidR="00745238" w:rsidRPr="0093011B">
        <w:rPr>
          <w:sz w:val="28"/>
          <w:szCs w:val="28"/>
          <w:lang w:val="uk-UA"/>
        </w:rPr>
        <w:t xml:space="preserve"> кДж/м</w:t>
      </w:r>
      <w:r w:rsidR="00745238" w:rsidRPr="0093011B">
        <w:rPr>
          <w:sz w:val="28"/>
          <w:szCs w:val="28"/>
          <w:vertAlign w:val="superscript"/>
          <w:lang w:val="uk-UA"/>
        </w:rPr>
        <w:t>3</w:t>
      </w:r>
      <w:r w:rsidR="00B12896" w:rsidRPr="0093011B">
        <w:rPr>
          <w:sz w:val="28"/>
          <w:szCs w:val="28"/>
          <w:lang w:val="uk-UA"/>
        </w:rPr>
        <w:t>.</w:t>
      </w:r>
    </w:p>
    <w:p w:rsidR="00745238" w:rsidRPr="0093011B" w:rsidRDefault="00745238" w:rsidP="00B83695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9157FE" w:rsidRPr="0093011B" w:rsidRDefault="009157FE" w:rsidP="00B8369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93011B">
        <w:rPr>
          <w:b/>
          <w:sz w:val="28"/>
          <w:szCs w:val="28"/>
          <w:lang w:val="uk-UA"/>
        </w:rPr>
        <w:t>1.</w:t>
      </w:r>
      <w:r w:rsidR="00280F88" w:rsidRPr="0093011B">
        <w:rPr>
          <w:b/>
          <w:sz w:val="28"/>
          <w:szCs w:val="28"/>
          <w:lang w:val="uk-UA"/>
        </w:rPr>
        <w:t>2</w:t>
      </w:r>
      <w:r w:rsidRPr="0093011B">
        <w:rPr>
          <w:b/>
          <w:sz w:val="28"/>
          <w:szCs w:val="28"/>
          <w:lang w:val="uk-UA"/>
        </w:rPr>
        <w:t>.2</w:t>
      </w:r>
      <w:r w:rsidR="00280F88" w:rsidRPr="0093011B">
        <w:rPr>
          <w:sz w:val="28"/>
          <w:lang w:val="uk-UA"/>
        </w:rPr>
        <w:t xml:space="preserve"> </w:t>
      </w:r>
      <w:r w:rsidR="00280F88" w:rsidRPr="0093011B">
        <w:rPr>
          <w:b/>
          <w:sz w:val="28"/>
          <w:szCs w:val="28"/>
          <w:lang w:val="uk-UA"/>
        </w:rPr>
        <w:t>Визначення характеристик палива по вуглецевому числу</w:t>
      </w:r>
    </w:p>
    <w:p w:rsidR="00734281" w:rsidRPr="0093011B" w:rsidRDefault="00734281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Вуглецеве число визначається </w:t>
      </w:r>
      <w:r w:rsidR="00B12896" w:rsidRPr="0093011B">
        <w:rPr>
          <w:sz w:val="28"/>
          <w:szCs w:val="28"/>
          <w:lang w:val="uk-UA"/>
        </w:rPr>
        <w:t>за</w:t>
      </w:r>
      <w:r w:rsidRPr="0093011B">
        <w:rPr>
          <w:sz w:val="28"/>
          <w:szCs w:val="28"/>
          <w:lang w:val="uk-UA"/>
        </w:rPr>
        <w:t xml:space="preserve"> формул</w:t>
      </w:r>
      <w:r w:rsidR="00B12896" w:rsidRPr="0093011B">
        <w:rPr>
          <w:sz w:val="28"/>
          <w:szCs w:val="28"/>
          <w:lang w:val="uk-UA"/>
        </w:rPr>
        <w:t>ою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45238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  <w:lang w:val="uk-UA"/>
        </w:rPr>
        <w:pict>
          <v:shape id="_x0000_i1036" type="#_x0000_t75" style="width:102pt;height:33.75pt">
            <v:imagedata r:id="rId18" o:title=""/>
          </v:shape>
        </w:pict>
      </w:r>
      <w:r w:rsidR="008255E6" w:rsidRPr="0093011B">
        <w:rPr>
          <w:sz w:val="28"/>
          <w:szCs w:val="28"/>
          <w:lang w:val="uk-UA"/>
        </w:rPr>
        <w:t xml:space="preserve"> </w:t>
      </w:r>
      <w:r w:rsidR="001A3E42" w:rsidRPr="0093011B">
        <w:rPr>
          <w:sz w:val="28"/>
          <w:szCs w:val="28"/>
          <w:lang w:val="uk-UA"/>
        </w:rPr>
        <w:t>(</w:t>
      </w:r>
      <w:r w:rsidR="00CD1F91" w:rsidRPr="0093011B">
        <w:rPr>
          <w:sz w:val="28"/>
          <w:szCs w:val="28"/>
          <w:lang w:val="uk-UA"/>
        </w:rPr>
        <w:t>1.6</w:t>
      </w:r>
      <w:r w:rsidR="001A3E42" w:rsidRPr="0093011B">
        <w:rPr>
          <w:sz w:val="28"/>
          <w:szCs w:val="28"/>
          <w:lang w:val="uk-UA"/>
        </w:rPr>
        <w:t>)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D1F91" w:rsidRPr="0093011B" w:rsidRDefault="00CD1F91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де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r = 100 – Б, – пальна складова газу, %</w:t>
      </w:r>
      <w:r w:rsidR="00B12896" w:rsidRPr="0093011B">
        <w:rPr>
          <w:sz w:val="28"/>
          <w:szCs w:val="28"/>
          <w:lang w:val="uk-UA"/>
        </w:rPr>
        <w:t>;</w:t>
      </w:r>
      <w:r w:rsidR="00B83695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Б – баласт, %</w:t>
      </w:r>
      <w:r w:rsidR="00B12896" w:rsidRPr="0093011B">
        <w:rPr>
          <w:sz w:val="28"/>
          <w:szCs w:val="28"/>
          <w:lang w:val="uk-UA"/>
        </w:rPr>
        <w:t>.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8255E6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  <w:r>
        <w:rPr>
          <w:position w:val="-28"/>
          <w:sz w:val="28"/>
          <w:lang w:val="uk-UA"/>
        </w:rPr>
        <w:pict>
          <v:shape id="_x0000_i1037" type="#_x0000_t75" style="width:264.75pt;height:33pt">
            <v:imagedata r:id="rId19" o:title=""/>
          </v:shape>
        </w:pic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B6624" w:rsidRPr="0093011B" w:rsidRDefault="00DB6624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Нижча теплота згорання природного газу визначається </w:t>
      </w:r>
      <w:r w:rsidR="00B12896" w:rsidRPr="0093011B">
        <w:rPr>
          <w:sz w:val="28"/>
          <w:szCs w:val="28"/>
          <w:lang w:val="uk-UA"/>
        </w:rPr>
        <w:t>за</w:t>
      </w:r>
      <w:r w:rsidRPr="0093011B">
        <w:rPr>
          <w:sz w:val="28"/>
          <w:szCs w:val="28"/>
          <w:lang w:val="uk-UA"/>
        </w:rPr>
        <w:t xml:space="preserve"> формул</w:t>
      </w:r>
      <w:r w:rsidR="00B12896" w:rsidRPr="0093011B">
        <w:rPr>
          <w:sz w:val="28"/>
          <w:szCs w:val="28"/>
          <w:lang w:val="uk-UA"/>
        </w:rPr>
        <w:t>ою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B6624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4"/>
          <w:sz w:val="28"/>
          <w:szCs w:val="28"/>
          <w:lang w:val="uk-UA"/>
        </w:rPr>
        <w:pict>
          <v:shape id="_x0000_i1038" type="#_x0000_t75" style="width:119.25pt;height:21pt">
            <v:imagedata r:id="rId20" o:title=""/>
          </v:shape>
        </w:pict>
      </w:r>
      <w:r w:rsidR="00DB6624" w:rsidRPr="0093011B">
        <w:rPr>
          <w:sz w:val="28"/>
          <w:szCs w:val="28"/>
          <w:lang w:val="uk-UA"/>
        </w:rPr>
        <w:t>,кДж/м</w:t>
      </w:r>
      <w:r w:rsidR="00DB6624" w:rsidRPr="0093011B">
        <w:rPr>
          <w:sz w:val="28"/>
          <w:szCs w:val="28"/>
          <w:vertAlign w:val="superscript"/>
          <w:lang w:val="uk-UA"/>
        </w:rPr>
        <w:t>3</w:t>
      </w:r>
      <w:r w:rsidR="00B12896" w:rsidRPr="0093011B">
        <w:rPr>
          <w:sz w:val="28"/>
          <w:szCs w:val="28"/>
          <w:lang w:val="uk-UA"/>
        </w:rPr>
        <w:t>,</w:t>
      </w:r>
      <w:r w:rsidR="008255E6" w:rsidRPr="0093011B">
        <w:rPr>
          <w:sz w:val="28"/>
          <w:szCs w:val="28"/>
          <w:lang w:val="uk-UA"/>
        </w:rPr>
        <w:t xml:space="preserve"> </w:t>
      </w:r>
      <w:r w:rsidR="00DB6624" w:rsidRPr="0093011B">
        <w:rPr>
          <w:sz w:val="28"/>
          <w:szCs w:val="28"/>
          <w:lang w:val="uk-UA"/>
        </w:rPr>
        <w:t>(1.7)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B6624" w:rsidRPr="0093011B" w:rsidRDefault="00DB6624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де r – процентний уміст пальних компонентів.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0"/>
          <w:sz w:val="28"/>
          <w:szCs w:val="28"/>
          <w:lang w:val="uk-UA"/>
        </w:rPr>
        <w:pict>
          <v:shape id="_x0000_i1039" type="#_x0000_t75" style="width:191.25pt;height:17.25pt">
            <v:imagedata r:id="rId21" o:title=""/>
          </v:shape>
        </w:pict>
      </w:r>
      <w:r w:rsidR="00693D1C" w:rsidRPr="0093011B">
        <w:rPr>
          <w:sz w:val="28"/>
          <w:szCs w:val="28"/>
          <w:lang w:val="uk-UA"/>
        </w:rPr>
        <w:t>кДж/м</w:t>
      </w:r>
      <w:r w:rsidR="00693D1C" w:rsidRPr="0093011B">
        <w:rPr>
          <w:sz w:val="28"/>
          <w:szCs w:val="28"/>
          <w:vertAlign w:val="superscript"/>
          <w:lang w:val="uk-UA"/>
        </w:rPr>
        <w:t>3</w:t>
      </w:r>
      <w:r w:rsidR="00B12896" w:rsidRPr="0093011B">
        <w:rPr>
          <w:sz w:val="28"/>
          <w:szCs w:val="28"/>
          <w:lang w:val="uk-UA"/>
        </w:rPr>
        <w:t>.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B6624" w:rsidRPr="0093011B" w:rsidRDefault="00C430C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Вища теплота згорання природн</w:t>
      </w:r>
      <w:r w:rsidR="00B12896" w:rsidRPr="0093011B">
        <w:rPr>
          <w:sz w:val="28"/>
          <w:szCs w:val="28"/>
          <w:lang w:val="uk-UA"/>
        </w:rPr>
        <w:t>ого газу визначається за формулою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430CE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4"/>
          <w:sz w:val="28"/>
          <w:szCs w:val="28"/>
          <w:lang w:val="uk-UA"/>
        </w:rPr>
        <w:pict>
          <v:shape id="_x0000_i1040" type="#_x0000_t75" style="width:123.75pt;height:21pt">
            <v:imagedata r:id="rId22" o:title=""/>
          </v:shape>
        </w:pict>
      </w:r>
      <w:r w:rsidR="00C430CE" w:rsidRPr="0093011B">
        <w:rPr>
          <w:sz w:val="28"/>
          <w:szCs w:val="28"/>
          <w:lang w:val="uk-UA"/>
        </w:rPr>
        <w:t>,кДж/м</w:t>
      </w:r>
      <w:r w:rsidR="00C430CE" w:rsidRPr="0093011B">
        <w:rPr>
          <w:sz w:val="28"/>
          <w:szCs w:val="28"/>
          <w:vertAlign w:val="superscript"/>
          <w:lang w:val="uk-UA"/>
        </w:rPr>
        <w:t>3</w:t>
      </w:r>
      <w:r w:rsidR="004B522A" w:rsidRPr="0093011B">
        <w:rPr>
          <w:sz w:val="28"/>
          <w:szCs w:val="28"/>
          <w:lang w:val="uk-UA"/>
        </w:rPr>
        <w:t>.</w:t>
      </w:r>
      <w:r w:rsidR="008255E6" w:rsidRPr="0093011B">
        <w:rPr>
          <w:sz w:val="28"/>
          <w:szCs w:val="28"/>
          <w:lang w:val="uk-UA"/>
        </w:rPr>
        <w:t xml:space="preserve"> </w:t>
      </w:r>
      <w:r w:rsidR="00C430CE" w:rsidRPr="0093011B">
        <w:rPr>
          <w:sz w:val="28"/>
          <w:szCs w:val="28"/>
          <w:lang w:val="uk-UA"/>
        </w:rPr>
        <w:t>(1.8)</w:t>
      </w:r>
    </w:p>
    <w:p w:rsidR="008255E6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0"/>
          <w:sz w:val="28"/>
          <w:szCs w:val="28"/>
          <w:lang w:val="uk-UA"/>
        </w:rPr>
        <w:pict>
          <v:shape id="_x0000_i1041" type="#_x0000_t75" style="width:27.75pt;height:17.25pt">
            <v:imagedata r:id="rId23" o:title=""/>
          </v:shape>
        </w:pict>
      </w:r>
      <w:r w:rsidR="00C430CE" w:rsidRPr="0093011B">
        <w:rPr>
          <w:sz w:val="28"/>
          <w:szCs w:val="28"/>
          <w:lang w:val="uk-UA"/>
        </w:rPr>
        <w:t>(295,4·1,1+102,6) ·9</w:t>
      </w:r>
      <w:r w:rsidR="003A107E" w:rsidRPr="0093011B">
        <w:rPr>
          <w:sz w:val="28"/>
          <w:szCs w:val="28"/>
          <w:lang w:val="uk-UA"/>
        </w:rPr>
        <w:t>4,</w:t>
      </w:r>
      <w:r w:rsidR="00B12896" w:rsidRPr="0093011B">
        <w:rPr>
          <w:sz w:val="28"/>
          <w:szCs w:val="28"/>
          <w:lang w:val="uk-UA"/>
        </w:rPr>
        <w:t>39</w:t>
      </w:r>
      <w:r w:rsidR="00C430CE" w:rsidRPr="0093011B">
        <w:rPr>
          <w:sz w:val="28"/>
          <w:szCs w:val="28"/>
          <w:lang w:val="uk-UA"/>
        </w:rPr>
        <w:t>=40</w:t>
      </w:r>
      <w:r w:rsidR="003A107E" w:rsidRPr="0093011B">
        <w:rPr>
          <w:sz w:val="28"/>
          <w:szCs w:val="28"/>
          <w:lang w:val="uk-UA"/>
        </w:rPr>
        <w:t>3</w:t>
      </w:r>
      <w:r w:rsidR="00B12896" w:rsidRPr="0093011B">
        <w:rPr>
          <w:sz w:val="28"/>
          <w:szCs w:val="28"/>
          <w:lang w:val="uk-UA"/>
        </w:rPr>
        <w:t>55</w:t>
      </w:r>
      <w:r w:rsidR="00C430CE" w:rsidRPr="0093011B">
        <w:rPr>
          <w:sz w:val="28"/>
          <w:szCs w:val="28"/>
          <w:lang w:val="uk-UA"/>
        </w:rPr>
        <w:t xml:space="preserve"> кДж/м</w:t>
      </w:r>
      <w:r w:rsidR="00C430CE" w:rsidRPr="0093011B">
        <w:rPr>
          <w:sz w:val="28"/>
          <w:szCs w:val="28"/>
          <w:vertAlign w:val="superscript"/>
          <w:lang w:val="uk-UA"/>
        </w:rPr>
        <w:t>3</w:t>
      </w:r>
      <w:r w:rsidR="00B12896" w:rsidRPr="0093011B">
        <w:rPr>
          <w:sz w:val="28"/>
          <w:szCs w:val="28"/>
          <w:lang w:val="uk-UA"/>
        </w:rPr>
        <w:t>.</w:t>
      </w:r>
    </w:p>
    <w:p w:rsidR="00465499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br w:type="page"/>
      </w:r>
      <w:r w:rsidR="00465499" w:rsidRPr="0093011B">
        <w:rPr>
          <w:sz w:val="28"/>
          <w:szCs w:val="28"/>
          <w:lang w:val="uk-UA"/>
        </w:rPr>
        <w:t xml:space="preserve">Щільність газоподібного палива визначається </w:t>
      </w:r>
      <w:r w:rsidR="00B12896" w:rsidRPr="0093011B">
        <w:rPr>
          <w:sz w:val="28"/>
          <w:szCs w:val="28"/>
          <w:lang w:val="uk-UA"/>
        </w:rPr>
        <w:t>за</w:t>
      </w:r>
      <w:r w:rsidR="00465499" w:rsidRPr="0093011B">
        <w:rPr>
          <w:sz w:val="28"/>
          <w:szCs w:val="28"/>
          <w:lang w:val="uk-UA"/>
        </w:rPr>
        <w:t xml:space="preserve"> ф</w:t>
      </w:r>
      <w:r w:rsidR="00B12896" w:rsidRPr="0093011B">
        <w:rPr>
          <w:sz w:val="28"/>
          <w:szCs w:val="28"/>
          <w:lang w:val="uk-UA"/>
        </w:rPr>
        <w:t>ормулою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5499A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  <w:lang w:val="uk-UA"/>
        </w:rPr>
        <w:pict>
          <v:shape id="_x0000_i1042" type="#_x0000_t75" style="width:282pt;height:30.75pt">
            <v:imagedata r:id="rId24" o:title=""/>
          </v:shape>
        </w:pict>
      </w:r>
      <w:r w:rsidR="00077ED4" w:rsidRPr="0093011B">
        <w:rPr>
          <w:sz w:val="28"/>
          <w:szCs w:val="28"/>
          <w:lang w:val="uk-UA"/>
        </w:rPr>
        <w:t>, кг/м</w:t>
      </w:r>
      <w:r w:rsidR="00077ED4" w:rsidRPr="0093011B">
        <w:rPr>
          <w:sz w:val="28"/>
          <w:szCs w:val="28"/>
          <w:vertAlign w:val="superscript"/>
          <w:lang w:val="uk-UA"/>
        </w:rPr>
        <w:t>3</w:t>
      </w:r>
      <w:r w:rsidR="004B522A" w:rsidRPr="0093011B">
        <w:rPr>
          <w:sz w:val="28"/>
          <w:szCs w:val="28"/>
          <w:lang w:val="uk-UA"/>
        </w:rPr>
        <w:t>.</w:t>
      </w:r>
      <w:r w:rsidR="008255E6" w:rsidRPr="0093011B">
        <w:rPr>
          <w:sz w:val="28"/>
          <w:szCs w:val="28"/>
          <w:lang w:val="uk-UA"/>
        </w:rPr>
        <w:t xml:space="preserve"> </w:t>
      </w:r>
      <w:r w:rsidR="001A3E42" w:rsidRPr="0093011B">
        <w:rPr>
          <w:sz w:val="28"/>
          <w:szCs w:val="28"/>
          <w:lang w:val="uk-UA"/>
        </w:rPr>
        <w:t>(</w:t>
      </w:r>
      <w:r w:rsidR="00465499" w:rsidRPr="0093011B">
        <w:rPr>
          <w:sz w:val="28"/>
          <w:szCs w:val="28"/>
          <w:lang w:val="uk-UA"/>
        </w:rPr>
        <w:t>1.9</w:t>
      </w:r>
      <w:r w:rsidR="001A3E42" w:rsidRPr="0093011B">
        <w:rPr>
          <w:sz w:val="28"/>
          <w:szCs w:val="28"/>
          <w:lang w:val="uk-UA"/>
        </w:rPr>
        <w:t>)</w:t>
      </w:r>
    </w:p>
    <w:p w:rsidR="008255E6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  <w:lang w:val="uk-UA"/>
        </w:rPr>
        <w:pict>
          <v:shape id="_x0000_i1043" type="#_x0000_t75" style="width:339.75pt;height:30.75pt">
            <v:imagedata r:id="rId25" o:title=""/>
          </v:shape>
        </w:pict>
      </w:r>
      <w:r w:rsidR="00DE070F" w:rsidRPr="0093011B">
        <w:rPr>
          <w:sz w:val="28"/>
          <w:szCs w:val="28"/>
          <w:lang w:val="uk-UA"/>
        </w:rPr>
        <w:t xml:space="preserve"> </w:t>
      </w:r>
      <w:r w:rsidR="0075499A" w:rsidRPr="0093011B">
        <w:rPr>
          <w:sz w:val="28"/>
          <w:szCs w:val="28"/>
          <w:lang w:val="uk-UA"/>
        </w:rPr>
        <w:t>кг/м</w:t>
      </w:r>
      <w:r w:rsidR="0075499A" w:rsidRPr="0093011B">
        <w:rPr>
          <w:sz w:val="28"/>
          <w:szCs w:val="28"/>
          <w:vertAlign w:val="superscript"/>
          <w:lang w:val="uk-UA"/>
        </w:rPr>
        <w:t>3</w:t>
      </w:r>
      <w:r w:rsidR="004B522A" w:rsidRPr="0093011B">
        <w:rPr>
          <w:sz w:val="28"/>
          <w:szCs w:val="28"/>
          <w:lang w:val="uk-UA"/>
        </w:rPr>
        <w:t>.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14346" w:rsidRPr="0093011B" w:rsidRDefault="00D14346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Відносна щільність газу по повітрю визначається </w:t>
      </w:r>
      <w:r w:rsidR="004B522A" w:rsidRPr="0093011B">
        <w:rPr>
          <w:sz w:val="28"/>
          <w:szCs w:val="28"/>
          <w:lang w:val="uk-UA"/>
        </w:rPr>
        <w:t>за</w:t>
      </w:r>
      <w:r w:rsidRPr="0093011B">
        <w:rPr>
          <w:sz w:val="28"/>
          <w:szCs w:val="28"/>
          <w:lang w:val="uk-UA"/>
        </w:rPr>
        <w:t xml:space="preserve"> формул</w:t>
      </w:r>
      <w:r w:rsidR="004B522A" w:rsidRPr="0093011B">
        <w:rPr>
          <w:sz w:val="28"/>
          <w:szCs w:val="28"/>
          <w:lang w:val="uk-UA"/>
        </w:rPr>
        <w:t>ою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14346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0"/>
          <w:sz w:val="28"/>
          <w:szCs w:val="28"/>
          <w:lang w:val="uk-UA"/>
        </w:rPr>
        <w:pict>
          <v:shape id="_x0000_i1044" type="#_x0000_t75" style="width:39.75pt;height:33.75pt">
            <v:imagedata r:id="rId26" o:title=""/>
          </v:shape>
        </w:pict>
      </w:r>
      <w:r w:rsidR="004B522A" w:rsidRPr="0093011B">
        <w:rPr>
          <w:sz w:val="28"/>
          <w:szCs w:val="28"/>
          <w:lang w:val="uk-UA"/>
        </w:rPr>
        <w:t>.</w:t>
      </w:r>
      <w:r w:rsidR="008255E6" w:rsidRPr="0093011B">
        <w:rPr>
          <w:sz w:val="28"/>
          <w:szCs w:val="28"/>
          <w:lang w:val="uk-UA"/>
        </w:rPr>
        <w:t xml:space="preserve"> </w:t>
      </w:r>
      <w:r w:rsidR="00D14346" w:rsidRPr="0093011B">
        <w:rPr>
          <w:sz w:val="28"/>
          <w:szCs w:val="28"/>
          <w:lang w:val="uk-UA"/>
        </w:rPr>
        <w:t>(1.10)</w:t>
      </w:r>
    </w:p>
    <w:p w:rsidR="008255E6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  <w:r>
        <w:rPr>
          <w:position w:val="-28"/>
          <w:sz w:val="28"/>
          <w:lang w:val="uk-UA"/>
        </w:rPr>
        <w:pict>
          <v:shape id="_x0000_i1045" type="#_x0000_t75" style="width:90.75pt;height:33pt">
            <v:imagedata r:id="rId27" o:title=""/>
          </v:shape>
        </w:pict>
      </w:r>
      <w:r w:rsidR="004B522A" w:rsidRPr="0093011B">
        <w:rPr>
          <w:sz w:val="28"/>
          <w:lang w:val="uk-UA"/>
        </w:rPr>
        <w:t>.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572CB" w:rsidRPr="0093011B" w:rsidRDefault="00F572C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Число Воббе визначається </w:t>
      </w:r>
      <w:r w:rsidR="004B522A" w:rsidRPr="0093011B">
        <w:rPr>
          <w:sz w:val="28"/>
          <w:szCs w:val="28"/>
          <w:lang w:val="uk-UA"/>
        </w:rPr>
        <w:t>за</w:t>
      </w:r>
      <w:r w:rsidRPr="0093011B">
        <w:rPr>
          <w:sz w:val="28"/>
          <w:szCs w:val="28"/>
          <w:lang w:val="uk-UA"/>
        </w:rPr>
        <w:t xml:space="preserve"> формул</w:t>
      </w:r>
      <w:r w:rsidR="004B522A" w:rsidRPr="0093011B">
        <w:rPr>
          <w:sz w:val="28"/>
          <w:szCs w:val="28"/>
          <w:lang w:val="uk-UA"/>
        </w:rPr>
        <w:t>ою</w:t>
      </w:r>
    </w:p>
    <w:p w:rsidR="00B83695" w:rsidRPr="0093011B" w:rsidRDefault="00B83695" w:rsidP="00B83695">
      <w:pPr>
        <w:pStyle w:val="a3"/>
        <w:tabs>
          <w:tab w:val="clear" w:pos="4677"/>
          <w:tab w:val="clear" w:pos="9355"/>
        </w:tabs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8255E6" w:rsidRPr="0093011B" w:rsidRDefault="0016359E" w:rsidP="00B83695">
      <w:pPr>
        <w:pStyle w:val="a3"/>
        <w:tabs>
          <w:tab w:val="clear" w:pos="4677"/>
          <w:tab w:val="clear" w:pos="9355"/>
        </w:tabs>
        <w:suppressAutoHyphens/>
        <w:spacing w:line="360" w:lineRule="auto"/>
        <w:ind w:firstLine="709"/>
        <w:rPr>
          <w:sz w:val="28"/>
          <w:szCs w:val="28"/>
          <w:lang w:val="uk-UA"/>
        </w:rPr>
      </w:pPr>
      <w:r>
        <w:rPr>
          <w:position w:val="-28"/>
          <w:sz w:val="28"/>
          <w:szCs w:val="28"/>
          <w:lang w:val="uk-UA"/>
        </w:rPr>
        <w:pict>
          <v:shape id="_x0000_i1046" type="#_x0000_t75" style="width:78pt;height:35.25pt">
            <v:imagedata r:id="rId15" o:title=""/>
          </v:shape>
        </w:pict>
      </w:r>
      <w:r w:rsidR="00F572CB" w:rsidRPr="0093011B">
        <w:rPr>
          <w:sz w:val="28"/>
          <w:szCs w:val="28"/>
          <w:lang w:val="uk-UA"/>
        </w:rPr>
        <w:t>, кДж/м</w:t>
      </w:r>
      <w:r w:rsidR="00F572CB" w:rsidRPr="0093011B">
        <w:rPr>
          <w:sz w:val="28"/>
          <w:szCs w:val="28"/>
          <w:vertAlign w:val="superscript"/>
          <w:lang w:val="uk-UA"/>
        </w:rPr>
        <w:t>3</w:t>
      </w:r>
      <w:r>
        <w:rPr>
          <w:noProof/>
        </w:rPr>
        <w:pict>
          <v:line id="_x0000_s1027" style="position:absolute;left:0;text-align:left;z-index:251658240;mso-position-horizontal-relative:text;mso-position-vertical-relative:text" from="1in,-410.8pt" to="81pt,-410.8pt"/>
        </w:pict>
      </w:r>
      <w:r w:rsidR="004B522A" w:rsidRPr="0093011B">
        <w:rPr>
          <w:sz w:val="28"/>
          <w:szCs w:val="28"/>
          <w:lang w:val="uk-UA"/>
        </w:rPr>
        <w:t>.</w:t>
      </w:r>
      <w:r w:rsidR="008255E6" w:rsidRPr="0093011B">
        <w:rPr>
          <w:sz w:val="28"/>
          <w:szCs w:val="28"/>
          <w:lang w:val="uk-UA"/>
        </w:rPr>
        <w:t xml:space="preserve"> </w:t>
      </w:r>
      <w:r w:rsidR="00F572CB" w:rsidRPr="0093011B">
        <w:rPr>
          <w:sz w:val="28"/>
          <w:szCs w:val="28"/>
          <w:lang w:val="uk-UA"/>
        </w:rPr>
        <w:t xml:space="preserve">(1.11) </w:t>
      </w:r>
    </w:p>
    <w:p w:rsidR="0075499A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2"/>
          <w:sz w:val="28"/>
          <w:lang w:val="uk-UA"/>
        </w:rPr>
        <w:pict>
          <v:shape id="_x0000_i1047" type="#_x0000_t75" style="width:117.75pt;height:35.25pt">
            <v:imagedata r:id="rId28" o:title=""/>
          </v:shape>
        </w:pict>
      </w:r>
      <w:r w:rsidR="001B2656" w:rsidRPr="0093011B">
        <w:rPr>
          <w:sz w:val="28"/>
          <w:lang w:val="uk-UA"/>
        </w:rPr>
        <w:t xml:space="preserve"> </w:t>
      </w:r>
      <w:r w:rsidR="0075499A" w:rsidRPr="0093011B">
        <w:rPr>
          <w:sz w:val="28"/>
          <w:szCs w:val="28"/>
          <w:lang w:val="uk-UA"/>
        </w:rPr>
        <w:t>кДж/м</w:t>
      </w:r>
      <w:r w:rsidR="0075499A" w:rsidRPr="0093011B">
        <w:rPr>
          <w:sz w:val="28"/>
          <w:szCs w:val="28"/>
          <w:vertAlign w:val="superscript"/>
          <w:lang w:val="uk-UA"/>
        </w:rPr>
        <w:t>3</w:t>
      </w:r>
      <w:r w:rsidR="004B522A" w:rsidRPr="0093011B">
        <w:rPr>
          <w:sz w:val="28"/>
          <w:szCs w:val="28"/>
          <w:lang w:val="uk-UA"/>
        </w:rPr>
        <w:t>;</w:t>
      </w:r>
    </w:p>
    <w:p w:rsidR="008255E6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2"/>
          <w:sz w:val="28"/>
          <w:lang w:val="uk-UA"/>
        </w:rPr>
        <w:pict>
          <v:shape id="_x0000_i1048" type="#_x0000_t75" style="width:120pt;height:35.25pt">
            <v:imagedata r:id="rId29" o:title=""/>
          </v:shape>
        </w:pict>
      </w:r>
      <w:r w:rsidR="006B0962" w:rsidRPr="0093011B">
        <w:rPr>
          <w:sz w:val="28"/>
          <w:lang w:val="uk-UA"/>
        </w:rPr>
        <w:t xml:space="preserve"> </w:t>
      </w:r>
      <w:r w:rsidR="006B0962" w:rsidRPr="0093011B">
        <w:rPr>
          <w:sz w:val="28"/>
          <w:szCs w:val="28"/>
          <w:lang w:val="uk-UA"/>
        </w:rPr>
        <w:t>кДж/м</w:t>
      </w:r>
      <w:r w:rsidR="006B0962" w:rsidRPr="0093011B">
        <w:rPr>
          <w:sz w:val="28"/>
          <w:szCs w:val="28"/>
          <w:vertAlign w:val="superscript"/>
          <w:lang w:val="uk-UA"/>
        </w:rPr>
        <w:t>3</w:t>
      </w:r>
      <w:r w:rsidR="004B522A" w:rsidRPr="0093011B">
        <w:rPr>
          <w:sz w:val="28"/>
          <w:szCs w:val="28"/>
          <w:lang w:val="uk-UA"/>
        </w:rPr>
        <w:t>.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C48BF" w:rsidRPr="0093011B" w:rsidRDefault="003C48BF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Визначається погрішність обчислень</w:t>
      </w:r>
      <w:r w:rsidR="004B522A" w:rsidRPr="0093011B">
        <w:rPr>
          <w:sz w:val="28"/>
          <w:szCs w:val="28"/>
          <w:lang w:val="uk-UA"/>
        </w:rPr>
        <w:t xml:space="preserve"> за формулою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75499A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0"/>
          <w:sz w:val="28"/>
          <w:lang w:val="uk-UA"/>
        </w:rPr>
        <w:pict>
          <v:shape id="_x0000_i1049" type="#_x0000_t75" style="width:149.25pt;height:35.25pt">
            <v:imagedata r:id="rId30" o:title=""/>
          </v:shape>
        </w:pict>
      </w:r>
      <w:r w:rsidR="0075499A" w:rsidRPr="0093011B">
        <w:rPr>
          <w:sz w:val="28"/>
          <w:szCs w:val="28"/>
          <w:lang w:val="uk-UA"/>
        </w:rPr>
        <w:t>, %</w:t>
      </w:r>
      <w:r w:rsidR="001A3E42" w:rsidRPr="0093011B">
        <w:rPr>
          <w:sz w:val="28"/>
          <w:szCs w:val="28"/>
          <w:lang w:val="uk-UA"/>
        </w:rPr>
        <w:t xml:space="preserve"> </w:t>
      </w:r>
      <w:r w:rsidR="004B522A" w:rsidRPr="0093011B">
        <w:rPr>
          <w:sz w:val="28"/>
          <w:szCs w:val="28"/>
          <w:lang w:val="uk-UA"/>
        </w:rPr>
        <w:t>.</w:t>
      </w:r>
      <w:r w:rsidR="008255E6" w:rsidRPr="0093011B">
        <w:rPr>
          <w:sz w:val="28"/>
          <w:szCs w:val="28"/>
          <w:lang w:val="uk-UA"/>
        </w:rPr>
        <w:t xml:space="preserve"> </w:t>
      </w:r>
      <w:r w:rsidR="001A3E42" w:rsidRPr="0093011B">
        <w:rPr>
          <w:sz w:val="28"/>
          <w:szCs w:val="28"/>
          <w:lang w:val="uk-UA"/>
        </w:rPr>
        <w:t>(</w:t>
      </w:r>
      <w:r w:rsidR="003C48BF" w:rsidRPr="0093011B">
        <w:rPr>
          <w:sz w:val="28"/>
          <w:szCs w:val="28"/>
          <w:lang w:val="uk-UA"/>
        </w:rPr>
        <w:t>1.12</w:t>
      </w:r>
      <w:r w:rsidR="001A3E42" w:rsidRPr="0093011B">
        <w:rPr>
          <w:sz w:val="28"/>
          <w:szCs w:val="28"/>
          <w:lang w:val="uk-UA"/>
        </w:rPr>
        <w:t>)</w:t>
      </w:r>
    </w:p>
    <w:p w:rsidR="006B0962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lang w:val="uk-UA"/>
        </w:rPr>
        <w:pict>
          <v:shape id="_x0000_i1050" type="#_x0000_t75" style="width:201pt;height:30.75pt">
            <v:imagedata r:id="rId31" o:title=""/>
          </v:shape>
        </w:pict>
      </w:r>
      <w:r w:rsidR="006B0962" w:rsidRPr="0093011B">
        <w:rPr>
          <w:sz w:val="28"/>
          <w:szCs w:val="28"/>
          <w:lang w:val="uk-UA"/>
        </w:rPr>
        <w:t xml:space="preserve"> %</w:t>
      </w:r>
      <w:r w:rsidR="004B522A" w:rsidRPr="0093011B">
        <w:rPr>
          <w:sz w:val="28"/>
          <w:szCs w:val="28"/>
          <w:lang w:val="uk-UA"/>
        </w:rPr>
        <w:t>;</w:t>
      </w:r>
    </w:p>
    <w:p w:rsidR="00517320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lang w:val="uk-UA"/>
        </w:rPr>
        <w:pict>
          <v:shape id="_x0000_i1051" type="#_x0000_t75" style="width:198pt;height:30.75pt">
            <v:imagedata r:id="rId32" o:title=""/>
          </v:shape>
        </w:pict>
      </w:r>
      <w:r w:rsidR="0068116F" w:rsidRPr="0093011B">
        <w:rPr>
          <w:sz w:val="28"/>
          <w:szCs w:val="28"/>
          <w:lang w:val="uk-UA"/>
        </w:rPr>
        <w:t xml:space="preserve"> %</w:t>
      </w:r>
      <w:r w:rsidR="004B522A" w:rsidRPr="0093011B">
        <w:rPr>
          <w:sz w:val="28"/>
          <w:szCs w:val="28"/>
          <w:lang w:val="uk-UA"/>
        </w:rPr>
        <w:t>.</w:t>
      </w:r>
    </w:p>
    <w:p w:rsidR="00331775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0"/>
          <w:sz w:val="28"/>
          <w:lang w:val="uk-UA"/>
        </w:rPr>
        <w:pict>
          <v:shape id="_x0000_i1052" type="#_x0000_t75" style="width:134.25pt;height:35.25pt">
            <v:imagedata r:id="rId33" o:title=""/>
          </v:shape>
        </w:pict>
      </w:r>
      <w:r w:rsidR="00331775" w:rsidRPr="0093011B">
        <w:rPr>
          <w:sz w:val="28"/>
          <w:szCs w:val="28"/>
          <w:lang w:val="uk-UA"/>
        </w:rPr>
        <w:t xml:space="preserve">, % </w:t>
      </w:r>
      <w:r w:rsidR="004B522A" w:rsidRPr="0093011B">
        <w:rPr>
          <w:sz w:val="28"/>
          <w:szCs w:val="28"/>
          <w:lang w:val="uk-UA"/>
        </w:rPr>
        <w:t>.</w:t>
      </w:r>
      <w:r w:rsidR="008255E6" w:rsidRPr="0093011B">
        <w:rPr>
          <w:sz w:val="28"/>
          <w:szCs w:val="28"/>
          <w:lang w:val="uk-UA"/>
        </w:rPr>
        <w:t xml:space="preserve"> </w:t>
      </w:r>
      <w:r w:rsidR="00331775" w:rsidRPr="0093011B">
        <w:rPr>
          <w:sz w:val="28"/>
          <w:szCs w:val="28"/>
          <w:lang w:val="uk-UA"/>
        </w:rPr>
        <w:t>(1.13)</w:t>
      </w:r>
    </w:p>
    <w:p w:rsidR="00331775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lang w:val="uk-UA"/>
        </w:rPr>
        <w:pict>
          <v:shape id="_x0000_i1053" type="#_x0000_t75" style="width:186pt;height:30.75pt">
            <v:imagedata r:id="rId34" o:title=""/>
          </v:shape>
        </w:pict>
      </w:r>
      <w:r w:rsidR="00331775" w:rsidRPr="0093011B">
        <w:rPr>
          <w:sz w:val="28"/>
          <w:lang w:val="uk-UA"/>
        </w:rPr>
        <w:t xml:space="preserve"> </w:t>
      </w:r>
      <w:r w:rsidR="00331775" w:rsidRPr="0093011B">
        <w:rPr>
          <w:sz w:val="28"/>
          <w:szCs w:val="28"/>
          <w:lang w:val="uk-UA"/>
        </w:rPr>
        <w:t>%</w:t>
      </w:r>
      <w:r w:rsidR="007B32FB" w:rsidRPr="0093011B">
        <w:rPr>
          <w:sz w:val="28"/>
          <w:szCs w:val="28"/>
          <w:lang w:val="uk-UA"/>
        </w:rPr>
        <w:t>;</w:t>
      </w:r>
    </w:p>
    <w:p w:rsidR="00331775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lang w:val="uk-UA"/>
        </w:rPr>
        <w:pict>
          <v:shape id="_x0000_i1054" type="#_x0000_t75" style="width:186.75pt;height:30.75pt">
            <v:imagedata r:id="rId35" o:title=""/>
          </v:shape>
        </w:pict>
      </w:r>
      <w:r w:rsidR="00331775" w:rsidRPr="0093011B">
        <w:rPr>
          <w:sz w:val="28"/>
          <w:lang w:val="uk-UA"/>
        </w:rPr>
        <w:t xml:space="preserve"> </w:t>
      </w:r>
      <w:r w:rsidR="00331775" w:rsidRPr="0093011B">
        <w:rPr>
          <w:sz w:val="28"/>
          <w:szCs w:val="28"/>
          <w:lang w:val="uk-UA"/>
        </w:rPr>
        <w:t>%</w:t>
      </w:r>
      <w:r w:rsidR="007B32FB" w:rsidRPr="0093011B">
        <w:rPr>
          <w:sz w:val="28"/>
          <w:szCs w:val="28"/>
          <w:lang w:val="uk-UA"/>
        </w:rPr>
        <w:t>.</w:t>
      </w:r>
    </w:p>
    <w:p w:rsidR="00331775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0"/>
          <w:sz w:val="28"/>
          <w:lang w:val="uk-UA"/>
        </w:rPr>
        <w:pict>
          <v:shape id="_x0000_i1055" type="#_x0000_t75" style="width:111pt;height:35.25pt">
            <v:imagedata r:id="rId36" o:title=""/>
          </v:shape>
        </w:pict>
      </w:r>
      <w:r w:rsidR="00331775" w:rsidRPr="0093011B">
        <w:rPr>
          <w:sz w:val="28"/>
          <w:szCs w:val="28"/>
          <w:lang w:val="uk-UA"/>
        </w:rPr>
        <w:t xml:space="preserve">, % </w:t>
      </w:r>
      <w:r w:rsidR="007B32FB" w:rsidRPr="0093011B">
        <w:rPr>
          <w:sz w:val="28"/>
          <w:szCs w:val="28"/>
          <w:lang w:val="uk-UA"/>
        </w:rPr>
        <w:t>.</w:t>
      </w:r>
      <w:r w:rsidR="008255E6" w:rsidRPr="0093011B">
        <w:rPr>
          <w:sz w:val="28"/>
          <w:szCs w:val="28"/>
          <w:lang w:val="uk-UA"/>
        </w:rPr>
        <w:t xml:space="preserve"> </w:t>
      </w:r>
      <w:r w:rsidR="00331775" w:rsidRPr="0093011B">
        <w:rPr>
          <w:sz w:val="28"/>
          <w:szCs w:val="28"/>
          <w:lang w:val="uk-UA"/>
        </w:rPr>
        <w:t>(1.14)</w:t>
      </w:r>
    </w:p>
    <w:p w:rsidR="00D91C38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8"/>
          <w:sz w:val="28"/>
          <w:lang w:val="uk-UA"/>
        </w:rPr>
        <w:pict>
          <v:shape id="_x0000_i1056" type="#_x0000_t75" style="width:176.25pt;height:33pt">
            <v:imagedata r:id="rId37" o:title=""/>
          </v:shape>
        </w:pict>
      </w:r>
      <w:r w:rsidR="00331775" w:rsidRPr="0093011B">
        <w:rPr>
          <w:sz w:val="28"/>
          <w:lang w:val="uk-UA"/>
        </w:rPr>
        <w:t xml:space="preserve"> </w:t>
      </w:r>
      <w:r w:rsidR="00331775" w:rsidRPr="0093011B">
        <w:rPr>
          <w:sz w:val="28"/>
          <w:szCs w:val="28"/>
          <w:lang w:val="uk-UA"/>
        </w:rPr>
        <w:t>%</w:t>
      </w:r>
      <w:r w:rsidR="007B32FB" w:rsidRPr="0093011B">
        <w:rPr>
          <w:sz w:val="28"/>
          <w:szCs w:val="28"/>
          <w:lang w:val="uk-UA"/>
        </w:rPr>
        <w:t>.</w:t>
      </w:r>
    </w:p>
    <w:p w:rsidR="00932326" w:rsidRPr="0093011B" w:rsidRDefault="00932326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7FE" w:rsidRPr="0093011B" w:rsidRDefault="009C0004" w:rsidP="00B8369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93011B">
        <w:rPr>
          <w:b/>
          <w:sz w:val="28"/>
          <w:szCs w:val="28"/>
          <w:lang w:val="uk-UA"/>
        </w:rPr>
        <w:t>1.3</w:t>
      </w:r>
      <w:r w:rsidR="009157FE" w:rsidRPr="0093011B">
        <w:rPr>
          <w:b/>
          <w:sz w:val="28"/>
          <w:szCs w:val="28"/>
          <w:lang w:val="uk-UA"/>
        </w:rPr>
        <w:t xml:space="preserve"> </w:t>
      </w:r>
      <w:r w:rsidR="00226C8B" w:rsidRPr="0093011B">
        <w:rPr>
          <w:b/>
          <w:sz w:val="28"/>
          <w:szCs w:val="28"/>
          <w:lang w:val="uk-UA"/>
        </w:rPr>
        <w:t>Річні витрати газу</w:t>
      </w:r>
    </w:p>
    <w:p w:rsidR="009157FE" w:rsidRPr="0093011B" w:rsidRDefault="009157F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61746" w:rsidRPr="0093011B" w:rsidRDefault="009C0004" w:rsidP="00B8369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93011B">
        <w:rPr>
          <w:b/>
          <w:sz w:val="28"/>
          <w:szCs w:val="28"/>
          <w:lang w:val="uk-UA"/>
        </w:rPr>
        <w:t>1.3</w:t>
      </w:r>
      <w:r w:rsidR="009157FE" w:rsidRPr="0093011B">
        <w:rPr>
          <w:b/>
          <w:sz w:val="28"/>
          <w:szCs w:val="28"/>
          <w:lang w:val="uk-UA"/>
        </w:rPr>
        <w:t xml:space="preserve">.1 </w:t>
      </w:r>
      <w:r w:rsidR="00226C8B" w:rsidRPr="0093011B">
        <w:rPr>
          <w:b/>
          <w:sz w:val="28"/>
          <w:szCs w:val="28"/>
          <w:lang w:val="uk-UA"/>
        </w:rPr>
        <w:t>Річні витрати газу на побутове споживання</w:t>
      </w:r>
    </w:p>
    <w:p w:rsidR="0075499A" w:rsidRPr="0093011B" w:rsidRDefault="00475E38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Річні витрати газу на готування їжі і нагрівання води в житлових квартирах (побутове споживання) по поверхам забудови визначається </w:t>
      </w:r>
      <w:r w:rsidR="00FE4A7F" w:rsidRPr="0093011B">
        <w:rPr>
          <w:sz w:val="28"/>
          <w:szCs w:val="28"/>
          <w:lang w:val="uk-UA"/>
        </w:rPr>
        <w:t>за</w:t>
      </w:r>
      <w:r w:rsidRPr="0093011B">
        <w:rPr>
          <w:sz w:val="28"/>
          <w:szCs w:val="28"/>
          <w:lang w:val="uk-UA"/>
        </w:rPr>
        <w:t xml:space="preserve"> формул</w:t>
      </w:r>
      <w:r w:rsidR="00FE4A7F" w:rsidRPr="0093011B">
        <w:rPr>
          <w:sz w:val="28"/>
          <w:szCs w:val="28"/>
          <w:lang w:val="uk-UA"/>
        </w:rPr>
        <w:t>ою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5499A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0"/>
          <w:sz w:val="28"/>
          <w:szCs w:val="28"/>
          <w:lang w:val="uk-UA"/>
        </w:rPr>
        <w:pict>
          <v:shape id="_x0000_i1057" type="#_x0000_t75" style="width:189.75pt;height:36.75pt">
            <v:imagedata r:id="rId38" o:title=""/>
          </v:shape>
        </w:pict>
      </w:r>
      <w:r w:rsidR="00FE4A7F" w:rsidRPr="0093011B">
        <w:rPr>
          <w:sz w:val="28"/>
          <w:szCs w:val="28"/>
          <w:lang w:val="uk-UA"/>
        </w:rPr>
        <w:t>,</w:t>
      </w:r>
      <w:r w:rsidR="008255E6" w:rsidRPr="0093011B">
        <w:rPr>
          <w:sz w:val="28"/>
          <w:szCs w:val="28"/>
          <w:lang w:val="uk-UA"/>
        </w:rPr>
        <w:t xml:space="preserve"> </w:t>
      </w:r>
      <w:r w:rsidR="001A3E42" w:rsidRPr="0093011B">
        <w:rPr>
          <w:sz w:val="28"/>
          <w:szCs w:val="28"/>
          <w:lang w:val="uk-UA"/>
        </w:rPr>
        <w:t>(</w:t>
      </w:r>
      <w:r w:rsidR="009C0004" w:rsidRPr="0093011B">
        <w:rPr>
          <w:sz w:val="28"/>
          <w:szCs w:val="28"/>
          <w:lang w:val="uk-UA"/>
        </w:rPr>
        <w:t>1</w:t>
      </w:r>
      <w:r w:rsidR="00475E38" w:rsidRPr="0093011B">
        <w:rPr>
          <w:sz w:val="28"/>
          <w:szCs w:val="28"/>
          <w:lang w:val="uk-UA"/>
        </w:rPr>
        <w:t>.1</w:t>
      </w:r>
      <w:r w:rsidR="009C0004" w:rsidRPr="0093011B">
        <w:rPr>
          <w:sz w:val="28"/>
          <w:szCs w:val="28"/>
          <w:lang w:val="uk-UA"/>
        </w:rPr>
        <w:t>5</w:t>
      </w:r>
      <w:r w:rsidR="001A3E42" w:rsidRPr="0093011B">
        <w:rPr>
          <w:sz w:val="28"/>
          <w:szCs w:val="28"/>
          <w:lang w:val="uk-UA"/>
        </w:rPr>
        <w:t>)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650AA0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де</w:t>
      </w:r>
      <w:r w:rsidR="008255E6" w:rsidRPr="0093011B">
        <w:rPr>
          <w:sz w:val="28"/>
          <w:szCs w:val="28"/>
          <w:lang w:val="uk-UA"/>
        </w:rPr>
        <w:t xml:space="preserve"> </w:t>
      </w:r>
      <w:r w:rsidR="0016359E">
        <w:rPr>
          <w:position w:val="-12"/>
          <w:sz w:val="28"/>
          <w:szCs w:val="28"/>
          <w:lang w:val="uk-UA"/>
        </w:rPr>
        <w:pict>
          <v:shape id="_x0000_i1058" type="#_x0000_t75" style="width:17.25pt;height:18pt" fillcolor="window">
            <v:imagedata r:id="rId39" o:title=""/>
          </v:shape>
        </w:pict>
      </w:r>
      <w:r w:rsidRPr="0093011B">
        <w:rPr>
          <w:sz w:val="28"/>
          <w:szCs w:val="28"/>
          <w:lang w:val="uk-UA"/>
        </w:rPr>
        <w:t xml:space="preserve"> - нижча теплота згорання газоподібного палива, МДж/м</w:t>
      </w:r>
      <w:r w:rsidRPr="0093011B">
        <w:rPr>
          <w:sz w:val="28"/>
          <w:szCs w:val="28"/>
          <w:vertAlign w:val="superscript"/>
          <w:lang w:val="uk-UA"/>
        </w:rPr>
        <w:t>3</w:t>
      </w:r>
      <w:r w:rsidRPr="0093011B">
        <w:rPr>
          <w:sz w:val="28"/>
          <w:szCs w:val="28"/>
          <w:lang w:val="uk-UA"/>
        </w:rPr>
        <w:t>;</w:t>
      </w:r>
    </w:p>
    <w:p w:rsidR="008255E6" w:rsidRPr="0093011B" w:rsidRDefault="00650AA0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i/>
          <w:sz w:val="28"/>
          <w:szCs w:val="28"/>
          <w:lang w:val="uk-UA"/>
        </w:rPr>
        <w:t>N</w:t>
      </w:r>
      <w:r w:rsidRPr="0093011B">
        <w:rPr>
          <w:i/>
          <w:sz w:val="28"/>
          <w:szCs w:val="28"/>
          <w:vertAlign w:val="subscript"/>
          <w:lang w:val="uk-UA"/>
        </w:rPr>
        <w:t>i</w:t>
      </w:r>
      <w:r w:rsidRPr="0093011B">
        <w:rPr>
          <w:sz w:val="28"/>
          <w:szCs w:val="28"/>
          <w:lang w:val="uk-UA"/>
        </w:rPr>
        <w:t xml:space="preserve"> - кількість мешканців в i-тій поверховості забудови, люд;</w:t>
      </w:r>
    </w:p>
    <w:p w:rsidR="008255E6" w:rsidRPr="0093011B" w:rsidRDefault="00650AA0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i/>
          <w:sz w:val="28"/>
          <w:szCs w:val="28"/>
          <w:lang w:val="uk-UA"/>
        </w:rPr>
        <w:t>m</w:t>
      </w:r>
      <w:r w:rsidRPr="0093011B">
        <w:rPr>
          <w:sz w:val="28"/>
          <w:szCs w:val="28"/>
          <w:lang w:val="uk-UA"/>
        </w:rPr>
        <w:t xml:space="preserve"> - коефіцієнт охоплення газопостачанням даної поверховості забудови;</w:t>
      </w:r>
    </w:p>
    <w:p w:rsidR="008255E6" w:rsidRPr="0093011B" w:rsidRDefault="00650AA0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i/>
          <w:sz w:val="28"/>
          <w:szCs w:val="28"/>
          <w:lang w:val="uk-UA"/>
        </w:rPr>
        <w:t>x</w:t>
      </w:r>
      <w:r w:rsidRPr="0093011B">
        <w:rPr>
          <w:i/>
          <w:sz w:val="28"/>
          <w:szCs w:val="28"/>
          <w:vertAlign w:val="subscript"/>
          <w:lang w:val="uk-UA"/>
        </w:rPr>
        <w:t>i</w:t>
      </w:r>
      <w:r w:rsidRPr="0093011B">
        <w:rPr>
          <w:sz w:val="28"/>
          <w:szCs w:val="28"/>
          <w:lang w:val="uk-UA"/>
        </w:rPr>
        <w:t xml:space="preserve"> - частка квартир з певним типом газових приладів;</w:t>
      </w:r>
    </w:p>
    <w:p w:rsidR="00DC35BB" w:rsidRPr="0093011B" w:rsidRDefault="00650AA0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i/>
          <w:sz w:val="28"/>
          <w:szCs w:val="28"/>
          <w:lang w:val="uk-UA"/>
        </w:rPr>
        <w:t>q</w:t>
      </w:r>
      <w:r w:rsidRPr="0093011B">
        <w:rPr>
          <w:i/>
          <w:sz w:val="28"/>
          <w:szCs w:val="28"/>
          <w:vertAlign w:val="subscript"/>
          <w:lang w:val="uk-UA"/>
        </w:rPr>
        <w:t>i</w:t>
      </w:r>
      <w:r w:rsidRPr="0093011B">
        <w:rPr>
          <w:sz w:val="28"/>
          <w:szCs w:val="28"/>
          <w:lang w:val="uk-UA"/>
        </w:rPr>
        <w:t xml:space="preserve"> - річна норма витрати газоподібного палива, МДж/люд.</w:t>
      </w:r>
      <w:r w:rsidR="00FE4A7F" w:rsidRPr="0093011B">
        <w:rPr>
          <w:sz w:val="28"/>
          <w:szCs w:val="28"/>
          <w:lang w:val="uk-UA"/>
        </w:rPr>
        <w:t>,</w:t>
      </w:r>
      <w:r w:rsidR="008D3939" w:rsidRPr="0093011B">
        <w:rPr>
          <w:sz w:val="28"/>
          <w:szCs w:val="28"/>
          <w:lang w:val="uk-UA"/>
        </w:rPr>
        <w:t>[2].</w:t>
      </w:r>
    </w:p>
    <w:p w:rsidR="008D3939" w:rsidRPr="0093011B" w:rsidRDefault="008D3939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Графа 2 заповнюється за даними таблиці 1.1. У графі 3 приводиться частка квартир з даними споживачами газу. Кількість жителів по видах газових приладів (графа 4) визначається як добуток усієї кількості жителів по даній поверховості (графа 2) на частку квартир з даними споживачами газу.</w:t>
      </w:r>
    </w:p>
    <w:p w:rsidR="00416387" w:rsidRPr="0093011B" w:rsidRDefault="003B6CE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Норма витрати газу (графа 5) вибирається по [2] для природного газу і відповідного виду устаткування. Норма витрати газу, м</w:t>
      </w:r>
      <w:r w:rsidRPr="0093011B">
        <w:rPr>
          <w:sz w:val="28"/>
          <w:szCs w:val="28"/>
          <w:vertAlign w:val="superscript"/>
          <w:lang w:val="uk-UA"/>
        </w:rPr>
        <w:t>3</w:t>
      </w:r>
      <w:r w:rsidRPr="0093011B">
        <w:rPr>
          <w:sz w:val="28"/>
          <w:szCs w:val="28"/>
          <w:lang w:val="uk-UA"/>
        </w:rPr>
        <w:t>/рік (графа 6), визначається розподілом норми витрати в теплових одиницях на нижчу теплоту згорання. Річна витрата газу - добуток чисельності жителів (графа 4) на норму витрати газу (графа 6).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5499A" w:rsidRPr="0093011B" w:rsidRDefault="0075499A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Таблиц</w:t>
      </w:r>
      <w:r w:rsidR="003B6CEE" w:rsidRPr="0093011B">
        <w:rPr>
          <w:sz w:val="28"/>
          <w:szCs w:val="28"/>
          <w:lang w:val="uk-UA"/>
        </w:rPr>
        <w:t>я</w:t>
      </w:r>
      <w:r w:rsidRPr="0093011B">
        <w:rPr>
          <w:sz w:val="28"/>
          <w:szCs w:val="28"/>
          <w:lang w:val="uk-UA"/>
        </w:rPr>
        <w:t xml:space="preserve"> </w:t>
      </w:r>
      <w:r w:rsidR="009C0004" w:rsidRPr="0093011B">
        <w:rPr>
          <w:sz w:val="28"/>
          <w:szCs w:val="28"/>
          <w:lang w:val="uk-UA"/>
        </w:rPr>
        <w:t>1</w:t>
      </w:r>
      <w:r w:rsidRPr="0093011B">
        <w:rPr>
          <w:sz w:val="28"/>
          <w:szCs w:val="28"/>
          <w:lang w:val="uk-UA"/>
        </w:rPr>
        <w:t>.</w:t>
      </w:r>
      <w:r w:rsidR="009C0004" w:rsidRPr="0093011B">
        <w:rPr>
          <w:sz w:val="28"/>
          <w:szCs w:val="28"/>
          <w:lang w:val="uk-UA"/>
        </w:rPr>
        <w:t>3</w:t>
      </w:r>
      <w:r w:rsidR="003B6CEE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-</w:t>
      </w:r>
      <w:r w:rsidR="003B6CEE" w:rsidRPr="0093011B">
        <w:rPr>
          <w:sz w:val="28"/>
          <w:szCs w:val="28"/>
          <w:lang w:val="uk-UA"/>
        </w:rPr>
        <w:t xml:space="preserve"> Річні витр</w:t>
      </w:r>
      <w:r w:rsidR="00EC0C30" w:rsidRPr="0093011B">
        <w:rPr>
          <w:sz w:val="28"/>
          <w:szCs w:val="28"/>
          <w:lang w:val="uk-UA"/>
        </w:rPr>
        <w:t>ати газу на побутове споживання</w:t>
      </w:r>
    </w:p>
    <w:tbl>
      <w:tblPr>
        <w:tblW w:w="8562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098"/>
        <w:gridCol w:w="820"/>
        <w:gridCol w:w="1204"/>
        <w:gridCol w:w="1134"/>
        <w:gridCol w:w="1142"/>
        <w:gridCol w:w="939"/>
        <w:gridCol w:w="1225"/>
      </w:tblGrid>
      <w:tr w:rsidR="00C17335" w:rsidRPr="00CD394B" w:rsidTr="00CD394B">
        <w:tc>
          <w:tcPr>
            <w:tcW w:w="0" w:type="auto"/>
            <w:vMerge w:val="restart"/>
            <w:shd w:val="clear" w:color="auto" w:fill="auto"/>
          </w:tcPr>
          <w:p w:rsidR="00C17335" w:rsidRPr="00CD394B" w:rsidRDefault="00C1733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szCs w:val="28"/>
                <w:lang w:val="uk-UA"/>
              </w:rPr>
              <w:t>Споживачі газу по поверховості і складу устаткування</w:t>
            </w:r>
          </w:p>
        </w:tc>
        <w:tc>
          <w:tcPr>
            <w:tcW w:w="3158" w:type="dxa"/>
            <w:gridSpan w:val="3"/>
            <w:shd w:val="clear" w:color="auto" w:fill="auto"/>
          </w:tcPr>
          <w:p w:rsidR="00C17335" w:rsidRPr="00CD394B" w:rsidRDefault="00C1733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szCs w:val="28"/>
                <w:lang w:val="uk-UA"/>
              </w:rPr>
              <w:t>Кількість жителів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C17335" w:rsidRPr="00CD394B" w:rsidRDefault="00C17335" w:rsidP="00CD394B">
            <w:pPr>
              <w:pStyle w:val="2"/>
              <w:keepNext w:val="0"/>
              <w:numPr>
                <w:ilvl w:val="0"/>
                <w:numId w:val="0"/>
              </w:numPr>
              <w:suppressAutoHyphens/>
              <w:spacing w:before="0" w:after="0" w:line="360" w:lineRule="auto"/>
              <w:jc w:val="left"/>
              <w:rPr>
                <w:rFonts w:ascii="Times New Roman" w:hAnsi="Times New Roman" w:cs="Times New Roman"/>
                <w:b w:val="0"/>
                <w:i w:val="0"/>
                <w:sz w:val="20"/>
                <w:szCs w:val="24"/>
                <w:lang w:val="uk-UA"/>
              </w:rPr>
            </w:pPr>
            <w:r w:rsidRPr="00CD394B">
              <w:rPr>
                <w:rFonts w:ascii="Times New Roman" w:hAnsi="Times New Roman" w:cs="Times New Roman"/>
                <w:b w:val="0"/>
                <w:i w:val="0"/>
                <w:sz w:val="20"/>
                <w:lang w:val="uk-UA"/>
              </w:rPr>
              <w:t>Норма витрати газу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17335" w:rsidRPr="00CD394B" w:rsidRDefault="00C1733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szCs w:val="28"/>
                <w:lang w:val="uk-UA"/>
              </w:rPr>
              <w:t>Річна витрата газу, м</w:t>
            </w:r>
            <w:r w:rsidRPr="00CD394B">
              <w:rPr>
                <w:szCs w:val="28"/>
                <w:vertAlign w:val="superscript"/>
                <w:lang w:val="uk-UA"/>
              </w:rPr>
              <w:t>3</w:t>
            </w:r>
            <w:r w:rsidRPr="00CD394B">
              <w:rPr>
                <w:szCs w:val="28"/>
                <w:lang w:val="uk-UA"/>
              </w:rPr>
              <w:t>/рік</w:t>
            </w:r>
          </w:p>
        </w:tc>
      </w:tr>
      <w:tr w:rsidR="00C17335" w:rsidRPr="00CD394B" w:rsidTr="00CD394B">
        <w:tc>
          <w:tcPr>
            <w:tcW w:w="0" w:type="auto"/>
            <w:vMerge/>
            <w:shd w:val="clear" w:color="auto" w:fill="auto"/>
          </w:tcPr>
          <w:p w:rsidR="00C17335" w:rsidRPr="00CD394B" w:rsidRDefault="00C17335" w:rsidP="00CD394B">
            <w:pPr>
              <w:suppressAutoHyphens/>
              <w:spacing w:line="360" w:lineRule="auto"/>
              <w:rPr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C17335" w:rsidRPr="00CD394B" w:rsidRDefault="00C1733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szCs w:val="28"/>
                <w:lang w:val="uk-UA"/>
              </w:rPr>
              <w:t>Усього</w:t>
            </w:r>
          </w:p>
        </w:tc>
        <w:tc>
          <w:tcPr>
            <w:tcW w:w="1204" w:type="dxa"/>
            <w:shd w:val="clear" w:color="auto" w:fill="auto"/>
          </w:tcPr>
          <w:p w:rsidR="00C17335" w:rsidRPr="00CD394B" w:rsidRDefault="00C1733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szCs w:val="28"/>
                <w:lang w:val="uk-UA"/>
              </w:rPr>
              <w:t>У частках од.</w:t>
            </w:r>
          </w:p>
        </w:tc>
        <w:tc>
          <w:tcPr>
            <w:tcW w:w="1134" w:type="dxa"/>
            <w:shd w:val="clear" w:color="auto" w:fill="auto"/>
          </w:tcPr>
          <w:p w:rsidR="00C17335" w:rsidRPr="00CD394B" w:rsidRDefault="00C1733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szCs w:val="28"/>
                <w:lang w:val="uk-UA"/>
              </w:rPr>
              <w:t>Кількість жителів</w:t>
            </w:r>
          </w:p>
        </w:tc>
        <w:tc>
          <w:tcPr>
            <w:tcW w:w="1142" w:type="dxa"/>
            <w:shd w:val="clear" w:color="auto" w:fill="auto"/>
          </w:tcPr>
          <w:p w:rsidR="00C17335" w:rsidRPr="00CD394B" w:rsidRDefault="00C1733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szCs w:val="28"/>
                <w:lang w:val="uk-UA"/>
              </w:rPr>
              <w:t>МДж/(люд рік)</w:t>
            </w:r>
          </w:p>
        </w:tc>
        <w:tc>
          <w:tcPr>
            <w:tcW w:w="939" w:type="dxa"/>
            <w:shd w:val="clear" w:color="auto" w:fill="auto"/>
          </w:tcPr>
          <w:p w:rsidR="00C17335" w:rsidRPr="00CD394B" w:rsidRDefault="00C1733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szCs w:val="28"/>
                <w:lang w:val="uk-UA"/>
              </w:rPr>
              <w:t>м</w:t>
            </w:r>
            <w:r w:rsidRPr="00CD394B">
              <w:rPr>
                <w:szCs w:val="28"/>
                <w:vertAlign w:val="superscript"/>
                <w:lang w:val="uk-UA"/>
              </w:rPr>
              <w:t>3</w:t>
            </w:r>
            <w:r w:rsidRPr="00CD394B">
              <w:rPr>
                <w:szCs w:val="28"/>
                <w:lang w:val="uk-UA"/>
              </w:rPr>
              <w:t>/(рік люд)</w:t>
            </w:r>
          </w:p>
        </w:tc>
        <w:tc>
          <w:tcPr>
            <w:tcW w:w="0" w:type="auto"/>
            <w:vMerge/>
            <w:shd w:val="clear" w:color="auto" w:fill="auto"/>
          </w:tcPr>
          <w:p w:rsidR="00C17335" w:rsidRPr="00CD394B" w:rsidRDefault="00C17335" w:rsidP="00CD394B">
            <w:pPr>
              <w:suppressAutoHyphens/>
              <w:spacing w:line="360" w:lineRule="auto"/>
              <w:rPr>
                <w:lang w:val="uk-UA"/>
              </w:rPr>
            </w:pPr>
          </w:p>
        </w:tc>
      </w:tr>
      <w:tr w:rsidR="00C17335" w:rsidRPr="00CD394B" w:rsidTr="00CD394B">
        <w:tc>
          <w:tcPr>
            <w:tcW w:w="0" w:type="auto"/>
            <w:shd w:val="clear" w:color="auto" w:fill="auto"/>
          </w:tcPr>
          <w:p w:rsidR="00C17335" w:rsidRPr="00CD394B" w:rsidRDefault="00C17335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17335" w:rsidRPr="00CD394B" w:rsidRDefault="00C17335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</w:t>
            </w:r>
          </w:p>
        </w:tc>
        <w:tc>
          <w:tcPr>
            <w:tcW w:w="1204" w:type="dxa"/>
            <w:shd w:val="clear" w:color="auto" w:fill="auto"/>
          </w:tcPr>
          <w:p w:rsidR="00C17335" w:rsidRPr="00CD394B" w:rsidRDefault="00C17335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17335" w:rsidRPr="00CD394B" w:rsidRDefault="00C17335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</w:t>
            </w:r>
          </w:p>
        </w:tc>
        <w:tc>
          <w:tcPr>
            <w:tcW w:w="1142" w:type="dxa"/>
            <w:shd w:val="clear" w:color="auto" w:fill="auto"/>
          </w:tcPr>
          <w:p w:rsidR="00C17335" w:rsidRPr="00CD394B" w:rsidRDefault="00C17335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5</w:t>
            </w:r>
          </w:p>
        </w:tc>
        <w:tc>
          <w:tcPr>
            <w:tcW w:w="939" w:type="dxa"/>
            <w:shd w:val="clear" w:color="auto" w:fill="auto"/>
          </w:tcPr>
          <w:p w:rsidR="00C17335" w:rsidRPr="00CD394B" w:rsidRDefault="00C17335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C17335" w:rsidRPr="00CD394B" w:rsidRDefault="00C17335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7</w:t>
            </w:r>
          </w:p>
        </w:tc>
      </w:tr>
      <w:tr w:rsidR="00C17335" w:rsidRPr="00CD394B" w:rsidTr="00CD394B">
        <w:tc>
          <w:tcPr>
            <w:tcW w:w="0" w:type="auto"/>
            <w:shd w:val="clear" w:color="auto" w:fill="auto"/>
          </w:tcPr>
          <w:p w:rsidR="00C17335" w:rsidRPr="00CD394B" w:rsidRDefault="00C17335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 xml:space="preserve">1 </w:t>
            </w:r>
            <w:r w:rsidR="00543E36" w:rsidRPr="00CD394B">
              <w:rPr>
                <w:snapToGrid w:val="0"/>
                <w:color w:val="000000"/>
                <w:szCs w:val="28"/>
                <w:lang w:val="uk-UA"/>
              </w:rPr>
              <w:t>поверх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17335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3403</w:t>
            </w:r>
          </w:p>
        </w:tc>
        <w:tc>
          <w:tcPr>
            <w:tcW w:w="1204" w:type="dxa"/>
            <w:shd w:val="clear" w:color="auto" w:fill="auto"/>
          </w:tcPr>
          <w:p w:rsidR="00C17335" w:rsidRPr="00CD394B" w:rsidRDefault="00C17335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C17335" w:rsidRPr="00CD394B" w:rsidRDefault="00C17335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1142" w:type="dxa"/>
            <w:shd w:val="clear" w:color="auto" w:fill="auto"/>
          </w:tcPr>
          <w:p w:rsidR="00C17335" w:rsidRPr="00CD394B" w:rsidRDefault="00C17335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939" w:type="dxa"/>
            <w:shd w:val="clear" w:color="auto" w:fill="auto"/>
          </w:tcPr>
          <w:p w:rsidR="00C17335" w:rsidRPr="00CD394B" w:rsidRDefault="00C17335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C17335" w:rsidRPr="00CD394B" w:rsidRDefault="00C17335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</w:tr>
      <w:tr w:rsidR="00C17335" w:rsidRPr="00CD394B" w:rsidTr="00CD394B">
        <w:tc>
          <w:tcPr>
            <w:tcW w:w="0" w:type="auto"/>
            <w:shd w:val="clear" w:color="auto" w:fill="auto"/>
          </w:tcPr>
          <w:p w:rsidR="00C17335" w:rsidRPr="00CD394B" w:rsidRDefault="00C17335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ГП</w:t>
            </w:r>
          </w:p>
        </w:tc>
        <w:tc>
          <w:tcPr>
            <w:tcW w:w="0" w:type="auto"/>
            <w:vMerge/>
            <w:shd w:val="clear" w:color="auto" w:fill="auto"/>
          </w:tcPr>
          <w:p w:rsidR="00C17335" w:rsidRPr="00CD394B" w:rsidRDefault="00C17335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1204" w:type="dxa"/>
            <w:shd w:val="clear" w:color="auto" w:fill="auto"/>
          </w:tcPr>
          <w:p w:rsidR="00C17335" w:rsidRPr="00CD394B" w:rsidRDefault="00C17335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0,</w:t>
            </w:r>
            <w:r w:rsidR="00543E36" w:rsidRPr="00CD394B">
              <w:rPr>
                <w:snapToGrid w:val="0"/>
                <w:color w:val="000000"/>
                <w:szCs w:val="28"/>
                <w:lang w:val="uk-U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17335" w:rsidRPr="00CD394B" w:rsidRDefault="00C17335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</w:t>
            </w:r>
            <w:r w:rsidR="00543E36" w:rsidRPr="00CD394B">
              <w:rPr>
                <w:snapToGrid w:val="0"/>
                <w:color w:val="000000"/>
                <w:szCs w:val="28"/>
                <w:lang w:val="uk-UA"/>
              </w:rPr>
              <w:t>702</w:t>
            </w:r>
          </w:p>
        </w:tc>
        <w:tc>
          <w:tcPr>
            <w:tcW w:w="1142" w:type="dxa"/>
            <w:shd w:val="clear" w:color="auto" w:fill="auto"/>
          </w:tcPr>
          <w:p w:rsidR="00C17335" w:rsidRPr="00CD394B" w:rsidRDefault="00C17335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4600</w:t>
            </w:r>
          </w:p>
        </w:tc>
        <w:tc>
          <w:tcPr>
            <w:tcW w:w="939" w:type="dxa"/>
            <w:shd w:val="clear" w:color="auto" w:fill="auto"/>
          </w:tcPr>
          <w:p w:rsidR="00C17335" w:rsidRPr="00CD394B" w:rsidRDefault="00C17335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</w:t>
            </w:r>
            <w:r w:rsidR="00543E36" w:rsidRPr="00CD394B">
              <w:rPr>
                <w:szCs w:val="28"/>
                <w:lang w:val="uk-UA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C17335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214452</w:t>
            </w:r>
          </w:p>
        </w:tc>
      </w:tr>
      <w:tr w:rsidR="00C17335" w:rsidRPr="00CD394B" w:rsidTr="00CD394B">
        <w:tc>
          <w:tcPr>
            <w:tcW w:w="0" w:type="auto"/>
            <w:shd w:val="clear" w:color="auto" w:fill="auto"/>
          </w:tcPr>
          <w:p w:rsidR="00C17335" w:rsidRPr="00CD394B" w:rsidRDefault="00C17335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ГП+ВПГ</w:t>
            </w:r>
          </w:p>
        </w:tc>
        <w:tc>
          <w:tcPr>
            <w:tcW w:w="0" w:type="auto"/>
            <w:vMerge/>
            <w:shd w:val="clear" w:color="auto" w:fill="auto"/>
          </w:tcPr>
          <w:p w:rsidR="00C17335" w:rsidRPr="00CD394B" w:rsidRDefault="00C17335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1204" w:type="dxa"/>
            <w:shd w:val="clear" w:color="auto" w:fill="auto"/>
          </w:tcPr>
          <w:p w:rsidR="00C17335" w:rsidRPr="00CD394B" w:rsidRDefault="00C17335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0,</w:t>
            </w:r>
            <w:r w:rsidR="00543E36" w:rsidRPr="00CD394B">
              <w:rPr>
                <w:snapToGrid w:val="0"/>
                <w:color w:val="000000"/>
                <w:szCs w:val="28"/>
                <w:lang w:val="uk-U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17335" w:rsidRPr="00CD394B" w:rsidRDefault="00C17335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</w:t>
            </w:r>
            <w:r w:rsidR="00543E36" w:rsidRPr="00CD394B">
              <w:rPr>
                <w:snapToGrid w:val="0"/>
                <w:color w:val="000000"/>
                <w:szCs w:val="28"/>
                <w:lang w:val="uk-UA"/>
              </w:rPr>
              <w:t>701</w:t>
            </w:r>
          </w:p>
        </w:tc>
        <w:tc>
          <w:tcPr>
            <w:tcW w:w="1142" w:type="dxa"/>
            <w:shd w:val="clear" w:color="auto" w:fill="auto"/>
          </w:tcPr>
          <w:p w:rsidR="00C17335" w:rsidRPr="00CD394B" w:rsidRDefault="00C17335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8000</w:t>
            </w:r>
          </w:p>
        </w:tc>
        <w:tc>
          <w:tcPr>
            <w:tcW w:w="939" w:type="dxa"/>
            <w:shd w:val="clear" w:color="auto" w:fill="auto"/>
          </w:tcPr>
          <w:p w:rsidR="00C17335" w:rsidRPr="00CD394B" w:rsidRDefault="00C17335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</w:t>
            </w:r>
            <w:r w:rsidR="00543E36" w:rsidRPr="00CD394B">
              <w:rPr>
                <w:szCs w:val="28"/>
                <w:lang w:val="uk-UA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C17335" w:rsidRPr="00CD394B" w:rsidRDefault="00C17335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37</w:t>
            </w:r>
            <w:r w:rsidR="00543E36" w:rsidRPr="00CD394B">
              <w:rPr>
                <w:snapToGrid w:val="0"/>
                <w:color w:val="000000"/>
                <w:szCs w:val="28"/>
                <w:lang w:val="uk-UA"/>
              </w:rPr>
              <w:t>2519</w:t>
            </w:r>
          </w:p>
        </w:tc>
      </w:tr>
      <w:tr w:rsidR="00543E36" w:rsidRPr="00CD394B" w:rsidTr="00CD394B">
        <w:tc>
          <w:tcPr>
            <w:tcW w:w="0" w:type="auto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1204" w:type="dxa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1142" w:type="dxa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939" w:type="dxa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bCs/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bCs/>
                <w:snapToGrid w:val="0"/>
                <w:color w:val="000000"/>
                <w:szCs w:val="28"/>
                <w:lang w:val="uk-UA"/>
              </w:rPr>
              <w:t>5</w:t>
            </w:r>
            <w:r w:rsidR="006F345C" w:rsidRPr="00CD394B">
              <w:rPr>
                <w:bCs/>
                <w:snapToGrid w:val="0"/>
                <w:color w:val="000000"/>
                <w:szCs w:val="28"/>
                <w:lang w:val="uk-UA"/>
              </w:rPr>
              <w:t>86971</w:t>
            </w:r>
          </w:p>
        </w:tc>
      </w:tr>
      <w:tr w:rsidR="00543E36" w:rsidRPr="00CD394B" w:rsidTr="00CD394B">
        <w:tc>
          <w:tcPr>
            <w:tcW w:w="0" w:type="auto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 xml:space="preserve">2 </w:t>
            </w:r>
            <w:r w:rsidR="006F345C" w:rsidRPr="00CD394B">
              <w:rPr>
                <w:snapToGrid w:val="0"/>
                <w:color w:val="000000"/>
                <w:szCs w:val="28"/>
                <w:lang w:val="uk-UA"/>
              </w:rPr>
              <w:t>поверх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43E36" w:rsidRPr="00CD394B" w:rsidRDefault="006F345C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6421</w:t>
            </w:r>
          </w:p>
        </w:tc>
        <w:tc>
          <w:tcPr>
            <w:tcW w:w="1204" w:type="dxa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1142" w:type="dxa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939" w:type="dxa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</w:tr>
      <w:tr w:rsidR="00543E36" w:rsidRPr="00CD394B" w:rsidTr="00CD394B">
        <w:tc>
          <w:tcPr>
            <w:tcW w:w="0" w:type="auto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ГП</w:t>
            </w:r>
          </w:p>
        </w:tc>
        <w:tc>
          <w:tcPr>
            <w:tcW w:w="0" w:type="auto"/>
            <w:vMerge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1204" w:type="dxa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</w:t>
            </w:r>
            <w:r w:rsidR="006F345C" w:rsidRPr="00CD394B">
              <w:rPr>
                <w:snapToGrid w:val="0"/>
                <w:color w:val="000000"/>
                <w:szCs w:val="28"/>
                <w:lang w:val="uk-UA"/>
              </w:rPr>
              <w:t>927</w:t>
            </w:r>
          </w:p>
        </w:tc>
        <w:tc>
          <w:tcPr>
            <w:tcW w:w="1142" w:type="dxa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4600</w:t>
            </w:r>
          </w:p>
        </w:tc>
        <w:tc>
          <w:tcPr>
            <w:tcW w:w="939" w:type="dxa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</w:t>
            </w:r>
            <w:r w:rsidR="006F345C" w:rsidRPr="00CD394B">
              <w:rPr>
                <w:szCs w:val="28"/>
                <w:lang w:val="uk-UA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2</w:t>
            </w:r>
            <w:r w:rsidR="006F345C" w:rsidRPr="00CD394B">
              <w:rPr>
                <w:snapToGrid w:val="0"/>
                <w:color w:val="000000"/>
                <w:szCs w:val="28"/>
                <w:lang w:val="uk-UA"/>
              </w:rPr>
              <w:t>42802</w:t>
            </w:r>
          </w:p>
        </w:tc>
      </w:tr>
      <w:tr w:rsidR="00543E36" w:rsidRPr="00CD394B" w:rsidTr="00CD394B">
        <w:tc>
          <w:tcPr>
            <w:tcW w:w="0" w:type="auto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ГП+ВПГ</w:t>
            </w:r>
          </w:p>
        </w:tc>
        <w:tc>
          <w:tcPr>
            <w:tcW w:w="0" w:type="auto"/>
            <w:vMerge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1204" w:type="dxa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0,7</w:t>
            </w:r>
          </w:p>
        </w:tc>
        <w:tc>
          <w:tcPr>
            <w:tcW w:w="1134" w:type="dxa"/>
            <w:shd w:val="clear" w:color="auto" w:fill="auto"/>
          </w:tcPr>
          <w:p w:rsidR="00543E36" w:rsidRPr="00CD394B" w:rsidRDefault="006F345C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4494</w:t>
            </w:r>
          </w:p>
        </w:tc>
        <w:tc>
          <w:tcPr>
            <w:tcW w:w="1142" w:type="dxa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8000</w:t>
            </w:r>
          </w:p>
        </w:tc>
        <w:tc>
          <w:tcPr>
            <w:tcW w:w="939" w:type="dxa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</w:t>
            </w:r>
            <w:r w:rsidR="006F345C" w:rsidRPr="00CD394B">
              <w:rPr>
                <w:szCs w:val="28"/>
                <w:lang w:val="uk-UA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543E36" w:rsidRPr="00CD394B" w:rsidRDefault="006F345C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984186</w:t>
            </w:r>
          </w:p>
        </w:tc>
      </w:tr>
      <w:tr w:rsidR="00543E36" w:rsidRPr="00CD394B" w:rsidTr="00CD394B">
        <w:tc>
          <w:tcPr>
            <w:tcW w:w="0" w:type="auto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1204" w:type="dxa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1142" w:type="dxa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939" w:type="dxa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bCs/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bCs/>
                <w:snapToGrid w:val="0"/>
                <w:color w:val="000000"/>
                <w:szCs w:val="28"/>
                <w:lang w:val="uk-UA"/>
              </w:rPr>
              <w:t>1</w:t>
            </w:r>
            <w:r w:rsidR="006F345C" w:rsidRPr="00CD394B">
              <w:rPr>
                <w:bCs/>
                <w:snapToGrid w:val="0"/>
                <w:color w:val="000000"/>
                <w:szCs w:val="28"/>
                <w:lang w:val="uk-UA"/>
              </w:rPr>
              <w:t>226988</w:t>
            </w:r>
          </w:p>
        </w:tc>
      </w:tr>
      <w:tr w:rsidR="00543E36" w:rsidRPr="00CD394B" w:rsidTr="00CD394B">
        <w:tc>
          <w:tcPr>
            <w:tcW w:w="0" w:type="auto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 xml:space="preserve">3 </w:t>
            </w:r>
            <w:r w:rsidR="002C057A" w:rsidRPr="00CD394B">
              <w:rPr>
                <w:snapToGrid w:val="0"/>
                <w:color w:val="000000"/>
                <w:szCs w:val="28"/>
                <w:lang w:val="uk-UA"/>
              </w:rPr>
              <w:t>поверх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43E36" w:rsidRPr="00CD394B" w:rsidRDefault="002C057A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7708</w:t>
            </w:r>
          </w:p>
        </w:tc>
        <w:tc>
          <w:tcPr>
            <w:tcW w:w="1204" w:type="dxa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1142" w:type="dxa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939" w:type="dxa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</w:tr>
      <w:tr w:rsidR="00543E36" w:rsidRPr="00CD394B" w:rsidTr="00CD394B">
        <w:tc>
          <w:tcPr>
            <w:tcW w:w="0" w:type="auto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ГП</w:t>
            </w:r>
          </w:p>
        </w:tc>
        <w:tc>
          <w:tcPr>
            <w:tcW w:w="0" w:type="auto"/>
            <w:vMerge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1204" w:type="dxa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0,</w:t>
            </w:r>
            <w:r w:rsidR="002C057A" w:rsidRPr="00CD394B">
              <w:rPr>
                <w:snapToGrid w:val="0"/>
                <w:color w:val="000000"/>
                <w:szCs w:val="28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43E36" w:rsidRPr="00CD394B" w:rsidRDefault="002C057A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2313</w:t>
            </w:r>
          </w:p>
        </w:tc>
        <w:tc>
          <w:tcPr>
            <w:tcW w:w="1142" w:type="dxa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4600</w:t>
            </w:r>
          </w:p>
        </w:tc>
        <w:tc>
          <w:tcPr>
            <w:tcW w:w="939" w:type="dxa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</w:t>
            </w:r>
            <w:r w:rsidR="002C057A" w:rsidRPr="00CD394B">
              <w:rPr>
                <w:szCs w:val="28"/>
                <w:lang w:val="uk-UA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543E36" w:rsidRPr="00CD394B" w:rsidRDefault="002C057A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291438</w:t>
            </w:r>
          </w:p>
        </w:tc>
      </w:tr>
      <w:tr w:rsidR="00543E36" w:rsidRPr="00CD394B" w:rsidTr="00CD394B">
        <w:tc>
          <w:tcPr>
            <w:tcW w:w="0" w:type="auto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ГП+ВПГ</w:t>
            </w:r>
          </w:p>
        </w:tc>
        <w:tc>
          <w:tcPr>
            <w:tcW w:w="0" w:type="auto"/>
            <w:vMerge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1204" w:type="dxa"/>
            <w:shd w:val="clear" w:color="auto" w:fill="auto"/>
          </w:tcPr>
          <w:p w:rsidR="00543E36" w:rsidRPr="00CD394B" w:rsidRDefault="002C057A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0,7</w:t>
            </w:r>
          </w:p>
        </w:tc>
        <w:tc>
          <w:tcPr>
            <w:tcW w:w="1134" w:type="dxa"/>
            <w:shd w:val="clear" w:color="auto" w:fill="auto"/>
          </w:tcPr>
          <w:p w:rsidR="00543E36" w:rsidRPr="00CD394B" w:rsidRDefault="002C057A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5395</w:t>
            </w:r>
          </w:p>
        </w:tc>
        <w:tc>
          <w:tcPr>
            <w:tcW w:w="1142" w:type="dxa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8000</w:t>
            </w:r>
          </w:p>
        </w:tc>
        <w:tc>
          <w:tcPr>
            <w:tcW w:w="939" w:type="dxa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</w:t>
            </w:r>
            <w:r w:rsidR="002C057A" w:rsidRPr="00CD394B">
              <w:rPr>
                <w:szCs w:val="28"/>
                <w:lang w:val="uk-UA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543E36" w:rsidRPr="00CD394B" w:rsidRDefault="002C057A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1181505</w:t>
            </w:r>
          </w:p>
        </w:tc>
      </w:tr>
      <w:tr w:rsidR="00543E36" w:rsidRPr="00CD394B" w:rsidTr="00CD394B">
        <w:tc>
          <w:tcPr>
            <w:tcW w:w="0" w:type="auto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1204" w:type="dxa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1142" w:type="dxa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939" w:type="dxa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543E36" w:rsidRPr="00CD394B" w:rsidRDefault="002C057A" w:rsidP="00CD394B">
            <w:pPr>
              <w:suppressAutoHyphens/>
              <w:spacing w:line="360" w:lineRule="auto"/>
              <w:rPr>
                <w:bCs/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bCs/>
                <w:snapToGrid w:val="0"/>
                <w:color w:val="000000"/>
                <w:szCs w:val="28"/>
                <w:lang w:val="uk-UA"/>
              </w:rPr>
              <w:t>1472943</w:t>
            </w:r>
          </w:p>
        </w:tc>
      </w:tr>
      <w:tr w:rsidR="00543E36" w:rsidRPr="00CD394B" w:rsidTr="00CD394B">
        <w:tc>
          <w:tcPr>
            <w:tcW w:w="0" w:type="auto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 xml:space="preserve">4 </w:t>
            </w:r>
            <w:r w:rsidR="00A13D43" w:rsidRPr="00CD394B">
              <w:rPr>
                <w:snapToGrid w:val="0"/>
                <w:color w:val="000000"/>
                <w:szCs w:val="28"/>
                <w:lang w:val="uk-UA"/>
              </w:rPr>
              <w:t>поверх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43E36" w:rsidRPr="00CD394B" w:rsidRDefault="00B66BB0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5658</w:t>
            </w:r>
          </w:p>
        </w:tc>
        <w:tc>
          <w:tcPr>
            <w:tcW w:w="1204" w:type="dxa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1142" w:type="dxa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939" w:type="dxa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</w:tr>
      <w:tr w:rsidR="00543E36" w:rsidRPr="00CD394B" w:rsidTr="00CD394B">
        <w:tc>
          <w:tcPr>
            <w:tcW w:w="0" w:type="auto"/>
            <w:shd w:val="clear" w:color="auto" w:fill="auto"/>
          </w:tcPr>
          <w:p w:rsidR="00543E36" w:rsidRPr="00CD394B" w:rsidRDefault="00A13D43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ГП</w:t>
            </w:r>
          </w:p>
        </w:tc>
        <w:tc>
          <w:tcPr>
            <w:tcW w:w="0" w:type="auto"/>
            <w:vMerge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1204" w:type="dxa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0,</w:t>
            </w:r>
            <w:r w:rsidR="00B66BB0" w:rsidRPr="00CD394B">
              <w:rPr>
                <w:snapToGrid w:val="0"/>
                <w:color w:val="000000"/>
                <w:szCs w:val="28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</w:t>
            </w:r>
            <w:r w:rsidR="00B66BB0" w:rsidRPr="00CD394B">
              <w:rPr>
                <w:snapToGrid w:val="0"/>
                <w:color w:val="000000"/>
                <w:szCs w:val="28"/>
                <w:lang w:val="uk-UA"/>
              </w:rPr>
              <w:t>132</w:t>
            </w:r>
          </w:p>
        </w:tc>
        <w:tc>
          <w:tcPr>
            <w:tcW w:w="1142" w:type="dxa"/>
            <w:shd w:val="clear" w:color="auto" w:fill="auto"/>
          </w:tcPr>
          <w:p w:rsidR="00543E36" w:rsidRPr="00CD394B" w:rsidRDefault="00B66BB0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4600</w:t>
            </w:r>
          </w:p>
        </w:tc>
        <w:tc>
          <w:tcPr>
            <w:tcW w:w="939" w:type="dxa"/>
            <w:shd w:val="clear" w:color="auto" w:fill="auto"/>
          </w:tcPr>
          <w:p w:rsidR="00543E36" w:rsidRPr="00CD394B" w:rsidRDefault="00B66BB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126</w:t>
            </w:r>
          </w:p>
        </w:tc>
        <w:tc>
          <w:tcPr>
            <w:tcW w:w="0" w:type="auto"/>
            <w:shd w:val="clear" w:color="auto" w:fill="auto"/>
          </w:tcPr>
          <w:p w:rsidR="00543E36" w:rsidRPr="00CD394B" w:rsidRDefault="00B66BB0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142632</w:t>
            </w:r>
          </w:p>
        </w:tc>
      </w:tr>
      <w:tr w:rsidR="00543E36" w:rsidRPr="00CD394B" w:rsidTr="00CD394B">
        <w:tc>
          <w:tcPr>
            <w:tcW w:w="0" w:type="auto"/>
            <w:shd w:val="clear" w:color="auto" w:fill="auto"/>
          </w:tcPr>
          <w:p w:rsidR="00543E36" w:rsidRPr="00CD394B" w:rsidRDefault="00A13D43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ГП+</w:t>
            </w:r>
            <w:r w:rsidR="00DC46FE" w:rsidRPr="00CD394B">
              <w:rPr>
                <w:snapToGrid w:val="0"/>
                <w:color w:val="000000"/>
                <w:szCs w:val="28"/>
                <w:lang w:val="uk-UA"/>
              </w:rPr>
              <w:t>ВПГ</w:t>
            </w:r>
          </w:p>
        </w:tc>
        <w:tc>
          <w:tcPr>
            <w:tcW w:w="0" w:type="auto"/>
            <w:vMerge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1204" w:type="dxa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0,</w:t>
            </w:r>
            <w:r w:rsidR="00B66BB0" w:rsidRPr="00CD394B">
              <w:rPr>
                <w:snapToGrid w:val="0"/>
                <w:color w:val="000000"/>
                <w:szCs w:val="28"/>
                <w:lang w:val="uk-UA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43E36" w:rsidRPr="00CD394B" w:rsidRDefault="00B66BB0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3960</w:t>
            </w:r>
          </w:p>
        </w:tc>
        <w:tc>
          <w:tcPr>
            <w:tcW w:w="1142" w:type="dxa"/>
            <w:shd w:val="clear" w:color="auto" w:fill="auto"/>
          </w:tcPr>
          <w:p w:rsidR="00543E36" w:rsidRPr="00CD394B" w:rsidRDefault="00B66BB0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8000</w:t>
            </w:r>
          </w:p>
        </w:tc>
        <w:tc>
          <w:tcPr>
            <w:tcW w:w="939" w:type="dxa"/>
            <w:shd w:val="clear" w:color="auto" w:fill="auto"/>
          </w:tcPr>
          <w:p w:rsidR="00543E36" w:rsidRPr="00CD394B" w:rsidRDefault="00B66BB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219</w:t>
            </w:r>
          </w:p>
        </w:tc>
        <w:tc>
          <w:tcPr>
            <w:tcW w:w="0" w:type="auto"/>
            <w:shd w:val="clear" w:color="auto" w:fill="auto"/>
          </w:tcPr>
          <w:p w:rsidR="00543E36" w:rsidRPr="00CD394B" w:rsidRDefault="00B66BB0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867240</w:t>
            </w:r>
          </w:p>
        </w:tc>
      </w:tr>
      <w:tr w:rsidR="00543E36" w:rsidRPr="00CD394B" w:rsidTr="00CD394B">
        <w:tc>
          <w:tcPr>
            <w:tcW w:w="0" w:type="auto"/>
            <w:shd w:val="clear" w:color="auto" w:fill="auto"/>
          </w:tcPr>
          <w:p w:rsidR="00543E36" w:rsidRPr="00CD394B" w:rsidRDefault="00DC46FE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ГП+ЦГВ</w:t>
            </w:r>
          </w:p>
        </w:tc>
        <w:tc>
          <w:tcPr>
            <w:tcW w:w="0" w:type="auto"/>
            <w:vMerge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1204" w:type="dxa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0,</w:t>
            </w:r>
            <w:r w:rsidR="00B66BB0" w:rsidRPr="00CD394B">
              <w:rPr>
                <w:snapToGrid w:val="0"/>
                <w:color w:val="000000"/>
                <w:szCs w:val="28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43E36" w:rsidRPr="00CD394B" w:rsidRDefault="00B66BB0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566</w:t>
            </w:r>
          </w:p>
        </w:tc>
        <w:tc>
          <w:tcPr>
            <w:tcW w:w="1142" w:type="dxa"/>
            <w:shd w:val="clear" w:color="auto" w:fill="auto"/>
          </w:tcPr>
          <w:p w:rsidR="00543E36" w:rsidRPr="00CD394B" w:rsidRDefault="00B66BB0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28</w:t>
            </w:r>
            <w:r w:rsidR="00543E36" w:rsidRPr="00CD394B">
              <w:rPr>
                <w:snapToGrid w:val="0"/>
                <w:color w:val="000000"/>
                <w:szCs w:val="28"/>
                <w:lang w:val="uk-UA"/>
              </w:rPr>
              <w:t>00</w:t>
            </w:r>
          </w:p>
        </w:tc>
        <w:tc>
          <w:tcPr>
            <w:tcW w:w="939" w:type="dxa"/>
            <w:shd w:val="clear" w:color="auto" w:fill="auto"/>
          </w:tcPr>
          <w:p w:rsidR="00543E36" w:rsidRPr="00CD394B" w:rsidRDefault="00B66BB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76</w:t>
            </w:r>
          </w:p>
        </w:tc>
        <w:tc>
          <w:tcPr>
            <w:tcW w:w="0" w:type="auto"/>
            <w:shd w:val="clear" w:color="auto" w:fill="auto"/>
          </w:tcPr>
          <w:p w:rsidR="00543E36" w:rsidRPr="00CD394B" w:rsidRDefault="00B66BB0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43016</w:t>
            </w:r>
          </w:p>
        </w:tc>
      </w:tr>
      <w:tr w:rsidR="00543E36" w:rsidRPr="00CD394B" w:rsidTr="00CD394B">
        <w:tc>
          <w:tcPr>
            <w:tcW w:w="0" w:type="auto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1204" w:type="dxa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1142" w:type="dxa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939" w:type="dxa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bCs/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bCs/>
                <w:snapToGrid w:val="0"/>
                <w:color w:val="000000"/>
                <w:szCs w:val="28"/>
                <w:lang w:val="uk-UA"/>
              </w:rPr>
              <w:t>1</w:t>
            </w:r>
            <w:r w:rsidR="00B66BB0" w:rsidRPr="00CD394B">
              <w:rPr>
                <w:bCs/>
                <w:snapToGrid w:val="0"/>
                <w:color w:val="000000"/>
                <w:szCs w:val="28"/>
                <w:lang w:val="uk-UA"/>
              </w:rPr>
              <w:t>052888</w:t>
            </w:r>
          </w:p>
        </w:tc>
      </w:tr>
      <w:tr w:rsidR="00543E36" w:rsidRPr="00CD394B" w:rsidTr="00CD394B">
        <w:tc>
          <w:tcPr>
            <w:tcW w:w="0" w:type="auto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 xml:space="preserve">7 </w:t>
            </w:r>
            <w:r w:rsidR="00F64D61" w:rsidRPr="00CD394B">
              <w:rPr>
                <w:snapToGrid w:val="0"/>
                <w:color w:val="000000"/>
                <w:szCs w:val="28"/>
                <w:lang w:val="uk-UA"/>
              </w:rPr>
              <w:t>поверх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</w:t>
            </w:r>
            <w:r w:rsidR="00F64D61" w:rsidRPr="00CD394B">
              <w:rPr>
                <w:snapToGrid w:val="0"/>
                <w:color w:val="000000"/>
                <w:szCs w:val="28"/>
                <w:lang w:val="uk-UA"/>
              </w:rPr>
              <w:t>2627</w:t>
            </w:r>
          </w:p>
        </w:tc>
        <w:tc>
          <w:tcPr>
            <w:tcW w:w="1204" w:type="dxa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1142" w:type="dxa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939" w:type="dxa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</w:tr>
      <w:tr w:rsidR="00543E36" w:rsidRPr="00CD394B" w:rsidTr="00CD394B">
        <w:tc>
          <w:tcPr>
            <w:tcW w:w="0" w:type="auto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ГП+ЦГВ</w:t>
            </w:r>
          </w:p>
        </w:tc>
        <w:tc>
          <w:tcPr>
            <w:tcW w:w="0" w:type="auto"/>
            <w:vMerge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1204" w:type="dxa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</w:t>
            </w:r>
            <w:r w:rsidR="00F64D61" w:rsidRPr="00CD394B">
              <w:rPr>
                <w:snapToGrid w:val="0"/>
                <w:color w:val="000000"/>
                <w:szCs w:val="28"/>
                <w:lang w:val="uk-UA"/>
              </w:rPr>
              <w:t>2627</w:t>
            </w:r>
          </w:p>
        </w:tc>
        <w:tc>
          <w:tcPr>
            <w:tcW w:w="1142" w:type="dxa"/>
            <w:shd w:val="clear" w:color="auto" w:fill="auto"/>
          </w:tcPr>
          <w:p w:rsidR="00543E36" w:rsidRPr="00CD394B" w:rsidRDefault="00543E3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2800</w:t>
            </w:r>
          </w:p>
        </w:tc>
        <w:tc>
          <w:tcPr>
            <w:tcW w:w="939" w:type="dxa"/>
            <w:shd w:val="clear" w:color="auto" w:fill="auto"/>
          </w:tcPr>
          <w:p w:rsidR="00543E36" w:rsidRPr="00CD394B" w:rsidRDefault="00F64D61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76</w:t>
            </w:r>
          </w:p>
        </w:tc>
        <w:tc>
          <w:tcPr>
            <w:tcW w:w="0" w:type="auto"/>
            <w:shd w:val="clear" w:color="auto" w:fill="auto"/>
          </w:tcPr>
          <w:p w:rsidR="00543E36" w:rsidRPr="00CD394B" w:rsidRDefault="00F64D61" w:rsidP="00CD394B">
            <w:pPr>
              <w:suppressAutoHyphens/>
              <w:spacing w:line="360" w:lineRule="auto"/>
              <w:rPr>
                <w:bCs/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bCs/>
                <w:snapToGrid w:val="0"/>
                <w:color w:val="000000"/>
                <w:szCs w:val="28"/>
                <w:lang w:val="uk-UA"/>
              </w:rPr>
              <w:t>959652</w:t>
            </w:r>
          </w:p>
        </w:tc>
      </w:tr>
      <w:tr w:rsidR="00543E36" w:rsidRPr="00CD394B" w:rsidTr="00CD394B">
        <w:tc>
          <w:tcPr>
            <w:tcW w:w="8562" w:type="dxa"/>
            <w:gridSpan w:val="7"/>
            <w:shd w:val="clear" w:color="auto" w:fill="auto"/>
          </w:tcPr>
          <w:p w:rsidR="00543E36" w:rsidRPr="00CD394B" w:rsidRDefault="00F64D61" w:rsidP="00CD394B">
            <w:pPr>
              <w:pStyle w:val="1"/>
              <w:keepNext w:val="0"/>
              <w:suppressAutoHyphens/>
              <w:spacing w:line="360" w:lineRule="auto"/>
              <w:rPr>
                <w:sz w:val="20"/>
                <w:szCs w:val="28"/>
                <w:vertAlign w:val="baseline"/>
                <w:lang w:val="uk-UA"/>
              </w:rPr>
            </w:pPr>
            <w:r w:rsidRPr="00CD394B">
              <w:rPr>
                <w:sz w:val="20"/>
                <w:szCs w:val="28"/>
                <w:vertAlign w:val="baseline"/>
                <w:lang w:val="uk-UA"/>
              </w:rPr>
              <w:t>Сум</w:t>
            </w:r>
            <w:r w:rsidR="00543E36" w:rsidRPr="00CD394B">
              <w:rPr>
                <w:sz w:val="20"/>
                <w:szCs w:val="28"/>
                <w:vertAlign w:val="baseline"/>
                <w:lang w:val="uk-UA"/>
              </w:rPr>
              <w:t>а</w:t>
            </w:r>
            <w:r w:rsidR="008255E6" w:rsidRPr="00CD394B">
              <w:rPr>
                <w:sz w:val="20"/>
                <w:szCs w:val="28"/>
                <w:vertAlign w:val="baseline"/>
                <w:lang w:val="uk-UA"/>
              </w:rPr>
              <w:t xml:space="preserve"> </w:t>
            </w:r>
            <w:r w:rsidRPr="00CD394B">
              <w:rPr>
                <w:sz w:val="20"/>
                <w:szCs w:val="28"/>
                <w:vertAlign w:val="baseline"/>
                <w:lang w:val="uk-UA"/>
              </w:rPr>
              <w:t>5299442</w:t>
            </w:r>
          </w:p>
        </w:tc>
      </w:tr>
    </w:tbl>
    <w:p w:rsidR="00543E36" w:rsidRPr="0093011B" w:rsidRDefault="00543E36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7FE" w:rsidRPr="0093011B" w:rsidRDefault="009C0004" w:rsidP="00B8369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93011B">
        <w:rPr>
          <w:b/>
          <w:sz w:val="28"/>
          <w:szCs w:val="28"/>
          <w:lang w:val="uk-UA"/>
        </w:rPr>
        <w:t>1.3</w:t>
      </w:r>
      <w:r w:rsidR="006F38B0" w:rsidRPr="0093011B">
        <w:rPr>
          <w:b/>
          <w:sz w:val="28"/>
          <w:szCs w:val="28"/>
          <w:lang w:val="uk-UA"/>
        </w:rPr>
        <w:t>.2</w:t>
      </w:r>
      <w:r w:rsidR="009157FE" w:rsidRPr="0093011B">
        <w:rPr>
          <w:b/>
          <w:sz w:val="28"/>
          <w:szCs w:val="28"/>
          <w:lang w:val="uk-UA"/>
        </w:rPr>
        <w:t xml:space="preserve"> </w:t>
      </w:r>
      <w:r w:rsidR="00BE30CC" w:rsidRPr="0093011B">
        <w:rPr>
          <w:b/>
          <w:sz w:val="28"/>
          <w:szCs w:val="28"/>
          <w:lang w:val="uk-UA"/>
        </w:rPr>
        <w:t>Річні витрати газу на комунально-побутове споживання</w:t>
      </w:r>
    </w:p>
    <w:p w:rsidR="008255E6" w:rsidRPr="0093011B" w:rsidRDefault="00E74968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Лікарні</w:t>
      </w:r>
      <w:r w:rsidR="009641E9" w:rsidRPr="0093011B">
        <w:rPr>
          <w:sz w:val="28"/>
          <w:szCs w:val="28"/>
          <w:lang w:val="uk-UA"/>
        </w:rPr>
        <w:t xml:space="preserve"> - розрахункова одиниця 1 ліжко.</w:t>
      </w:r>
    </w:p>
    <w:p w:rsidR="0075499A" w:rsidRPr="0093011B" w:rsidRDefault="00E74968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Кількість ліжок визначається </w:t>
      </w:r>
      <w:r w:rsidR="00A2741C" w:rsidRPr="0093011B">
        <w:rPr>
          <w:sz w:val="28"/>
          <w:szCs w:val="28"/>
          <w:lang w:val="uk-UA"/>
        </w:rPr>
        <w:t>за</w:t>
      </w:r>
      <w:r w:rsidRPr="0093011B">
        <w:rPr>
          <w:sz w:val="28"/>
          <w:szCs w:val="28"/>
          <w:lang w:val="uk-UA"/>
        </w:rPr>
        <w:t xml:space="preserve"> формул</w:t>
      </w:r>
      <w:r w:rsidR="00A2741C" w:rsidRPr="0093011B">
        <w:rPr>
          <w:sz w:val="28"/>
          <w:szCs w:val="28"/>
          <w:lang w:val="uk-UA"/>
        </w:rPr>
        <w:t>ою</w:t>
      </w:r>
      <w:r w:rsidR="00B83695" w:rsidRPr="0093011B">
        <w:rPr>
          <w:sz w:val="28"/>
          <w:szCs w:val="28"/>
          <w:lang w:val="uk-UA"/>
        </w:rPr>
        <w:t xml:space="preserve"> </w:t>
      </w:r>
      <w:r w:rsidR="0075499A" w:rsidRPr="0093011B">
        <w:rPr>
          <w:sz w:val="28"/>
          <w:szCs w:val="28"/>
          <w:lang w:val="uk-UA"/>
        </w:rPr>
        <w:t>n = 0</w:t>
      </w:r>
      <w:r w:rsidR="009641E9" w:rsidRPr="0093011B">
        <w:rPr>
          <w:sz w:val="28"/>
          <w:szCs w:val="28"/>
          <w:lang w:val="uk-UA"/>
        </w:rPr>
        <w:t>,</w:t>
      </w:r>
      <w:r w:rsidR="0075499A" w:rsidRPr="0093011B">
        <w:rPr>
          <w:sz w:val="28"/>
          <w:szCs w:val="28"/>
          <w:lang w:val="uk-UA"/>
        </w:rPr>
        <w:t>012</w:t>
      </w:r>
      <w:r w:rsidR="009641E9" w:rsidRPr="0093011B">
        <w:rPr>
          <w:sz w:val="28"/>
          <w:szCs w:val="28"/>
          <w:lang w:val="uk-UA"/>
        </w:rPr>
        <w:t>·</w:t>
      </w:r>
      <w:r w:rsidR="0075499A" w:rsidRPr="0093011B">
        <w:rPr>
          <w:sz w:val="28"/>
          <w:szCs w:val="28"/>
          <w:lang w:val="uk-UA"/>
        </w:rPr>
        <w:t>N</w:t>
      </w:r>
      <w:r w:rsidR="00A2741C" w:rsidRPr="0093011B">
        <w:rPr>
          <w:sz w:val="28"/>
          <w:szCs w:val="28"/>
          <w:lang w:val="uk-UA"/>
        </w:rPr>
        <w:t>,</w:t>
      </w:r>
      <w:r w:rsidR="008255E6" w:rsidRPr="0093011B">
        <w:rPr>
          <w:sz w:val="28"/>
          <w:szCs w:val="28"/>
          <w:lang w:val="uk-UA"/>
        </w:rPr>
        <w:t xml:space="preserve"> </w:t>
      </w:r>
      <w:r w:rsidR="001A3E42" w:rsidRPr="0093011B">
        <w:rPr>
          <w:sz w:val="28"/>
          <w:szCs w:val="28"/>
          <w:lang w:val="uk-UA"/>
        </w:rPr>
        <w:t>(</w:t>
      </w:r>
      <w:r w:rsidR="009C0004" w:rsidRPr="0093011B">
        <w:rPr>
          <w:sz w:val="28"/>
          <w:szCs w:val="28"/>
          <w:lang w:val="uk-UA"/>
        </w:rPr>
        <w:t>1.16</w:t>
      </w:r>
      <w:r w:rsidR="001A3E42" w:rsidRPr="0093011B">
        <w:rPr>
          <w:sz w:val="28"/>
          <w:szCs w:val="28"/>
          <w:lang w:val="uk-UA"/>
        </w:rPr>
        <w:t>)</w:t>
      </w:r>
    </w:p>
    <w:p w:rsidR="008255E6" w:rsidRPr="0093011B" w:rsidRDefault="009641E9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де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N – загальне число жителів району.</w:t>
      </w:r>
      <w:r w:rsidR="00B83695" w:rsidRPr="0093011B">
        <w:rPr>
          <w:sz w:val="28"/>
          <w:szCs w:val="28"/>
          <w:lang w:val="uk-UA"/>
        </w:rPr>
        <w:t xml:space="preserve"> </w:t>
      </w:r>
      <w:r w:rsidR="001A3E42" w:rsidRPr="0093011B">
        <w:rPr>
          <w:sz w:val="28"/>
          <w:szCs w:val="28"/>
          <w:lang w:val="uk-UA"/>
        </w:rPr>
        <w:t>n = 0</w:t>
      </w:r>
      <w:r w:rsidRPr="0093011B">
        <w:rPr>
          <w:sz w:val="28"/>
          <w:szCs w:val="28"/>
          <w:lang w:val="uk-UA"/>
        </w:rPr>
        <w:t>,</w:t>
      </w:r>
      <w:r w:rsidR="001A3E42" w:rsidRPr="0093011B">
        <w:rPr>
          <w:sz w:val="28"/>
          <w:szCs w:val="28"/>
          <w:lang w:val="uk-UA"/>
        </w:rPr>
        <w:t>012</w:t>
      </w:r>
      <w:r w:rsidRPr="0093011B">
        <w:rPr>
          <w:sz w:val="28"/>
          <w:szCs w:val="28"/>
          <w:lang w:val="uk-UA"/>
        </w:rPr>
        <w:t>·</w:t>
      </w:r>
      <w:r w:rsidR="001A3E42" w:rsidRPr="0093011B">
        <w:rPr>
          <w:sz w:val="28"/>
          <w:szCs w:val="28"/>
          <w:lang w:val="uk-UA"/>
        </w:rPr>
        <w:t>3</w:t>
      </w:r>
      <w:r w:rsidRPr="0093011B">
        <w:rPr>
          <w:sz w:val="28"/>
          <w:szCs w:val="28"/>
          <w:lang w:val="uk-UA"/>
        </w:rPr>
        <w:t>5817</w:t>
      </w:r>
      <w:r w:rsidR="001A3E42" w:rsidRPr="0093011B">
        <w:rPr>
          <w:sz w:val="28"/>
          <w:szCs w:val="28"/>
          <w:lang w:val="uk-UA"/>
        </w:rPr>
        <w:t xml:space="preserve"> = 4</w:t>
      </w:r>
      <w:r w:rsidRPr="0093011B">
        <w:rPr>
          <w:sz w:val="28"/>
          <w:szCs w:val="28"/>
          <w:lang w:val="uk-UA"/>
        </w:rPr>
        <w:t>29</w:t>
      </w:r>
      <w:r w:rsidR="00A2741C" w:rsidRPr="0093011B">
        <w:rPr>
          <w:sz w:val="28"/>
          <w:szCs w:val="28"/>
          <w:lang w:val="uk-UA"/>
        </w:rPr>
        <w:t>.</w:t>
      </w:r>
    </w:p>
    <w:p w:rsidR="00B83695" w:rsidRPr="0093011B" w:rsidRDefault="00312A09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Кількість лікарень визначається </w:t>
      </w:r>
      <w:r w:rsidR="00A2741C" w:rsidRPr="0093011B">
        <w:rPr>
          <w:sz w:val="28"/>
          <w:szCs w:val="28"/>
          <w:lang w:val="uk-UA"/>
        </w:rPr>
        <w:t>за</w:t>
      </w:r>
      <w:r w:rsidRPr="0093011B">
        <w:rPr>
          <w:sz w:val="28"/>
          <w:szCs w:val="28"/>
          <w:lang w:val="uk-UA"/>
        </w:rPr>
        <w:t xml:space="preserve"> формул</w:t>
      </w:r>
      <w:r w:rsidR="00A2741C" w:rsidRPr="0093011B">
        <w:rPr>
          <w:sz w:val="28"/>
          <w:szCs w:val="28"/>
          <w:lang w:val="uk-UA"/>
        </w:rPr>
        <w:t>ою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5499A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br w:type="page"/>
      </w:r>
      <w:r w:rsidR="00312A09" w:rsidRPr="0093011B">
        <w:rPr>
          <w:sz w:val="28"/>
          <w:szCs w:val="28"/>
          <w:lang w:val="uk-UA"/>
        </w:rPr>
        <w:t>n</w:t>
      </w:r>
      <w:r w:rsidR="00312A09" w:rsidRPr="0093011B">
        <w:rPr>
          <w:sz w:val="28"/>
          <w:szCs w:val="28"/>
          <w:vertAlign w:val="subscript"/>
          <w:lang w:val="uk-UA"/>
        </w:rPr>
        <w:t xml:space="preserve"> лік</w:t>
      </w:r>
      <w:r w:rsidR="0075499A" w:rsidRPr="0093011B">
        <w:rPr>
          <w:sz w:val="28"/>
          <w:szCs w:val="28"/>
          <w:lang w:val="uk-UA"/>
        </w:rPr>
        <w:t xml:space="preserve"> = n/</w:t>
      </w:r>
      <w:r w:rsidR="00444E45" w:rsidRPr="0093011B">
        <w:rPr>
          <w:sz w:val="28"/>
          <w:szCs w:val="28"/>
          <w:lang w:val="uk-UA"/>
        </w:rPr>
        <w:t>(</w:t>
      </w:r>
      <w:r w:rsidR="0075499A" w:rsidRPr="0093011B">
        <w:rPr>
          <w:sz w:val="28"/>
          <w:szCs w:val="28"/>
          <w:lang w:val="uk-UA"/>
        </w:rPr>
        <w:t>350</w:t>
      </w:r>
      <w:r w:rsidR="00444E45" w:rsidRPr="0093011B">
        <w:rPr>
          <w:sz w:val="28"/>
          <w:szCs w:val="28"/>
          <w:lang w:val="uk-UA"/>
        </w:rPr>
        <w:t>÷</w:t>
      </w:r>
      <w:r w:rsidR="0075499A" w:rsidRPr="0093011B">
        <w:rPr>
          <w:sz w:val="28"/>
          <w:szCs w:val="28"/>
          <w:lang w:val="uk-UA"/>
        </w:rPr>
        <w:t>400</w:t>
      </w:r>
      <w:r w:rsidR="00444E45" w:rsidRPr="0093011B">
        <w:rPr>
          <w:sz w:val="28"/>
          <w:szCs w:val="28"/>
          <w:lang w:val="uk-UA"/>
        </w:rPr>
        <w:t>)</w:t>
      </w:r>
      <w:r w:rsidR="00A2741C" w:rsidRPr="0093011B">
        <w:rPr>
          <w:sz w:val="28"/>
          <w:szCs w:val="28"/>
          <w:lang w:val="uk-UA"/>
        </w:rPr>
        <w:t>.</w:t>
      </w:r>
      <w:r w:rsidR="008255E6" w:rsidRPr="0093011B">
        <w:rPr>
          <w:sz w:val="28"/>
          <w:szCs w:val="28"/>
          <w:lang w:val="uk-UA"/>
        </w:rPr>
        <w:t xml:space="preserve"> </w:t>
      </w:r>
      <w:r w:rsidR="00444E45" w:rsidRPr="0093011B">
        <w:rPr>
          <w:sz w:val="28"/>
          <w:szCs w:val="28"/>
          <w:lang w:val="uk-UA"/>
        </w:rPr>
        <w:t>(</w:t>
      </w:r>
      <w:r w:rsidR="009C0004" w:rsidRPr="0093011B">
        <w:rPr>
          <w:sz w:val="28"/>
          <w:szCs w:val="28"/>
          <w:lang w:val="uk-UA"/>
        </w:rPr>
        <w:t>1.17</w:t>
      </w:r>
      <w:r w:rsidR="00444E45" w:rsidRPr="0093011B">
        <w:rPr>
          <w:sz w:val="28"/>
          <w:szCs w:val="28"/>
          <w:lang w:val="uk-UA"/>
        </w:rPr>
        <w:t>)</w:t>
      </w:r>
    </w:p>
    <w:p w:rsidR="00444E45" w:rsidRPr="0093011B" w:rsidRDefault="00444E4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n</w:t>
      </w:r>
      <w:r w:rsidR="001B4DCF" w:rsidRPr="0093011B">
        <w:rPr>
          <w:sz w:val="28"/>
          <w:szCs w:val="28"/>
          <w:vertAlign w:val="subscript"/>
          <w:lang w:val="uk-UA"/>
        </w:rPr>
        <w:t>лік</w:t>
      </w:r>
      <w:r w:rsidRPr="0093011B">
        <w:rPr>
          <w:sz w:val="28"/>
          <w:szCs w:val="28"/>
          <w:lang w:val="uk-UA"/>
        </w:rPr>
        <w:t xml:space="preserve"> = 4</w:t>
      </w:r>
      <w:r w:rsidR="001B4DCF" w:rsidRPr="0093011B">
        <w:rPr>
          <w:sz w:val="28"/>
          <w:szCs w:val="28"/>
          <w:lang w:val="uk-UA"/>
        </w:rPr>
        <w:t>29</w:t>
      </w:r>
      <w:r w:rsidRPr="0093011B">
        <w:rPr>
          <w:sz w:val="28"/>
          <w:szCs w:val="28"/>
          <w:lang w:val="uk-UA"/>
        </w:rPr>
        <w:t>/</w:t>
      </w:r>
      <w:r w:rsidR="001B4DCF" w:rsidRPr="0093011B">
        <w:rPr>
          <w:sz w:val="28"/>
          <w:szCs w:val="28"/>
          <w:lang w:val="uk-UA"/>
        </w:rPr>
        <w:t>400</w:t>
      </w:r>
      <w:r w:rsidRPr="0093011B">
        <w:rPr>
          <w:sz w:val="28"/>
          <w:szCs w:val="28"/>
          <w:lang w:val="uk-UA"/>
        </w:rPr>
        <w:t xml:space="preserve"> = 1</w:t>
      </w:r>
      <w:r w:rsidR="001B4DCF" w:rsidRPr="0093011B">
        <w:rPr>
          <w:sz w:val="28"/>
          <w:szCs w:val="28"/>
          <w:lang w:val="uk-UA"/>
        </w:rPr>
        <w:t>,0725</w:t>
      </w:r>
      <w:r w:rsidRPr="0093011B">
        <w:rPr>
          <w:sz w:val="28"/>
          <w:szCs w:val="28"/>
          <w:lang w:val="uk-UA"/>
        </w:rPr>
        <w:t xml:space="preserve"> = </w:t>
      </w:r>
      <w:r w:rsidR="001B4DCF" w:rsidRPr="0093011B">
        <w:rPr>
          <w:sz w:val="28"/>
          <w:szCs w:val="28"/>
          <w:lang w:val="uk-UA"/>
        </w:rPr>
        <w:t>1</w:t>
      </w:r>
      <w:r w:rsidRPr="0093011B">
        <w:rPr>
          <w:sz w:val="28"/>
          <w:szCs w:val="28"/>
          <w:lang w:val="uk-UA"/>
        </w:rPr>
        <w:t xml:space="preserve"> </w:t>
      </w:r>
      <w:r w:rsidR="001B4DCF" w:rsidRPr="0093011B">
        <w:rPr>
          <w:sz w:val="28"/>
          <w:szCs w:val="28"/>
          <w:lang w:val="uk-UA"/>
        </w:rPr>
        <w:t>лікарня</w:t>
      </w:r>
      <w:r w:rsidR="00A2741C" w:rsidRPr="0093011B">
        <w:rPr>
          <w:sz w:val="28"/>
          <w:szCs w:val="28"/>
          <w:lang w:val="uk-UA"/>
        </w:rPr>
        <w:t>.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75499A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- </w:t>
      </w:r>
      <w:r w:rsidR="00A2741C" w:rsidRPr="0093011B">
        <w:rPr>
          <w:sz w:val="28"/>
          <w:szCs w:val="28"/>
          <w:lang w:val="uk-UA"/>
        </w:rPr>
        <w:t>Їдальні</w:t>
      </w:r>
      <w:r w:rsidRPr="0093011B">
        <w:rPr>
          <w:sz w:val="28"/>
          <w:szCs w:val="28"/>
          <w:lang w:val="uk-UA"/>
        </w:rPr>
        <w:t>.</w:t>
      </w:r>
    </w:p>
    <w:p w:rsidR="008255E6" w:rsidRPr="0093011B" w:rsidRDefault="00E33ACC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Їдальні - розрахункова одиниця 1 приведений обід.</w:t>
      </w:r>
    </w:p>
    <w:p w:rsidR="0075499A" w:rsidRPr="0093011B" w:rsidRDefault="00E33ACC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Кількість приведених обідів визначається </w:t>
      </w:r>
      <w:r w:rsidR="00A2741C" w:rsidRPr="0093011B">
        <w:rPr>
          <w:sz w:val="28"/>
          <w:szCs w:val="28"/>
          <w:lang w:val="uk-UA"/>
        </w:rPr>
        <w:t>за</w:t>
      </w:r>
      <w:r w:rsidRPr="0093011B">
        <w:rPr>
          <w:sz w:val="28"/>
          <w:szCs w:val="28"/>
          <w:lang w:val="uk-UA"/>
        </w:rPr>
        <w:t xml:space="preserve"> формул</w:t>
      </w:r>
      <w:r w:rsidR="00A2741C" w:rsidRPr="0093011B">
        <w:rPr>
          <w:sz w:val="28"/>
          <w:szCs w:val="28"/>
          <w:lang w:val="uk-UA"/>
        </w:rPr>
        <w:t>ою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5499A" w:rsidRPr="0093011B" w:rsidRDefault="0075499A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n = </w:t>
      </w:r>
      <w:r w:rsidR="0017604D" w:rsidRPr="0093011B">
        <w:rPr>
          <w:sz w:val="28"/>
          <w:szCs w:val="28"/>
          <w:lang w:val="uk-UA"/>
        </w:rPr>
        <w:t>1,5·</w:t>
      </w:r>
      <w:r w:rsidRPr="0093011B">
        <w:rPr>
          <w:sz w:val="28"/>
          <w:szCs w:val="28"/>
          <w:lang w:val="uk-UA"/>
        </w:rPr>
        <w:t>N</w:t>
      </w:r>
      <w:r w:rsidR="0017604D" w:rsidRPr="0093011B">
        <w:rPr>
          <w:sz w:val="28"/>
          <w:szCs w:val="28"/>
          <w:lang w:val="uk-UA"/>
        </w:rPr>
        <w:t>·</w:t>
      </w:r>
      <w:r w:rsidRPr="0093011B">
        <w:rPr>
          <w:sz w:val="28"/>
          <w:szCs w:val="28"/>
          <w:lang w:val="uk-UA"/>
        </w:rPr>
        <w:t>90</w:t>
      </w:r>
      <w:r w:rsidR="00A2741C" w:rsidRPr="0093011B">
        <w:rPr>
          <w:sz w:val="28"/>
          <w:szCs w:val="28"/>
          <w:lang w:val="uk-UA"/>
        </w:rPr>
        <w:t>.</w:t>
      </w:r>
      <w:r w:rsidR="008255E6" w:rsidRPr="0093011B">
        <w:rPr>
          <w:sz w:val="28"/>
          <w:szCs w:val="28"/>
          <w:lang w:val="uk-UA"/>
        </w:rPr>
        <w:t xml:space="preserve"> </w:t>
      </w:r>
      <w:r w:rsidR="00444E45" w:rsidRPr="0093011B">
        <w:rPr>
          <w:sz w:val="28"/>
          <w:szCs w:val="28"/>
          <w:lang w:val="uk-UA"/>
        </w:rPr>
        <w:t>(</w:t>
      </w:r>
      <w:r w:rsidR="009C0004" w:rsidRPr="0093011B">
        <w:rPr>
          <w:sz w:val="28"/>
          <w:szCs w:val="28"/>
          <w:lang w:val="uk-UA"/>
        </w:rPr>
        <w:t>1.18</w:t>
      </w:r>
      <w:r w:rsidR="00444E45" w:rsidRPr="0093011B">
        <w:rPr>
          <w:sz w:val="28"/>
          <w:szCs w:val="28"/>
          <w:lang w:val="uk-UA"/>
        </w:rPr>
        <w:t>)</w:t>
      </w:r>
    </w:p>
    <w:p w:rsidR="008255E6" w:rsidRPr="0093011B" w:rsidRDefault="00444E4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n = </w:t>
      </w:r>
      <w:r w:rsidR="00E34FF7" w:rsidRPr="0093011B">
        <w:rPr>
          <w:sz w:val="28"/>
          <w:szCs w:val="28"/>
          <w:lang w:val="uk-UA"/>
        </w:rPr>
        <w:t>1,5·</w:t>
      </w:r>
      <w:r w:rsidRPr="0093011B">
        <w:rPr>
          <w:sz w:val="28"/>
          <w:szCs w:val="28"/>
          <w:lang w:val="uk-UA"/>
        </w:rPr>
        <w:t>3</w:t>
      </w:r>
      <w:r w:rsidR="00E34FF7" w:rsidRPr="0093011B">
        <w:rPr>
          <w:sz w:val="28"/>
          <w:szCs w:val="28"/>
          <w:lang w:val="uk-UA"/>
        </w:rPr>
        <w:t>5817·</w:t>
      </w:r>
      <w:r w:rsidRPr="0093011B">
        <w:rPr>
          <w:sz w:val="28"/>
          <w:szCs w:val="28"/>
          <w:lang w:val="uk-UA"/>
        </w:rPr>
        <w:t xml:space="preserve">90 = </w:t>
      </w:r>
      <w:r w:rsidR="00E34FF7" w:rsidRPr="0093011B">
        <w:rPr>
          <w:sz w:val="28"/>
          <w:szCs w:val="28"/>
          <w:lang w:val="uk-UA"/>
        </w:rPr>
        <w:t>4835295</w:t>
      </w:r>
      <w:r w:rsidR="00A2741C" w:rsidRPr="0093011B">
        <w:rPr>
          <w:sz w:val="28"/>
          <w:szCs w:val="28"/>
          <w:lang w:val="uk-UA"/>
        </w:rPr>
        <w:t>.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D009F" w:rsidRPr="0093011B" w:rsidRDefault="00BD009F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Кількість їдалень визначається </w:t>
      </w:r>
      <w:r w:rsidR="00A2741C" w:rsidRPr="0093011B">
        <w:rPr>
          <w:sz w:val="28"/>
          <w:szCs w:val="28"/>
          <w:lang w:val="uk-UA"/>
        </w:rPr>
        <w:t>за формулою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5499A" w:rsidRPr="0093011B" w:rsidRDefault="00BD009F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n</w:t>
      </w:r>
      <w:r w:rsidRPr="0093011B">
        <w:rPr>
          <w:sz w:val="28"/>
          <w:szCs w:val="28"/>
          <w:vertAlign w:val="subscript"/>
          <w:lang w:val="uk-UA"/>
        </w:rPr>
        <w:t xml:space="preserve"> </w:t>
      </w:r>
      <w:r w:rsidR="00941E7D" w:rsidRPr="0093011B">
        <w:rPr>
          <w:sz w:val="28"/>
          <w:szCs w:val="28"/>
          <w:vertAlign w:val="subscript"/>
          <w:lang w:val="uk-UA"/>
        </w:rPr>
        <w:t>їд</w:t>
      </w:r>
      <w:r w:rsidR="0075499A" w:rsidRPr="0093011B">
        <w:rPr>
          <w:sz w:val="28"/>
          <w:szCs w:val="28"/>
          <w:lang w:val="uk-UA"/>
        </w:rPr>
        <w:t xml:space="preserve"> = 0</w:t>
      </w:r>
      <w:r w:rsidRPr="0093011B">
        <w:rPr>
          <w:sz w:val="28"/>
          <w:szCs w:val="28"/>
          <w:lang w:val="uk-UA"/>
        </w:rPr>
        <w:t>,</w:t>
      </w:r>
      <w:r w:rsidR="0075499A" w:rsidRPr="0093011B">
        <w:rPr>
          <w:sz w:val="28"/>
          <w:szCs w:val="28"/>
          <w:lang w:val="uk-UA"/>
        </w:rPr>
        <w:t>3</w:t>
      </w:r>
      <w:r w:rsidRPr="0093011B">
        <w:rPr>
          <w:sz w:val="28"/>
          <w:szCs w:val="28"/>
          <w:lang w:val="uk-UA"/>
        </w:rPr>
        <w:t>·</w:t>
      </w:r>
      <w:r w:rsidR="0075499A" w:rsidRPr="0093011B">
        <w:rPr>
          <w:sz w:val="28"/>
          <w:szCs w:val="28"/>
          <w:lang w:val="uk-UA"/>
        </w:rPr>
        <w:t>N/</w:t>
      </w:r>
      <w:r w:rsidRPr="0093011B">
        <w:rPr>
          <w:sz w:val="28"/>
          <w:szCs w:val="28"/>
          <w:lang w:val="uk-UA"/>
        </w:rPr>
        <w:t>(</w:t>
      </w:r>
      <w:r w:rsidR="0075499A" w:rsidRPr="0093011B">
        <w:rPr>
          <w:sz w:val="28"/>
          <w:szCs w:val="28"/>
          <w:lang w:val="uk-UA"/>
        </w:rPr>
        <w:t>400</w:t>
      </w:r>
      <w:r w:rsidRPr="0093011B">
        <w:rPr>
          <w:sz w:val="28"/>
          <w:szCs w:val="28"/>
          <w:lang w:val="uk-UA"/>
        </w:rPr>
        <w:t>0÷</w:t>
      </w:r>
      <w:r w:rsidR="0075499A" w:rsidRPr="0093011B">
        <w:rPr>
          <w:sz w:val="28"/>
          <w:szCs w:val="28"/>
          <w:lang w:val="uk-UA"/>
        </w:rPr>
        <w:t>450</w:t>
      </w:r>
      <w:r w:rsidRPr="0093011B">
        <w:rPr>
          <w:sz w:val="28"/>
          <w:szCs w:val="28"/>
          <w:lang w:val="uk-UA"/>
        </w:rPr>
        <w:t>0)</w:t>
      </w:r>
      <w:r w:rsidR="00A2741C" w:rsidRPr="0093011B">
        <w:rPr>
          <w:sz w:val="28"/>
          <w:szCs w:val="28"/>
          <w:lang w:val="uk-UA"/>
        </w:rPr>
        <w:t>.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(</w:t>
      </w:r>
      <w:r w:rsidR="009C0004" w:rsidRPr="0093011B">
        <w:rPr>
          <w:sz w:val="28"/>
          <w:szCs w:val="28"/>
          <w:lang w:val="uk-UA"/>
        </w:rPr>
        <w:t>1.19</w:t>
      </w:r>
      <w:r w:rsidR="00444E45" w:rsidRPr="0093011B">
        <w:rPr>
          <w:sz w:val="28"/>
          <w:szCs w:val="28"/>
          <w:lang w:val="uk-UA"/>
        </w:rPr>
        <w:t>)</w:t>
      </w:r>
    </w:p>
    <w:p w:rsidR="008255E6" w:rsidRPr="0093011B" w:rsidRDefault="00941E7D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n</w:t>
      </w:r>
      <w:r w:rsidRPr="0093011B">
        <w:rPr>
          <w:sz w:val="28"/>
          <w:szCs w:val="28"/>
          <w:vertAlign w:val="subscript"/>
          <w:lang w:val="uk-UA"/>
        </w:rPr>
        <w:t xml:space="preserve"> їд</w:t>
      </w:r>
      <w:r w:rsidRPr="0093011B">
        <w:rPr>
          <w:sz w:val="28"/>
          <w:szCs w:val="28"/>
          <w:lang w:val="uk-UA"/>
        </w:rPr>
        <w:t xml:space="preserve"> </w:t>
      </w:r>
      <w:r w:rsidR="00444E45" w:rsidRPr="0093011B">
        <w:rPr>
          <w:sz w:val="28"/>
          <w:szCs w:val="28"/>
          <w:lang w:val="uk-UA"/>
        </w:rPr>
        <w:t>= 0</w:t>
      </w:r>
      <w:r w:rsidR="00BD009F" w:rsidRPr="0093011B">
        <w:rPr>
          <w:sz w:val="28"/>
          <w:szCs w:val="28"/>
          <w:lang w:val="uk-UA"/>
        </w:rPr>
        <w:t>,</w:t>
      </w:r>
      <w:r w:rsidR="00444E45" w:rsidRPr="0093011B">
        <w:rPr>
          <w:sz w:val="28"/>
          <w:szCs w:val="28"/>
          <w:lang w:val="uk-UA"/>
        </w:rPr>
        <w:t>3</w:t>
      </w:r>
      <w:r w:rsidR="00BD009F" w:rsidRPr="0093011B">
        <w:rPr>
          <w:sz w:val="28"/>
          <w:szCs w:val="28"/>
          <w:lang w:val="uk-UA"/>
        </w:rPr>
        <w:t>·</w:t>
      </w:r>
      <w:r w:rsidR="00444E45" w:rsidRPr="0093011B">
        <w:rPr>
          <w:sz w:val="28"/>
          <w:szCs w:val="28"/>
          <w:lang w:val="uk-UA"/>
        </w:rPr>
        <w:t>3</w:t>
      </w:r>
      <w:r w:rsidR="00BD009F" w:rsidRPr="0093011B">
        <w:rPr>
          <w:sz w:val="28"/>
          <w:szCs w:val="28"/>
          <w:lang w:val="uk-UA"/>
        </w:rPr>
        <w:t>581</w:t>
      </w:r>
      <w:r w:rsidR="00444E45" w:rsidRPr="0093011B">
        <w:rPr>
          <w:sz w:val="28"/>
          <w:szCs w:val="28"/>
          <w:lang w:val="uk-UA"/>
        </w:rPr>
        <w:t>7/4000 =</w:t>
      </w:r>
      <w:r w:rsidR="00BD009F" w:rsidRPr="0093011B">
        <w:rPr>
          <w:sz w:val="28"/>
          <w:szCs w:val="28"/>
          <w:lang w:val="uk-UA"/>
        </w:rPr>
        <w:t xml:space="preserve"> 2,686 =</w:t>
      </w:r>
      <w:r w:rsidR="00444E45" w:rsidRPr="0093011B">
        <w:rPr>
          <w:sz w:val="28"/>
          <w:szCs w:val="28"/>
          <w:lang w:val="uk-UA"/>
        </w:rPr>
        <w:t xml:space="preserve"> 3 </w:t>
      </w:r>
      <w:r w:rsidR="00BD009F" w:rsidRPr="0093011B">
        <w:rPr>
          <w:sz w:val="28"/>
          <w:szCs w:val="28"/>
          <w:lang w:val="uk-UA"/>
        </w:rPr>
        <w:t>їдал</w:t>
      </w:r>
      <w:r w:rsidR="00A2741C" w:rsidRPr="0093011B">
        <w:rPr>
          <w:sz w:val="28"/>
          <w:szCs w:val="28"/>
          <w:lang w:val="uk-UA"/>
        </w:rPr>
        <w:t>ь</w:t>
      </w:r>
      <w:r w:rsidR="00BD009F" w:rsidRPr="0093011B">
        <w:rPr>
          <w:sz w:val="28"/>
          <w:szCs w:val="28"/>
          <w:lang w:val="uk-UA"/>
        </w:rPr>
        <w:t>ні</w:t>
      </w:r>
      <w:r w:rsidR="00A2741C" w:rsidRPr="0093011B">
        <w:rPr>
          <w:sz w:val="28"/>
          <w:szCs w:val="28"/>
          <w:lang w:val="uk-UA"/>
        </w:rPr>
        <w:t>.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AD28F0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Лазні - розрахункова одиниця 1 помивка.</w:t>
      </w:r>
    </w:p>
    <w:p w:rsidR="00AD28F0" w:rsidRPr="0093011B" w:rsidRDefault="00AD28F0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Кількість помивок визначається </w:t>
      </w:r>
      <w:r w:rsidR="00A2741C" w:rsidRPr="0093011B">
        <w:rPr>
          <w:sz w:val="28"/>
          <w:szCs w:val="28"/>
          <w:lang w:val="uk-UA"/>
        </w:rPr>
        <w:t>за формулою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5499A" w:rsidRPr="0093011B" w:rsidRDefault="0075499A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n = 23</w:t>
      </w:r>
      <w:r w:rsidR="00E924A8" w:rsidRPr="0093011B">
        <w:rPr>
          <w:sz w:val="28"/>
          <w:szCs w:val="28"/>
          <w:lang w:val="uk-UA"/>
        </w:rPr>
        <w:t>·</w:t>
      </w:r>
      <w:r w:rsidRPr="0093011B">
        <w:rPr>
          <w:sz w:val="28"/>
          <w:szCs w:val="28"/>
          <w:lang w:val="uk-UA"/>
        </w:rPr>
        <w:t>N</w:t>
      </w:r>
      <w:r w:rsidR="00A2741C" w:rsidRPr="0093011B">
        <w:rPr>
          <w:sz w:val="28"/>
          <w:szCs w:val="28"/>
          <w:lang w:val="uk-UA"/>
        </w:rPr>
        <w:t>.</w:t>
      </w:r>
      <w:r w:rsidR="008255E6" w:rsidRPr="0093011B">
        <w:rPr>
          <w:sz w:val="28"/>
          <w:szCs w:val="28"/>
          <w:lang w:val="uk-UA"/>
        </w:rPr>
        <w:t xml:space="preserve"> </w:t>
      </w:r>
      <w:r w:rsidR="00E924A8" w:rsidRPr="0093011B">
        <w:rPr>
          <w:sz w:val="28"/>
          <w:szCs w:val="28"/>
          <w:lang w:val="uk-UA"/>
        </w:rPr>
        <w:t>(</w:t>
      </w:r>
      <w:r w:rsidR="009C0004" w:rsidRPr="0093011B">
        <w:rPr>
          <w:sz w:val="28"/>
          <w:szCs w:val="28"/>
          <w:lang w:val="uk-UA"/>
        </w:rPr>
        <w:t>1.20</w:t>
      </w:r>
      <w:r w:rsidR="00444E45" w:rsidRPr="0093011B">
        <w:rPr>
          <w:sz w:val="28"/>
          <w:szCs w:val="28"/>
          <w:lang w:val="uk-UA"/>
        </w:rPr>
        <w:t>)</w:t>
      </w:r>
    </w:p>
    <w:p w:rsidR="008255E6" w:rsidRPr="0093011B" w:rsidRDefault="00444E4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n =23</w:t>
      </w:r>
      <w:r w:rsidR="00E924A8" w:rsidRPr="0093011B">
        <w:rPr>
          <w:sz w:val="28"/>
          <w:szCs w:val="28"/>
          <w:lang w:val="uk-UA"/>
        </w:rPr>
        <w:t>·</w:t>
      </w:r>
      <w:r w:rsidRPr="0093011B">
        <w:rPr>
          <w:sz w:val="28"/>
          <w:szCs w:val="28"/>
          <w:lang w:val="uk-UA"/>
        </w:rPr>
        <w:t>3</w:t>
      </w:r>
      <w:r w:rsidR="00E924A8" w:rsidRPr="0093011B">
        <w:rPr>
          <w:sz w:val="28"/>
          <w:szCs w:val="28"/>
          <w:lang w:val="uk-UA"/>
        </w:rPr>
        <w:t>5</w:t>
      </w:r>
      <w:r w:rsidRPr="0093011B">
        <w:rPr>
          <w:sz w:val="28"/>
          <w:szCs w:val="28"/>
          <w:lang w:val="uk-UA"/>
        </w:rPr>
        <w:t>8</w:t>
      </w:r>
      <w:r w:rsidR="00E924A8" w:rsidRPr="0093011B">
        <w:rPr>
          <w:sz w:val="28"/>
          <w:szCs w:val="28"/>
          <w:lang w:val="uk-UA"/>
        </w:rPr>
        <w:t>1</w:t>
      </w:r>
      <w:r w:rsidRPr="0093011B">
        <w:rPr>
          <w:sz w:val="28"/>
          <w:szCs w:val="28"/>
          <w:lang w:val="uk-UA"/>
        </w:rPr>
        <w:t xml:space="preserve">7 = </w:t>
      </w:r>
      <w:r w:rsidR="00E924A8" w:rsidRPr="0093011B">
        <w:rPr>
          <w:sz w:val="28"/>
          <w:szCs w:val="28"/>
          <w:lang w:val="uk-UA"/>
        </w:rPr>
        <w:t>823791</w:t>
      </w:r>
      <w:r w:rsidR="00A2741C" w:rsidRPr="0093011B">
        <w:rPr>
          <w:sz w:val="28"/>
          <w:szCs w:val="28"/>
          <w:lang w:val="uk-UA"/>
        </w:rPr>
        <w:t>.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561CD" w:rsidRPr="0093011B" w:rsidRDefault="003561CD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Кількість </w:t>
      </w:r>
      <w:r w:rsidR="00915571" w:rsidRPr="0093011B">
        <w:rPr>
          <w:sz w:val="28"/>
          <w:szCs w:val="28"/>
          <w:lang w:val="uk-UA"/>
        </w:rPr>
        <w:t>лазень</w:t>
      </w:r>
      <w:r w:rsidRPr="0093011B">
        <w:rPr>
          <w:sz w:val="28"/>
          <w:szCs w:val="28"/>
          <w:lang w:val="uk-UA"/>
        </w:rPr>
        <w:t xml:space="preserve"> визначається </w:t>
      </w:r>
      <w:r w:rsidR="00A2741C" w:rsidRPr="0093011B">
        <w:rPr>
          <w:sz w:val="28"/>
          <w:szCs w:val="28"/>
          <w:lang w:val="uk-UA"/>
        </w:rPr>
        <w:t>за формулою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5499A" w:rsidRPr="0093011B" w:rsidRDefault="00915571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n</w:t>
      </w:r>
      <w:r w:rsidRPr="0093011B">
        <w:rPr>
          <w:sz w:val="28"/>
          <w:szCs w:val="28"/>
          <w:vertAlign w:val="subscript"/>
          <w:lang w:val="uk-UA"/>
        </w:rPr>
        <w:t xml:space="preserve"> л</w:t>
      </w:r>
      <w:r w:rsidR="0075499A" w:rsidRPr="0093011B">
        <w:rPr>
          <w:sz w:val="28"/>
          <w:szCs w:val="28"/>
          <w:lang w:val="uk-UA"/>
        </w:rPr>
        <w:t xml:space="preserve"> = 5</w:t>
      </w:r>
      <w:r w:rsidRPr="0093011B">
        <w:rPr>
          <w:sz w:val="28"/>
          <w:szCs w:val="28"/>
          <w:lang w:val="uk-UA"/>
        </w:rPr>
        <w:t>·</w:t>
      </w:r>
      <w:r w:rsidR="0075499A" w:rsidRPr="0093011B">
        <w:rPr>
          <w:sz w:val="28"/>
          <w:szCs w:val="28"/>
          <w:lang w:val="uk-UA"/>
        </w:rPr>
        <w:t>N</w:t>
      </w:r>
      <w:r w:rsidRPr="0093011B">
        <w:rPr>
          <w:sz w:val="28"/>
          <w:szCs w:val="28"/>
          <w:lang w:val="uk-UA"/>
        </w:rPr>
        <w:t>/</w:t>
      </w:r>
      <w:r w:rsidR="0075499A" w:rsidRPr="0093011B">
        <w:rPr>
          <w:sz w:val="28"/>
          <w:szCs w:val="28"/>
          <w:lang w:val="uk-UA"/>
        </w:rPr>
        <w:t>200</w:t>
      </w:r>
      <w:r w:rsidRPr="0093011B">
        <w:rPr>
          <w:sz w:val="28"/>
          <w:szCs w:val="28"/>
          <w:lang w:val="uk-UA"/>
        </w:rPr>
        <w:t>000</w:t>
      </w:r>
      <w:r w:rsidR="00A2741C" w:rsidRPr="0093011B">
        <w:rPr>
          <w:sz w:val="28"/>
          <w:szCs w:val="28"/>
          <w:lang w:val="uk-UA"/>
        </w:rPr>
        <w:t>.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(</w:t>
      </w:r>
      <w:r w:rsidR="009C0004" w:rsidRPr="0093011B">
        <w:rPr>
          <w:sz w:val="28"/>
          <w:szCs w:val="28"/>
          <w:lang w:val="uk-UA"/>
        </w:rPr>
        <w:t>1.21</w:t>
      </w:r>
      <w:r w:rsidR="004145FE" w:rsidRPr="0093011B">
        <w:rPr>
          <w:sz w:val="28"/>
          <w:szCs w:val="28"/>
          <w:lang w:val="uk-UA"/>
        </w:rPr>
        <w:t>)</w:t>
      </w:r>
    </w:p>
    <w:p w:rsidR="008255E6" w:rsidRPr="0093011B" w:rsidRDefault="00915571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n</w:t>
      </w:r>
      <w:r w:rsidRPr="0093011B">
        <w:rPr>
          <w:sz w:val="28"/>
          <w:szCs w:val="28"/>
          <w:vertAlign w:val="subscript"/>
          <w:lang w:val="uk-UA"/>
        </w:rPr>
        <w:t xml:space="preserve"> л</w:t>
      </w:r>
      <w:r w:rsidR="00444E45" w:rsidRPr="0093011B">
        <w:rPr>
          <w:sz w:val="28"/>
          <w:szCs w:val="28"/>
          <w:lang w:val="uk-UA"/>
        </w:rPr>
        <w:t xml:space="preserve"> = 5</w:t>
      </w:r>
      <w:r w:rsidRPr="0093011B">
        <w:rPr>
          <w:sz w:val="28"/>
          <w:szCs w:val="28"/>
          <w:lang w:val="uk-UA"/>
        </w:rPr>
        <w:t>·</w:t>
      </w:r>
      <w:r w:rsidR="00444E45" w:rsidRPr="0093011B">
        <w:rPr>
          <w:sz w:val="28"/>
          <w:szCs w:val="28"/>
          <w:lang w:val="uk-UA"/>
        </w:rPr>
        <w:t>3</w:t>
      </w:r>
      <w:r w:rsidRPr="0093011B">
        <w:rPr>
          <w:sz w:val="28"/>
          <w:szCs w:val="28"/>
          <w:lang w:val="uk-UA"/>
        </w:rPr>
        <w:t>5</w:t>
      </w:r>
      <w:r w:rsidR="00444E45" w:rsidRPr="0093011B">
        <w:rPr>
          <w:sz w:val="28"/>
          <w:szCs w:val="28"/>
          <w:lang w:val="uk-UA"/>
        </w:rPr>
        <w:t>8</w:t>
      </w:r>
      <w:r w:rsidRPr="0093011B">
        <w:rPr>
          <w:sz w:val="28"/>
          <w:szCs w:val="28"/>
          <w:lang w:val="uk-UA"/>
        </w:rPr>
        <w:t>1</w:t>
      </w:r>
      <w:r w:rsidR="00444E45" w:rsidRPr="0093011B">
        <w:rPr>
          <w:sz w:val="28"/>
          <w:szCs w:val="28"/>
          <w:lang w:val="uk-UA"/>
        </w:rPr>
        <w:t>7</w:t>
      </w:r>
      <w:r w:rsidRPr="0093011B">
        <w:rPr>
          <w:sz w:val="28"/>
          <w:szCs w:val="28"/>
          <w:lang w:val="uk-UA"/>
        </w:rPr>
        <w:t>/200000</w:t>
      </w:r>
      <w:r w:rsidR="00444E45" w:rsidRPr="0093011B">
        <w:rPr>
          <w:sz w:val="28"/>
          <w:szCs w:val="28"/>
          <w:lang w:val="uk-UA"/>
        </w:rPr>
        <w:t xml:space="preserve"> = 0,</w:t>
      </w:r>
      <w:r w:rsidRPr="0093011B">
        <w:rPr>
          <w:sz w:val="28"/>
          <w:szCs w:val="28"/>
          <w:lang w:val="uk-UA"/>
        </w:rPr>
        <w:t>895</w:t>
      </w:r>
      <w:r w:rsidR="00444E45" w:rsidRPr="0093011B">
        <w:rPr>
          <w:sz w:val="28"/>
          <w:szCs w:val="28"/>
          <w:lang w:val="uk-UA"/>
        </w:rPr>
        <w:t xml:space="preserve"> = 1</w:t>
      </w:r>
      <w:r w:rsidRPr="0093011B">
        <w:rPr>
          <w:sz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лазня</w:t>
      </w:r>
      <w:r w:rsidR="00A2741C" w:rsidRPr="0093011B">
        <w:rPr>
          <w:sz w:val="28"/>
          <w:szCs w:val="28"/>
          <w:lang w:val="uk-UA"/>
        </w:rPr>
        <w:t>.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DA686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Пральні - розрахункова одиниця 1т сухої білизни.</w:t>
      </w:r>
    </w:p>
    <w:p w:rsidR="00DA6865" w:rsidRPr="0093011B" w:rsidRDefault="00DA686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Кількість тонн сухої білизни визначається </w:t>
      </w:r>
      <w:r w:rsidR="00A2741C" w:rsidRPr="0093011B">
        <w:rPr>
          <w:sz w:val="28"/>
          <w:szCs w:val="28"/>
          <w:lang w:val="uk-UA"/>
        </w:rPr>
        <w:t>за формулою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5499A" w:rsidRPr="0093011B" w:rsidRDefault="0075499A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n = 0</w:t>
      </w:r>
      <w:r w:rsidR="00DA6865" w:rsidRPr="0093011B">
        <w:rPr>
          <w:sz w:val="28"/>
          <w:szCs w:val="28"/>
          <w:lang w:val="uk-UA"/>
        </w:rPr>
        <w:t>,</w:t>
      </w:r>
      <w:r w:rsidRPr="0093011B">
        <w:rPr>
          <w:sz w:val="28"/>
          <w:szCs w:val="28"/>
          <w:lang w:val="uk-UA"/>
        </w:rPr>
        <w:t>54</w:t>
      </w:r>
      <w:r w:rsidR="00DA6865" w:rsidRPr="0093011B">
        <w:rPr>
          <w:sz w:val="28"/>
          <w:szCs w:val="28"/>
          <w:lang w:val="uk-UA"/>
        </w:rPr>
        <w:t>·</w:t>
      </w:r>
      <w:r w:rsidRPr="0093011B">
        <w:rPr>
          <w:sz w:val="28"/>
          <w:szCs w:val="28"/>
          <w:lang w:val="uk-UA"/>
        </w:rPr>
        <w:t>0</w:t>
      </w:r>
      <w:r w:rsidR="00DA6865" w:rsidRPr="0093011B">
        <w:rPr>
          <w:sz w:val="28"/>
          <w:szCs w:val="28"/>
          <w:lang w:val="uk-UA"/>
        </w:rPr>
        <w:t>,</w:t>
      </w:r>
      <w:r w:rsidRPr="0093011B">
        <w:rPr>
          <w:sz w:val="28"/>
          <w:szCs w:val="28"/>
          <w:lang w:val="uk-UA"/>
        </w:rPr>
        <w:t>1</w:t>
      </w:r>
      <w:r w:rsidR="00DA6865" w:rsidRPr="0093011B">
        <w:rPr>
          <w:sz w:val="28"/>
          <w:szCs w:val="28"/>
          <w:lang w:val="uk-UA"/>
        </w:rPr>
        <w:t>·</w:t>
      </w:r>
      <w:r w:rsidRPr="0093011B">
        <w:rPr>
          <w:sz w:val="28"/>
          <w:szCs w:val="28"/>
          <w:lang w:val="uk-UA"/>
        </w:rPr>
        <w:t>N</w:t>
      </w:r>
      <w:r w:rsidR="00A2741C" w:rsidRPr="0093011B">
        <w:rPr>
          <w:sz w:val="28"/>
          <w:szCs w:val="28"/>
          <w:lang w:val="uk-UA"/>
        </w:rPr>
        <w:t>.</w:t>
      </w:r>
      <w:r w:rsidR="008255E6" w:rsidRPr="0093011B">
        <w:rPr>
          <w:sz w:val="28"/>
          <w:szCs w:val="28"/>
          <w:lang w:val="uk-UA"/>
        </w:rPr>
        <w:t xml:space="preserve"> </w:t>
      </w:r>
      <w:r w:rsidR="00DA6865" w:rsidRPr="0093011B">
        <w:rPr>
          <w:sz w:val="28"/>
          <w:szCs w:val="28"/>
          <w:lang w:val="uk-UA"/>
        </w:rPr>
        <w:t>(</w:t>
      </w:r>
      <w:r w:rsidR="009C0004" w:rsidRPr="0093011B">
        <w:rPr>
          <w:sz w:val="28"/>
          <w:szCs w:val="28"/>
          <w:lang w:val="uk-UA"/>
        </w:rPr>
        <w:t>1.22</w:t>
      </w:r>
      <w:r w:rsidR="004145FE" w:rsidRPr="0093011B">
        <w:rPr>
          <w:sz w:val="28"/>
          <w:szCs w:val="28"/>
          <w:lang w:val="uk-UA"/>
        </w:rPr>
        <w:t>)</w:t>
      </w:r>
    </w:p>
    <w:p w:rsidR="008255E6" w:rsidRPr="0093011B" w:rsidRDefault="004145F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n = 0,54</w:t>
      </w:r>
      <w:r w:rsidR="00056E88" w:rsidRPr="0093011B">
        <w:rPr>
          <w:sz w:val="28"/>
          <w:szCs w:val="28"/>
          <w:lang w:val="uk-UA"/>
        </w:rPr>
        <w:t>·</w:t>
      </w:r>
      <w:r w:rsidRPr="0093011B">
        <w:rPr>
          <w:sz w:val="28"/>
          <w:szCs w:val="28"/>
          <w:lang w:val="uk-UA"/>
        </w:rPr>
        <w:t>0,1</w:t>
      </w:r>
      <w:r w:rsidR="00056E88" w:rsidRPr="0093011B">
        <w:rPr>
          <w:sz w:val="28"/>
          <w:szCs w:val="28"/>
          <w:lang w:val="uk-UA"/>
        </w:rPr>
        <w:t>·</w:t>
      </w:r>
      <w:r w:rsidRPr="0093011B">
        <w:rPr>
          <w:sz w:val="28"/>
          <w:szCs w:val="28"/>
          <w:lang w:val="uk-UA"/>
        </w:rPr>
        <w:t>3</w:t>
      </w:r>
      <w:r w:rsidR="00056E88" w:rsidRPr="0093011B">
        <w:rPr>
          <w:sz w:val="28"/>
          <w:szCs w:val="28"/>
          <w:lang w:val="uk-UA"/>
        </w:rPr>
        <w:t>5</w:t>
      </w:r>
      <w:r w:rsidRPr="0093011B">
        <w:rPr>
          <w:sz w:val="28"/>
          <w:szCs w:val="28"/>
          <w:lang w:val="uk-UA"/>
        </w:rPr>
        <w:t>8</w:t>
      </w:r>
      <w:r w:rsidR="00056E88" w:rsidRPr="0093011B">
        <w:rPr>
          <w:sz w:val="28"/>
          <w:szCs w:val="28"/>
          <w:lang w:val="uk-UA"/>
        </w:rPr>
        <w:t>1</w:t>
      </w:r>
      <w:r w:rsidRPr="0093011B">
        <w:rPr>
          <w:sz w:val="28"/>
          <w:szCs w:val="28"/>
          <w:lang w:val="uk-UA"/>
        </w:rPr>
        <w:t>7=</w:t>
      </w:r>
      <w:r w:rsidR="00056E88" w:rsidRPr="0093011B">
        <w:rPr>
          <w:sz w:val="28"/>
          <w:szCs w:val="28"/>
          <w:lang w:val="uk-UA"/>
        </w:rPr>
        <w:t>1934</w:t>
      </w:r>
      <w:r w:rsidR="00A2741C" w:rsidRPr="0093011B">
        <w:rPr>
          <w:sz w:val="28"/>
          <w:szCs w:val="28"/>
          <w:lang w:val="uk-UA"/>
        </w:rPr>
        <w:t>.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5499A" w:rsidRPr="0093011B" w:rsidRDefault="00567D17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Кількість пралень визначається </w:t>
      </w:r>
      <w:r w:rsidR="00A2741C" w:rsidRPr="0093011B">
        <w:rPr>
          <w:sz w:val="28"/>
          <w:szCs w:val="28"/>
          <w:lang w:val="uk-UA"/>
        </w:rPr>
        <w:t>за формулою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5499A" w:rsidRPr="0093011B" w:rsidRDefault="0075499A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n </w:t>
      </w:r>
      <w:r w:rsidR="00567D17" w:rsidRPr="0093011B">
        <w:rPr>
          <w:sz w:val="28"/>
          <w:szCs w:val="28"/>
          <w:vertAlign w:val="subscript"/>
          <w:lang w:val="uk-UA"/>
        </w:rPr>
        <w:t>прал</w:t>
      </w:r>
      <w:r w:rsidRPr="0093011B">
        <w:rPr>
          <w:sz w:val="28"/>
          <w:szCs w:val="28"/>
          <w:lang w:val="uk-UA"/>
        </w:rPr>
        <w:t xml:space="preserve"> = n/</w:t>
      </w:r>
      <w:r w:rsidR="00567D17" w:rsidRPr="0093011B">
        <w:rPr>
          <w:sz w:val="28"/>
          <w:szCs w:val="28"/>
          <w:lang w:val="uk-UA"/>
        </w:rPr>
        <w:t>(</w:t>
      </w:r>
      <w:r w:rsidRPr="0093011B">
        <w:rPr>
          <w:sz w:val="28"/>
          <w:szCs w:val="28"/>
          <w:lang w:val="uk-UA"/>
        </w:rPr>
        <w:t>3000</w:t>
      </w:r>
      <w:r w:rsidR="00567D17" w:rsidRPr="0093011B">
        <w:rPr>
          <w:sz w:val="28"/>
          <w:szCs w:val="28"/>
          <w:lang w:val="uk-UA"/>
        </w:rPr>
        <w:t>÷</w:t>
      </w:r>
      <w:r w:rsidRPr="0093011B">
        <w:rPr>
          <w:sz w:val="28"/>
          <w:szCs w:val="28"/>
          <w:lang w:val="uk-UA"/>
        </w:rPr>
        <w:t>3500</w:t>
      </w:r>
      <w:r w:rsidR="00567D17" w:rsidRPr="0093011B">
        <w:rPr>
          <w:sz w:val="28"/>
          <w:szCs w:val="28"/>
          <w:lang w:val="uk-UA"/>
        </w:rPr>
        <w:t>)</w:t>
      </w:r>
      <w:r w:rsidR="00A2741C" w:rsidRPr="0093011B">
        <w:rPr>
          <w:sz w:val="28"/>
          <w:szCs w:val="28"/>
          <w:lang w:val="uk-UA"/>
        </w:rPr>
        <w:t>.</w:t>
      </w:r>
      <w:r w:rsidR="008255E6" w:rsidRPr="0093011B">
        <w:rPr>
          <w:sz w:val="28"/>
          <w:szCs w:val="28"/>
          <w:lang w:val="uk-UA"/>
        </w:rPr>
        <w:t xml:space="preserve"> </w:t>
      </w:r>
      <w:r w:rsidR="00567D17" w:rsidRPr="0093011B">
        <w:rPr>
          <w:sz w:val="28"/>
          <w:szCs w:val="28"/>
          <w:lang w:val="uk-UA"/>
        </w:rPr>
        <w:t>(</w:t>
      </w:r>
      <w:r w:rsidR="009C0004" w:rsidRPr="0093011B">
        <w:rPr>
          <w:sz w:val="28"/>
          <w:szCs w:val="28"/>
          <w:lang w:val="uk-UA"/>
        </w:rPr>
        <w:t>1.23</w:t>
      </w:r>
      <w:r w:rsidR="004145FE" w:rsidRPr="0093011B">
        <w:rPr>
          <w:sz w:val="28"/>
          <w:szCs w:val="28"/>
          <w:lang w:val="uk-UA"/>
        </w:rPr>
        <w:t>)</w:t>
      </w:r>
    </w:p>
    <w:p w:rsidR="008255E6" w:rsidRPr="0093011B" w:rsidRDefault="004145F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n </w:t>
      </w:r>
      <w:r w:rsidR="00567D17" w:rsidRPr="0093011B">
        <w:rPr>
          <w:sz w:val="28"/>
          <w:szCs w:val="28"/>
          <w:vertAlign w:val="subscript"/>
          <w:lang w:val="uk-UA"/>
        </w:rPr>
        <w:t>прал</w:t>
      </w:r>
      <w:r w:rsidRPr="0093011B">
        <w:rPr>
          <w:sz w:val="28"/>
          <w:szCs w:val="28"/>
          <w:lang w:val="uk-UA"/>
        </w:rPr>
        <w:t xml:space="preserve"> = </w:t>
      </w:r>
      <w:r w:rsidR="00567D17" w:rsidRPr="0093011B">
        <w:rPr>
          <w:sz w:val="28"/>
          <w:szCs w:val="28"/>
          <w:lang w:val="uk-UA"/>
        </w:rPr>
        <w:t>1934</w:t>
      </w:r>
      <w:r w:rsidRPr="0093011B">
        <w:rPr>
          <w:sz w:val="28"/>
          <w:szCs w:val="28"/>
          <w:lang w:val="uk-UA"/>
        </w:rPr>
        <w:t>/3</w:t>
      </w:r>
      <w:r w:rsidR="00567D17" w:rsidRPr="0093011B">
        <w:rPr>
          <w:sz w:val="28"/>
          <w:szCs w:val="28"/>
          <w:lang w:val="uk-UA"/>
        </w:rPr>
        <w:t>0</w:t>
      </w:r>
      <w:r w:rsidRPr="0093011B">
        <w:rPr>
          <w:sz w:val="28"/>
          <w:szCs w:val="28"/>
          <w:lang w:val="uk-UA"/>
        </w:rPr>
        <w:t>00 = 0</w:t>
      </w:r>
      <w:r w:rsidR="00567D17" w:rsidRPr="0093011B">
        <w:rPr>
          <w:sz w:val="28"/>
          <w:szCs w:val="28"/>
          <w:lang w:val="uk-UA"/>
        </w:rPr>
        <w:t>,645</w:t>
      </w:r>
      <w:r w:rsidRPr="0093011B">
        <w:rPr>
          <w:sz w:val="28"/>
          <w:szCs w:val="28"/>
          <w:lang w:val="uk-UA"/>
        </w:rPr>
        <w:t xml:space="preserve"> = 1 пр</w:t>
      </w:r>
      <w:r w:rsidR="00567D17" w:rsidRPr="0093011B">
        <w:rPr>
          <w:sz w:val="28"/>
          <w:szCs w:val="28"/>
          <w:lang w:val="uk-UA"/>
        </w:rPr>
        <w:t>альня</w:t>
      </w:r>
      <w:r w:rsidR="00A2741C" w:rsidRPr="0093011B">
        <w:rPr>
          <w:sz w:val="28"/>
          <w:szCs w:val="28"/>
          <w:lang w:val="uk-UA"/>
        </w:rPr>
        <w:t>.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C53B9C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Хлібозаводи - розрахункова одиниця 1т хлібобулочних виробів.</w:t>
      </w:r>
    </w:p>
    <w:p w:rsidR="00C53B9C" w:rsidRPr="0093011B" w:rsidRDefault="00C53B9C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Кількість тонн хлібобулочних виробів визначається </w:t>
      </w:r>
      <w:r w:rsidR="00A2741C" w:rsidRPr="0093011B">
        <w:rPr>
          <w:sz w:val="28"/>
          <w:szCs w:val="28"/>
          <w:lang w:val="uk-UA"/>
        </w:rPr>
        <w:t>за формулою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5499A" w:rsidRPr="0093011B" w:rsidRDefault="0075499A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n = 0</w:t>
      </w:r>
      <w:r w:rsidR="00C53B9C" w:rsidRPr="0093011B">
        <w:rPr>
          <w:sz w:val="28"/>
          <w:szCs w:val="28"/>
          <w:lang w:val="uk-UA"/>
        </w:rPr>
        <w:t>,</w:t>
      </w:r>
      <w:r w:rsidRPr="0093011B">
        <w:rPr>
          <w:sz w:val="28"/>
          <w:szCs w:val="28"/>
          <w:lang w:val="uk-UA"/>
        </w:rPr>
        <w:t>29</w:t>
      </w:r>
      <w:r w:rsidR="00C53B9C" w:rsidRPr="0093011B">
        <w:rPr>
          <w:sz w:val="28"/>
          <w:szCs w:val="28"/>
          <w:lang w:val="uk-UA"/>
        </w:rPr>
        <w:t>·</w:t>
      </w:r>
      <w:r w:rsidRPr="0093011B">
        <w:rPr>
          <w:sz w:val="28"/>
          <w:szCs w:val="28"/>
          <w:lang w:val="uk-UA"/>
        </w:rPr>
        <w:t>N</w:t>
      </w:r>
      <w:r w:rsidR="00A2741C" w:rsidRPr="0093011B">
        <w:rPr>
          <w:sz w:val="28"/>
          <w:szCs w:val="28"/>
          <w:lang w:val="uk-UA"/>
        </w:rPr>
        <w:t>.</w:t>
      </w:r>
      <w:r w:rsidR="008255E6" w:rsidRPr="0093011B">
        <w:rPr>
          <w:sz w:val="28"/>
          <w:szCs w:val="28"/>
          <w:lang w:val="uk-UA"/>
        </w:rPr>
        <w:t xml:space="preserve"> </w:t>
      </w:r>
      <w:r w:rsidR="00C53B9C" w:rsidRPr="0093011B">
        <w:rPr>
          <w:sz w:val="28"/>
          <w:szCs w:val="28"/>
          <w:lang w:val="uk-UA"/>
        </w:rPr>
        <w:t>(</w:t>
      </w:r>
      <w:r w:rsidR="009C0004" w:rsidRPr="0093011B">
        <w:rPr>
          <w:sz w:val="28"/>
          <w:szCs w:val="28"/>
          <w:lang w:val="uk-UA"/>
        </w:rPr>
        <w:t>1.24</w:t>
      </w:r>
      <w:r w:rsidR="004145FE" w:rsidRPr="0093011B">
        <w:rPr>
          <w:sz w:val="28"/>
          <w:szCs w:val="28"/>
          <w:lang w:val="uk-UA"/>
        </w:rPr>
        <w:t>)</w:t>
      </w:r>
    </w:p>
    <w:p w:rsidR="008255E6" w:rsidRPr="0093011B" w:rsidRDefault="004145F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n</w:t>
      </w:r>
      <w:r w:rsidR="00C53B9C" w:rsidRPr="0093011B">
        <w:rPr>
          <w:sz w:val="28"/>
          <w:szCs w:val="28"/>
          <w:lang w:val="uk-UA"/>
        </w:rPr>
        <w:t xml:space="preserve"> = 0,29·35817=10386</w:t>
      </w:r>
      <w:r w:rsidR="00A2741C" w:rsidRPr="0093011B">
        <w:rPr>
          <w:sz w:val="28"/>
          <w:szCs w:val="28"/>
          <w:lang w:val="uk-UA"/>
        </w:rPr>
        <w:t>.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C8087F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Кількість хлібозаводів </w:t>
      </w:r>
      <w:r w:rsidR="0075499A" w:rsidRPr="0093011B">
        <w:rPr>
          <w:sz w:val="28"/>
          <w:szCs w:val="28"/>
          <w:lang w:val="uk-UA"/>
        </w:rPr>
        <w:t>n</w:t>
      </w:r>
      <w:r w:rsidR="00BC5858" w:rsidRPr="0093011B">
        <w:rPr>
          <w:sz w:val="28"/>
          <w:szCs w:val="28"/>
          <w:vertAlign w:val="subscript"/>
          <w:lang w:val="uk-UA"/>
        </w:rPr>
        <w:t>хз</w:t>
      </w:r>
      <w:r w:rsidR="008255E6" w:rsidRPr="0093011B">
        <w:rPr>
          <w:sz w:val="28"/>
          <w:szCs w:val="28"/>
          <w:vertAlign w:val="subscript"/>
          <w:lang w:val="uk-UA"/>
        </w:rPr>
        <w:t xml:space="preserve"> </w:t>
      </w:r>
      <w:r w:rsidR="0075499A" w:rsidRPr="0093011B">
        <w:rPr>
          <w:sz w:val="28"/>
          <w:szCs w:val="28"/>
          <w:lang w:val="uk-UA"/>
        </w:rPr>
        <w:t>= 1</w:t>
      </w:r>
      <w:r w:rsidRPr="0093011B">
        <w:rPr>
          <w:sz w:val="28"/>
          <w:szCs w:val="28"/>
          <w:lang w:val="uk-UA"/>
        </w:rPr>
        <w:t>.</w:t>
      </w:r>
    </w:p>
    <w:p w:rsidR="00D1690A" w:rsidRPr="0093011B" w:rsidRDefault="00D1690A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Для хлібозаводу визначається середня норма витрати газу в теплових одиницях за формулою: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8"/>
          <w:sz w:val="28"/>
          <w:szCs w:val="28"/>
          <w:lang w:val="uk-UA"/>
        </w:rPr>
        <w:pict>
          <v:shape id="_x0000_i1059" type="#_x0000_t75" style="width:207pt;height:21pt">
            <v:imagedata r:id="rId40" o:title=""/>
          </v:shape>
        </w:pict>
      </w:r>
      <w:r w:rsidR="00BC5858" w:rsidRPr="0093011B">
        <w:rPr>
          <w:sz w:val="28"/>
          <w:szCs w:val="28"/>
          <w:lang w:val="uk-UA"/>
        </w:rPr>
        <w:t>,</w:t>
      </w:r>
      <w:r w:rsidR="00A2741C" w:rsidRPr="0093011B">
        <w:rPr>
          <w:sz w:val="28"/>
          <w:szCs w:val="28"/>
          <w:lang w:val="uk-UA"/>
        </w:rPr>
        <w:t xml:space="preserve"> </w:t>
      </w:r>
      <w:r w:rsidR="00BC5858" w:rsidRPr="0093011B">
        <w:rPr>
          <w:sz w:val="28"/>
          <w:szCs w:val="28"/>
          <w:lang w:val="uk-UA"/>
        </w:rPr>
        <w:t>МДж</w:t>
      </w:r>
      <w:r w:rsidR="00A2741C" w:rsidRPr="0093011B">
        <w:rPr>
          <w:sz w:val="28"/>
          <w:szCs w:val="28"/>
          <w:lang w:val="uk-UA"/>
        </w:rPr>
        <w:t>,</w:t>
      </w:r>
      <w:r w:rsidR="008255E6" w:rsidRPr="0093011B">
        <w:rPr>
          <w:sz w:val="28"/>
          <w:szCs w:val="28"/>
          <w:lang w:val="uk-UA"/>
        </w:rPr>
        <w:t xml:space="preserve"> </w:t>
      </w:r>
      <w:r w:rsidR="009C0004" w:rsidRPr="0093011B">
        <w:rPr>
          <w:sz w:val="28"/>
          <w:szCs w:val="28"/>
          <w:lang w:val="uk-UA"/>
        </w:rPr>
        <w:t>(1.25)</w:t>
      </w:r>
      <w:r w:rsidR="008255E6" w:rsidRPr="0093011B">
        <w:rPr>
          <w:sz w:val="28"/>
          <w:szCs w:val="28"/>
          <w:lang w:val="uk-UA"/>
        </w:rPr>
        <w:t xml:space="preserve"> 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818D9" w:rsidRPr="0093011B" w:rsidRDefault="00A818D9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де </w:t>
      </w:r>
      <w:r w:rsidRPr="0093011B">
        <w:rPr>
          <w:i/>
          <w:sz w:val="28"/>
          <w:szCs w:val="28"/>
          <w:lang w:val="uk-UA"/>
        </w:rPr>
        <w:t>q</w:t>
      </w:r>
      <w:r w:rsidRPr="0093011B">
        <w:rPr>
          <w:i/>
          <w:sz w:val="28"/>
          <w:szCs w:val="28"/>
          <w:vertAlign w:val="subscript"/>
          <w:lang w:val="uk-UA"/>
        </w:rPr>
        <w:t>ф</w:t>
      </w:r>
      <w:r w:rsidRPr="0093011B">
        <w:rPr>
          <w:sz w:val="28"/>
          <w:szCs w:val="28"/>
          <w:lang w:val="uk-UA"/>
        </w:rPr>
        <w:t xml:space="preserve">, </w:t>
      </w:r>
      <w:r w:rsidRPr="0093011B">
        <w:rPr>
          <w:i/>
          <w:sz w:val="28"/>
          <w:szCs w:val="28"/>
          <w:lang w:val="uk-UA"/>
        </w:rPr>
        <w:t>q</w:t>
      </w:r>
      <w:r w:rsidRPr="0093011B">
        <w:rPr>
          <w:i/>
          <w:sz w:val="28"/>
          <w:szCs w:val="28"/>
          <w:vertAlign w:val="subscript"/>
          <w:lang w:val="uk-UA"/>
        </w:rPr>
        <w:t>ч</w:t>
      </w:r>
      <w:r w:rsidRPr="0093011B">
        <w:rPr>
          <w:sz w:val="28"/>
          <w:szCs w:val="28"/>
          <w:lang w:val="uk-UA"/>
        </w:rPr>
        <w:t xml:space="preserve">, </w:t>
      </w:r>
      <w:r w:rsidRPr="0093011B">
        <w:rPr>
          <w:i/>
          <w:sz w:val="28"/>
          <w:szCs w:val="28"/>
          <w:lang w:val="uk-UA"/>
        </w:rPr>
        <w:t>q</w:t>
      </w:r>
      <w:r w:rsidRPr="0093011B">
        <w:rPr>
          <w:i/>
          <w:sz w:val="28"/>
          <w:szCs w:val="28"/>
          <w:vertAlign w:val="subscript"/>
          <w:lang w:val="uk-UA"/>
        </w:rPr>
        <w:t>кв</w:t>
      </w:r>
      <w:r w:rsidRPr="0093011B">
        <w:rPr>
          <w:sz w:val="28"/>
          <w:szCs w:val="28"/>
          <w:lang w:val="uk-UA"/>
        </w:rPr>
        <w:t xml:space="preserve"> - норми витрат теплоти на випічку відповідно формового, череневого хлібу і кондитерських виробів, МДж.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060" type="#_x0000_t75" style="width:303.75pt;height:18pt">
            <v:imagedata r:id="rId41" o:title=""/>
          </v:shape>
        </w:pict>
      </w:r>
      <w:r w:rsidR="00A818D9" w:rsidRPr="0093011B">
        <w:rPr>
          <w:sz w:val="28"/>
          <w:szCs w:val="28"/>
          <w:lang w:val="uk-UA"/>
        </w:rPr>
        <w:t xml:space="preserve"> МДж</w:t>
      </w:r>
      <w:r w:rsidR="00A2741C" w:rsidRPr="0093011B">
        <w:rPr>
          <w:sz w:val="28"/>
          <w:szCs w:val="28"/>
          <w:lang w:val="uk-UA"/>
        </w:rPr>
        <w:t>.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050B7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Річна витрата газу на потреби сфери обслуговування (дрібних комунально-побутових споживачів) слід приймати в розмірі до 5% від сумарної річної витрати газу на житлові будинки (на побутове споживання).</w:t>
      </w:r>
    </w:p>
    <w:p w:rsidR="00DC35BB" w:rsidRPr="0093011B" w:rsidRDefault="00050B7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Розрахунок річного споживання газу комунально-побутовими підприємствами зводиться в таблицю </w:t>
      </w:r>
      <w:r w:rsidR="00B36286" w:rsidRPr="0093011B">
        <w:rPr>
          <w:sz w:val="28"/>
          <w:szCs w:val="28"/>
          <w:lang w:val="uk-UA"/>
        </w:rPr>
        <w:t>1</w:t>
      </w:r>
      <w:r w:rsidRPr="0093011B">
        <w:rPr>
          <w:sz w:val="28"/>
          <w:szCs w:val="28"/>
          <w:lang w:val="uk-UA"/>
        </w:rPr>
        <w:t>.</w:t>
      </w:r>
      <w:r w:rsidR="00B36286" w:rsidRPr="0093011B">
        <w:rPr>
          <w:sz w:val="28"/>
          <w:szCs w:val="28"/>
          <w:lang w:val="uk-UA"/>
        </w:rPr>
        <w:t>4</w:t>
      </w:r>
      <w:r w:rsidRPr="0093011B">
        <w:rPr>
          <w:sz w:val="28"/>
          <w:szCs w:val="28"/>
          <w:lang w:val="uk-UA"/>
        </w:rPr>
        <w:t>.</w:t>
      </w:r>
    </w:p>
    <w:p w:rsidR="0075499A" w:rsidRPr="0093011B" w:rsidRDefault="0093011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br w:type="page"/>
      </w:r>
      <w:r w:rsidR="0075499A" w:rsidRPr="0093011B">
        <w:rPr>
          <w:sz w:val="28"/>
          <w:szCs w:val="28"/>
          <w:lang w:val="uk-UA"/>
        </w:rPr>
        <w:t>Таблиц</w:t>
      </w:r>
      <w:r w:rsidR="00050B7B" w:rsidRPr="0093011B">
        <w:rPr>
          <w:sz w:val="28"/>
          <w:szCs w:val="28"/>
          <w:lang w:val="uk-UA"/>
        </w:rPr>
        <w:t>я</w:t>
      </w:r>
      <w:r w:rsidR="0075499A" w:rsidRPr="0093011B">
        <w:rPr>
          <w:sz w:val="28"/>
          <w:szCs w:val="28"/>
          <w:lang w:val="uk-UA"/>
        </w:rPr>
        <w:t xml:space="preserve"> </w:t>
      </w:r>
      <w:r w:rsidR="00B36286" w:rsidRPr="0093011B">
        <w:rPr>
          <w:sz w:val="28"/>
          <w:szCs w:val="28"/>
          <w:lang w:val="uk-UA"/>
        </w:rPr>
        <w:t>1</w:t>
      </w:r>
      <w:r w:rsidR="0075499A" w:rsidRPr="0093011B">
        <w:rPr>
          <w:sz w:val="28"/>
          <w:szCs w:val="28"/>
          <w:lang w:val="uk-UA"/>
        </w:rPr>
        <w:t>.</w:t>
      </w:r>
      <w:r w:rsidR="00B36286" w:rsidRPr="0093011B">
        <w:rPr>
          <w:sz w:val="28"/>
          <w:szCs w:val="28"/>
          <w:lang w:val="uk-UA"/>
        </w:rPr>
        <w:t>4</w:t>
      </w:r>
      <w:r w:rsidR="00050B7B" w:rsidRPr="0093011B">
        <w:rPr>
          <w:sz w:val="28"/>
          <w:szCs w:val="28"/>
          <w:lang w:val="uk-UA"/>
        </w:rPr>
        <w:t xml:space="preserve"> </w:t>
      </w:r>
      <w:r w:rsidR="0075499A" w:rsidRPr="0093011B">
        <w:rPr>
          <w:sz w:val="28"/>
          <w:szCs w:val="28"/>
          <w:lang w:val="uk-UA"/>
        </w:rPr>
        <w:t xml:space="preserve">- </w:t>
      </w:r>
      <w:r w:rsidR="003D0B79" w:rsidRPr="0093011B">
        <w:rPr>
          <w:sz w:val="28"/>
          <w:szCs w:val="28"/>
          <w:lang w:val="uk-UA"/>
        </w:rPr>
        <w:t>Річна витрата газу на комунально-побутове споживання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637"/>
        <w:gridCol w:w="1902"/>
        <w:gridCol w:w="874"/>
        <w:gridCol w:w="760"/>
        <w:gridCol w:w="1609"/>
        <w:gridCol w:w="1024"/>
        <w:gridCol w:w="1340"/>
      </w:tblGrid>
      <w:tr w:rsidR="00025900" w:rsidRPr="00CD394B" w:rsidTr="00CD394B">
        <w:tc>
          <w:tcPr>
            <w:tcW w:w="1637" w:type="dxa"/>
            <w:vMerge w:val="restart"/>
            <w:shd w:val="clear" w:color="auto" w:fill="auto"/>
          </w:tcPr>
          <w:p w:rsidR="006B57CA" w:rsidRPr="00CD394B" w:rsidRDefault="006B57CA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Найменування споживача</w:t>
            </w:r>
          </w:p>
        </w:tc>
        <w:tc>
          <w:tcPr>
            <w:tcW w:w="1902" w:type="dxa"/>
            <w:vMerge w:val="restart"/>
            <w:shd w:val="clear" w:color="auto" w:fill="auto"/>
          </w:tcPr>
          <w:p w:rsidR="006B57CA" w:rsidRPr="00CD394B" w:rsidRDefault="006B57CA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Розрахункова одиниця споживання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6B57CA" w:rsidRPr="00CD394B" w:rsidRDefault="006B57CA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Норма витрати газу на розрахункову одиницю</w:t>
            </w:r>
          </w:p>
        </w:tc>
        <w:tc>
          <w:tcPr>
            <w:tcW w:w="1609" w:type="dxa"/>
            <w:vMerge w:val="restart"/>
            <w:shd w:val="clear" w:color="auto" w:fill="auto"/>
          </w:tcPr>
          <w:p w:rsidR="006B57CA" w:rsidRPr="00CD394B" w:rsidRDefault="006B57CA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Кількість розрахункових одиниць</w:t>
            </w:r>
          </w:p>
        </w:tc>
        <w:tc>
          <w:tcPr>
            <w:tcW w:w="1024" w:type="dxa"/>
            <w:vMerge w:val="restart"/>
            <w:shd w:val="clear" w:color="auto" w:fill="auto"/>
          </w:tcPr>
          <w:p w:rsidR="006B57CA" w:rsidRPr="00CD394B" w:rsidRDefault="006B57CA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Річна витрата газу, м</w:t>
            </w:r>
            <w:r w:rsidRPr="00CD394B">
              <w:rPr>
                <w:szCs w:val="28"/>
                <w:vertAlign w:val="superscript"/>
                <w:lang w:val="uk-UA"/>
              </w:rPr>
              <w:t>3</w:t>
            </w:r>
            <w:r w:rsidRPr="00CD394B">
              <w:rPr>
                <w:szCs w:val="28"/>
                <w:lang w:val="uk-UA"/>
              </w:rPr>
              <w:t>/рік</w:t>
            </w:r>
          </w:p>
        </w:tc>
        <w:tc>
          <w:tcPr>
            <w:tcW w:w="1340" w:type="dxa"/>
            <w:vMerge w:val="restart"/>
            <w:shd w:val="clear" w:color="auto" w:fill="auto"/>
          </w:tcPr>
          <w:p w:rsidR="006B57CA" w:rsidRPr="00CD394B" w:rsidRDefault="006B57CA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Кількість підприємств</w:t>
            </w:r>
          </w:p>
        </w:tc>
      </w:tr>
      <w:tr w:rsidR="006B57CA" w:rsidRPr="00CD394B" w:rsidTr="00CD394B">
        <w:tc>
          <w:tcPr>
            <w:tcW w:w="1637" w:type="dxa"/>
            <w:vMerge/>
            <w:shd w:val="clear" w:color="auto" w:fill="auto"/>
          </w:tcPr>
          <w:p w:rsidR="006B57CA" w:rsidRPr="00CD394B" w:rsidRDefault="006B57CA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:rsidR="006B57CA" w:rsidRPr="00CD394B" w:rsidRDefault="006B57CA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</w:p>
        </w:tc>
        <w:tc>
          <w:tcPr>
            <w:tcW w:w="874" w:type="dxa"/>
            <w:shd w:val="clear" w:color="auto" w:fill="auto"/>
          </w:tcPr>
          <w:p w:rsidR="006B57CA" w:rsidRPr="00CD394B" w:rsidRDefault="006B57CA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МДж</w:t>
            </w:r>
          </w:p>
        </w:tc>
        <w:tc>
          <w:tcPr>
            <w:tcW w:w="760" w:type="dxa"/>
            <w:shd w:val="clear" w:color="auto" w:fill="auto"/>
          </w:tcPr>
          <w:p w:rsidR="006B57CA" w:rsidRPr="00CD394B" w:rsidRDefault="006B57CA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м</w:t>
            </w:r>
            <w:r w:rsidRPr="00CD394B">
              <w:rPr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609" w:type="dxa"/>
            <w:vMerge/>
            <w:shd w:val="clear" w:color="auto" w:fill="auto"/>
          </w:tcPr>
          <w:p w:rsidR="006B57CA" w:rsidRPr="00CD394B" w:rsidRDefault="006B57CA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</w:p>
        </w:tc>
        <w:tc>
          <w:tcPr>
            <w:tcW w:w="1024" w:type="dxa"/>
            <w:vMerge/>
            <w:shd w:val="clear" w:color="auto" w:fill="auto"/>
          </w:tcPr>
          <w:p w:rsidR="006B57CA" w:rsidRPr="00CD394B" w:rsidRDefault="006B57CA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</w:p>
        </w:tc>
        <w:tc>
          <w:tcPr>
            <w:tcW w:w="1340" w:type="dxa"/>
            <w:vMerge/>
            <w:shd w:val="clear" w:color="auto" w:fill="auto"/>
          </w:tcPr>
          <w:p w:rsidR="006B57CA" w:rsidRPr="00CD394B" w:rsidRDefault="006B57CA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</w:p>
        </w:tc>
      </w:tr>
      <w:tr w:rsidR="006B57CA" w:rsidRPr="00CD394B" w:rsidTr="00CD394B">
        <w:tc>
          <w:tcPr>
            <w:tcW w:w="1637" w:type="dxa"/>
            <w:shd w:val="clear" w:color="auto" w:fill="auto"/>
          </w:tcPr>
          <w:p w:rsidR="006B57CA" w:rsidRPr="00CD394B" w:rsidRDefault="006B57CA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</w:t>
            </w:r>
          </w:p>
        </w:tc>
        <w:tc>
          <w:tcPr>
            <w:tcW w:w="1902" w:type="dxa"/>
            <w:shd w:val="clear" w:color="auto" w:fill="auto"/>
          </w:tcPr>
          <w:p w:rsidR="006B57CA" w:rsidRPr="00CD394B" w:rsidRDefault="006B57CA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</w:t>
            </w:r>
          </w:p>
        </w:tc>
        <w:tc>
          <w:tcPr>
            <w:tcW w:w="874" w:type="dxa"/>
            <w:shd w:val="clear" w:color="auto" w:fill="auto"/>
          </w:tcPr>
          <w:p w:rsidR="006B57CA" w:rsidRPr="00CD394B" w:rsidRDefault="006B57CA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</w:t>
            </w:r>
          </w:p>
        </w:tc>
        <w:tc>
          <w:tcPr>
            <w:tcW w:w="760" w:type="dxa"/>
            <w:shd w:val="clear" w:color="auto" w:fill="auto"/>
          </w:tcPr>
          <w:p w:rsidR="006B57CA" w:rsidRPr="00CD394B" w:rsidRDefault="006B57CA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</w:t>
            </w:r>
          </w:p>
        </w:tc>
        <w:tc>
          <w:tcPr>
            <w:tcW w:w="1609" w:type="dxa"/>
            <w:shd w:val="clear" w:color="auto" w:fill="auto"/>
          </w:tcPr>
          <w:p w:rsidR="006B57CA" w:rsidRPr="00CD394B" w:rsidRDefault="006B57CA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5</w:t>
            </w:r>
          </w:p>
        </w:tc>
        <w:tc>
          <w:tcPr>
            <w:tcW w:w="1024" w:type="dxa"/>
            <w:shd w:val="clear" w:color="auto" w:fill="auto"/>
          </w:tcPr>
          <w:p w:rsidR="006B57CA" w:rsidRPr="00CD394B" w:rsidRDefault="006B57CA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6</w:t>
            </w:r>
          </w:p>
        </w:tc>
        <w:tc>
          <w:tcPr>
            <w:tcW w:w="1340" w:type="dxa"/>
            <w:shd w:val="clear" w:color="auto" w:fill="auto"/>
          </w:tcPr>
          <w:p w:rsidR="006B57CA" w:rsidRPr="00CD394B" w:rsidRDefault="006B57CA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7</w:t>
            </w:r>
          </w:p>
        </w:tc>
      </w:tr>
      <w:tr w:rsidR="006B57CA" w:rsidRPr="00CD394B" w:rsidTr="00CD394B">
        <w:tc>
          <w:tcPr>
            <w:tcW w:w="1637" w:type="dxa"/>
            <w:shd w:val="clear" w:color="auto" w:fill="auto"/>
          </w:tcPr>
          <w:p w:rsidR="006B57CA" w:rsidRPr="00CD394B" w:rsidRDefault="006B57CA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Сфера о</w:t>
            </w:r>
            <w:r w:rsidR="00025900" w:rsidRPr="00CD394B">
              <w:rPr>
                <w:snapToGrid w:val="0"/>
                <w:color w:val="000000"/>
                <w:szCs w:val="28"/>
                <w:lang w:val="uk-UA"/>
              </w:rPr>
              <w:t>бслуговування</w:t>
            </w:r>
          </w:p>
        </w:tc>
        <w:tc>
          <w:tcPr>
            <w:tcW w:w="1902" w:type="dxa"/>
            <w:shd w:val="clear" w:color="auto" w:fill="auto"/>
          </w:tcPr>
          <w:p w:rsidR="006B57CA" w:rsidRPr="00CD394B" w:rsidRDefault="006B57CA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-</w:t>
            </w:r>
          </w:p>
        </w:tc>
        <w:tc>
          <w:tcPr>
            <w:tcW w:w="874" w:type="dxa"/>
            <w:shd w:val="clear" w:color="auto" w:fill="auto"/>
          </w:tcPr>
          <w:p w:rsidR="006B57CA" w:rsidRPr="00CD394B" w:rsidRDefault="006B57CA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-</w:t>
            </w:r>
          </w:p>
        </w:tc>
        <w:tc>
          <w:tcPr>
            <w:tcW w:w="760" w:type="dxa"/>
            <w:shd w:val="clear" w:color="auto" w:fill="auto"/>
          </w:tcPr>
          <w:p w:rsidR="006B57CA" w:rsidRPr="00CD394B" w:rsidRDefault="006B57CA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-</w:t>
            </w:r>
          </w:p>
        </w:tc>
        <w:tc>
          <w:tcPr>
            <w:tcW w:w="1609" w:type="dxa"/>
            <w:shd w:val="clear" w:color="auto" w:fill="auto"/>
          </w:tcPr>
          <w:p w:rsidR="006B57CA" w:rsidRPr="00CD394B" w:rsidRDefault="006B57CA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-</w:t>
            </w:r>
          </w:p>
        </w:tc>
        <w:tc>
          <w:tcPr>
            <w:tcW w:w="1024" w:type="dxa"/>
            <w:shd w:val="clear" w:color="auto" w:fill="auto"/>
          </w:tcPr>
          <w:p w:rsidR="006B57CA" w:rsidRPr="00CD394B" w:rsidRDefault="006B57CA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2</w:t>
            </w:r>
            <w:r w:rsidR="00025900" w:rsidRPr="00CD394B">
              <w:rPr>
                <w:snapToGrid w:val="0"/>
                <w:color w:val="000000"/>
                <w:szCs w:val="28"/>
                <w:lang w:val="uk-UA"/>
              </w:rPr>
              <w:t>64972</w:t>
            </w:r>
          </w:p>
        </w:tc>
        <w:tc>
          <w:tcPr>
            <w:tcW w:w="1340" w:type="dxa"/>
            <w:shd w:val="clear" w:color="auto" w:fill="auto"/>
          </w:tcPr>
          <w:p w:rsidR="006B57CA" w:rsidRPr="00CD394B" w:rsidRDefault="006B57CA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-</w:t>
            </w:r>
          </w:p>
        </w:tc>
      </w:tr>
      <w:tr w:rsidR="006B57CA" w:rsidRPr="00CD394B" w:rsidTr="00CD394B">
        <w:tc>
          <w:tcPr>
            <w:tcW w:w="1637" w:type="dxa"/>
            <w:shd w:val="clear" w:color="auto" w:fill="auto"/>
          </w:tcPr>
          <w:p w:rsidR="006B57CA" w:rsidRPr="00CD394B" w:rsidRDefault="00025900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Лікарні</w:t>
            </w:r>
          </w:p>
        </w:tc>
        <w:tc>
          <w:tcPr>
            <w:tcW w:w="1902" w:type="dxa"/>
            <w:shd w:val="clear" w:color="auto" w:fill="auto"/>
          </w:tcPr>
          <w:p w:rsidR="006B57CA" w:rsidRPr="00CD394B" w:rsidRDefault="006B57CA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</w:t>
            </w:r>
            <w:r w:rsidR="00025900" w:rsidRPr="00CD394B">
              <w:rPr>
                <w:snapToGrid w:val="0"/>
                <w:color w:val="000000"/>
                <w:szCs w:val="28"/>
                <w:lang w:val="uk-UA"/>
              </w:rPr>
              <w:t xml:space="preserve"> ліжко</w:t>
            </w:r>
          </w:p>
        </w:tc>
        <w:tc>
          <w:tcPr>
            <w:tcW w:w="874" w:type="dxa"/>
            <w:shd w:val="clear" w:color="auto" w:fill="auto"/>
          </w:tcPr>
          <w:p w:rsidR="006B57CA" w:rsidRPr="00CD394B" w:rsidRDefault="006B57CA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12400</w:t>
            </w:r>
          </w:p>
        </w:tc>
        <w:tc>
          <w:tcPr>
            <w:tcW w:w="760" w:type="dxa"/>
            <w:shd w:val="clear" w:color="auto" w:fill="auto"/>
          </w:tcPr>
          <w:p w:rsidR="006B57CA" w:rsidRPr="00CD394B" w:rsidRDefault="006B57CA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3</w:t>
            </w:r>
            <w:r w:rsidR="00025900" w:rsidRPr="00CD394B">
              <w:rPr>
                <w:snapToGrid w:val="0"/>
                <w:color w:val="000000"/>
                <w:szCs w:val="28"/>
                <w:lang w:val="uk-UA"/>
              </w:rPr>
              <w:t>40</w:t>
            </w:r>
          </w:p>
        </w:tc>
        <w:tc>
          <w:tcPr>
            <w:tcW w:w="1609" w:type="dxa"/>
            <w:shd w:val="clear" w:color="auto" w:fill="auto"/>
          </w:tcPr>
          <w:p w:rsidR="006B57CA" w:rsidRPr="00CD394B" w:rsidRDefault="00025900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429</w:t>
            </w:r>
          </w:p>
        </w:tc>
        <w:tc>
          <w:tcPr>
            <w:tcW w:w="1024" w:type="dxa"/>
            <w:shd w:val="clear" w:color="auto" w:fill="auto"/>
          </w:tcPr>
          <w:p w:rsidR="006B57CA" w:rsidRPr="00CD394B" w:rsidRDefault="006B57CA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</w:t>
            </w:r>
            <w:r w:rsidR="00025900" w:rsidRPr="00CD394B">
              <w:rPr>
                <w:snapToGrid w:val="0"/>
                <w:color w:val="000000"/>
                <w:szCs w:val="28"/>
                <w:lang w:val="uk-UA"/>
              </w:rPr>
              <w:t>45860</w:t>
            </w:r>
          </w:p>
        </w:tc>
        <w:tc>
          <w:tcPr>
            <w:tcW w:w="1340" w:type="dxa"/>
            <w:shd w:val="clear" w:color="auto" w:fill="auto"/>
          </w:tcPr>
          <w:p w:rsidR="006B57CA" w:rsidRPr="00CD394B" w:rsidRDefault="006B57CA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</w:t>
            </w:r>
          </w:p>
        </w:tc>
      </w:tr>
      <w:tr w:rsidR="006B57CA" w:rsidRPr="00CD394B" w:rsidTr="00CD394B">
        <w:tc>
          <w:tcPr>
            <w:tcW w:w="1637" w:type="dxa"/>
            <w:shd w:val="clear" w:color="auto" w:fill="auto"/>
          </w:tcPr>
          <w:p w:rsidR="006B57CA" w:rsidRPr="00CD394B" w:rsidRDefault="00AE4058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Їдальні</w:t>
            </w:r>
          </w:p>
        </w:tc>
        <w:tc>
          <w:tcPr>
            <w:tcW w:w="1902" w:type="dxa"/>
            <w:shd w:val="clear" w:color="auto" w:fill="auto"/>
          </w:tcPr>
          <w:p w:rsidR="006B57CA" w:rsidRPr="00CD394B" w:rsidRDefault="006B57CA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 xml:space="preserve">1 </w:t>
            </w:r>
            <w:r w:rsidR="00AE4058" w:rsidRPr="00CD394B">
              <w:rPr>
                <w:snapToGrid w:val="0"/>
                <w:color w:val="000000"/>
                <w:szCs w:val="28"/>
                <w:lang w:val="uk-UA"/>
              </w:rPr>
              <w:t>обід</w:t>
            </w:r>
          </w:p>
        </w:tc>
        <w:tc>
          <w:tcPr>
            <w:tcW w:w="874" w:type="dxa"/>
            <w:shd w:val="clear" w:color="auto" w:fill="auto"/>
          </w:tcPr>
          <w:p w:rsidR="006B57CA" w:rsidRPr="00CD394B" w:rsidRDefault="006B57CA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4,2</w:t>
            </w:r>
          </w:p>
        </w:tc>
        <w:tc>
          <w:tcPr>
            <w:tcW w:w="760" w:type="dxa"/>
            <w:shd w:val="clear" w:color="auto" w:fill="auto"/>
          </w:tcPr>
          <w:p w:rsidR="006B57CA" w:rsidRPr="00CD394B" w:rsidRDefault="006B57CA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0,1</w:t>
            </w:r>
            <w:r w:rsidR="00AE4058" w:rsidRPr="00CD394B">
              <w:rPr>
                <w:snapToGrid w:val="0"/>
                <w:color w:val="000000"/>
                <w:szCs w:val="28"/>
                <w:lang w:val="uk-UA"/>
              </w:rPr>
              <w:t>15</w:t>
            </w:r>
          </w:p>
        </w:tc>
        <w:tc>
          <w:tcPr>
            <w:tcW w:w="1609" w:type="dxa"/>
            <w:shd w:val="clear" w:color="auto" w:fill="auto"/>
          </w:tcPr>
          <w:p w:rsidR="006B57CA" w:rsidRPr="00CD394B" w:rsidRDefault="006B57CA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4</w:t>
            </w:r>
            <w:r w:rsidR="00AE4058" w:rsidRPr="00CD394B">
              <w:rPr>
                <w:snapToGrid w:val="0"/>
                <w:color w:val="000000"/>
                <w:szCs w:val="28"/>
                <w:lang w:val="uk-UA"/>
              </w:rPr>
              <w:t>835295</w:t>
            </w:r>
          </w:p>
        </w:tc>
        <w:tc>
          <w:tcPr>
            <w:tcW w:w="1024" w:type="dxa"/>
            <w:shd w:val="clear" w:color="auto" w:fill="auto"/>
          </w:tcPr>
          <w:p w:rsidR="006B57CA" w:rsidRPr="00CD394B" w:rsidRDefault="006B57CA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5</w:t>
            </w:r>
            <w:r w:rsidR="00AE4058" w:rsidRPr="00CD394B">
              <w:rPr>
                <w:snapToGrid w:val="0"/>
                <w:color w:val="000000"/>
                <w:szCs w:val="28"/>
                <w:lang w:val="uk-UA"/>
              </w:rPr>
              <w:t>56058</w:t>
            </w:r>
          </w:p>
        </w:tc>
        <w:tc>
          <w:tcPr>
            <w:tcW w:w="1340" w:type="dxa"/>
            <w:shd w:val="clear" w:color="auto" w:fill="auto"/>
          </w:tcPr>
          <w:p w:rsidR="006B57CA" w:rsidRPr="00CD394B" w:rsidRDefault="00AE4058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3</w:t>
            </w:r>
          </w:p>
        </w:tc>
      </w:tr>
      <w:tr w:rsidR="006B57CA" w:rsidRPr="00CD394B" w:rsidTr="00CD394B">
        <w:tc>
          <w:tcPr>
            <w:tcW w:w="1637" w:type="dxa"/>
            <w:shd w:val="clear" w:color="auto" w:fill="auto"/>
          </w:tcPr>
          <w:p w:rsidR="006B57CA" w:rsidRPr="00CD394B" w:rsidRDefault="00AE4058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Лазні</w:t>
            </w:r>
          </w:p>
        </w:tc>
        <w:tc>
          <w:tcPr>
            <w:tcW w:w="1902" w:type="dxa"/>
            <w:shd w:val="clear" w:color="auto" w:fill="auto"/>
          </w:tcPr>
          <w:p w:rsidR="006B57CA" w:rsidRPr="00CD394B" w:rsidRDefault="006B57CA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 пом</w:t>
            </w:r>
            <w:r w:rsidR="00AE4058" w:rsidRPr="00CD394B">
              <w:rPr>
                <w:snapToGrid w:val="0"/>
                <w:color w:val="000000"/>
                <w:szCs w:val="28"/>
                <w:lang w:val="uk-UA"/>
              </w:rPr>
              <w:t>и</w:t>
            </w:r>
            <w:r w:rsidRPr="00CD394B">
              <w:rPr>
                <w:snapToGrid w:val="0"/>
                <w:color w:val="000000"/>
                <w:szCs w:val="28"/>
                <w:lang w:val="uk-UA"/>
              </w:rPr>
              <w:t>вка</w:t>
            </w:r>
          </w:p>
        </w:tc>
        <w:tc>
          <w:tcPr>
            <w:tcW w:w="874" w:type="dxa"/>
            <w:shd w:val="clear" w:color="auto" w:fill="auto"/>
          </w:tcPr>
          <w:p w:rsidR="006B57CA" w:rsidRPr="00CD394B" w:rsidRDefault="006B57CA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50</w:t>
            </w:r>
          </w:p>
        </w:tc>
        <w:tc>
          <w:tcPr>
            <w:tcW w:w="760" w:type="dxa"/>
            <w:shd w:val="clear" w:color="auto" w:fill="auto"/>
          </w:tcPr>
          <w:p w:rsidR="006B57CA" w:rsidRPr="00CD394B" w:rsidRDefault="006B57CA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1,</w:t>
            </w:r>
            <w:r w:rsidR="00AE4058" w:rsidRPr="00CD394B">
              <w:rPr>
                <w:snapToGrid w:val="0"/>
                <w:color w:val="000000"/>
                <w:szCs w:val="28"/>
                <w:lang w:val="uk-UA"/>
              </w:rPr>
              <w:t>374</w:t>
            </w:r>
          </w:p>
        </w:tc>
        <w:tc>
          <w:tcPr>
            <w:tcW w:w="1609" w:type="dxa"/>
            <w:shd w:val="clear" w:color="auto" w:fill="auto"/>
          </w:tcPr>
          <w:p w:rsidR="006B57CA" w:rsidRPr="00CD394B" w:rsidRDefault="00AE4058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823791</w:t>
            </w:r>
          </w:p>
        </w:tc>
        <w:tc>
          <w:tcPr>
            <w:tcW w:w="1024" w:type="dxa"/>
            <w:shd w:val="clear" w:color="auto" w:fill="auto"/>
          </w:tcPr>
          <w:p w:rsidR="006B57CA" w:rsidRPr="00CD394B" w:rsidRDefault="006B57CA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</w:t>
            </w:r>
            <w:r w:rsidR="00AE4058" w:rsidRPr="00CD394B">
              <w:rPr>
                <w:snapToGrid w:val="0"/>
                <w:color w:val="000000"/>
                <w:szCs w:val="28"/>
                <w:lang w:val="uk-UA"/>
              </w:rPr>
              <w:t>131888</w:t>
            </w:r>
          </w:p>
        </w:tc>
        <w:tc>
          <w:tcPr>
            <w:tcW w:w="1340" w:type="dxa"/>
            <w:shd w:val="clear" w:color="auto" w:fill="auto"/>
          </w:tcPr>
          <w:p w:rsidR="006B57CA" w:rsidRPr="00CD394B" w:rsidRDefault="006B57CA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</w:t>
            </w:r>
          </w:p>
        </w:tc>
      </w:tr>
      <w:tr w:rsidR="006B57CA" w:rsidRPr="00CD394B" w:rsidTr="00CD394B">
        <w:tc>
          <w:tcPr>
            <w:tcW w:w="1637" w:type="dxa"/>
            <w:shd w:val="clear" w:color="auto" w:fill="auto"/>
          </w:tcPr>
          <w:p w:rsidR="006B57CA" w:rsidRPr="00CD394B" w:rsidRDefault="008F20A5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Пральні</w:t>
            </w:r>
          </w:p>
        </w:tc>
        <w:tc>
          <w:tcPr>
            <w:tcW w:w="1902" w:type="dxa"/>
            <w:shd w:val="clear" w:color="auto" w:fill="auto"/>
          </w:tcPr>
          <w:p w:rsidR="006B57CA" w:rsidRPr="00CD394B" w:rsidRDefault="008F20A5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 т сухої білизни</w:t>
            </w:r>
          </w:p>
        </w:tc>
        <w:tc>
          <w:tcPr>
            <w:tcW w:w="874" w:type="dxa"/>
            <w:shd w:val="clear" w:color="auto" w:fill="auto"/>
          </w:tcPr>
          <w:p w:rsidR="006B57CA" w:rsidRPr="00CD394B" w:rsidRDefault="006B57CA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18800</w:t>
            </w:r>
          </w:p>
        </w:tc>
        <w:tc>
          <w:tcPr>
            <w:tcW w:w="760" w:type="dxa"/>
            <w:shd w:val="clear" w:color="auto" w:fill="auto"/>
          </w:tcPr>
          <w:p w:rsidR="006B57CA" w:rsidRPr="00CD394B" w:rsidRDefault="006B57CA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5</w:t>
            </w:r>
            <w:r w:rsidR="008F20A5" w:rsidRPr="00CD394B">
              <w:rPr>
                <w:snapToGrid w:val="0"/>
                <w:color w:val="000000"/>
                <w:szCs w:val="28"/>
                <w:lang w:val="uk-UA"/>
              </w:rPr>
              <w:t>16</w:t>
            </w:r>
          </w:p>
        </w:tc>
        <w:tc>
          <w:tcPr>
            <w:tcW w:w="1609" w:type="dxa"/>
            <w:shd w:val="clear" w:color="auto" w:fill="auto"/>
          </w:tcPr>
          <w:p w:rsidR="006B57CA" w:rsidRPr="00CD394B" w:rsidRDefault="006B57CA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</w:t>
            </w:r>
            <w:r w:rsidR="008F20A5" w:rsidRPr="00CD394B">
              <w:rPr>
                <w:snapToGrid w:val="0"/>
                <w:color w:val="000000"/>
                <w:szCs w:val="28"/>
                <w:lang w:val="uk-UA"/>
              </w:rPr>
              <w:t>934</w:t>
            </w:r>
          </w:p>
        </w:tc>
        <w:tc>
          <w:tcPr>
            <w:tcW w:w="1024" w:type="dxa"/>
            <w:shd w:val="clear" w:color="auto" w:fill="auto"/>
          </w:tcPr>
          <w:p w:rsidR="006B57CA" w:rsidRPr="00CD394B" w:rsidRDefault="008F20A5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997944</w:t>
            </w:r>
          </w:p>
        </w:tc>
        <w:tc>
          <w:tcPr>
            <w:tcW w:w="1340" w:type="dxa"/>
            <w:shd w:val="clear" w:color="auto" w:fill="auto"/>
          </w:tcPr>
          <w:p w:rsidR="006B57CA" w:rsidRPr="00CD394B" w:rsidRDefault="006B57CA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</w:t>
            </w:r>
          </w:p>
        </w:tc>
      </w:tr>
      <w:tr w:rsidR="006B57CA" w:rsidRPr="00CD394B" w:rsidTr="00CD394B">
        <w:tc>
          <w:tcPr>
            <w:tcW w:w="1637" w:type="dxa"/>
            <w:shd w:val="clear" w:color="auto" w:fill="auto"/>
          </w:tcPr>
          <w:p w:rsidR="006B57CA" w:rsidRPr="00CD394B" w:rsidRDefault="000055A8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Хлібозавод</w:t>
            </w:r>
          </w:p>
        </w:tc>
        <w:tc>
          <w:tcPr>
            <w:tcW w:w="1902" w:type="dxa"/>
            <w:shd w:val="clear" w:color="auto" w:fill="auto"/>
          </w:tcPr>
          <w:p w:rsidR="006B57CA" w:rsidRPr="00CD394B" w:rsidRDefault="000055A8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 xml:space="preserve">1 т </w:t>
            </w:r>
            <w:r w:rsidRPr="00CD394B">
              <w:rPr>
                <w:szCs w:val="28"/>
                <w:lang w:val="uk-UA"/>
              </w:rPr>
              <w:t>хлібобулочних виробів</w:t>
            </w:r>
          </w:p>
        </w:tc>
        <w:tc>
          <w:tcPr>
            <w:tcW w:w="874" w:type="dxa"/>
            <w:shd w:val="clear" w:color="auto" w:fill="auto"/>
          </w:tcPr>
          <w:p w:rsidR="006B57CA" w:rsidRPr="00CD394B" w:rsidRDefault="006B57CA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4582,5</w:t>
            </w:r>
          </w:p>
        </w:tc>
        <w:tc>
          <w:tcPr>
            <w:tcW w:w="760" w:type="dxa"/>
            <w:shd w:val="clear" w:color="auto" w:fill="auto"/>
          </w:tcPr>
          <w:p w:rsidR="006B57CA" w:rsidRPr="00CD394B" w:rsidRDefault="006B57CA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</w:t>
            </w:r>
            <w:r w:rsidR="000055A8" w:rsidRPr="00CD394B">
              <w:rPr>
                <w:snapToGrid w:val="0"/>
                <w:color w:val="000000"/>
                <w:szCs w:val="28"/>
                <w:lang w:val="uk-UA"/>
              </w:rPr>
              <w:t>25</w:t>
            </w:r>
          </w:p>
        </w:tc>
        <w:tc>
          <w:tcPr>
            <w:tcW w:w="1609" w:type="dxa"/>
            <w:shd w:val="clear" w:color="auto" w:fill="auto"/>
          </w:tcPr>
          <w:p w:rsidR="006B57CA" w:rsidRPr="00CD394B" w:rsidRDefault="000055A8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10386</w:t>
            </w:r>
          </w:p>
        </w:tc>
        <w:tc>
          <w:tcPr>
            <w:tcW w:w="1024" w:type="dxa"/>
            <w:shd w:val="clear" w:color="auto" w:fill="auto"/>
          </w:tcPr>
          <w:p w:rsidR="006B57CA" w:rsidRPr="00CD394B" w:rsidRDefault="006B57CA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</w:t>
            </w:r>
            <w:r w:rsidR="000055A8" w:rsidRPr="00CD394B">
              <w:rPr>
                <w:snapToGrid w:val="0"/>
                <w:color w:val="000000"/>
                <w:szCs w:val="28"/>
                <w:lang w:val="uk-UA"/>
              </w:rPr>
              <w:t>298250</w:t>
            </w:r>
          </w:p>
        </w:tc>
        <w:tc>
          <w:tcPr>
            <w:tcW w:w="1340" w:type="dxa"/>
            <w:shd w:val="clear" w:color="auto" w:fill="auto"/>
          </w:tcPr>
          <w:p w:rsidR="006B57CA" w:rsidRPr="00CD394B" w:rsidRDefault="006B57CA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</w:t>
            </w:r>
          </w:p>
        </w:tc>
      </w:tr>
      <w:tr w:rsidR="00025900" w:rsidRPr="00CD394B" w:rsidTr="00CD394B">
        <w:tc>
          <w:tcPr>
            <w:tcW w:w="1637" w:type="dxa"/>
            <w:shd w:val="clear" w:color="auto" w:fill="auto"/>
          </w:tcPr>
          <w:p w:rsidR="00025900" w:rsidRPr="00CD394B" w:rsidRDefault="00025900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1902" w:type="dxa"/>
            <w:shd w:val="clear" w:color="auto" w:fill="auto"/>
          </w:tcPr>
          <w:p w:rsidR="00025900" w:rsidRPr="00CD394B" w:rsidRDefault="00025900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874" w:type="dxa"/>
            <w:shd w:val="clear" w:color="auto" w:fill="auto"/>
          </w:tcPr>
          <w:p w:rsidR="00025900" w:rsidRPr="00CD394B" w:rsidRDefault="00025900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760" w:type="dxa"/>
            <w:shd w:val="clear" w:color="auto" w:fill="auto"/>
          </w:tcPr>
          <w:p w:rsidR="00025900" w:rsidRPr="00CD394B" w:rsidRDefault="00025900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1609" w:type="dxa"/>
            <w:shd w:val="clear" w:color="auto" w:fill="auto"/>
          </w:tcPr>
          <w:p w:rsidR="00025900" w:rsidRPr="00CD394B" w:rsidRDefault="008255E6" w:rsidP="00CD394B">
            <w:pPr>
              <w:suppressAutoHyphens/>
              <w:spacing w:line="360" w:lineRule="auto"/>
              <w:rPr>
                <w:bCs/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bCs/>
                <w:snapToGrid w:val="0"/>
                <w:color w:val="000000"/>
                <w:szCs w:val="28"/>
                <w:lang w:val="uk-UA"/>
              </w:rPr>
              <w:t xml:space="preserve"> </w:t>
            </w:r>
          </w:p>
        </w:tc>
        <w:tc>
          <w:tcPr>
            <w:tcW w:w="1024" w:type="dxa"/>
            <w:shd w:val="clear" w:color="auto" w:fill="auto"/>
          </w:tcPr>
          <w:p w:rsidR="00025900" w:rsidRPr="00CD394B" w:rsidRDefault="000055A8" w:rsidP="00CD394B">
            <w:pPr>
              <w:suppressAutoHyphens/>
              <w:spacing w:line="360" w:lineRule="auto"/>
              <w:rPr>
                <w:bCs/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bCs/>
                <w:snapToGrid w:val="0"/>
                <w:color w:val="000000"/>
                <w:szCs w:val="28"/>
                <w:lang w:val="uk-UA"/>
              </w:rPr>
              <w:t>4394972</w:t>
            </w:r>
          </w:p>
        </w:tc>
        <w:tc>
          <w:tcPr>
            <w:tcW w:w="1340" w:type="dxa"/>
            <w:shd w:val="clear" w:color="auto" w:fill="auto"/>
          </w:tcPr>
          <w:p w:rsidR="00025900" w:rsidRPr="00CD394B" w:rsidRDefault="00025900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</w:tr>
    </w:tbl>
    <w:p w:rsidR="00A2741C" w:rsidRPr="0093011B" w:rsidRDefault="00A2741C" w:rsidP="00B8369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9157FE" w:rsidRPr="0093011B" w:rsidRDefault="009C0004" w:rsidP="00B8369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93011B">
        <w:rPr>
          <w:b/>
          <w:sz w:val="28"/>
          <w:szCs w:val="28"/>
          <w:lang w:val="uk-UA"/>
        </w:rPr>
        <w:t>1.3</w:t>
      </w:r>
      <w:r w:rsidR="00702A0E" w:rsidRPr="0093011B">
        <w:rPr>
          <w:b/>
          <w:sz w:val="28"/>
          <w:szCs w:val="28"/>
          <w:lang w:val="uk-UA"/>
        </w:rPr>
        <w:t>.</w:t>
      </w:r>
      <w:r w:rsidR="009157FE" w:rsidRPr="0093011B">
        <w:rPr>
          <w:b/>
          <w:sz w:val="28"/>
          <w:szCs w:val="28"/>
          <w:lang w:val="uk-UA"/>
        </w:rPr>
        <w:t xml:space="preserve">3 </w:t>
      </w:r>
      <w:r w:rsidR="00702A0E" w:rsidRPr="0093011B">
        <w:rPr>
          <w:b/>
          <w:sz w:val="28"/>
          <w:szCs w:val="28"/>
          <w:lang w:val="uk-UA"/>
        </w:rPr>
        <w:t>Річна витрата газу на опалення і вентиляцію</w:t>
      </w:r>
    </w:p>
    <w:p w:rsidR="00702A0E" w:rsidRPr="0093011B" w:rsidRDefault="00702A0E" w:rsidP="00B8369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9157FE" w:rsidRPr="0093011B" w:rsidRDefault="009C0004" w:rsidP="00B8369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93011B">
        <w:rPr>
          <w:b/>
          <w:sz w:val="28"/>
          <w:szCs w:val="28"/>
          <w:lang w:val="uk-UA"/>
        </w:rPr>
        <w:t>1.3</w:t>
      </w:r>
      <w:r w:rsidR="00702A0E" w:rsidRPr="0093011B">
        <w:rPr>
          <w:b/>
          <w:sz w:val="28"/>
          <w:szCs w:val="28"/>
          <w:lang w:val="uk-UA"/>
        </w:rPr>
        <w:t>.3</w:t>
      </w:r>
      <w:r w:rsidR="009157FE" w:rsidRPr="0093011B">
        <w:rPr>
          <w:b/>
          <w:sz w:val="28"/>
          <w:szCs w:val="28"/>
          <w:lang w:val="uk-UA"/>
        </w:rPr>
        <w:t xml:space="preserve">.1 </w:t>
      </w:r>
      <w:r w:rsidR="00FE2B2D" w:rsidRPr="0093011B">
        <w:rPr>
          <w:b/>
          <w:sz w:val="28"/>
          <w:szCs w:val="28"/>
          <w:lang w:val="uk-UA"/>
        </w:rPr>
        <w:t xml:space="preserve">Річна витрата газу на опалення і вентиляцію житлових і </w:t>
      </w:r>
      <w:r w:rsidR="00C31800" w:rsidRPr="0093011B">
        <w:rPr>
          <w:b/>
          <w:sz w:val="28"/>
          <w:szCs w:val="28"/>
          <w:lang w:val="uk-UA"/>
        </w:rPr>
        <w:t>громадськ</w:t>
      </w:r>
      <w:r w:rsidR="00FE2B2D" w:rsidRPr="0093011B">
        <w:rPr>
          <w:b/>
          <w:sz w:val="28"/>
          <w:szCs w:val="28"/>
          <w:lang w:val="uk-UA"/>
        </w:rPr>
        <w:t>их будинків</w:t>
      </w:r>
    </w:p>
    <w:p w:rsidR="00E04032" w:rsidRPr="0093011B" w:rsidRDefault="00E04032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На опалення і вентиляцію житлових і громадських будівель, які збудовані після 1994 року, річна витрата газу, що використовується на опалювальних котельних або в опалювальних агрегатах, визначається за формулою</w:t>
      </w:r>
    </w:p>
    <w:p w:rsidR="00B83695" w:rsidRPr="0093011B" w:rsidRDefault="00B83695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position w:val="-30"/>
          <w:sz w:val="28"/>
          <w:szCs w:val="28"/>
          <w:lang w:val="uk-UA"/>
        </w:rPr>
      </w:pPr>
    </w:p>
    <w:p w:rsidR="00E04032" w:rsidRPr="0093011B" w:rsidRDefault="0016359E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0"/>
          <w:sz w:val="28"/>
          <w:szCs w:val="28"/>
          <w:lang w:val="uk-UA"/>
        </w:rPr>
        <w:pict>
          <v:shape id="_x0000_i1061" type="#_x0000_t75" style="width:170.25pt;height:33.75pt">
            <v:imagedata r:id="rId42" o:title=""/>
          </v:shape>
        </w:pict>
      </w:r>
      <w:r w:rsidR="00E04032" w:rsidRPr="0093011B">
        <w:rPr>
          <w:sz w:val="28"/>
          <w:szCs w:val="28"/>
          <w:lang w:val="uk-UA"/>
        </w:rPr>
        <w:t>, м</w:t>
      </w:r>
      <w:r w:rsidR="00E04032" w:rsidRPr="0093011B">
        <w:rPr>
          <w:sz w:val="28"/>
          <w:szCs w:val="28"/>
          <w:vertAlign w:val="superscript"/>
          <w:lang w:val="uk-UA"/>
        </w:rPr>
        <w:t>3</w:t>
      </w:r>
      <w:r w:rsidR="00E04032" w:rsidRPr="0093011B">
        <w:rPr>
          <w:sz w:val="28"/>
          <w:szCs w:val="28"/>
          <w:lang w:val="uk-UA"/>
        </w:rPr>
        <w:t>/рік, (</w:t>
      </w:r>
      <w:r w:rsidR="002527D7" w:rsidRPr="0093011B">
        <w:rPr>
          <w:sz w:val="28"/>
          <w:szCs w:val="28"/>
          <w:lang w:val="uk-UA"/>
        </w:rPr>
        <w:t>1.26</w:t>
      </w:r>
      <w:r w:rsidR="00E04032" w:rsidRPr="0093011B">
        <w:rPr>
          <w:sz w:val="28"/>
          <w:szCs w:val="28"/>
          <w:lang w:val="uk-UA"/>
        </w:rPr>
        <w:t>)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F2BFA" w:rsidRPr="0093011B" w:rsidRDefault="00E04032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де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i/>
          <w:sz w:val="28"/>
          <w:szCs w:val="28"/>
          <w:lang w:val="uk-UA"/>
        </w:rPr>
        <w:t>А</w:t>
      </w:r>
      <w:r w:rsidRPr="0093011B">
        <w:rPr>
          <w:sz w:val="28"/>
          <w:szCs w:val="28"/>
          <w:lang w:val="uk-UA"/>
        </w:rPr>
        <w:t xml:space="preserve"> - загальна площа житлових будинків, м</w:t>
      </w:r>
      <w:r w:rsidRPr="0093011B">
        <w:rPr>
          <w:sz w:val="28"/>
          <w:szCs w:val="28"/>
          <w:vertAlign w:val="superscript"/>
          <w:lang w:val="uk-UA"/>
        </w:rPr>
        <w:t>2</w:t>
      </w:r>
      <w:r w:rsidR="006F2BFA" w:rsidRPr="0093011B">
        <w:rPr>
          <w:sz w:val="28"/>
          <w:szCs w:val="28"/>
          <w:lang w:val="uk-UA"/>
        </w:rPr>
        <w:t>:</w:t>
      </w:r>
      <w:r w:rsidR="00B83695" w:rsidRPr="0093011B">
        <w:rPr>
          <w:sz w:val="28"/>
          <w:szCs w:val="28"/>
          <w:lang w:val="uk-UA"/>
        </w:rPr>
        <w:t xml:space="preserve"> </w:t>
      </w:r>
      <w:r w:rsidR="006F2BFA" w:rsidRPr="0093011B">
        <w:rPr>
          <w:sz w:val="28"/>
          <w:szCs w:val="28"/>
          <w:lang w:val="uk-UA"/>
        </w:rPr>
        <w:t>A</w:t>
      </w:r>
      <w:r w:rsidR="006F2BFA" w:rsidRPr="0093011B">
        <w:rPr>
          <w:sz w:val="28"/>
          <w:szCs w:val="28"/>
          <w:vertAlign w:val="subscript"/>
          <w:lang w:val="uk-UA"/>
        </w:rPr>
        <w:t>i</w:t>
      </w:r>
      <w:r w:rsidR="006F2BFA" w:rsidRPr="0093011B">
        <w:rPr>
          <w:sz w:val="28"/>
          <w:szCs w:val="28"/>
          <w:lang w:val="uk-UA"/>
        </w:rPr>
        <w:t xml:space="preserve"> = N</w:t>
      </w:r>
      <w:r w:rsidR="006F2BFA" w:rsidRPr="0093011B">
        <w:rPr>
          <w:sz w:val="28"/>
          <w:szCs w:val="28"/>
          <w:vertAlign w:val="subscript"/>
          <w:lang w:val="uk-UA"/>
        </w:rPr>
        <w:t>i</w:t>
      </w:r>
      <w:r w:rsidR="006F2BFA" w:rsidRPr="0093011B">
        <w:rPr>
          <w:sz w:val="28"/>
          <w:szCs w:val="28"/>
          <w:lang w:val="uk-UA"/>
        </w:rPr>
        <w:t>∙f</w:t>
      </w:r>
      <w:r w:rsidR="00C31800" w:rsidRPr="0093011B">
        <w:rPr>
          <w:sz w:val="28"/>
          <w:szCs w:val="28"/>
          <w:lang w:val="uk-UA"/>
        </w:rPr>
        <w:t>,</w:t>
      </w:r>
    </w:p>
    <w:p w:rsidR="008255E6" w:rsidRPr="0093011B" w:rsidRDefault="006F2BFA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де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N</w:t>
      </w:r>
      <w:r w:rsidRPr="0093011B">
        <w:rPr>
          <w:sz w:val="28"/>
          <w:szCs w:val="28"/>
          <w:vertAlign w:val="subscript"/>
          <w:lang w:val="uk-UA"/>
        </w:rPr>
        <w:t>і</w:t>
      </w:r>
      <w:r w:rsidRPr="0093011B">
        <w:rPr>
          <w:sz w:val="28"/>
          <w:szCs w:val="28"/>
          <w:lang w:val="uk-UA"/>
        </w:rPr>
        <w:t xml:space="preserve"> - кількість жителів, що проживають в і-ої поверховості, люд;</w:t>
      </w:r>
    </w:p>
    <w:p w:rsidR="006F2BFA" w:rsidRPr="0093011B" w:rsidRDefault="006F2BFA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f - норма житлової площі на одну людину, м</w:t>
      </w:r>
      <w:r w:rsidRPr="0093011B">
        <w:rPr>
          <w:sz w:val="28"/>
          <w:szCs w:val="28"/>
          <w:vertAlign w:val="superscript"/>
          <w:lang w:val="uk-UA"/>
        </w:rPr>
        <w:t>2</w:t>
      </w:r>
      <w:r w:rsidRPr="0093011B">
        <w:rPr>
          <w:sz w:val="28"/>
          <w:szCs w:val="28"/>
          <w:lang w:val="uk-UA"/>
        </w:rPr>
        <w:t>, f = 18 м</w:t>
      </w:r>
      <w:r w:rsidRPr="0093011B">
        <w:rPr>
          <w:sz w:val="28"/>
          <w:szCs w:val="28"/>
          <w:vertAlign w:val="superscript"/>
          <w:lang w:val="uk-UA"/>
        </w:rPr>
        <w:t>2</w:t>
      </w:r>
      <w:r w:rsidRPr="0093011B">
        <w:rPr>
          <w:sz w:val="28"/>
          <w:szCs w:val="28"/>
          <w:lang w:val="uk-UA"/>
        </w:rPr>
        <w:t>;</w:t>
      </w:r>
    </w:p>
    <w:p w:rsidR="00E04032" w:rsidRPr="0093011B" w:rsidRDefault="00E04032" w:rsidP="00B83695">
      <w:pPr>
        <w:tabs>
          <w:tab w:val="left" w:pos="7106"/>
          <w:tab w:val="left" w:pos="8041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i/>
          <w:sz w:val="28"/>
          <w:szCs w:val="28"/>
          <w:lang w:val="uk-UA"/>
        </w:rPr>
        <w:t>Q</w:t>
      </w:r>
      <w:r w:rsidRPr="0093011B">
        <w:rPr>
          <w:i/>
          <w:sz w:val="28"/>
          <w:szCs w:val="28"/>
          <w:vertAlign w:val="subscript"/>
          <w:lang w:val="uk-UA"/>
        </w:rPr>
        <w:t>о</w:t>
      </w:r>
      <w:r w:rsidRPr="0093011B">
        <w:rPr>
          <w:sz w:val="28"/>
          <w:szCs w:val="28"/>
          <w:lang w:val="uk-UA"/>
        </w:rPr>
        <w:t xml:space="preserve"> - укрупнений показник максимального теплового потоку на опалення житлових будинків, ГДж/(м</w:t>
      </w:r>
      <w:r w:rsidRPr="0093011B">
        <w:rPr>
          <w:sz w:val="28"/>
          <w:szCs w:val="28"/>
          <w:vertAlign w:val="superscript"/>
          <w:lang w:val="uk-UA"/>
        </w:rPr>
        <w:t>2</w:t>
      </w:r>
      <w:r w:rsidRPr="0093011B">
        <w:rPr>
          <w:sz w:val="28"/>
          <w:szCs w:val="28"/>
          <w:lang w:val="uk-UA"/>
        </w:rPr>
        <w:t xml:space="preserve"> рік); приймається за додатком Г</w:t>
      </w:r>
      <w:r w:rsidR="002C3C09" w:rsidRPr="0093011B">
        <w:rPr>
          <w:sz w:val="28"/>
          <w:szCs w:val="28"/>
          <w:lang w:val="uk-UA"/>
        </w:rPr>
        <w:t xml:space="preserve"> [</w:t>
      </w:r>
      <w:r w:rsidR="00CE15D7" w:rsidRPr="0093011B">
        <w:rPr>
          <w:sz w:val="28"/>
          <w:szCs w:val="28"/>
          <w:lang w:val="uk-UA"/>
        </w:rPr>
        <w:t>2</w:t>
      </w:r>
      <w:r w:rsidR="002C3C09" w:rsidRPr="0093011B">
        <w:rPr>
          <w:sz w:val="28"/>
          <w:szCs w:val="28"/>
          <w:lang w:val="uk-UA"/>
        </w:rPr>
        <w:t xml:space="preserve">] </w:t>
      </w:r>
      <w:r w:rsidRPr="0093011B">
        <w:rPr>
          <w:sz w:val="28"/>
          <w:szCs w:val="28"/>
          <w:lang w:val="uk-UA"/>
        </w:rPr>
        <w:t>залежно від градусо-діб опалювального періоду (ГДОП)</w:t>
      </w:r>
      <w:r w:rsidR="00AE6F8F" w:rsidRPr="0093011B">
        <w:rPr>
          <w:sz w:val="28"/>
          <w:szCs w:val="28"/>
          <w:lang w:val="uk-UA"/>
        </w:rPr>
        <w:t>. Для м. Омськ ГДОП=6490 гр/</w:t>
      </w:r>
      <w:r w:rsidR="00C31800" w:rsidRPr="0093011B">
        <w:rPr>
          <w:sz w:val="28"/>
          <w:szCs w:val="28"/>
          <w:lang w:val="uk-UA"/>
        </w:rPr>
        <w:t>діб</w:t>
      </w:r>
      <w:r w:rsidR="00AE6F8F" w:rsidRPr="0093011B">
        <w:rPr>
          <w:sz w:val="28"/>
          <w:szCs w:val="28"/>
          <w:lang w:val="uk-UA"/>
        </w:rPr>
        <w:t>;</w:t>
      </w:r>
    </w:p>
    <w:p w:rsidR="00E04032" w:rsidRPr="0093011B" w:rsidRDefault="00E04032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i/>
          <w:sz w:val="28"/>
          <w:szCs w:val="28"/>
          <w:lang w:val="uk-UA"/>
        </w:rPr>
        <w:t>Q</w:t>
      </w:r>
      <w:r w:rsidRPr="0093011B">
        <w:rPr>
          <w:i/>
          <w:sz w:val="28"/>
          <w:szCs w:val="28"/>
          <w:vertAlign w:val="subscript"/>
          <w:lang w:val="uk-UA"/>
        </w:rPr>
        <w:t>н</w:t>
      </w:r>
      <w:r w:rsidRPr="0093011B">
        <w:rPr>
          <w:sz w:val="28"/>
          <w:szCs w:val="28"/>
          <w:lang w:val="uk-UA"/>
        </w:rPr>
        <w:t xml:space="preserve"> - нижча теплота згорання газоподібного палива, кДж/м</w:t>
      </w:r>
      <w:r w:rsidRPr="0093011B">
        <w:rPr>
          <w:sz w:val="28"/>
          <w:szCs w:val="28"/>
          <w:vertAlign w:val="superscript"/>
          <w:lang w:val="uk-UA"/>
        </w:rPr>
        <w:t>3</w:t>
      </w:r>
      <w:r w:rsidRPr="0093011B">
        <w:rPr>
          <w:sz w:val="28"/>
          <w:szCs w:val="28"/>
          <w:lang w:val="uk-UA"/>
        </w:rPr>
        <w:t>;</w:t>
      </w:r>
    </w:p>
    <w:p w:rsidR="00E04032" w:rsidRPr="0093011B" w:rsidRDefault="00E04032" w:rsidP="00B83695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- коефіцієнт корисної дії опалювальних установок;</w:t>
      </w:r>
    </w:p>
    <w:p w:rsidR="00E04032" w:rsidRPr="0093011B" w:rsidRDefault="00E04032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i/>
          <w:sz w:val="28"/>
          <w:szCs w:val="28"/>
          <w:lang w:val="uk-UA"/>
        </w:rPr>
        <w:t>k</w:t>
      </w:r>
      <w:r w:rsidRPr="0093011B">
        <w:rPr>
          <w:i/>
          <w:sz w:val="28"/>
          <w:szCs w:val="28"/>
          <w:vertAlign w:val="subscript"/>
          <w:lang w:val="uk-UA"/>
        </w:rPr>
        <w:t>1</w:t>
      </w:r>
      <w:r w:rsidRPr="0093011B">
        <w:rPr>
          <w:sz w:val="28"/>
          <w:szCs w:val="28"/>
          <w:lang w:val="uk-UA"/>
        </w:rPr>
        <w:t xml:space="preserve"> - коефіцієнт, що враховує витрату тепла на опалення громадсь</w:t>
      </w:r>
      <w:r w:rsidR="003B78DB" w:rsidRPr="0093011B">
        <w:rPr>
          <w:sz w:val="28"/>
          <w:szCs w:val="28"/>
          <w:lang w:val="uk-UA"/>
        </w:rPr>
        <w:t>ких будівель,</w:t>
      </w:r>
      <w:r w:rsidRPr="0093011B">
        <w:rPr>
          <w:sz w:val="28"/>
          <w:szCs w:val="28"/>
          <w:lang w:val="uk-UA"/>
        </w:rPr>
        <w:t xml:space="preserve"> приймається рівним 0</w:t>
      </w:r>
      <w:r w:rsidR="003B78DB" w:rsidRPr="0093011B">
        <w:rPr>
          <w:sz w:val="28"/>
          <w:szCs w:val="28"/>
          <w:lang w:val="uk-UA"/>
        </w:rPr>
        <w:t>,25</w:t>
      </w:r>
      <w:r w:rsidRPr="0093011B">
        <w:rPr>
          <w:sz w:val="28"/>
          <w:szCs w:val="28"/>
          <w:lang w:val="uk-UA"/>
        </w:rPr>
        <w:t>;</w:t>
      </w:r>
    </w:p>
    <w:p w:rsidR="008255E6" w:rsidRPr="0093011B" w:rsidRDefault="00E04032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i/>
          <w:sz w:val="28"/>
          <w:szCs w:val="28"/>
          <w:lang w:val="uk-UA"/>
        </w:rPr>
        <w:t>k</w:t>
      </w:r>
      <w:r w:rsidRPr="0093011B">
        <w:rPr>
          <w:i/>
          <w:sz w:val="28"/>
          <w:szCs w:val="28"/>
          <w:vertAlign w:val="subscript"/>
          <w:lang w:val="uk-UA"/>
        </w:rPr>
        <w:t>2</w:t>
      </w:r>
      <w:r w:rsidRPr="0093011B">
        <w:rPr>
          <w:sz w:val="28"/>
          <w:szCs w:val="28"/>
          <w:lang w:val="uk-UA"/>
        </w:rPr>
        <w:t xml:space="preserve"> - коефіцієнт, що враховує витрату теплоти на </w:t>
      </w:r>
      <w:r w:rsidR="003B78DB" w:rsidRPr="0093011B">
        <w:rPr>
          <w:sz w:val="28"/>
          <w:szCs w:val="28"/>
          <w:lang w:val="uk-UA"/>
        </w:rPr>
        <w:t xml:space="preserve">вентиляцію громадських будівель, </w:t>
      </w:r>
      <w:r w:rsidRPr="0093011B">
        <w:rPr>
          <w:sz w:val="28"/>
          <w:szCs w:val="28"/>
          <w:lang w:val="uk-UA"/>
        </w:rPr>
        <w:t>приймається рівним 0</w:t>
      </w:r>
      <w:r w:rsidR="003B78DB" w:rsidRPr="0093011B">
        <w:rPr>
          <w:sz w:val="28"/>
          <w:szCs w:val="28"/>
          <w:lang w:val="uk-UA"/>
        </w:rPr>
        <w:t>,6</w:t>
      </w:r>
      <w:r w:rsidRPr="0093011B">
        <w:rPr>
          <w:sz w:val="28"/>
          <w:szCs w:val="28"/>
          <w:lang w:val="uk-UA"/>
        </w:rPr>
        <w:t>.</w:t>
      </w:r>
    </w:p>
    <w:p w:rsidR="006F2BFA" w:rsidRPr="0093011B" w:rsidRDefault="006F2BFA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Річна витрата газу на опалення і вентиляцію житлових і </w:t>
      </w:r>
      <w:r w:rsidR="00C31800" w:rsidRPr="0093011B">
        <w:rPr>
          <w:sz w:val="28"/>
          <w:szCs w:val="28"/>
          <w:lang w:val="uk-UA"/>
        </w:rPr>
        <w:t>громадськ</w:t>
      </w:r>
      <w:r w:rsidRPr="0093011B">
        <w:rPr>
          <w:sz w:val="28"/>
          <w:szCs w:val="28"/>
          <w:lang w:val="uk-UA"/>
        </w:rPr>
        <w:t xml:space="preserve">их будинків, </w:t>
      </w:r>
      <w:r w:rsidR="00C31800" w:rsidRPr="0093011B">
        <w:rPr>
          <w:color w:val="000000"/>
          <w:sz w:val="28"/>
          <w:szCs w:val="28"/>
          <w:lang w:val="uk-UA"/>
        </w:rPr>
        <w:t>побудованих</w:t>
      </w:r>
      <w:r w:rsidR="00C31800" w:rsidRPr="0093011B">
        <w:rPr>
          <w:vanish/>
          <w:color w:val="000000"/>
          <w:sz w:val="28"/>
          <w:szCs w:val="28"/>
          <w:lang w:val="uk-UA"/>
        </w:rPr>
        <w:t>|спорудити|</w:t>
      </w:r>
      <w:r w:rsidR="00C31800" w:rsidRPr="0093011B">
        <w:rPr>
          <w:color w:val="000000"/>
          <w:sz w:val="28"/>
          <w:szCs w:val="28"/>
          <w:lang w:val="uk-UA"/>
        </w:rPr>
        <w:t xml:space="preserve"> після</w:t>
      </w:r>
      <w:r w:rsidR="00C31800" w:rsidRPr="0093011B">
        <w:rPr>
          <w:vanish/>
          <w:color w:val="000000"/>
          <w:sz w:val="28"/>
          <w:szCs w:val="28"/>
          <w:lang w:val="uk-UA"/>
        </w:rPr>
        <w:t>|потім|</w:t>
      </w:r>
      <w:r w:rsidR="00C31800" w:rsidRPr="0093011B">
        <w:rPr>
          <w:color w:val="000000"/>
          <w:sz w:val="28"/>
          <w:szCs w:val="28"/>
          <w:lang w:val="uk-UA"/>
        </w:rPr>
        <w:t xml:space="preserve"> 1994 р</w:t>
      </w:r>
      <w:r w:rsidR="00C31800" w:rsidRPr="0093011B">
        <w:rPr>
          <w:vanish/>
          <w:color w:val="000000"/>
          <w:sz w:val="28"/>
          <w:szCs w:val="28"/>
          <w:lang w:val="uk-UA"/>
        </w:rPr>
        <w:t>|</w:t>
      </w:r>
      <w:r w:rsidR="00C31800" w:rsidRPr="0093011B">
        <w:rPr>
          <w:color w:val="000000"/>
          <w:sz w:val="28"/>
          <w:szCs w:val="28"/>
          <w:lang w:val="uk-UA"/>
        </w:rPr>
        <w:t>. визначається за формулою</w:t>
      </w:r>
    </w:p>
    <w:p w:rsidR="00B83695" w:rsidRPr="0093011B" w:rsidRDefault="00B83695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position w:val="-30"/>
          <w:sz w:val="28"/>
          <w:szCs w:val="28"/>
          <w:lang w:val="uk-UA"/>
        </w:rPr>
      </w:pPr>
    </w:p>
    <w:p w:rsidR="006F2BFA" w:rsidRPr="0093011B" w:rsidRDefault="0016359E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0"/>
          <w:sz w:val="28"/>
          <w:szCs w:val="28"/>
          <w:lang w:val="uk-UA"/>
        </w:rPr>
        <w:pict>
          <v:shape id="_x0000_i1062" type="#_x0000_t75" style="width:68.25pt;height:35.25pt">
            <v:imagedata r:id="rId43" o:title=""/>
          </v:shape>
        </w:pict>
      </w:r>
      <w:r w:rsidR="006F2BFA" w:rsidRPr="0093011B">
        <w:rPr>
          <w:sz w:val="28"/>
          <w:szCs w:val="28"/>
          <w:lang w:val="uk-UA"/>
        </w:rPr>
        <w:t>, м</w:t>
      </w:r>
      <w:r w:rsidR="006F2BFA" w:rsidRPr="0093011B">
        <w:rPr>
          <w:sz w:val="28"/>
          <w:szCs w:val="28"/>
          <w:vertAlign w:val="superscript"/>
          <w:lang w:val="uk-UA"/>
        </w:rPr>
        <w:t>3</w:t>
      </w:r>
      <w:r w:rsidR="006F2BFA" w:rsidRPr="0093011B">
        <w:rPr>
          <w:sz w:val="28"/>
          <w:szCs w:val="28"/>
          <w:lang w:val="uk-UA"/>
        </w:rPr>
        <w:t>/рік</w:t>
      </w:r>
      <w:r w:rsidR="00C31800" w:rsidRPr="0093011B">
        <w:rPr>
          <w:sz w:val="28"/>
          <w:szCs w:val="28"/>
          <w:lang w:val="uk-UA"/>
        </w:rPr>
        <w:t>.</w:t>
      </w:r>
      <w:r w:rsidR="006F2BFA" w:rsidRPr="0093011B">
        <w:rPr>
          <w:sz w:val="28"/>
          <w:szCs w:val="28"/>
          <w:lang w:val="uk-UA"/>
        </w:rPr>
        <w:t xml:space="preserve"> (</w:t>
      </w:r>
      <w:r w:rsidR="002527D7" w:rsidRPr="0093011B">
        <w:rPr>
          <w:sz w:val="28"/>
          <w:szCs w:val="28"/>
          <w:lang w:val="uk-UA"/>
        </w:rPr>
        <w:t>1.27</w:t>
      </w:r>
      <w:r w:rsidR="006F2BFA" w:rsidRPr="0093011B">
        <w:rPr>
          <w:sz w:val="28"/>
          <w:szCs w:val="28"/>
          <w:lang w:val="uk-UA"/>
        </w:rPr>
        <w:t>)</w:t>
      </w:r>
    </w:p>
    <w:p w:rsidR="00774450" w:rsidRPr="0093011B" w:rsidRDefault="00774450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u w:val="single"/>
          <w:lang w:val="uk-UA"/>
        </w:rPr>
        <w:t>1 поверхові:</w:t>
      </w:r>
      <w:r w:rsidR="00B83695" w:rsidRPr="0093011B">
        <w:rPr>
          <w:sz w:val="28"/>
          <w:szCs w:val="28"/>
          <w:u w:val="single"/>
          <w:lang w:val="uk-UA"/>
        </w:rPr>
        <w:t xml:space="preserve"> </w:t>
      </w:r>
      <w:r w:rsidR="008C3B4D" w:rsidRPr="0093011B">
        <w:rPr>
          <w:sz w:val="28"/>
          <w:szCs w:val="28"/>
          <w:lang w:val="uk-UA"/>
        </w:rPr>
        <w:t>A = 3403∙18=61254 м</w:t>
      </w:r>
      <w:r w:rsidR="008C3B4D" w:rsidRPr="0093011B">
        <w:rPr>
          <w:sz w:val="28"/>
          <w:szCs w:val="28"/>
          <w:vertAlign w:val="superscript"/>
          <w:lang w:val="uk-UA"/>
        </w:rPr>
        <w:t>2</w:t>
      </w:r>
      <w:r w:rsidR="00C31800" w:rsidRPr="0093011B">
        <w:rPr>
          <w:sz w:val="28"/>
          <w:szCs w:val="28"/>
          <w:lang w:val="uk-UA"/>
        </w:rPr>
        <w:t>;</w:t>
      </w:r>
    </w:p>
    <w:p w:rsidR="008C3B4D" w:rsidRPr="0093011B" w:rsidRDefault="0016359E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8"/>
          <w:sz w:val="28"/>
          <w:szCs w:val="28"/>
          <w:lang w:val="uk-UA"/>
        </w:rPr>
        <w:pict>
          <v:shape id="_x0000_i1063" type="#_x0000_t75" style="width:207pt;height:35.25pt">
            <v:imagedata r:id="rId44" o:title=""/>
          </v:shape>
        </w:pict>
      </w:r>
    </w:p>
    <w:p w:rsidR="00787650" w:rsidRPr="0093011B" w:rsidRDefault="00787650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u w:val="single"/>
          <w:lang w:val="uk-UA"/>
        </w:rPr>
        <w:t>2 поверхові:</w:t>
      </w:r>
      <w:r w:rsidR="00B83695" w:rsidRPr="0093011B">
        <w:rPr>
          <w:sz w:val="28"/>
          <w:szCs w:val="28"/>
          <w:u w:val="single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A = 6421∙18=115578 м</w:t>
      </w:r>
      <w:r w:rsidRPr="0093011B">
        <w:rPr>
          <w:sz w:val="28"/>
          <w:szCs w:val="28"/>
          <w:vertAlign w:val="superscript"/>
          <w:lang w:val="uk-UA"/>
        </w:rPr>
        <w:t>2</w:t>
      </w:r>
      <w:r w:rsidR="00C31800" w:rsidRPr="0093011B">
        <w:rPr>
          <w:sz w:val="28"/>
          <w:szCs w:val="28"/>
          <w:lang w:val="uk-UA"/>
        </w:rPr>
        <w:t>;</w:t>
      </w:r>
    </w:p>
    <w:p w:rsidR="00787650" w:rsidRPr="0093011B" w:rsidRDefault="0016359E" w:rsidP="00B83695">
      <w:pPr>
        <w:suppressAutoHyphens/>
        <w:spacing w:line="360" w:lineRule="auto"/>
        <w:ind w:firstLine="709"/>
        <w:jc w:val="both"/>
        <w:rPr>
          <w:position w:val="-30"/>
          <w:sz w:val="28"/>
          <w:szCs w:val="28"/>
          <w:lang w:val="uk-UA"/>
        </w:rPr>
      </w:pPr>
      <w:r>
        <w:rPr>
          <w:position w:val="-28"/>
          <w:sz w:val="28"/>
          <w:szCs w:val="28"/>
          <w:lang w:val="uk-UA"/>
        </w:rPr>
        <w:pict>
          <v:shape id="_x0000_i1064" type="#_x0000_t75" style="width:207pt;height:35.25pt">
            <v:imagedata r:id="rId45" o:title=""/>
          </v:shape>
        </w:pict>
      </w:r>
    </w:p>
    <w:p w:rsidR="008573E2" w:rsidRPr="0093011B" w:rsidRDefault="008573E2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u w:val="single"/>
          <w:lang w:val="uk-UA"/>
        </w:rPr>
        <w:t>3 поверхові:</w:t>
      </w:r>
      <w:r w:rsidR="00B83695" w:rsidRPr="0093011B">
        <w:rPr>
          <w:sz w:val="28"/>
          <w:szCs w:val="28"/>
          <w:u w:val="single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A = 7708∙18=138744 м</w:t>
      </w:r>
      <w:r w:rsidRPr="0093011B">
        <w:rPr>
          <w:sz w:val="28"/>
          <w:szCs w:val="28"/>
          <w:vertAlign w:val="superscript"/>
          <w:lang w:val="uk-UA"/>
        </w:rPr>
        <w:t>2</w:t>
      </w:r>
      <w:r w:rsidR="00C31800" w:rsidRPr="0093011B">
        <w:rPr>
          <w:sz w:val="28"/>
          <w:szCs w:val="28"/>
          <w:lang w:val="uk-UA"/>
        </w:rPr>
        <w:t>;</w:t>
      </w:r>
    </w:p>
    <w:p w:rsidR="008573E2" w:rsidRPr="0093011B" w:rsidRDefault="0016359E" w:rsidP="00B83695">
      <w:pPr>
        <w:suppressAutoHyphens/>
        <w:spacing w:line="360" w:lineRule="auto"/>
        <w:ind w:firstLine="709"/>
        <w:jc w:val="both"/>
        <w:rPr>
          <w:position w:val="-30"/>
          <w:sz w:val="28"/>
          <w:szCs w:val="28"/>
          <w:lang w:val="uk-UA"/>
        </w:rPr>
      </w:pPr>
      <w:r>
        <w:rPr>
          <w:position w:val="-28"/>
          <w:sz w:val="28"/>
          <w:szCs w:val="28"/>
          <w:lang w:val="uk-UA"/>
        </w:rPr>
        <w:pict>
          <v:shape id="_x0000_i1065" type="#_x0000_t75" style="width:207pt;height:35.25pt">
            <v:imagedata r:id="rId46" o:title=""/>
          </v:shape>
        </w:pict>
      </w:r>
    </w:p>
    <w:p w:rsidR="008573E2" w:rsidRPr="0093011B" w:rsidRDefault="008573E2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u w:val="single"/>
          <w:lang w:val="uk-UA"/>
        </w:rPr>
        <w:t>4 поверхові:</w:t>
      </w:r>
      <w:r w:rsidR="00B83695" w:rsidRPr="0093011B">
        <w:rPr>
          <w:sz w:val="28"/>
          <w:szCs w:val="28"/>
          <w:u w:val="single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A = 5658∙18=101844 м</w:t>
      </w:r>
      <w:r w:rsidRPr="0093011B">
        <w:rPr>
          <w:sz w:val="28"/>
          <w:szCs w:val="28"/>
          <w:vertAlign w:val="superscript"/>
          <w:lang w:val="uk-UA"/>
        </w:rPr>
        <w:t>2</w:t>
      </w:r>
      <w:r w:rsidR="00C31800" w:rsidRPr="0093011B">
        <w:rPr>
          <w:sz w:val="28"/>
          <w:szCs w:val="28"/>
          <w:lang w:val="uk-UA"/>
        </w:rPr>
        <w:t>;</w:t>
      </w:r>
    </w:p>
    <w:p w:rsidR="008573E2" w:rsidRPr="0093011B" w:rsidRDefault="0016359E" w:rsidP="00B83695">
      <w:pPr>
        <w:suppressAutoHyphens/>
        <w:spacing w:line="360" w:lineRule="auto"/>
        <w:ind w:firstLine="709"/>
        <w:jc w:val="both"/>
        <w:rPr>
          <w:position w:val="-30"/>
          <w:sz w:val="28"/>
          <w:szCs w:val="28"/>
          <w:lang w:val="uk-UA"/>
        </w:rPr>
      </w:pPr>
      <w:r>
        <w:rPr>
          <w:position w:val="-28"/>
          <w:sz w:val="28"/>
          <w:szCs w:val="28"/>
          <w:lang w:val="uk-UA"/>
        </w:rPr>
        <w:pict>
          <v:shape id="_x0000_i1066" type="#_x0000_t75" style="width:212.25pt;height:35.25pt">
            <v:imagedata r:id="rId47" o:title=""/>
          </v:shape>
        </w:pict>
      </w:r>
    </w:p>
    <w:p w:rsidR="00F73CD0" w:rsidRPr="0093011B" w:rsidRDefault="00F73CD0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u w:val="single"/>
          <w:lang w:val="uk-UA"/>
        </w:rPr>
        <w:t>7 поверхові:</w:t>
      </w:r>
      <w:r w:rsidR="00B83695" w:rsidRPr="0093011B">
        <w:rPr>
          <w:sz w:val="28"/>
          <w:szCs w:val="28"/>
          <w:u w:val="single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A = 12627∙18=227286 м</w:t>
      </w:r>
      <w:r w:rsidRPr="0093011B">
        <w:rPr>
          <w:sz w:val="28"/>
          <w:szCs w:val="28"/>
          <w:vertAlign w:val="superscript"/>
          <w:lang w:val="uk-UA"/>
        </w:rPr>
        <w:t>2</w:t>
      </w:r>
      <w:r w:rsidR="00C31800" w:rsidRPr="0093011B">
        <w:rPr>
          <w:sz w:val="28"/>
          <w:szCs w:val="28"/>
          <w:lang w:val="uk-UA"/>
        </w:rPr>
        <w:t>;</w:t>
      </w:r>
    </w:p>
    <w:p w:rsidR="008255E6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8"/>
          <w:sz w:val="28"/>
          <w:szCs w:val="28"/>
          <w:lang w:val="uk-UA"/>
        </w:rPr>
        <w:pict>
          <v:shape id="_x0000_i1067" type="#_x0000_t75" style="width:213.75pt;height:35.25pt">
            <v:imagedata r:id="rId48" o:title=""/>
          </v:shape>
        </w:pict>
      </w:r>
    </w:p>
    <w:p w:rsidR="007951F3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br w:type="page"/>
      </w:r>
      <w:r w:rsidR="007951F3" w:rsidRPr="0093011B">
        <w:rPr>
          <w:sz w:val="28"/>
          <w:szCs w:val="28"/>
          <w:lang w:val="uk-UA"/>
        </w:rPr>
        <w:t xml:space="preserve">Для </w:t>
      </w:r>
      <w:r w:rsidR="00C31800" w:rsidRPr="0093011B">
        <w:rPr>
          <w:sz w:val="28"/>
          <w:szCs w:val="28"/>
          <w:lang w:val="uk-UA"/>
        </w:rPr>
        <w:t>громадських</w:t>
      </w:r>
      <w:r w:rsidR="007951F3" w:rsidRPr="0093011B">
        <w:rPr>
          <w:sz w:val="28"/>
          <w:szCs w:val="28"/>
          <w:lang w:val="uk-UA"/>
        </w:rPr>
        <w:t>их будинків:</w:t>
      </w:r>
    </w:p>
    <w:p w:rsidR="00B83695" w:rsidRPr="0093011B" w:rsidRDefault="00B83695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position w:val="-30"/>
          <w:sz w:val="28"/>
          <w:szCs w:val="28"/>
          <w:lang w:val="uk-UA"/>
        </w:rPr>
      </w:pPr>
    </w:p>
    <w:p w:rsidR="007951F3" w:rsidRPr="0093011B" w:rsidRDefault="0016359E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4"/>
          <w:sz w:val="28"/>
          <w:szCs w:val="28"/>
          <w:lang w:val="uk-UA"/>
        </w:rPr>
        <w:pict>
          <v:shape id="_x0000_i1068" type="#_x0000_t75" style="width:150.75pt;height:20.25pt">
            <v:imagedata r:id="rId49" o:title=""/>
          </v:shape>
        </w:pict>
      </w:r>
      <w:r w:rsidR="007951F3" w:rsidRPr="0093011B">
        <w:rPr>
          <w:sz w:val="28"/>
          <w:szCs w:val="28"/>
          <w:lang w:val="uk-UA"/>
        </w:rPr>
        <w:t>, м</w:t>
      </w:r>
      <w:r w:rsidR="007951F3" w:rsidRPr="0093011B">
        <w:rPr>
          <w:sz w:val="28"/>
          <w:szCs w:val="28"/>
          <w:vertAlign w:val="superscript"/>
          <w:lang w:val="uk-UA"/>
        </w:rPr>
        <w:t>3</w:t>
      </w:r>
      <w:r w:rsidR="00431CA4" w:rsidRPr="0093011B">
        <w:rPr>
          <w:sz w:val="28"/>
          <w:szCs w:val="28"/>
          <w:lang w:val="uk-UA"/>
        </w:rPr>
        <w:t>/рік</w:t>
      </w:r>
      <w:r w:rsidR="00C31800" w:rsidRPr="0093011B">
        <w:rPr>
          <w:sz w:val="28"/>
          <w:szCs w:val="28"/>
          <w:lang w:val="uk-UA"/>
        </w:rPr>
        <w:t>.</w:t>
      </w:r>
      <w:r w:rsidR="007951F3" w:rsidRPr="0093011B">
        <w:rPr>
          <w:sz w:val="28"/>
          <w:szCs w:val="28"/>
          <w:lang w:val="uk-UA"/>
        </w:rPr>
        <w:t xml:space="preserve"> (</w:t>
      </w:r>
      <w:r w:rsidR="002527D7" w:rsidRPr="0093011B">
        <w:rPr>
          <w:sz w:val="28"/>
          <w:szCs w:val="28"/>
          <w:lang w:val="uk-UA"/>
        </w:rPr>
        <w:t>1.28</w:t>
      </w:r>
      <w:r w:rsidR="007951F3" w:rsidRPr="0093011B">
        <w:rPr>
          <w:sz w:val="28"/>
          <w:szCs w:val="28"/>
          <w:lang w:val="uk-UA"/>
        </w:rPr>
        <w:t>)</w:t>
      </w:r>
    </w:p>
    <w:p w:rsidR="00470F4E" w:rsidRPr="0093011B" w:rsidRDefault="0016359E" w:rsidP="00B83695">
      <w:pPr>
        <w:suppressAutoHyphens/>
        <w:spacing w:line="360" w:lineRule="auto"/>
        <w:ind w:firstLine="709"/>
        <w:jc w:val="both"/>
        <w:rPr>
          <w:position w:val="-30"/>
          <w:sz w:val="28"/>
          <w:szCs w:val="28"/>
          <w:lang w:val="uk-UA"/>
        </w:rPr>
      </w:pPr>
      <w:r>
        <w:rPr>
          <w:position w:val="-22"/>
          <w:sz w:val="28"/>
          <w:szCs w:val="28"/>
          <w:lang w:val="uk-UA"/>
        </w:rPr>
        <w:pict>
          <v:shape id="_x0000_i1069" type="#_x0000_t75" style="width:414pt;height:23.25pt">
            <v:imagedata r:id="rId50" o:title=""/>
          </v:shape>
        </w:pict>
      </w:r>
    </w:p>
    <w:p w:rsidR="00C31800" w:rsidRPr="0093011B" w:rsidRDefault="00C31800" w:rsidP="00B83695">
      <w:pPr>
        <w:suppressAutoHyphens/>
        <w:spacing w:line="360" w:lineRule="auto"/>
        <w:ind w:firstLine="709"/>
        <w:jc w:val="both"/>
        <w:rPr>
          <w:position w:val="-30"/>
          <w:sz w:val="28"/>
          <w:szCs w:val="28"/>
          <w:lang w:val="uk-UA"/>
        </w:rPr>
      </w:pPr>
    </w:p>
    <w:p w:rsidR="006A3A54" w:rsidRPr="0093011B" w:rsidRDefault="009C0004" w:rsidP="00B8369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93011B">
        <w:rPr>
          <w:b/>
          <w:sz w:val="28"/>
          <w:szCs w:val="28"/>
          <w:lang w:val="uk-UA"/>
        </w:rPr>
        <w:t>1.3</w:t>
      </w:r>
      <w:r w:rsidR="0084442B" w:rsidRPr="0093011B">
        <w:rPr>
          <w:b/>
          <w:sz w:val="28"/>
          <w:szCs w:val="28"/>
          <w:lang w:val="uk-UA"/>
        </w:rPr>
        <w:t xml:space="preserve">.3.2 </w:t>
      </w:r>
      <w:r w:rsidR="006A3A54" w:rsidRPr="0093011B">
        <w:rPr>
          <w:b/>
          <w:sz w:val="28"/>
          <w:szCs w:val="28"/>
          <w:lang w:val="uk-UA"/>
        </w:rPr>
        <w:t>Річна витрата газу на опалення і вентиляцію зосереджених споживачів</w:t>
      </w:r>
    </w:p>
    <w:p w:rsidR="003B7B24" w:rsidRPr="0093011B" w:rsidRDefault="003B7B24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Річна витрата газу на опалення і вентиляцію зосереджених споживачів (лікарень, пральних, лазень і хлібозаводів) визначається за формулою</w:t>
      </w:r>
    </w:p>
    <w:p w:rsidR="00B83695" w:rsidRPr="0093011B" w:rsidRDefault="00B83695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B7B24" w:rsidRPr="0093011B" w:rsidRDefault="0016359E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0"/>
          <w:sz w:val="28"/>
          <w:szCs w:val="28"/>
          <w:lang w:val="uk-UA"/>
        </w:rPr>
        <w:pict>
          <v:shape id="_x0000_i1070" type="#_x0000_t75" style="width:194.25pt;height:36pt">
            <v:imagedata r:id="rId51" o:title=""/>
          </v:shape>
        </w:pict>
      </w:r>
      <w:r w:rsidR="003B7B24" w:rsidRPr="0093011B">
        <w:rPr>
          <w:sz w:val="28"/>
          <w:szCs w:val="28"/>
          <w:lang w:val="uk-UA"/>
        </w:rPr>
        <w:t>,</w:t>
      </w:r>
      <w:r w:rsidR="00C31800" w:rsidRPr="0093011B">
        <w:rPr>
          <w:sz w:val="28"/>
          <w:szCs w:val="28"/>
          <w:lang w:val="uk-UA"/>
        </w:rPr>
        <w:t xml:space="preserve"> </w:t>
      </w:r>
      <w:r w:rsidR="003B7B24" w:rsidRPr="0093011B">
        <w:rPr>
          <w:sz w:val="28"/>
          <w:szCs w:val="28"/>
          <w:lang w:val="uk-UA"/>
        </w:rPr>
        <w:t>м</w:t>
      </w:r>
      <w:r w:rsidR="003B7B24" w:rsidRPr="0093011B">
        <w:rPr>
          <w:sz w:val="28"/>
          <w:szCs w:val="28"/>
          <w:vertAlign w:val="superscript"/>
          <w:lang w:val="uk-UA"/>
        </w:rPr>
        <w:t>3</w:t>
      </w:r>
      <w:r w:rsidR="003B7B24" w:rsidRPr="0093011B">
        <w:rPr>
          <w:sz w:val="28"/>
          <w:szCs w:val="28"/>
          <w:lang w:val="uk-UA"/>
        </w:rPr>
        <w:t>/рік, (</w:t>
      </w:r>
      <w:r w:rsidR="002527D7" w:rsidRPr="0093011B">
        <w:rPr>
          <w:sz w:val="28"/>
          <w:szCs w:val="28"/>
          <w:lang w:val="uk-UA"/>
        </w:rPr>
        <w:t>1.29</w:t>
      </w:r>
      <w:r w:rsidR="003B7B24" w:rsidRPr="0093011B">
        <w:rPr>
          <w:sz w:val="28"/>
          <w:szCs w:val="28"/>
          <w:lang w:val="uk-UA"/>
        </w:rPr>
        <w:t>)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B7B24" w:rsidRPr="0093011B" w:rsidRDefault="003B7B24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де </w:t>
      </w:r>
      <w:r w:rsidRPr="0093011B">
        <w:rPr>
          <w:i/>
          <w:sz w:val="28"/>
          <w:szCs w:val="28"/>
          <w:lang w:val="uk-UA"/>
        </w:rPr>
        <w:sym w:font="Symbol" w:char="F061"/>
      </w:r>
      <w:r w:rsidRPr="0093011B">
        <w:rPr>
          <w:sz w:val="28"/>
          <w:szCs w:val="28"/>
          <w:lang w:val="uk-UA"/>
        </w:rPr>
        <w:t xml:space="preserve"> - поправочний коефіцієнт, що залежить від розрахункової температури зовнішнього повітря для системи опалення (при </w:t>
      </w:r>
      <w:r w:rsidRPr="0093011B">
        <w:rPr>
          <w:i/>
          <w:sz w:val="28"/>
          <w:szCs w:val="28"/>
          <w:lang w:val="uk-UA"/>
        </w:rPr>
        <w:t>t</w:t>
      </w:r>
      <w:r w:rsidRPr="0093011B">
        <w:rPr>
          <w:i/>
          <w:sz w:val="28"/>
          <w:szCs w:val="28"/>
          <w:vertAlign w:val="subscript"/>
          <w:lang w:val="uk-UA"/>
        </w:rPr>
        <w:t>ро</w:t>
      </w:r>
      <w:r w:rsidRPr="0093011B">
        <w:rPr>
          <w:sz w:val="28"/>
          <w:szCs w:val="28"/>
          <w:lang w:val="uk-UA"/>
        </w:rPr>
        <w:t>=-</w:t>
      </w:r>
      <w:r w:rsidR="004E6E7F" w:rsidRPr="0093011B">
        <w:rPr>
          <w:sz w:val="28"/>
          <w:szCs w:val="28"/>
          <w:lang w:val="uk-UA"/>
        </w:rPr>
        <w:t>37</w:t>
      </w:r>
      <w:r w:rsidRPr="0093011B">
        <w:rPr>
          <w:sz w:val="28"/>
          <w:szCs w:val="28"/>
          <w:vertAlign w:val="superscript"/>
          <w:lang w:val="uk-UA"/>
        </w:rPr>
        <w:t xml:space="preserve"> 0</w:t>
      </w:r>
      <w:r w:rsidRPr="0093011B">
        <w:rPr>
          <w:sz w:val="28"/>
          <w:szCs w:val="28"/>
          <w:lang w:val="uk-UA"/>
        </w:rPr>
        <w:t>С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i/>
          <w:sz w:val="28"/>
          <w:szCs w:val="28"/>
          <w:lang w:val="uk-UA"/>
        </w:rPr>
        <w:sym w:font="Symbol" w:char="F061"/>
      </w:r>
      <w:r w:rsidRPr="0093011B">
        <w:rPr>
          <w:sz w:val="28"/>
          <w:szCs w:val="28"/>
          <w:lang w:val="uk-UA"/>
        </w:rPr>
        <w:t xml:space="preserve"> =</w:t>
      </w:r>
      <w:r w:rsidR="004E6E7F" w:rsidRPr="0093011B">
        <w:rPr>
          <w:sz w:val="28"/>
          <w:szCs w:val="28"/>
          <w:lang w:val="uk-UA"/>
        </w:rPr>
        <w:t>0</w:t>
      </w:r>
      <w:r w:rsidRPr="0093011B">
        <w:rPr>
          <w:sz w:val="28"/>
          <w:szCs w:val="28"/>
          <w:lang w:val="uk-UA"/>
        </w:rPr>
        <w:t>,</w:t>
      </w:r>
      <w:r w:rsidR="004E6E7F" w:rsidRPr="0093011B">
        <w:rPr>
          <w:sz w:val="28"/>
          <w:szCs w:val="28"/>
          <w:lang w:val="uk-UA"/>
        </w:rPr>
        <w:t>93)</w:t>
      </w:r>
      <w:r w:rsidRPr="0093011B">
        <w:rPr>
          <w:sz w:val="28"/>
          <w:szCs w:val="28"/>
          <w:lang w:val="uk-UA"/>
        </w:rPr>
        <w:t xml:space="preserve">. Проміжні значення </w:t>
      </w:r>
      <w:r w:rsidRPr="0093011B">
        <w:rPr>
          <w:i/>
          <w:sz w:val="28"/>
          <w:szCs w:val="28"/>
          <w:lang w:val="uk-UA"/>
        </w:rPr>
        <w:sym w:font="Symbol" w:char="F061"/>
      </w:r>
      <w:r w:rsidRPr="0093011B">
        <w:rPr>
          <w:sz w:val="28"/>
          <w:szCs w:val="28"/>
          <w:lang w:val="uk-UA"/>
        </w:rPr>
        <w:t xml:space="preserve"> визначаються інтерполюванням);</w:t>
      </w:r>
    </w:p>
    <w:p w:rsidR="003B7B24" w:rsidRPr="0093011B" w:rsidRDefault="003B7B24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i/>
          <w:sz w:val="28"/>
          <w:szCs w:val="28"/>
          <w:lang w:val="uk-UA"/>
        </w:rPr>
        <w:t>V</w:t>
      </w:r>
      <w:r w:rsidRPr="0093011B">
        <w:rPr>
          <w:i/>
          <w:sz w:val="28"/>
          <w:szCs w:val="28"/>
          <w:vertAlign w:val="subscript"/>
          <w:lang w:val="uk-UA"/>
        </w:rPr>
        <w:t>з</w:t>
      </w:r>
      <w:r w:rsidRPr="0093011B">
        <w:rPr>
          <w:sz w:val="28"/>
          <w:szCs w:val="28"/>
          <w:lang w:val="uk-UA"/>
        </w:rPr>
        <w:t xml:space="preserve"> - будівельний об’єм будівель по зовнішньому обміру, м</w:t>
      </w:r>
      <w:r w:rsidRPr="0093011B">
        <w:rPr>
          <w:sz w:val="28"/>
          <w:szCs w:val="28"/>
          <w:vertAlign w:val="superscript"/>
          <w:lang w:val="uk-UA"/>
        </w:rPr>
        <w:t>3</w:t>
      </w:r>
      <w:r w:rsidRPr="0093011B">
        <w:rPr>
          <w:sz w:val="28"/>
          <w:szCs w:val="28"/>
          <w:lang w:val="uk-UA"/>
        </w:rPr>
        <w:t>;</w:t>
      </w:r>
    </w:p>
    <w:p w:rsidR="003B7B24" w:rsidRPr="0093011B" w:rsidRDefault="003B7B24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i/>
          <w:sz w:val="28"/>
          <w:szCs w:val="28"/>
          <w:lang w:val="uk-UA"/>
        </w:rPr>
        <w:t>q</w:t>
      </w:r>
      <w:r w:rsidRPr="0093011B">
        <w:rPr>
          <w:i/>
          <w:sz w:val="28"/>
          <w:szCs w:val="28"/>
          <w:vertAlign w:val="subscript"/>
          <w:lang w:val="uk-UA"/>
        </w:rPr>
        <w:t>о(в)</w:t>
      </w:r>
      <w:r w:rsidRPr="0093011B">
        <w:rPr>
          <w:sz w:val="28"/>
          <w:szCs w:val="28"/>
          <w:vertAlign w:val="subscript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- питома опалювальна (вентиляційна) характеристика будинку, Вт/(м</w:t>
      </w:r>
      <w:r w:rsidRPr="0093011B">
        <w:rPr>
          <w:sz w:val="28"/>
          <w:szCs w:val="28"/>
          <w:vertAlign w:val="superscript"/>
          <w:lang w:val="uk-UA"/>
        </w:rPr>
        <w:t xml:space="preserve">3 </w:t>
      </w:r>
      <w:r w:rsidR="00AF1D97" w:rsidRPr="0093011B">
        <w:rPr>
          <w:sz w:val="28"/>
          <w:szCs w:val="28"/>
          <w:lang w:val="uk-UA"/>
        </w:rPr>
        <w:t xml:space="preserve">К), </w:t>
      </w:r>
      <w:r w:rsidRPr="0093011B">
        <w:rPr>
          <w:sz w:val="28"/>
          <w:szCs w:val="28"/>
          <w:lang w:val="uk-UA"/>
        </w:rPr>
        <w:t>приймається за додатком Д</w:t>
      </w:r>
      <w:r w:rsidR="00AF1D97" w:rsidRPr="0093011B">
        <w:rPr>
          <w:sz w:val="28"/>
          <w:szCs w:val="28"/>
          <w:lang w:val="uk-UA"/>
        </w:rPr>
        <w:t xml:space="preserve"> [</w:t>
      </w:r>
      <w:r w:rsidR="00CE15D7" w:rsidRPr="0093011B">
        <w:rPr>
          <w:sz w:val="28"/>
          <w:szCs w:val="28"/>
          <w:lang w:val="uk-UA"/>
        </w:rPr>
        <w:t>2</w:t>
      </w:r>
      <w:r w:rsidR="00AF1D97" w:rsidRPr="0093011B">
        <w:rPr>
          <w:sz w:val="28"/>
          <w:szCs w:val="28"/>
          <w:lang w:val="uk-UA"/>
        </w:rPr>
        <w:t>]</w:t>
      </w:r>
      <w:r w:rsidRPr="0093011B">
        <w:rPr>
          <w:sz w:val="28"/>
          <w:szCs w:val="28"/>
          <w:lang w:val="uk-UA"/>
        </w:rPr>
        <w:t>;</w:t>
      </w:r>
    </w:p>
    <w:p w:rsidR="003B7B24" w:rsidRPr="0093011B" w:rsidRDefault="003B7B24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i/>
          <w:sz w:val="28"/>
          <w:szCs w:val="28"/>
          <w:lang w:val="uk-UA"/>
        </w:rPr>
        <w:t>t</w:t>
      </w:r>
      <w:r w:rsidRPr="0093011B">
        <w:rPr>
          <w:i/>
          <w:sz w:val="28"/>
          <w:szCs w:val="28"/>
          <w:vertAlign w:val="subscript"/>
          <w:lang w:val="uk-UA"/>
        </w:rPr>
        <w:t>вн</w:t>
      </w:r>
      <w:r w:rsidRPr="0093011B">
        <w:rPr>
          <w:sz w:val="28"/>
          <w:szCs w:val="28"/>
          <w:lang w:val="uk-UA"/>
        </w:rPr>
        <w:t xml:space="preserve"> - розрахункова температура внутрішнього повітря в приміщенні,</w:t>
      </w:r>
      <w:r w:rsidRPr="0093011B">
        <w:rPr>
          <w:sz w:val="28"/>
          <w:szCs w:val="28"/>
          <w:vertAlign w:val="superscript"/>
          <w:lang w:val="uk-UA"/>
        </w:rPr>
        <w:t xml:space="preserve"> 0</w:t>
      </w:r>
      <w:r w:rsidR="00AF1D97" w:rsidRPr="0093011B">
        <w:rPr>
          <w:sz w:val="28"/>
          <w:szCs w:val="28"/>
          <w:lang w:val="uk-UA"/>
        </w:rPr>
        <w:t xml:space="preserve">С, </w:t>
      </w:r>
      <w:r w:rsidRPr="0093011B">
        <w:rPr>
          <w:sz w:val="28"/>
          <w:szCs w:val="28"/>
          <w:lang w:val="uk-UA"/>
        </w:rPr>
        <w:t>приймається за додатком Д</w:t>
      </w:r>
      <w:r w:rsidR="00AF1D97" w:rsidRPr="0093011B">
        <w:rPr>
          <w:sz w:val="28"/>
          <w:szCs w:val="28"/>
          <w:lang w:val="uk-UA"/>
        </w:rPr>
        <w:t xml:space="preserve"> [</w:t>
      </w:r>
      <w:r w:rsidR="00CE15D7" w:rsidRPr="0093011B">
        <w:rPr>
          <w:sz w:val="28"/>
          <w:szCs w:val="28"/>
          <w:lang w:val="uk-UA"/>
        </w:rPr>
        <w:t>2</w:t>
      </w:r>
      <w:r w:rsidR="00AF1D97" w:rsidRPr="0093011B">
        <w:rPr>
          <w:sz w:val="28"/>
          <w:szCs w:val="28"/>
          <w:lang w:val="uk-UA"/>
        </w:rPr>
        <w:t>]</w:t>
      </w:r>
      <w:r w:rsidRPr="0093011B">
        <w:rPr>
          <w:sz w:val="28"/>
          <w:szCs w:val="28"/>
          <w:lang w:val="uk-UA"/>
        </w:rPr>
        <w:t>;</w:t>
      </w:r>
    </w:p>
    <w:p w:rsidR="008255E6" w:rsidRPr="0093011B" w:rsidRDefault="003B7B24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i/>
          <w:sz w:val="28"/>
          <w:szCs w:val="28"/>
          <w:lang w:val="uk-UA"/>
        </w:rPr>
        <w:t>z</w:t>
      </w:r>
      <w:r w:rsidRPr="0093011B">
        <w:rPr>
          <w:i/>
          <w:sz w:val="28"/>
          <w:szCs w:val="28"/>
          <w:vertAlign w:val="subscript"/>
          <w:lang w:val="uk-UA"/>
        </w:rPr>
        <w:t>р</w:t>
      </w:r>
      <w:r w:rsidRPr="0093011B">
        <w:rPr>
          <w:i/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- число годин роботи системи в добу (для системи опалення приймається рівним 24</w:t>
      </w:r>
      <w:r w:rsidR="00545EEB" w:rsidRPr="0093011B">
        <w:rPr>
          <w:sz w:val="28"/>
          <w:szCs w:val="28"/>
          <w:lang w:val="uk-UA"/>
        </w:rPr>
        <w:t xml:space="preserve"> години</w:t>
      </w:r>
      <w:r w:rsidRPr="0093011B">
        <w:rPr>
          <w:sz w:val="28"/>
          <w:szCs w:val="28"/>
          <w:lang w:val="uk-UA"/>
        </w:rPr>
        <w:t>, а системи ве</w:t>
      </w:r>
      <w:r w:rsidR="00AF1D97" w:rsidRPr="0093011B">
        <w:rPr>
          <w:sz w:val="28"/>
          <w:szCs w:val="28"/>
          <w:lang w:val="uk-UA"/>
        </w:rPr>
        <w:t>нтиляції</w:t>
      </w:r>
      <w:r w:rsidRPr="0093011B">
        <w:rPr>
          <w:sz w:val="28"/>
          <w:szCs w:val="28"/>
          <w:lang w:val="uk-UA"/>
        </w:rPr>
        <w:t xml:space="preserve"> -16</w:t>
      </w:r>
      <w:r w:rsidR="00545EEB" w:rsidRPr="0093011B">
        <w:rPr>
          <w:sz w:val="28"/>
          <w:szCs w:val="28"/>
          <w:lang w:val="uk-UA"/>
        </w:rPr>
        <w:t xml:space="preserve"> годин</w:t>
      </w:r>
      <w:r w:rsidRPr="0093011B">
        <w:rPr>
          <w:sz w:val="28"/>
          <w:szCs w:val="28"/>
          <w:lang w:val="uk-UA"/>
        </w:rPr>
        <w:t>).</w:t>
      </w:r>
    </w:p>
    <w:p w:rsidR="00AE14FC" w:rsidRPr="0093011B" w:rsidRDefault="00AE14FC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Будівельні об’єми будинків для зосереджених комунально-побутових споживачів можуть бути визначені за наступними формулами:</w:t>
      </w:r>
    </w:p>
    <w:p w:rsidR="00AE14FC" w:rsidRPr="0093011B" w:rsidRDefault="00AE14FC" w:rsidP="00B83695">
      <w:pPr>
        <w:tabs>
          <w:tab w:val="left" w:pos="2268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- пральня:</w:t>
      </w:r>
    </w:p>
    <w:p w:rsidR="00B83695" w:rsidRPr="0093011B" w:rsidRDefault="00B83695" w:rsidP="00B83695">
      <w:pPr>
        <w:tabs>
          <w:tab w:val="left" w:pos="2268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E14FC" w:rsidRPr="0093011B" w:rsidRDefault="0016359E" w:rsidP="00B83695">
      <w:pPr>
        <w:tabs>
          <w:tab w:val="left" w:pos="2268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  <w:lang w:val="uk-UA"/>
        </w:rPr>
        <w:pict>
          <v:shape id="_x0000_i1071" type="#_x0000_t75" style="width:81pt;height:33pt">
            <v:imagedata r:id="rId52" o:title=""/>
          </v:shape>
        </w:pict>
      </w:r>
      <w:r w:rsidR="00AE14FC" w:rsidRPr="0093011B">
        <w:rPr>
          <w:sz w:val="28"/>
          <w:szCs w:val="28"/>
          <w:lang w:val="uk-UA"/>
        </w:rPr>
        <w:t>, м</w:t>
      </w:r>
      <w:r w:rsidR="00AE14FC" w:rsidRPr="0093011B">
        <w:rPr>
          <w:sz w:val="28"/>
          <w:szCs w:val="28"/>
          <w:vertAlign w:val="superscript"/>
          <w:lang w:val="uk-UA"/>
        </w:rPr>
        <w:t>3</w:t>
      </w:r>
      <w:r w:rsidR="00AE14FC" w:rsidRPr="0093011B">
        <w:rPr>
          <w:sz w:val="28"/>
          <w:szCs w:val="28"/>
          <w:lang w:val="uk-UA"/>
        </w:rPr>
        <w:t>,</w:t>
      </w:r>
      <w:r w:rsidR="008255E6" w:rsidRPr="0093011B">
        <w:rPr>
          <w:sz w:val="28"/>
          <w:szCs w:val="28"/>
          <w:lang w:val="uk-UA"/>
        </w:rPr>
        <w:t xml:space="preserve"> </w:t>
      </w:r>
      <w:r w:rsidR="00AE14FC" w:rsidRPr="0093011B">
        <w:rPr>
          <w:sz w:val="28"/>
          <w:szCs w:val="28"/>
          <w:lang w:val="uk-UA"/>
        </w:rPr>
        <w:t>(</w:t>
      </w:r>
      <w:r w:rsidR="002527D7" w:rsidRPr="0093011B">
        <w:rPr>
          <w:sz w:val="28"/>
          <w:szCs w:val="28"/>
          <w:lang w:val="uk-UA"/>
        </w:rPr>
        <w:t>1.30</w:t>
      </w:r>
      <w:r w:rsidR="00AE14FC" w:rsidRPr="0093011B">
        <w:rPr>
          <w:sz w:val="28"/>
          <w:szCs w:val="28"/>
          <w:lang w:val="uk-UA"/>
        </w:rPr>
        <w:t>)</w:t>
      </w:r>
    </w:p>
    <w:p w:rsidR="00AE14FC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br w:type="page"/>
      </w:r>
      <w:r w:rsidR="00AE14FC" w:rsidRPr="0093011B">
        <w:rPr>
          <w:sz w:val="28"/>
          <w:szCs w:val="28"/>
          <w:lang w:val="uk-UA"/>
        </w:rPr>
        <w:t xml:space="preserve">де </w:t>
      </w:r>
      <w:r w:rsidR="00AE14FC" w:rsidRPr="0093011B">
        <w:rPr>
          <w:i/>
          <w:sz w:val="28"/>
          <w:szCs w:val="28"/>
          <w:lang w:val="uk-UA"/>
        </w:rPr>
        <w:t>n</w:t>
      </w:r>
      <w:r w:rsidR="00AE14FC" w:rsidRPr="0093011B">
        <w:rPr>
          <w:sz w:val="28"/>
          <w:szCs w:val="28"/>
          <w:lang w:val="uk-UA"/>
        </w:rPr>
        <w:t xml:space="preserve"> - кількість білизни в пральні, т/рік;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E14FC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  <w:lang w:val="uk-UA"/>
        </w:rPr>
        <w:pict>
          <v:shape id="_x0000_i1072" type="#_x0000_t75" style="width:170.25pt;height:33pt">
            <v:imagedata r:id="rId53" o:title=""/>
          </v:shape>
        </w:pict>
      </w:r>
    </w:p>
    <w:p w:rsidR="00AE14FC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0"/>
          <w:sz w:val="28"/>
          <w:szCs w:val="28"/>
          <w:lang w:val="uk-UA"/>
        </w:rPr>
        <w:pict>
          <v:shape id="_x0000_i1073" type="#_x0000_t75" style="width:324.75pt;height:33.75pt">
            <v:imagedata r:id="rId54" o:title=""/>
          </v:shape>
        </w:pict>
      </w:r>
    </w:p>
    <w:p w:rsidR="00BA3391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0"/>
          <w:sz w:val="28"/>
          <w:szCs w:val="28"/>
          <w:lang w:val="uk-UA"/>
        </w:rPr>
        <w:pict>
          <v:shape id="_x0000_i1074" type="#_x0000_t75" style="width:329.25pt;height:33.75pt">
            <v:imagedata r:id="rId55" o:title=""/>
          </v:shape>
        </w:pict>
      </w:r>
    </w:p>
    <w:p w:rsidR="00264DF4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2"/>
          <w:sz w:val="28"/>
          <w:szCs w:val="28"/>
          <w:lang w:val="uk-UA"/>
        </w:rPr>
        <w:pict>
          <v:shape id="_x0000_i1075" type="#_x0000_t75" style="width:267.75pt;height:27pt">
            <v:imagedata r:id="rId56" o:title=""/>
          </v:shape>
        </w:pict>
      </w:r>
    </w:p>
    <w:p w:rsidR="00B83695" w:rsidRPr="0093011B" w:rsidRDefault="00B83695" w:rsidP="00B83695">
      <w:pPr>
        <w:tabs>
          <w:tab w:val="left" w:pos="2268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24058" w:rsidRPr="0093011B" w:rsidRDefault="00AE14FC" w:rsidP="00B83695">
      <w:pPr>
        <w:tabs>
          <w:tab w:val="left" w:pos="2268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- лазня</w:t>
      </w:r>
      <w:r w:rsidR="00624058" w:rsidRPr="0093011B">
        <w:rPr>
          <w:sz w:val="28"/>
          <w:szCs w:val="28"/>
          <w:lang w:val="uk-UA"/>
        </w:rPr>
        <w:t>:</w:t>
      </w:r>
    </w:p>
    <w:p w:rsidR="00B83695" w:rsidRPr="0093011B" w:rsidRDefault="00B83695" w:rsidP="00B83695">
      <w:pPr>
        <w:tabs>
          <w:tab w:val="left" w:pos="2268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E14FC" w:rsidRPr="0093011B" w:rsidRDefault="0016359E" w:rsidP="00B83695">
      <w:pPr>
        <w:tabs>
          <w:tab w:val="left" w:pos="2268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  <w:lang w:val="uk-UA"/>
        </w:rPr>
        <w:pict>
          <v:shape id="_x0000_i1076" type="#_x0000_t75" style="width:71.25pt;height:30.75pt">
            <v:imagedata r:id="rId57" o:title=""/>
          </v:shape>
        </w:pict>
      </w:r>
      <w:r w:rsidR="00AE14FC" w:rsidRPr="0093011B">
        <w:rPr>
          <w:sz w:val="28"/>
          <w:szCs w:val="28"/>
          <w:lang w:val="uk-UA"/>
        </w:rPr>
        <w:t>, м</w:t>
      </w:r>
      <w:r w:rsidR="00AE14FC" w:rsidRPr="0093011B">
        <w:rPr>
          <w:sz w:val="28"/>
          <w:szCs w:val="28"/>
          <w:vertAlign w:val="superscript"/>
          <w:lang w:val="uk-UA"/>
        </w:rPr>
        <w:t>3</w:t>
      </w:r>
      <w:r w:rsidR="00AE14FC" w:rsidRPr="0093011B">
        <w:rPr>
          <w:sz w:val="28"/>
          <w:szCs w:val="28"/>
          <w:lang w:val="uk-UA"/>
        </w:rPr>
        <w:t>,</w:t>
      </w:r>
      <w:r w:rsidR="008255E6" w:rsidRPr="0093011B">
        <w:rPr>
          <w:sz w:val="28"/>
          <w:szCs w:val="28"/>
          <w:lang w:val="uk-UA"/>
        </w:rPr>
        <w:t xml:space="preserve"> </w:t>
      </w:r>
      <w:r w:rsidR="00624058" w:rsidRPr="0093011B">
        <w:rPr>
          <w:sz w:val="28"/>
          <w:szCs w:val="28"/>
          <w:lang w:val="uk-UA"/>
        </w:rPr>
        <w:t>(</w:t>
      </w:r>
      <w:r w:rsidR="002527D7" w:rsidRPr="0093011B">
        <w:rPr>
          <w:sz w:val="28"/>
          <w:szCs w:val="28"/>
          <w:lang w:val="uk-UA"/>
        </w:rPr>
        <w:t>1.31</w:t>
      </w:r>
      <w:r w:rsidR="00624058" w:rsidRPr="0093011B">
        <w:rPr>
          <w:sz w:val="28"/>
          <w:szCs w:val="28"/>
          <w:lang w:val="uk-UA"/>
        </w:rPr>
        <w:t>)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E14FC" w:rsidRPr="0093011B" w:rsidRDefault="00AE14FC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де </w:t>
      </w:r>
      <w:r w:rsidRPr="0093011B">
        <w:rPr>
          <w:i/>
          <w:sz w:val="28"/>
          <w:szCs w:val="28"/>
          <w:lang w:val="uk-UA"/>
        </w:rPr>
        <w:t>N</w:t>
      </w:r>
      <w:r w:rsidRPr="0093011B">
        <w:rPr>
          <w:sz w:val="28"/>
          <w:szCs w:val="28"/>
          <w:lang w:val="uk-UA"/>
        </w:rPr>
        <w:t xml:space="preserve"> - число мешканців в районі міста або в селищі, люд</w:t>
      </w:r>
      <w:r w:rsidR="00C31800" w:rsidRPr="0093011B">
        <w:rPr>
          <w:sz w:val="28"/>
          <w:szCs w:val="28"/>
          <w:lang w:val="uk-UA"/>
        </w:rPr>
        <w:t>.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A610A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  <w:lang w:val="uk-UA"/>
        </w:rPr>
        <w:pict>
          <v:shape id="_x0000_i1077" type="#_x0000_t75" style="width:168pt;height:30.75pt">
            <v:imagedata r:id="rId58" o:title=""/>
          </v:shape>
        </w:pict>
      </w:r>
    </w:p>
    <w:p w:rsidR="00FA610A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0"/>
          <w:sz w:val="28"/>
          <w:szCs w:val="28"/>
          <w:lang w:val="uk-UA"/>
        </w:rPr>
        <w:pict>
          <v:shape id="_x0000_i1078" type="#_x0000_t75" style="width:330.75pt;height:33.75pt">
            <v:imagedata r:id="rId59" o:title=""/>
          </v:shape>
        </w:pict>
      </w:r>
    </w:p>
    <w:p w:rsidR="00FA610A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0"/>
          <w:sz w:val="28"/>
          <w:szCs w:val="28"/>
          <w:lang w:val="uk-UA"/>
        </w:rPr>
        <w:pict>
          <v:shape id="_x0000_i1079" type="#_x0000_t75" style="width:339pt;height:33.75pt">
            <v:imagedata r:id="rId60" o:title=""/>
          </v:shape>
        </w:pict>
      </w:r>
    </w:p>
    <w:p w:rsidR="00FA610A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2"/>
          <w:sz w:val="28"/>
          <w:szCs w:val="28"/>
          <w:lang w:val="uk-UA"/>
        </w:rPr>
        <w:pict>
          <v:shape id="_x0000_i1080" type="#_x0000_t75" style="width:267.75pt;height:27pt">
            <v:imagedata r:id="rId61" o:title=""/>
          </v:shape>
        </w:pict>
      </w:r>
    </w:p>
    <w:p w:rsidR="00B83695" w:rsidRPr="0093011B" w:rsidRDefault="00B83695" w:rsidP="00B83695">
      <w:pPr>
        <w:tabs>
          <w:tab w:val="left" w:pos="2268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E14FC" w:rsidRPr="0093011B" w:rsidRDefault="00AE14FC" w:rsidP="00B83695">
      <w:pPr>
        <w:tabs>
          <w:tab w:val="left" w:pos="2268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- лікарні</w:t>
      </w:r>
      <w:r w:rsidR="00624058" w:rsidRPr="0093011B">
        <w:rPr>
          <w:sz w:val="28"/>
          <w:szCs w:val="28"/>
          <w:lang w:val="uk-UA"/>
        </w:rPr>
        <w:t>:</w:t>
      </w:r>
      <w:r w:rsidR="00B83695" w:rsidRPr="0093011B">
        <w:rPr>
          <w:sz w:val="28"/>
          <w:szCs w:val="28"/>
          <w:lang w:val="uk-UA"/>
        </w:rPr>
        <w:t xml:space="preserve"> </w:t>
      </w:r>
      <w:r w:rsidRPr="0093011B">
        <w:rPr>
          <w:i/>
          <w:sz w:val="28"/>
          <w:szCs w:val="28"/>
          <w:lang w:val="uk-UA"/>
        </w:rPr>
        <w:t>V</w:t>
      </w:r>
      <w:r w:rsidRPr="0093011B">
        <w:rPr>
          <w:i/>
          <w:sz w:val="28"/>
          <w:szCs w:val="28"/>
          <w:vertAlign w:val="subscript"/>
          <w:lang w:val="uk-UA"/>
        </w:rPr>
        <w:t xml:space="preserve">з </w:t>
      </w:r>
      <w:r w:rsidRPr="0093011B">
        <w:rPr>
          <w:i/>
          <w:sz w:val="28"/>
          <w:szCs w:val="28"/>
          <w:lang w:val="uk-UA"/>
        </w:rPr>
        <w:t>= 225</w:t>
      </w:r>
      <w:r w:rsidR="00584CF9" w:rsidRPr="0093011B">
        <w:rPr>
          <w:i/>
          <w:sz w:val="28"/>
          <w:szCs w:val="28"/>
          <w:lang w:val="uk-UA"/>
        </w:rPr>
        <w:t>·</w:t>
      </w:r>
      <w:r w:rsidRPr="0093011B">
        <w:rPr>
          <w:i/>
          <w:sz w:val="28"/>
          <w:szCs w:val="28"/>
          <w:lang w:val="uk-UA"/>
        </w:rPr>
        <w:t xml:space="preserve"> n</w:t>
      </w:r>
      <w:r w:rsidR="0016359E">
        <w:rPr>
          <w:position w:val="-10"/>
          <w:sz w:val="28"/>
          <w:szCs w:val="28"/>
          <w:lang w:val="uk-UA"/>
        </w:rPr>
        <w:pict>
          <v:shape id="_x0000_i1081" type="#_x0000_t75" style="width:9pt;height:17.25pt" fillcolor="window">
            <v:imagedata r:id="rId62" o:title=""/>
          </v:shape>
        </w:pict>
      </w:r>
      <w:r w:rsidRPr="0093011B">
        <w:rPr>
          <w:sz w:val="28"/>
          <w:szCs w:val="28"/>
          <w:lang w:val="uk-UA"/>
        </w:rPr>
        <w:t>, м</w:t>
      </w:r>
      <w:r w:rsidRPr="0093011B">
        <w:rPr>
          <w:sz w:val="28"/>
          <w:szCs w:val="28"/>
          <w:vertAlign w:val="superscript"/>
          <w:lang w:val="uk-UA"/>
        </w:rPr>
        <w:t>3</w:t>
      </w:r>
      <w:r w:rsidRPr="0093011B">
        <w:rPr>
          <w:sz w:val="28"/>
          <w:szCs w:val="28"/>
          <w:lang w:val="uk-UA"/>
        </w:rPr>
        <w:t>,</w:t>
      </w:r>
      <w:r w:rsidR="008255E6" w:rsidRPr="0093011B">
        <w:rPr>
          <w:sz w:val="28"/>
          <w:szCs w:val="28"/>
          <w:lang w:val="uk-UA"/>
        </w:rPr>
        <w:t xml:space="preserve"> </w:t>
      </w:r>
      <w:r w:rsidR="00624058" w:rsidRPr="0093011B">
        <w:rPr>
          <w:sz w:val="28"/>
          <w:szCs w:val="28"/>
          <w:lang w:val="uk-UA"/>
        </w:rPr>
        <w:t>(</w:t>
      </w:r>
      <w:r w:rsidR="002527D7" w:rsidRPr="0093011B">
        <w:rPr>
          <w:sz w:val="28"/>
          <w:szCs w:val="28"/>
          <w:lang w:val="uk-UA"/>
        </w:rPr>
        <w:t>1.32</w:t>
      </w:r>
      <w:r w:rsidR="00624058" w:rsidRPr="0093011B">
        <w:rPr>
          <w:sz w:val="28"/>
          <w:szCs w:val="28"/>
          <w:lang w:val="uk-UA"/>
        </w:rPr>
        <w:t>)</w:t>
      </w:r>
      <w:r w:rsidR="00B83695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 xml:space="preserve">де </w:t>
      </w:r>
      <w:r w:rsidRPr="0093011B">
        <w:rPr>
          <w:i/>
          <w:sz w:val="28"/>
          <w:szCs w:val="28"/>
          <w:lang w:val="uk-UA"/>
        </w:rPr>
        <w:t>n</w:t>
      </w:r>
      <w:r w:rsidRPr="0093011B">
        <w:rPr>
          <w:sz w:val="28"/>
          <w:szCs w:val="28"/>
          <w:lang w:val="uk-UA"/>
        </w:rPr>
        <w:t xml:space="preserve"> - число </w:t>
      </w:r>
      <w:r w:rsidR="00C31800" w:rsidRPr="0093011B">
        <w:rPr>
          <w:sz w:val="28"/>
          <w:szCs w:val="28"/>
          <w:lang w:val="uk-UA"/>
        </w:rPr>
        <w:t>ліжок</w:t>
      </w:r>
      <w:r w:rsidRPr="0093011B">
        <w:rPr>
          <w:sz w:val="28"/>
          <w:szCs w:val="28"/>
          <w:lang w:val="uk-UA"/>
        </w:rPr>
        <w:t xml:space="preserve"> в лікарнях</w:t>
      </w:r>
      <w:r w:rsidR="00C31800" w:rsidRPr="0093011B">
        <w:rPr>
          <w:sz w:val="28"/>
          <w:szCs w:val="28"/>
          <w:lang w:val="uk-UA"/>
        </w:rPr>
        <w:t>.</w:t>
      </w:r>
    </w:p>
    <w:p w:rsidR="00584CF9" w:rsidRPr="0093011B" w:rsidRDefault="00584CF9" w:rsidP="00B83695">
      <w:pPr>
        <w:suppressAutoHyphens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93011B">
        <w:rPr>
          <w:i/>
          <w:sz w:val="28"/>
          <w:szCs w:val="28"/>
          <w:lang w:val="uk-UA"/>
        </w:rPr>
        <w:t>V</w:t>
      </w:r>
      <w:r w:rsidRPr="0093011B">
        <w:rPr>
          <w:i/>
          <w:sz w:val="28"/>
          <w:szCs w:val="28"/>
          <w:vertAlign w:val="subscript"/>
          <w:lang w:val="uk-UA"/>
        </w:rPr>
        <w:t xml:space="preserve">з </w:t>
      </w:r>
      <w:r w:rsidRPr="0093011B">
        <w:rPr>
          <w:i/>
          <w:sz w:val="28"/>
          <w:szCs w:val="28"/>
          <w:lang w:val="uk-UA"/>
        </w:rPr>
        <w:t>= 225· 429=96525 м</w:t>
      </w:r>
      <w:r w:rsidRPr="0093011B">
        <w:rPr>
          <w:i/>
          <w:sz w:val="28"/>
          <w:szCs w:val="28"/>
          <w:vertAlign w:val="superscript"/>
          <w:lang w:val="uk-UA"/>
        </w:rPr>
        <w:t>3</w:t>
      </w:r>
      <w:r w:rsidR="00C31800" w:rsidRPr="0093011B">
        <w:rPr>
          <w:i/>
          <w:sz w:val="28"/>
          <w:szCs w:val="28"/>
          <w:lang w:val="uk-UA"/>
        </w:rPr>
        <w:t>;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F44D4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0"/>
          <w:sz w:val="28"/>
          <w:szCs w:val="28"/>
          <w:lang w:val="uk-UA"/>
        </w:rPr>
        <w:pict>
          <v:shape id="_x0000_i1082" type="#_x0000_t75" style="width:330.75pt;height:33.75pt">
            <v:imagedata r:id="rId63" o:title=""/>
          </v:shape>
        </w:pict>
      </w:r>
    </w:p>
    <w:p w:rsidR="008F44D4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0"/>
          <w:sz w:val="28"/>
          <w:szCs w:val="28"/>
          <w:lang w:val="uk-UA"/>
        </w:rPr>
        <w:pict>
          <v:shape id="_x0000_i1083" type="#_x0000_t75" style="width:324pt;height:33.75pt">
            <v:imagedata r:id="rId64" o:title=""/>
          </v:shape>
        </w:pict>
      </w:r>
    </w:p>
    <w:p w:rsidR="00584CF9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2"/>
          <w:sz w:val="28"/>
          <w:szCs w:val="28"/>
          <w:lang w:val="uk-UA"/>
        </w:rPr>
        <w:pict>
          <v:shape id="_x0000_i1084" type="#_x0000_t75" style="width:281.25pt;height:27pt">
            <v:imagedata r:id="rId65" o:title=""/>
          </v:shape>
        </w:pict>
      </w:r>
    </w:p>
    <w:p w:rsidR="00B83695" w:rsidRPr="0093011B" w:rsidRDefault="00B83695" w:rsidP="00B83695">
      <w:pPr>
        <w:tabs>
          <w:tab w:val="left" w:pos="2268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24058" w:rsidRPr="0093011B" w:rsidRDefault="00AE14FC" w:rsidP="00B83695">
      <w:pPr>
        <w:tabs>
          <w:tab w:val="left" w:pos="2268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- хлібозавод</w:t>
      </w:r>
      <w:r w:rsidR="00624058" w:rsidRPr="0093011B">
        <w:rPr>
          <w:sz w:val="28"/>
          <w:szCs w:val="28"/>
          <w:lang w:val="uk-UA"/>
        </w:rPr>
        <w:t>:</w:t>
      </w:r>
    </w:p>
    <w:p w:rsidR="00B83695" w:rsidRPr="0093011B" w:rsidRDefault="00B83695" w:rsidP="00B83695">
      <w:pPr>
        <w:tabs>
          <w:tab w:val="left" w:pos="2268"/>
        </w:tabs>
        <w:suppressAutoHyphens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</w:p>
    <w:p w:rsidR="00AE14FC" w:rsidRPr="0093011B" w:rsidRDefault="00AE14FC" w:rsidP="00B83695">
      <w:pPr>
        <w:tabs>
          <w:tab w:val="left" w:pos="2268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i/>
          <w:sz w:val="28"/>
          <w:szCs w:val="28"/>
          <w:lang w:val="uk-UA"/>
        </w:rPr>
        <w:t>V</w:t>
      </w:r>
      <w:r w:rsidRPr="0093011B">
        <w:rPr>
          <w:i/>
          <w:sz w:val="28"/>
          <w:szCs w:val="28"/>
          <w:vertAlign w:val="subscript"/>
          <w:lang w:val="uk-UA"/>
        </w:rPr>
        <w:t xml:space="preserve">з </w:t>
      </w:r>
      <w:r w:rsidRPr="0093011B">
        <w:rPr>
          <w:sz w:val="28"/>
          <w:szCs w:val="28"/>
          <w:lang w:val="uk-UA"/>
        </w:rPr>
        <w:t>=</w:t>
      </w:r>
      <w:r w:rsidR="0016359E">
        <w:rPr>
          <w:position w:val="-24"/>
          <w:sz w:val="28"/>
          <w:szCs w:val="28"/>
          <w:lang w:val="uk-UA"/>
        </w:rPr>
        <w:pict>
          <v:shape id="_x0000_i1085" type="#_x0000_t75" style="width:35.25pt;height:35.25pt" fillcolor="window">
            <v:imagedata r:id="rId66" o:title=""/>
          </v:shape>
        </w:pict>
      </w:r>
      <w:r w:rsidRPr="0093011B">
        <w:rPr>
          <w:sz w:val="28"/>
          <w:szCs w:val="28"/>
          <w:lang w:val="uk-UA"/>
        </w:rPr>
        <w:t>, м</w:t>
      </w:r>
      <w:r w:rsidRPr="0093011B">
        <w:rPr>
          <w:sz w:val="28"/>
          <w:szCs w:val="28"/>
          <w:vertAlign w:val="superscript"/>
          <w:lang w:val="uk-UA"/>
        </w:rPr>
        <w:t>3</w:t>
      </w:r>
      <w:r w:rsidRPr="0093011B">
        <w:rPr>
          <w:sz w:val="28"/>
          <w:szCs w:val="28"/>
          <w:lang w:val="uk-UA"/>
        </w:rPr>
        <w:t>,</w:t>
      </w:r>
      <w:r w:rsidR="008255E6" w:rsidRPr="0093011B">
        <w:rPr>
          <w:sz w:val="28"/>
          <w:szCs w:val="28"/>
          <w:lang w:val="uk-UA"/>
        </w:rPr>
        <w:t xml:space="preserve"> </w:t>
      </w:r>
      <w:r w:rsidR="00624058" w:rsidRPr="0093011B">
        <w:rPr>
          <w:sz w:val="28"/>
          <w:szCs w:val="28"/>
          <w:lang w:val="uk-UA"/>
        </w:rPr>
        <w:t>(</w:t>
      </w:r>
      <w:r w:rsidR="002527D7" w:rsidRPr="0093011B">
        <w:rPr>
          <w:sz w:val="28"/>
          <w:szCs w:val="28"/>
          <w:lang w:val="uk-UA"/>
        </w:rPr>
        <w:t>1.33</w:t>
      </w:r>
      <w:r w:rsidR="00624058" w:rsidRPr="0093011B">
        <w:rPr>
          <w:sz w:val="28"/>
          <w:szCs w:val="28"/>
          <w:lang w:val="uk-UA"/>
        </w:rPr>
        <w:t>)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E14FC" w:rsidRPr="0093011B" w:rsidRDefault="00AE14FC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де </w:t>
      </w:r>
      <w:r w:rsidRPr="0093011B">
        <w:rPr>
          <w:i/>
          <w:sz w:val="28"/>
          <w:szCs w:val="28"/>
          <w:lang w:val="uk-UA"/>
        </w:rPr>
        <w:t>n</w:t>
      </w:r>
      <w:r w:rsidRPr="0093011B">
        <w:rPr>
          <w:sz w:val="28"/>
          <w:szCs w:val="28"/>
          <w:lang w:val="uk-UA"/>
        </w:rPr>
        <w:t xml:space="preserve"> - кількість хлібобулочних виробів ,що випікаються, т/рік.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</w:p>
    <w:p w:rsidR="003B7B24" w:rsidRPr="0093011B" w:rsidRDefault="00547C8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i/>
          <w:sz w:val="28"/>
          <w:szCs w:val="28"/>
          <w:lang w:val="uk-UA"/>
        </w:rPr>
        <w:t>V</w:t>
      </w:r>
      <w:r w:rsidRPr="0093011B">
        <w:rPr>
          <w:i/>
          <w:sz w:val="28"/>
          <w:szCs w:val="28"/>
          <w:vertAlign w:val="subscript"/>
          <w:lang w:val="uk-UA"/>
        </w:rPr>
        <w:t xml:space="preserve">з </w:t>
      </w:r>
      <w:r w:rsidRPr="0093011B">
        <w:rPr>
          <w:sz w:val="28"/>
          <w:szCs w:val="28"/>
          <w:lang w:val="uk-UA"/>
        </w:rPr>
        <w:t>=</w:t>
      </w:r>
      <w:r w:rsidR="0016359E">
        <w:rPr>
          <w:position w:val="-24"/>
          <w:sz w:val="28"/>
          <w:szCs w:val="28"/>
          <w:lang w:val="uk-UA"/>
        </w:rPr>
        <w:pict>
          <v:shape id="_x0000_i1086" type="#_x0000_t75" style="width:126.75pt;height:33pt" fillcolor="window">
            <v:imagedata r:id="rId67" o:title=""/>
          </v:shape>
        </w:pict>
      </w:r>
      <w:r w:rsidR="00C31800" w:rsidRPr="0093011B">
        <w:rPr>
          <w:sz w:val="28"/>
          <w:szCs w:val="28"/>
          <w:lang w:val="uk-UA"/>
        </w:rPr>
        <w:t>;</w:t>
      </w:r>
    </w:p>
    <w:p w:rsidR="005C0446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0"/>
          <w:sz w:val="28"/>
          <w:szCs w:val="28"/>
          <w:lang w:val="uk-UA"/>
        </w:rPr>
        <w:pict>
          <v:shape id="_x0000_i1087" type="#_x0000_t75" style="width:338.25pt;height:33.75pt">
            <v:imagedata r:id="rId68" o:title=""/>
          </v:shape>
        </w:pict>
      </w:r>
    </w:p>
    <w:p w:rsidR="005C0446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0"/>
          <w:sz w:val="28"/>
          <w:szCs w:val="28"/>
          <w:lang w:val="uk-UA"/>
        </w:rPr>
        <w:pict>
          <v:shape id="_x0000_i1088" type="#_x0000_t75" style="width:332.25pt;height:33.75pt">
            <v:imagedata r:id="rId69" o:title=""/>
          </v:shape>
        </w:pict>
      </w:r>
    </w:p>
    <w:p w:rsidR="005C0446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2"/>
          <w:sz w:val="28"/>
          <w:szCs w:val="28"/>
          <w:lang w:val="uk-UA"/>
        </w:rPr>
        <w:pict>
          <v:shape id="_x0000_i1089" type="#_x0000_t75" style="width:278.25pt;height:27pt">
            <v:imagedata r:id="rId70" o:title=""/>
          </v:shape>
        </w:pict>
      </w:r>
    </w:p>
    <w:p w:rsidR="00261746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2"/>
          <w:sz w:val="28"/>
          <w:szCs w:val="28"/>
          <w:lang w:val="uk-UA"/>
        </w:rPr>
        <w:pict>
          <v:shape id="_x0000_i1090" type="#_x0000_t75" style="width:330pt;height:27pt">
            <v:imagedata r:id="rId71" o:title=""/>
          </v:shape>
        </w:pict>
      </w:r>
    </w:p>
    <w:p w:rsidR="0066754F" w:rsidRPr="0093011B" w:rsidRDefault="0066754F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7FE" w:rsidRPr="0093011B" w:rsidRDefault="009C0004" w:rsidP="00B8369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93011B">
        <w:rPr>
          <w:b/>
          <w:sz w:val="28"/>
          <w:szCs w:val="28"/>
          <w:lang w:val="uk-UA"/>
        </w:rPr>
        <w:t>1.3</w:t>
      </w:r>
      <w:r w:rsidR="009157FE" w:rsidRPr="0093011B">
        <w:rPr>
          <w:b/>
          <w:sz w:val="28"/>
          <w:szCs w:val="28"/>
          <w:lang w:val="uk-UA"/>
        </w:rPr>
        <w:t xml:space="preserve">.3.3 </w:t>
      </w:r>
      <w:r w:rsidR="0022229E" w:rsidRPr="0093011B">
        <w:rPr>
          <w:b/>
          <w:sz w:val="28"/>
          <w:szCs w:val="28"/>
          <w:lang w:val="uk-UA"/>
        </w:rPr>
        <w:t>Річна витрата газу на гаряче водопостачання</w:t>
      </w:r>
    </w:p>
    <w:p w:rsidR="00624058" w:rsidRPr="0093011B" w:rsidRDefault="00624058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Річна витрата газу на централізоване гаряче водопостачання в житлових і громадських будинках визначається за формулою</w:t>
      </w:r>
    </w:p>
    <w:p w:rsidR="00B83695" w:rsidRPr="0093011B" w:rsidRDefault="00B83695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24058" w:rsidRPr="0093011B" w:rsidRDefault="0016359E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2"/>
          <w:sz w:val="28"/>
          <w:szCs w:val="28"/>
          <w:lang w:val="uk-UA"/>
        </w:rPr>
        <w:pict>
          <v:shape id="_x0000_i1091" type="#_x0000_t75" style="width:218.25pt;height:38.25pt">
            <v:imagedata r:id="rId72" o:title=""/>
          </v:shape>
        </w:pict>
      </w:r>
      <w:r w:rsidR="00624058" w:rsidRPr="0093011B">
        <w:rPr>
          <w:sz w:val="28"/>
          <w:szCs w:val="28"/>
          <w:lang w:val="uk-UA"/>
        </w:rPr>
        <w:t>,</w:t>
      </w:r>
      <w:r w:rsidR="00C31800" w:rsidRPr="0093011B">
        <w:rPr>
          <w:sz w:val="28"/>
          <w:szCs w:val="28"/>
          <w:lang w:val="uk-UA"/>
        </w:rPr>
        <w:t xml:space="preserve"> </w:t>
      </w:r>
      <w:r w:rsidR="00624058" w:rsidRPr="0093011B">
        <w:rPr>
          <w:sz w:val="28"/>
          <w:szCs w:val="28"/>
          <w:lang w:val="uk-UA"/>
        </w:rPr>
        <w:t>м</w:t>
      </w:r>
      <w:r w:rsidR="00624058" w:rsidRPr="0093011B">
        <w:rPr>
          <w:sz w:val="28"/>
          <w:szCs w:val="28"/>
          <w:vertAlign w:val="superscript"/>
          <w:lang w:val="uk-UA"/>
        </w:rPr>
        <w:t>3</w:t>
      </w:r>
      <w:r w:rsidR="00624058" w:rsidRPr="0093011B">
        <w:rPr>
          <w:sz w:val="28"/>
          <w:szCs w:val="28"/>
          <w:lang w:val="uk-UA"/>
        </w:rPr>
        <w:t>/рік, (</w:t>
      </w:r>
      <w:r w:rsidR="002527D7" w:rsidRPr="0093011B">
        <w:rPr>
          <w:sz w:val="28"/>
          <w:szCs w:val="28"/>
          <w:lang w:val="uk-UA"/>
        </w:rPr>
        <w:t>1.34</w:t>
      </w:r>
      <w:r w:rsidR="00624058" w:rsidRPr="0093011B">
        <w:rPr>
          <w:sz w:val="28"/>
          <w:szCs w:val="28"/>
          <w:lang w:val="uk-UA"/>
        </w:rPr>
        <w:t>)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24058" w:rsidRPr="0093011B" w:rsidRDefault="00624058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де </w:t>
      </w:r>
      <w:r w:rsidR="0016359E">
        <w:rPr>
          <w:position w:val="-14"/>
          <w:sz w:val="28"/>
          <w:szCs w:val="28"/>
          <w:lang w:val="uk-UA"/>
        </w:rPr>
        <w:pict>
          <v:shape id="_x0000_i1092" type="#_x0000_t75" style="width:20.25pt;height:20.25pt">
            <v:imagedata r:id="rId73" o:title=""/>
          </v:shape>
        </w:pict>
      </w:r>
      <w:r w:rsidRPr="0093011B">
        <w:rPr>
          <w:sz w:val="28"/>
          <w:szCs w:val="28"/>
          <w:lang w:val="uk-UA"/>
        </w:rPr>
        <w:t xml:space="preserve"> - середня за годину витрата газу на гаряче водопостачання в зимовий період, м</w:t>
      </w:r>
      <w:r w:rsidRPr="0093011B">
        <w:rPr>
          <w:sz w:val="28"/>
          <w:szCs w:val="28"/>
          <w:vertAlign w:val="superscript"/>
          <w:lang w:val="uk-UA"/>
        </w:rPr>
        <w:t>3</w:t>
      </w:r>
      <w:r w:rsidRPr="0093011B">
        <w:rPr>
          <w:sz w:val="28"/>
          <w:szCs w:val="28"/>
          <w:lang w:val="uk-UA"/>
        </w:rPr>
        <w:t>/</w:t>
      </w:r>
      <w:r w:rsidR="00E96FC8" w:rsidRPr="0093011B">
        <w:rPr>
          <w:sz w:val="28"/>
          <w:szCs w:val="28"/>
          <w:lang w:val="uk-UA"/>
        </w:rPr>
        <w:t>год</w:t>
      </w:r>
      <w:r w:rsidRPr="0093011B">
        <w:rPr>
          <w:sz w:val="28"/>
          <w:szCs w:val="28"/>
          <w:lang w:val="uk-UA"/>
        </w:rPr>
        <w:t>, що визначається за формулою</w:t>
      </w:r>
    </w:p>
    <w:p w:rsidR="00B83695" w:rsidRPr="0093011B" w:rsidRDefault="00B83695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24058" w:rsidRPr="0093011B" w:rsidRDefault="00B83695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br w:type="page"/>
      </w:r>
      <w:r w:rsidR="0016359E">
        <w:rPr>
          <w:position w:val="-14"/>
          <w:sz w:val="28"/>
          <w:szCs w:val="28"/>
          <w:lang w:val="uk-UA"/>
        </w:rPr>
        <w:pict>
          <v:shape id="_x0000_i1093" type="#_x0000_t75" style="width:20.25pt;height:20.25pt">
            <v:imagedata r:id="rId74" o:title=""/>
          </v:shape>
        </w:pict>
      </w:r>
      <w:r w:rsidR="00624058" w:rsidRPr="0093011B">
        <w:rPr>
          <w:i/>
          <w:sz w:val="28"/>
          <w:szCs w:val="28"/>
          <w:vertAlign w:val="superscript"/>
          <w:lang w:val="uk-UA"/>
        </w:rPr>
        <w:t xml:space="preserve"> </w:t>
      </w:r>
      <w:r w:rsidR="00624058" w:rsidRPr="0093011B">
        <w:rPr>
          <w:sz w:val="28"/>
          <w:szCs w:val="28"/>
          <w:lang w:val="uk-UA"/>
        </w:rPr>
        <w:t>=</w:t>
      </w:r>
      <w:r w:rsidR="0016359E">
        <w:rPr>
          <w:position w:val="-30"/>
          <w:sz w:val="28"/>
          <w:szCs w:val="28"/>
          <w:lang w:val="uk-UA"/>
        </w:rPr>
        <w:pict>
          <v:shape id="_x0000_i1094" type="#_x0000_t75" style="width:108.75pt;height:35.25pt">
            <v:imagedata r:id="rId75" o:title=""/>
          </v:shape>
        </w:pict>
      </w:r>
      <w:r w:rsidR="00624058" w:rsidRPr="0093011B">
        <w:rPr>
          <w:sz w:val="28"/>
          <w:szCs w:val="28"/>
          <w:lang w:val="uk-UA"/>
        </w:rPr>
        <w:t>, (</w:t>
      </w:r>
      <w:r w:rsidR="002527D7" w:rsidRPr="0093011B">
        <w:rPr>
          <w:sz w:val="28"/>
          <w:szCs w:val="28"/>
          <w:lang w:val="uk-UA"/>
        </w:rPr>
        <w:t>1.35</w:t>
      </w:r>
      <w:r w:rsidR="00624058" w:rsidRPr="0093011B">
        <w:rPr>
          <w:sz w:val="28"/>
          <w:szCs w:val="28"/>
          <w:lang w:val="uk-UA"/>
        </w:rPr>
        <w:t>)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24058" w:rsidRPr="0093011B" w:rsidRDefault="00624058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де </w:t>
      </w:r>
      <w:r w:rsidRPr="0093011B">
        <w:rPr>
          <w:i/>
          <w:sz w:val="28"/>
          <w:szCs w:val="28"/>
          <w:lang w:val="uk-UA"/>
        </w:rPr>
        <w:t>q</w:t>
      </w:r>
      <w:r w:rsidRPr="0093011B">
        <w:rPr>
          <w:i/>
          <w:sz w:val="28"/>
          <w:szCs w:val="28"/>
          <w:vertAlign w:val="subscript"/>
          <w:lang w:val="uk-UA"/>
        </w:rPr>
        <w:t>1</w:t>
      </w:r>
      <w:r w:rsidRPr="0093011B">
        <w:rPr>
          <w:sz w:val="28"/>
          <w:szCs w:val="28"/>
          <w:lang w:val="uk-UA"/>
        </w:rPr>
        <w:t xml:space="preserve"> і </w:t>
      </w:r>
      <w:r w:rsidRPr="0093011B">
        <w:rPr>
          <w:i/>
          <w:sz w:val="28"/>
          <w:szCs w:val="28"/>
          <w:lang w:val="uk-UA"/>
        </w:rPr>
        <w:t>q</w:t>
      </w:r>
      <w:r w:rsidRPr="0093011B">
        <w:rPr>
          <w:i/>
          <w:sz w:val="28"/>
          <w:szCs w:val="28"/>
          <w:vertAlign w:val="subscript"/>
          <w:lang w:val="uk-UA"/>
        </w:rPr>
        <w:t>2</w:t>
      </w:r>
      <w:r w:rsidRPr="0093011B">
        <w:rPr>
          <w:sz w:val="28"/>
          <w:szCs w:val="28"/>
          <w:lang w:val="uk-UA"/>
        </w:rPr>
        <w:t xml:space="preserve"> - укрупнений тепловий потік на гаряче водопостачання (ГВП) на одну людину, Вт, відповідно: яка проживає в будинку з централізованим ГВП з урахуванням споживання в громадських будинках і в будинках без централізованого ГВП, але з урахуванням споживання в громадських будинках (якщо в квартирах встановлені ванни довжиною </w:t>
      </w:r>
      <w:smartTag w:uri="urn:schemas-microsoft-com:office:smarttags" w:element="metricconverter">
        <w:smartTagPr>
          <w:attr w:name="ProductID" w:val="1.5 м"/>
        </w:smartTagPr>
        <w:r w:rsidRPr="0093011B">
          <w:rPr>
            <w:sz w:val="28"/>
            <w:szCs w:val="28"/>
            <w:lang w:val="uk-UA"/>
          </w:rPr>
          <w:t>1.5 м</w:t>
        </w:r>
      </w:smartTag>
      <w:r w:rsidRPr="0093011B">
        <w:rPr>
          <w:sz w:val="28"/>
          <w:szCs w:val="28"/>
          <w:lang w:val="uk-UA"/>
        </w:rPr>
        <w:t>, то</w:t>
      </w:r>
      <w:r w:rsidR="003C7089" w:rsidRPr="0093011B">
        <w:rPr>
          <w:sz w:val="28"/>
          <w:szCs w:val="28"/>
          <w:lang w:val="uk-UA"/>
        </w:rPr>
        <w:t xml:space="preserve"> приймається</w:t>
      </w:r>
      <w:r w:rsidRPr="0093011B">
        <w:rPr>
          <w:sz w:val="28"/>
          <w:szCs w:val="28"/>
          <w:lang w:val="uk-UA"/>
        </w:rPr>
        <w:t xml:space="preserve"> </w:t>
      </w:r>
      <w:r w:rsidRPr="0093011B">
        <w:rPr>
          <w:i/>
          <w:sz w:val="28"/>
          <w:szCs w:val="28"/>
          <w:lang w:val="uk-UA"/>
        </w:rPr>
        <w:t>q</w:t>
      </w:r>
      <w:r w:rsidRPr="0093011B">
        <w:rPr>
          <w:i/>
          <w:sz w:val="28"/>
          <w:szCs w:val="28"/>
          <w:vertAlign w:val="subscript"/>
          <w:lang w:val="uk-UA"/>
        </w:rPr>
        <w:t>1</w:t>
      </w:r>
      <w:r w:rsidRPr="0093011B">
        <w:rPr>
          <w:sz w:val="28"/>
          <w:szCs w:val="28"/>
          <w:lang w:val="uk-UA"/>
        </w:rPr>
        <w:t xml:space="preserve">=376 Вт і </w:t>
      </w:r>
      <w:r w:rsidRPr="0093011B">
        <w:rPr>
          <w:i/>
          <w:sz w:val="28"/>
          <w:szCs w:val="28"/>
          <w:lang w:val="uk-UA"/>
        </w:rPr>
        <w:t>q</w:t>
      </w:r>
      <w:r w:rsidRPr="0093011B">
        <w:rPr>
          <w:i/>
          <w:sz w:val="28"/>
          <w:szCs w:val="28"/>
          <w:vertAlign w:val="subscript"/>
          <w:lang w:val="uk-UA"/>
        </w:rPr>
        <w:t>2</w:t>
      </w:r>
      <w:r w:rsidRPr="0093011B">
        <w:rPr>
          <w:sz w:val="28"/>
          <w:szCs w:val="28"/>
          <w:lang w:val="uk-UA"/>
        </w:rPr>
        <w:t>=73 Вт);</w:t>
      </w:r>
    </w:p>
    <w:p w:rsidR="00624058" w:rsidRPr="0093011B" w:rsidRDefault="00624058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i/>
          <w:sz w:val="28"/>
          <w:szCs w:val="28"/>
          <w:lang w:val="uk-UA"/>
        </w:rPr>
        <w:t>N</w:t>
      </w:r>
      <w:r w:rsidRPr="0093011B">
        <w:rPr>
          <w:i/>
          <w:sz w:val="28"/>
          <w:szCs w:val="28"/>
          <w:vertAlign w:val="subscript"/>
          <w:lang w:val="uk-UA"/>
        </w:rPr>
        <w:t>1</w:t>
      </w:r>
      <w:r w:rsidRPr="0093011B">
        <w:rPr>
          <w:sz w:val="28"/>
          <w:szCs w:val="28"/>
          <w:lang w:val="uk-UA"/>
        </w:rPr>
        <w:t xml:space="preserve"> і </w:t>
      </w:r>
      <w:r w:rsidRPr="0093011B">
        <w:rPr>
          <w:i/>
          <w:sz w:val="28"/>
          <w:szCs w:val="28"/>
          <w:lang w:val="uk-UA"/>
        </w:rPr>
        <w:t>N</w:t>
      </w:r>
      <w:r w:rsidRPr="0093011B">
        <w:rPr>
          <w:i/>
          <w:sz w:val="28"/>
          <w:szCs w:val="28"/>
          <w:vertAlign w:val="subscript"/>
          <w:lang w:val="uk-UA"/>
        </w:rPr>
        <w:t>2</w:t>
      </w:r>
      <w:r w:rsidRPr="0093011B">
        <w:rPr>
          <w:sz w:val="28"/>
          <w:szCs w:val="28"/>
          <w:lang w:val="uk-UA"/>
        </w:rPr>
        <w:t xml:space="preserve"> - кількість мешканців, які проживають в квартирах відповідно: з централізованим ГВП і без централізованого ГВП, люд;</w:t>
      </w:r>
    </w:p>
    <w:p w:rsidR="00624058" w:rsidRPr="0093011B" w:rsidRDefault="00624058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i/>
          <w:sz w:val="28"/>
          <w:szCs w:val="28"/>
          <w:lang w:val="uk-UA"/>
        </w:rPr>
        <w:t>t</w:t>
      </w:r>
      <w:r w:rsidRPr="0093011B">
        <w:rPr>
          <w:i/>
          <w:sz w:val="28"/>
          <w:szCs w:val="28"/>
          <w:vertAlign w:val="subscript"/>
          <w:lang w:val="uk-UA"/>
        </w:rPr>
        <w:t>хз</w:t>
      </w:r>
      <w:r w:rsidRPr="0093011B">
        <w:rPr>
          <w:sz w:val="28"/>
          <w:szCs w:val="28"/>
          <w:lang w:val="uk-UA"/>
        </w:rPr>
        <w:t xml:space="preserve"> і </w:t>
      </w:r>
      <w:r w:rsidRPr="0093011B">
        <w:rPr>
          <w:i/>
          <w:sz w:val="28"/>
          <w:szCs w:val="28"/>
          <w:lang w:val="uk-UA"/>
        </w:rPr>
        <w:t>t</w:t>
      </w:r>
      <w:r w:rsidRPr="0093011B">
        <w:rPr>
          <w:i/>
          <w:sz w:val="28"/>
          <w:szCs w:val="28"/>
          <w:vertAlign w:val="subscript"/>
          <w:lang w:val="uk-UA"/>
        </w:rPr>
        <w:t>хл</w:t>
      </w:r>
      <w:r w:rsidRPr="0093011B">
        <w:rPr>
          <w:sz w:val="28"/>
          <w:szCs w:val="28"/>
          <w:lang w:val="uk-UA"/>
        </w:rPr>
        <w:t xml:space="preserve"> - температури водопровідної води відповідно: в зимовий і літній періоди,</w:t>
      </w:r>
      <w:r w:rsidRPr="0093011B">
        <w:rPr>
          <w:sz w:val="28"/>
          <w:szCs w:val="28"/>
          <w:vertAlign w:val="superscript"/>
          <w:lang w:val="uk-UA"/>
        </w:rPr>
        <w:t xml:space="preserve"> 0</w:t>
      </w:r>
      <w:r w:rsidR="00342D3E" w:rsidRPr="0093011B">
        <w:rPr>
          <w:sz w:val="28"/>
          <w:szCs w:val="28"/>
          <w:lang w:val="uk-UA"/>
        </w:rPr>
        <w:t>С (ц</w:t>
      </w:r>
      <w:r w:rsidRPr="0093011B">
        <w:rPr>
          <w:sz w:val="28"/>
          <w:szCs w:val="28"/>
          <w:lang w:val="uk-UA"/>
        </w:rPr>
        <w:t>і температури прийма</w:t>
      </w:r>
      <w:r w:rsidR="00F80F52" w:rsidRPr="0093011B">
        <w:rPr>
          <w:sz w:val="28"/>
          <w:szCs w:val="28"/>
          <w:lang w:val="uk-UA"/>
        </w:rPr>
        <w:t>ються</w:t>
      </w:r>
      <w:r w:rsidRPr="0093011B">
        <w:rPr>
          <w:sz w:val="28"/>
          <w:szCs w:val="28"/>
          <w:lang w:val="uk-UA"/>
        </w:rPr>
        <w:t xml:space="preserve"> 5 і 15 </w:t>
      </w:r>
      <w:r w:rsidRPr="0093011B">
        <w:rPr>
          <w:sz w:val="28"/>
          <w:szCs w:val="28"/>
          <w:vertAlign w:val="superscript"/>
          <w:lang w:val="uk-UA"/>
        </w:rPr>
        <w:t>0</w:t>
      </w:r>
      <w:r w:rsidRPr="0093011B">
        <w:rPr>
          <w:sz w:val="28"/>
          <w:szCs w:val="28"/>
          <w:lang w:val="uk-UA"/>
        </w:rPr>
        <w:t>С);</w:t>
      </w:r>
    </w:p>
    <w:p w:rsidR="00624058" w:rsidRPr="0093011B" w:rsidRDefault="00624058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i/>
          <w:sz w:val="28"/>
          <w:szCs w:val="28"/>
          <w:lang w:val="uk-UA"/>
        </w:rPr>
        <w:sym w:font="Symbol" w:char="F062"/>
      </w:r>
      <w:r w:rsidRPr="0093011B">
        <w:rPr>
          <w:sz w:val="28"/>
          <w:szCs w:val="28"/>
          <w:lang w:val="uk-UA"/>
        </w:rPr>
        <w:t xml:space="preserve"> - коефіцієнт, що враховує зниження витрати гарячої води в річний період (для курортних міст і промислових підприємств </w:t>
      </w:r>
      <w:r w:rsidRPr="0093011B">
        <w:rPr>
          <w:i/>
          <w:sz w:val="28"/>
          <w:szCs w:val="28"/>
          <w:lang w:val="uk-UA"/>
        </w:rPr>
        <w:sym w:font="Symbol" w:char="F062"/>
      </w:r>
      <w:r w:rsidRPr="0093011B">
        <w:rPr>
          <w:sz w:val="28"/>
          <w:szCs w:val="28"/>
          <w:lang w:val="uk-UA"/>
        </w:rPr>
        <w:t xml:space="preserve"> =1,5; для інших споживачів </w:t>
      </w:r>
      <w:r w:rsidRPr="0093011B">
        <w:rPr>
          <w:i/>
          <w:sz w:val="28"/>
          <w:szCs w:val="28"/>
          <w:lang w:val="uk-UA"/>
        </w:rPr>
        <w:sym w:font="Symbol" w:char="F062"/>
      </w:r>
      <w:r w:rsidRPr="0093011B">
        <w:rPr>
          <w:i/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=0,8).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96FC8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4"/>
          <w:sz w:val="28"/>
          <w:szCs w:val="28"/>
          <w:lang w:val="uk-UA"/>
        </w:rPr>
        <w:pict>
          <v:shape id="_x0000_i1095" type="#_x0000_t75" style="width:20.25pt;height:20.25pt">
            <v:imagedata r:id="rId74" o:title=""/>
          </v:shape>
        </w:pict>
      </w:r>
      <w:r w:rsidR="00E96FC8" w:rsidRPr="0093011B">
        <w:rPr>
          <w:i/>
          <w:sz w:val="28"/>
          <w:szCs w:val="28"/>
          <w:vertAlign w:val="superscript"/>
          <w:lang w:val="uk-UA"/>
        </w:rPr>
        <w:t xml:space="preserve"> </w:t>
      </w:r>
      <w:r w:rsidR="00E96FC8" w:rsidRPr="0093011B">
        <w:rPr>
          <w:sz w:val="28"/>
          <w:szCs w:val="28"/>
          <w:lang w:val="uk-UA"/>
        </w:rPr>
        <w:t>=</w:t>
      </w:r>
      <w:r>
        <w:rPr>
          <w:position w:val="-28"/>
          <w:sz w:val="28"/>
          <w:szCs w:val="28"/>
          <w:lang w:val="uk-UA"/>
        </w:rPr>
        <w:pict>
          <v:shape id="_x0000_i1096" type="#_x0000_t75" style="width:219.75pt;height:33pt">
            <v:imagedata r:id="rId76" o:title=""/>
          </v:shape>
        </w:pict>
      </w:r>
    </w:p>
    <w:p w:rsidR="00DC35BB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8"/>
          <w:sz w:val="28"/>
          <w:szCs w:val="28"/>
          <w:lang w:val="uk-UA"/>
        </w:rPr>
        <w:pict>
          <v:shape id="_x0000_i1097" type="#_x0000_t75" style="width:333pt;height:33.75pt">
            <v:imagedata r:id="rId77" o:title=""/>
          </v:shape>
        </w:pict>
      </w:r>
    </w:p>
    <w:p w:rsidR="001F18FC" w:rsidRPr="0093011B" w:rsidRDefault="001F18FC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7FE" w:rsidRPr="0093011B" w:rsidRDefault="009C0004" w:rsidP="00B8369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93011B">
        <w:rPr>
          <w:b/>
          <w:sz w:val="28"/>
          <w:szCs w:val="28"/>
          <w:lang w:val="uk-UA"/>
        </w:rPr>
        <w:t>1.3</w:t>
      </w:r>
      <w:r w:rsidR="009157FE" w:rsidRPr="0093011B">
        <w:rPr>
          <w:b/>
          <w:sz w:val="28"/>
          <w:szCs w:val="28"/>
          <w:lang w:val="uk-UA"/>
        </w:rPr>
        <w:t>.4</w:t>
      </w:r>
      <w:r w:rsidR="0090561C" w:rsidRPr="0093011B">
        <w:rPr>
          <w:b/>
          <w:sz w:val="28"/>
          <w:szCs w:val="28"/>
          <w:lang w:val="uk-UA"/>
        </w:rPr>
        <w:t xml:space="preserve"> </w:t>
      </w:r>
      <w:r w:rsidR="00466E9A" w:rsidRPr="0093011B">
        <w:rPr>
          <w:b/>
          <w:sz w:val="28"/>
          <w:szCs w:val="28"/>
          <w:lang w:val="uk-UA"/>
        </w:rPr>
        <w:t>Річні витрати газу на промислових підприємствах</w:t>
      </w:r>
    </w:p>
    <w:p w:rsidR="008255E6" w:rsidRPr="0093011B" w:rsidRDefault="00971CE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Річні витрати газу на технологічні і опалювально-вентиляційні потреби промпідприємств залежать від обсягу продукції, що випускається, кліматичних умов, виду виробництва та ін.</w:t>
      </w:r>
    </w:p>
    <w:p w:rsidR="008255E6" w:rsidRPr="0093011B" w:rsidRDefault="00971CE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Річна витрата газу на промпідприємстві складається з витрат газу на технологічні потреби і на потреби опалення і вентиляції.</w:t>
      </w:r>
    </w:p>
    <w:p w:rsidR="007C3DD4" w:rsidRPr="0093011B" w:rsidRDefault="007C3DD4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Витрата газу по промислових підприємствах визначається по двох методика</w:t>
      </w:r>
      <w:r w:rsidR="00C31800" w:rsidRPr="0093011B">
        <w:rPr>
          <w:sz w:val="28"/>
          <w:szCs w:val="28"/>
          <w:lang w:val="uk-UA"/>
        </w:rPr>
        <w:t>х</w:t>
      </w:r>
      <w:r w:rsidRPr="0093011B">
        <w:rPr>
          <w:sz w:val="28"/>
          <w:szCs w:val="28"/>
          <w:lang w:val="uk-UA"/>
        </w:rPr>
        <w:t>:</w:t>
      </w:r>
    </w:p>
    <w:p w:rsidR="007C3DD4" w:rsidRPr="0093011B" w:rsidRDefault="007C3DD4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а) на підставі теплотехнічних характеристик встановленого устаткування;</w:t>
      </w:r>
    </w:p>
    <w:p w:rsidR="008255E6" w:rsidRPr="0093011B" w:rsidRDefault="007C3DD4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б) по заданих сумарних річних витратах газу на підприємствах.</w:t>
      </w:r>
    </w:p>
    <w:p w:rsidR="00783B08" w:rsidRPr="0093011B" w:rsidRDefault="00783B08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За завданням річні витрати газу промп</w:t>
      </w:r>
      <w:r w:rsidR="00C31800" w:rsidRPr="0093011B">
        <w:rPr>
          <w:sz w:val="28"/>
          <w:szCs w:val="28"/>
          <w:lang w:val="uk-UA"/>
        </w:rPr>
        <w:t xml:space="preserve">ідприємств </w:t>
      </w:r>
      <w:r w:rsidRPr="0093011B">
        <w:rPr>
          <w:sz w:val="28"/>
          <w:szCs w:val="28"/>
          <w:lang w:val="uk-UA"/>
        </w:rPr>
        <w:t>складає:</w:t>
      </w:r>
    </w:p>
    <w:p w:rsidR="00783B08" w:rsidRPr="0093011B" w:rsidRDefault="00783B08" w:rsidP="00B83695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Промислові будівельні матеріали 60 млн. м</w:t>
      </w:r>
      <w:r w:rsidRPr="0093011B">
        <w:rPr>
          <w:sz w:val="28"/>
          <w:szCs w:val="28"/>
          <w:vertAlign w:val="superscript"/>
          <w:lang w:val="uk-UA"/>
        </w:rPr>
        <w:t>3</w:t>
      </w:r>
      <w:r w:rsidRPr="0093011B">
        <w:rPr>
          <w:sz w:val="28"/>
          <w:szCs w:val="28"/>
          <w:lang w:val="uk-UA"/>
        </w:rPr>
        <w:t>/рік</w:t>
      </w:r>
    </w:p>
    <w:p w:rsidR="00783B08" w:rsidRPr="0093011B" w:rsidRDefault="00783B08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на технологію:</w:t>
      </w:r>
    </w:p>
    <w:p w:rsidR="00783B08" w:rsidRPr="0093011B" w:rsidRDefault="00783B08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- у печах 60 %;</w:t>
      </w:r>
    </w:p>
    <w:p w:rsidR="00783B08" w:rsidRPr="0093011B" w:rsidRDefault="00783B08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- у котлах </w:t>
      </w:r>
      <w:r w:rsidR="00C31800" w:rsidRPr="0093011B">
        <w:rPr>
          <w:sz w:val="28"/>
          <w:szCs w:val="28"/>
          <w:lang w:val="uk-UA"/>
        </w:rPr>
        <w:t>3</w:t>
      </w:r>
      <w:r w:rsidRPr="0093011B">
        <w:rPr>
          <w:sz w:val="28"/>
          <w:szCs w:val="28"/>
          <w:lang w:val="uk-UA"/>
        </w:rPr>
        <w:t>0 %.</w:t>
      </w:r>
    </w:p>
    <w:p w:rsidR="008255E6" w:rsidRPr="0093011B" w:rsidRDefault="0087185F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Q=60·10</w:t>
      </w:r>
      <w:r w:rsidRPr="0093011B">
        <w:rPr>
          <w:sz w:val="28"/>
          <w:szCs w:val="28"/>
          <w:vertAlign w:val="superscript"/>
          <w:lang w:val="uk-UA"/>
        </w:rPr>
        <w:t>6</w:t>
      </w:r>
      <w:r w:rsidRPr="0093011B">
        <w:rPr>
          <w:sz w:val="28"/>
          <w:szCs w:val="28"/>
          <w:lang w:val="uk-UA"/>
        </w:rPr>
        <w:t>·(0,6+0,3)=54·10</w:t>
      </w:r>
      <w:r w:rsidRPr="0093011B">
        <w:rPr>
          <w:sz w:val="28"/>
          <w:szCs w:val="28"/>
          <w:vertAlign w:val="superscript"/>
          <w:lang w:val="uk-UA"/>
        </w:rPr>
        <w:t>6</w:t>
      </w:r>
      <w:r w:rsidRPr="0093011B">
        <w:rPr>
          <w:sz w:val="28"/>
          <w:szCs w:val="28"/>
          <w:lang w:val="uk-UA"/>
        </w:rPr>
        <w:t xml:space="preserve"> м</w:t>
      </w:r>
      <w:r w:rsidRPr="0093011B">
        <w:rPr>
          <w:sz w:val="28"/>
          <w:szCs w:val="28"/>
          <w:vertAlign w:val="superscript"/>
          <w:lang w:val="uk-UA"/>
        </w:rPr>
        <w:t>3</w:t>
      </w:r>
      <w:r w:rsidRPr="0093011B">
        <w:rPr>
          <w:sz w:val="28"/>
          <w:szCs w:val="28"/>
          <w:lang w:val="uk-UA"/>
        </w:rPr>
        <w:t>/рік</w:t>
      </w:r>
    </w:p>
    <w:p w:rsidR="008255E6" w:rsidRPr="0093011B" w:rsidRDefault="009F409C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на отопление </w:t>
      </w:r>
      <w:r w:rsidR="005413DE" w:rsidRPr="0093011B">
        <w:rPr>
          <w:sz w:val="28"/>
          <w:szCs w:val="28"/>
          <w:lang w:val="uk-UA"/>
        </w:rPr>
        <w:t>10</w:t>
      </w:r>
      <w:r w:rsidRPr="0093011B">
        <w:rPr>
          <w:sz w:val="28"/>
          <w:szCs w:val="28"/>
          <w:lang w:val="uk-UA"/>
        </w:rPr>
        <w:t xml:space="preserve"> % :</w:t>
      </w:r>
    </w:p>
    <w:p w:rsidR="009F409C" w:rsidRPr="0093011B" w:rsidRDefault="009F409C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Q=60·10</w:t>
      </w:r>
      <w:r w:rsidRPr="0093011B">
        <w:rPr>
          <w:sz w:val="28"/>
          <w:szCs w:val="28"/>
          <w:vertAlign w:val="superscript"/>
          <w:lang w:val="uk-UA"/>
        </w:rPr>
        <w:t>6</w:t>
      </w:r>
      <w:r w:rsidRPr="0093011B">
        <w:rPr>
          <w:sz w:val="28"/>
          <w:szCs w:val="28"/>
          <w:lang w:val="uk-UA"/>
        </w:rPr>
        <w:t>·0,1= 6·10</w:t>
      </w:r>
      <w:r w:rsidRPr="0093011B">
        <w:rPr>
          <w:sz w:val="28"/>
          <w:szCs w:val="28"/>
          <w:vertAlign w:val="superscript"/>
          <w:lang w:val="uk-UA"/>
        </w:rPr>
        <w:t>6</w:t>
      </w:r>
      <w:r w:rsidRPr="0093011B">
        <w:rPr>
          <w:sz w:val="28"/>
          <w:szCs w:val="28"/>
          <w:lang w:val="uk-UA"/>
        </w:rPr>
        <w:t xml:space="preserve"> м</w:t>
      </w:r>
      <w:r w:rsidRPr="0093011B">
        <w:rPr>
          <w:sz w:val="28"/>
          <w:szCs w:val="28"/>
          <w:vertAlign w:val="superscript"/>
          <w:lang w:val="uk-UA"/>
        </w:rPr>
        <w:t>3</w:t>
      </w:r>
      <w:r w:rsidRPr="0093011B">
        <w:rPr>
          <w:sz w:val="28"/>
          <w:szCs w:val="28"/>
          <w:lang w:val="uk-UA"/>
        </w:rPr>
        <w:t>/рік</w:t>
      </w:r>
    </w:p>
    <w:p w:rsidR="005C5B2F" w:rsidRPr="0093011B" w:rsidRDefault="00831AB2" w:rsidP="00B83695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Радіотехнічна 48</w:t>
      </w:r>
      <w:r w:rsidR="005C5B2F" w:rsidRPr="0093011B">
        <w:rPr>
          <w:sz w:val="28"/>
          <w:szCs w:val="28"/>
          <w:lang w:val="uk-UA"/>
        </w:rPr>
        <w:t xml:space="preserve"> млн. м</w:t>
      </w:r>
      <w:r w:rsidR="005C5B2F" w:rsidRPr="0093011B">
        <w:rPr>
          <w:sz w:val="28"/>
          <w:szCs w:val="28"/>
          <w:vertAlign w:val="superscript"/>
          <w:lang w:val="uk-UA"/>
        </w:rPr>
        <w:t>3</w:t>
      </w:r>
      <w:r w:rsidR="005C5B2F" w:rsidRPr="0093011B">
        <w:rPr>
          <w:sz w:val="28"/>
          <w:szCs w:val="28"/>
          <w:lang w:val="uk-UA"/>
        </w:rPr>
        <w:t>/</w:t>
      </w:r>
      <w:r w:rsidRPr="0093011B">
        <w:rPr>
          <w:sz w:val="28"/>
          <w:szCs w:val="28"/>
          <w:lang w:val="uk-UA"/>
        </w:rPr>
        <w:t xml:space="preserve"> рік</w:t>
      </w:r>
    </w:p>
    <w:p w:rsidR="005413DE" w:rsidRPr="0093011B" w:rsidRDefault="005413D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на технологію:</w:t>
      </w:r>
    </w:p>
    <w:p w:rsidR="005413DE" w:rsidRPr="0093011B" w:rsidRDefault="005413D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- у печах 15 %;</w:t>
      </w:r>
    </w:p>
    <w:p w:rsidR="005413DE" w:rsidRPr="0093011B" w:rsidRDefault="005413D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- у котлах 45 %.</w:t>
      </w:r>
    </w:p>
    <w:p w:rsidR="008255E6" w:rsidRPr="0093011B" w:rsidRDefault="005413D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Q=48·10</w:t>
      </w:r>
      <w:r w:rsidRPr="0093011B">
        <w:rPr>
          <w:sz w:val="28"/>
          <w:szCs w:val="28"/>
          <w:vertAlign w:val="superscript"/>
          <w:lang w:val="uk-UA"/>
        </w:rPr>
        <w:t>6</w:t>
      </w:r>
      <w:r w:rsidRPr="0093011B">
        <w:rPr>
          <w:sz w:val="28"/>
          <w:szCs w:val="28"/>
          <w:lang w:val="uk-UA"/>
        </w:rPr>
        <w:t>·(0,15+0,45)=28,8·10</w:t>
      </w:r>
      <w:r w:rsidRPr="0093011B">
        <w:rPr>
          <w:sz w:val="28"/>
          <w:szCs w:val="28"/>
          <w:vertAlign w:val="superscript"/>
          <w:lang w:val="uk-UA"/>
        </w:rPr>
        <w:t>6</w:t>
      </w:r>
      <w:r w:rsidRPr="0093011B">
        <w:rPr>
          <w:sz w:val="28"/>
          <w:szCs w:val="28"/>
          <w:lang w:val="uk-UA"/>
        </w:rPr>
        <w:t xml:space="preserve"> м</w:t>
      </w:r>
      <w:r w:rsidRPr="0093011B">
        <w:rPr>
          <w:sz w:val="28"/>
          <w:szCs w:val="28"/>
          <w:vertAlign w:val="superscript"/>
          <w:lang w:val="uk-UA"/>
        </w:rPr>
        <w:t>3</w:t>
      </w:r>
      <w:r w:rsidRPr="0093011B">
        <w:rPr>
          <w:sz w:val="28"/>
          <w:szCs w:val="28"/>
          <w:lang w:val="uk-UA"/>
        </w:rPr>
        <w:t>/рік</w:t>
      </w:r>
    </w:p>
    <w:p w:rsidR="008255E6" w:rsidRPr="0093011B" w:rsidRDefault="005413D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на отопление </w:t>
      </w:r>
      <w:r w:rsidR="00793608" w:rsidRPr="0093011B">
        <w:rPr>
          <w:sz w:val="28"/>
          <w:szCs w:val="28"/>
          <w:lang w:val="uk-UA"/>
        </w:rPr>
        <w:t>4</w:t>
      </w:r>
      <w:r w:rsidRPr="0093011B">
        <w:rPr>
          <w:sz w:val="28"/>
          <w:szCs w:val="28"/>
          <w:lang w:val="uk-UA"/>
        </w:rPr>
        <w:t>0 % :</w:t>
      </w:r>
    </w:p>
    <w:p w:rsidR="008255E6" w:rsidRPr="0093011B" w:rsidRDefault="005413D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Q=</w:t>
      </w:r>
      <w:r w:rsidR="00793608" w:rsidRPr="0093011B">
        <w:rPr>
          <w:sz w:val="28"/>
          <w:szCs w:val="28"/>
          <w:lang w:val="uk-UA"/>
        </w:rPr>
        <w:t>48</w:t>
      </w:r>
      <w:r w:rsidRPr="0093011B">
        <w:rPr>
          <w:sz w:val="28"/>
          <w:szCs w:val="28"/>
          <w:lang w:val="uk-UA"/>
        </w:rPr>
        <w:t>·10</w:t>
      </w:r>
      <w:r w:rsidRPr="0093011B">
        <w:rPr>
          <w:sz w:val="28"/>
          <w:szCs w:val="28"/>
          <w:vertAlign w:val="superscript"/>
          <w:lang w:val="uk-UA"/>
        </w:rPr>
        <w:t>6</w:t>
      </w:r>
      <w:r w:rsidRPr="0093011B">
        <w:rPr>
          <w:sz w:val="28"/>
          <w:szCs w:val="28"/>
          <w:lang w:val="uk-UA"/>
        </w:rPr>
        <w:t>·0,</w:t>
      </w:r>
      <w:r w:rsidR="00793608" w:rsidRPr="0093011B">
        <w:rPr>
          <w:sz w:val="28"/>
          <w:szCs w:val="28"/>
          <w:lang w:val="uk-UA"/>
        </w:rPr>
        <w:t>4</w:t>
      </w:r>
      <w:r w:rsidRPr="0093011B">
        <w:rPr>
          <w:sz w:val="28"/>
          <w:szCs w:val="28"/>
          <w:lang w:val="uk-UA"/>
        </w:rPr>
        <w:t xml:space="preserve">= </w:t>
      </w:r>
      <w:r w:rsidR="00793608" w:rsidRPr="0093011B">
        <w:rPr>
          <w:sz w:val="28"/>
          <w:szCs w:val="28"/>
          <w:lang w:val="uk-UA"/>
        </w:rPr>
        <w:t>19,2</w:t>
      </w:r>
      <w:r w:rsidRPr="0093011B">
        <w:rPr>
          <w:sz w:val="28"/>
          <w:szCs w:val="28"/>
          <w:lang w:val="uk-UA"/>
        </w:rPr>
        <w:t>·10</w:t>
      </w:r>
      <w:r w:rsidRPr="0093011B">
        <w:rPr>
          <w:sz w:val="28"/>
          <w:szCs w:val="28"/>
          <w:vertAlign w:val="superscript"/>
          <w:lang w:val="uk-UA"/>
        </w:rPr>
        <w:t>6</w:t>
      </w:r>
      <w:r w:rsidRPr="0093011B">
        <w:rPr>
          <w:sz w:val="28"/>
          <w:szCs w:val="28"/>
          <w:lang w:val="uk-UA"/>
        </w:rPr>
        <w:t xml:space="preserve"> м</w:t>
      </w:r>
      <w:r w:rsidRPr="0093011B">
        <w:rPr>
          <w:sz w:val="28"/>
          <w:szCs w:val="28"/>
          <w:vertAlign w:val="superscript"/>
          <w:lang w:val="uk-UA"/>
        </w:rPr>
        <w:t>3</w:t>
      </w:r>
      <w:r w:rsidRPr="0093011B">
        <w:rPr>
          <w:sz w:val="28"/>
          <w:szCs w:val="28"/>
          <w:lang w:val="uk-UA"/>
        </w:rPr>
        <w:t>/рік</w:t>
      </w:r>
    </w:p>
    <w:p w:rsidR="008255E6" w:rsidRPr="0093011B" w:rsidRDefault="00971CE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Річні витрати газу всіма категоріями споживачів зводяться в таблицю </w:t>
      </w:r>
      <w:r w:rsidR="002527D7" w:rsidRPr="0093011B">
        <w:rPr>
          <w:sz w:val="28"/>
          <w:szCs w:val="28"/>
          <w:lang w:val="uk-UA"/>
        </w:rPr>
        <w:t>1</w:t>
      </w:r>
      <w:r w:rsidRPr="0093011B">
        <w:rPr>
          <w:sz w:val="28"/>
          <w:szCs w:val="28"/>
          <w:lang w:val="uk-UA"/>
        </w:rPr>
        <w:t>.</w:t>
      </w:r>
      <w:r w:rsidR="002527D7" w:rsidRPr="0093011B">
        <w:rPr>
          <w:sz w:val="28"/>
          <w:szCs w:val="28"/>
          <w:lang w:val="uk-UA"/>
        </w:rPr>
        <w:t>5</w:t>
      </w:r>
      <w:r w:rsidR="00616E1F" w:rsidRPr="0093011B">
        <w:rPr>
          <w:sz w:val="28"/>
          <w:szCs w:val="28"/>
          <w:lang w:val="uk-UA"/>
        </w:rPr>
        <w:t>.</w:t>
      </w:r>
    </w:p>
    <w:p w:rsidR="007C3DD4" w:rsidRPr="0093011B" w:rsidRDefault="007C3DD4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71CEE" w:rsidRPr="0093011B" w:rsidRDefault="00971CE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Таблиця </w:t>
      </w:r>
      <w:r w:rsidR="002527D7" w:rsidRPr="0093011B">
        <w:rPr>
          <w:sz w:val="28"/>
          <w:szCs w:val="28"/>
          <w:lang w:val="uk-UA"/>
        </w:rPr>
        <w:t>1</w:t>
      </w:r>
      <w:r w:rsidRPr="0093011B">
        <w:rPr>
          <w:sz w:val="28"/>
          <w:szCs w:val="28"/>
          <w:lang w:val="uk-UA"/>
        </w:rPr>
        <w:t>.</w:t>
      </w:r>
      <w:r w:rsidR="002527D7" w:rsidRPr="0093011B">
        <w:rPr>
          <w:sz w:val="28"/>
          <w:szCs w:val="28"/>
          <w:lang w:val="uk-UA"/>
        </w:rPr>
        <w:t>5</w:t>
      </w:r>
      <w:r w:rsidR="00616E1F" w:rsidRPr="0093011B">
        <w:rPr>
          <w:sz w:val="28"/>
          <w:szCs w:val="28"/>
          <w:lang w:val="uk-UA"/>
        </w:rPr>
        <w:t xml:space="preserve"> -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Річна витрата газу районом міста або селищем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354"/>
        <w:gridCol w:w="2383"/>
      </w:tblGrid>
      <w:tr w:rsidR="00971CEE" w:rsidRPr="00CD394B" w:rsidTr="00CD394B">
        <w:tc>
          <w:tcPr>
            <w:tcW w:w="0" w:type="auto"/>
            <w:shd w:val="clear" w:color="auto" w:fill="auto"/>
          </w:tcPr>
          <w:p w:rsidR="00971CEE" w:rsidRPr="00CD394B" w:rsidRDefault="00971CE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Категорія споживачів</w:t>
            </w:r>
          </w:p>
        </w:tc>
        <w:tc>
          <w:tcPr>
            <w:tcW w:w="0" w:type="auto"/>
            <w:shd w:val="clear" w:color="auto" w:fill="auto"/>
          </w:tcPr>
          <w:p w:rsidR="00971CEE" w:rsidRPr="00CD394B" w:rsidRDefault="00971CE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Річна витрата газу,</w:t>
            </w:r>
            <w:r w:rsidR="00554438" w:rsidRPr="00CD394B">
              <w:rPr>
                <w:szCs w:val="28"/>
                <w:lang w:val="uk-UA"/>
              </w:rPr>
              <w:t xml:space="preserve"> </w:t>
            </w:r>
            <w:r w:rsidRPr="00CD394B">
              <w:rPr>
                <w:szCs w:val="28"/>
                <w:lang w:val="uk-UA"/>
              </w:rPr>
              <w:t>м</w:t>
            </w:r>
            <w:r w:rsidRPr="00CD394B">
              <w:rPr>
                <w:szCs w:val="28"/>
                <w:vertAlign w:val="superscript"/>
                <w:lang w:val="uk-UA"/>
              </w:rPr>
              <w:t>3</w:t>
            </w:r>
            <w:r w:rsidRPr="00CD394B">
              <w:rPr>
                <w:szCs w:val="28"/>
                <w:lang w:val="uk-UA"/>
              </w:rPr>
              <w:t>/рік</w:t>
            </w:r>
          </w:p>
        </w:tc>
      </w:tr>
      <w:tr w:rsidR="00971CEE" w:rsidRPr="00CD394B" w:rsidTr="00CD394B">
        <w:tc>
          <w:tcPr>
            <w:tcW w:w="0" w:type="auto"/>
            <w:shd w:val="clear" w:color="auto" w:fill="auto"/>
          </w:tcPr>
          <w:p w:rsidR="00971CEE" w:rsidRPr="00CD394B" w:rsidRDefault="00971CE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 Побутове споживання</w:t>
            </w:r>
          </w:p>
        </w:tc>
        <w:tc>
          <w:tcPr>
            <w:tcW w:w="0" w:type="auto"/>
            <w:shd w:val="clear" w:color="auto" w:fill="auto"/>
          </w:tcPr>
          <w:p w:rsidR="00971CEE" w:rsidRPr="00CD394B" w:rsidRDefault="00854B0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5299442</w:t>
            </w:r>
          </w:p>
        </w:tc>
      </w:tr>
      <w:tr w:rsidR="00971CEE" w:rsidRPr="00CD394B" w:rsidTr="00CD394B">
        <w:tc>
          <w:tcPr>
            <w:tcW w:w="0" w:type="auto"/>
            <w:shd w:val="clear" w:color="auto" w:fill="auto"/>
          </w:tcPr>
          <w:p w:rsidR="00971CEE" w:rsidRPr="00CD394B" w:rsidRDefault="00971CE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 Комунально-побутове споживання</w:t>
            </w:r>
          </w:p>
        </w:tc>
        <w:tc>
          <w:tcPr>
            <w:tcW w:w="0" w:type="auto"/>
            <w:shd w:val="clear" w:color="auto" w:fill="auto"/>
          </w:tcPr>
          <w:p w:rsidR="00971CEE" w:rsidRPr="00CD394B" w:rsidRDefault="00854B0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4394972</w:t>
            </w:r>
          </w:p>
        </w:tc>
      </w:tr>
      <w:tr w:rsidR="00971CEE" w:rsidRPr="00CD394B" w:rsidTr="00CD394B">
        <w:tc>
          <w:tcPr>
            <w:tcW w:w="0" w:type="auto"/>
            <w:shd w:val="clear" w:color="auto" w:fill="auto"/>
          </w:tcPr>
          <w:p w:rsidR="008255E6" w:rsidRPr="00CD394B" w:rsidRDefault="00971CE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 Технологічні потреби промпідприємств</w:t>
            </w:r>
          </w:p>
          <w:p w:rsidR="008255E6" w:rsidRPr="00CD394B" w:rsidRDefault="00971CE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 підприємство</w:t>
            </w:r>
          </w:p>
          <w:p w:rsidR="00971CEE" w:rsidRPr="00CD394B" w:rsidRDefault="00971CE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 підприємство</w:t>
            </w:r>
          </w:p>
        </w:tc>
        <w:tc>
          <w:tcPr>
            <w:tcW w:w="0" w:type="auto"/>
            <w:shd w:val="clear" w:color="auto" w:fill="auto"/>
          </w:tcPr>
          <w:p w:rsidR="00971CEE" w:rsidRPr="00CD394B" w:rsidRDefault="00971CE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</w:p>
          <w:p w:rsidR="00854B00" w:rsidRPr="00CD394B" w:rsidRDefault="00854B0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54·10</w:t>
            </w:r>
            <w:r w:rsidRPr="00CD394B">
              <w:rPr>
                <w:szCs w:val="28"/>
                <w:vertAlign w:val="superscript"/>
                <w:lang w:val="uk-UA"/>
              </w:rPr>
              <w:t>6</w:t>
            </w:r>
          </w:p>
          <w:p w:rsidR="00854B00" w:rsidRPr="00CD394B" w:rsidRDefault="00854B0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28,8·10</w:t>
            </w:r>
            <w:r w:rsidRPr="00CD394B">
              <w:rPr>
                <w:szCs w:val="28"/>
                <w:vertAlign w:val="superscript"/>
                <w:lang w:val="uk-UA"/>
              </w:rPr>
              <w:t>6</w:t>
            </w:r>
          </w:p>
        </w:tc>
      </w:tr>
      <w:tr w:rsidR="00971CEE" w:rsidRPr="00CD394B" w:rsidTr="00CD394B">
        <w:tc>
          <w:tcPr>
            <w:tcW w:w="0" w:type="auto"/>
            <w:shd w:val="clear" w:color="auto" w:fill="auto"/>
          </w:tcPr>
          <w:p w:rsidR="00971CEE" w:rsidRPr="00CD394B" w:rsidRDefault="00971CE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В ЗАГАЛЬНОМУ ОБЛІКУ</w:t>
            </w:r>
          </w:p>
        </w:tc>
        <w:tc>
          <w:tcPr>
            <w:tcW w:w="0" w:type="auto"/>
            <w:shd w:val="clear" w:color="auto" w:fill="auto"/>
          </w:tcPr>
          <w:p w:rsidR="00971CEE" w:rsidRPr="00CD394B" w:rsidRDefault="00332155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92494414</w:t>
            </w:r>
          </w:p>
        </w:tc>
      </w:tr>
      <w:tr w:rsidR="00971CEE" w:rsidRPr="00CD394B" w:rsidTr="00CD394B">
        <w:tc>
          <w:tcPr>
            <w:tcW w:w="0" w:type="auto"/>
            <w:shd w:val="clear" w:color="auto" w:fill="auto"/>
          </w:tcPr>
          <w:p w:rsidR="00971CEE" w:rsidRPr="00CD394B" w:rsidRDefault="00971CE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 Опалення, вентиляція, гаряче водопостачання:</w:t>
            </w:r>
          </w:p>
          <w:p w:rsidR="00971CEE" w:rsidRPr="00CD394B" w:rsidRDefault="00971CE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а) житлові і громадські будинки</w:t>
            </w:r>
          </w:p>
          <w:p w:rsidR="00971CEE" w:rsidRPr="00CD394B" w:rsidRDefault="00971CE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б) лікарні</w:t>
            </w:r>
          </w:p>
          <w:p w:rsidR="00971CEE" w:rsidRPr="00CD394B" w:rsidRDefault="00971CE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в) пральня</w:t>
            </w:r>
          </w:p>
          <w:p w:rsidR="00971CEE" w:rsidRPr="00CD394B" w:rsidRDefault="00971CE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г) лазня</w:t>
            </w:r>
          </w:p>
          <w:p w:rsidR="00971CEE" w:rsidRPr="00CD394B" w:rsidRDefault="00971CE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д) хлібозавод</w:t>
            </w:r>
          </w:p>
        </w:tc>
        <w:tc>
          <w:tcPr>
            <w:tcW w:w="0" w:type="auto"/>
            <w:shd w:val="clear" w:color="auto" w:fill="auto"/>
          </w:tcPr>
          <w:p w:rsidR="00971CEE" w:rsidRPr="00CD394B" w:rsidRDefault="00971CE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</w:p>
          <w:p w:rsidR="00D818B0" w:rsidRPr="00CD394B" w:rsidRDefault="008F54AA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15603000</w:t>
            </w:r>
          </w:p>
          <w:p w:rsidR="00D818B0" w:rsidRPr="00CD394B" w:rsidRDefault="00D818B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1326094</w:t>
            </w:r>
          </w:p>
          <w:p w:rsidR="00D818B0" w:rsidRPr="00CD394B" w:rsidRDefault="00D818B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188712</w:t>
            </w:r>
          </w:p>
          <w:p w:rsidR="00D818B0" w:rsidRPr="00CD394B" w:rsidRDefault="00D818B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246323</w:t>
            </w:r>
          </w:p>
          <w:p w:rsidR="00D818B0" w:rsidRPr="00CD394B" w:rsidRDefault="00D818B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623760</w:t>
            </w:r>
          </w:p>
        </w:tc>
      </w:tr>
      <w:tr w:rsidR="00971CEE" w:rsidRPr="00CD394B" w:rsidTr="00CD394B">
        <w:tc>
          <w:tcPr>
            <w:tcW w:w="0" w:type="auto"/>
            <w:shd w:val="clear" w:color="auto" w:fill="auto"/>
          </w:tcPr>
          <w:p w:rsidR="00971CEE" w:rsidRPr="00CD394B" w:rsidRDefault="00971CE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е) 1 підприємство</w:t>
            </w:r>
          </w:p>
        </w:tc>
        <w:tc>
          <w:tcPr>
            <w:tcW w:w="0" w:type="auto"/>
            <w:shd w:val="clear" w:color="auto" w:fill="auto"/>
          </w:tcPr>
          <w:p w:rsidR="00971CEE" w:rsidRPr="00CD394B" w:rsidRDefault="00D818B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6·10</w:t>
            </w:r>
            <w:r w:rsidRPr="00CD394B">
              <w:rPr>
                <w:szCs w:val="28"/>
                <w:vertAlign w:val="superscript"/>
                <w:lang w:val="uk-UA"/>
              </w:rPr>
              <w:t>6</w:t>
            </w:r>
          </w:p>
        </w:tc>
      </w:tr>
      <w:tr w:rsidR="00971CEE" w:rsidRPr="00CD394B" w:rsidTr="00CD394B">
        <w:tc>
          <w:tcPr>
            <w:tcW w:w="0" w:type="auto"/>
            <w:shd w:val="clear" w:color="auto" w:fill="auto"/>
          </w:tcPr>
          <w:p w:rsidR="00971CEE" w:rsidRPr="00CD394B" w:rsidRDefault="00971CE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і) 2 підприємство</w:t>
            </w:r>
          </w:p>
        </w:tc>
        <w:tc>
          <w:tcPr>
            <w:tcW w:w="0" w:type="auto"/>
            <w:shd w:val="clear" w:color="auto" w:fill="auto"/>
          </w:tcPr>
          <w:p w:rsidR="00971CEE" w:rsidRPr="00CD394B" w:rsidRDefault="00D818B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19,2·10</w:t>
            </w:r>
            <w:r w:rsidRPr="00CD394B">
              <w:rPr>
                <w:szCs w:val="28"/>
                <w:vertAlign w:val="superscript"/>
                <w:lang w:val="uk-UA"/>
              </w:rPr>
              <w:t>6</w:t>
            </w:r>
          </w:p>
        </w:tc>
      </w:tr>
      <w:tr w:rsidR="008F54AA" w:rsidRPr="00CD394B" w:rsidTr="00CD394B">
        <w:tc>
          <w:tcPr>
            <w:tcW w:w="0" w:type="auto"/>
            <w:shd w:val="clear" w:color="auto" w:fill="auto"/>
          </w:tcPr>
          <w:p w:rsidR="008F54AA" w:rsidRPr="00CD394B" w:rsidRDefault="008F54AA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Гаряче водопостачання</w:t>
            </w:r>
          </w:p>
        </w:tc>
        <w:tc>
          <w:tcPr>
            <w:tcW w:w="0" w:type="auto"/>
            <w:shd w:val="clear" w:color="auto" w:fill="auto"/>
          </w:tcPr>
          <w:p w:rsidR="008F54AA" w:rsidRPr="00CD394B" w:rsidRDefault="008F54AA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5595859</w:t>
            </w:r>
          </w:p>
        </w:tc>
      </w:tr>
      <w:tr w:rsidR="008F54AA" w:rsidRPr="00CD394B" w:rsidTr="00CD394B">
        <w:tc>
          <w:tcPr>
            <w:tcW w:w="0" w:type="auto"/>
            <w:shd w:val="clear" w:color="auto" w:fill="auto"/>
          </w:tcPr>
          <w:p w:rsidR="008F54AA" w:rsidRPr="00CD394B" w:rsidRDefault="008F54AA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В ЗАГАЛЬНОМУ ОБЛІКУ</w:t>
            </w:r>
          </w:p>
        </w:tc>
        <w:tc>
          <w:tcPr>
            <w:tcW w:w="0" w:type="auto"/>
            <w:shd w:val="clear" w:color="auto" w:fill="auto"/>
          </w:tcPr>
          <w:p w:rsidR="008F54AA" w:rsidRPr="00CD394B" w:rsidRDefault="008F54AA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43187889</w:t>
            </w:r>
          </w:p>
        </w:tc>
      </w:tr>
      <w:tr w:rsidR="008F54AA" w:rsidRPr="00CD394B" w:rsidTr="00CD394B">
        <w:tc>
          <w:tcPr>
            <w:tcW w:w="0" w:type="auto"/>
            <w:shd w:val="clear" w:color="auto" w:fill="auto"/>
          </w:tcPr>
          <w:p w:rsidR="008F54AA" w:rsidRPr="00CD394B" w:rsidRDefault="008F54AA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ВСЬОГО ПО РАЙОНУ МІСТА</w:t>
            </w:r>
          </w:p>
        </w:tc>
        <w:tc>
          <w:tcPr>
            <w:tcW w:w="0" w:type="auto"/>
            <w:shd w:val="clear" w:color="auto" w:fill="auto"/>
          </w:tcPr>
          <w:p w:rsidR="008F54AA" w:rsidRPr="00CD394B" w:rsidRDefault="008F54AA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135682303</w:t>
            </w:r>
          </w:p>
        </w:tc>
      </w:tr>
    </w:tbl>
    <w:p w:rsidR="00416387" w:rsidRPr="0093011B" w:rsidRDefault="00416387" w:rsidP="00B8369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9157FE" w:rsidRPr="0093011B" w:rsidRDefault="002527D7" w:rsidP="00B8369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93011B">
        <w:rPr>
          <w:b/>
          <w:sz w:val="28"/>
          <w:szCs w:val="28"/>
          <w:lang w:val="uk-UA"/>
        </w:rPr>
        <w:t>1.4</w:t>
      </w:r>
      <w:r w:rsidR="009157FE" w:rsidRPr="0093011B">
        <w:rPr>
          <w:b/>
          <w:sz w:val="28"/>
          <w:szCs w:val="28"/>
          <w:lang w:val="uk-UA"/>
        </w:rPr>
        <w:t xml:space="preserve"> </w:t>
      </w:r>
      <w:r w:rsidR="002D0C0F" w:rsidRPr="0093011B">
        <w:rPr>
          <w:b/>
          <w:sz w:val="28"/>
          <w:szCs w:val="28"/>
          <w:lang w:val="uk-UA"/>
        </w:rPr>
        <w:t>Визначення розрахункових витрат газу</w:t>
      </w:r>
    </w:p>
    <w:p w:rsidR="009157FE" w:rsidRPr="0093011B" w:rsidRDefault="009157F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7FE" w:rsidRPr="0093011B" w:rsidRDefault="002527D7" w:rsidP="00B8369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93011B">
        <w:rPr>
          <w:b/>
          <w:sz w:val="28"/>
          <w:szCs w:val="28"/>
          <w:lang w:val="uk-UA"/>
        </w:rPr>
        <w:t>1.4</w:t>
      </w:r>
      <w:r w:rsidR="009157FE" w:rsidRPr="0093011B">
        <w:rPr>
          <w:b/>
          <w:sz w:val="28"/>
          <w:szCs w:val="28"/>
          <w:lang w:val="uk-UA"/>
        </w:rPr>
        <w:t xml:space="preserve">.1 </w:t>
      </w:r>
      <w:r w:rsidR="00AD1250" w:rsidRPr="0093011B">
        <w:rPr>
          <w:b/>
          <w:sz w:val="28"/>
          <w:szCs w:val="28"/>
          <w:lang w:val="uk-UA"/>
        </w:rPr>
        <w:t>Визначення розрахункових витрат газу на побутов</w:t>
      </w:r>
      <w:r w:rsidR="008F54AA" w:rsidRPr="0093011B">
        <w:rPr>
          <w:b/>
          <w:sz w:val="28"/>
          <w:szCs w:val="28"/>
          <w:lang w:val="uk-UA"/>
        </w:rPr>
        <w:t xml:space="preserve">е </w:t>
      </w:r>
      <w:r w:rsidR="00AD1250" w:rsidRPr="0093011B">
        <w:rPr>
          <w:b/>
          <w:sz w:val="28"/>
          <w:szCs w:val="28"/>
          <w:lang w:val="uk-UA"/>
        </w:rPr>
        <w:t>споживання</w:t>
      </w:r>
    </w:p>
    <w:p w:rsidR="00E876EC" w:rsidRPr="0093011B" w:rsidRDefault="00E876EC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Розрахункова витрата газу (максимальна годинна витрата) на господарсько-побутові потреби при 0</w:t>
      </w:r>
      <w:r w:rsidRPr="0093011B">
        <w:rPr>
          <w:sz w:val="28"/>
          <w:szCs w:val="28"/>
          <w:vertAlign w:val="superscript"/>
          <w:lang w:val="uk-UA"/>
        </w:rPr>
        <w:t xml:space="preserve"> 0</w:t>
      </w:r>
      <w:r w:rsidRPr="0093011B">
        <w:rPr>
          <w:sz w:val="28"/>
          <w:szCs w:val="28"/>
          <w:lang w:val="uk-UA"/>
        </w:rPr>
        <w:t>С і тиску газу 0,1 МПа слід визначати за формулою</w:t>
      </w:r>
    </w:p>
    <w:p w:rsidR="00B83695" w:rsidRPr="0093011B" w:rsidRDefault="00B83695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876EC" w:rsidRPr="0093011B" w:rsidRDefault="0016359E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6"/>
          <w:sz w:val="28"/>
          <w:szCs w:val="28"/>
          <w:lang w:val="uk-UA"/>
        </w:rPr>
        <w:pict>
          <v:shape id="_x0000_i1098" type="#_x0000_t75" style="width:86.25pt;height:24pt">
            <v:imagedata r:id="rId78" o:title=""/>
          </v:shape>
        </w:pict>
      </w:r>
      <w:r w:rsidR="00E876EC" w:rsidRPr="0093011B">
        <w:rPr>
          <w:sz w:val="28"/>
          <w:szCs w:val="28"/>
          <w:lang w:val="uk-UA"/>
        </w:rPr>
        <w:t>, м</w:t>
      </w:r>
      <w:r w:rsidR="00E876EC" w:rsidRPr="0093011B">
        <w:rPr>
          <w:sz w:val="28"/>
          <w:szCs w:val="28"/>
          <w:vertAlign w:val="superscript"/>
          <w:lang w:val="uk-UA"/>
        </w:rPr>
        <w:t>3</w:t>
      </w:r>
      <w:r w:rsidR="00E876EC" w:rsidRPr="0093011B">
        <w:rPr>
          <w:sz w:val="28"/>
          <w:szCs w:val="28"/>
          <w:lang w:val="uk-UA"/>
        </w:rPr>
        <w:t>/год , (1.36)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876EC" w:rsidRPr="0093011B" w:rsidRDefault="00E876EC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де</w:t>
      </w:r>
      <w:r w:rsidR="008255E6" w:rsidRPr="0093011B">
        <w:rPr>
          <w:sz w:val="28"/>
          <w:szCs w:val="28"/>
          <w:lang w:val="uk-UA"/>
        </w:rPr>
        <w:t xml:space="preserve"> </w:t>
      </w:r>
      <w:r w:rsidR="0016359E">
        <w:rPr>
          <w:position w:val="-16"/>
          <w:sz w:val="28"/>
          <w:szCs w:val="28"/>
          <w:lang w:val="uk-UA"/>
        </w:rPr>
        <w:pict>
          <v:shape id="_x0000_i1099" type="#_x0000_t75" style="width:27.75pt;height:24pt">
            <v:imagedata r:id="rId79" o:title=""/>
          </v:shape>
        </w:pict>
      </w:r>
      <w:r w:rsidRPr="0093011B">
        <w:rPr>
          <w:sz w:val="28"/>
          <w:szCs w:val="28"/>
          <w:lang w:val="uk-UA"/>
        </w:rPr>
        <w:t xml:space="preserve"> - річна витрата газу на побутове споживання, м</w:t>
      </w:r>
      <w:r w:rsidRPr="0093011B">
        <w:rPr>
          <w:sz w:val="28"/>
          <w:szCs w:val="28"/>
          <w:vertAlign w:val="superscript"/>
          <w:lang w:val="uk-UA"/>
        </w:rPr>
        <w:t>3</w:t>
      </w:r>
      <w:r w:rsidRPr="0093011B">
        <w:rPr>
          <w:sz w:val="28"/>
          <w:szCs w:val="28"/>
          <w:lang w:val="uk-UA"/>
        </w:rPr>
        <w:t>/рік;</w:t>
      </w:r>
    </w:p>
    <w:p w:rsidR="008255E6" w:rsidRPr="0093011B" w:rsidRDefault="00E876EC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i/>
          <w:sz w:val="28"/>
          <w:szCs w:val="28"/>
          <w:lang w:val="uk-UA"/>
        </w:rPr>
        <w:t>k</w:t>
      </w:r>
      <w:r w:rsidRPr="0093011B">
        <w:rPr>
          <w:i/>
          <w:sz w:val="28"/>
          <w:szCs w:val="28"/>
          <w:vertAlign w:val="subscript"/>
          <w:lang w:val="uk-UA"/>
        </w:rPr>
        <w:t>m</w:t>
      </w:r>
      <w:r w:rsidRPr="0093011B">
        <w:rPr>
          <w:i/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- коефіцієнт годинного максимуму (коефіцієнт переходу від річної витрати до максимальної годинної витрати газу).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i/>
          <w:sz w:val="28"/>
          <w:szCs w:val="28"/>
          <w:lang w:val="uk-UA"/>
        </w:rPr>
        <w:t>k</w:t>
      </w:r>
      <w:r w:rsidRPr="0093011B">
        <w:rPr>
          <w:i/>
          <w:sz w:val="28"/>
          <w:szCs w:val="28"/>
          <w:vertAlign w:val="subscript"/>
          <w:lang w:val="uk-UA"/>
        </w:rPr>
        <w:t>m</w:t>
      </w:r>
      <w:r w:rsidRPr="0093011B">
        <w:rPr>
          <w:i/>
          <w:sz w:val="28"/>
          <w:szCs w:val="28"/>
          <w:lang w:val="uk-UA"/>
        </w:rPr>
        <w:t>=1/2458</w:t>
      </w:r>
      <w:r w:rsidRPr="0093011B">
        <w:rPr>
          <w:sz w:val="28"/>
          <w:szCs w:val="28"/>
          <w:lang w:val="uk-UA"/>
        </w:rPr>
        <w:t>.</w:t>
      </w:r>
    </w:p>
    <w:p w:rsidR="008255E6" w:rsidRPr="0093011B" w:rsidRDefault="00156022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Коефіцієнт годинного максимуму витрати газу приймається по [2] диференційовано по кожному району газопостачання, мережі якого являють собою самостійну систему, гідравлічно не зв'язану з системами інших районів.</w:t>
      </w:r>
    </w:p>
    <w:p w:rsidR="00156022" w:rsidRPr="0093011B" w:rsidRDefault="00156022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Розрахункова витрата газу для одноповерхової забудови: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75499A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Q</w:t>
      </w:r>
      <w:r w:rsidR="00273EA5" w:rsidRPr="0093011B">
        <w:rPr>
          <w:sz w:val="28"/>
          <w:szCs w:val="28"/>
          <w:vertAlign w:val="superscript"/>
          <w:lang w:val="uk-UA"/>
        </w:rPr>
        <w:t>1</w:t>
      </w:r>
      <w:r w:rsidRPr="0093011B">
        <w:rPr>
          <w:sz w:val="28"/>
          <w:szCs w:val="28"/>
          <w:vertAlign w:val="subscript"/>
          <w:lang w:val="uk-UA"/>
        </w:rPr>
        <w:t>р</w:t>
      </w:r>
      <w:r w:rsidRPr="0093011B">
        <w:rPr>
          <w:sz w:val="28"/>
          <w:szCs w:val="28"/>
          <w:lang w:val="uk-UA"/>
        </w:rPr>
        <w:t>=</w:t>
      </w:r>
      <w:r w:rsidR="00156022" w:rsidRPr="0093011B">
        <w:rPr>
          <w:sz w:val="28"/>
          <w:szCs w:val="28"/>
          <w:lang w:val="uk-UA"/>
        </w:rPr>
        <w:t>586971</w:t>
      </w:r>
      <w:r w:rsidRPr="0093011B">
        <w:rPr>
          <w:sz w:val="28"/>
          <w:szCs w:val="28"/>
          <w:lang w:val="uk-UA"/>
        </w:rPr>
        <w:t>/24</w:t>
      </w:r>
      <w:r w:rsidR="00156022" w:rsidRPr="0093011B">
        <w:rPr>
          <w:sz w:val="28"/>
          <w:szCs w:val="28"/>
          <w:lang w:val="uk-UA"/>
        </w:rPr>
        <w:t>58</w:t>
      </w:r>
      <w:r w:rsidRPr="0093011B">
        <w:rPr>
          <w:sz w:val="28"/>
          <w:szCs w:val="28"/>
          <w:lang w:val="uk-UA"/>
        </w:rPr>
        <w:t>=</w:t>
      </w:r>
      <w:r w:rsidR="00156022" w:rsidRPr="0093011B">
        <w:rPr>
          <w:sz w:val="28"/>
          <w:szCs w:val="28"/>
          <w:lang w:val="uk-UA"/>
        </w:rPr>
        <w:t>238</w:t>
      </w:r>
      <w:r w:rsidRPr="0093011B">
        <w:rPr>
          <w:sz w:val="28"/>
          <w:szCs w:val="28"/>
          <w:lang w:val="uk-UA"/>
        </w:rPr>
        <w:t xml:space="preserve"> м</w:t>
      </w:r>
      <w:r w:rsidRPr="0093011B">
        <w:rPr>
          <w:sz w:val="28"/>
          <w:szCs w:val="28"/>
          <w:vertAlign w:val="superscript"/>
          <w:lang w:val="uk-UA"/>
        </w:rPr>
        <w:t>3</w:t>
      </w:r>
      <w:r w:rsidRPr="0093011B">
        <w:rPr>
          <w:sz w:val="28"/>
          <w:szCs w:val="28"/>
          <w:lang w:val="uk-UA"/>
        </w:rPr>
        <w:t>/</w:t>
      </w:r>
      <w:r w:rsidR="00156022" w:rsidRPr="0093011B">
        <w:rPr>
          <w:sz w:val="28"/>
          <w:szCs w:val="28"/>
          <w:lang w:val="uk-UA"/>
        </w:rPr>
        <w:t>год</w:t>
      </w:r>
      <w:r w:rsidR="008F54AA" w:rsidRPr="0093011B">
        <w:rPr>
          <w:sz w:val="28"/>
          <w:szCs w:val="28"/>
          <w:lang w:val="uk-UA"/>
        </w:rPr>
        <w:t>.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D464D" w:rsidRPr="0093011B" w:rsidRDefault="005D464D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Розрахункова витрата газу для двоповерхової забудови:</w:t>
      </w:r>
    </w:p>
    <w:p w:rsidR="008255E6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br w:type="page"/>
      </w:r>
      <w:r w:rsidR="0075499A" w:rsidRPr="0093011B">
        <w:rPr>
          <w:sz w:val="28"/>
          <w:szCs w:val="28"/>
          <w:lang w:val="uk-UA"/>
        </w:rPr>
        <w:t>Q</w:t>
      </w:r>
      <w:r w:rsidR="005D464D" w:rsidRPr="0093011B">
        <w:rPr>
          <w:sz w:val="28"/>
          <w:szCs w:val="28"/>
          <w:vertAlign w:val="superscript"/>
          <w:lang w:val="uk-UA"/>
        </w:rPr>
        <w:t>2</w:t>
      </w:r>
      <w:r w:rsidR="0075499A" w:rsidRPr="0093011B">
        <w:rPr>
          <w:sz w:val="28"/>
          <w:szCs w:val="28"/>
          <w:vertAlign w:val="subscript"/>
          <w:lang w:val="uk-UA"/>
        </w:rPr>
        <w:t>р</w:t>
      </w:r>
      <w:r w:rsidR="0075499A" w:rsidRPr="0093011B">
        <w:rPr>
          <w:sz w:val="28"/>
          <w:szCs w:val="28"/>
          <w:lang w:val="uk-UA"/>
        </w:rPr>
        <w:t>=</w:t>
      </w:r>
      <w:r w:rsidR="005D464D" w:rsidRPr="0093011B">
        <w:rPr>
          <w:sz w:val="28"/>
          <w:szCs w:val="28"/>
          <w:lang w:val="uk-UA"/>
        </w:rPr>
        <w:t>1226988</w:t>
      </w:r>
      <w:r w:rsidR="0075499A" w:rsidRPr="0093011B">
        <w:rPr>
          <w:sz w:val="28"/>
          <w:szCs w:val="28"/>
          <w:lang w:val="uk-UA"/>
        </w:rPr>
        <w:t>/24</w:t>
      </w:r>
      <w:r w:rsidR="005D464D" w:rsidRPr="0093011B">
        <w:rPr>
          <w:sz w:val="28"/>
          <w:szCs w:val="28"/>
          <w:lang w:val="uk-UA"/>
        </w:rPr>
        <w:t>58</w:t>
      </w:r>
      <w:r w:rsidR="0075499A" w:rsidRPr="0093011B">
        <w:rPr>
          <w:sz w:val="28"/>
          <w:szCs w:val="28"/>
          <w:lang w:val="uk-UA"/>
        </w:rPr>
        <w:t>=</w:t>
      </w:r>
      <w:r w:rsidR="005D464D" w:rsidRPr="0093011B">
        <w:rPr>
          <w:sz w:val="28"/>
          <w:szCs w:val="28"/>
          <w:lang w:val="uk-UA"/>
        </w:rPr>
        <w:t>499</w:t>
      </w:r>
      <w:r w:rsidR="0075499A" w:rsidRPr="0093011B">
        <w:rPr>
          <w:sz w:val="28"/>
          <w:szCs w:val="28"/>
          <w:lang w:val="uk-UA"/>
        </w:rPr>
        <w:t xml:space="preserve"> м</w:t>
      </w:r>
      <w:r w:rsidR="0075499A" w:rsidRPr="0093011B">
        <w:rPr>
          <w:sz w:val="28"/>
          <w:szCs w:val="28"/>
          <w:vertAlign w:val="superscript"/>
          <w:lang w:val="uk-UA"/>
        </w:rPr>
        <w:t>3</w:t>
      </w:r>
      <w:r w:rsidR="0075499A" w:rsidRPr="0093011B">
        <w:rPr>
          <w:sz w:val="28"/>
          <w:szCs w:val="28"/>
          <w:lang w:val="uk-UA"/>
        </w:rPr>
        <w:t>/</w:t>
      </w:r>
      <w:r w:rsidR="005D464D" w:rsidRPr="0093011B">
        <w:rPr>
          <w:sz w:val="28"/>
          <w:szCs w:val="28"/>
          <w:lang w:val="uk-UA"/>
        </w:rPr>
        <w:t>год</w:t>
      </w:r>
      <w:r w:rsidR="008F54AA" w:rsidRPr="0093011B">
        <w:rPr>
          <w:sz w:val="28"/>
          <w:szCs w:val="28"/>
          <w:lang w:val="uk-UA"/>
        </w:rPr>
        <w:t>.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5499A" w:rsidRPr="0093011B" w:rsidRDefault="009B15C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Розрахункова витрата газу для триповерхової забудови: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9B15C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Q</w:t>
      </w:r>
      <w:r w:rsidRPr="0093011B">
        <w:rPr>
          <w:sz w:val="28"/>
          <w:szCs w:val="28"/>
          <w:vertAlign w:val="superscript"/>
          <w:lang w:val="uk-UA"/>
        </w:rPr>
        <w:t>3</w:t>
      </w:r>
      <w:r w:rsidRPr="0093011B">
        <w:rPr>
          <w:sz w:val="28"/>
          <w:szCs w:val="28"/>
          <w:vertAlign w:val="subscript"/>
          <w:lang w:val="uk-UA"/>
        </w:rPr>
        <w:t>р</w:t>
      </w:r>
      <w:r w:rsidRPr="0093011B">
        <w:rPr>
          <w:sz w:val="28"/>
          <w:szCs w:val="28"/>
          <w:lang w:val="uk-UA"/>
        </w:rPr>
        <w:t>=1472943/2458=599 м</w:t>
      </w:r>
      <w:r w:rsidRPr="0093011B">
        <w:rPr>
          <w:sz w:val="28"/>
          <w:szCs w:val="28"/>
          <w:vertAlign w:val="superscript"/>
          <w:lang w:val="uk-UA"/>
        </w:rPr>
        <w:t>3</w:t>
      </w:r>
      <w:r w:rsidRPr="0093011B">
        <w:rPr>
          <w:sz w:val="28"/>
          <w:szCs w:val="28"/>
          <w:lang w:val="uk-UA"/>
        </w:rPr>
        <w:t>/год</w:t>
      </w:r>
      <w:r w:rsidR="008F54AA" w:rsidRPr="0093011B">
        <w:rPr>
          <w:sz w:val="28"/>
          <w:szCs w:val="28"/>
          <w:lang w:val="uk-UA"/>
        </w:rPr>
        <w:t>.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4456" w:rsidRPr="0093011B" w:rsidRDefault="00004456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Розрахункова витрата газу для чотириповерхової забудови: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004456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Q</w:t>
      </w:r>
      <w:r w:rsidRPr="0093011B">
        <w:rPr>
          <w:sz w:val="28"/>
          <w:szCs w:val="28"/>
          <w:vertAlign w:val="superscript"/>
          <w:lang w:val="uk-UA"/>
        </w:rPr>
        <w:t>4</w:t>
      </w:r>
      <w:r w:rsidRPr="0093011B">
        <w:rPr>
          <w:sz w:val="28"/>
          <w:szCs w:val="28"/>
          <w:vertAlign w:val="subscript"/>
          <w:lang w:val="uk-UA"/>
        </w:rPr>
        <w:t>р</w:t>
      </w:r>
      <w:r w:rsidRPr="0093011B">
        <w:rPr>
          <w:sz w:val="28"/>
          <w:szCs w:val="28"/>
          <w:lang w:val="uk-UA"/>
        </w:rPr>
        <w:t>=1052888/2458=428 м</w:t>
      </w:r>
      <w:r w:rsidRPr="0093011B">
        <w:rPr>
          <w:sz w:val="28"/>
          <w:szCs w:val="28"/>
          <w:vertAlign w:val="superscript"/>
          <w:lang w:val="uk-UA"/>
        </w:rPr>
        <w:t>3</w:t>
      </w:r>
      <w:r w:rsidRPr="0093011B">
        <w:rPr>
          <w:sz w:val="28"/>
          <w:szCs w:val="28"/>
          <w:lang w:val="uk-UA"/>
        </w:rPr>
        <w:t>/год</w:t>
      </w:r>
      <w:r w:rsidR="008F54AA" w:rsidRPr="0093011B">
        <w:rPr>
          <w:sz w:val="28"/>
          <w:szCs w:val="28"/>
          <w:lang w:val="uk-UA"/>
        </w:rPr>
        <w:t>.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4456" w:rsidRPr="0093011B" w:rsidRDefault="00004456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Розрахункова витрата газу для сімиповерхової забудови: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7FE" w:rsidRPr="0093011B" w:rsidRDefault="00004456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Q</w:t>
      </w:r>
      <w:r w:rsidRPr="0093011B">
        <w:rPr>
          <w:sz w:val="28"/>
          <w:szCs w:val="28"/>
          <w:vertAlign w:val="superscript"/>
          <w:lang w:val="uk-UA"/>
        </w:rPr>
        <w:t>7</w:t>
      </w:r>
      <w:r w:rsidRPr="0093011B">
        <w:rPr>
          <w:sz w:val="28"/>
          <w:szCs w:val="28"/>
          <w:vertAlign w:val="subscript"/>
          <w:lang w:val="uk-UA"/>
        </w:rPr>
        <w:t>р</w:t>
      </w:r>
      <w:r w:rsidRPr="0093011B">
        <w:rPr>
          <w:sz w:val="28"/>
          <w:szCs w:val="28"/>
          <w:lang w:val="uk-UA"/>
        </w:rPr>
        <w:t>=959652/2458=390 м</w:t>
      </w:r>
      <w:r w:rsidRPr="0093011B">
        <w:rPr>
          <w:sz w:val="28"/>
          <w:szCs w:val="28"/>
          <w:vertAlign w:val="superscript"/>
          <w:lang w:val="uk-UA"/>
        </w:rPr>
        <w:t>3</w:t>
      </w:r>
      <w:r w:rsidRPr="0093011B">
        <w:rPr>
          <w:sz w:val="28"/>
          <w:szCs w:val="28"/>
          <w:lang w:val="uk-UA"/>
        </w:rPr>
        <w:t>/год</w:t>
      </w:r>
      <w:r w:rsidR="008F54AA" w:rsidRPr="0093011B">
        <w:rPr>
          <w:sz w:val="28"/>
          <w:szCs w:val="28"/>
          <w:lang w:val="uk-UA"/>
        </w:rPr>
        <w:t>.</w:t>
      </w:r>
    </w:p>
    <w:p w:rsidR="00004456" w:rsidRPr="0093011B" w:rsidRDefault="00004456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7FE" w:rsidRPr="0093011B" w:rsidRDefault="009157FE" w:rsidP="00B8369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93011B">
        <w:rPr>
          <w:b/>
          <w:sz w:val="28"/>
          <w:szCs w:val="28"/>
          <w:lang w:val="uk-UA"/>
        </w:rPr>
        <w:t xml:space="preserve">1.4.2 </w:t>
      </w:r>
      <w:r w:rsidR="00445549" w:rsidRPr="0093011B">
        <w:rPr>
          <w:b/>
          <w:sz w:val="28"/>
          <w:szCs w:val="28"/>
          <w:lang w:val="uk-UA"/>
        </w:rPr>
        <w:t>Визначення розрахункових витрат газу на комунально-побутове споживання</w:t>
      </w:r>
    </w:p>
    <w:p w:rsidR="00667C28" w:rsidRPr="0093011B" w:rsidRDefault="00667C28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Розрахункова витрата газу на комунально-побутове споживання визначається за формулою</w:t>
      </w:r>
    </w:p>
    <w:p w:rsidR="00B83695" w:rsidRPr="0093011B" w:rsidRDefault="00B83695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67C28" w:rsidRPr="0093011B" w:rsidRDefault="0016359E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6"/>
          <w:sz w:val="28"/>
          <w:szCs w:val="28"/>
          <w:lang w:val="uk-UA"/>
        </w:rPr>
        <w:pict>
          <v:shape id="_x0000_i1100" type="#_x0000_t75" style="width:78.75pt;height:24pt">
            <v:imagedata r:id="rId80" o:title=""/>
          </v:shape>
        </w:pict>
      </w:r>
      <w:r w:rsidR="00667C28" w:rsidRPr="0093011B">
        <w:rPr>
          <w:sz w:val="28"/>
          <w:szCs w:val="28"/>
          <w:lang w:val="uk-UA"/>
        </w:rPr>
        <w:t>,</w:t>
      </w:r>
      <w:r w:rsidR="008255E6" w:rsidRPr="0093011B">
        <w:rPr>
          <w:sz w:val="28"/>
          <w:szCs w:val="28"/>
          <w:lang w:val="uk-UA"/>
        </w:rPr>
        <w:t xml:space="preserve"> </w:t>
      </w:r>
      <w:r w:rsidR="00667C28" w:rsidRPr="0093011B">
        <w:rPr>
          <w:sz w:val="28"/>
          <w:szCs w:val="28"/>
          <w:lang w:val="uk-UA"/>
        </w:rPr>
        <w:t>м</w:t>
      </w:r>
      <w:r w:rsidR="00667C28" w:rsidRPr="0093011B">
        <w:rPr>
          <w:sz w:val="28"/>
          <w:szCs w:val="28"/>
          <w:vertAlign w:val="superscript"/>
          <w:lang w:val="uk-UA"/>
        </w:rPr>
        <w:t>3</w:t>
      </w:r>
      <w:r w:rsidR="00667C28" w:rsidRPr="0093011B">
        <w:rPr>
          <w:sz w:val="28"/>
          <w:szCs w:val="28"/>
          <w:lang w:val="uk-UA"/>
        </w:rPr>
        <w:t>/год, (1.37)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67C28" w:rsidRPr="0093011B" w:rsidRDefault="00667C28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де</w:t>
      </w:r>
      <w:r w:rsidR="008255E6" w:rsidRPr="0093011B">
        <w:rPr>
          <w:sz w:val="28"/>
          <w:szCs w:val="28"/>
          <w:lang w:val="uk-UA"/>
        </w:rPr>
        <w:t xml:space="preserve"> </w:t>
      </w:r>
      <w:r w:rsidR="0016359E">
        <w:rPr>
          <w:position w:val="-16"/>
          <w:sz w:val="28"/>
          <w:szCs w:val="28"/>
          <w:lang w:val="uk-UA"/>
        </w:rPr>
        <w:pict>
          <v:shape id="_x0000_i1101" type="#_x0000_t75" style="width:26.25pt;height:24pt">
            <v:imagedata r:id="rId81" o:title=""/>
          </v:shape>
        </w:pict>
      </w:r>
      <w:r w:rsidRPr="0093011B">
        <w:rPr>
          <w:sz w:val="28"/>
          <w:szCs w:val="28"/>
          <w:lang w:val="uk-UA"/>
        </w:rPr>
        <w:t xml:space="preserve"> - річна витрата газу, м</w:t>
      </w:r>
      <w:r w:rsidRPr="0093011B">
        <w:rPr>
          <w:sz w:val="28"/>
          <w:szCs w:val="28"/>
          <w:vertAlign w:val="superscript"/>
          <w:lang w:val="uk-UA"/>
        </w:rPr>
        <w:t>3</w:t>
      </w:r>
      <w:r w:rsidRPr="0093011B">
        <w:rPr>
          <w:sz w:val="28"/>
          <w:szCs w:val="28"/>
          <w:lang w:val="uk-UA"/>
        </w:rPr>
        <w:t>/рік;</w:t>
      </w:r>
    </w:p>
    <w:p w:rsidR="008255E6" w:rsidRPr="0093011B" w:rsidRDefault="00667C28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i/>
          <w:sz w:val="28"/>
          <w:szCs w:val="28"/>
          <w:lang w:val="uk-UA"/>
        </w:rPr>
        <w:t>k</w:t>
      </w:r>
      <w:r w:rsidRPr="0093011B">
        <w:rPr>
          <w:i/>
          <w:sz w:val="28"/>
          <w:szCs w:val="28"/>
          <w:vertAlign w:val="subscript"/>
          <w:lang w:val="uk-UA"/>
        </w:rPr>
        <w:t>m</w:t>
      </w:r>
      <w:r w:rsidRPr="0093011B">
        <w:rPr>
          <w:sz w:val="28"/>
          <w:szCs w:val="28"/>
          <w:lang w:val="uk-UA"/>
        </w:rPr>
        <w:t xml:space="preserve"> - </w:t>
      </w:r>
      <w:r w:rsidR="00694067" w:rsidRPr="0093011B">
        <w:rPr>
          <w:sz w:val="28"/>
          <w:szCs w:val="28"/>
          <w:lang w:val="uk-UA"/>
        </w:rPr>
        <w:t xml:space="preserve">коефіцієнт годинного максимуму, </w:t>
      </w:r>
      <w:r w:rsidRPr="0093011B">
        <w:rPr>
          <w:sz w:val="28"/>
          <w:szCs w:val="28"/>
          <w:lang w:val="uk-UA"/>
        </w:rPr>
        <w:t>приймається згідно з [</w:t>
      </w:r>
      <w:r w:rsidR="00694067" w:rsidRPr="0093011B">
        <w:rPr>
          <w:sz w:val="28"/>
          <w:szCs w:val="28"/>
          <w:lang w:val="uk-UA"/>
        </w:rPr>
        <w:t>2]</w:t>
      </w:r>
      <w:r w:rsidRPr="0093011B">
        <w:rPr>
          <w:sz w:val="28"/>
          <w:szCs w:val="28"/>
          <w:lang w:val="uk-UA"/>
        </w:rPr>
        <w:t>.</w:t>
      </w:r>
    </w:p>
    <w:p w:rsidR="00333FCB" w:rsidRPr="0093011B" w:rsidRDefault="00333FC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Розрахункова витрата газу на лазню: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5499A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4"/>
          <w:sz w:val="28"/>
          <w:szCs w:val="28"/>
          <w:lang w:val="uk-UA"/>
        </w:rPr>
        <w:pict>
          <v:shape id="_x0000_i1102" type="#_x0000_t75" style="width:149.25pt;height:20.25pt">
            <v:imagedata r:id="rId82" o:title=""/>
          </v:shape>
        </w:pict>
      </w:r>
      <w:r w:rsidR="0075499A" w:rsidRPr="0093011B">
        <w:rPr>
          <w:sz w:val="28"/>
          <w:szCs w:val="28"/>
          <w:lang w:val="uk-UA"/>
        </w:rPr>
        <w:t xml:space="preserve"> </w:t>
      </w:r>
      <w:r w:rsidR="00AA08E3" w:rsidRPr="0093011B">
        <w:rPr>
          <w:sz w:val="28"/>
          <w:szCs w:val="28"/>
          <w:lang w:val="uk-UA"/>
        </w:rPr>
        <w:t>,</w:t>
      </w:r>
      <w:r w:rsidR="0075499A" w:rsidRPr="0093011B">
        <w:rPr>
          <w:sz w:val="28"/>
          <w:szCs w:val="28"/>
          <w:lang w:val="uk-UA"/>
        </w:rPr>
        <w:t>м</w:t>
      </w:r>
      <w:r w:rsidR="0075499A" w:rsidRPr="0093011B">
        <w:rPr>
          <w:sz w:val="28"/>
          <w:szCs w:val="28"/>
          <w:vertAlign w:val="superscript"/>
          <w:lang w:val="uk-UA"/>
        </w:rPr>
        <w:t>3</w:t>
      </w:r>
      <w:r w:rsidR="0075499A" w:rsidRPr="0093011B">
        <w:rPr>
          <w:sz w:val="28"/>
          <w:szCs w:val="28"/>
          <w:lang w:val="uk-UA"/>
        </w:rPr>
        <w:t>/</w:t>
      </w:r>
      <w:r w:rsidR="00333FCB" w:rsidRPr="0093011B">
        <w:rPr>
          <w:sz w:val="28"/>
          <w:szCs w:val="28"/>
          <w:lang w:val="uk-UA"/>
        </w:rPr>
        <w:t>год</w:t>
      </w:r>
      <w:r w:rsidR="00CF7051" w:rsidRPr="0093011B">
        <w:rPr>
          <w:sz w:val="28"/>
          <w:szCs w:val="28"/>
          <w:lang w:val="uk-UA"/>
        </w:rPr>
        <w:t>.</w:t>
      </w:r>
      <w:r w:rsidR="008255E6" w:rsidRPr="0093011B">
        <w:rPr>
          <w:sz w:val="28"/>
          <w:szCs w:val="28"/>
          <w:lang w:val="uk-UA"/>
        </w:rPr>
        <w:t xml:space="preserve"> </w:t>
      </w:r>
      <w:r w:rsidR="00AA08E3" w:rsidRPr="0093011B">
        <w:rPr>
          <w:sz w:val="28"/>
          <w:szCs w:val="28"/>
          <w:lang w:val="uk-UA"/>
        </w:rPr>
        <w:t>(</w:t>
      </w:r>
      <w:r w:rsidR="00333FCB" w:rsidRPr="0093011B">
        <w:rPr>
          <w:sz w:val="28"/>
          <w:szCs w:val="28"/>
          <w:lang w:val="uk-UA"/>
        </w:rPr>
        <w:t>1</w:t>
      </w:r>
      <w:r w:rsidR="00AA08E3" w:rsidRPr="0093011B">
        <w:rPr>
          <w:sz w:val="28"/>
          <w:szCs w:val="28"/>
          <w:lang w:val="uk-UA"/>
        </w:rPr>
        <w:t>.3</w:t>
      </w:r>
      <w:r w:rsidR="00333FCB" w:rsidRPr="0093011B">
        <w:rPr>
          <w:sz w:val="28"/>
          <w:szCs w:val="28"/>
          <w:lang w:val="uk-UA"/>
        </w:rPr>
        <w:t>8</w:t>
      </w:r>
      <w:r w:rsidR="00AA08E3" w:rsidRPr="0093011B">
        <w:rPr>
          <w:sz w:val="28"/>
          <w:szCs w:val="28"/>
          <w:lang w:val="uk-UA"/>
        </w:rPr>
        <w:t>)</w:t>
      </w:r>
    </w:p>
    <w:p w:rsidR="008255E6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  <w:lang w:val="uk-UA"/>
        </w:rPr>
        <w:pict>
          <v:shape id="_x0000_i1103" type="#_x0000_t75" style="width:231pt;height:30.75pt">
            <v:imagedata r:id="rId83" o:title=""/>
          </v:shape>
        </w:pict>
      </w:r>
      <w:r w:rsidR="00AA08E3" w:rsidRPr="0093011B">
        <w:rPr>
          <w:sz w:val="28"/>
          <w:szCs w:val="28"/>
          <w:lang w:val="uk-UA"/>
        </w:rPr>
        <w:t xml:space="preserve"> м</w:t>
      </w:r>
      <w:r w:rsidR="00AA08E3" w:rsidRPr="0093011B">
        <w:rPr>
          <w:sz w:val="28"/>
          <w:szCs w:val="28"/>
          <w:vertAlign w:val="superscript"/>
          <w:lang w:val="uk-UA"/>
        </w:rPr>
        <w:t>3</w:t>
      </w:r>
      <w:r w:rsidR="00BD52BD" w:rsidRPr="0093011B">
        <w:rPr>
          <w:sz w:val="28"/>
          <w:szCs w:val="28"/>
          <w:lang w:val="uk-UA"/>
        </w:rPr>
        <w:t>/год</w:t>
      </w:r>
      <w:r w:rsidR="00CF7051" w:rsidRPr="0093011B">
        <w:rPr>
          <w:sz w:val="28"/>
          <w:szCs w:val="28"/>
          <w:lang w:val="uk-UA"/>
        </w:rPr>
        <w:t>.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D52BD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br w:type="page"/>
      </w:r>
      <w:r w:rsidR="00BD52BD" w:rsidRPr="0093011B">
        <w:rPr>
          <w:sz w:val="28"/>
          <w:szCs w:val="28"/>
          <w:lang w:val="uk-UA"/>
        </w:rPr>
        <w:t>Розрахункова витрата газу на пральню: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5499A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4"/>
          <w:sz w:val="28"/>
          <w:szCs w:val="28"/>
          <w:lang w:val="uk-UA"/>
        </w:rPr>
        <w:pict>
          <v:shape id="_x0000_i1104" type="#_x0000_t75" style="width:149.25pt;height:20.25pt">
            <v:imagedata r:id="rId84" o:title=""/>
          </v:shape>
        </w:pict>
      </w:r>
      <w:r w:rsidR="0075499A" w:rsidRPr="0093011B">
        <w:rPr>
          <w:sz w:val="28"/>
          <w:szCs w:val="28"/>
          <w:lang w:val="uk-UA"/>
        </w:rPr>
        <w:t xml:space="preserve"> </w:t>
      </w:r>
      <w:r w:rsidR="00AA08E3" w:rsidRPr="0093011B">
        <w:rPr>
          <w:sz w:val="28"/>
          <w:szCs w:val="28"/>
          <w:lang w:val="uk-UA"/>
        </w:rPr>
        <w:t>,</w:t>
      </w:r>
      <w:r w:rsidR="0075499A" w:rsidRPr="0093011B">
        <w:rPr>
          <w:sz w:val="28"/>
          <w:szCs w:val="28"/>
          <w:lang w:val="uk-UA"/>
        </w:rPr>
        <w:t>м</w:t>
      </w:r>
      <w:r w:rsidR="0075499A" w:rsidRPr="0093011B">
        <w:rPr>
          <w:sz w:val="28"/>
          <w:szCs w:val="28"/>
          <w:vertAlign w:val="superscript"/>
          <w:lang w:val="uk-UA"/>
        </w:rPr>
        <w:t>3</w:t>
      </w:r>
      <w:r w:rsidR="0075499A" w:rsidRPr="0093011B">
        <w:rPr>
          <w:sz w:val="28"/>
          <w:szCs w:val="28"/>
          <w:lang w:val="uk-UA"/>
        </w:rPr>
        <w:t>/</w:t>
      </w:r>
      <w:r w:rsidR="003B02F9" w:rsidRPr="0093011B">
        <w:rPr>
          <w:sz w:val="28"/>
          <w:szCs w:val="28"/>
          <w:lang w:val="uk-UA"/>
        </w:rPr>
        <w:t>год</w:t>
      </w:r>
      <w:r w:rsidR="00CF7051" w:rsidRPr="0093011B">
        <w:rPr>
          <w:sz w:val="28"/>
          <w:szCs w:val="28"/>
          <w:lang w:val="uk-UA"/>
        </w:rPr>
        <w:t>.</w:t>
      </w:r>
      <w:r w:rsidR="008255E6" w:rsidRPr="0093011B">
        <w:rPr>
          <w:sz w:val="28"/>
          <w:szCs w:val="28"/>
          <w:lang w:val="uk-UA"/>
        </w:rPr>
        <w:t xml:space="preserve"> </w:t>
      </w:r>
      <w:r w:rsidR="003B02F9" w:rsidRPr="0093011B">
        <w:rPr>
          <w:sz w:val="28"/>
          <w:szCs w:val="28"/>
          <w:lang w:val="uk-UA"/>
        </w:rPr>
        <w:t>(1.39)</w:t>
      </w:r>
    </w:p>
    <w:p w:rsidR="008255E6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  <w:lang w:val="uk-UA"/>
        </w:rPr>
        <w:pict>
          <v:shape id="_x0000_i1105" type="#_x0000_t75" style="width:228pt;height:30.75pt">
            <v:imagedata r:id="rId85" o:title=""/>
          </v:shape>
        </w:pict>
      </w:r>
      <w:r w:rsidR="00AA08E3" w:rsidRPr="0093011B">
        <w:rPr>
          <w:sz w:val="28"/>
          <w:szCs w:val="28"/>
          <w:lang w:val="uk-UA"/>
        </w:rPr>
        <w:t xml:space="preserve"> м</w:t>
      </w:r>
      <w:r w:rsidR="00AA08E3" w:rsidRPr="0093011B">
        <w:rPr>
          <w:sz w:val="28"/>
          <w:szCs w:val="28"/>
          <w:vertAlign w:val="superscript"/>
          <w:lang w:val="uk-UA"/>
        </w:rPr>
        <w:t>3</w:t>
      </w:r>
      <w:r w:rsidR="00AA08E3" w:rsidRPr="0093011B">
        <w:rPr>
          <w:sz w:val="28"/>
          <w:szCs w:val="28"/>
          <w:lang w:val="uk-UA"/>
        </w:rPr>
        <w:t>/</w:t>
      </w:r>
      <w:r w:rsidR="003B02F9" w:rsidRPr="0093011B">
        <w:rPr>
          <w:sz w:val="28"/>
          <w:szCs w:val="28"/>
          <w:lang w:val="uk-UA"/>
        </w:rPr>
        <w:t>год</w:t>
      </w:r>
      <w:r w:rsidR="00CF7051" w:rsidRPr="0093011B">
        <w:rPr>
          <w:sz w:val="28"/>
          <w:szCs w:val="28"/>
          <w:lang w:val="uk-UA"/>
        </w:rPr>
        <w:t>.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76D68" w:rsidRPr="0093011B" w:rsidRDefault="00F76D68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Розрахункова витрата газу на їдальні:</w:t>
      </w:r>
    </w:p>
    <w:p w:rsidR="00B83695" w:rsidRPr="0093011B" w:rsidRDefault="00B83695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76D68" w:rsidRPr="0093011B" w:rsidRDefault="0016359E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6"/>
          <w:sz w:val="28"/>
          <w:szCs w:val="28"/>
          <w:lang w:val="uk-UA"/>
        </w:rPr>
        <w:pict>
          <v:shape id="_x0000_i1106" type="#_x0000_t75" style="width:78.75pt;height:24pt">
            <v:imagedata r:id="rId80" o:title=""/>
          </v:shape>
        </w:pict>
      </w:r>
      <w:r w:rsidR="00F76D68" w:rsidRPr="0093011B">
        <w:rPr>
          <w:sz w:val="28"/>
          <w:szCs w:val="28"/>
          <w:lang w:val="uk-UA"/>
        </w:rPr>
        <w:t>,</w:t>
      </w:r>
      <w:r w:rsidR="008255E6" w:rsidRPr="0093011B">
        <w:rPr>
          <w:sz w:val="28"/>
          <w:szCs w:val="28"/>
          <w:lang w:val="uk-UA"/>
        </w:rPr>
        <w:t xml:space="preserve"> </w:t>
      </w:r>
      <w:r w:rsidR="00F76D68" w:rsidRPr="0093011B">
        <w:rPr>
          <w:sz w:val="28"/>
          <w:szCs w:val="28"/>
          <w:lang w:val="uk-UA"/>
        </w:rPr>
        <w:t>м</w:t>
      </w:r>
      <w:r w:rsidR="00F76D68" w:rsidRPr="0093011B">
        <w:rPr>
          <w:sz w:val="28"/>
          <w:szCs w:val="28"/>
          <w:vertAlign w:val="superscript"/>
          <w:lang w:val="uk-UA"/>
        </w:rPr>
        <w:t>3</w:t>
      </w:r>
      <w:r w:rsidR="00F76D68" w:rsidRPr="0093011B">
        <w:rPr>
          <w:sz w:val="28"/>
          <w:szCs w:val="28"/>
          <w:lang w:val="uk-UA"/>
        </w:rPr>
        <w:t>/год,</w:t>
      </w:r>
      <w:r w:rsidR="008255E6" w:rsidRPr="0093011B">
        <w:rPr>
          <w:sz w:val="28"/>
          <w:szCs w:val="28"/>
          <w:lang w:val="uk-UA"/>
        </w:rPr>
        <w:t xml:space="preserve"> </w:t>
      </w:r>
      <w:r w:rsidR="00F76D68" w:rsidRPr="0093011B">
        <w:rPr>
          <w:sz w:val="28"/>
          <w:szCs w:val="28"/>
          <w:lang w:val="uk-UA"/>
        </w:rPr>
        <w:t>(1.40)</w:t>
      </w:r>
    </w:p>
    <w:p w:rsidR="008255E6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  <w:lang w:val="uk-UA"/>
        </w:rPr>
        <w:pict>
          <v:shape id="_x0000_i1107" type="#_x0000_t75" style="width:132.75pt;height:30.75pt">
            <v:imagedata r:id="rId86" o:title=""/>
          </v:shape>
        </w:pict>
      </w:r>
      <w:r w:rsidR="00AA08E3" w:rsidRPr="0093011B">
        <w:rPr>
          <w:sz w:val="28"/>
          <w:szCs w:val="28"/>
          <w:lang w:val="uk-UA"/>
        </w:rPr>
        <w:t xml:space="preserve"> м</w:t>
      </w:r>
      <w:r w:rsidR="00AA08E3" w:rsidRPr="0093011B">
        <w:rPr>
          <w:sz w:val="28"/>
          <w:szCs w:val="28"/>
          <w:vertAlign w:val="superscript"/>
          <w:lang w:val="uk-UA"/>
        </w:rPr>
        <w:t>3</w:t>
      </w:r>
      <w:r w:rsidR="00AA08E3" w:rsidRPr="0093011B">
        <w:rPr>
          <w:sz w:val="28"/>
          <w:szCs w:val="28"/>
          <w:lang w:val="uk-UA"/>
        </w:rPr>
        <w:t>/</w:t>
      </w:r>
      <w:r w:rsidR="00F76D68" w:rsidRPr="0093011B">
        <w:rPr>
          <w:sz w:val="28"/>
          <w:szCs w:val="28"/>
          <w:lang w:val="uk-UA"/>
        </w:rPr>
        <w:t>год</w:t>
      </w:r>
      <w:r w:rsidR="00CF7051" w:rsidRPr="0093011B">
        <w:rPr>
          <w:sz w:val="28"/>
          <w:szCs w:val="28"/>
          <w:lang w:val="uk-UA"/>
        </w:rPr>
        <w:t>.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754D0" w:rsidRPr="0093011B" w:rsidRDefault="008754D0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Розрахункова витрата газу на хлібозавод: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  <w:lang w:val="uk-UA"/>
        </w:rPr>
        <w:pict>
          <v:shape id="_x0000_i1108" type="#_x0000_t75" style="width:138pt;height:30.75pt">
            <v:imagedata r:id="rId87" o:title=""/>
          </v:shape>
        </w:pict>
      </w:r>
      <w:r w:rsidR="0075499A" w:rsidRPr="0093011B">
        <w:rPr>
          <w:sz w:val="28"/>
          <w:szCs w:val="28"/>
          <w:lang w:val="uk-UA"/>
        </w:rPr>
        <w:t xml:space="preserve"> м</w:t>
      </w:r>
      <w:r w:rsidR="0075499A" w:rsidRPr="0093011B">
        <w:rPr>
          <w:sz w:val="28"/>
          <w:szCs w:val="28"/>
          <w:vertAlign w:val="superscript"/>
          <w:lang w:val="uk-UA"/>
        </w:rPr>
        <w:t>3</w:t>
      </w:r>
      <w:r w:rsidR="004725C4" w:rsidRPr="0093011B">
        <w:rPr>
          <w:sz w:val="28"/>
          <w:szCs w:val="28"/>
          <w:lang w:val="uk-UA"/>
        </w:rPr>
        <w:t>/год</w:t>
      </w:r>
      <w:r w:rsidR="00CF7051" w:rsidRPr="0093011B">
        <w:rPr>
          <w:sz w:val="28"/>
          <w:szCs w:val="28"/>
          <w:lang w:val="uk-UA"/>
        </w:rPr>
        <w:t>.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20DF4" w:rsidRPr="0093011B" w:rsidRDefault="00A20DF4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Розрахункова витрата газу на лікарні: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  <w:lang w:val="uk-UA"/>
        </w:rPr>
        <w:pict>
          <v:shape id="_x0000_i1109" type="#_x0000_t75" style="width:126pt;height:30.75pt">
            <v:imagedata r:id="rId88" o:title=""/>
          </v:shape>
        </w:pict>
      </w:r>
      <w:r w:rsidR="0075499A" w:rsidRPr="0093011B">
        <w:rPr>
          <w:sz w:val="28"/>
          <w:szCs w:val="28"/>
          <w:lang w:val="uk-UA"/>
        </w:rPr>
        <w:t xml:space="preserve"> м</w:t>
      </w:r>
      <w:r w:rsidR="0075499A" w:rsidRPr="0093011B">
        <w:rPr>
          <w:sz w:val="28"/>
          <w:szCs w:val="28"/>
          <w:vertAlign w:val="superscript"/>
          <w:lang w:val="uk-UA"/>
        </w:rPr>
        <w:t>3</w:t>
      </w:r>
      <w:r w:rsidR="00A20DF4" w:rsidRPr="0093011B">
        <w:rPr>
          <w:sz w:val="28"/>
          <w:szCs w:val="28"/>
          <w:lang w:val="uk-UA"/>
        </w:rPr>
        <w:t>/год</w:t>
      </w:r>
      <w:r w:rsidR="00CF7051" w:rsidRPr="0093011B">
        <w:rPr>
          <w:sz w:val="28"/>
          <w:szCs w:val="28"/>
          <w:lang w:val="uk-UA"/>
        </w:rPr>
        <w:t>.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53A82" w:rsidRPr="0093011B" w:rsidRDefault="00953A82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Розрахункова витрата газу на сферу обслуговування (дрібні комунально-побутові споживачі):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C35BB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  <w:lang w:val="uk-UA"/>
        </w:rPr>
        <w:pict>
          <v:shape id="_x0000_i1110" type="#_x0000_t75" style="width:132pt;height:30.75pt">
            <v:imagedata r:id="rId89" o:title=""/>
          </v:shape>
        </w:pict>
      </w:r>
      <w:r w:rsidR="0075499A" w:rsidRPr="0093011B">
        <w:rPr>
          <w:sz w:val="28"/>
          <w:szCs w:val="28"/>
          <w:lang w:val="uk-UA"/>
        </w:rPr>
        <w:t xml:space="preserve"> м</w:t>
      </w:r>
      <w:r w:rsidR="0075499A" w:rsidRPr="0093011B">
        <w:rPr>
          <w:sz w:val="28"/>
          <w:szCs w:val="28"/>
          <w:vertAlign w:val="superscript"/>
          <w:lang w:val="uk-UA"/>
        </w:rPr>
        <w:t>3</w:t>
      </w:r>
      <w:r w:rsidR="0075499A" w:rsidRPr="0093011B">
        <w:rPr>
          <w:sz w:val="28"/>
          <w:szCs w:val="28"/>
          <w:lang w:val="uk-UA"/>
        </w:rPr>
        <w:t>/</w:t>
      </w:r>
      <w:r w:rsidR="00953A82" w:rsidRPr="0093011B">
        <w:rPr>
          <w:sz w:val="28"/>
          <w:szCs w:val="28"/>
          <w:lang w:val="uk-UA"/>
        </w:rPr>
        <w:t>год</w:t>
      </w:r>
      <w:r w:rsidR="00CF7051" w:rsidRPr="0093011B">
        <w:rPr>
          <w:sz w:val="28"/>
          <w:szCs w:val="28"/>
          <w:lang w:val="uk-UA"/>
        </w:rPr>
        <w:t>.</w:t>
      </w:r>
    </w:p>
    <w:p w:rsidR="00D51091" w:rsidRPr="0093011B" w:rsidRDefault="00D51091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7FE" w:rsidRPr="0093011B" w:rsidRDefault="00B83695" w:rsidP="00B8369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93011B">
        <w:rPr>
          <w:b/>
          <w:sz w:val="28"/>
          <w:szCs w:val="28"/>
          <w:lang w:val="uk-UA"/>
        </w:rPr>
        <w:br w:type="page"/>
      </w:r>
      <w:r w:rsidR="00472802" w:rsidRPr="0093011B">
        <w:rPr>
          <w:b/>
          <w:sz w:val="28"/>
          <w:szCs w:val="28"/>
          <w:lang w:val="uk-UA"/>
        </w:rPr>
        <w:t xml:space="preserve">1.4.3 </w:t>
      </w:r>
      <w:r w:rsidR="00594E7B" w:rsidRPr="0093011B">
        <w:rPr>
          <w:b/>
          <w:sz w:val="28"/>
          <w:szCs w:val="28"/>
          <w:lang w:val="uk-UA"/>
        </w:rPr>
        <w:t>Визначення розрахункових витрат газу на опалення, вентиляцію і гаряче водопостачання</w:t>
      </w:r>
    </w:p>
    <w:p w:rsidR="00DB7A24" w:rsidRPr="0093011B" w:rsidRDefault="00DB7A24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Розрахункова витрата на опалення, вентиляцію та гаряче водопостачання визначається за формулою</w:t>
      </w:r>
    </w:p>
    <w:p w:rsidR="00B83695" w:rsidRPr="0093011B" w:rsidRDefault="00B83695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B7A24" w:rsidRPr="0093011B" w:rsidRDefault="0016359E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  <w:lang w:val="uk-UA"/>
        </w:rPr>
        <w:pict>
          <v:shape id="_x0000_i1111" type="#_x0000_t75" style="width:56.25pt;height:33pt">
            <v:imagedata r:id="rId90" o:title=""/>
          </v:shape>
        </w:pict>
      </w:r>
      <w:r w:rsidR="00DB7A24" w:rsidRPr="0093011B">
        <w:rPr>
          <w:sz w:val="28"/>
          <w:szCs w:val="28"/>
          <w:lang w:val="uk-UA"/>
        </w:rPr>
        <w:t>, м</w:t>
      </w:r>
      <w:r w:rsidR="00DB7A24" w:rsidRPr="0093011B">
        <w:rPr>
          <w:sz w:val="28"/>
          <w:szCs w:val="28"/>
          <w:vertAlign w:val="superscript"/>
          <w:lang w:val="uk-UA"/>
        </w:rPr>
        <w:t>3</w:t>
      </w:r>
      <w:r w:rsidR="00DB7A24" w:rsidRPr="0093011B">
        <w:rPr>
          <w:sz w:val="28"/>
          <w:szCs w:val="28"/>
          <w:lang w:val="uk-UA"/>
        </w:rPr>
        <w:t>/год , (1.41)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B7A24" w:rsidRPr="0093011B" w:rsidRDefault="00DB7A24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де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i/>
          <w:sz w:val="28"/>
          <w:szCs w:val="28"/>
          <w:lang w:val="uk-UA"/>
        </w:rPr>
        <w:t>Q</w:t>
      </w:r>
      <w:r w:rsidRPr="0093011B">
        <w:rPr>
          <w:i/>
          <w:sz w:val="28"/>
          <w:szCs w:val="28"/>
          <w:vertAlign w:val="subscript"/>
          <w:lang w:val="uk-UA"/>
        </w:rPr>
        <w:t>рік</w:t>
      </w:r>
      <w:r w:rsidRPr="0093011B">
        <w:rPr>
          <w:sz w:val="28"/>
          <w:szCs w:val="28"/>
          <w:lang w:val="uk-UA"/>
        </w:rPr>
        <w:t xml:space="preserve"> - річна витрата газу на опалення, вентиляцію або гаряче водопостачання, м</w:t>
      </w:r>
      <w:r w:rsidRPr="0093011B">
        <w:rPr>
          <w:sz w:val="28"/>
          <w:szCs w:val="28"/>
          <w:vertAlign w:val="superscript"/>
          <w:lang w:val="uk-UA"/>
        </w:rPr>
        <w:t>3</w:t>
      </w:r>
      <w:r w:rsidRPr="0093011B">
        <w:rPr>
          <w:sz w:val="28"/>
          <w:szCs w:val="28"/>
          <w:lang w:val="uk-UA"/>
        </w:rPr>
        <w:t>/рік;</w:t>
      </w:r>
    </w:p>
    <w:p w:rsidR="008255E6" w:rsidRPr="0093011B" w:rsidRDefault="00DB7A24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m - число годин використання максимуму навантаження на протязі року, год.</w:t>
      </w:r>
    </w:p>
    <w:p w:rsidR="00DB7A24" w:rsidRPr="0093011B" w:rsidRDefault="00DB7A24" w:rsidP="00B83695">
      <w:pPr>
        <w:tabs>
          <w:tab w:val="left" w:pos="8041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Розрахункову витрату будівель на опалювання, вентиляцію і гаряче водопостачання, побудованих після 1994 р. визначають за формулою</w:t>
      </w:r>
    </w:p>
    <w:p w:rsidR="00B83695" w:rsidRPr="0093011B" w:rsidRDefault="00B83695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B7A24" w:rsidRPr="0093011B" w:rsidRDefault="0016359E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0"/>
          <w:sz w:val="28"/>
          <w:szCs w:val="28"/>
          <w:lang w:val="uk-UA"/>
        </w:rPr>
        <w:pict>
          <v:shape id="_x0000_i1112" type="#_x0000_t75" style="width:174.75pt;height:35.25pt">
            <v:imagedata r:id="rId91" o:title=""/>
          </v:shape>
        </w:pict>
      </w:r>
      <w:r w:rsidR="00DB7A24" w:rsidRPr="0093011B">
        <w:rPr>
          <w:sz w:val="28"/>
          <w:szCs w:val="28"/>
          <w:lang w:val="uk-UA"/>
        </w:rPr>
        <w:t>м</w:t>
      </w:r>
      <w:r w:rsidR="00DB7A24" w:rsidRPr="0093011B">
        <w:rPr>
          <w:sz w:val="28"/>
          <w:szCs w:val="28"/>
          <w:vertAlign w:val="superscript"/>
          <w:lang w:val="uk-UA"/>
        </w:rPr>
        <w:t>3</w:t>
      </w:r>
      <w:r w:rsidR="00DB7A24" w:rsidRPr="0093011B">
        <w:rPr>
          <w:sz w:val="28"/>
          <w:szCs w:val="28"/>
          <w:lang w:val="uk-UA"/>
        </w:rPr>
        <w:t>/год,(1.42)</w:t>
      </w:r>
    </w:p>
    <w:p w:rsidR="00B83695" w:rsidRPr="0093011B" w:rsidRDefault="00B83695" w:rsidP="00B83695">
      <w:pPr>
        <w:tabs>
          <w:tab w:val="left" w:pos="8041"/>
        </w:tabs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DB7A24" w:rsidP="00B83695">
      <w:pPr>
        <w:tabs>
          <w:tab w:val="left" w:pos="8041"/>
        </w:tabs>
        <w:suppressAutoHyphens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де </w:t>
      </w:r>
      <w:r w:rsidRPr="0093011B">
        <w:rPr>
          <w:i/>
          <w:sz w:val="28"/>
          <w:szCs w:val="28"/>
          <w:lang w:val="uk-UA"/>
        </w:rPr>
        <w:t>q</w:t>
      </w:r>
      <w:r w:rsidRPr="0093011B">
        <w:rPr>
          <w:i/>
          <w:sz w:val="28"/>
          <w:szCs w:val="28"/>
          <w:vertAlign w:val="subscript"/>
          <w:lang w:val="uk-UA"/>
        </w:rPr>
        <w:t>o</w:t>
      </w:r>
      <w:r w:rsidRPr="0093011B">
        <w:rPr>
          <w:sz w:val="28"/>
          <w:szCs w:val="28"/>
          <w:lang w:val="uk-UA"/>
        </w:rPr>
        <w:t xml:space="preserve"> – укрупнений показник максимального теплового потоку на опалювання житлових будівель, побудованих після 1994 р., Вт/м</w:t>
      </w:r>
      <w:r w:rsidRPr="0093011B">
        <w:rPr>
          <w:sz w:val="28"/>
          <w:szCs w:val="28"/>
          <w:vertAlign w:val="superscript"/>
          <w:lang w:val="uk-UA"/>
        </w:rPr>
        <w:t>2</w:t>
      </w:r>
      <w:r w:rsidRPr="0093011B">
        <w:rPr>
          <w:sz w:val="28"/>
          <w:szCs w:val="28"/>
          <w:lang w:val="uk-UA"/>
        </w:rPr>
        <w:t>. Приймається за додатком Г [</w:t>
      </w:r>
      <w:r w:rsidR="00CE15D7" w:rsidRPr="0093011B">
        <w:rPr>
          <w:sz w:val="28"/>
          <w:szCs w:val="28"/>
          <w:lang w:val="uk-UA"/>
        </w:rPr>
        <w:t>2</w:t>
      </w:r>
      <w:r w:rsidRPr="0093011B">
        <w:rPr>
          <w:sz w:val="28"/>
          <w:szCs w:val="28"/>
          <w:lang w:val="uk-UA"/>
        </w:rPr>
        <w:t>].</w:t>
      </w:r>
    </w:p>
    <w:p w:rsidR="00E23BA4" w:rsidRPr="0093011B" w:rsidRDefault="00E23BA4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Для одноповерхової забудови: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255E6" w:rsidRPr="0093011B" w:rsidRDefault="0016359E" w:rsidP="00B8369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position w:val="-28"/>
          <w:sz w:val="28"/>
          <w:szCs w:val="28"/>
          <w:lang w:val="uk-UA"/>
        </w:rPr>
        <w:pict>
          <v:shape id="_x0000_i1113" type="#_x0000_t75" style="width:206.25pt;height:33pt">
            <v:imagedata r:id="rId92" o:title=""/>
          </v:shape>
        </w:pict>
      </w:r>
      <w:r w:rsidR="0075499A" w:rsidRPr="0093011B">
        <w:rPr>
          <w:color w:val="000000"/>
          <w:sz w:val="28"/>
          <w:szCs w:val="28"/>
          <w:lang w:val="uk-UA"/>
        </w:rPr>
        <w:t>=</w:t>
      </w:r>
      <w:r w:rsidR="00E23BA4" w:rsidRPr="0093011B">
        <w:rPr>
          <w:color w:val="000000"/>
          <w:sz w:val="28"/>
          <w:szCs w:val="28"/>
          <w:lang w:val="uk-UA"/>
        </w:rPr>
        <w:t>1063</w:t>
      </w:r>
      <w:r w:rsidR="0075499A" w:rsidRPr="0093011B">
        <w:rPr>
          <w:color w:val="000000"/>
          <w:sz w:val="28"/>
          <w:szCs w:val="28"/>
          <w:lang w:val="uk-UA"/>
        </w:rPr>
        <w:t xml:space="preserve"> м</w:t>
      </w:r>
      <w:r w:rsidR="0075499A" w:rsidRPr="0093011B">
        <w:rPr>
          <w:color w:val="000000"/>
          <w:sz w:val="28"/>
          <w:szCs w:val="28"/>
          <w:vertAlign w:val="superscript"/>
          <w:lang w:val="uk-UA"/>
        </w:rPr>
        <w:t>3</w:t>
      </w:r>
      <w:r w:rsidR="0075499A" w:rsidRPr="0093011B">
        <w:rPr>
          <w:color w:val="000000"/>
          <w:sz w:val="28"/>
          <w:szCs w:val="28"/>
          <w:lang w:val="uk-UA"/>
        </w:rPr>
        <w:t>/</w:t>
      </w:r>
      <w:r w:rsidR="00E23BA4" w:rsidRPr="0093011B">
        <w:rPr>
          <w:color w:val="000000"/>
          <w:sz w:val="28"/>
          <w:szCs w:val="28"/>
          <w:lang w:val="uk-UA"/>
        </w:rPr>
        <w:t>год</w:t>
      </w:r>
      <w:r w:rsidR="00CF7051" w:rsidRPr="0093011B">
        <w:rPr>
          <w:color w:val="000000"/>
          <w:sz w:val="28"/>
          <w:szCs w:val="28"/>
          <w:lang w:val="uk-UA"/>
        </w:rPr>
        <w:t>.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620C3" w:rsidRPr="0093011B" w:rsidRDefault="009620C3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Для двоповерхової забудови: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255E6" w:rsidRPr="0093011B" w:rsidRDefault="0016359E" w:rsidP="00B8369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position w:val="-28"/>
          <w:sz w:val="28"/>
          <w:szCs w:val="28"/>
          <w:lang w:val="uk-UA"/>
        </w:rPr>
        <w:pict>
          <v:shape id="_x0000_i1114" type="#_x0000_t75" style="width:210.75pt;height:33pt">
            <v:imagedata r:id="rId93" o:title=""/>
          </v:shape>
        </w:pict>
      </w:r>
      <w:r w:rsidR="009620C3" w:rsidRPr="0093011B">
        <w:rPr>
          <w:color w:val="000000"/>
          <w:sz w:val="28"/>
          <w:szCs w:val="28"/>
          <w:lang w:val="uk-UA"/>
        </w:rPr>
        <w:t>=1619 м</w:t>
      </w:r>
      <w:r w:rsidR="009620C3" w:rsidRPr="0093011B">
        <w:rPr>
          <w:color w:val="000000"/>
          <w:sz w:val="28"/>
          <w:szCs w:val="28"/>
          <w:vertAlign w:val="superscript"/>
          <w:lang w:val="uk-UA"/>
        </w:rPr>
        <w:t>3</w:t>
      </w:r>
      <w:r w:rsidR="009620C3" w:rsidRPr="0093011B">
        <w:rPr>
          <w:color w:val="000000"/>
          <w:sz w:val="28"/>
          <w:szCs w:val="28"/>
          <w:lang w:val="uk-UA"/>
        </w:rPr>
        <w:t>/год</w:t>
      </w:r>
      <w:r w:rsidR="00CF7051" w:rsidRPr="0093011B">
        <w:rPr>
          <w:color w:val="000000"/>
          <w:sz w:val="28"/>
          <w:szCs w:val="28"/>
          <w:lang w:val="uk-UA"/>
        </w:rPr>
        <w:t>.</w:t>
      </w:r>
    </w:p>
    <w:p w:rsidR="00FC6362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br w:type="page"/>
      </w:r>
      <w:r w:rsidR="00FC6362" w:rsidRPr="0093011B">
        <w:rPr>
          <w:sz w:val="28"/>
          <w:szCs w:val="28"/>
          <w:lang w:val="uk-UA"/>
        </w:rPr>
        <w:t>Для триповерхової забудови: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255E6" w:rsidRPr="0093011B" w:rsidRDefault="0016359E" w:rsidP="00B8369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position w:val="-28"/>
          <w:sz w:val="28"/>
          <w:szCs w:val="28"/>
          <w:lang w:val="uk-UA"/>
        </w:rPr>
        <w:pict>
          <v:shape id="_x0000_i1115" type="#_x0000_t75" style="width:210pt;height:33pt">
            <v:imagedata r:id="rId94" o:title=""/>
          </v:shape>
        </w:pict>
      </w:r>
      <w:r w:rsidR="00D57B4E" w:rsidRPr="0093011B">
        <w:rPr>
          <w:color w:val="000000"/>
          <w:sz w:val="28"/>
          <w:szCs w:val="28"/>
          <w:lang w:val="uk-UA"/>
        </w:rPr>
        <w:t>=1378 м</w:t>
      </w:r>
      <w:r w:rsidR="00D57B4E" w:rsidRPr="0093011B">
        <w:rPr>
          <w:color w:val="000000"/>
          <w:sz w:val="28"/>
          <w:szCs w:val="28"/>
          <w:vertAlign w:val="superscript"/>
          <w:lang w:val="uk-UA"/>
        </w:rPr>
        <w:t>3</w:t>
      </w:r>
      <w:r w:rsidR="00D57B4E" w:rsidRPr="0093011B">
        <w:rPr>
          <w:color w:val="000000"/>
          <w:sz w:val="28"/>
          <w:szCs w:val="28"/>
          <w:lang w:val="uk-UA"/>
        </w:rPr>
        <w:t>/год</w:t>
      </w:r>
      <w:r w:rsidR="00CF7051" w:rsidRPr="0093011B">
        <w:rPr>
          <w:color w:val="000000"/>
          <w:sz w:val="28"/>
          <w:szCs w:val="28"/>
          <w:lang w:val="uk-UA"/>
        </w:rPr>
        <w:t>.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57B4E" w:rsidRPr="0093011B" w:rsidRDefault="00D57B4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Для чотириповерхової забудови: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255E6" w:rsidRPr="0093011B" w:rsidRDefault="0016359E" w:rsidP="00B8369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position w:val="-28"/>
          <w:sz w:val="28"/>
          <w:szCs w:val="28"/>
          <w:lang w:val="uk-UA"/>
        </w:rPr>
        <w:pict>
          <v:shape id="_x0000_i1116" type="#_x0000_t75" style="width:210.75pt;height:33pt">
            <v:imagedata r:id="rId95" o:title=""/>
          </v:shape>
        </w:pict>
      </w:r>
      <w:r w:rsidR="0024096D" w:rsidRPr="0093011B">
        <w:rPr>
          <w:color w:val="000000"/>
          <w:sz w:val="28"/>
          <w:szCs w:val="28"/>
          <w:lang w:val="uk-UA"/>
        </w:rPr>
        <w:t>=945 м</w:t>
      </w:r>
      <w:r w:rsidR="0024096D" w:rsidRPr="0093011B">
        <w:rPr>
          <w:color w:val="000000"/>
          <w:sz w:val="28"/>
          <w:szCs w:val="28"/>
          <w:vertAlign w:val="superscript"/>
          <w:lang w:val="uk-UA"/>
        </w:rPr>
        <w:t>3</w:t>
      </w:r>
      <w:r w:rsidR="0024096D" w:rsidRPr="0093011B">
        <w:rPr>
          <w:color w:val="000000"/>
          <w:sz w:val="28"/>
          <w:szCs w:val="28"/>
          <w:lang w:val="uk-UA"/>
        </w:rPr>
        <w:t>/год</w:t>
      </w:r>
      <w:r w:rsidR="00CF7051" w:rsidRPr="0093011B">
        <w:rPr>
          <w:color w:val="000000"/>
          <w:sz w:val="28"/>
          <w:szCs w:val="28"/>
          <w:lang w:val="uk-UA"/>
        </w:rPr>
        <w:t>.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4096D" w:rsidRPr="0093011B" w:rsidRDefault="0024096D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Для сімиповерхової забудови: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416387" w:rsidRPr="0093011B" w:rsidRDefault="0016359E" w:rsidP="00B8369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position w:val="-28"/>
          <w:sz w:val="28"/>
          <w:szCs w:val="28"/>
          <w:lang w:val="uk-UA"/>
        </w:rPr>
        <w:pict>
          <v:shape id="_x0000_i1117" type="#_x0000_t75" style="width:212.25pt;height:33pt">
            <v:imagedata r:id="rId96" o:title=""/>
          </v:shape>
        </w:pict>
      </w:r>
      <w:r w:rsidR="0024096D" w:rsidRPr="0093011B">
        <w:rPr>
          <w:color w:val="000000"/>
          <w:sz w:val="28"/>
          <w:szCs w:val="28"/>
          <w:lang w:val="uk-UA"/>
        </w:rPr>
        <w:t>=1962 м</w:t>
      </w:r>
      <w:r w:rsidR="0024096D" w:rsidRPr="0093011B">
        <w:rPr>
          <w:color w:val="000000"/>
          <w:sz w:val="28"/>
          <w:szCs w:val="28"/>
          <w:vertAlign w:val="superscript"/>
          <w:lang w:val="uk-UA"/>
        </w:rPr>
        <w:t>3</w:t>
      </w:r>
      <w:r w:rsidR="0024096D" w:rsidRPr="0093011B">
        <w:rPr>
          <w:color w:val="000000"/>
          <w:sz w:val="28"/>
          <w:szCs w:val="28"/>
          <w:lang w:val="uk-UA"/>
        </w:rPr>
        <w:t>/год</w:t>
      </w:r>
      <w:r w:rsidR="00CF7051" w:rsidRPr="0093011B">
        <w:rPr>
          <w:color w:val="000000"/>
          <w:sz w:val="28"/>
          <w:szCs w:val="28"/>
          <w:lang w:val="uk-UA"/>
        </w:rPr>
        <w:t>.</w:t>
      </w:r>
    </w:p>
    <w:p w:rsidR="00CF7051" w:rsidRPr="0093011B" w:rsidRDefault="00CF7051" w:rsidP="00B8369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7E44C5" w:rsidRPr="0093011B" w:rsidRDefault="00DF734A" w:rsidP="00B8369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93011B">
        <w:rPr>
          <w:b/>
          <w:sz w:val="28"/>
          <w:szCs w:val="28"/>
          <w:lang w:val="uk-UA"/>
        </w:rPr>
        <w:t>1.4.4</w:t>
      </w:r>
      <w:r w:rsidR="009157FE" w:rsidRPr="0093011B">
        <w:rPr>
          <w:b/>
          <w:sz w:val="28"/>
          <w:szCs w:val="28"/>
          <w:lang w:val="uk-UA"/>
        </w:rPr>
        <w:t xml:space="preserve"> </w:t>
      </w:r>
      <w:r w:rsidR="007E44C5" w:rsidRPr="0093011B">
        <w:rPr>
          <w:b/>
          <w:sz w:val="28"/>
          <w:szCs w:val="28"/>
          <w:lang w:val="uk-UA"/>
        </w:rPr>
        <w:t>Розрахункові витрати газу на опалення і вентиляцію зосереджених споживачів</w:t>
      </w:r>
    </w:p>
    <w:p w:rsidR="007E44C5" w:rsidRPr="0093011B" w:rsidRDefault="007E44C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Для комунально-побутових споживачів число годин максимуму визначається </w:t>
      </w:r>
      <w:r w:rsidR="00CF7051" w:rsidRPr="0093011B">
        <w:rPr>
          <w:sz w:val="28"/>
          <w:szCs w:val="28"/>
          <w:lang w:val="uk-UA"/>
        </w:rPr>
        <w:t>за</w:t>
      </w:r>
      <w:r w:rsidRPr="0093011B">
        <w:rPr>
          <w:sz w:val="28"/>
          <w:szCs w:val="28"/>
          <w:lang w:val="uk-UA"/>
        </w:rPr>
        <w:t xml:space="preserve"> формул</w:t>
      </w:r>
      <w:r w:rsidR="00CF7051" w:rsidRPr="0093011B">
        <w:rPr>
          <w:sz w:val="28"/>
          <w:szCs w:val="28"/>
          <w:lang w:val="uk-UA"/>
        </w:rPr>
        <w:t>ою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5499A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2"/>
          <w:sz w:val="28"/>
          <w:szCs w:val="28"/>
          <w:lang w:val="uk-UA"/>
        </w:rPr>
        <w:pict>
          <v:shape id="_x0000_i1118" type="#_x0000_t75" style="width:96pt;height:35.25pt">
            <v:imagedata r:id="rId97" o:title=""/>
          </v:shape>
        </w:pict>
      </w:r>
      <w:r w:rsidR="00AA08E3" w:rsidRPr="0093011B">
        <w:rPr>
          <w:sz w:val="28"/>
          <w:szCs w:val="28"/>
          <w:lang w:val="uk-UA"/>
        </w:rPr>
        <w:t xml:space="preserve">, </w:t>
      </w:r>
      <w:r w:rsidR="00457F25" w:rsidRPr="0093011B">
        <w:rPr>
          <w:sz w:val="28"/>
          <w:szCs w:val="28"/>
          <w:lang w:val="uk-UA"/>
        </w:rPr>
        <w:t>год</w:t>
      </w:r>
      <w:r w:rsidR="00CF7051" w:rsidRPr="0093011B">
        <w:rPr>
          <w:sz w:val="28"/>
          <w:szCs w:val="28"/>
          <w:lang w:val="uk-UA"/>
        </w:rPr>
        <w:t>,</w:t>
      </w:r>
      <w:r w:rsidR="008255E6" w:rsidRPr="0093011B">
        <w:rPr>
          <w:sz w:val="28"/>
          <w:szCs w:val="28"/>
          <w:lang w:val="uk-UA"/>
        </w:rPr>
        <w:t xml:space="preserve"> </w:t>
      </w:r>
      <w:r w:rsidR="00457F25" w:rsidRPr="0093011B">
        <w:rPr>
          <w:sz w:val="28"/>
          <w:szCs w:val="28"/>
          <w:lang w:val="uk-UA"/>
        </w:rPr>
        <w:t>(1.43</w:t>
      </w:r>
      <w:r w:rsidR="00AA08E3" w:rsidRPr="0093011B">
        <w:rPr>
          <w:sz w:val="28"/>
          <w:szCs w:val="28"/>
          <w:lang w:val="uk-UA"/>
        </w:rPr>
        <w:t>)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75499A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де t</w:t>
      </w:r>
      <w:r w:rsidRPr="0093011B">
        <w:rPr>
          <w:sz w:val="28"/>
          <w:szCs w:val="28"/>
          <w:vertAlign w:val="subscript"/>
          <w:lang w:val="uk-UA"/>
        </w:rPr>
        <w:t>ро</w:t>
      </w:r>
      <w:r w:rsidRPr="0093011B">
        <w:rPr>
          <w:sz w:val="28"/>
          <w:szCs w:val="28"/>
          <w:lang w:val="uk-UA"/>
        </w:rPr>
        <w:t xml:space="preserve"> – </w:t>
      </w:r>
      <w:r w:rsidR="004C6628" w:rsidRPr="0093011B">
        <w:rPr>
          <w:sz w:val="28"/>
          <w:szCs w:val="28"/>
          <w:lang w:val="uk-UA"/>
        </w:rPr>
        <w:t>розрахункова температура зовнішнього повітря для проектування системи опалення.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t</w:t>
      </w:r>
      <w:r w:rsidRPr="0093011B">
        <w:rPr>
          <w:sz w:val="28"/>
          <w:szCs w:val="28"/>
          <w:vertAlign w:val="subscript"/>
          <w:lang w:val="uk-UA"/>
        </w:rPr>
        <w:t>ро</w:t>
      </w:r>
      <w:r w:rsidR="004C6628" w:rsidRPr="0093011B">
        <w:rPr>
          <w:sz w:val="28"/>
          <w:szCs w:val="28"/>
          <w:lang w:val="uk-UA"/>
        </w:rPr>
        <w:t>= -37</w:t>
      </w:r>
      <w:r w:rsidRPr="0093011B">
        <w:rPr>
          <w:sz w:val="28"/>
          <w:szCs w:val="28"/>
          <w:lang w:val="uk-UA"/>
        </w:rPr>
        <w:t>˚С</w:t>
      </w:r>
      <w:r w:rsidR="0082695A" w:rsidRPr="0093011B">
        <w:rPr>
          <w:sz w:val="28"/>
          <w:szCs w:val="28"/>
          <w:lang w:val="uk-UA"/>
        </w:rPr>
        <w:t>.</w:t>
      </w:r>
    </w:p>
    <w:p w:rsidR="00453B3D" w:rsidRPr="0093011B" w:rsidRDefault="00453B3D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Розрахункова витрата газу на лікарню: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8"/>
          <w:sz w:val="28"/>
          <w:szCs w:val="28"/>
          <w:lang w:val="uk-UA"/>
        </w:rPr>
        <w:pict>
          <v:shape id="_x0000_i1119" type="#_x0000_t75" style="width:165.75pt;height:33pt" fillcolor="window">
            <v:imagedata r:id="rId98" o:title=""/>
          </v:shape>
        </w:pict>
      </w:r>
      <w:r w:rsidR="004D27BE" w:rsidRPr="0093011B">
        <w:rPr>
          <w:sz w:val="28"/>
          <w:szCs w:val="28"/>
          <w:lang w:val="uk-UA"/>
        </w:rPr>
        <w:t xml:space="preserve"> </w:t>
      </w:r>
      <w:r w:rsidR="00453B3D" w:rsidRPr="0093011B">
        <w:rPr>
          <w:sz w:val="28"/>
          <w:szCs w:val="28"/>
          <w:lang w:val="uk-UA"/>
        </w:rPr>
        <w:t>год;</w:t>
      </w:r>
      <w:r w:rsidR="0075499A" w:rsidRPr="0093011B">
        <w:rPr>
          <w:sz w:val="28"/>
          <w:szCs w:val="28"/>
          <w:lang w:val="uk-UA"/>
        </w:rPr>
        <w:t xml:space="preserve"> </w:t>
      </w:r>
      <w:r>
        <w:rPr>
          <w:position w:val="-24"/>
          <w:sz w:val="28"/>
          <w:szCs w:val="28"/>
          <w:lang w:val="uk-UA"/>
        </w:rPr>
        <w:pict>
          <v:shape id="_x0000_i1120" type="#_x0000_t75" style="width:150pt;height:30.75pt">
            <v:imagedata r:id="rId99" o:title=""/>
          </v:shape>
        </w:pict>
      </w:r>
      <w:r w:rsidR="0075499A" w:rsidRPr="0093011B">
        <w:rPr>
          <w:sz w:val="28"/>
          <w:szCs w:val="28"/>
          <w:lang w:val="uk-UA"/>
        </w:rPr>
        <w:t xml:space="preserve"> м</w:t>
      </w:r>
      <w:r w:rsidR="0075499A" w:rsidRPr="0093011B">
        <w:rPr>
          <w:sz w:val="28"/>
          <w:szCs w:val="28"/>
          <w:vertAlign w:val="superscript"/>
          <w:lang w:val="uk-UA"/>
        </w:rPr>
        <w:t>3</w:t>
      </w:r>
      <w:r w:rsidR="0075499A" w:rsidRPr="0093011B">
        <w:rPr>
          <w:sz w:val="28"/>
          <w:szCs w:val="28"/>
          <w:lang w:val="uk-UA"/>
        </w:rPr>
        <w:t>/</w:t>
      </w:r>
      <w:r w:rsidR="004D27BE" w:rsidRPr="0093011B">
        <w:rPr>
          <w:sz w:val="28"/>
          <w:szCs w:val="28"/>
          <w:lang w:val="uk-UA"/>
        </w:rPr>
        <w:t>год</w:t>
      </w:r>
      <w:r w:rsidR="00CF7051" w:rsidRPr="0093011B">
        <w:rPr>
          <w:sz w:val="28"/>
          <w:szCs w:val="28"/>
          <w:lang w:val="uk-UA"/>
        </w:rPr>
        <w:t>.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F6ACB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br w:type="page"/>
      </w:r>
      <w:r w:rsidR="005F6ACB" w:rsidRPr="0093011B">
        <w:rPr>
          <w:sz w:val="28"/>
          <w:szCs w:val="28"/>
          <w:lang w:val="uk-UA"/>
        </w:rPr>
        <w:t>Розрахункова витрата газу на пральню: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8"/>
          <w:sz w:val="28"/>
          <w:szCs w:val="28"/>
          <w:lang w:val="uk-UA"/>
        </w:rPr>
        <w:pict>
          <v:shape id="_x0000_i1121" type="#_x0000_t75" style="width:165pt;height:33pt" fillcolor="window">
            <v:imagedata r:id="rId100" o:title=""/>
          </v:shape>
        </w:pict>
      </w:r>
      <w:r w:rsidR="005F6ACB" w:rsidRPr="0093011B">
        <w:rPr>
          <w:sz w:val="28"/>
          <w:szCs w:val="28"/>
          <w:lang w:val="uk-UA"/>
        </w:rPr>
        <w:t xml:space="preserve"> год;</w:t>
      </w:r>
      <w:r w:rsidR="0075499A" w:rsidRPr="0093011B">
        <w:rPr>
          <w:sz w:val="28"/>
          <w:szCs w:val="28"/>
          <w:lang w:val="uk-UA"/>
        </w:rPr>
        <w:t xml:space="preserve"> </w:t>
      </w:r>
      <w:r>
        <w:rPr>
          <w:position w:val="-24"/>
          <w:sz w:val="28"/>
          <w:szCs w:val="28"/>
          <w:lang w:val="uk-UA"/>
        </w:rPr>
        <w:pict>
          <v:shape id="_x0000_i1122" type="#_x0000_t75" style="width:135.75pt;height:30.75pt">
            <v:imagedata r:id="rId101" o:title=""/>
          </v:shape>
        </w:pict>
      </w:r>
      <w:r w:rsidR="0075499A" w:rsidRPr="0093011B">
        <w:rPr>
          <w:sz w:val="28"/>
          <w:szCs w:val="28"/>
          <w:lang w:val="uk-UA"/>
        </w:rPr>
        <w:t xml:space="preserve"> м</w:t>
      </w:r>
      <w:r w:rsidR="0075499A" w:rsidRPr="0093011B">
        <w:rPr>
          <w:sz w:val="28"/>
          <w:szCs w:val="28"/>
          <w:vertAlign w:val="superscript"/>
          <w:lang w:val="uk-UA"/>
        </w:rPr>
        <w:t>3</w:t>
      </w:r>
      <w:r w:rsidR="0075499A" w:rsidRPr="0093011B">
        <w:rPr>
          <w:sz w:val="28"/>
          <w:szCs w:val="28"/>
          <w:lang w:val="uk-UA"/>
        </w:rPr>
        <w:t>/</w:t>
      </w:r>
      <w:r w:rsidR="005F6ACB" w:rsidRPr="0093011B">
        <w:rPr>
          <w:sz w:val="28"/>
          <w:szCs w:val="28"/>
          <w:lang w:val="uk-UA"/>
        </w:rPr>
        <w:t>год</w:t>
      </w:r>
      <w:r w:rsidR="00CF7051" w:rsidRPr="0093011B">
        <w:rPr>
          <w:sz w:val="28"/>
          <w:szCs w:val="28"/>
          <w:lang w:val="uk-UA"/>
        </w:rPr>
        <w:t>.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6664" w:rsidRPr="0093011B" w:rsidRDefault="001B6664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Розрахункова витрата газу на лазню: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8"/>
          <w:sz w:val="28"/>
          <w:szCs w:val="28"/>
          <w:lang w:val="uk-UA"/>
        </w:rPr>
        <w:pict>
          <v:shape id="_x0000_i1123" type="#_x0000_t75" style="width:165.75pt;height:33pt" fillcolor="window">
            <v:imagedata r:id="rId102" o:title=""/>
          </v:shape>
        </w:pict>
      </w:r>
      <w:r w:rsidR="001B6664" w:rsidRPr="0093011B">
        <w:rPr>
          <w:sz w:val="28"/>
          <w:szCs w:val="28"/>
          <w:lang w:val="uk-UA"/>
        </w:rPr>
        <w:t xml:space="preserve"> год;</w:t>
      </w:r>
      <w:r w:rsidR="0075499A" w:rsidRPr="0093011B">
        <w:rPr>
          <w:sz w:val="28"/>
          <w:szCs w:val="28"/>
          <w:lang w:val="uk-UA"/>
        </w:rPr>
        <w:t xml:space="preserve"> </w:t>
      </w:r>
      <w:r>
        <w:rPr>
          <w:position w:val="-24"/>
          <w:sz w:val="28"/>
          <w:szCs w:val="28"/>
          <w:lang w:val="uk-UA"/>
        </w:rPr>
        <w:pict>
          <v:shape id="_x0000_i1124" type="#_x0000_t75" style="width:135pt;height:30.75pt">
            <v:imagedata r:id="rId103" o:title=""/>
          </v:shape>
        </w:pict>
      </w:r>
      <w:r w:rsidR="0075499A" w:rsidRPr="0093011B">
        <w:rPr>
          <w:sz w:val="28"/>
          <w:szCs w:val="28"/>
          <w:lang w:val="uk-UA"/>
        </w:rPr>
        <w:t xml:space="preserve"> м</w:t>
      </w:r>
      <w:r w:rsidR="0075499A" w:rsidRPr="0093011B">
        <w:rPr>
          <w:sz w:val="28"/>
          <w:szCs w:val="28"/>
          <w:vertAlign w:val="superscript"/>
          <w:lang w:val="uk-UA"/>
        </w:rPr>
        <w:t>3</w:t>
      </w:r>
      <w:r w:rsidR="0075499A" w:rsidRPr="0093011B">
        <w:rPr>
          <w:sz w:val="28"/>
          <w:szCs w:val="28"/>
          <w:lang w:val="uk-UA"/>
        </w:rPr>
        <w:t>/</w:t>
      </w:r>
      <w:r w:rsidR="001B6664" w:rsidRPr="0093011B">
        <w:rPr>
          <w:sz w:val="28"/>
          <w:szCs w:val="28"/>
          <w:lang w:val="uk-UA"/>
        </w:rPr>
        <w:t>год</w:t>
      </w:r>
      <w:r w:rsidR="00CF7051" w:rsidRPr="0093011B">
        <w:rPr>
          <w:sz w:val="28"/>
          <w:szCs w:val="28"/>
          <w:lang w:val="uk-UA"/>
        </w:rPr>
        <w:t>.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702EF" w:rsidRPr="0093011B" w:rsidRDefault="00B702EF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Розрахункова витрата газу на хлібозавод: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8"/>
          <w:sz w:val="28"/>
          <w:szCs w:val="28"/>
          <w:lang w:val="uk-UA"/>
        </w:rPr>
        <w:pict>
          <v:shape id="_x0000_i1125" type="#_x0000_t75" style="width:164.25pt;height:33pt" fillcolor="window">
            <v:imagedata r:id="rId104" o:title=""/>
          </v:shape>
        </w:pict>
      </w:r>
      <w:r w:rsidR="00B702EF" w:rsidRPr="0093011B">
        <w:rPr>
          <w:sz w:val="28"/>
          <w:szCs w:val="28"/>
          <w:lang w:val="uk-UA"/>
        </w:rPr>
        <w:t xml:space="preserve"> год;</w:t>
      </w:r>
      <w:r w:rsidR="0075499A" w:rsidRPr="0093011B">
        <w:rPr>
          <w:sz w:val="28"/>
          <w:szCs w:val="28"/>
          <w:lang w:val="uk-UA"/>
        </w:rPr>
        <w:t xml:space="preserve"> </w:t>
      </w:r>
      <w:r>
        <w:rPr>
          <w:position w:val="-24"/>
          <w:sz w:val="28"/>
          <w:szCs w:val="28"/>
          <w:lang w:val="uk-UA"/>
        </w:rPr>
        <w:pict>
          <v:shape id="_x0000_i1126" type="#_x0000_t75" style="width:150.75pt;height:30.75pt">
            <v:imagedata r:id="rId105" o:title=""/>
          </v:shape>
        </w:pict>
      </w:r>
      <w:r w:rsidR="0075499A" w:rsidRPr="0093011B">
        <w:rPr>
          <w:sz w:val="28"/>
          <w:szCs w:val="28"/>
          <w:lang w:val="uk-UA"/>
        </w:rPr>
        <w:t xml:space="preserve"> м</w:t>
      </w:r>
      <w:r w:rsidR="0075499A" w:rsidRPr="0093011B">
        <w:rPr>
          <w:sz w:val="28"/>
          <w:szCs w:val="28"/>
          <w:vertAlign w:val="superscript"/>
          <w:lang w:val="uk-UA"/>
        </w:rPr>
        <w:t>3</w:t>
      </w:r>
      <w:r w:rsidR="0075499A" w:rsidRPr="0093011B">
        <w:rPr>
          <w:sz w:val="28"/>
          <w:szCs w:val="28"/>
          <w:lang w:val="uk-UA"/>
        </w:rPr>
        <w:t>/</w:t>
      </w:r>
      <w:r w:rsidR="00B702EF" w:rsidRPr="0093011B">
        <w:rPr>
          <w:sz w:val="28"/>
          <w:szCs w:val="28"/>
          <w:lang w:val="uk-UA"/>
        </w:rPr>
        <w:t>год</w:t>
      </w:r>
      <w:r w:rsidR="00CF7051" w:rsidRPr="0093011B">
        <w:rPr>
          <w:sz w:val="28"/>
          <w:szCs w:val="28"/>
          <w:lang w:val="uk-UA"/>
        </w:rPr>
        <w:t>.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5499A" w:rsidRPr="0093011B" w:rsidRDefault="00206BEA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Число годин максимуму для промислових підприємств m</w:t>
      </w:r>
      <w:r w:rsidR="0075499A" w:rsidRPr="0093011B">
        <w:rPr>
          <w:sz w:val="28"/>
          <w:szCs w:val="28"/>
          <w:lang w:val="uk-UA"/>
        </w:rPr>
        <w:t>: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8"/>
          <w:sz w:val="28"/>
          <w:szCs w:val="28"/>
          <w:lang w:val="uk-UA"/>
        </w:rPr>
        <w:pict>
          <v:shape id="_x0000_i1127" type="#_x0000_t75" style="width:164.25pt;height:33pt" fillcolor="window">
            <v:imagedata r:id="rId106" o:title=""/>
          </v:shape>
        </w:pict>
      </w:r>
      <w:r w:rsidR="00206BEA" w:rsidRPr="0093011B">
        <w:rPr>
          <w:sz w:val="28"/>
          <w:szCs w:val="28"/>
          <w:lang w:val="uk-UA"/>
        </w:rPr>
        <w:t xml:space="preserve"> год</w:t>
      </w:r>
      <w:r w:rsidR="00CF7051" w:rsidRPr="0093011B">
        <w:rPr>
          <w:sz w:val="28"/>
          <w:szCs w:val="28"/>
          <w:lang w:val="uk-UA"/>
        </w:rPr>
        <w:t>.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418DB" w:rsidRPr="0093011B" w:rsidRDefault="006418D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Розрахункова витрата газу на промисловість будівельних матеріалів: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  <w:lang w:val="uk-UA"/>
        </w:rPr>
        <w:pict>
          <v:shape id="_x0000_i1128" type="#_x0000_t75" style="width:114.75pt;height:30.75pt">
            <v:imagedata r:id="rId107" o:title=""/>
          </v:shape>
        </w:pict>
      </w:r>
      <w:r w:rsidR="0075499A" w:rsidRPr="0093011B">
        <w:rPr>
          <w:sz w:val="28"/>
          <w:szCs w:val="28"/>
          <w:lang w:val="uk-UA"/>
        </w:rPr>
        <w:t xml:space="preserve"> м</w:t>
      </w:r>
      <w:r w:rsidR="0075499A" w:rsidRPr="0093011B">
        <w:rPr>
          <w:sz w:val="28"/>
          <w:szCs w:val="28"/>
          <w:vertAlign w:val="superscript"/>
          <w:lang w:val="uk-UA"/>
        </w:rPr>
        <w:t>3</w:t>
      </w:r>
      <w:r w:rsidR="006418DB" w:rsidRPr="0093011B">
        <w:rPr>
          <w:sz w:val="28"/>
          <w:szCs w:val="28"/>
          <w:lang w:val="uk-UA"/>
        </w:rPr>
        <w:t>/год</w:t>
      </w:r>
      <w:r w:rsidR="00CF7051" w:rsidRPr="0093011B">
        <w:rPr>
          <w:sz w:val="28"/>
          <w:szCs w:val="28"/>
          <w:lang w:val="uk-UA"/>
        </w:rPr>
        <w:t>.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3740F" w:rsidRPr="0093011B" w:rsidRDefault="0063740F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Розрахункова витрата газу на радіотехнічне підприємство: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16387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  <w:lang w:val="uk-UA"/>
        </w:rPr>
        <w:pict>
          <v:shape id="_x0000_i1129" type="#_x0000_t75" style="width:119.25pt;height:30.75pt">
            <v:imagedata r:id="rId108" o:title=""/>
          </v:shape>
        </w:pict>
      </w:r>
      <w:r w:rsidR="0075499A" w:rsidRPr="0093011B">
        <w:rPr>
          <w:sz w:val="28"/>
          <w:szCs w:val="28"/>
          <w:lang w:val="uk-UA"/>
        </w:rPr>
        <w:t xml:space="preserve"> м</w:t>
      </w:r>
      <w:r w:rsidR="0075499A" w:rsidRPr="0093011B">
        <w:rPr>
          <w:sz w:val="28"/>
          <w:szCs w:val="28"/>
          <w:vertAlign w:val="superscript"/>
          <w:lang w:val="uk-UA"/>
        </w:rPr>
        <w:t>3</w:t>
      </w:r>
      <w:r w:rsidR="0063740F" w:rsidRPr="0093011B">
        <w:rPr>
          <w:sz w:val="28"/>
          <w:szCs w:val="28"/>
          <w:lang w:val="uk-UA"/>
        </w:rPr>
        <w:t>/год</w:t>
      </w:r>
      <w:r w:rsidR="00CF7051" w:rsidRPr="0093011B">
        <w:rPr>
          <w:sz w:val="28"/>
          <w:szCs w:val="28"/>
          <w:lang w:val="uk-UA"/>
        </w:rPr>
        <w:t>.</w:t>
      </w:r>
    </w:p>
    <w:p w:rsidR="00CF7051" w:rsidRPr="0093011B" w:rsidRDefault="00CF7051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13747" w:rsidRPr="0093011B" w:rsidRDefault="00B83695" w:rsidP="00B83695">
      <w:pPr>
        <w:tabs>
          <w:tab w:val="left" w:pos="1954"/>
        </w:tabs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93011B">
        <w:rPr>
          <w:b/>
          <w:sz w:val="28"/>
          <w:szCs w:val="28"/>
          <w:lang w:val="uk-UA"/>
        </w:rPr>
        <w:br w:type="page"/>
      </w:r>
      <w:r w:rsidR="005B0AE6" w:rsidRPr="0093011B">
        <w:rPr>
          <w:b/>
          <w:sz w:val="28"/>
          <w:szCs w:val="28"/>
          <w:lang w:val="uk-UA"/>
        </w:rPr>
        <w:t xml:space="preserve">1.4.5 </w:t>
      </w:r>
      <w:r w:rsidR="003265DD" w:rsidRPr="0093011B">
        <w:rPr>
          <w:b/>
          <w:sz w:val="28"/>
          <w:szCs w:val="28"/>
          <w:lang w:val="uk-UA"/>
        </w:rPr>
        <w:t>Визначення розрахункових витрат газу на гаряче водопостачання</w:t>
      </w:r>
    </w:p>
    <w:p w:rsidR="00351A01" w:rsidRPr="0093011B" w:rsidRDefault="00351A01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Визначення розрахункових витрат газу на гаряче водопостачання розраховується </w:t>
      </w:r>
      <w:r w:rsidR="00CF7051" w:rsidRPr="0093011B">
        <w:rPr>
          <w:sz w:val="28"/>
          <w:szCs w:val="28"/>
          <w:lang w:val="uk-UA"/>
        </w:rPr>
        <w:t>за формулою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5499A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  <w:lang w:val="uk-UA"/>
        </w:rPr>
        <w:pict>
          <v:shape id="_x0000_i1130" type="#_x0000_t75" style="width:56.25pt;height:35.25pt">
            <v:imagedata r:id="rId109" o:title=""/>
          </v:shape>
        </w:pict>
      </w:r>
      <w:r w:rsidR="0075499A" w:rsidRPr="0093011B">
        <w:rPr>
          <w:sz w:val="28"/>
          <w:szCs w:val="28"/>
          <w:lang w:val="uk-UA"/>
        </w:rPr>
        <w:t>, м</w:t>
      </w:r>
      <w:r w:rsidR="0075499A" w:rsidRPr="0093011B">
        <w:rPr>
          <w:sz w:val="28"/>
          <w:szCs w:val="28"/>
          <w:vertAlign w:val="superscript"/>
          <w:lang w:val="uk-UA"/>
        </w:rPr>
        <w:t>3</w:t>
      </w:r>
      <w:r w:rsidR="00AA08E3" w:rsidRPr="0093011B">
        <w:rPr>
          <w:sz w:val="28"/>
          <w:szCs w:val="28"/>
          <w:lang w:val="uk-UA"/>
        </w:rPr>
        <w:t>/</w:t>
      </w:r>
      <w:r w:rsidR="00772125" w:rsidRPr="0093011B">
        <w:rPr>
          <w:sz w:val="28"/>
          <w:szCs w:val="28"/>
          <w:lang w:val="uk-UA"/>
        </w:rPr>
        <w:t>год</w:t>
      </w:r>
      <w:r w:rsidR="00CF7051" w:rsidRPr="0093011B">
        <w:rPr>
          <w:sz w:val="28"/>
          <w:szCs w:val="28"/>
          <w:lang w:val="uk-UA"/>
        </w:rPr>
        <w:t>,</w:t>
      </w:r>
      <w:r w:rsidR="008255E6" w:rsidRPr="0093011B">
        <w:rPr>
          <w:sz w:val="28"/>
          <w:szCs w:val="28"/>
          <w:lang w:val="uk-UA"/>
        </w:rPr>
        <w:t xml:space="preserve"> </w:t>
      </w:r>
      <w:r w:rsidR="00772125" w:rsidRPr="0093011B">
        <w:rPr>
          <w:sz w:val="28"/>
          <w:szCs w:val="28"/>
          <w:lang w:val="uk-UA"/>
        </w:rPr>
        <w:t>(1.44</w:t>
      </w:r>
      <w:r w:rsidR="00AA08E3" w:rsidRPr="0093011B">
        <w:rPr>
          <w:sz w:val="28"/>
          <w:szCs w:val="28"/>
          <w:lang w:val="uk-UA"/>
        </w:rPr>
        <w:t>)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75499A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де m – </w:t>
      </w:r>
      <w:r w:rsidR="00772125" w:rsidRPr="0093011B">
        <w:rPr>
          <w:sz w:val="28"/>
          <w:szCs w:val="28"/>
          <w:lang w:val="uk-UA"/>
        </w:rPr>
        <w:t>число годин максимуму.</w:t>
      </w:r>
    </w:p>
    <w:p w:rsidR="00772125" w:rsidRPr="0093011B" w:rsidRDefault="0077212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Число годин використання максимуму навантаження на потреби гарячого водопостачання (за розрахункову витрату приймається середня витрата за опалювальний період) визначається за формулою</w:t>
      </w:r>
    </w:p>
    <w:p w:rsidR="00B83695" w:rsidRPr="0093011B" w:rsidRDefault="00B83695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72125" w:rsidRPr="0093011B" w:rsidRDefault="0016359E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2"/>
          <w:sz w:val="28"/>
          <w:szCs w:val="28"/>
          <w:lang w:val="uk-UA"/>
        </w:rPr>
        <w:pict>
          <v:shape id="_x0000_i1131" type="#_x0000_t75" style="width:186.75pt;height:38.25pt">
            <v:imagedata r:id="rId110" o:title=""/>
          </v:shape>
        </w:pict>
      </w:r>
      <w:r w:rsidR="00772125" w:rsidRPr="0093011B">
        <w:rPr>
          <w:sz w:val="28"/>
          <w:szCs w:val="28"/>
          <w:lang w:val="uk-UA"/>
        </w:rPr>
        <w:t>, год</w:t>
      </w:r>
      <w:r w:rsidR="00CF7051" w:rsidRPr="0093011B">
        <w:rPr>
          <w:sz w:val="28"/>
          <w:szCs w:val="28"/>
          <w:lang w:val="uk-UA"/>
        </w:rPr>
        <w:t>,</w:t>
      </w:r>
      <w:r w:rsidR="00772125" w:rsidRPr="0093011B">
        <w:rPr>
          <w:sz w:val="28"/>
          <w:szCs w:val="28"/>
          <w:lang w:val="uk-UA"/>
        </w:rPr>
        <w:t xml:space="preserve"> (1.45)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5499A" w:rsidRPr="0093011B" w:rsidRDefault="0075499A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де </w:t>
      </w:r>
      <w:r w:rsidR="0016359E">
        <w:rPr>
          <w:position w:val="-12"/>
          <w:sz w:val="28"/>
          <w:szCs w:val="28"/>
          <w:lang w:val="uk-UA"/>
        </w:rPr>
        <w:pict>
          <v:shape id="_x0000_i1132" type="#_x0000_t75" style="width:18pt;height:18pt">
            <v:imagedata r:id="rId111" o:title=""/>
          </v:shape>
        </w:pict>
      </w:r>
      <w:r w:rsidRPr="0093011B">
        <w:rPr>
          <w:sz w:val="28"/>
          <w:szCs w:val="28"/>
          <w:lang w:val="uk-UA"/>
        </w:rPr>
        <w:t xml:space="preserve"> – </w:t>
      </w:r>
      <w:r w:rsidR="00401028" w:rsidRPr="0093011B">
        <w:rPr>
          <w:sz w:val="28"/>
          <w:szCs w:val="28"/>
          <w:lang w:val="uk-UA"/>
        </w:rPr>
        <w:t>температура водопровідної води в літній період</w:t>
      </w:r>
      <w:r w:rsidRPr="0093011B">
        <w:rPr>
          <w:sz w:val="28"/>
          <w:szCs w:val="28"/>
          <w:lang w:val="uk-UA"/>
        </w:rPr>
        <w:t xml:space="preserve">. </w:t>
      </w:r>
      <w:r w:rsidR="0016359E">
        <w:rPr>
          <w:position w:val="-12"/>
          <w:sz w:val="28"/>
          <w:szCs w:val="28"/>
          <w:lang w:val="uk-UA"/>
        </w:rPr>
        <w:pict>
          <v:shape id="_x0000_i1133" type="#_x0000_t75" style="width:18pt;height:18pt">
            <v:imagedata r:id="rId111" o:title=""/>
          </v:shape>
        </w:pict>
      </w:r>
      <w:r w:rsidRPr="0093011B">
        <w:rPr>
          <w:sz w:val="28"/>
          <w:szCs w:val="28"/>
          <w:lang w:val="uk-UA"/>
        </w:rPr>
        <w:t>=15 ˚С</w:t>
      </w:r>
      <w:r w:rsidR="00CF7051" w:rsidRPr="0093011B">
        <w:rPr>
          <w:sz w:val="28"/>
          <w:szCs w:val="28"/>
          <w:lang w:val="uk-UA"/>
        </w:rPr>
        <w:t>;</w:t>
      </w:r>
    </w:p>
    <w:p w:rsidR="0075499A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134" type="#_x0000_t75" style="width:15.75pt;height:18pt">
            <v:imagedata r:id="rId112" o:title=""/>
          </v:shape>
        </w:pict>
      </w:r>
      <w:r w:rsidR="0075499A" w:rsidRPr="0093011B">
        <w:rPr>
          <w:sz w:val="28"/>
          <w:szCs w:val="28"/>
          <w:lang w:val="uk-UA"/>
        </w:rPr>
        <w:t xml:space="preserve"> – </w:t>
      </w:r>
      <w:r w:rsidR="003F44FF" w:rsidRPr="0093011B">
        <w:rPr>
          <w:sz w:val="28"/>
          <w:szCs w:val="28"/>
          <w:lang w:val="uk-UA"/>
        </w:rPr>
        <w:t>температура водопровідної води в зимовий період</w:t>
      </w:r>
      <w:r w:rsidR="0075499A" w:rsidRPr="0093011B">
        <w:rPr>
          <w:sz w:val="28"/>
          <w:szCs w:val="28"/>
          <w:lang w:val="uk-UA"/>
        </w:rPr>
        <w:t xml:space="preserve">. </w:t>
      </w:r>
      <w:r>
        <w:rPr>
          <w:position w:val="-12"/>
          <w:sz w:val="28"/>
          <w:szCs w:val="28"/>
          <w:lang w:val="uk-UA"/>
        </w:rPr>
        <w:pict>
          <v:shape id="_x0000_i1135" type="#_x0000_t75" style="width:15.75pt;height:18pt">
            <v:imagedata r:id="rId113" o:title=""/>
          </v:shape>
        </w:pict>
      </w:r>
      <w:r w:rsidR="0075499A" w:rsidRPr="0093011B">
        <w:rPr>
          <w:sz w:val="28"/>
          <w:szCs w:val="28"/>
          <w:lang w:val="uk-UA"/>
        </w:rPr>
        <w:t>=5 ˚С</w:t>
      </w:r>
      <w:r w:rsidR="00CF7051" w:rsidRPr="0093011B">
        <w:rPr>
          <w:sz w:val="28"/>
          <w:szCs w:val="28"/>
          <w:lang w:val="uk-UA"/>
        </w:rPr>
        <w:t>.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5499A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8"/>
          <w:sz w:val="28"/>
          <w:szCs w:val="28"/>
          <w:lang w:val="uk-UA"/>
        </w:rPr>
        <w:pict>
          <v:shape id="_x0000_i1136" type="#_x0000_t75" style="width:207.75pt;height:33.75pt">
            <v:imagedata r:id="rId114" o:title=""/>
          </v:shape>
        </w:pict>
      </w:r>
      <w:r w:rsidR="0075499A" w:rsidRPr="0093011B">
        <w:rPr>
          <w:sz w:val="28"/>
          <w:szCs w:val="28"/>
          <w:lang w:val="uk-UA"/>
        </w:rPr>
        <w:t>=7</w:t>
      </w:r>
      <w:r w:rsidR="00D81AF0" w:rsidRPr="0093011B">
        <w:rPr>
          <w:sz w:val="28"/>
          <w:szCs w:val="28"/>
          <w:lang w:val="uk-UA"/>
        </w:rPr>
        <w:t>276</w:t>
      </w:r>
      <w:r w:rsidR="0075499A" w:rsidRPr="0093011B">
        <w:rPr>
          <w:sz w:val="28"/>
          <w:szCs w:val="28"/>
          <w:lang w:val="uk-UA"/>
        </w:rPr>
        <w:t xml:space="preserve"> </w:t>
      </w:r>
      <w:r w:rsidR="00D81AF0" w:rsidRPr="0093011B">
        <w:rPr>
          <w:sz w:val="28"/>
          <w:szCs w:val="28"/>
          <w:lang w:val="uk-UA"/>
        </w:rPr>
        <w:t>год</w:t>
      </w:r>
      <w:r w:rsidR="00CF7051" w:rsidRPr="0093011B">
        <w:rPr>
          <w:sz w:val="28"/>
          <w:szCs w:val="28"/>
          <w:lang w:val="uk-UA"/>
        </w:rPr>
        <w:t>;</w:t>
      </w:r>
    </w:p>
    <w:p w:rsidR="0075499A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  <w:lang w:val="uk-UA"/>
        </w:rPr>
        <w:pict>
          <v:shape id="_x0000_i1137" type="#_x0000_t75" style="width:77.25pt;height:30.75pt">
            <v:imagedata r:id="rId115" o:title=""/>
          </v:shape>
        </w:pict>
      </w:r>
      <w:r w:rsidR="0075499A" w:rsidRPr="0093011B">
        <w:rPr>
          <w:sz w:val="28"/>
          <w:szCs w:val="28"/>
          <w:lang w:val="uk-UA"/>
        </w:rPr>
        <w:t>=</w:t>
      </w:r>
      <w:r w:rsidR="00D81AF0" w:rsidRPr="0093011B">
        <w:rPr>
          <w:sz w:val="28"/>
          <w:szCs w:val="28"/>
          <w:lang w:val="uk-UA"/>
        </w:rPr>
        <w:t>769</w:t>
      </w:r>
      <w:r w:rsidR="0075499A" w:rsidRPr="0093011B">
        <w:rPr>
          <w:sz w:val="28"/>
          <w:szCs w:val="28"/>
          <w:lang w:val="uk-UA"/>
        </w:rPr>
        <w:t xml:space="preserve"> м</w:t>
      </w:r>
      <w:r w:rsidR="0075499A" w:rsidRPr="0093011B">
        <w:rPr>
          <w:sz w:val="28"/>
          <w:szCs w:val="28"/>
          <w:vertAlign w:val="superscript"/>
          <w:lang w:val="uk-UA"/>
        </w:rPr>
        <w:t>3</w:t>
      </w:r>
      <w:r w:rsidR="00D81AF0" w:rsidRPr="0093011B">
        <w:rPr>
          <w:sz w:val="28"/>
          <w:szCs w:val="28"/>
          <w:lang w:val="uk-UA"/>
        </w:rPr>
        <w:t>/год</w:t>
      </w:r>
      <w:r w:rsidR="00CF7051" w:rsidRPr="0093011B">
        <w:rPr>
          <w:sz w:val="28"/>
          <w:szCs w:val="28"/>
          <w:lang w:val="uk-UA"/>
        </w:rPr>
        <w:t>.</w:t>
      </w:r>
    </w:p>
    <w:p w:rsidR="009157FE" w:rsidRPr="0093011B" w:rsidRDefault="009157FE" w:rsidP="00B83695">
      <w:pPr>
        <w:tabs>
          <w:tab w:val="left" w:pos="195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7FE" w:rsidRPr="0093011B" w:rsidRDefault="00A77245" w:rsidP="00B83695">
      <w:pPr>
        <w:tabs>
          <w:tab w:val="left" w:pos="1954"/>
        </w:tabs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93011B">
        <w:rPr>
          <w:b/>
          <w:sz w:val="28"/>
          <w:szCs w:val="28"/>
          <w:lang w:val="uk-UA"/>
        </w:rPr>
        <w:t>1.4.6</w:t>
      </w:r>
      <w:r w:rsidR="009157FE" w:rsidRPr="0093011B">
        <w:rPr>
          <w:b/>
          <w:sz w:val="28"/>
          <w:szCs w:val="28"/>
          <w:lang w:val="uk-UA"/>
        </w:rPr>
        <w:t xml:space="preserve"> </w:t>
      </w:r>
      <w:r w:rsidR="00FC65EB" w:rsidRPr="0093011B">
        <w:rPr>
          <w:b/>
          <w:sz w:val="28"/>
          <w:szCs w:val="28"/>
          <w:lang w:val="uk-UA"/>
        </w:rPr>
        <w:t>Визначення розрахункових витрат газу на технологію промислових підприємств</w:t>
      </w:r>
    </w:p>
    <w:p w:rsidR="008A2116" w:rsidRPr="0093011B" w:rsidRDefault="008A2116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Розрахункова витрата газу на технологічні потреби промпідприємств визначається за формулою</w:t>
      </w:r>
    </w:p>
    <w:p w:rsidR="00B83695" w:rsidRPr="0093011B" w:rsidRDefault="00B83695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A2116" w:rsidRPr="0093011B" w:rsidRDefault="0016359E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4"/>
          <w:sz w:val="28"/>
          <w:szCs w:val="28"/>
          <w:lang w:val="uk-UA"/>
        </w:rPr>
        <w:pict>
          <v:shape id="_x0000_i1138" type="#_x0000_t75" style="width:78.75pt;height:20.25pt">
            <v:imagedata r:id="rId116" o:title=""/>
          </v:shape>
        </w:pict>
      </w:r>
      <w:r w:rsidR="008A2116" w:rsidRPr="0093011B">
        <w:rPr>
          <w:sz w:val="28"/>
          <w:szCs w:val="28"/>
          <w:lang w:val="uk-UA"/>
        </w:rPr>
        <w:t>, м</w:t>
      </w:r>
      <w:r w:rsidR="008A2116" w:rsidRPr="0093011B">
        <w:rPr>
          <w:sz w:val="28"/>
          <w:szCs w:val="28"/>
          <w:vertAlign w:val="superscript"/>
          <w:lang w:val="uk-UA"/>
        </w:rPr>
        <w:t>3</w:t>
      </w:r>
      <w:r w:rsidR="008A2116" w:rsidRPr="0093011B">
        <w:rPr>
          <w:sz w:val="28"/>
          <w:szCs w:val="28"/>
          <w:lang w:val="uk-UA"/>
        </w:rPr>
        <w:t>/год, (1.46)</w:t>
      </w:r>
    </w:p>
    <w:p w:rsidR="008A2116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br w:type="page"/>
      </w:r>
      <w:r w:rsidR="008A2116" w:rsidRPr="0093011B">
        <w:rPr>
          <w:sz w:val="28"/>
          <w:szCs w:val="28"/>
          <w:lang w:val="uk-UA"/>
        </w:rPr>
        <w:t>де</w:t>
      </w:r>
      <w:r w:rsidR="008255E6" w:rsidRPr="0093011B">
        <w:rPr>
          <w:sz w:val="28"/>
          <w:szCs w:val="28"/>
          <w:lang w:val="uk-UA"/>
        </w:rPr>
        <w:t xml:space="preserve"> </w:t>
      </w:r>
      <w:r w:rsidR="008A2116" w:rsidRPr="0093011B">
        <w:rPr>
          <w:i/>
          <w:sz w:val="28"/>
          <w:szCs w:val="28"/>
          <w:lang w:val="uk-UA"/>
        </w:rPr>
        <w:t>k</w:t>
      </w:r>
      <w:r w:rsidR="008A2116" w:rsidRPr="0093011B">
        <w:rPr>
          <w:i/>
          <w:sz w:val="28"/>
          <w:szCs w:val="28"/>
          <w:vertAlign w:val="subscript"/>
          <w:lang w:val="uk-UA"/>
        </w:rPr>
        <w:t>m</w:t>
      </w:r>
      <w:r w:rsidR="008A2116" w:rsidRPr="0093011B">
        <w:rPr>
          <w:sz w:val="28"/>
          <w:szCs w:val="28"/>
          <w:lang w:val="uk-UA"/>
        </w:rPr>
        <w:t xml:space="preserve"> - коефіцієнт годинного максимуму для технологічних потреб;</w:t>
      </w:r>
    </w:p>
    <w:p w:rsidR="008A2116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6"/>
          <w:sz w:val="28"/>
          <w:szCs w:val="28"/>
          <w:lang w:val="uk-UA"/>
        </w:rPr>
        <w:pict>
          <v:shape id="_x0000_i1139" type="#_x0000_t75" style="width:29.25pt;height:24pt">
            <v:imagedata r:id="rId117" o:title=""/>
          </v:shape>
        </w:pict>
      </w:r>
      <w:r w:rsidR="008A2116" w:rsidRPr="0093011B">
        <w:rPr>
          <w:sz w:val="28"/>
          <w:szCs w:val="28"/>
          <w:lang w:val="uk-UA"/>
        </w:rPr>
        <w:t>- річна витрата газу на технологічні потреби на промисловому підприємстві, м</w:t>
      </w:r>
      <w:r w:rsidR="008A2116" w:rsidRPr="0093011B">
        <w:rPr>
          <w:sz w:val="28"/>
          <w:szCs w:val="28"/>
          <w:vertAlign w:val="superscript"/>
          <w:lang w:val="uk-UA"/>
        </w:rPr>
        <w:t>3</w:t>
      </w:r>
      <w:r w:rsidR="008A2116" w:rsidRPr="0093011B">
        <w:rPr>
          <w:sz w:val="28"/>
          <w:szCs w:val="28"/>
          <w:lang w:val="uk-UA"/>
        </w:rPr>
        <w:t>/рік.</w:t>
      </w:r>
    </w:p>
    <w:p w:rsidR="008255E6" w:rsidRPr="0093011B" w:rsidRDefault="008A2116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Коефіцієнт годинного максимуму </w:t>
      </w:r>
      <w:r w:rsidRPr="0093011B">
        <w:rPr>
          <w:i/>
          <w:sz w:val="28"/>
          <w:szCs w:val="28"/>
          <w:lang w:val="uk-UA"/>
        </w:rPr>
        <w:t>k</w:t>
      </w:r>
      <w:r w:rsidRPr="0093011B">
        <w:rPr>
          <w:i/>
          <w:sz w:val="28"/>
          <w:szCs w:val="28"/>
          <w:vertAlign w:val="subscript"/>
          <w:lang w:val="uk-UA"/>
        </w:rPr>
        <w:t>m</w:t>
      </w:r>
      <w:r w:rsidRPr="0093011B">
        <w:rPr>
          <w:sz w:val="28"/>
          <w:szCs w:val="28"/>
          <w:lang w:val="uk-UA"/>
        </w:rPr>
        <w:t xml:space="preserve"> приймається згідно [</w:t>
      </w:r>
      <w:r w:rsidR="00691AF9" w:rsidRPr="0093011B">
        <w:rPr>
          <w:sz w:val="28"/>
          <w:szCs w:val="28"/>
          <w:lang w:val="uk-UA"/>
        </w:rPr>
        <w:t>2</w:t>
      </w:r>
      <w:r w:rsidRPr="0093011B">
        <w:rPr>
          <w:sz w:val="28"/>
          <w:szCs w:val="28"/>
          <w:lang w:val="uk-UA"/>
        </w:rPr>
        <w:t>] в залежності від галузі промисловості. Якщо не відомі річні витрати газу по печах і котлах, то він приймається в цілому по галузі.</w:t>
      </w:r>
    </w:p>
    <w:p w:rsidR="008255E6" w:rsidRPr="0093011B" w:rsidRDefault="00A9439A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За</w:t>
      </w:r>
      <w:r w:rsidR="0075499A" w:rsidRPr="0093011B">
        <w:rPr>
          <w:sz w:val="28"/>
          <w:szCs w:val="28"/>
          <w:lang w:val="uk-UA"/>
        </w:rPr>
        <w:t xml:space="preserve"> [2]</w:t>
      </w:r>
      <w:r w:rsidR="00A61033" w:rsidRPr="0093011B">
        <w:rPr>
          <w:sz w:val="28"/>
          <w:szCs w:val="28"/>
          <w:lang w:val="uk-UA"/>
        </w:rPr>
        <w:t xml:space="preserve"> для</w:t>
      </w:r>
      <w:r w:rsidR="0075499A" w:rsidRPr="0093011B">
        <w:rPr>
          <w:sz w:val="28"/>
          <w:szCs w:val="28"/>
          <w:lang w:val="uk-UA"/>
        </w:rPr>
        <w:t xml:space="preserve"> </w:t>
      </w:r>
      <w:r w:rsidR="00A46F34" w:rsidRPr="0093011B">
        <w:rPr>
          <w:sz w:val="28"/>
          <w:szCs w:val="28"/>
          <w:lang w:val="uk-UA"/>
        </w:rPr>
        <w:t xml:space="preserve">промисловісті будівельних матеріалів </w:t>
      </w:r>
      <w:r w:rsidR="00A46F34" w:rsidRPr="0093011B">
        <w:rPr>
          <w:i/>
          <w:sz w:val="28"/>
          <w:szCs w:val="28"/>
          <w:lang w:val="uk-UA"/>
        </w:rPr>
        <w:t>k</w:t>
      </w:r>
      <w:r w:rsidR="00A46F34" w:rsidRPr="0093011B">
        <w:rPr>
          <w:i/>
          <w:sz w:val="28"/>
          <w:szCs w:val="28"/>
          <w:vertAlign w:val="subscript"/>
          <w:lang w:val="uk-UA"/>
        </w:rPr>
        <w:t>m</w:t>
      </w:r>
      <w:r w:rsidR="0075499A" w:rsidRPr="0093011B">
        <w:rPr>
          <w:sz w:val="28"/>
          <w:szCs w:val="28"/>
          <w:lang w:val="uk-UA"/>
        </w:rPr>
        <w:t xml:space="preserve"> </w:t>
      </w:r>
      <w:r w:rsidR="00A46F34" w:rsidRPr="0093011B">
        <w:rPr>
          <w:sz w:val="28"/>
          <w:szCs w:val="28"/>
          <w:lang w:val="uk-UA"/>
        </w:rPr>
        <w:t>дорівнює</w:t>
      </w:r>
      <w:r w:rsidR="0075499A" w:rsidRPr="0093011B">
        <w:rPr>
          <w:sz w:val="28"/>
          <w:szCs w:val="28"/>
          <w:lang w:val="uk-UA"/>
        </w:rPr>
        <w:t>:</w:t>
      </w:r>
    </w:p>
    <w:p w:rsidR="008255E6" w:rsidRPr="0093011B" w:rsidRDefault="0075499A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- </w:t>
      </w:r>
      <w:r w:rsidR="00A46F34" w:rsidRPr="0093011B">
        <w:rPr>
          <w:sz w:val="28"/>
          <w:szCs w:val="28"/>
          <w:lang w:val="uk-UA"/>
        </w:rPr>
        <w:t xml:space="preserve">по печах - </w:t>
      </w:r>
      <w:r w:rsidR="00A46F34" w:rsidRPr="0093011B">
        <w:rPr>
          <w:i/>
          <w:sz w:val="28"/>
          <w:szCs w:val="28"/>
          <w:lang w:val="uk-UA"/>
        </w:rPr>
        <w:t>k</w:t>
      </w:r>
      <w:r w:rsidR="00A46F34" w:rsidRPr="0093011B">
        <w:rPr>
          <w:i/>
          <w:sz w:val="28"/>
          <w:szCs w:val="28"/>
          <w:vertAlign w:val="subscript"/>
          <w:lang w:val="uk-UA"/>
        </w:rPr>
        <w:t>m</w:t>
      </w:r>
      <w:r w:rsidR="00A46F34" w:rsidRPr="0093011B">
        <w:rPr>
          <w:i/>
          <w:sz w:val="28"/>
          <w:szCs w:val="28"/>
          <w:lang w:val="uk-UA"/>
        </w:rPr>
        <w:t>=1/6200</w:t>
      </w:r>
      <w:r w:rsidR="00EA7F9D" w:rsidRPr="0093011B">
        <w:rPr>
          <w:i/>
          <w:sz w:val="28"/>
          <w:szCs w:val="28"/>
          <w:lang w:val="uk-UA"/>
        </w:rPr>
        <w:t>;</w:t>
      </w:r>
    </w:p>
    <w:p w:rsidR="0075499A" w:rsidRPr="0093011B" w:rsidRDefault="0075499A" w:rsidP="00B83695">
      <w:pPr>
        <w:pStyle w:val="a3"/>
        <w:tabs>
          <w:tab w:val="clear" w:pos="4677"/>
          <w:tab w:val="clear" w:pos="9355"/>
        </w:tabs>
        <w:suppressAutoHyphens/>
        <w:spacing w:line="360" w:lineRule="auto"/>
        <w:ind w:firstLine="709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- по котла</w:t>
      </w:r>
      <w:r w:rsidR="00EA7F9D" w:rsidRPr="0093011B">
        <w:rPr>
          <w:sz w:val="28"/>
          <w:szCs w:val="28"/>
          <w:lang w:val="uk-UA"/>
        </w:rPr>
        <w:t>х</w:t>
      </w:r>
      <w:r w:rsidR="00A46F34" w:rsidRPr="0093011B">
        <w:rPr>
          <w:sz w:val="28"/>
          <w:szCs w:val="28"/>
          <w:lang w:val="uk-UA"/>
        </w:rPr>
        <w:t xml:space="preserve"> - </w:t>
      </w:r>
      <w:r w:rsidR="00A46F34" w:rsidRPr="0093011B">
        <w:rPr>
          <w:i/>
          <w:sz w:val="28"/>
          <w:szCs w:val="28"/>
          <w:lang w:val="uk-UA"/>
        </w:rPr>
        <w:t>k</w:t>
      </w:r>
      <w:r w:rsidR="00A46F34" w:rsidRPr="0093011B">
        <w:rPr>
          <w:i/>
          <w:sz w:val="28"/>
          <w:szCs w:val="28"/>
          <w:vertAlign w:val="subscript"/>
          <w:lang w:val="uk-UA"/>
        </w:rPr>
        <w:t>m</w:t>
      </w:r>
      <w:r w:rsidR="00A46F34" w:rsidRPr="0093011B">
        <w:rPr>
          <w:i/>
          <w:sz w:val="28"/>
          <w:szCs w:val="28"/>
          <w:lang w:val="uk-UA"/>
        </w:rPr>
        <w:t>=1/5500</w:t>
      </w:r>
      <w:r w:rsidR="00EA7F9D" w:rsidRPr="0093011B">
        <w:rPr>
          <w:i/>
          <w:sz w:val="28"/>
          <w:szCs w:val="28"/>
          <w:lang w:val="uk-UA"/>
        </w:rPr>
        <w:t>.</w:t>
      </w:r>
    </w:p>
    <w:p w:rsidR="008255E6" w:rsidRPr="0093011B" w:rsidRDefault="0075499A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для </w:t>
      </w:r>
      <w:r w:rsidR="008D2874" w:rsidRPr="0093011B">
        <w:rPr>
          <w:sz w:val="28"/>
          <w:szCs w:val="28"/>
          <w:lang w:val="uk-UA"/>
        </w:rPr>
        <w:t>радіотехнічного підприємства</w:t>
      </w:r>
      <w:r w:rsidRPr="0093011B">
        <w:rPr>
          <w:sz w:val="28"/>
          <w:szCs w:val="28"/>
          <w:lang w:val="uk-UA"/>
        </w:rPr>
        <w:t xml:space="preserve"> </w:t>
      </w:r>
      <w:r w:rsidR="008D2874" w:rsidRPr="0093011B">
        <w:rPr>
          <w:i/>
          <w:sz w:val="28"/>
          <w:szCs w:val="28"/>
          <w:lang w:val="uk-UA"/>
        </w:rPr>
        <w:t>k</w:t>
      </w:r>
      <w:r w:rsidR="008D2874" w:rsidRPr="0093011B">
        <w:rPr>
          <w:i/>
          <w:sz w:val="28"/>
          <w:szCs w:val="28"/>
          <w:vertAlign w:val="subscript"/>
          <w:lang w:val="uk-UA"/>
        </w:rPr>
        <w:t>m</w:t>
      </w:r>
      <w:r w:rsidR="008D2874" w:rsidRPr="0093011B">
        <w:rPr>
          <w:sz w:val="28"/>
          <w:szCs w:val="28"/>
          <w:lang w:val="uk-UA"/>
        </w:rPr>
        <w:t xml:space="preserve"> дорівнює</w:t>
      </w:r>
      <w:r w:rsidR="00AA08E3" w:rsidRPr="0093011B">
        <w:rPr>
          <w:sz w:val="28"/>
          <w:szCs w:val="28"/>
          <w:lang w:val="uk-UA"/>
        </w:rPr>
        <w:t>:</w:t>
      </w:r>
      <w:r w:rsidR="008255E6" w:rsidRPr="0093011B">
        <w:rPr>
          <w:sz w:val="28"/>
          <w:szCs w:val="28"/>
          <w:lang w:val="uk-UA"/>
        </w:rPr>
        <w:t xml:space="preserve"> </w:t>
      </w:r>
    </w:p>
    <w:p w:rsidR="008255E6" w:rsidRPr="0093011B" w:rsidRDefault="0075499A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- </w:t>
      </w:r>
      <w:r w:rsidR="008D2874" w:rsidRPr="0093011B">
        <w:rPr>
          <w:sz w:val="28"/>
          <w:szCs w:val="28"/>
          <w:lang w:val="uk-UA"/>
        </w:rPr>
        <w:t xml:space="preserve">по печах - </w:t>
      </w:r>
      <w:r w:rsidR="008D2874" w:rsidRPr="0093011B">
        <w:rPr>
          <w:i/>
          <w:sz w:val="28"/>
          <w:szCs w:val="28"/>
          <w:lang w:val="uk-UA"/>
        </w:rPr>
        <w:t>k</w:t>
      </w:r>
      <w:r w:rsidR="008D2874" w:rsidRPr="0093011B">
        <w:rPr>
          <w:i/>
          <w:sz w:val="28"/>
          <w:szCs w:val="28"/>
          <w:vertAlign w:val="subscript"/>
          <w:lang w:val="uk-UA"/>
        </w:rPr>
        <w:t>m</w:t>
      </w:r>
      <w:r w:rsidR="008D2874" w:rsidRPr="0093011B">
        <w:rPr>
          <w:i/>
          <w:sz w:val="28"/>
          <w:szCs w:val="28"/>
          <w:lang w:val="uk-UA"/>
        </w:rPr>
        <w:t>=1/5500</w:t>
      </w:r>
      <w:r w:rsidR="00EA7F9D" w:rsidRPr="0093011B">
        <w:rPr>
          <w:i/>
          <w:sz w:val="28"/>
          <w:szCs w:val="28"/>
          <w:lang w:val="uk-UA"/>
        </w:rPr>
        <w:t>;</w:t>
      </w:r>
    </w:p>
    <w:p w:rsidR="008255E6" w:rsidRPr="0093011B" w:rsidRDefault="008D2874" w:rsidP="00B83695">
      <w:pPr>
        <w:pStyle w:val="a3"/>
        <w:tabs>
          <w:tab w:val="clear" w:pos="4677"/>
          <w:tab w:val="clear" w:pos="9355"/>
        </w:tabs>
        <w:suppressAutoHyphens/>
        <w:spacing w:line="360" w:lineRule="auto"/>
        <w:ind w:firstLine="709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- по котла</w:t>
      </w:r>
      <w:r w:rsidR="00EA7F9D" w:rsidRPr="0093011B">
        <w:rPr>
          <w:sz w:val="28"/>
          <w:szCs w:val="28"/>
          <w:lang w:val="uk-UA"/>
        </w:rPr>
        <w:t>х</w:t>
      </w:r>
      <w:r w:rsidRPr="0093011B">
        <w:rPr>
          <w:sz w:val="28"/>
          <w:szCs w:val="28"/>
          <w:lang w:val="uk-UA"/>
        </w:rPr>
        <w:t xml:space="preserve"> - </w:t>
      </w:r>
      <w:r w:rsidRPr="0093011B">
        <w:rPr>
          <w:i/>
          <w:sz w:val="28"/>
          <w:szCs w:val="28"/>
          <w:lang w:val="uk-UA"/>
        </w:rPr>
        <w:t>k</w:t>
      </w:r>
      <w:r w:rsidRPr="0093011B">
        <w:rPr>
          <w:i/>
          <w:sz w:val="28"/>
          <w:szCs w:val="28"/>
          <w:vertAlign w:val="subscript"/>
          <w:lang w:val="uk-UA"/>
        </w:rPr>
        <w:t>m</w:t>
      </w:r>
      <w:r w:rsidRPr="0093011B">
        <w:rPr>
          <w:i/>
          <w:sz w:val="28"/>
          <w:szCs w:val="28"/>
          <w:lang w:val="uk-UA"/>
        </w:rPr>
        <w:t>=1/3300</w:t>
      </w:r>
      <w:r w:rsidR="00EA7F9D" w:rsidRPr="0093011B">
        <w:rPr>
          <w:i/>
          <w:sz w:val="28"/>
          <w:szCs w:val="28"/>
          <w:lang w:val="uk-UA"/>
        </w:rPr>
        <w:t>.</w:t>
      </w:r>
    </w:p>
    <w:p w:rsidR="008255E6" w:rsidRPr="0093011B" w:rsidRDefault="00A61033" w:rsidP="00B83695">
      <w:pPr>
        <w:pStyle w:val="a3"/>
        <w:tabs>
          <w:tab w:val="clear" w:pos="4677"/>
          <w:tab w:val="clear" w:pos="9355"/>
        </w:tabs>
        <w:suppressAutoHyphens/>
        <w:spacing w:line="360" w:lineRule="auto"/>
        <w:ind w:firstLine="709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Розрахункова витрата газу на промисловість будівельних матеріалів</w:t>
      </w:r>
      <w:r w:rsidR="0075499A" w:rsidRPr="0093011B">
        <w:rPr>
          <w:sz w:val="28"/>
          <w:szCs w:val="28"/>
          <w:lang w:val="uk-UA"/>
        </w:rPr>
        <w:t>:</w:t>
      </w:r>
    </w:p>
    <w:p w:rsidR="00B83695" w:rsidRPr="0093011B" w:rsidRDefault="00B83695" w:rsidP="00B83695">
      <w:pPr>
        <w:pStyle w:val="a3"/>
        <w:tabs>
          <w:tab w:val="clear" w:pos="4677"/>
          <w:tab w:val="clear" w:pos="9355"/>
        </w:tabs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75499A" w:rsidRPr="0093011B" w:rsidRDefault="0016359E" w:rsidP="00B83695">
      <w:pPr>
        <w:pStyle w:val="a3"/>
        <w:tabs>
          <w:tab w:val="clear" w:pos="4677"/>
          <w:tab w:val="clear" w:pos="9355"/>
        </w:tabs>
        <w:suppressAutoHyphens/>
        <w:spacing w:line="360" w:lineRule="auto"/>
        <w:ind w:firstLine="709"/>
        <w:rPr>
          <w:sz w:val="28"/>
          <w:szCs w:val="28"/>
          <w:lang w:val="uk-UA"/>
        </w:rPr>
      </w:pPr>
      <w:r>
        <w:rPr>
          <w:position w:val="-24"/>
          <w:sz w:val="28"/>
          <w:szCs w:val="28"/>
          <w:lang w:val="uk-UA"/>
        </w:rPr>
        <w:pict>
          <v:shape id="_x0000_i1140" type="#_x0000_t75" style="width:147.75pt;height:30.75pt">
            <v:imagedata r:id="rId118" o:title=""/>
          </v:shape>
        </w:pict>
      </w:r>
      <w:r w:rsidR="001A48FA" w:rsidRPr="0093011B">
        <w:rPr>
          <w:sz w:val="28"/>
          <w:szCs w:val="28"/>
          <w:lang w:val="uk-UA"/>
        </w:rPr>
        <w:t xml:space="preserve"> м</w:t>
      </w:r>
      <w:r w:rsidR="001A48FA" w:rsidRPr="0093011B">
        <w:rPr>
          <w:sz w:val="28"/>
          <w:szCs w:val="28"/>
          <w:vertAlign w:val="superscript"/>
          <w:lang w:val="uk-UA"/>
        </w:rPr>
        <w:t>3</w:t>
      </w:r>
      <w:r w:rsidR="001A48FA" w:rsidRPr="0093011B">
        <w:rPr>
          <w:sz w:val="28"/>
          <w:szCs w:val="28"/>
          <w:lang w:val="uk-UA"/>
        </w:rPr>
        <w:t>/год</w:t>
      </w:r>
      <w:r w:rsidR="00EA7F9D" w:rsidRPr="0093011B">
        <w:rPr>
          <w:sz w:val="28"/>
          <w:szCs w:val="28"/>
          <w:lang w:val="uk-UA"/>
        </w:rPr>
        <w:t>;</w:t>
      </w:r>
    </w:p>
    <w:p w:rsidR="001A48FA" w:rsidRPr="0093011B" w:rsidRDefault="0016359E" w:rsidP="00B83695">
      <w:pPr>
        <w:pStyle w:val="a3"/>
        <w:tabs>
          <w:tab w:val="clear" w:pos="4677"/>
          <w:tab w:val="clear" w:pos="9355"/>
        </w:tabs>
        <w:suppressAutoHyphens/>
        <w:spacing w:line="360" w:lineRule="auto"/>
        <w:ind w:firstLine="709"/>
        <w:rPr>
          <w:sz w:val="28"/>
          <w:szCs w:val="28"/>
          <w:lang w:val="uk-UA"/>
        </w:rPr>
      </w:pPr>
      <w:r>
        <w:rPr>
          <w:position w:val="-24"/>
          <w:sz w:val="28"/>
          <w:szCs w:val="28"/>
          <w:lang w:val="uk-UA"/>
        </w:rPr>
        <w:pict>
          <v:shape id="_x0000_i1141" type="#_x0000_t75" style="width:147pt;height:30.75pt">
            <v:imagedata r:id="rId119" o:title=""/>
          </v:shape>
        </w:pict>
      </w:r>
      <w:r w:rsidR="001A48FA" w:rsidRPr="0093011B">
        <w:rPr>
          <w:sz w:val="28"/>
          <w:szCs w:val="28"/>
          <w:lang w:val="uk-UA"/>
        </w:rPr>
        <w:t xml:space="preserve"> м</w:t>
      </w:r>
      <w:r w:rsidR="001A48FA" w:rsidRPr="0093011B">
        <w:rPr>
          <w:sz w:val="28"/>
          <w:szCs w:val="28"/>
          <w:vertAlign w:val="superscript"/>
          <w:lang w:val="uk-UA"/>
        </w:rPr>
        <w:t>3</w:t>
      </w:r>
      <w:r w:rsidR="001A48FA" w:rsidRPr="0093011B">
        <w:rPr>
          <w:sz w:val="28"/>
          <w:szCs w:val="28"/>
          <w:lang w:val="uk-UA"/>
        </w:rPr>
        <w:t>/год</w:t>
      </w:r>
      <w:r w:rsidR="00EA7F9D" w:rsidRPr="0093011B">
        <w:rPr>
          <w:sz w:val="28"/>
          <w:szCs w:val="28"/>
          <w:lang w:val="uk-UA"/>
        </w:rPr>
        <w:t>;</w:t>
      </w:r>
    </w:p>
    <w:p w:rsidR="0075499A" w:rsidRPr="0093011B" w:rsidRDefault="0016359E" w:rsidP="00B83695">
      <w:pPr>
        <w:pStyle w:val="a3"/>
        <w:tabs>
          <w:tab w:val="clear" w:pos="4677"/>
          <w:tab w:val="clear" w:pos="9355"/>
        </w:tabs>
        <w:suppressAutoHyphens/>
        <w:spacing w:line="360" w:lineRule="auto"/>
        <w:ind w:firstLine="709"/>
        <w:rPr>
          <w:sz w:val="28"/>
          <w:szCs w:val="28"/>
          <w:lang w:val="uk-UA"/>
        </w:rPr>
      </w:pPr>
      <w:r>
        <w:rPr>
          <w:position w:val="-14"/>
          <w:sz w:val="28"/>
          <w:szCs w:val="28"/>
          <w:lang w:val="uk-UA"/>
        </w:rPr>
        <w:pict>
          <v:shape id="_x0000_i1142" type="#_x0000_t75" style="width:81.75pt;height:20.25pt">
            <v:imagedata r:id="rId120" o:title=""/>
          </v:shape>
        </w:pict>
      </w:r>
      <w:r w:rsidR="0075499A" w:rsidRPr="0093011B">
        <w:rPr>
          <w:sz w:val="28"/>
          <w:szCs w:val="28"/>
          <w:lang w:val="uk-UA"/>
        </w:rPr>
        <w:t xml:space="preserve"> </w:t>
      </w:r>
      <w:r w:rsidR="00CB7386" w:rsidRPr="0093011B">
        <w:rPr>
          <w:sz w:val="28"/>
          <w:szCs w:val="28"/>
          <w:lang w:val="uk-UA"/>
        </w:rPr>
        <w:t>,</w:t>
      </w:r>
      <w:r w:rsidR="00EA7F9D" w:rsidRPr="0093011B">
        <w:rPr>
          <w:sz w:val="28"/>
          <w:szCs w:val="28"/>
          <w:lang w:val="uk-UA"/>
        </w:rPr>
        <w:t xml:space="preserve"> </w:t>
      </w:r>
      <w:r w:rsidR="0075499A" w:rsidRPr="0093011B">
        <w:rPr>
          <w:sz w:val="28"/>
          <w:szCs w:val="28"/>
          <w:lang w:val="uk-UA"/>
        </w:rPr>
        <w:t>м</w:t>
      </w:r>
      <w:r w:rsidR="0075499A" w:rsidRPr="0093011B">
        <w:rPr>
          <w:sz w:val="28"/>
          <w:szCs w:val="28"/>
          <w:vertAlign w:val="superscript"/>
          <w:lang w:val="uk-UA"/>
        </w:rPr>
        <w:t>3</w:t>
      </w:r>
      <w:r w:rsidR="0075499A" w:rsidRPr="0093011B">
        <w:rPr>
          <w:sz w:val="28"/>
          <w:szCs w:val="28"/>
          <w:lang w:val="uk-UA"/>
        </w:rPr>
        <w:t>/</w:t>
      </w:r>
      <w:r w:rsidR="001A48FA" w:rsidRPr="0093011B">
        <w:rPr>
          <w:sz w:val="28"/>
          <w:szCs w:val="28"/>
          <w:lang w:val="uk-UA"/>
        </w:rPr>
        <w:t>год</w:t>
      </w:r>
      <w:r w:rsidR="00EA7F9D" w:rsidRPr="0093011B">
        <w:rPr>
          <w:sz w:val="28"/>
          <w:szCs w:val="28"/>
          <w:lang w:val="uk-UA"/>
        </w:rPr>
        <w:t>.</w:t>
      </w:r>
      <w:r w:rsidR="008255E6" w:rsidRPr="0093011B">
        <w:rPr>
          <w:sz w:val="28"/>
          <w:szCs w:val="28"/>
          <w:lang w:val="uk-UA"/>
        </w:rPr>
        <w:t xml:space="preserve"> </w:t>
      </w:r>
      <w:r w:rsidR="001A48FA" w:rsidRPr="0093011B">
        <w:rPr>
          <w:sz w:val="28"/>
          <w:szCs w:val="28"/>
          <w:lang w:val="uk-UA"/>
        </w:rPr>
        <w:t>(1.47</w:t>
      </w:r>
      <w:r w:rsidR="00CB7386" w:rsidRPr="0093011B">
        <w:rPr>
          <w:sz w:val="28"/>
          <w:szCs w:val="28"/>
          <w:lang w:val="uk-UA"/>
        </w:rPr>
        <w:t>)</w:t>
      </w:r>
    </w:p>
    <w:p w:rsidR="008255E6" w:rsidRPr="0093011B" w:rsidRDefault="0016359E" w:rsidP="00B83695">
      <w:pPr>
        <w:pStyle w:val="a3"/>
        <w:tabs>
          <w:tab w:val="clear" w:pos="4677"/>
          <w:tab w:val="clear" w:pos="9355"/>
        </w:tabs>
        <w:suppressAutoHyphens/>
        <w:spacing w:line="360" w:lineRule="auto"/>
        <w:ind w:firstLine="709"/>
        <w:rPr>
          <w:sz w:val="28"/>
          <w:szCs w:val="28"/>
          <w:lang w:val="uk-UA"/>
        </w:rPr>
      </w:pPr>
      <w:r>
        <w:rPr>
          <w:position w:val="-14"/>
          <w:sz w:val="28"/>
          <w:szCs w:val="28"/>
          <w:lang w:val="uk-UA"/>
        </w:rPr>
        <w:pict>
          <v:shape id="_x0000_i1143" type="#_x0000_t75" style="width:137.25pt;height:20.25pt">
            <v:imagedata r:id="rId121" o:title=""/>
          </v:shape>
        </w:pict>
      </w:r>
      <w:r w:rsidR="00D5380A" w:rsidRPr="0093011B">
        <w:rPr>
          <w:sz w:val="28"/>
          <w:szCs w:val="28"/>
          <w:lang w:val="uk-UA"/>
        </w:rPr>
        <w:t xml:space="preserve"> </w:t>
      </w:r>
      <w:r w:rsidR="00CB7386" w:rsidRPr="0093011B">
        <w:rPr>
          <w:sz w:val="28"/>
          <w:szCs w:val="28"/>
          <w:lang w:val="uk-UA"/>
        </w:rPr>
        <w:t>м</w:t>
      </w:r>
      <w:r w:rsidR="00CB7386" w:rsidRPr="0093011B">
        <w:rPr>
          <w:sz w:val="28"/>
          <w:szCs w:val="28"/>
          <w:vertAlign w:val="superscript"/>
          <w:lang w:val="uk-UA"/>
        </w:rPr>
        <w:t>3</w:t>
      </w:r>
      <w:r w:rsidR="00CB7386" w:rsidRPr="0093011B">
        <w:rPr>
          <w:sz w:val="28"/>
          <w:szCs w:val="28"/>
          <w:lang w:val="uk-UA"/>
        </w:rPr>
        <w:t>/</w:t>
      </w:r>
      <w:r w:rsidR="00D5380A" w:rsidRPr="0093011B">
        <w:rPr>
          <w:sz w:val="28"/>
          <w:szCs w:val="28"/>
          <w:lang w:val="uk-UA"/>
        </w:rPr>
        <w:t>год</w:t>
      </w:r>
      <w:r w:rsidR="00EA7F9D" w:rsidRPr="0093011B">
        <w:rPr>
          <w:sz w:val="28"/>
          <w:szCs w:val="28"/>
          <w:lang w:val="uk-UA"/>
        </w:rPr>
        <w:t>.</w:t>
      </w:r>
    </w:p>
    <w:p w:rsidR="00B83695" w:rsidRPr="0093011B" w:rsidRDefault="00B83695" w:rsidP="00B83695">
      <w:pPr>
        <w:pStyle w:val="a3"/>
        <w:tabs>
          <w:tab w:val="clear" w:pos="4677"/>
          <w:tab w:val="clear" w:pos="9355"/>
        </w:tabs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75499A" w:rsidRPr="0093011B" w:rsidRDefault="00664F2A" w:rsidP="00B83695">
      <w:pPr>
        <w:pStyle w:val="a3"/>
        <w:tabs>
          <w:tab w:val="clear" w:pos="4677"/>
          <w:tab w:val="clear" w:pos="9355"/>
        </w:tabs>
        <w:suppressAutoHyphens/>
        <w:spacing w:line="360" w:lineRule="auto"/>
        <w:ind w:firstLine="709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Розрахункова витрата газу на радіотехнічнє підприємство</w:t>
      </w:r>
      <w:r w:rsidR="0075499A" w:rsidRPr="0093011B">
        <w:rPr>
          <w:sz w:val="28"/>
          <w:szCs w:val="28"/>
          <w:lang w:val="uk-UA"/>
        </w:rPr>
        <w:t>:</w:t>
      </w:r>
    </w:p>
    <w:p w:rsidR="00B83695" w:rsidRPr="0093011B" w:rsidRDefault="00B83695" w:rsidP="00B83695">
      <w:pPr>
        <w:pStyle w:val="a3"/>
        <w:tabs>
          <w:tab w:val="clear" w:pos="4677"/>
          <w:tab w:val="clear" w:pos="9355"/>
        </w:tabs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A120EA" w:rsidRPr="0093011B" w:rsidRDefault="0016359E" w:rsidP="00B83695">
      <w:pPr>
        <w:pStyle w:val="a3"/>
        <w:tabs>
          <w:tab w:val="clear" w:pos="4677"/>
          <w:tab w:val="clear" w:pos="9355"/>
        </w:tabs>
        <w:suppressAutoHyphens/>
        <w:spacing w:line="360" w:lineRule="auto"/>
        <w:ind w:firstLine="709"/>
        <w:rPr>
          <w:sz w:val="28"/>
          <w:szCs w:val="28"/>
          <w:lang w:val="uk-UA"/>
        </w:rPr>
      </w:pPr>
      <w:r>
        <w:rPr>
          <w:position w:val="-24"/>
          <w:sz w:val="28"/>
          <w:szCs w:val="28"/>
          <w:lang w:val="uk-UA"/>
        </w:rPr>
        <w:pict>
          <v:shape id="_x0000_i1144" type="#_x0000_t75" style="width:141pt;height:30.75pt">
            <v:imagedata r:id="rId122" o:title=""/>
          </v:shape>
        </w:pict>
      </w:r>
      <w:r w:rsidR="00A120EA" w:rsidRPr="0093011B">
        <w:rPr>
          <w:sz w:val="28"/>
          <w:szCs w:val="28"/>
          <w:lang w:val="uk-UA"/>
        </w:rPr>
        <w:t xml:space="preserve"> м</w:t>
      </w:r>
      <w:r w:rsidR="00A120EA" w:rsidRPr="0093011B">
        <w:rPr>
          <w:sz w:val="28"/>
          <w:szCs w:val="28"/>
          <w:vertAlign w:val="superscript"/>
          <w:lang w:val="uk-UA"/>
        </w:rPr>
        <w:t>3</w:t>
      </w:r>
      <w:r w:rsidR="00A120EA" w:rsidRPr="0093011B">
        <w:rPr>
          <w:sz w:val="28"/>
          <w:szCs w:val="28"/>
          <w:lang w:val="uk-UA"/>
        </w:rPr>
        <w:t>/год</w:t>
      </w:r>
      <w:r w:rsidR="00E9185F" w:rsidRPr="0093011B">
        <w:rPr>
          <w:sz w:val="28"/>
          <w:szCs w:val="28"/>
          <w:lang w:val="uk-UA"/>
        </w:rPr>
        <w:t>;</w:t>
      </w:r>
    </w:p>
    <w:p w:rsidR="00A120EA" w:rsidRPr="0093011B" w:rsidRDefault="0016359E" w:rsidP="00B83695">
      <w:pPr>
        <w:pStyle w:val="a3"/>
        <w:tabs>
          <w:tab w:val="clear" w:pos="4677"/>
          <w:tab w:val="clear" w:pos="9355"/>
        </w:tabs>
        <w:suppressAutoHyphens/>
        <w:spacing w:line="360" w:lineRule="auto"/>
        <w:ind w:firstLine="709"/>
        <w:rPr>
          <w:sz w:val="28"/>
          <w:szCs w:val="28"/>
          <w:lang w:val="uk-UA"/>
        </w:rPr>
      </w:pPr>
      <w:r>
        <w:rPr>
          <w:position w:val="-24"/>
          <w:sz w:val="28"/>
          <w:szCs w:val="28"/>
          <w:lang w:val="uk-UA"/>
        </w:rPr>
        <w:pict>
          <v:shape id="_x0000_i1145" type="#_x0000_t75" style="width:147.75pt;height:30.75pt">
            <v:imagedata r:id="rId123" o:title=""/>
          </v:shape>
        </w:pict>
      </w:r>
      <w:r w:rsidR="00A120EA" w:rsidRPr="0093011B">
        <w:rPr>
          <w:sz w:val="28"/>
          <w:szCs w:val="28"/>
          <w:lang w:val="uk-UA"/>
        </w:rPr>
        <w:t xml:space="preserve"> м</w:t>
      </w:r>
      <w:r w:rsidR="00A120EA" w:rsidRPr="0093011B">
        <w:rPr>
          <w:sz w:val="28"/>
          <w:szCs w:val="28"/>
          <w:vertAlign w:val="superscript"/>
          <w:lang w:val="uk-UA"/>
        </w:rPr>
        <w:t>3</w:t>
      </w:r>
      <w:r w:rsidR="00A120EA" w:rsidRPr="0093011B">
        <w:rPr>
          <w:sz w:val="28"/>
          <w:szCs w:val="28"/>
          <w:lang w:val="uk-UA"/>
        </w:rPr>
        <w:t>/год</w:t>
      </w:r>
      <w:r w:rsidR="00E9185F" w:rsidRPr="0093011B">
        <w:rPr>
          <w:sz w:val="28"/>
          <w:szCs w:val="28"/>
          <w:lang w:val="uk-UA"/>
        </w:rPr>
        <w:t>.</w:t>
      </w:r>
    </w:p>
    <w:p w:rsidR="00A120EA" w:rsidRPr="0093011B" w:rsidRDefault="0016359E" w:rsidP="00B83695">
      <w:pPr>
        <w:pStyle w:val="a3"/>
        <w:tabs>
          <w:tab w:val="clear" w:pos="4677"/>
          <w:tab w:val="clear" w:pos="9355"/>
        </w:tabs>
        <w:suppressAutoHyphens/>
        <w:spacing w:line="360" w:lineRule="auto"/>
        <w:ind w:firstLine="709"/>
        <w:rPr>
          <w:sz w:val="28"/>
          <w:szCs w:val="28"/>
          <w:lang w:val="uk-UA"/>
        </w:rPr>
      </w:pPr>
      <w:r>
        <w:rPr>
          <w:position w:val="-14"/>
          <w:sz w:val="28"/>
          <w:szCs w:val="28"/>
          <w:lang w:val="uk-UA"/>
        </w:rPr>
        <w:pict>
          <v:shape id="_x0000_i1146" type="#_x0000_t75" style="width:81.75pt;height:20.25pt">
            <v:imagedata r:id="rId120" o:title=""/>
          </v:shape>
        </w:pict>
      </w:r>
      <w:r w:rsidR="00A120EA" w:rsidRPr="0093011B">
        <w:rPr>
          <w:sz w:val="28"/>
          <w:szCs w:val="28"/>
          <w:lang w:val="uk-UA"/>
        </w:rPr>
        <w:t xml:space="preserve"> ,м</w:t>
      </w:r>
      <w:r w:rsidR="00A120EA" w:rsidRPr="0093011B">
        <w:rPr>
          <w:sz w:val="28"/>
          <w:szCs w:val="28"/>
          <w:vertAlign w:val="superscript"/>
          <w:lang w:val="uk-UA"/>
        </w:rPr>
        <w:t>3</w:t>
      </w:r>
      <w:r w:rsidR="00A120EA" w:rsidRPr="0093011B">
        <w:rPr>
          <w:sz w:val="28"/>
          <w:szCs w:val="28"/>
          <w:lang w:val="uk-UA"/>
        </w:rPr>
        <w:t>/год</w:t>
      </w:r>
      <w:r w:rsidR="00E9185F" w:rsidRPr="0093011B">
        <w:rPr>
          <w:sz w:val="28"/>
          <w:szCs w:val="28"/>
          <w:lang w:val="uk-UA"/>
        </w:rPr>
        <w:t>.</w:t>
      </w:r>
      <w:r w:rsidR="008255E6" w:rsidRPr="0093011B">
        <w:rPr>
          <w:sz w:val="28"/>
          <w:szCs w:val="28"/>
          <w:lang w:val="uk-UA"/>
        </w:rPr>
        <w:t xml:space="preserve"> </w:t>
      </w:r>
      <w:r w:rsidR="00A120EA" w:rsidRPr="0093011B">
        <w:rPr>
          <w:sz w:val="28"/>
          <w:szCs w:val="28"/>
          <w:lang w:val="uk-UA"/>
        </w:rPr>
        <w:t>(1.48)</w:t>
      </w:r>
    </w:p>
    <w:p w:rsidR="00A120EA" w:rsidRPr="0093011B" w:rsidRDefault="0016359E" w:rsidP="00B83695">
      <w:pPr>
        <w:pStyle w:val="a3"/>
        <w:tabs>
          <w:tab w:val="clear" w:pos="4677"/>
          <w:tab w:val="clear" w:pos="9355"/>
        </w:tabs>
        <w:suppressAutoHyphens/>
        <w:spacing w:line="360" w:lineRule="auto"/>
        <w:ind w:firstLine="709"/>
        <w:rPr>
          <w:sz w:val="28"/>
          <w:szCs w:val="28"/>
          <w:lang w:val="uk-UA"/>
        </w:rPr>
      </w:pPr>
      <w:r>
        <w:rPr>
          <w:position w:val="-14"/>
          <w:sz w:val="28"/>
          <w:szCs w:val="28"/>
          <w:lang w:val="uk-UA"/>
        </w:rPr>
        <w:pict>
          <v:shape id="_x0000_i1147" type="#_x0000_t75" style="width:137.25pt;height:20.25pt">
            <v:imagedata r:id="rId124" o:title=""/>
          </v:shape>
        </w:pict>
      </w:r>
      <w:r w:rsidR="00A120EA" w:rsidRPr="0093011B">
        <w:rPr>
          <w:sz w:val="28"/>
          <w:szCs w:val="28"/>
          <w:lang w:val="uk-UA"/>
        </w:rPr>
        <w:t xml:space="preserve"> м</w:t>
      </w:r>
      <w:r w:rsidR="00A120EA" w:rsidRPr="0093011B">
        <w:rPr>
          <w:sz w:val="28"/>
          <w:szCs w:val="28"/>
          <w:vertAlign w:val="superscript"/>
          <w:lang w:val="uk-UA"/>
        </w:rPr>
        <w:t>3</w:t>
      </w:r>
      <w:r w:rsidR="00A120EA" w:rsidRPr="0093011B">
        <w:rPr>
          <w:sz w:val="28"/>
          <w:szCs w:val="28"/>
          <w:lang w:val="uk-UA"/>
        </w:rPr>
        <w:t>/год</w:t>
      </w:r>
      <w:r w:rsidR="00E9185F" w:rsidRPr="0093011B">
        <w:rPr>
          <w:sz w:val="28"/>
          <w:szCs w:val="28"/>
          <w:lang w:val="uk-UA"/>
        </w:rPr>
        <w:t>.</w:t>
      </w:r>
    </w:p>
    <w:p w:rsidR="00EB7467" w:rsidRPr="0093011B" w:rsidRDefault="00EB7467" w:rsidP="00B83695">
      <w:pPr>
        <w:tabs>
          <w:tab w:val="left" w:pos="1954"/>
        </w:tabs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9157FE" w:rsidRPr="0093011B" w:rsidRDefault="00B83695" w:rsidP="00B83695">
      <w:pPr>
        <w:tabs>
          <w:tab w:val="left" w:pos="1954"/>
        </w:tabs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93011B">
        <w:rPr>
          <w:b/>
          <w:sz w:val="28"/>
          <w:szCs w:val="28"/>
          <w:lang w:val="uk-UA"/>
        </w:rPr>
        <w:br w:type="page"/>
      </w:r>
      <w:r w:rsidR="009157FE" w:rsidRPr="0093011B">
        <w:rPr>
          <w:b/>
          <w:sz w:val="28"/>
          <w:szCs w:val="28"/>
          <w:lang w:val="uk-UA"/>
        </w:rPr>
        <w:t xml:space="preserve">1.4.7 </w:t>
      </w:r>
      <w:r w:rsidR="007278A6" w:rsidRPr="0093011B">
        <w:rPr>
          <w:b/>
          <w:sz w:val="28"/>
          <w:szCs w:val="28"/>
          <w:lang w:val="uk-UA"/>
        </w:rPr>
        <w:t>Визначення кількості котелень і витрати газу на них</w:t>
      </w:r>
    </w:p>
    <w:p w:rsidR="00FF114C" w:rsidRPr="0093011B" w:rsidRDefault="006B0F44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1. </w:t>
      </w:r>
      <w:r w:rsidR="00FF114C" w:rsidRPr="0093011B">
        <w:rPr>
          <w:sz w:val="28"/>
          <w:szCs w:val="28"/>
          <w:lang w:val="uk-UA"/>
        </w:rPr>
        <w:t>Визначається сумарна розрахункова витрата газу на котельн</w:t>
      </w:r>
      <w:r w:rsidR="00E9185F" w:rsidRPr="0093011B">
        <w:rPr>
          <w:sz w:val="28"/>
          <w:szCs w:val="28"/>
          <w:lang w:val="uk-UA"/>
        </w:rPr>
        <w:t>я</w:t>
      </w:r>
      <w:r w:rsidR="00FF114C" w:rsidRPr="0093011B">
        <w:rPr>
          <w:sz w:val="28"/>
          <w:szCs w:val="28"/>
          <w:lang w:val="uk-UA"/>
        </w:rPr>
        <w:t>х:</w:t>
      </w:r>
    </w:p>
    <w:p w:rsidR="00B83695" w:rsidRPr="0093011B" w:rsidRDefault="00B83695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F114C" w:rsidRPr="0093011B" w:rsidRDefault="0016359E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6"/>
          <w:sz w:val="28"/>
          <w:szCs w:val="28"/>
          <w:lang w:val="uk-UA"/>
        </w:rPr>
        <w:pict>
          <v:shape id="_x0000_i1148" type="#_x0000_t75" style="width:95.25pt;height:24pt">
            <v:imagedata r:id="rId125" o:title=""/>
          </v:shape>
        </w:pict>
      </w:r>
      <w:r w:rsidR="00FF114C" w:rsidRPr="0093011B">
        <w:rPr>
          <w:sz w:val="28"/>
          <w:szCs w:val="28"/>
          <w:lang w:val="uk-UA"/>
        </w:rPr>
        <w:t>, м</w:t>
      </w:r>
      <w:r w:rsidR="00FF114C" w:rsidRPr="0093011B">
        <w:rPr>
          <w:sz w:val="28"/>
          <w:szCs w:val="28"/>
          <w:vertAlign w:val="superscript"/>
          <w:lang w:val="uk-UA"/>
        </w:rPr>
        <w:t>3</w:t>
      </w:r>
      <w:r w:rsidR="00FF114C" w:rsidRPr="0093011B">
        <w:rPr>
          <w:sz w:val="28"/>
          <w:szCs w:val="28"/>
          <w:lang w:val="uk-UA"/>
        </w:rPr>
        <w:t>/год, (1.49)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F114C" w:rsidRPr="0093011B" w:rsidRDefault="00FF114C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де</w:t>
      </w:r>
      <w:r w:rsidR="008255E6" w:rsidRPr="0093011B">
        <w:rPr>
          <w:sz w:val="28"/>
          <w:szCs w:val="28"/>
          <w:lang w:val="uk-UA"/>
        </w:rPr>
        <w:t xml:space="preserve"> </w:t>
      </w:r>
      <w:r w:rsidR="0016359E">
        <w:rPr>
          <w:position w:val="-16"/>
          <w:sz w:val="28"/>
          <w:szCs w:val="28"/>
          <w:lang w:val="uk-UA"/>
        </w:rPr>
        <w:pict>
          <v:shape id="_x0000_i1149" type="#_x0000_t75" style="width:21pt;height:24pt">
            <v:imagedata r:id="rId126" o:title=""/>
          </v:shape>
        </w:pict>
      </w:r>
      <w:r w:rsidRPr="0093011B">
        <w:rPr>
          <w:sz w:val="28"/>
          <w:szCs w:val="28"/>
          <w:lang w:val="uk-UA"/>
        </w:rPr>
        <w:t xml:space="preserve"> - розрахункова витрата газу на централізоване гаряче водопостачання, м</w:t>
      </w:r>
      <w:r w:rsidRPr="0093011B">
        <w:rPr>
          <w:sz w:val="28"/>
          <w:szCs w:val="28"/>
          <w:vertAlign w:val="superscript"/>
          <w:lang w:val="uk-UA"/>
        </w:rPr>
        <w:t>3</w:t>
      </w:r>
      <w:r w:rsidRPr="0093011B">
        <w:rPr>
          <w:sz w:val="28"/>
          <w:szCs w:val="28"/>
          <w:lang w:val="uk-UA"/>
        </w:rPr>
        <w:t>/год;</w:t>
      </w:r>
    </w:p>
    <w:p w:rsidR="00FF114C" w:rsidRPr="0093011B" w:rsidRDefault="00FF114C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sym w:font="Symbol" w:char="F053"/>
      </w:r>
      <w:r w:rsidR="0016359E">
        <w:rPr>
          <w:position w:val="-16"/>
          <w:sz w:val="28"/>
          <w:szCs w:val="28"/>
          <w:lang w:val="uk-UA"/>
        </w:rPr>
        <w:pict>
          <v:shape id="_x0000_i1150" type="#_x0000_t75" style="width:21.75pt;height:24pt">
            <v:imagedata r:id="rId127" o:title=""/>
          </v:shape>
        </w:pict>
      </w:r>
      <w:r w:rsidRPr="0093011B">
        <w:rPr>
          <w:sz w:val="28"/>
          <w:szCs w:val="28"/>
          <w:lang w:val="uk-UA"/>
        </w:rPr>
        <w:t>- сумарна розрахункова витрата газу на опалення і вентиляцію житлових і громадських будинків з централізованою системою опалення, м</w:t>
      </w:r>
      <w:r w:rsidRPr="0093011B">
        <w:rPr>
          <w:sz w:val="28"/>
          <w:szCs w:val="28"/>
          <w:vertAlign w:val="superscript"/>
          <w:lang w:val="uk-UA"/>
        </w:rPr>
        <w:t>3</w:t>
      </w:r>
      <w:r w:rsidRPr="0093011B">
        <w:rPr>
          <w:sz w:val="28"/>
          <w:szCs w:val="28"/>
          <w:lang w:val="uk-UA"/>
        </w:rPr>
        <w:t>/год.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F114C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4"/>
          <w:sz w:val="28"/>
          <w:szCs w:val="28"/>
          <w:lang w:val="uk-UA"/>
        </w:rPr>
        <w:pict>
          <v:shape id="_x0000_i1151" type="#_x0000_t75" style="width:222pt;height:18.75pt">
            <v:imagedata r:id="rId128" o:title=""/>
          </v:shape>
        </w:pict>
      </w:r>
      <w:r w:rsidR="00FF114C" w:rsidRPr="0093011B">
        <w:rPr>
          <w:sz w:val="28"/>
          <w:szCs w:val="28"/>
          <w:lang w:val="uk-UA"/>
        </w:rPr>
        <w:t xml:space="preserve"> м</w:t>
      </w:r>
      <w:r w:rsidR="00FF114C" w:rsidRPr="0093011B">
        <w:rPr>
          <w:sz w:val="28"/>
          <w:szCs w:val="28"/>
          <w:vertAlign w:val="superscript"/>
          <w:lang w:val="uk-UA"/>
        </w:rPr>
        <w:t>3</w:t>
      </w:r>
      <w:r w:rsidR="00FF114C" w:rsidRPr="0093011B">
        <w:rPr>
          <w:sz w:val="28"/>
          <w:szCs w:val="28"/>
          <w:lang w:val="uk-UA"/>
        </w:rPr>
        <w:t>/год</w:t>
      </w:r>
      <w:r w:rsidR="00E9185F" w:rsidRPr="0093011B">
        <w:rPr>
          <w:sz w:val="28"/>
          <w:szCs w:val="28"/>
          <w:lang w:val="uk-UA"/>
        </w:rPr>
        <w:t>.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F357F" w:rsidRPr="0093011B" w:rsidRDefault="004F357F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2.</w:t>
      </w:r>
      <w:r w:rsidRPr="0093011B">
        <w:rPr>
          <w:sz w:val="28"/>
          <w:szCs w:val="24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Необхідна теплопродуктивність котлоагрегатів всіх котельних визначається за формулою:</w:t>
      </w:r>
    </w:p>
    <w:p w:rsidR="00B83695" w:rsidRPr="0093011B" w:rsidRDefault="00B83695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F357F" w:rsidRPr="0093011B" w:rsidRDefault="0016359E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8"/>
          <w:sz w:val="28"/>
          <w:szCs w:val="28"/>
          <w:lang w:val="uk-UA"/>
        </w:rPr>
        <w:pict>
          <v:shape id="_x0000_i1152" type="#_x0000_t75" style="width:159pt;height:26.25pt">
            <v:imagedata r:id="rId129" o:title=""/>
          </v:shape>
        </w:pict>
      </w:r>
      <w:r w:rsidR="004F357F" w:rsidRPr="0093011B">
        <w:rPr>
          <w:sz w:val="28"/>
          <w:szCs w:val="28"/>
          <w:lang w:val="uk-UA"/>
        </w:rPr>
        <w:t>,</w:t>
      </w:r>
      <w:r w:rsidR="008255E6" w:rsidRPr="0093011B">
        <w:rPr>
          <w:sz w:val="28"/>
          <w:szCs w:val="28"/>
          <w:lang w:val="uk-UA"/>
        </w:rPr>
        <w:t xml:space="preserve"> </w:t>
      </w:r>
      <w:r w:rsidR="004F357F" w:rsidRPr="0093011B">
        <w:rPr>
          <w:sz w:val="28"/>
          <w:szCs w:val="28"/>
          <w:lang w:val="uk-UA"/>
        </w:rPr>
        <w:t>МВт , (1.50)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F357F" w:rsidRPr="0093011B" w:rsidRDefault="004F357F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де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i/>
          <w:sz w:val="28"/>
          <w:szCs w:val="28"/>
          <w:lang w:val="uk-UA"/>
        </w:rPr>
        <w:t>Q</w:t>
      </w:r>
      <w:r w:rsidRPr="0093011B">
        <w:rPr>
          <w:i/>
          <w:sz w:val="28"/>
          <w:szCs w:val="28"/>
          <w:vertAlign w:val="subscript"/>
          <w:lang w:val="uk-UA"/>
        </w:rPr>
        <w:t>н</w:t>
      </w:r>
      <w:r w:rsidRPr="0093011B">
        <w:rPr>
          <w:sz w:val="28"/>
          <w:szCs w:val="28"/>
          <w:lang w:val="uk-UA"/>
        </w:rPr>
        <w:t xml:space="preserve"> - нижча теплота згорання газового палива, кДж/м</w:t>
      </w:r>
      <w:r w:rsidRPr="0093011B">
        <w:rPr>
          <w:sz w:val="28"/>
          <w:szCs w:val="28"/>
          <w:vertAlign w:val="superscript"/>
          <w:lang w:val="uk-UA"/>
        </w:rPr>
        <w:t>3</w:t>
      </w:r>
      <w:r w:rsidRPr="0093011B">
        <w:rPr>
          <w:sz w:val="28"/>
          <w:szCs w:val="28"/>
          <w:lang w:val="uk-UA"/>
        </w:rPr>
        <w:t>;</w:t>
      </w:r>
    </w:p>
    <w:p w:rsidR="004F357F" w:rsidRPr="0093011B" w:rsidRDefault="004F357F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i/>
          <w:sz w:val="28"/>
          <w:szCs w:val="28"/>
          <w:lang w:val="uk-UA"/>
        </w:rPr>
        <w:sym w:font="Symbol" w:char="F068"/>
      </w:r>
      <w:r w:rsidR="00F1031D" w:rsidRPr="0093011B">
        <w:rPr>
          <w:i/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- ККД котлоагрегатів.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8"/>
          <w:sz w:val="28"/>
          <w:szCs w:val="28"/>
          <w:lang w:val="uk-UA"/>
        </w:rPr>
        <w:pict>
          <v:shape id="_x0000_i1153" type="#_x0000_t75" style="width:219pt;height:26.25pt">
            <v:imagedata r:id="rId130" o:title=""/>
          </v:shape>
        </w:pict>
      </w:r>
      <w:r w:rsidR="002E13A8" w:rsidRPr="0093011B">
        <w:rPr>
          <w:sz w:val="28"/>
          <w:szCs w:val="28"/>
          <w:lang w:val="uk-UA"/>
        </w:rPr>
        <w:t xml:space="preserve"> МВт</w:t>
      </w:r>
      <w:r w:rsidR="00E9185F" w:rsidRPr="0093011B">
        <w:rPr>
          <w:sz w:val="28"/>
          <w:szCs w:val="28"/>
          <w:lang w:val="uk-UA"/>
        </w:rPr>
        <w:t>.</w:t>
      </w:r>
    </w:p>
    <w:p w:rsidR="00B83695" w:rsidRPr="0093011B" w:rsidRDefault="00B83695" w:rsidP="00B83695">
      <w:pPr>
        <w:tabs>
          <w:tab w:val="num" w:pos="1429"/>
        </w:tabs>
        <w:suppressAutoHyphens/>
        <w:spacing w:line="360" w:lineRule="auto"/>
        <w:ind w:left="709"/>
        <w:jc w:val="both"/>
        <w:rPr>
          <w:sz w:val="28"/>
          <w:szCs w:val="28"/>
          <w:lang w:val="uk-UA"/>
        </w:rPr>
      </w:pPr>
    </w:p>
    <w:p w:rsidR="008255E6" w:rsidRPr="0093011B" w:rsidRDefault="0005028F" w:rsidP="00B83695">
      <w:pPr>
        <w:numPr>
          <w:ilvl w:val="0"/>
          <w:numId w:val="14"/>
        </w:numPr>
        <w:tabs>
          <w:tab w:val="num" w:pos="1429"/>
        </w:tabs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Підбираємо тип котлоагрегатів</w:t>
      </w:r>
      <w:r w:rsidR="006B0F44" w:rsidRPr="0093011B">
        <w:rPr>
          <w:sz w:val="28"/>
          <w:szCs w:val="28"/>
          <w:lang w:val="uk-UA"/>
        </w:rPr>
        <w:t>:</w:t>
      </w:r>
      <w:r w:rsidR="00EB7467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приймаємо 5 котлоагрегатів</w:t>
      </w:r>
      <w:r w:rsidR="006B0F44" w:rsidRPr="0093011B">
        <w:rPr>
          <w:sz w:val="28"/>
          <w:szCs w:val="28"/>
          <w:lang w:val="uk-UA"/>
        </w:rPr>
        <w:t xml:space="preserve"> типа</w:t>
      </w:r>
      <w:r w:rsidR="008255E6" w:rsidRPr="0093011B">
        <w:rPr>
          <w:sz w:val="28"/>
          <w:szCs w:val="28"/>
          <w:lang w:val="uk-UA"/>
        </w:rPr>
        <w:t xml:space="preserve"> </w:t>
      </w:r>
      <w:r w:rsidR="006B0F44" w:rsidRPr="0093011B">
        <w:rPr>
          <w:sz w:val="28"/>
          <w:szCs w:val="28"/>
          <w:lang w:val="uk-UA"/>
        </w:rPr>
        <w:t>КВГМ</w:t>
      </w:r>
      <w:r w:rsidRPr="0093011B">
        <w:rPr>
          <w:sz w:val="28"/>
          <w:szCs w:val="28"/>
          <w:lang w:val="uk-UA"/>
        </w:rPr>
        <w:t>-7,56</w:t>
      </w:r>
      <w:r w:rsidR="006B0F44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і</w:t>
      </w:r>
      <w:r w:rsidR="006B0F44" w:rsidRPr="0093011B">
        <w:rPr>
          <w:sz w:val="28"/>
          <w:szCs w:val="28"/>
          <w:lang w:val="uk-UA"/>
        </w:rPr>
        <w:t xml:space="preserve"> </w:t>
      </w:r>
      <w:r w:rsidR="00F608CF" w:rsidRPr="0093011B">
        <w:rPr>
          <w:sz w:val="28"/>
          <w:szCs w:val="28"/>
          <w:lang w:val="uk-UA"/>
        </w:rPr>
        <w:t>2</w:t>
      </w:r>
      <w:r w:rsidR="006B0F44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котлоагрегату</w:t>
      </w:r>
      <w:r w:rsidR="006B0F44" w:rsidRPr="0093011B">
        <w:rPr>
          <w:sz w:val="28"/>
          <w:szCs w:val="28"/>
          <w:lang w:val="uk-UA"/>
        </w:rPr>
        <w:t xml:space="preserve"> типа КВГМ-11,63</w:t>
      </w:r>
      <w:r w:rsidRPr="0093011B">
        <w:rPr>
          <w:sz w:val="28"/>
          <w:szCs w:val="28"/>
          <w:lang w:val="uk-UA"/>
        </w:rPr>
        <w:t>.</w:t>
      </w:r>
    </w:p>
    <w:p w:rsidR="006B0F44" w:rsidRPr="0093011B" w:rsidRDefault="00BB2A46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4</w:t>
      </w:r>
      <w:r w:rsidR="006B0F44" w:rsidRPr="0093011B">
        <w:rPr>
          <w:sz w:val="28"/>
          <w:szCs w:val="28"/>
          <w:lang w:val="uk-UA"/>
        </w:rPr>
        <w:t xml:space="preserve">. </w:t>
      </w:r>
      <w:r w:rsidRPr="0093011B">
        <w:rPr>
          <w:sz w:val="28"/>
          <w:szCs w:val="28"/>
          <w:lang w:val="uk-UA"/>
        </w:rPr>
        <w:t>Визначається установну потужність котлоагрегатів: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4301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br w:type="page"/>
      </w:r>
      <w:r w:rsidR="0016359E">
        <w:rPr>
          <w:position w:val="-14"/>
          <w:sz w:val="28"/>
          <w:szCs w:val="28"/>
          <w:lang w:val="uk-UA"/>
        </w:rPr>
        <w:pict>
          <v:shape id="_x0000_i1154" type="#_x0000_t75" style="width:84pt;height:20.25pt">
            <v:imagedata r:id="rId131" o:title=""/>
          </v:shape>
        </w:pict>
      </w:r>
      <w:r w:rsidR="006B0F44" w:rsidRPr="0093011B">
        <w:rPr>
          <w:sz w:val="28"/>
          <w:szCs w:val="28"/>
          <w:lang w:val="uk-UA"/>
        </w:rPr>
        <w:t>МВт</w:t>
      </w:r>
      <w:r w:rsidR="00F608CF" w:rsidRPr="0093011B">
        <w:rPr>
          <w:sz w:val="28"/>
          <w:szCs w:val="28"/>
          <w:lang w:val="uk-UA"/>
        </w:rPr>
        <w:t>,</w:t>
      </w:r>
      <w:r w:rsidR="008255E6" w:rsidRPr="0093011B">
        <w:rPr>
          <w:sz w:val="28"/>
          <w:szCs w:val="28"/>
          <w:lang w:val="uk-UA"/>
        </w:rPr>
        <w:t xml:space="preserve"> </w:t>
      </w:r>
      <w:r w:rsidR="00343015" w:rsidRPr="0093011B">
        <w:rPr>
          <w:sz w:val="28"/>
          <w:szCs w:val="28"/>
          <w:lang w:val="uk-UA"/>
        </w:rPr>
        <w:t>(</w:t>
      </w:r>
      <w:r w:rsidR="00BB2A46" w:rsidRPr="0093011B">
        <w:rPr>
          <w:sz w:val="28"/>
          <w:szCs w:val="28"/>
          <w:lang w:val="uk-UA"/>
        </w:rPr>
        <w:t>1.51</w:t>
      </w:r>
      <w:r w:rsidR="00343015" w:rsidRPr="0093011B">
        <w:rPr>
          <w:sz w:val="28"/>
          <w:szCs w:val="28"/>
          <w:lang w:val="uk-UA"/>
        </w:rPr>
        <w:t>)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B0F44" w:rsidRPr="0093011B" w:rsidRDefault="00704443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</w:t>
      </w:r>
      <w:r w:rsidR="006B0F44" w:rsidRPr="0093011B">
        <w:rPr>
          <w:sz w:val="28"/>
          <w:szCs w:val="28"/>
          <w:lang w:val="uk-UA"/>
        </w:rPr>
        <w:t>е</w:t>
      </w:r>
      <w:r w:rsidR="008255E6" w:rsidRPr="0093011B">
        <w:rPr>
          <w:sz w:val="28"/>
          <w:szCs w:val="28"/>
          <w:lang w:val="uk-UA"/>
        </w:rPr>
        <w:t xml:space="preserve"> </w:t>
      </w:r>
      <w:r w:rsidR="006B0F44" w:rsidRPr="0093011B">
        <w:rPr>
          <w:sz w:val="28"/>
          <w:szCs w:val="28"/>
          <w:lang w:val="uk-UA"/>
        </w:rPr>
        <w:t>n</w:t>
      </w:r>
      <w:r w:rsidR="006B0F44" w:rsidRPr="0093011B">
        <w:rPr>
          <w:sz w:val="28"/>
          <w:szCs w:val="28"/>
          <w:vertAlign w:val="subscript"/>
          <w:lang w:val="uk-UA"/>
        </w:rPr>
        <w:t>i</w:t>
      </w:r>
      <w:r w:rsidR="006B0F44" w:rsidRPr="0093011B">
        <w:rPr>
          <w:sz w:val="28"/>
          <w:szCs w:val="28"/>
          <w:lang w:val="uk-UA"/>
        </w:rPr>
        <w:t xml:space="preserve"> – </w:t>
      </w:r>
      <w:r w:rsidRPr="0093011B">
        <w:rPr>
          <w:sz w:val="28"/>
          <w:szCs w:val="28"/>
          <w:lang w:val="uk-UA"/>
        </w:rPr>
        <w:t>кількість котлів;</w:t>
      </w:r>
    </w:p>
    <w:p w:rsidR="006B0F44" w:rsidRPr="0093011B" w:rsidRDefault="006B0F44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Q</w:t>
      </w:r>
      <w:r w:rsidRPr="0093011B">
        <w:rPr>
          <w:sz w:val="28"/>
          <w:szCs w:val="28"/>
          <w:vertAlign w:val="subscript"/>
          <w:lang w:val="uk-UA"/>
        </w:rPr>
        <w:t>i</w:t>
      </w:r>
      <w:r w:rsidRPr="0093011B">
        <w:rPr>
          <w:sz w:val="28"/>
          <w:szCs w:val="28"/>
          <w:lang w:val="uk-UA"/>
        </w:rPr>
        <w:t xml:space="preserve"> – </w:t>
      </w:r>
      <w:r w:rsidR="00704443" w:rsidRPr="0093011B">
        <w:rPr>
          <w:sz w:val="28"/>
          <w:szCs w:val="28"/>
          <w:lang w:val="uk-UA"/>
        </w:rPr>
        <w:t>теплопродуктивність</w:t>
      </w:r>
      <w:r w:rsidRPr="0093011B">
        <w:rPr>
          <w:sz w:val="28"/>
          <w:szCs w:val="28"/>
          <w:lang w:val="uk-UA"/>
        </w:rPr>
        <w:t>, МВт</w:t>
      </w:r>
      <w:r w:rsidR="00704443" w:rsidRPr="0093011B">
        <w:rPr>
          <w:sz w:val="28"/>
          <w:szCs w:val="28"/>
          <w:lang w:val="uk-UA"/>
        </w:rPr>
        <w:t>.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4"/>
          <w:sz w:val="28"/>
          <w:szCs w:val="28"/>
          <w:lang w:val="uk-UA"/>
        </w:rPr>
        <w:pict>
          <v:shape id="_x0000_i1155" type="#_x0000_t75" style="width:35.25pt;height:18.75pt">
            <v:imagedata r:id="rId132" o:title=""/>
          </v:shape>
        </w:pict>
      </w:r>
      <w:r w:rsidR="00BB3710" w:rsidRPr="0093011B">
        <w:rPr>
          <w:sz w:val="28"/>
          <w:szCs w:val="28"/>
          <w:lang w:val="uk-UA"/>
        </w:rPr>
        <w:t>5</w:t>
      </w:r>
      <w:r w:rsidR="00343015" w:rsidRPr="0093011B">
        <w:rPr>
          <w:sz w:val="28"/>
          <w:szCs w:val="28"/>
          <w:lang w:val="uk-UA"/>
        </w:rPr>
        <w:t>·</w:t>
      </w:r>
      <w:r w:rsidR="00BB3710" w:rsidRPr="0093011B">
        <w:rPr>
          <w:sz w:val="28"/>
          <w:szCs w:val="28"/>
          <w:lang w:val="uk-UA"/>
        </w:rPr>
        <w:t>7,56</w:t>
      </w:r>
      <w:r w:rsidR="00343015" w:rsidRPr="0093011B">
        <w:rPr>
          <w:sz w:val="28"/>
          <w:szCs w:val="28"/>
          <w:lang w:val="uk-UA"/>
        </w:rPr>
        <w:t>+</w:t>
      </w:r>
      <w:r w:rsidR="00F608CF" w:rsidRPr="0093011B">
        <w:rPr>
          <w:sz w:val="28"/>
          <w:szCs w:val="28"/>
          <w:lang w:val="uk-UA"/>
        </w:rPr>
        <w:t>2</w:t>
      </w:r>
      <w:r w:rsidR="00343015" w:rsidRPr="0093011B">
        <w:rPr>
          <w:sz w:val="28"/>
          <w:szCs w:val="28"/>
          <w:lang w:val="uk-UA"/>
        </w:rPr>
        <w:t>·11,63=</w:t>
      </w:r>
      <w:r w:rsidR="00F608CF" w:rsidRPr="0093011B">
        <w:rPr>
          <w:sz w:val="28"/>
          <w:szCs w:val="28"/>
          <w:lang w:val="uk-UA"/>
        </w:rPr>
        <w:t>61,06</w:t>
      </w:r>
      <w:r w:rsidR="00343015" w:rsidRPr="0093011B">
        <w:rPr>
          <w:sz w:val="28"/>
          <w:szCs w:val="28"/>
          <w:lang w:val="uk-UA"/>
        </w:rPr>
        <w:t xml:space="preserve"> МВт</w:t>
      </w:r>
      <w:r w:rsidR="00F608CF" w:rsidRPr="0093011B">
        <w:rPr>
          <w:sz w:val="28"/>
          <w:szCs w:val="28"/>
          <w:lang w:val="uk-UA"/>
        </w:rPr>
        <w:t>.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07F2F" w:rsidRPr="0093011B" w:rsidRDefault="00F07F2F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5. Визначаємо нев'язку: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74554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Нев'язка=</w:t>
      </w:r>
      <w:r w:rsidR="0016359E">
        <w:rPr>
          <w:position w:val="-28"/>
          <w:sz w:val="28"/>
          <w:szCs w:val="28"/>
          <w:lang w:val="uk-UA"/>
        </w:rPr>
        <w:pict>
          <v:shape id="_x0000_i1156" type="#_x0000_t75" style="width:162pt;height:33pt">
            <v:imagedata r:id="rId133" o:title=""/>
          </v:shape>
        </w:pic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B0F44" w:rsidRPr="0093011B" w:rsidRDefault="00F0503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6</w:t>
      </w:r>
      <w:r w:rsidR="006B0F44" w:rsidRPr="0093011B">
        <w:rPr>
          <w:sz w:val="28"/>
          <w:szCs w:val="28"/>
          <w:lang w:val="uk-UA"/>
        </w:rPr>
        <w:t xml:space="preserve">. </w:t>
      </w:r>
      <w:r w:rsidR="00EA7BAD" w:rsidRPr="0093011B">
        <w:rPr>
          <w:sz w:val="28"/>
          <w:szCs w:val="28"/>
          <w:lang w:val="uk-UA"/>
        </w:rPr>
        <w:t xml:space="preserve">Визначається витрата газу на вироблення </w:t>
      </w:r>
      <w:r w:rsidR="006B0F44" w:rsidRPr="0093011B">
        <w:rPr>
          <w:sz w:val="28"/>
          <w:szCs w:val="28"/>
          <w:lang w:val="uk-UA"/>
        </w:rPr>
        <w:t>1 МВт тепла:</w:t>
      </w:r>
    </w:p>
    <w:p w:rsidR="00B83695" w:rsidRPr="0093011B" w:rsidRDefault="00B83695" w:rsidP="00B83695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B0F44" w:rsidRPr="0093011B" w:rsidRDefault="0016359E" w:rsidP="00B83695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2"/>
          <w:sz w:val="28"/>
          <w:szCs w:val="28"/>
          <w:lang w:val="uk-UA"/>
        </w:rPr>
        <w:pict>
          <v:shape id="_x0000_i1157" type="#_x0000_t75" style="width:51pt;height:36.75pt">
            <v:imagedata r:id="rId134" o:title=""/>
          </v:shape>
        </w:pict>
      </w:r>
      <w:r w:rsidR="006B0F44" w:rsidRPr="0093011B">
        <w:rPr>
          <w:sz w:val="28"/>
          <w:szCs w:val="28"/>
          <w:lang w:val="uk-UA"/>
        </w:rPr>
        <w:t xml:space="preserve"> м</w:t>
      </w:r>
      <w:r w:rsidR="006B0F44" w:rsidRPr="0093011B">
        <w:rPr>
          <w:sz w:val="28"/>
          <w:szCs w:val="28"/>
          <w:vertAlign w:val="superscript"/>
          <w:lang w:val="uk-UA"/>
        </w:rPr>
        <w:t>3</w:t>
      </w:r>
      <w:r w:rsidR="006B0F44" w:rsidRPr="0093011B">
        <w:rPr>
          <w:sz w:val="28"/>
          <w:szCs w:val="28"/>
          <w:lang w:val="uk-UA"/>
        </w:rPr>
        <w:t>/</w:t>
      </w:r>
      <w:r w:rsidR="00EA7BAD" w:rsidRPr="0093011B">
        <w:rPr>
          <w:sz w:val="28"/>
          <w:szCs w:val="28"/>
          <w:lang w:val="uk-UA"/>
        </w:rPr>
        <w:t>год·</w:t>
      </w:r>
      <w:r w:rsidR="006B0F44" w:rsidRPr="0093011B">
        <w:rPr>
          <w:sz w:val="28"/>
          <w:szCs w:val="28"/>
          <w:lang w:val="uk-UA"/>
        </w:rPr>
        <w:t>МВт</w:t>
      </w:r>
      <w:r w:rsidR="00F608CF" w:rsidRPr="0093011B">
        <w:rPr>
          <w:sz w:val="28"/>
          <w:szCs w:val="28"/>
          <w:lang w:val="uk-UA"/>
        </w:rPr>
        <w:t>.</w:t>
      </w:r>
      <w:r w:rsidR="008255E6" w:rsidRPr="0093011B">
        <w:rPr>
          <w:sz w:val="28"/>
          <w:szCs w:val="28"/>
          <w:lang w:val="uk-UA"/>
        </w:rPr>
        <w:t xml:space="preserve"> </w:t>
      </w:r>
      <w:r w:rsidR="00EA7BAD" w:rsidRPr="0093011B">
        <w:rPr>
          <w:sz w:val="28"/>
          <w:szCs w:val="28"/>
          <w:lang w:val="uk-UA"/>
        </w:rPr>
        <w:t>(1.52</w:t>
      </w:r>
      <w:r w:rsidR="00343015" w:rsidRPr="0093011B">
        <w:rPr>
          <w:sz w:val="28"/>
          <w:szCs w:val="28"/>
          <w:lang w:val="uk-UA"/>
        </w:rPr>
        <w:t>)</w:t>
      </w:r>
    </w:p>
    <w:p w:rsidR="008255E6" w:rsidRPr="0093011B" w:rsidRDefault="0016359E" w:rsidP="00B83695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8"/>
          <w:sz w:val="28"/>
          <w:szCs w:val="28"/>
          <w:lang w:val="uk-UA"/>
        </w:rPr>
        <w:pict>
          <v:shape id="_x0000_i1158" type="#_x0000_t75" style="width:80.25pt;height:33pt">
            <v:imagedata r:id="rId135" o:title=""/>
          </v:shape>
        </w:pict>
      </w:r>
      <w:r w:rsidR="00343015" w:rsidRPr="0093011B">
        <w:rPr>
          <w:sz w:val="28"/>
          <w:szCs w:val="28"/>
          <w:lang w:val="uk-UA"/>
        </w:rPr>
        <w:t xml:space="preserve"> м</w:t>
      </w:r>
      <w:r w:rsidR="00343015" w:rsidRPr="0093011B">
        <w:rPr>
          <w:sz w:val="28"/>
          <w:szCs w:val="28"/>
          <w:vertAlign w:val="superscript"/>
          <w:lang w:val="uk-UA"/>
        </w:rPr>
        <w:t>3</w:t>
      </w:r>
      <w:r w:rsidR="00343015" w:rsidRPr="0093011B">
        <w:rPr>
          <w:sz w:val="28"/>
          <w:szCs w:val="28"/>
          <w:lang w:val="uk-UA"/>
        </w:rPr>
        <w:t>/</w:t>
      </w:r>
      <w:r w:rsidR="00EA7BAD" w:rsidRPr="0093011B">
        <w:rPr>
          <w:sz w:val="28"/>
          <w:szCs w:val="28"/>
          <w:lang w:val="uk-UA"/>
        </w:rPr>
        <w:t>год·</w:t>
      </w:r>
      <w:r w:rsidR="00343015" w:rsidRPr="0093011B">
        <w:rPr>
          <w:sz w:val="28"/>
          <w:szCs w:val="28"/>
          <w:lang w:val="uk-UA"/>
        </w:rPr>
        <w:t>МВт</w:t>
      </w:r>
      <w:r w:rsidR="00F608CF" w:rsidRPr="0093011B">
        <w:rPr>
          <w:sz w:val="28"/>
          <w:szCs w:val="28"/>
          <w:lang w:val="uk-UA"/>
        </w:rPr>
        <w:t>.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B0F44" w:rsidRPr="0093011B" w:rsidRDefault="00FE37C3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7</w:t>
      </w:r>
      <w:r w:rsidR="006B0F44" w:rsidRPr="0093011B">
        <w:rPr>
          <w:sz w:val="28"/>
          <w:szCs w:val="28"/>
          <w:lang w:val="uk-UA"/>
        </w:rPr>
        <w:t xml:space="preserve">. </w:t>
      </w:r>
      <w:r w:rsidR="005F75C1" w:rsidRPr="0093011B">
        <w:rPr>
          <w:sz w:val="28"/>
          <w:szCs w:val="28"/>
          <w:lang w:val="uk-UA"/>
        </w:rPr>
        <w:t>Витрата газу по котельнях: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5F75C1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Q</w:t>
      </w:r>
      <w:r w:rsidRPr="0093011B">
        <w:rPr>
          <w:sz w:val="28"/>
          <w:szCs w:val="28"/>
          <w:vertAlign w:val="subscript"/>
          <w:lang w:val="uk-UA"/>
        </w:rPr>
        <w:t>к</w:t>
      </w:r>
      <w:r w:rsidRPr="0093011B">
        <w:rPr>
          <w:sz w:val="28"/>
          <w:szCs w:val="28"/>
          <w:lang w:val="uk-UA"/>
        </w:rPr>
        <w:t>=n</w:t>
      </w:r>
      <w:r w:rsidRPr="0093011B">
        <w:rPr>
          <w:sz w:val="28"/>
          <w:szCs w:val="28"/>
          <w:vertAlign w:val="subscript"/>
          <w:lang w:val="uk-UA"/>
        </w:rPr>
        <w:t>i</w:t>
      </w:r>
      <w:r w:rsidRPr="0093011B">
        <w:rPr>
          <w:sz w:val="28"/>
          <w:szCs w:val="28"/>
          <w:lang w:val="uk-UA"/>
        </w:rPr>
        <w:t>·Q</w:t>
      </w:r>
      <w:r w:rsidRPr="0093011B">
        <w:rPr>
          <w:sz w:val="28"/>
          <w:szCs w:val="28"/>
          <w:vertAlign w:val="subscript"/>
          <w:lang w:val="uk-UA"/>
        </w:rPr>
        <w:t>i</w:t>
      </w:r>
      <w:r w:rsidRPr="0093011B">
        <w:rPr>
          <w:sz w:val="28"/>
          <w:szCs w:val="28"/>
          <w:lang w:val="uk-UA"/>
        </w:rPr>
        <w:t>·q</w:t>
      </w:r>
      <w:r w:rsidR="00F608CF" w:rsidRPr="0093011B">
        <w:rPr>
          <w:sz w:val="28"/>
          <w:szCs w:val="28"/>
          <w:lang w:val="uk-UA"/>
        </w:rPr>
        <w:t>,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(1.53)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5F75C1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деn</w:t>
      </w:r>
      <w:r w:rsidRPr="0093011B">
        <w:rPr>
          <w:sz w:val="28"/>
          <w:szCs w:val="28"/>
          <w:vertAlign w:val="subscript"/>
          <w:lang w:val="uk-UA"/>
        </w:rPr>
        <w:t>i</w:t>
      </w:r>
      <w:r w:rsidRPr="0093011B">
        <w:rPr>
          <w:sz w:val="28"/>
          <w:szCs w:val="28"/>
          <w:lang w:val="uk-UA"/>
        </w:rPr>
        <w:t xml:space="preserve"> – кількість котлів у котельні;</w:t>
      </w:r>
    </w:p>
    <w:p w:rsidR="008255E6" w:rsidRPr="0093011B" w:rsidRDefault="005F75C1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Q</w:t>
      </w:r>
      <w:r w:rsidRPr="0093011B">
        <w:rPr>
          <w:sz w:val="28"/>
          <w:szCs w:val="28"/>
          <w:vertAlign w:val="subscript"/>
          <w:lang w:val="uk-UA"/>
        </w:rPr>
        <w:t>кi</w:t>
      </w:r>
      <w:r w:rsidRPr="0093011B">
        <w:rPr>
          <w:sz w:val="28"/>
          <w:szCs w:val="28"/>
          <w:lang w:val="uk-UA"/>
        </w:rPr>
        <w:t xml:space="preserve"> – потужність одного котла, МВт</w:t>
      </w:r>
      <w:r w:rsidR="00F608CF" w:rsidRPr="0093011B">
        <w:rPr>
          <w:sz w:val="28"/>
          <w:szCs w:val="28"/>
          <w:lang w:val="uk-UA"/>
        </w:rPr>
        <w:t>.</w:t>
      </w:r>
      <w:r w:rsidR="008255E6" w:rsidRPr="0093011B">
        <w:rPr>
          <w:sz w:val="28"/>
          <w:szCs w:val="28"/>
          <w:lang w:val="uk-UA"/>
        </w:rPr>
        <w:t xml:space="preserve"> </w:t>
      </w:r>
    </w:p>
    <w:p w:rsidR="006B0F44" w:rsidRPr="0093011B" w:rsidRDefault="005F75C1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Витрата газу в першій котельні:</w:t>
      </w:r>
      <w:r w:rsidR="00B83695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Q</w:t>
      </w:r>
      <w:r w:rsidRPr="0093011B">
        <w:rPr>
          <w:sz w:val="28"/>
          <w:szCs w:val="28"/>
          <w:vertAlign w:val="subscript"/>
          <w:lang w:val="uk-UA"/>
        </w:rPr>
        <w:t>к1</w:t>
      </w:r>
      <w:r w:rsidR="006B0F44" w:rsidRPr="0093011B">
        <w:rPr>
          <w:sz w:val="28"/>
          <w:szCs w:val="28"/>
          <w:lang w:val="uk-UA"/>
        </w:rPr>
        <w:t>=</w:t>
      </w:r>
      <w:r w:rsidR="00B32F4D" w:rsidRPr="0093011B">
        <w:rPr>
          <w:sz w:val="28"/>
          <w:szCs w:val="28"/>
          <w:lang w:val="uk-UA"/>
        </w:rPr>
        <w:t>5</w:t>
      </w:r>
      <w:r w:rsidR="006B0F44" w:rsidRPr="0093011B">
        <w:rPr>
          <w:sz w:val="28"/>
          <w:szCs w:val="28"/>
          <w:lang w:val="uk-UA"/>
        </w:rPr>
        <w:t>·</w:t>
      </w:r>
      <w:r w:rsidR="00B32F4D" w:rsidRPr="0093011B">
        <w:rPr>
          <w:sz w:val="28"/>
          <w:szCs w:val="28"/>
          <w:lang w:val="uk-UA"/>
        </w:rPr>
        <w:t>7,56</w:t>
      </w:r>
      <w:r w:rsidR="006B0F44" w:rsidRPr="0093011B">
        <w:rPr>
          <w:sz w:val="28"/>
          <w:szCs w:val="28"/>
          <w:lang w:val="uk-UA"/>
        </w:rPr>
        <w:t>·</w:t>
      </w:r>
      <w:r w:rsidR="00B32F4D" w:rsidRPr="0093011B">
        <w:rPr>
          <w:sz w:val="28"/>
          <w:szCs w:val="28"/>
          <w:lang w:val="uk-UA"/>
        </w:rPr>
        <w:t>10</w:t>
      </w:r>
      <w:r w:rsidR="00F608CF" w:rsidRPr="0093011B">
        <w:rPr>
          <w:sz w:val="28"/>
          <w:szCs w:val="28"/>
          <w:lang w:val="uk-UA"/>
        </w:rPr>
        <w:t>9</w:t>
      </w:r>
      <w:r w:rsidR="006B0F44" w:rsidRPr="0093011B">
        <w:rPr>
          <w:sz w:val="28"/>
          <w:szCs w:val="28"/>
          <w:lang w:val="uk-UA"/>
        </w:rPr>
        <w:t>=4</w:t>
      </w:r>
      <w:r w:rsidR="00F608CF" w:rsidRPr="0093011B">
        <w:rPr>
          <w:sz w:val="28"/>
          <w:szCs w:val="28"/>
          <w:lang w:val="uk-UA"/>
        </w:rPr>
        <w:t>120</w:t>
      </w:r>
      <w:r w:rsidR="006B0F44" w:rsidRPr="0093011B">
        <w:rPr>
          <w:sz w:val="28"/>
          <w:szCs w:val="28"/>
          <w:lang w:val="uk-UA"/>
        </w:rPr>
        <w:t xml:space="preserve"> м</w:t>
      </w:r>
      <w:r w:rsidR="006B0F44" w:rsidRPr="0093011B">
        <w:rPr>
          <w:sz w:val="28"/>
          <w:szCs w:val="28"/>
          <w:vertAlign w:val="superscript"/>
          <w:lang w:val="uk-UA"/>
        </w:rPr>
        <w:t>3</w:t>
      </w:r>
      <w:r w:rsidR="006B0F44" w:rsidRPr="0093011B">
        <w:rPr>
          <w:sz w:val="28"/>
          <w:szCs w:val="28"/>
          <w:lang w:val="uk-UA"/>
        </w:rPr>
        <w:t>/</w:t>
      </w:r>
      <w:r w:rsidR="00B32F4D" w:rsidRPr="0093011B">
        <w:rPr>
          <w:sz w:val="28"/>
          <w:szCs w:val="28"/>
          <w:lang w:val="uk-UA"/>
        </w:rPr>
        <w:t>год</w:t>
      </w:r>
      <w:r w:rsidR="00F608CF" w:rsidRPr="0093011B">
        <w:rPr>
          <w:sz w:val="28"/>
          <w:szCs w:val="28"/>
          <w:lang w:val="uk-UA"/>
        </w:rPr>
        <w:t>.</w:t>
      </w:r>
    </w:p>
    <w:p w:rsidR="008255E6" w:rsidRPr="0093011B" w:rsidRDefault="001F7F78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Витрата газу в другій котельні:</w:t>
      </w:r>
      <w:r w:rsidR="006B0F44" w:rsidRPr="0093011B">
        <w:rPr>
          <w:sz w:val="28"/>
          <w:szCs w:val="28"/>
          <w:lang w:val="uk-UA"/>
        </w:rPr>
        <w:t>Q</w:t>
      </w:r>
      <w:r w:rsidR="006B0F44" w:rsidRPr="0093011B">
        <w:rPr>
          <w:sz w:val="28"/>
          <w:szCs w:val="28"/>
          <w:vertAlign w:val="subscript"/>
          <w:lang w:val="uk-UA"/>
        </w:rPr>
        <w:t>к2</w:t>
      </w:r>
      <w:r w:rsidR="006B0F44" w:rsidRPr="0093011B">
        <w:rPr>
          <w:sz w:val="28"/>
          <w:szCs w:val="28"/>
          <w:lang w:val="uk-UA"/>
        </w:rPr>
        <w:t>=</w:t>
      </w:r>
      <w:r w:rsidR="00F608CF" w:rsidRPr="0093011B">
        <w:rPr>
          <w:sz w:val="28"/>
          <w:szCs w:val="28"/>
          <w:lang w:val="uk-UA"/>
        </w:rPr>
        <w:t>2</w:t>
      </w:r>
      <w:r w:rsidR="006B0F44" w:rsidRPr="0093011B">
        <w:rPr>
          <w:sz w:val="28"/>
          <w:szCs w:val="28"/>
          <w:lang w:val="uk-UA"/>
        </w:rPr>
        <w:t>·</w:t>
      </w:r>
      <w:r w:rsidRPr="0093011B">
        <w:rPr>
          <w:sz w:val="28"/>
          <w:szCs w:val="28"/>
          <w:lang w:val="uk-UA"/>
        </w:rPr>
        <w:t>11,63</w:t>
      </w:r>
      <w:r w:rsidR="006B0F44" w:rsidRPr="0093011B">
        <w:rPr>
          <w:sz w:val="28"/>
          <w:szCs w:val="28"/>
          <w:lang w:val="uk-UA"/>
        </w:rPr>
        <w:t>·</w:t>
      </w:r>
      <w:r w:rsidRPr="0093011B">
        <w:rPr>
          <w:sz w:val="28"/>
          <w:szCs w:val="28"/>
          <w:lang w:val="uk-UA"/>
        </w:rPr>
        <w:t>10</w:t>
      </w:r>
      <w:r w:rsidR="00F608CF" w:rsidRPr="0093011B">
        <w:rPr>
          <w:sz w:val="28"/>
          <w:szCs w:val="28"/>
          <w:lang w:val="uk-UA"/>
        </w:rPr>
        <w:t>9</w:t>
      </w:r>
      <w:r w:rsidR="006B0F44" w:rsidRPr="0093011B">
        <w:rPr>
          <w:sz w:val="28"/>
          <w:szCs w:val="28"/>
          <w:lang w:val="uk-UA"/>
        </w:rPr>
        <w:t>=</w:t>
      </w:r>
      <w:r w:rsidR="00F608CF" w:rsidRPr="0093011B">
        <w:rPr>
          <w:sz w:val="28"/>
          <w:szCs w:val="28"/>
          <w:lang w:val="uk-UA"/>
        </w:rPr>
        <w:t>2535</w:t>
      </w:r>
      <w:r w:rsidR="006B0F44" w:rsidRPr="0093011B">
        <w:rPr>
          <w:sz w:val="28"/>
          <w:szCs w:val="28"/>
          <w:lang w:val="uk-UA"/>
        </w:rPr>
        <w:t xml:space="preserve"> м</w:t>
      </w:r>
      <w:r w:rsidR="006B0F44" w:rsidRPr="0093011B">
        <w:rPr>
          <w:sz w:val="28"/>
          <w:szCs w:val="28"/>
          <w:vertAlign w:val="superscript"/>
          <w:lang w:val="uk-UA"/>
        </w:rPr>
        <w:t>3</w:t>
      </w:r>
      <w:r w:rsidR="006B0F44" w:rsidRPr="0093011B">
        <w:rPr>
          <w:sz w:val="28"/>
          <w:szCs w:val="28"/>
          <w:lang w:val="uk-UA"/>
        </w:rPr>
        <w:t>/</w:t>
      </w:r>
      <w:r w:rsidRPr="0093011B">
        <w:rPr>
          <w:sz w:val="28"/>
          <w:szCs w:val="28"/>
          <w:lang w:val="uk-UA"/>
        </w:rPr>
        <w:t>год</w:t>
      </w:r>
      <w:r w:rsidR="00F608CF" w:rsidRPr="0093011B">
        <w:rPr>
          <w:sz w:val="28"/>
          <w:szCs w:val="28"/>
          <w:lang w:val="uk-UA"/>
        </w:rPr>
        <w:t>.</w:t>
      </w:r>
    </w:p>
    <w:p w:rsidR="007D6BD2" w:rsidRPr="0093011B" w:rsidRDefault="007D6BD2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Розрахункові витрати газу зводяться в таблицю 1.6.</w:t>
      </w:r>
    </w:p>
    <w:p w:rsidR="00EB7467" w:rsidRPr="0093011B" w:rsidRDefault="00EB7467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B0F44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br w:type="page"/>
      </w:r>
      <w:r w:rsidR="006B0F44" w:rsidRPr="0093011B">
        <w:rPr>
          <w:sz w:val="28"/>
          <w:szCs w:val="28"/>
          <w:lang w:val="uk-UA"/>
        </w:rPr>
        <w:t>Таблиц</w:t>
      </w:r>
      <w:r w:rsidR="007D6BD2" w:rsidRPr="0093011B">
        <w:rPr>
          <w:sz w:val="28"/>
          <w:szCs w:val="28"/>
          <w:lang w:val="uk-UA"/>
        </w:rPr>
        <w:t>я</w:t>
      </w:r>
      <w:r w:rsidR="006B0F44" w:rsidRPr="0093011B">
        <w:rPr>
          <w:sz w:val="28"/>
          <w:szCs w:val="28"/>
          <w:lang w:val="uk-UA"/>
        </w:rPr>
        <w:t xml:space="preserve"> </w:t>
      </w:r>
      <w:r w:rsidR="007D6BD2" w:rsidRPr="0093011B">
        <w:rPr>
          <w:sz w:val="28"/>
          <w:szCs w:val="28"/>
          <w:lang w:val="uk-UA"/>
        </w:rPr>
        <w:t>1</w:t>
      </w:r>
      <w:r w:rsidR="006B0F44" w:rsidRPr="0093011B">
        <w:rPr>
          <w:sz w:val="28"/>
          <w:szCs w:val="28"/>
          <w:lang w:val="uk-UA"/>
        </w:rPr>
        <w:t>.</w:t>
      </w:r>
      <w:r w:rsidR="007D6BD2" w:rsidRPr="0093011B">
        <w:rPr>
          <w:sz w:val="28"/>
          <w:szCs w:val="28"/>
          <w:lang w:val="uk-UA"/>
        </w:rPr>
        <w:t xml:space="preserve">6 </w:t>
      </w:r>
      <w:r w:rsidR="006B0F44" w:rsidRPr="0093011B">
        <w:rPr>
          <w:sz w:val="28"/>
          <w:szCs w:val="28"/>
          <w:lang w:val="uk-UA"/>
        </w:rPr>
        <w:t>-</w:t>
      </w:r>
      <w:r w:rsidR="007D6BD2" w:rsidRPr="0093011B">
        <w:rPr>
          <w:sz w:val="28"/>
          <w:szCs w:val="28"/>
          <w:lang w:val="uk-UA"/>
        </w:rPr>
        <w:t xml:space="preserve"> Розрахункові витрати газу всіма групами споживачів</w:t>
      </w:r>
    </w:p>
    <w:tbl>
      <w:tblPr>
        <w:tblW w:w="963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1418"/>
        <w:gridCol w:w="1276"/>
        <w:gridCol w:w="1701"/>
        <w:gridCol w:w="1417"/>
        <w:gridCol w:w="1560"/>
      </w:tblGrid>
      <w:tr w:rsidR="003C6828" w:rsidRPr="00CD394B" w:rsidTr="00CD394B">
        <w:tc>
          <w:tcPr>
            <w:tcW w:w="2263" w:type="dxa"/>
            <w:vMerge w:val="restart"/>
            <w:shd w:val="clear" w:color="auto" w:fill="auto"/>
          </w:tcPr>
          <w:p w:rsidR="003C6828" w:rsidRPr="00CD394B" w:rsidRDefault="003C6828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Найменування споживачів</w:t>
            </w:r>
          </w:p>
        </w:tc>
        <w:tc>
          <w:tcPr>
            <w:tcW w:w="5812" w:type="dxa"/>
            <w:gridSpan w:val="4"/>
            <w:shd w:val="clear" w:color="auto" w:fill="auto"/>
          </w:tcPr>
          <w:p w:rsidR="003C6828" w:rsidRPr="00CD394B" w:rsidRDefault="003C6828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Розрахункові витрати газу, м</w:t>
            </w:r>
            <w:r w:rsidRPr="00CD394B">
              <w:rPr>
                <w:szCs w:val="28"/>
                <w:vertAlign w:val="superscript"/>
                <w:lang w:val="uk-UA"/>
              </w:rPr>
              <w:t>3</w:t>
            </w:r>
            <w:r w:rsidRPr="00CD394B">
              <w:rPr>
                <w:szCs w:val="28"/>
                <w:lang w:val="uk-UA"/>
              </w:rPr>
              <w:t>/год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C6828" w:rsidRPr="00CD394B" w:rsidRDefault="003C6828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Загальна розрахункова витрата газу, м</w:t>
            </w:r>
            <w:r w:rsidRPr="00CD394B">
              <w:rPr>
                <w:szCs w:val="28"/>
                <w:vertAlign w:val="superscript"/>
                <w:lang w:val="uk-UA"/>
              </w:rPr>
              <w:t>3</w:t>
            </w:r>
            <w:r w:rsidRPr="00CD394B">
              <w:rPr>
                <w:szCs w:val="28"/>
                <w:lang w:val="uk-UA"/>
              </w:rPr>
              <w:t>/год</w:t>
            </w:r>
          </w:p>
        </w:tc>
      </w:tr>
      <w:tr w:rsidR="003C6828" w:rsidRPr="00CD394B" w:rsidTr="00CD394B">
        <w:tc>
          <w:tcPr>
            <w:tcW w:w="2263" w:type="dxa"/>
            <w:vMerge/>
            <w:shd w:val="clear" w:color="auto" w:fill="auto"/>
          </w:tcPr>
          <w:p w:rsidR="003C6828" w:rsidRPr="00CD394B" w:rsidRDefault="003C6828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3C6828" w:rsidRPr="00CD394B" w:rsidRDefault="003C6828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Житлові будинки (побутове споживання)</w:t>
            </w:r>
          </w:p>
        </w:tc>
        <w:tc>
          <w:tcPr>
            <w:tcW w:w="1276" w:type="dxa"/>
            <w:shd w:val="clear" w:color="auto" w:fill="auto"/>
          </w:tcPr>
          <w:p w:rsidR="003C6828" w:rsidRPr="00CD394B" w:rsidRDefault="003C6828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Комунально-побутове споживання</w:t>
            </w:r>
          </w:p>
        </w:tc>
        <w:tc>
          <w:tcPr>
            <w:tcW w:w="1701" w:type="dxa"/>
            <w:shd w:val="clear" w:color="auto" w:fill="auto"/>
          </w:tcPr>
          <w:p w:rsidR="003C6828" w:rsidRPr="00CD394B" w:rsidRDefault="003C6828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Опалення, вентиляція і гаряче водопостачання</w:t>
            </w:r>
          </w:p>
        </w:tc>
        <w:tc>
          <w:tcPr>
            <w:tcW w:w="1417" w:type="dxa"/>
            <w:shd w:val="clear" w:color="auto" w:fill="auto"/>
          </w:tcPr>
          <w:p w:rsidR="003C6828" w:rsidRPr="00CD394B" w:rsidRDefault="003C6828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Технологічні потреби підприємств</w:t>
            </w:r>
          </w:p>
        </w:tc>
        <w:tc>
          <w:tcPr>
            <w:tcW w:w="1560" w:type="dxa"/>
            <w:vMerge/>
            <w:shd w:val="clear" w:color="auto" w:fill="auto"/>
          </w:tcPr>
          <w:p w:rsidR="003C6828" w:rsidRPr="00CD394B" w:rsidRDefault="003C6828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</w:p>
        </w:tc>
      </w:tr>
      <w:tr w:rsidR="003C6828" w:rsidRPr="00CD394B" w:rsidTr="00CD394B">
        <w:tc>
          <w:tcPr>
            <w:tcW w:w="2263" w:type="dxa"/>
            <w:shd w:val="clear" w:color="auto" w:fill="auto"/>
          </w:tcPr>
          <w:p w:rsidR="003C6828" w:rsidRPr="00CD394B" w:rsidRDefault="003C6828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C6828" w:rsidRPr="00CD394B" w:rsidRDefault="003C6828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C6828" w:rsidRPr="00CD394B" w:rsidRDefault="003C6828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C6828" w:rsidRPr="00CD394B" w:rsidRDefault="003C6828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3C6828" w:rsidRPr="00CD394B" w:rsidRDefault="003C6828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3C6828" w:rsidRPr="00CD394B" w:rsidRDefault="003C6828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6</w:t>
            </w:r>
          </w:p>
        </w:tc>
      </w:tr>
      <w:tr w:rsidR="003C6828" w:rsidRPr="00CD394B" w:rsidTr="00CD394B">
        <w:tc>
          <w:tcPr>
            <w:tcW w:w="2263" w:type="dxa"/>
            <w:shd w:val="clear" w:color="auto" w:fill="auto"/>
          </w:tcPr>
          <w:p w:rsidR="003C6828" w:rsidRPr="00CD394B" w:rsidRDefault="00E64191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 xml:space="preserve">Житлові </w:t>
            </w:r>
            <w:r w:rsidR="003C6828" w:rsidRPr="00CD394B">
              <w:rPr>
                <w:szCs w:val="28"/>
                <w:lang w:val="uk-UA"/>
              </w:rPr>
              <w:t>будин</w:t>
            </w:r>
            <w:r w:rsidRPr="00CD394B">
              <w:rPr>
                <w:szCs w:val="28"/>
                <w:lang w:val="uk-UA"/>
              </w:rPr>
              <w:t xml:space="preserve">ки </w:t>
            </w:r>
          </w:p>
        </w:tc>
        <w:tc>
          <w:tcPr>
            <w:tcW w:w="1418" w:type="dxa"/>
            <w:shd w:val="clear" w:color="auto" w:fill="auto"/>
          </w:tcPr>
          <w:p w:rsidR="003C6828" w:rsidRPr="00CD394B" w:rsidRDefault="003C6828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3C6828" w:rsidRPr="00CD394B" w:rsidRDefault="003C6828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3C6828" w:rsidRPr="00CD394B" w:rsidRDefault="003C6828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3C6828" w:rsidRPr="00CD394B" w:rsidRDefault="003C6828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3C6828" w:rsidRPr="00CD394B" w:rsidRDefault="003C6828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</w:p>
        </w:tc>
      </w:tr>
      <w:tr w:rsidR="003C6828" w:rsidRPr="00CD394B" w:rsidTr="00CD394B">
        <w:tc>
          <w:tcPr>
            <w:tcW w:w="2263" w:type="dxa"/>
            <w:shd w:val="clear" w:color="auto" w:fill="auto"/>
          </w:tcPr>
          <w:p w:rsidR="003C6828" w:rsidRPr="00CD394B" w:rsidRDefault="003C6828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  <w:r w:rsidRPr="00CD394B">
              <w:rPr>
                <w:snapToGrid w:val="0"/>
                <w:szCs w:val="28"/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C6828" w:rsidRPr="00CD394B" w:rsidRDefault="000D6E97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  <w:r w:rsidRPr="00CD394B">
              <w:rPr>
                <w:snapToGrid w:val="0"/>
                <w:szCs w:val="28"/>
                <w:lang w:val="uk-UA"/>
              </w:rPr>
              <w:t>238</w:t>
            </w:r>
          </w:p>
        </w:tc>
        <w:tc>
          <w:tcPr>
            <w:tcW w:w="1276" w:type="dxa"/>
            <w:shd w:val="clear" w:color="auto" w:fill="auto"/>
          </w:tcPr>
          <w:p w:rsidR="003C6828" w:rsidRPr="00CD394B" w:rsidRDefault="003C6828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3C6828" w:rsidRPr="00CD394B" w:rsidRDefault="000008E9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  <w:r w:rsidRPr="00CD394B">
              <w:rPr>
                <w:snapToGrid w:val="0"/>
                <w:szCs w:val="28"/>
                <w:lang w:val="uk-UA"/>
              </w:rPr>
              <w:t>1063</w:t>
            </w:r>
          </w:p>
        </w:tc>
        <w:tc>
          <w:tcPr>
            <w:tcW w:w="1417" w:type="dxa"/>
            <w:shd w:val="clear" w:color="auto" w:fill="auto"/>
          </w:tcPr>
          <w:p w:rsidR="003C6828" w:rsidRPr="00CD394B" w:rsidRDefault="003C6828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3C6828" w:rsidRPr="00CD394B" w:rsidRDefault="00653D81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  <w:r w:rsidRPr="00CD394B">
              <w:rPr>
                <w:snapToGrid w:val="0"/>
                <w:szCs w:val="28"/>
                <w:lang w:val="uk-UA"/>
              </w:rPr>
              <w:t>1301</w:t>
            </w:r>
          </w:p>
        </w:tc>
      </w:tr>
      <w:tr w:rsidR="003C6828" w:rsidRPr="00CD394B" w:rsidTr="00CD394B">
        <w:tc>
          <w:tcPr>
            <w:tcW w:w="2263" w:type="dxa"/>
            <w:shd w:val="clear" w:color="auto" w:fill="auto"/>
          </w:tcPr>
          <w:p w:rsidR="003C6828" w:rsidRPr="00CD394B" w:rsidRDefault="003C6828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  <w:r w:rsidRPr="00CD394B">
              <w:rPr>
                <w:snapToGrid w:val="0"/>
                <w:szCs w:val="28"/>
                <w:lang w:val="uk-UA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C6828" w:rsidRPr="00CD394B" w:rsidRDefault="000D6E97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  <w:r w:rsidRPr="00CD394B">
              <w:rPr>
                <w:snapToGrid w:val="0"/>
                <w:szCs w:val="28"/>
                <w:lang w:val="uk-UA"/>
              </w:rPr>
              <w:t>499</w:t>
            </w:r>
          </w:p>
        </w:tc>
        <w:tc>
          <w:tcPr>
            <w:tcW w:w="1276" w:type="dxa"/>
            <w:shd w:val="clear" w:color="auto" w:fill="auto"/>
          </w:tcPr>
          <w:p w:rsidR="003C6828" w:rsidRPr="00CD394B" w:rsidRDefault="003C6828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3C6828" w:rsidRPr="00CD394B" w:rsidRDefault="003C6828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3C6828" w:rsidRPr="00CD394B" w:rsidRDefault="003C6828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3C6828" w:rsidRPr="00CD394B" w:rsidRDefault="00653D81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  <w:r w:rsidRPr="00CD394B">
              <w:rPr>
                <w:snapToGrid w:val="0"/>
                <w:szCs w:val="28"/>
                <w:lang w:val="uk-UA"/>
              </w:rPr>
              <w:t>499</w:t>
            </w:r>
          </w:p>
        </w:tc>
      </w:tr>
      <w:tr w:rsidR="003C6828" w:rsidRPr="00CD394B" w:rsidTr="00CD394B">
        <w:tc>
          <w:tcPr>
            <w:tcW w:w="2263" w:type="dxa"/>
            <w:shd w:val="clear" w:color="auto" w:fill="auto"/>
          </w:tcPr>
          <w:p w:rsidR="003C6828" w:rsidRPr="00CD394B" w:rsidRDefault="00E64191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  <w:r w:rsidRPr="00CD394B">
              <w:rPr>
                <w:snapToGrid w:val="0"/>
                <w:szCs w:val="28"/>
                <w:lang w:val="uk-UA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C6828" w:rsidRPr="00CD394B" w:rsidRDefault="000D6E97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  <w:r w:rsidRPr="00CD394B">
              <w:rPr>
                <w:snapToGrid w:val="0"/>
                <w:szCs w:val="28"/>
                <w:lang w:val="uk-UA"/>
              </w:rPr>
              <w:t>599</w:t>
            </w:r>
          </w:p>
        </w:tc>
        <w:tc>
          <w:tcPr>
            <w:tcW w:w="1276" w:type="dxa"/>
            <w:shd w:val="clear" w:color="auto" w:fill="auto"/>
          </w:tcPr>
          <w:p w:rsidR="003C6828" w:rsidRPr="00CD394B" w:rsidRDefault="003C6828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3C6828" w:rsidRPr="00CD394B" w:rsidRDefault="003C6828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3C6828" w:rsidRPr="00CD394B" w:rsidRDefault="003C6828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3C6828" w:rsidRPr="00CD394B" w:rsidRDefault="00653D81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  <w:r w:rsidRPr="00CD394B">
              <w:rPr>
                <w:snapToGrid w:val="0"/>
                <w:szCs w:val="28"/>
                <w:lang w:val="uk-UA"/>
              </w:rPr>
              <w:t>599</w:t>
            </w:r>
          </w:p>
        </w:tc>
      </w:tr>
      <w:tr w:rsidR="003C6828" w:rsidRPr="00CD394B" w:rsidTr="00CD394B">
        <w:tc>
          <w:tcPr>
            <w:tcW w:w="2263" w:type="dxa"/>
            <w:shd w:val="clear" w:color="auto" w:fill="auto"/>
          </w:tcPr>
          <w:p w:rsidR="003C6828" w:rsidRPr="00CD394B" w:rsidRDefault="00E64191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  <w:r w:rsidRPr="00CD394B">
              <w:rPr>
                <w:snapToGrid w:val="0"/>
                <w:szCs w:val="28"/>
                <w:lang w:val="uk-UA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3C6828" w:rsidRPr="00CD394B" w:rsidRDefault="000D6E97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  <w:r w:rsidRPr="00CD394B">
              <w:rPr>
                <w:snapToGrid w:val="0"/>
                <w:szCs w:val="28"/>
                <w:lang w:val="uk-UA"/>
              </w:rPr>
              <w:t>428</w:t>
            </w:r>
          </w:p>
        </w:tc>
        <w:tc>
          <w:tcPr>
            <w:tcW w:w="1276" w:type="dxa"/>
            <w:shd w:val="clear" w:color="auto" w:fill="auto"/>
          </w:tcPr>
          <w:p w:rsidR="003C6828" w:rsidRPr="00CD394B" w:rsidRDefault="003C6828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3C6828" w:rsidRPr="00CD394B" w:rsidRDefault="003C6828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3C6828" w:rsidRPr="00CD394B" w:rsidRDefault="003C6828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3C6828" w:rsidRPr="00CD394B" w:rsidRDefault="00653D81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  <w:r w:rsidRPr="00CD394B">
              <w:rPr>
                <w:snapToGrid w:val="0"/>
                <w:szCs w:val="28"/>
                <w:lang w:val="uk-UA"/>
              </w:rPr>
              <w:t>428</w:t>
            </w:r>
          </w:p>
        </w:tc>
      </w:tr>
      <w:tr w:rsidR="003C6828" w:rsidRPr="00CD394B" w:rsidTr="00CD394B">
        <w:tc>
          <w:tcPr>
            <w:tcW w:w="2263" w:type="dxa"/>
            <w:shd w:val="clear" w:color="auto" w:fill="auto"/>
          </w:tcPr>
          <w:p w:rsidR="003C6828" w:rsidRPr="00CD394B" w:rsidRDefault="001935EF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3C6828" w:rsidRPr="00CD394B" w:rsidRDefault="000D6E97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  <w:r w:rsidRPr="00CD394B">
              <w:rPr>
                <w:snapToGrid w:val="0"/>
                <w:szCs w:val="28"/>
                <w:lang w:val="uk-UA"/>
              </w:rPr>
              <w:t>390</w:t>
            </w:r>
          </w:p>
        </w:tc>
        <w:tc>
          <w:tcPr>
            <w:tcW w:w="1276" w:type="dxa"/>
            <w:shd w:val="clear" w:color="auto" w:fill="auto"/>
          </w:tcPr>
          <w:p w:rsidR="003C6828" w:rsidRPr="00CD394B" w:rsidRDefault="003C6828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3C6828" w:rsidRPr="00CD394B" w:rsidRDefault="003C6828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3C6828" w:rsidRPr="00CD394B" w:rsidRDefault="003C6828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3C6828" w:rsidRPr="00CD394B" w:rsidRDefault="00653D81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  <w:r w:rsidRPr="00CD394B">
              <w:rPr>
                <w:snapToGrid w:val="0"/>
                <w:szCs w:val="28"/>
                <w:lang w:val="uk-UA"/>
              </w:rPr>
              <w:t>390</w:t>
            </w:r>
          </w:p>
        </w:tc>
      </w:tr>
      <w:tr w:rsidR="001935EF" w:rsidRPr="00CD394B" w:rsidTr="00CD394B">
        <w:tc>
          <w:tcPr>
            <w:tcW w:w="2263" w:type="dxa"/>
            <w:shd w:val="clear" w:color="auto" w:fill="auto"/>
          </w:tcPr>
          <w:p w:rsidR="001935EF" w:rsidRPr="00CD394B" w:rsidRDefault="001935EF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Лікарні</w:t>
            </w:r>
          </w:p>
        </w:tc>
        <w:tc>
          <w:tcPr>
            <w:tcW w:w="1418" w:type="dxa"/>
            <w:shd w:val="clear" w:color="auto" w:fill="auto"/>
          </w:tcPr>
          <w:p w:rsidR="001935EF" w:rsidRPr="00CD394B" w:rsidRDefault="001935EF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1935EF" w:rsidRPr="00CD394B" w:rsidRDefault="000008E9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  <w:r w:rsidRPr="00CD394B">
              <w:rPr>
                <w:snapToGrid w:val="0"/>
                <w:szCs w:val="28"/>
                <w:lang w:val="uk-UA"/>
              </w:rPr>
              <w:t>58</w:t>
            </w:r>
          </w:p>
        </w:tc>
        <w:tc>
          <w:tcPr>
            <w:tcW w:w="1701" w:type="dxa"/>
            <w:shd w:val="clear" w:color="auto" w:fill="auto"/>
          </w:tcPr>
          <w:p w:rsidR="001935EF" w:rsidRPr="00CD394B" w:rsidRDefault="000008E9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  <w:r w:rsidRPr="00CD394B">
              <w:rPr>
                <w:snapToGrid w:val="0"/>
                <w:szCs w:val="28"/>
                <w:lang w:val="uk-UA"/>
              </w:rPr>
              <w:t>485</w:t>
            </w:r>
          </w:p>
        </w:tc>
        <w:tc>
          <w:tcPr>
            <w:tcW w:w="1417" w:type="dxa"/>
            <w:shd w:val="clear" w:color="auto" w:fill="auto"/>
          </w:tcPr>
          <w:p w:rsidR="001935EF" w:rsidRPr="00CD394B" w:rsidRDefault="001935EF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1935EF" w:rsidRPr="00CD394B" w:rsidRDefault="00653D81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  <w:r w:rsidRPr="00CD394B">
              <w:rPr>
                <w:snapToGrid w:val="0"/>
                <w:szCs w:val="28"/>
                <w:lang w:val="uk-UA"/>
              </w:rPr>
              <w:t>543</w:t>
            </w:r>
          </w:p>
        </w:tc>
      </w:tr>
      <w:tr w:rsidR="001935EF" w:rsidRPr="00CD394B" w:rsidTr="00CD394B">
        <w:tc>
          <w:tcPr>
            <w:tcW w:w="2263" w:type="dxa"/>
            <w:shd w:val="clear" w:color="auto" w:fill="auto"/>
          </w:tcPr>
          <w:p w:rsidR="001935EF" w:rsidRPr="00CD394B" w:rsidRDefault="001935EF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 xml:space="preserve">Їдальні </w:t>
            </w:r>
          </w:p>
        </w:tc>
        <w:tc>
          <w:tcPr>
            <w:tcW w:w="1418" w:type="dxa"/>
            <w:shd w:val="clear" w:color="auto" w:fill="auto"/>
          </w:tcPr>
          <w:p w:rsidR="001935EF" w:rsidRPr="00CD394B" w:rsidRDefault="001935EF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1935EF" w:rsidRPr="00CD394B" w:rsidRDefault="000008E9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  <w:r w:rsidRPr="00CD394B">
              <w:rPr>
                <w:snapToGrid w:val="0"/>
                <w:szCs w:val="28"/>
                <w:lang w:val="uk-UA"/>
              </w:rPr>
              <w:t>278</w:t>
            </w:r>
          </w:p>
        </w:tc>
        <w:tc>
          <w:tcPr>
            <w:tcW w:w="1701" w:type="dxa"/>
            <w:shd w:val="clear" w:color="auto" w:fill="auto"/>
          </w:tcPr>
          <w:p w:rsidR="001935EF" w:rsidRPr="00CD394B" w:rsidRDefault="001935EF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1935EF" w:rsidRPr="00CD394B" w:rsidRDefault="001935EF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1935EF" w:rsidRPr="00CD394B" w:rsidRDefault="00653D81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  <w:r w:rsidRPr="00CD394B">
              <w:rPr>
                <w:snapToGrid w:val="0"/>
                <w:szCs w:val="28"/>
                <w:lang w:val="uk-UA"/>
              </w:rPr>
              <w:t>278</w:t>
            </w:r>
          </w:p>
        </w:tc>
      </w:tr>
      <w:tr w:rsidR="00197ACB" w:rsidRPr="00CD394B" w:rsidTr="00CD394B">
        <w:tc>
          <w:tcPr>
            <w:tcW w:w="2263" w:type="dxa"/>
            <w:shd w:val="clear" w:color="auto" w:fill="auto"/>
          </w:tcPr>
          <w:p w:rsidR="00197ACB" w:rsidRPr="00CD394B" w:rsidRDefault="00197ACB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 xml:space="preserve">Хлібозавод </w:t>
            </w:r>
          </w:p>
        </w:tc>
        <w:tc>
          <w:tcPr>
            <w:tcW w:w="1418" w:type="dxa"/>
            <w:shd w:val="clear" w:color="auto" w:fill="auto"/>
          </w:tcPr>
          <w:p w:rsidR="00197ACB" w:rsidRPr="00CD394B" w:rsidRDefault="00197ACB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197ACB" w:rsidRPr="00CD394B" w:rsidRDefault="00197ACB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  <w:r w:rsidRPr="00CD394B">
              <w:rPr>
                <w:snapToGrid w:val="0"/>
                <w:szCs w:val="28"/>
                <w:lang w:val="uk-UA"/>
              </w:rPr>
              <w:t>216</w:t>
            </w:r>
          </w:p>
        </w:tc>
        <w:tc>
          <w:tcPr>
            <w:tcW w:w="1701" w:type="dxa"/>
            <w:shd w:val="clear" w:color="auto" w:fill="auto"/>
          </w:tcPr>
          <w:p w:rsidR="00197ACB" w:rsidRPr="00CD394B" w:rsidRDefault="00197ACB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  <w:r w:rsidRPr="00CD394B">
              <w:rPr>
                <w:snapToGrid w:val="0"/>
                <w:szCs w:val="28"/>
                <w:lang w:val="uk-UA"/>
              </w:rPr>
              <w:t>236</w:t>
            </w:r>
          </w:p>
        </w:tc>
        <w:tc>
          <w:tcPr>
            <w:tcW w:w="1417" w:type="dxa"/>
            <w:shd w:val="clear" w:color="auto" w:fill="auto"/>
          </w:tcPr>
          <w:p w:rsidR="00197ACB" w:rsidRPr="00CD394B" w:rsidRDefault="00197ACB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197ACB" w:rsidRPr="00CD394B" w:rsidRDefault="00197ACB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  <w:r w:rsidRPr="00CD394B">
              <w:rPr>
                <w:snapToGrid w:val="0"/>
                <w:szCs w:val="28"/>
                <w:lang w:val="uk-UA"/>
              </w:rPr>
              <w:t>452</w:t>
            </w:r>
          </w:p>
        </w:tc>
      </w:tr>
      <w:tr w:rsidR="00197ACB" w:rsidRPr="00CD394B" w:rsidTr="00CD394B">
        <w:tc>
          <w:tcPr>
            <w:tcW w:w="2263" w:type="dxa"/>
            <w:shd w:val="clear" w:color="auto" w:fill="auto"/>
          </w:tcPr>
          <w:p w:rsidR="00197ACB" w:rsidRPr="00CD394B" w:rsidRDefault="00197ACB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 xml:space="preserve">Пральня </w:t>
            </w:r>
          </w:p>
        </w:tc>
        <w:tc>
          <w:tcPr>
            <w:tcW w:w="1418" w:type="dxa"/>
            <w:shd w:val="clear" w:color="auto" w:fill="auto"/>
          </w:tcPr>
          <w:p w:rsidR="00197ACB" w:rsidRPr="00CD394B" w:rsidRDefault="00197ACB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197ACB" w:rsidRPr="00CD394B" w:rsidRDefault="00197ACB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  <w:r w:rsidRPr="00CD394B">
              <w:rPr>
                <w:snapToGrid w:val="0"/>
                <w:szCs w:val="28"/>
                <w:lang w:val="uk-UA"/>
              </w:rPr>
              <w:t>334</w:t>
            </w:r>
          </w:p>
        </w:tc>
        <w:tc>
          <w:tcPr>
            <w:tcW w:w="1701" w:type="dxa"/>
            <w:shd w:val="clear" w:color="auto" w:fill="auto"/>
          </w:tcPr>
          <w:p w:rsidR="00197ACB" w:rsidRPr="00CD394B" w:rsidRDefault="00197ACB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  <w:r w:rsidRPr="00CD394B">
              <w:rPr>
                <w:snapToGrid w:val="0"/>
                <w:szCs w:val="28"/>
                <w:lang w:val="uk-UA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197ACB" w:rsidRPr="00CD394B" w:rsidRDefault="00197ACB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197ACB" w:rsidRPr="00CD394B" w:rsidRDefault="00197ACB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  <w:r w:rsidRPr="00CD394B">
              <w:rPr>
                <w:snapToGrid w:val="0"/>
                <w:szCs w:val="28"/>
                <w:lang w:val="uk-UA"/>
              </w:rPr>
              <w:t>409</w:t>
            </w:r>
          </w:p>
        </w:tc>
      </w:tr>
      <w:tr w:rsidR="00197ACB" w:rsidRPr="00CD394B" w:rsidTr="00CD394B">
        <w:tc>
          <w:tcPr>
            <w:tcW w:w="2263" w:type="dxa"/>
            <w:shd w:val="clear" w:color="auto" w:fill="auto"/>
          </w:tcPr>
          <w:p w:rsidR="00197ACB" w:rsidRPr="00CD394B" w:rsidRDefault="00197ACB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 xml:space="preserve">Лазня </w:t>
            </w:r>
          </w:p>
        </w:tc>
        <w:tc>
          <w:tcPr>
            <w:tcW w:w="1418" w:type="dxa"/>
            <w:shd w:val="clear" w:color="auto" w:fill="auto"/>
          </w:tcPr>
          <w:p w:rsidR="00197ACB" w:rsidRPr="00CD394B" w:rsidRDefault="00197ACB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197ACB" w:rsidRPr="00CD394B" w:rsidRDefault="00197ACB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  <w:r w:rsidRPr="00CD394B">
              <w:rPr>
                <w:snapToGrid w:val="0"/>
                <w:szCs w:val="28"/>
                <w:lang w:val="uk-UA"/>
              </w:rPr>
              <w:t>427</w:t>
            </w:r>
          </w:p>
        </w:tc>
        <w:tc>
          <w:tcPr>
            <w:tcW w:w="1701" w:type="dxa"/>
            <w:shd w:val="clear" w:color="auto" w:fill="auto"/>
          </w:tcPr>
          <w:p w:rsidR="00197ACB" w:rsidRPr="00CD394B" w:rsidRDefault="00197ACB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  <w:r w:rsidRPr="00CD394B">
              <w:rPr>
                <w:snapToGrid w:val="0"/>
                <w:szCs w:val="28"/>
                <w:lang w:val="uk-UA"/>
              </w:rPr>
              <w:t>83</w:t>
            </w:r>
          </w:p>
        </w:tc>
        <w:tc>
          <w:tcPr>
            <w:tcW w:w="1417" w:type="dxa"/>
            <w:shd w:val="clear" w:color="auto" w:fill="auto"/>
          </w:tcPr>
          <w:p w:rsidR="00197ACB" w:rsidRPr="00CD394B" w:rsidRDefault="00197ACB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197ACB" w:rsidRPr="00CD394B" w:rsidRDefault="00197ACB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  <w:r w:rsidRPr="00CD394B">
              <w:rPr>
                <w:snapToGrid w:val="0"/>
                <w:szCs w:val="28"/>
                <w:lang w:val="uk-UA"/>
              </w:rPr>
              <w:t>510</w:t>
            </w:r>
          </w:p>
        </w:tc>
      </w:tr>
      <w:tr w:rsidR="00197ACB" w:rsidRPr="00CD394B" w:rsidTr="00CD394B">
        <w:tc>
          <w:tcPr>
            <w:tcW w:w="2263" w:type="dxa"/>
            <w:shd w:val="clear" w:color="auto" w:fill="auto"/>
          </w:tcPr>
          <w:p w:rsidR="00197ACB" w:rsidRPr="00CD394B" w:rsidRDefault="00197ACB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Сфера обслуговування</w:t>
            </w:r>
          </w:p>
        </w:tc>
        <w:tc>
          <w:tcPr>
            <w:tcW w:w="1418" w:type="dxa"/>
            <w:shd w:val="clear" w:color="auto" w:fill="auto"/>
          </w:tcPr>
          <w:p w:rsidR="00197ACB" w:rsidRPr="00CD394B" w:rsidRDefault="00197ACB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197ACB" w:rsidRPr="00CD394B" w:rsidRDefault="00197ACB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  <w:r w:rsidRPr="00CD394B">
              <w:rPr>
                <w:snapToGrid w:val="0"/>
                <w:szCs w:val="28"/>
                <w:lang w:val="uk-UA"/>
              </w:rPr>
              <w:t>107</w:t>
            </w:r>
          </w:p>
        </w:tc>
        <w:tc>
          <w:tcPr>
            <w:tcW w:w="1701" w:type="dxa"/>
            <w:shd w:val="clear" w:color="auto" w:fill="auto"/>
          </w:tcPr>
          <w:p w:rsidR="00197ACB" w:rsidRPr="00CD394B" w:rsidRDefault="00197ACB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</w:p>
        </w:tc>
        <w:tc>
          <w:tcPr>
            <w:tcW w:w="1417" w:type="dxa"/>
            <w:shd w:val="clear" w:color="auto" w:fill="auto"/>
          </w:tcPr>
          <w:p w:rsidR="00197ACB" w:rsidRPr="00CD394B" w:rsidRDefault="00197ACB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197ACB" w:rsidRPr="00CD394B" w:rsidRDefault="00197ACB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  <w:r w:rsidRPr="00CD394B">
              <w:rPr>
                <w:snapToGrid w:val="0"/>
                <w:szCs w:val="28"/>
                <w:lang w:val="uk-UA"/>
              </w:rPr>
              <w:t>107</w:t>
            </w:r>
          </w:p>
        </w:tc>
      </w:tr>
      <w:tr w:rsidR="00FB6491" w:rsidRPr="00CD394B" w:rsidTr="00CD394B">
        <w:tc>
          <w:tcPr>
            <w:tcW w:w="2263" w:type="dxa"/>
            <w:shd w:val="clear" w:color="auto" w:fill="auto"/>
          </w:tcPr>
          <w:p w:rsidR="00FB6491" w:rsidRPr="00CD394B" w:rsidRDefault="00FB6491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Котельня № 1</w:t>
            </w:r>
          </w:p>
        </w:tc>
        <w:tc>
          <w:tcPr>
            <w:tcW w:w="1418" w:type="dxa"/>
            <w:shd w:val="clear" w:color="auto" w:fill="auto"/>
          </w:tcPr>
          <w:p w:rsidR="00FB6491" w:rsidRPr="00CD394B" w:rsidRDefault="00FB6491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FB6491" w:rsidRPr="00CD394B" w:rsidRDefault="00FB6491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FB6491" w:rsidRPr="00CD394B" w:rsidRDefault="00FB6491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  <w:r w:rsidRPr="00CD394B">
              <w:rPr>
                <w:snapToGrid w:val="0"/>
                <w:szCs w:val="28"/>
                <w:lang w:val="uk-UA"/>
              </w:rPr>
              <w:t>4120</w:t>
            </w:r>
          </w:p>
        </w:tc>
        <w:tc>
          <w:tcPr>
            <w:tcW w:w="1417" w:type="dxa"/>
            <w:shd w:val="clear" w:color="auto" w:fill="auto"/>
          </w:tcPr>
          <w:p w:rsidR="00FB6491" w:rsidRPr="00CD394B" w:rsidRDefault="00FB6491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B6491" w:rsidRPr="00CD394B" w:rsidRDefault="00FB6491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  <w:r w:rsidRPr="00CD394B">
              <w:rPr>
                <w:snapToGrid w:val="0"/>
                <w:szCs w:val="28"/>
                <w:lang w:val="uk-UA"/>
              </w:rPr>
              <w:t>4120</w:t>
            </w:r>
          </w:p>
        </w:tc>
      </w:tr>
      <w:tr w:rsidR="00FB6491" w:rsidRPr="00CD394B" w:rsidTr="00CD394B">
        <w:tc>
          <w:tcPr>
            <w:tcW w:w="2263" w:type="dxa"/>
            <w:shd w:val="clear" w:color="auto" w:fill="auto"/>
          </w:tcPr>
          <w:p w:rsidR="00FB6491" w:rsidRPr="00CD394B" w:rsidRDefault="00FB6491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Котельня № 2</w:t>
            </w:r>
          </w:p>
        </w:tc>
        <w:tc>
          <w:tcPr>
            <w:tcW w:w="1418" w:type="dxa"/>
            <w:shd w:val="clear" w:color="auto" w:fill="auto"/>
          </w:tcPr>
          <w:p w:rsidR="00FB6491" w:rsidRPr="00CD394B" w:rsidRDefault="00FB6491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FB6491" w:rsidRPr="00CD394B" w:rsidRDefault="00FB6491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FB6491" w:rsidRPr="00CD394B" w:rsidRDefault="00FB6491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  <w:r w:rsidRPr="00CD394B">
              <w:rPr>
                <w:snapToGrid w:val="0"/>
                <w:szCs w:val="28"/>
                <w:lang w:val="uk-UA"/>
              </w:rPr>
              <w:t>2535</w:t>
            </w:r>
          </w:p>
        </w:tc>
        <w:tc>
          <w:tcPr>
            <w:tcW w:w="1417" w:type="dxa"/>
            <w:shd w:val="clear" w:color="auto" w:fill="auto"/>
          </w:tcPr>
          <w:p w:rsidR="00FB6491" w:rsidRPr="00CD394B" w:rsidRDefault="00FB6491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FB6491" w:rsidRPr="00CD394B" w:rsidRDefault="00FB6491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  <w:r w:rsidRPr="00CD394B">
              <w:rPr>
                <w:snapToGrid w:val="0"/>
                <w:szCs w:val="28"/>
                <w:lang w:val="uk-UA"/>
              </w:rPr>
              <w:t>2535</w:t>
            </w:r>
          </w:p>
        </w:tc>
      </w:tr>
      <w:tr w:rsidR="00FB6491" w:rsidRPr="00CD394B" w:rsidTr="00CD394B">
        <w:tc>
          <w:tcPr>
            <w:tcW w:w="2263" w:type="dxa"/>
            <w:shd w:val="clear" w:color="auto" w:fill="auto"/>
          </w:tcPr>
          <w:p w:rsidR="00FB6491" w:rsidRPr="00CD394B" w:rsidRDefault="00FB6491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 xml:space="preserve">Підприємство 1 </w:t>
            </w:r>
          </w:p>
        </w:tc>
        <w:tc>
          <w:tcPr>
            <w:tcW w:w="1418" w:type="dxa"/>
            <w:shd w:val="clear" w:color="auto" w:fill="auto"/>
          </w:tcPr>
          <w:p w:rsidR="00FB6491" w:rsidRPr="00CD394B" w:rsidRDefault="00FB6491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FB6491" w:rsidRPr="00CD394B" w:rsidRDefault="00FB6491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FB6491" w:rsidRPr="00CD394B" w:rsidRDefault="00FB6491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  <w:r w:rsidRPr="00CD394B">
              <w:rPr>
                <w:snapToGrid w:val="0"/>
                <w:szCs w:val="28"/>
                <w:lang w:val="uk-UA"/>
              </w:rPr>
              <w:t>2272</w:t>
            </w:r>
          </w:p>
        </w:tc>
        <w:tc>
          <w:tcPr>
            <w:tcW w:w="1417" w:type="dxa"/>
            <w:shd w:val="clear" w:color="auto" w:fill="auto"/>
          </w:tcPr>
          <w:p w:rsidR="00FB6491" w:rsidRPr="00CD394B" w:rsidRDefault="00FB6491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  <w:r w:rsidRPr="00CD394B">
              <w:rPr>
                <w:snapToGrid w:val="0"/>
                <w:szCs w:val="28"/>
                <w:lang w:val="uk-UA"/>
              </w:rPr>
              <w:t>9078</w:t>
            </w:r>
          </w:p>
        </w:tc>
        <w:tc>
          <w:tcPr>
            <w:tcW w:w="1560" w:type="dxa"/>
            <w:shd w:val="clear" w:color="auto" w:fill="auto"/>
          </w:tcPr>
          <w:p w:rsidR="00FB6491" w:rsidRPr="00CD394B" w:rsidRDefault="00FB6491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  <w:r w:rsidRPr="00CD394B">
              <w:rPr>
                <w:snapToGrid w:val="0"/>
                <w:szCs w:val="28"/>
                <w:lang w:val="uk-UA"/>
              </w:rPr>
              <w:t>11350</w:t>
            </w:r>
          </w:p>
        </w:tc>
      </w:tr>
      <w:tr w:rsidR="00FB6491" w:rsidRPr="00CD394B" w:rsidTr="00CD394B">
        <w:tc>
          <w:tcPr>
            <w:tcW w:w="2263" w:type="dxa"/>
            <w:shd w:val="clear" w:color="auto" w:fill="auto"/>
          </w:tcPr>
          <w:p w:rsidR="00FB6491" w:rsidRPr="00CD394B" w:rsidRDefault="00FB6491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 xml:space="preserve">Підприємство 2 </w:t>
            </w:r>
          </w:p>
        </w:tc>
        <w:tc>
          <w:tcPr>
            <w:tcW w:w="1418" w:type="dxa"/>
            <w:shd w:val="clear" w:color="auto" w:fill="auto"/>
          </w:tcPr>
          <w:p w:rsidR="00FB6491" w:rsidRPr="00CD394B" w:rsidRDefault="00FB6491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FB6491" w:rsidRPr="00CD394B" w:rsidRDefault="00FB6491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FB6491" w:rsidRPr="00CD394B" w:rsidRDefault="00FB6491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  <w:r w:rsidRPr="00CD394B">
              <w:rPr>
                <w:snapToGrid w:val="0"/>
                <w:szCs w:val="28"/>
                <w:lang w:val="uk-UA"/>
              </w:rPr>
              <w:t>7272</w:t>
            </w:r>
          </w:p>
        </w:tc>
        <w:tc>
          <w:tcPr>
            <w:tcW w:w="1417" w:type="dxa"/>
            <w:shd w:val="clear" w:color="auto" w:fill="auto"/>
          </w:tcPr>
          <w:p w:rsidR="00FB6491" w:rsidRPr="00CD394B" w:rsidRDefault="00FB6491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  <w:r w:rsidRPr="00CD394B">
              <w:rPr>
                <w:snapToGrid w:val="0"/>
                <w:szCs w:val="28"/>
                <w:lang w:val="uk-UA"/>
              </w:rPr>
              <w:t>7854</w:t>
            </w:r>
          </w:p>
        </w:tc>
        <w:tc>
          <w:tcPr>
            <w:tcW w:w="1560" w:type="dxa"/>
            <w:shd w:val="clear" w:color="auto" w:fill="auto"/>
          </w:tcPr>
          <w:p w:rsidR="00FB6491" w:rsidRPr="00CD394B" w:rsidRDefault="00FB6491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  <w:r w:rsidRPr="00CD394B">
              <w:rPr>
                <w:snapToGrid w:val="0"/>
                <w:szCs w:val="28"/>
                <w:lang w:val="uk-UA"/>
              </w:rPr>
              <w:t>15126</w:t>
            </w:r>
          </w:p>
        </w:tc>
      </w:tr>
      <w:tr w:rsidR="00FB6491" w:rsidRPr="00CD394B" w:rsidTr="00CD394B">
        <w:tc>
          <w:tcPr>
            <w:tcW w:w="2263" w:type="dxa"/>
            <w:shd w:val="clear" w:color="auto" w:fill="auto"/>
          </w:tcPr>
          <w:p w:rsidR="008255E6" w:rsidRPr="00CD394B" w:rsidRDefault="00FB6491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В загальному</w:t>
            </w:r>
          </w:p>
          <w:p w:rsidR="00FB6491" w:rsidRPr="00CD394B" w:rsidRDefault="00FB6491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обліку</w:t>
            </w:r>
          </w:p>
        </w:tc>
        <w:tc>
          <w:tcPr>
            <w:tcW w:w="1418" w:type="dxa"/>
            <w:shd w:val="clear" w:color="auto" w:fill="auto"/>
          </w:tcPr>
          <w:p w:rsidR="00FB6491" w:rsidRPr="00CD394B" w:rsidRDefault="00FB6491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  <w:r w:rsidRPr="00CD394B">
              <w:rPr>
                <w:snapToGrid w:val="0"/>
                <w:szCs w:val="28"/>
                <w:lang w:val="uk-UA"/>
              </w:rPr>
              <w:t>2154</w:t>
            </w:r>
          </w:p>
        </w:tc>
        <w:tc>
          <w:tcPr>
            <w:tcW w:w="1276" w:type="dxa"/>
            <w:shd w:val="clear" w:color="auto" w:fill="auto"/>
          </w:tcPr>
          <w:p w:rsidR="00FB6491" w:rsidRPr="00CD394B" w:rsidRDefault="00FB6491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  <w:r w:rsidRPr="00CD394B">
              <w:rPr>
                <w:snapToGrid w:val="0"/>
                <w:szCs w:val="28"/>
                <w:lang w:val="uk-UA"/>
              </w:rPr>
              <w:t>1420</w:t>
            </w:r>
          </w:p>
        </w:tc>
        <w:tc>
          <w:tcPr>
            <w:tcW w:w="1701" w:type="dxa"/>
            <w:shd w:val="clear" w:color="auto" w:fill="auto"/>
          </w:tcPr>
          <w:p w:rsidR="00FB6491" w:rsidRPr="00CD394B" w:rsidRDefault="00FB6491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  <w:r w:rsidRPr="00CD394B">
              <w:rPr>
                <w:snapToGrid w:val="0"/>
                <w:szCs w:val="28"/>
                <w:lang w:val="uk-UA"/>
              </w:rPr>
              <w:t>18141</w:t>
            </w:r>
          </w:p>
        </w:tc>
        <w:tc>
          <w:tcPr>
            <w:tcW w:w="1417" w:type="dxa"/>
            <w:shd w:val="clear" w:color="auto" w:fill="auto"/>
          </w:tcPr>
          <w:p w:rsidR="00FB6491" w:rsidRPr="00CD394B" w:rsidRDefault="00FB6491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  <w:r w:rsidRPr="00CD394B">
              <w:rPr>
                <w:snapToGrid w:val="0"/>
                <w:szCs w:val="28"/>
                <w:lang w:val="uk-UA"/>
              </w:rPr>
              <w:t>16932</w:t>
            </w:r>
          </w:p>
        </w:tc>
        <w:tc>
          <w:tcPr>
            <w:tcW w:w="1560" w:type="dxa"/>
            <w:shd w:val="clear" w:color="auto" w:fill="auto"/>
          </w:tcPr>
          <w:p w:rsidR="00FB6491" w:rsidRPr="00CD394B" w:rsidRDefault="00FB6491" w:rsidP="00CD394B">
            <w:pPr>
              <w:suppressAutoHyphens/>
              <w:spacing w:line="360" w:lineRule="auto"/>
              <w:rPr>
                <w:snapToGrid w:val="0"/>
                <w:szCs w:val="28"/>
                <w:lang w:val="uk-UA"/>
              </w:rPr>
            </w:pPr>
            <w:r w:rsidRPr="00CD394B">
              <w:rPr>
                <w:snapToGrid w:val="0"/>
                <w:szCs w:val="28"/>
                <w:lang w:val="uk-UA"/>
              </w:rPr>
              <w:t>38647</w:t>
            </w:r>
          </w:p>
        </w:tc>
      </w:tr>
    </w:tbl>
    <w:p w:rsidR="00FB6491" w:rsidRPr="0093011B" w:rsidRDefault="00FB6491" w:rsidP="00B8369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513747" w:rsidRPr="0093011B" w:rsidRDefault="002A5BA7" w:rsidP="00B8369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93011B">
        <w:rPr>
          <w:b/>
          <w:sz w:val="28"/>
          <w:szCs w:val="28"/>
          <w:lang w:val="uk-UA"/>
        </w:rPr>
        <w:t>1.5</w:t>
      </w:r>
      <w:r w:rsidR="009157FE" w:rsidRPr="0093011B">
        <w:rPr>
          <w:b/>
          <w:sz w:val="28"/>
          <w:szCs w:val="28"/>
          <w:lang w:val="uk-UA"/>
        </w:rPr>
        <w:t xml:space="preserve"> </w:t>
      </w:r>
      <w:r w:rsidR="001F1BA1" w:rsidRPr="0093011B">
        <w:rPr>
          <w:b/>
          <w:sz w:val="28"/>
          <w:szCs w:val="28"/>
          <w:lang w:val="uk-UA"/>
        </w:rPr>
        <w:t>Визначення розрахункових витрат газу по кварталах району</w:t>
      </w:r>
    </w:p>
    <w:p w:rsidR="008255E6" w:rsidRPr="0093011B" w:rsidRDefault="008255E6" w:rsidP="00B8369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0904CC" w:rsidRPr="0093011B" w:rsidRDefault="000904CC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Розрахункова витрата газу в кварталі визначається за формулою</w:t>
      </w:r>
    </w:p>
    <w:p w:rsidR="00B83695" w:rsidRPr="0093011B" w:rsidRDefault="00B83695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904CC" w:rsidRPr="0093011B" w:rsidRDefault="0016359E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6"/>
          <w:sz w:val="28"/>
          <w:szCs w:val="28"/>
          <w:lang w:val="uk-UA"/>
        </w:rPr>
        <w:pict>
          <v:shape id="_x0000_i1159" type="#_x0000_t75" style="width:74.25pt;height:20.25pt">
            <v:imagedata r:id="rId136" o:title=""/>
          </v:shape>
        </w:pict>
      </w:r>
      <w:r w:rsidR="000904CC" w:rsidRPr="0093011B">
        <w:rPr>
          <w:sz w:val="28"/>
          <w:szCs w:val="28"/>
          <w:lang w:val="uk-UA"/>
        </w:rPr>
        <w:t>, м</w:t>
      </w:r>
      <w:r w:rsidR="000904CC" w:rsidRPr="0093011B">
        <w:rPr>
          <w:sz w:val="28"/>
          <w:szCs w:val="28"/>
          <w:vertAlign w:val="superscript"/>
          <w:lang w:val="uk-UA"/>
        </w:rPr>
        <w:t>3</w:t>
      </w:r>
      <w:r w:rsidR="000904CC" w:rsidRPr="0093011B">
        <w:rPr>
          <w:sz w:val="28"/>
          <w:szCs w:val="28"/>
          <w:lang w:val="uk-UA"/>
        </w:rPr>
        <w:t>/год, (1.54)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904CC" w:rsidRPr="0093011B" w:rsidRDefault="000904CC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де </w:t>
      </w:r>
      <w:r w:rsidRPr="0093011B">
        <w:rPr>
          <w:i/>
          <w:sz w:val="28"/>
          <w:szCs w:val="28"/>
          <w:lang w:val="uk-UA"/>
        </w:rPr>
        <w:t>q</w:t>
      </w:r>
      <w:r w:rsidRPr="0093011B">
        <w:rPr>
          <w:i/>
          <w:sz w:val="28"/>
          <w:szCs w:val="28"/>
          <w:vertAlign w:val="subscript"/>
          <w:lang w:val="uk-UA"/>
        </w:rPr>
        <w:t>i</w:t>
      </w:r>
      <w:r w:rsidRPr="0093011B">
        <w:rPr>
          <w:sz w:val="28"/>
          <w:szCs w:val="28"/>
          <w:lang w:val="uk-UA"/>
        </w:rPr>
        <w:t xml:space="preserve"> - питома витрата газу в i-ій поверховості, що визначається за формулою</w:t>
      </w:r>
    </w:p>
    <w:p w:rsidR="00B83695" w:rsidRPr="0093011B" w:rsidRDefault="00B83695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95D7F" w:rsidRPr="0093011B" w:rsidRDefault="00B83695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br w:type="page"/>
      </w:r>
      <w:r w:rsidR="0016359E">
        <w:rPr>
          <w:position w:val="-30"/>
          <w:sz w:val="28"/>
          <w:szCs w:val="28"/>
          <w:lang w:val="uk-UA"/>
        </w:rPr>
        <w:pict>
          <v:shape id="_x0000_i1160" type="#_x0000_t75" style="width:108.75pt;height:38.25pt">
            <v:imagedata r:id="rId137" o:title=""/>
          </v:shape>
        </w:pict>
      </w:r>
      <w:r w:rsidR="00995D7F" w:rsidRPr="0093011B">
        <w:rPr>
          <w:sz w:val="28"/>
          <w:szCs w:val="28"/>
          <w:lang w:val="uk-UA"/>
        </w:rPr>
        <w:t>, м</w:t>
      </w:r>
      <w:r w:rsidR="00995D7F" w:rsidRPr="0093011B">
        <w:rPr>
          <w:sz w:val="28"/>
          <w:szCs w:val="28"/>
          <w:vertAlign w:val="superscript"/>
          <w:lang w:val="uk-UA"/>
        </w:rPr>
        <w:t>3</w:t>
      </w:r>
      <w:r w:rsidR="00995D7F" w:rsidRPr="0093011B">
        <w:rPr>
          <w:sz w:val="28"/>
          <w:szCs w:val="28"/>
          <w:lang w:val="uk-UA"/>
        </w:rPr>
        <w:t>/(год·люд),(1.55)</w:t>
      </w:r>
    </w:p>
    <w:p w:rsidR="000904CC" w:rsidRPr="0093011B" w:rsidRDefault="0016359E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0"/>
          <w:sz w:val="28"/>
          <w:szCs w:val="28"/>
          <w:lang w:val="uk-UA"/>
        </w:rPr>
        <w:pict>
          <v:shape id="_x0000_i1161" type="#_x0000_t75" style="width:81.75pt;height:39.75pt">
            <v:imagedata r:id="rId138" o:title=""/>
          </v:shape>
        </w:pict>
      </w:r>
      <w:r w:rsidR="000904CC" w:rsidRPr="0093011B">
        <w:rPr>
          <w:sz w:val="28"/>
          <w:szCs w:val="28"/>
          <w:lang w:val="uk-UA"/>
        </w:rPr>
        <w:t>, м</w:t>
      </w:r>
      <w:r w:rsidR="000904CC" w:rsidRPr="0093011B">
        <w:rPr>
          <w:sz w:val="28"/>
          <w:szCs w:val="28"/>
          <w:vertAlign w:val="superscript"/>
          <w:lang w:val="uk-UA"/>
        </w:rPr>
        <w:t>3</w:t>
      </w:r>
      <w:r w:rsidR="000904CC" w:rsidRPr="0093011B">
        <w:rPr>
          <w:sz w:val="28"/>
          <w:szCs w:val="28"/>
          <w:lang w:val="uk-UA"/>
        </w:rPr>
        <w:t>/(год·люд),(1.5</w:t>
      </w:r>
      <w:r w:rsidR="00995D7F" w:rsidRPr="0093011B">
        <w:rPr>
          <w:sz w:val="28"/>
          <w:szCs w:val="28"/>
          <w:lang w:val="uk-UA"/>
        </w:rPr>
        <w:t>6</w:t>
      </w:r>
      <w:r w:rsidR="000904CC" w:rsidRPr="0093011B">
        <w:rPr>
          <w:sz w:val="28"/>
          <w:szCs w:val="28"/>
          <w:lang w:val="uk-UA"/>
        </w:rPr>
        <w:t>)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0904CC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де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i/>
          <w:sz w:val="28"/>
          <w:szCs w:val="28"/>
          <w:lang w:val="uk-UA"/>
        </w:rPr>
        <w:t>Q</w:t>
      </w:r>
      <w:r w:rsidRPr="0093011B">
        <w:rPr>
          <w:i/>
          <w:sz w:val="28"/>
          <w:szCs w:val="28"/>
          <w:vertAlign w:val="subscript"/>
          <w:lang w:val="uk-UA"/>
        </w:rPr>
        <w:t>рi</w:t>
      </w:r>
      <w:r w:rsidRPr="0093011B">
        <w:rPr>
          <w:sz w:val="28"/>
          <w:szCs w:val="28"/>
          <w:lang w:val="uk-UA"/>
        </w:rPr>
        <w:t xml:space="preserve"> - розрахункова витрата газу в i-ій поверховості, м</w:t>
      </w:r>
      <w:r w:rsidRPr="0093011B">
        <w:rPr>
          <w:sz w:val="28"/>
          <w:szCs w:val="28"/>
          <w:vertAlign w:val="superscript"/>
          <w:lang w:val="uk-UA"/>
        </w:rPr>
        <w:t>3</w:t>
      </w:r>
      <w:r w:rsidRPr="0093011B">
        <w:rPr>
          <w:sz w:val="28"/>
          <w:szCs w:val="28"/>
          <w:lang w:val="uk-UA"/>
        </w:rPr>
        <w:t>/год;</w:t>
      </w:r>
    </w:p>
    <w:p w:rsidR="008255E6" w:rsidRPr="0093011B" w:rsidRDefault="000904CC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i/>
          <w:sz w:val="28"/>
          <w:szCs w:val="28"/>
          <w:lang w:val="uk-UA"/>
        </w:rPr>
        <w:t>N</w:t>
      </w:r>
      <w:r w:rsidRPr="0093011B">
        <w:rPr>
          <w:i/>
          <w:sz w:val="28"/>
          <w:szCs w:val="28"/>
          <w:vertAlign w:val="subscript"/>
          <w:lang w:val="uk-UA"/>
        </w:rPr>
        <w:t>i</w:t>
      </w:r>
      <w:r w:rsidRPr="0093011B">
        <w:rPr>
          <w:sz w:val="28"/>
          <w:szCs w:val="28"/>
          <w:lang w:val="uk-UA"/>
        </w:rPr>
        <w:t xml:space="preserve"> - кількість жителів в i-ій поверховості, люд;</w:t>
      </w:r>
    </w:p>
    <w:p w:rsidR="000904CC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4"/>
          <w:sz w:val="28"/>
          <w:szCs w:val="28"/>
          <w:lang w:val="uk-UA"/>
        </w:rPr>
        <w:pict>
          <v:shape id="_x0000_i1162" type="#_x0000_t75" style="width:18.75pt;height:20.25pt" fillcolor="window">
            <v:imagedata r:id="rId139" o:title=""/>
          </v:shape>
        </w:pict>
      </w:r>
      <w:r w:rsidR="000904CC" w:rsidRPr="0093011B">
        <w:rPr>
          <w:sz w:val="28"/>
          <w:szCs w:val="28"/>
          <w:lang w:val="uk-UA"/>
        </w:rPr>
        <w:t>- розрахункова витрата газу дрібними комунально-побутовими споживачами (сферою обслуговування), м</w:t>
      </w:r>
      <w:r w:rsidR="000904CC" w:rsidRPr="0093011B">
        <w:rPr>
          <w:sz w:val="28"/>
          <w:szCs w:val="28"/>
          <w:vertAlign w:val="superscript"/>
          <w:lang w:val="uk-UA"/>
        </w:rPr>
        <w:t>3</w:t>
      </w:r>
      <w:r w:rsidR="000904CC" w:rsidRPr="0093011B">
        <w:rPr>
          <w:sz w:val="28"/>
          <w:szCs w:val="28"/>
          <w:lang w:val="uk-UA"/>
        </w:rPr>
        <w:t>/год;</w:t>
      </w:r>
    </w:p>
    <w:p w:rsidR="000904CC" w:rsidRPr="0093011B" w:rsidRDefault="000904CC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i/>
          <w:sz w:val="28"/>
          <w:szCs w:val="28"/>
          <w:lang w:val="uk-UA"/>
        </w:rPr>
        <w:t>N</w:t>
      </w:r>
      <w:r w:rsidRPr="0093011B">
        <w:rPr>
          <w:i/>
          <w:sz w:val="28"/>
          <w:szCs w:val="28"/>
          <w:vertAlign w:val="subscript"/>
          <w:lang w:val="uk-UA"/>
        </w:rPr>
        <w:t>заг</w:t>
      </w:r>
      <w:r w:rsidRPr="0093011B">
        <w:rPr>
          <w:sz w:val="28"/>
          <w:szCs w:val="28"/>
          <w:vertAlign w:val="subscript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- загальна кількість мешканців в населеному пункті, люд.</w:t>
      </w:r>
    </w:p>
    <w:p w:rsidR="006B0F44" w:rsidRPr="0093011B" w:rsidRDefault="000904CC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Для одноповерхових будинків: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6B0F44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position w:val="-24"/>
          <w:sz w:val="28"/>
          <w:szCs w:val="28"/>
          <w:lang w:val="uk-UA"/>
        </w:rPr>
        <w:pict>
          <v:shape id="_x0000_i1163" type="#_x0000_t75" style="width:177pt;height:30.75pt">
            <v:imagedata r:id="rId140" o:title=""/>
          </v:shape>
        </w:pict>
      </w:r>
      <w:r w:rsidR="006B0F44" w:rsidRPr="0093011B">
        <w:rPr>
          <w:color w:val="000000"/>
          <w:sz w:val="28"/>
          <w:szCs w:val="28"/>
          <w:lang w:val="uk-UA"/>
        </w:rPr>
        <w:t xml:space="preserve"> м</w:t>
      </w:r>
      <w:r w:rsidR="006B0F44" w:rsidRPr="0093011B">
        <w:rPr>
          <w:color w:val="000000"/>
          <w:sz w:val="28"/>
          <w:szCs w:val="28"/>
          <w:vertAlign w:val="superscript"/>
          <w:lang w:val="uk-UA"/>
        </w:rPr>
        <w:t>3</w:t>
      </w:r>
      <w:r w:rsidR="006B0F44" w:rsidRPr="0093011B">
        <w:rPr>
          <w:color w:val="000000"/>
          <w:sz w:val="28"/>
          <w:szCs w:val="28"/>
          <w:lang w:val="uk-UA"/>
        </w:rPr>
        <w:t>/(</w:t>
      </w:r>
      <w:r w:rsidR="000904CC" w:rsidRPr="0093011B">
        <w:rPr>
          <w:color w:val="000000"/>
          <w:sz w:val="28"/>
          <w:szCs w:val="28"/>
          <w:lang w:val="uk-UA"/>
        </w:rPr>
        <w:t>год</w:t>
      </w:r>
      <w:r w:rsidR="006B0F44" w:rsidRPr="0093011B">
        <w:rPr>
          <w:color w:val="000000"/>
          <w:sz w:val="28"/>
          <w:szCs w:val="28"/>
          <w:lang w:val="uk-UA"/>
        </w:rPr>
        <w:t>·</w:t>
      </w:r>
      <w:r w:rsidR="000904CC" w:rsidRPr="0093011B">
        <w:rPr>
          <w:color w:val="000000"/>
          <w:sz w:val="28"/>
          <w:szCs w:val="28"/>
          <w:lang w:val="uk-UA"/>
        </w:rPr>
        <w:t>люд</w:t>
      </w:r>
      <w:r w:rsidR="006B0F44" w:rsidRPr="0093011B">
        <w:rPr>
          <w:color w:val="000000"/>
          <w:sz w:val="28"/>
          <w:szCs w:val="28"/>
          <w:lang w:val="uk-UA"/>
        </w:rPr>
        <w:t>)</w:t>
      </w:r>
      <w:r w:rsidR="007907B4" w:rsidRPr="0093011B">
        <w:rPr>
          <w:color w:val="000000"/>
          <w:sz w:val="28"/>
          <w:szCs w:val="28"/>
          <w:lang w:val="uk-UA"/>
        </w:rPr>
        <w:t>.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500F1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Для двоповерхових будинків: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6B0F44" w:rsidRPr="0093011B" w:rsidRDefault="0016359E" w:rsidP="00B8369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position w:val="-24"/>
          <w:sz w:val="28"/>
          <w:szCs w:val="28"/>
          <w:lang w:val="uk-UA"/>
        </w:rPr>
        <w:pict>
          <v:shape id="_x0000_i1164" type="#_x0000_t75" style="width:141.75pt;height:30.75pt">
            <v:imagedata r:id="rId141" o:title=""/>
          </v:shape>
        </w:pict>
      </w:r>
      <w:r w:rsidR="00B74C4A" w:rsidRPr="0093011B">
        <w:rPr>
          <w:color w:val="000000"/>
          <w:sz w:val="28"/>
          <w:szCs w:val="28"/>
          <w:lang w:val="uk-UA"/>
        </w:rPr>
        <w:t xml:space="preserve"> м</w:t>
      </w:r>
      <w:r w:rsidR="00B74C4A" w:rsidRPr="0093011B">
        <w:rPr>
          <w:color w:val="000000"/>
          <w:sz w:val="28"/>
          <w:szCs w:val="28"/>
          <w:vertAlign w:val="superscript"/>
          <w:lang w:val="uk-UA"/>
        </w:rPr>
        <w:t>3</w:t>
      </w:r>
      <w:r w:rsidR="00B74C4A" w:rsidRPr="0093011B">
        <w:rPr>
          <w:color w:val="000000"/>
          <w:sz w:val="28"/>
          <w:szCs w:val="28"/>
          <w:lang w:val="uk-UA"/>
        </w:rPr>
        <w:t>/(год·люд</w:t>
      </w:r>
      <w:r w:rsidR="007907B4" w:rsidRPr="0093011B">
        <w:rPr>
          <w:color w:val="000000"/>
          <w:sz w:val="28"/>
          <w:szCs w:val="28"/>
          <w:lang w:val="uk-UA"/>
        </w:rPr>
        <w:t>).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B74C4A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Для триповерхових будинків: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6B0F44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position w:val="-24"/>
          <w:sz w:val="28"/>
          <w:szCs w:val="28"/>
          <w:lang w:val="uk-UA"/>
        </w:rPr>
        <w:pict>
          <v:shape id="_x0000_i1165" type="#_x0000_t75" style="width:141.75pt;height:30.75pt">
            <v:imagedata r:id="rId142" o:title=""/>
          </v:shape>
        </w:pict>
      </w:r>
      <w:r w:rsidR="00500F15" w:rsidRPr="0093011B">
        <w:rPr>
          <w:color w:val="000000"/>
          <w:sz w:val="28"/>
          <w:szCs w:val="28"/>
          <w:lang w:val="uk-UA"/>
        </w:rPr>
        <w:t xml:space="preserve"> м</w:t>
      </w:r>
      <w:r w:rsidR="00500F15" w:rsidRPr="0093011B">
        <w:rPr>
          <w:color w:val="000000"/>
          <w:sz w:val="28"/>
          <w:szCs w:val="28"/>
          <w:vertAlign w:val="superscript"/>
          <w:lang w:val="uk-UA"/>
        </w:rPr>
        <w:t>3</w:t>
      </w:r>
      <w:r w:rsidR="00500F15" w:rsidRPr="0093011B">
        <w:rPr>
          <w:color w:val="000000"/>
          <w:sz w:val="28"/>
          <w:szCs w:val="28"/>
          <w:lang w:val="uk-UA"/>
        </w:rPr>
        <w:t>/(год·люд)</w:t>
      </w:r>
      <w:r w:rsidR="007907B4" w:rsidRPr="0093011B">
        <w:rPr>
          <w:color w:val="000000"/>
          <w:sz w:val="28"/>
          <w:szCs w:val="28"/>
          <w:lang w:val="uk-UA"/>
        </w:rPr>
        <w:t>.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500F1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Для чотириповерхових будинків: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6B0F44" w:rsidRPr="0093011B" w:rsidRDefault="0016359E" w:rsidP="00B8369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position w:val="-24"/>
          <w:sz w:val="28"/>
          <w:szCs w:val="28"/>
          <w:lang w:val="uk-UA"/>
        </w:rPr>
        <w:pict>
          <v:shape id="_x0000_i1166" type="#_x0000_t75" style="width:141.75pt;height:30.75pt">
            <v:imagedata r:id="rId143" o:title=""/>
          </v:shape>
        </w:pict>
      </w:r>
      <w:r w:rsidR="006B0F44" w:rsidRPr="0093011B">
        <w:rPr>
          <w:color w:val="000000"/>
          <w:sz w:val="28"/>
          <w:szCs w:val="28"/>
          <w:lang w:val="uk-UA"/>
        </w:rPr>
        <w:t xml:space="preserve"> </w:t>
      </w:r>
      <w:r w:rsidR="00550BEA" w:rsidRPr="0093011B">
        <w:rPr>
          <w:color w:val="000000"/>
          <w:sz w:val="28"/>
          <w:szCs w:val="28"/>
          <w:lang w:val="uk-UA"/>
        </w:rPr>
        <w:t>м</w:t>
      </w:r>
      <w:r w:rsidR="00550BEA" w:rsidRPr="0093011B">
        <w:rPr>
          <w:color w:val="000000"/>
          <w:sz w:val="28"/>
          <w:szCs w:val="28"/>
          <w:vertAlign w:val="superscript"/>
          <w:lang w:val="uk-UA"/>
        </w:rPr>
        <w:t>3</w:t>
      </w:r>
      <w:r w:rsidR="00550BEA" w:rsidRPr="0093011B">
        <w:rPr>
          <w:color w:val="000000"/>
          <w:sz w:val="28"/>
          <w:szCs w:val="28"/>
          <w:lang w:val="uk-UA"/>
        </w:rPr>
        <w:t>/(год·люд</w:t>
      </w:r>
      <w:r w:rsidR="007907B4" w:rsidRPr="0093011B">
        <w:rPr>
          <w:color w:val="000000"/>
          <w:sz w:val="28"/>
          <w:szCs w:val="28"/>
          <w:lang w:val="uk-UA"/>
        </w:rPr>
        <w:t>).</w:t>
      </w:r>
    </w:p>
    <w:p w:rsidR="00B83695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B8369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br w:type="page"/>
      </w:r>
      <w:r w:rsidR="00550BEA" w:rsidRPr="0093011B">
        <w:rPr>
          <w:sz w:val="28"/>
          <w:szCs w:val="28"/>
          <w:lang w:val="uk-UA"/>
        </w:rPr>
        <w:t>Для сімиповерхових будинків:</w:t>
      </w:r>
    </w:p>
    <w:p w:rsidR="008A2E38" w:rsidRPr="0093011B" w:rsidRDefault="008A2E38" w:rsidP="00B8369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255E6" w:rsidRPr="0093011B" w:rsidRDefault="0016359E" w:rsidP="00B8369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position w:val="-24"/>
          <w:sz w:val="28"/>
          <w:szCs w:val="28"/>
          <w:lang w:val="uk-UA"/>
        </w:rPr>
        <w:pict>
          <v:shape id="_x0000_i1167" type="#_x0000_t75" style="width:147.75pt;height:30.75pt">
            <v:imagedata r:id="rId144" o:title=""/>
          </v:shape>
        </w:pict>
      </w:r>
      <w:r w:rsidR="006B0F44" w:rsidRPr="0093011B">
        <w:rPr>
          <w:color w:val="000000"/>
          <w:sz w:val="28"/>
          <w:szCs w:val="28"/>
          <w:lang w:val="uk-UA"/>
        </w:rPr>
        <w:t xml:space="preserve"> </w:t>
      </w:r>
      <w:r w:rsidR="00550BEA" w:rsidRPr="0093011B">
        <w:rPr>
          <w:color w:val="000000"/>
          <w:sz w:val="28"/>
          <w:szCs w:val="28"/>
          <w:lang w:val="uk-UA"/>
        </w:rPr>
        <w:t>м</w:t>
      </w:r>
      <w:r w:rsidR="00550BEA" w:rsidRPr="0093011B">
        <w:rPr>
          <w:color w:val="000000"/>
          <w:sz w:val="28"/>
          <w:szCs w:val="28"/>
          <w:vertAlign w:val="superscript"/>
          <w:lang w:val="uk-UA"/>
        </w:rPr>
        <w:t>3</w:t>
      </w:r>
      <w:r w:rsidR="00550BEA" w:rsidRPr="0093011B">
        <w:rPr>
          <w:color w:val="000000"/>
          <w:sz w:val="28"/>
          <w:szCs w:val="28"/>
          <w:lang w:val="uk-UA"/>
        </w:rPr>
        <w:t>/(год·люд</w:t>
      </w:r>
      <w:r w:rsidR="007907B4" w:rsidRPr="0093011B">
        <w:rPr>
          <w:color w:val="000000"/>
          <w:sz w:val="28"/>
          <w:szCs w:val="28"/>
          <w:lang w:val="uk-UA"/>
        </w:rPr>
        <w:t>).</w:t>
      </w:r>
    </w:p>
    <w:p w:rsidR="008A2E38" w:rsidRPr="0093011B" w:rsidRDefault="008A2E38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16387" w:rsidRPr="0093011B" w:rsidRDefault="00181521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Витрати газу по кварталах зводяться в таблицю 1.7.</w:t>
      </w:r>
    </w:p>
    <w:p w:rsidR="00416387" w:rsidRPr="0093011B" w:rsidRDefault="00416387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B0F44" w:rsidRPr="0093011B" w:rsidRDefault="006B0F44" w:rsidP="00B8369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3011B">
        <w:rPr>
          <w:color w:val="000000"/>
          <w:sz w:val="28"/>
          <w:szCs w:val="28"/>
          <w:lang w:val="uk-UA"/>
        </w:rPr>
        <w:t>Таблиц</w:t>
      </w:r>
      <w:r w:rsidR="00181521" w:rsidRPr="0093011B">
        <w:rPr>
          <w:color w:val="000000"/>
          <w:sz w:val="28"/>
          <w:szCs w:val="28"/>
          <w:lang w:val="uk-UA"/>
        </w:rPr>
        <w:t>я</w:t>
      </w:r>
      <w:r w:rsidRPr="0093011B">
        <w:rPr>
          <w:color w:val="000000"/>
          <w:sz w:val="28"/>
          <w:szCs w:val="28"/>
          <w:lang w:val="uk-UA"/>
        </w:rPr>
        <w:t xml:space="preserve"> </w:t>
      </w:r>
      <w:r w:rsidR="00181521" w:rsidRPr="0093011B">
        <w:rPr>
          <w:color w:val="000000"/>
          <w:sz w:val="28"/>
          <w:szCs w:val="28"/>
          <w:lang w:val="uk-UA"/>
        </w:rPr>
        <w:t>1</w:t>
      </w:r>
      <w:r w:rsidRPr="0093011B">
        <w:rPr>
          <w:color w:val="000000"/>
          <w:sz w:val="28"/>
          <w:szCs w:val="28"/>
          <w:lang w:val="uk-UA"/>
        </w:rPr>
        <w:t>.</w:t>
      </w:r>
      <w:r w:rsidR="00181521" w:rsidRPr="0093011B">
        <w:rPr>
          <w:color w:val="000000"/>
          <w:sz w:val="28"/>
          <w:szCs w:val="28"/>
          <w:lang w:val="uk-UA"/>
        </w:rPr>
        <w:t xml:space="preserve">7 </w:t>
      </w:r>
      <w:r w:rsidRPr="0093011B">
        <w:rPr>
          <w:color w:val="000000"/>
          <w:sz w:val="28"/>
          <w:szCs w:val="28"/>
          <w:lang w:val="uk-UA"/>
        </w:rPr>
        <w:t>-</w:t>
      </w:r>
      <w:r w:rsidR="00181521" w:rsidRPr="0093011B">
        <w:rPr>
          <w:color w:val="000000"/>
          <w:sz w:val="28"/>
          <w:szCs w:val="28"/>
          <w:lang w:val="uk-UA"/>
        </w:rPr>
        <w:t xml:space="preserve"> </w:t>
      </w:r>
      <w:r w:rsidR="00181521" w:rsidRPr="0093011B">
        <w:rPr>
          <w:sz w:val="28"/>
          <w:szCs w:val="28"/>
          <w:lang w:val="uk-UA"/>
        </w:rPr>
        <w:t>Розрахункові витрати газу по кварталах району міста</w:t>
      </w:r>
    </w:p>
    <w:tbl>
      <w:tblPr>
        <w:tblW w:w="7479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73"/>
        <w:gridCol w:w="2254"/>
        <w:gridCol w:w="1844"/>
        <w:gridCol w:w="7"/>
        <w:gridCol w:w="2401"/>
      </w:tblGrid>
      <w:tr w:rsidR="006B0F44" w:rsidRPr="00CD394B" w:rsidTr="00CD394B">
        <w:tc>
          <w:tcPr>
            <w:tcW w:w="0" w:type="auto"/>
            <w:shd w:val="clear" w:color="auto" w:fill="auto"/>
          </w:tcPr>
          <w:p w:rsidR="00D60801" w:rsidRPr="00CD394B" w:rsidRDefault="00D60801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Номер</w:t>
            </w:r>
          </w:p>
          <w:p w:rsidR="006B0F44" w:rsidRPr="00CD394B" w:rsidRDefault="00D60801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кварталу</w:t>
            </w:r>
          </w:p>
        </w:tc>
        <w:tc>
          <w:tcPr>
            <w:tcW w:w="2254" w:type="dxa"/>
            <w:shd w:val="clear" w:color="auto" w:fill="auto"/>
          </w:tcPr>
          <w:p w:rsidR="006B0F44" w:rsidRPr="00CD394B" w:rsidRDefault="00D60801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Кількість мешканців в кварталі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B0F44" w:rsidRPr="00CD394B" w:rsidRDefault="00D60801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Питома витрата газу, м</w:t>
            </w:r>
            <w:r w:rsidRPr="00CD394B">
              <w:rPr>
                <w:szCs w:val="28"/>
                <w:vertAlign w:val="superscript"/>
                <w:lang w:val="uk-UA"/>
              </w:rPr>
              <w:t>3</w:t>
            </w:r>
            <w:r w:rsidRPr="00CD394B">
              <w:rPr>
                <w:szCs w:val="28"/>
                <w:lang w:val="uk-UA"/>
              </w:rPr>
              <w:t>/(год люд)</w:t>
            </w:r>
          </w:p>
        </w:tc>
        <w:tc>
          <w:tcPr>
            <w:tcW w:w="2147" w:type="dxa"/>
            <w:shd w:val="clear" w:color="auto" w:fill="auto"/>
          </w:tcPr>
          <w:p w:rsidR="006B0F44" w:rsidRPr="00CD394B" w:rsidRDefault="00D60801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Розрахункова витрата газу в кварталі, м</w:t>
            </w:r>
            <w:r w:rsidRPr="00CD394B">
              <w:rPr>
                <w:szCs w:val="28"/>
                <w:vertAlign w:val="superscript"/>
                <w:lang w:val="uk-UA"/>
              </w:rPr>
              <w:t>3</w:t>
            </w:r>
            <w:r w:rsidRPr="00CD394B">
              <w:rPr>
                <w:szCs w:val="28"/>
                <w:lang w:val="uk-UA"/>
              </w:rPr>
              <w:t>/год</w:t>
            </w:r>
          </w:p>
        </w:tc>
      </w:tr>
      <w:tr w:rsidR="006B0F44" w:rsidRPr="00CD394B" w:rsidTr="00CD394B">
        <w:tc>
          <w:tcPr>
            <w:tcW w:w="0" w:type="auto"/>
            <w:shd w:val="clear" w:color="auto" w:fill="auto"/>
          </w:tcPr>
          <w:p w:rsidR="006B0F44" w:rsidRPr="00CD394B" w:rsidRDefault="006B0F44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</w:t>
            </w:r>
          </w:p>
        </w:tc>
        <w:tc>
          <w:tcPr>
            <w:tcW w:w="2254" w:type="dxa"/>
            <w:shd w:val="clear" w:color="auto" w:fill="auto"/>
          </w:tcPr>
          <w:p w:rsidR="006B0F44" w:rsidRPr="00CD394B" w:rsidRDefault="006B0F44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B0F44" w:rsidRPr="00CD394B" w:rsidRDefault="006B0F44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</w:t>
            </w:r>
          </w:p>
        </w:tc>
        <w:tc>
          <w:tcPr>
            <w:tcW w:w="2413" w:type="dxa"/>
            <w:gridSpan w:val="2"/>
            <w:shd w:val="clear" w:color="auto" w:fill="auto"/>
          </w:tcPr>
          <w:p w:rsidR="006B0F44" w:rsidRPr="00CD394B" w:rsidRDefault="006B0F44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</w:t>
            </w:r>
          </w:p>
        </w:tc>
      </w:tr>
      <w:tr w:rsidR="002F07C2" w:rsidRPr="00CD394B" w:rsidTr="00CD394B">
        <w:tc>
          <w:tcPr>
            <w:tcW w:w="0" w:type="auto"/>
            <w:shd w:val="clear" w:color="auto" w:fill="auto"/>
          </w:tcPr>
          <w:p w:rsidR="002F07C2" w:rsidRPr="00CD394B" w:rsidRDefault="002F07C2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</w:t>
            </w:r>
          </w:p>
        </w:tc>
        <w:tc>
          <w:tcPr>
            <w:tcW w:w="2254" w:type="dxa"/>
            <w:shd w:val="clear" w:color="auto" w:fill="auto"/>
          </w:tcPr>
          <w:p w:rsidR="002F07C2" w:rsidRPr="00CD394B" w:rsidRDefault="002F07C2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540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2F07C2" w:rsidRPr="00CD394B" w:rsidRDefault="002F07C2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0,3853</w:t>
            </w:r>
          </w:p>
        </w:tc>
        <w:tc>
          <w:tcPr>
            <w:tcW w:w="2147" w:type="dxa"/>
            <w:shd w:val="clear" w:color="auto" w:fill="auto"/>
          </w:tcPr>
          <w:p w:rsidR="002F07C2" w:rsidRPr="00CD394B" w:rsidRDefault="002F07C2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208,06</w:t>
            </w:r>
          </w:p>
        </w:tc>
      </w:tr>
      <w:tr w:rsidR="002F07C2" w:rsidRPr="00CD394B" w:rsidTr="00CD394B">
        <w:tc>
          <w:tcPr>
            <w:tcW w:w="0" w:type="auto"/>
            <w:shd w:val="clear" w:color="auto" w:fill="auto"/>
          </w:tcPr>
          <w:p w:rsidR="002F07C2" w:rsidRPr="00CD394B" w:rsidRDefault="002F07C2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2</w:t>
            </w:r>
          </w:p>
        </w:tc>
        <w:tc>
          <w:tcPr>
            <w:tcW w:w="2254" w:type="dxa"/>
            <w:shd w:val="clear" w:color="auto" w:fill="auto"/>
          </w:tcPr>
          <w:p w:rsidR="002F07C2" w:rsidRPr="00CD394B" w:rsidRDefault="002F07C2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756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2F07C2" w:rsidRPr="00CD394B" w:rsidRDefault="002F07C2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2147" w:type="dxa"/>
            <w:shd w:val="clear" w:color="auto" w:fill="auto"/>
          </w:tcPr>
          <w:p w:rsidR="002F07C2" w:rsidRPr="00CD394B" w:rsidRDefault="002F07C2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291,29</w:t>
            </w:r>
          </w:p>
        </w:tc>
      </w:tr>
      <w:tr w:rsidR="00416387" w:rsidRPr="00CD394B" w:rsidTr="00CD394B">
        <w:tc>
          <w:tcPr>
            <w:tcW w:w="0" w:type="auto"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20</w:t>
            </w:r>
          </w:p>
        </w:tc>
        <w:tc>
          <w:tcPr>
            <w:tcW w:w="2254" w:type="dxa"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493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2147" w:type="dxa"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189,95</w:t>
            </w:r>
          </w:p>
        </w:tc>
      </w:tr>
      <w:tr w:rsidR="00416387" w:rsidRPr="00CD394B" w:rsidTr="00CD394B">
        <w:tc>
          <w:tcPr>
            <w:tcW w:w="0" w:type="auto"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21</w:t>
            </w:r>
          </w:p>
        </w:tc>
        <w:tc>
          <w:tcPr>
            <w:tcW w:w="2254" w:type="dxa"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420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2147" w:type="dxa"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161,83</w:t>
            </w:r>
          </w:p>
        </w:tc>
      </w:tr>
      <w:tr w:rsidR="00416387" w:rsidRPr="00CD394B" w:rsidTr="00CD394B">
        <w:tc>
          <w:tcPr>
            <w:tcW w:w="0" w:type="auto"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37</w:t>
            </w:r>
          </w:p>
        </w:tc>
        <w:tc>
          <w:tcPr>
            <w:tcW w:w="2254" w:type="dxa"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297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2147" w:type="dxa"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114,43</w:t>
            </w:r>
          </w:p>
        </w:tc>
      </w:tr>
      <w:tr w:rsidR="00416387" w:rsidRPr="00CD394B" w:rsidTr="00CD394B">
        <w:tc>
          <w:tcPr>
            <w:tcW w:w="0" w:type="auto"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36</w:t>
            </w:r>
          </w:p>
        </w:tc>
        <w:tc>
          <w:tcPr>
            <w:tcW w:w="2254" w:type="dxa"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286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2147" w:type="dxa"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110,19</w:t>
            </w:r>
          </w:p>
        </w:tc>
      </w:tr>
      <w:tr w:rsidR="00416387" w:rsidRPr="00CD394B" w:rsidTr="00CD394B">
        <w:tc>
          <w:tcPr>
            <w:tcW w:w="0" w:type="auto"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35</w:t>
            </w:r>
          </w:p>
        </w:tc>
        <w:tc>
          <w:tcPr>
            <w:tcW w:w="2254" w:type="dxa"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611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2147" w:type="dxa"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235,42</w:t>
            </w:r>
          </w:p>
        </w:tc>
      </w:tr>
      <w:tr w:rsidR="00416387" w:rsidRPr="00CD394B" w:rsidTr="00CD394B">
        <w:tc>
          <w:tcPr>
            <w:tcW w:w="7479" w:type="dxa"/>
            <w:gridSpan w:val="5"/>
            <w:shd w:val="clear" w:color="auto" w:fill="auto"/>
          </w:tcPr>
          <w:p w:rsidR="00416387" w:rsidRPr="00CD394B" w:rsidRDefault="008255E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 xml:space="preserve"> </w:t>
            </w:r>
            <w:r w:rsidR="00416387" w:rsidRPr="00CD394B">
              <w:rPr>
                <w:snapToGrid w:val="0"/>
                <w:color w:val="000000"/>
                <w:szCs w:val="28"/>
                <w:lang w:val="uk-UA"/>
              </w:rPr>
              <w:t>3403</w:t>
            </w:r>
            <w:r w:rsidRPr="00CD394B">
              <w:rPr>
                <w:snapToGrid w:val="0"/>
                <w:color w:val="000000"/>
                <w:szCs w:val="28"/>
                <w:lang w:val="uk-UA"/>
              </w:rPr>
              <w:t xml:space="preserve"> </w:t>
            </w:r>
            <w:r w:rsidR="00416387" w:rsidRPr="00CD394B">
              <w:rPr>
                <w:snapToGrid w:val="0"/>
                <w:color w:val="000000"/>
                <w:szCs w:val="28"/>
                <w:lang w:val="uk-UA"/>
              </w:rPr>
              <w:t>Сума: 1311,17</w:t>
            </w:r>
          </w:p>
        </w:tc>
      </w:tr>
      <w:tr w:rsidR="00416387" w:rsidRPr="00CD394B" w:rsidTr="00CD394B">
        <w:tc>
          <w:tcPr>
            <w:tcW w:w="0" w:type="auto"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3</w:t>
            </w:r>
          </w:p>
        </w:tc>
        <w:tc>
          <w:tcPr>
            <w:tcW w:w="2254" w:type="dxa"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1403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0,0807</w:t>
            </w:r>
          </w:p>
        </w:tc>
        <w:tc>
          <w:tcPr>
            <w:tcW w:w="2147" w:type="dxa"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113,22</w:t>
            </w:r>
          </w:p>
        </w:tc>
      </w:tr>
      <w:tr w:rsidR="00416387" w:rsidRPr="00CD394B" w:rsidTr="00CD394B">
        <w:tc>
          <w:tcPr>
            <w:tcW w:w="0" w:type="auto"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7</w:t>
            </w:r>
          </w:p>
        </w:tc>
        <w:tc>
          <w:tcPr>
            <w:tcW w:w="2254" w:type="dxa"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578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2147" w:type="dxa"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46,64</w:t>
            </w:r>
          </w:p>
        </w:tc>
      </w:tr>
      <w:tr w:rsidR="00416387" w:rsidRPr="00CD394B" w:rsidTr="00CD394B">
        <w:tc>
          <w:tcPr>
            <w:tcW w:w="0" w:type="auto"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13</w:t>
            </w:r>
          </w:p>
        </w:tc>
        <w:tc>
          <w:tcPr>
            <w:tcW w:w="2254" w:type="dxa"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1089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2147" w:type="dxa"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87,88</w:t>
            </w:r>
          </w:p>
        </w:tc>
      </w:tr>
      <w:tr w:rsidR="00416387" w:rsidRPr="00CD394B" w:rsidTr="00CD394B">
        <w:tc>
          <w:tcPr>
            <w:tcW w:w="0" w:type="auto"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8</w:t>
            </w:r>
          </w:p>
        </w:tc>
        <w:tc>
          <w:tcPr>
            <w:tcW w:w="2254" w:type="dxa"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633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2147" w:type="dxa"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51,08</w:t>
            </w:r>
          </w:p>
        </w:tc>
      </w:tr>
      <w:tr w:rsidR="00416387" w:rsidRPr="00CD394B" w:rsidTr="00CD394B">
        <w:tc>
          <w:tcPr>
            <w:tcW w:w="0" w:type="auto"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14</w:t>
            </w:r>
          </w:p>
        </w:tc>
        <w:tc>
          <w:tcPr>
            <w:tcW w:w="2254" w:type="dxa"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842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2147" w:type="dxa"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67,95</w:t>
            </w:r>
          </w:p>
        </w:tc>
      </w:tr>
      <w:tr w:rsidR="00416387" w:rsidRPr="00CD394B" w:rsidTr="00CD394B">
        <w:tc>
          <w:tcPr>
            <w:tcW w:w="0" w:type="auto"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32</w:t>
            </w:r>
          </w:p>
        </w:tc>
        <w:tc>
          <w:tcPr>
            <w:tcW w:w="2254" w:type="dxa"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908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2147" w:type="dxa"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73,28</w:t>
            </w:r>
          </w:p>
        </w:tc>
      </w:tr>
      <w:tr w:rsidR="00416387" w:rsidRPr="00CD394B" w:rsidTr="00CD394B">
        <w:tc>
          <w:tcPr>
            <w:tcW w:w="0" w:type="auto"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34</w:t>
            </w:r>
          </w:p>
        </w:tc>
        <w:tc>
          <w:tcPr>
            <w:tcW w:w="2254" w:type="dxa"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484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2147" w:type="dxa"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39,06</w:t>
            </w:r>
          </w:p>
        </w:tc>
      </w:tr>
      <w:tr w:rsidR="00416387" w:rsidRPr="00CD394B" w:rsidTr="00CD394B">
        <w:tc>
          <w:tcPr>
            <w:tcW w:w="0" w:type="auto"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33</w:t>
            </w:r>
          </w:p>
        </w:tc>
        <w:tc>
          <w:tcPr>
            <w:tcW w:w="2254" w:type="dxa"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484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2147" w:type="dxa"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39,06</w:t>
            </w:r>
          </w:p>
        </w:tc>
      </w:tr>
      <w:tr w:rsidR="00416387" w:rsidRPr="00CD394B" w:rsidTr="00CD394B">
        <w:tc>
          <w:tcPr>
            <w:tcW w:w="7479" w:type="dxa"/>
            <w:gridSpan w:val="5"/>
            <w:shd w:val="clear" w:color="auto" w:fill="auto"/>
          </w:tcPr>
          <w:p w:rsidR="00416387" w:rsidRPr="00CD394B" w:rsidRDefault="008255E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 xml:space="preserve"> </w:t>
            </w:r>
            <w:r w:rsidR="00416387" w:rsidRPr="00CD394B">
              <w:rPr>
                <w:snapToGrid w:val="0"/>
                <w:color w:val="000000"/>
                <w:szCs w:val="28"/>
                <w:lang w:val="uk-UA"/>
              </w:rPr>
              <w:t>6421</w:t>
            </w:r>
            <w:r w:rsidRPr="00CD394B">
              <w:rPr>
                <w:snapToGrid w:val="0"/>
                <w:color w:val="000000"/>
                <w:szCs w:val="28"/>
                <w:lang w:val="uk-UA"/>
              </w:rPr>
              <w:t xml:space="preserve"> </w:t>
            </w:r>
            <w:r w:rsidR="00416387" w:rsidRPr="00CD394B">
              <w:rPr>
                <w:snapToGrid w:val="0"/>
                <w:color w:val="000000"/>
                <w:szCs w:val="28"/>
                <w:lang w:val="uk-UA"/>
              </w:rPr>
              <w:t xml:space="preserve">Сума: 518,17 </w:t>
            </w:r>
          </w:p>
        </w:tc>
      </w:tr>
      <w:tr w:rsidR="00416387" w:rsidRPr="00CD394B" w:rsidTr="00CD394B">
        <w:tc>
          <w:tcPr>
            <w:tcW w:w="0" w:type="auto"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5</w:t>
            </w:r>
          </w:p>
        </w:tc>
        <w:tc>
          <w:tcPr>
            <w:tcW w:w="2254" w:type="dxa"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862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0,0806</w:t>
            </w:r>
          </w:p>
        </w:tc>
        <w:tc>
          <w:tcPr>
            <w:tcW w:w="2147" w:type="dxa"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69,48</w:t>
            </w:r>
          </w:p>
        </w:tc>
      </w:tr>
      <w:tr w:rsidR="00416387" w:rsidRPr="00CD394B" w:rsidTr="00CD394B">
        <w:tc>
          <w:tcPr>
            <w:tcW w:w="0" w:type="auto"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9</w:t>
            </w:r>
          </w:p>
        </w:tc>
        <w:tc>
          <w:tcPr>
            <w:tcW w:w="2254" w:type="dxa"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786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2147" w:type="dxa"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63,35</w:t>
            </w:r>
          </w:p>
        </w:tc>
      </w:tr>
      <w:tr w:rsidR="00416387" w:rsidRPr="00CD394B" w:rsidTr="00CD394B">
        <w:tc>
          <w:tcPr>
            <w:tcW w:w="0" w:type="auto"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19</w:t>
            </w:r>
          </w:p>
        </w:tc>
        <w:tc>
          <w:tcPr>
            <w:tcW w:w="2254" w:type="dxa"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1085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2147" w:type="dxa"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87,45</w:t>
            </w:r>
          </w:p>
        </w:tc>
      </w:tr>
      <w:tr w:rsidR="00416387" w:rsidRPr="00CD394B" w:rsidTr="00CD394B">
        <w:tc>
          <w:tcPr>
            <w:tcW w:w="0" w:type="auto"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28</w:t>
            </w:r>
          </w:p>
        </w:tc>
        <w:tc>
          <w:tcPr>
            <w:tcW w:w="2254" w:type="dxa"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957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2147" w:type="dxa"/>
            <w:shd w:val="clear" w:color="auto" w:fill="auto"/>
          </w:tcPr>
          <w:p w:rsidR="00416387" w:rsidRPr="00CD394B" w:rsidRDefault="00416387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77,13</w:t>
            </w:r>
          </w:p>
        </w:tc>
      </w:tr>
      <w:tr w:rsidR="00197ACB" w:rsidRPr="00CD394B" w:rsidTr="00CD394B">
        <w:tc>
          <w:tcPr>
            <w:tcW w:w="0" w:type="auto"/>
            <w:shd w:val="clear" w:color="auto" w:fill="auto"/>
          </w:tcPr>
          <w:p w:rsidR="00197ACB" w:rsidRPr="00CD394B" w:rsidRDefault="00197ACB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27</w:t>
            </w:r>
          </w:p>
        </w:tc>
        <w:tc>
          <w:tcPr>
            <w:tcW w:w="2254" w:type="dxa"/>
            <w:shd w:val="clear" w:color="auto" w:fill="auto"/>
          </w:tcPr>
          <w:p w:rsidR="00197ACB" w:rsidRPr="00CD394B" w:rsidRDefault="00197ACB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862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97ACB" w:rsidRPr="00CD394B" w:rsidRDefault="00197ACB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2147" w:type="dxa"/>
            <w:shd w:val="clear" w:color="auto" w:fill="auto"/>
          </w:tcPr>
          <w:p w:rsidR="00197ACB" w:rsidRPr="00CD394B" w:rsidRDefault="00197ACB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69,48</w:t>
            </w:r>
          </w:p>
        </w:tc>
      </w:tr>
      <w:tr w:rsidR="00197ACB" w:rsidRPr="00CD394B" w:rsidTr="00CD394B">
        <w:tc>
          <w:tcPr>
            <w:tcW w:w="0" w:type="auto"/>
            <w:shd w:val="clear" w:color="auto" w:fill="auto"/>
          </w:tcPr>
          <w:p w:rsidR="00197ACB" w:rsidRPr="00CD394B" w:rsidRDefault="00197ACB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23</w:t>
            </w:r>
          </w:p>
        </w:tc>
        <w:tc>
          <w:tcPr>
            <w:tcW w:w="2254" w:type="dxa"/>
            <w:shd w:val="clear" w:color="auto" w:fill="auto"/>
          </w:tcPr>
          <w:p w:rsidR="00197ACB" w:rsidRPr="00CD394B" w:rsidRDefault="00197ACB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1021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97ACB" w:rsidRPr="00CD394B" w:rsidRDefault="00197ACB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2147" w:type="dxa"/>
            <w:shd w:val="clear" w:color="auto" w:fill="auto"/>
          </w:tcPr>
          <w:p w:rsidR="00197ACB" w:rsidRPr="00CD394B" w:rsidRDefault="00197ACB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82,29</w:t>
            </w:r>
          </w:p>
        </w:tc>
      </w:tr>
      <w:tr w:rsidR="00197ACB" w:rsidRPr="00CD394B" w:rsidTr="00CD394B">
        <w:tc>
          <w:tcPr>
            <w:tcW w:w="0" w:type="auto"/>
            <w:shd w:val="clear" w:color="auto" w:fill="auto"/>
          </w:tcPr>
          <w:p w:rsidR="00197ACB" w:rsidRPr="00CD394B" w:rsidRDefault="00197ACB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22</w:t>
            </w:r>
          </w:p>
        </w:tc>
        <w:tc>
          <w:tcPr>
            <w:tcW w:w="2254" w:type="dxa"/>
            <w:shd w:val="clear" w:color="auto" w:fill="auto"/>
          </w:tcPr>
          <w:p w:rsidR="00197ACB" w:rsidRPr="00CD394B" w:rsidRDefault="00197ACB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957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97ACB" w:rsidRPr="00CD394B" w:rsidRDefault="00197ACB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2147" w:type="dxa"/>
            <w:shd w:val="clear" w:color="auto" w:fill="auto"/>
          </w:tcPr>
          <w:p w:rsidR="00197ACB" w:rsidRPr="00CD394B" w:rsidRDefault="00197ACB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77,13</w:t>
            </w:r>
          </w:p>
        </w:tc>
      </w:tr>
      <w:tr w:rsidR="00197ACB" w:rsidRPr="00CD394B" w:rsidTr="00CD394B">
        <w:tc>
          <w:tcPr>
            <w:tcW w:w="0" w:type="auto"/>
            <w:shd w:val="clear" w:color="auto" w:fill="auto"/>
          </w:tcPr>
          <w:p w:rsidR="00197ACB" w:rsidRPr="00CD394B" w:rsidRDefault="00197ACB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31</w:t>
            </w:r>
          </w:p>
        </w:tc>
        <w:tc>
          <w:tcPr>
            <w:tcW w:w="2254" w:type="dxa"/>
            <w:shd w:val="clear" w:color="auto" w:fill="auto"/>
          </w:tcPr>
          <w:p w:rsidR="00197ACB" w:rsidRPr="00CD394B" w:rsidRDefault="00197ACB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1178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197ACB" w:rsidRPr="00CD394B" w:rsidRDefault="00197ACB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2147" w:type="dxa"/>
            <w:shd w:val="clear" w:color="auto" w:fill="auto"/>
          </w:tcPr>
          <w:p w:rsidR="00197ACB" w:rsidRPr="00CD394B" w:rsidRDefault="00197ACB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94,95</w:t>
            </w:r>
          </w:p>
        </w:tc>
      </w:tr>
      <w:tr w:rsidR="00197ACB" w:rsidRPr="00CD394B" w:rsidTr="00CD394B">
        <w:tc>
          <w:tcPr>
            <w:tcW w:w="7479" w:type="dxa"/>
            <w:gridSpan w:val="5"/>
            <w:shd w:val="clear" w:color="auto" w:fill="auto"/>
          </w:tcPr>
          <w:p w:rsidR="00197ACB" w:rsidRPr="00CD394B" w:rsidRDefault="008255E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 xml:space="preserve"> </w:t>
            </w:r>
            <w:r w:rsidR="00197ACB" w:rsidRPr="00CD394B">
              <w:rPr>
                <w:snapToGrid w:val="0"/>
                <w:color w:val="000000"/>
                <w:szCs w:val="28"/>
                <w:lang w:val="uk-UA"/>
              </w:rPr>
              <w:t>7708</w:t>
            </w:r>
            <w:r w:rsidRPr="00CD394B">
              <w:rPr>
                <w:snapToGrid w:val="0"/>
                <w:color w:val="000000"/>
                <w:szCs w:val="28"/>
                <w:lang w:val="uk-UA"/>
              </w:rPr>
              <w:t xml:space="preserve"> </w:t>
            </w:r>
            <w:r w:rsidR="00197ACB" w:rsidRPr="00CD394B">
              <w:rPr>
                <w:snapToGrid w:val="0"/>
                <w:color w:val="000000"/>
                <w:szCs w:val="28"/>
                <w:lang w:val="uk-UA"/>
              </w:rPr>
              <w:t xml:space="preserve">Сума: 621,26 </w:t>
            </w:r>
          </w:p>
        </w:tc>
      </w:tr>
      <w:tr w:rsidR="00747F68" w:rsidRPr="00CD394B" w:rsidTr="00CD394B">
        <w:tc>
          <w:tcPr>
            <w:tcW w:w="0" w:type="auto"/>
            <w:shd w:val="clear" w:color="auto" w:fill="auto"/>
          </w:tcPr>
          <w:p w:rsidR="00747F68" w:rsidRPr="00CD394B" w:rsidRDefault="00747F68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6</w:t>
            </w:r>
          </w:p>
        </w:tc>
        <w:tc>
          <w:tcPr>
            <w:tcW w:w="2254" w:type="dxa"/>
            <w:shd w:val="clear" w:color="auto" w:fill="auto"/>
          </w:tcPr>
          <w:p w:rsidR="00747F68" w:rsidRPr="00CD394B" w:rsidRDefault="00747F68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806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747F68" w:rsidRPr="00CD394B" w:rsidRDefault="00747F68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0,0785</w:t>
            </w:r>
          </w:p>
        </w:tc>
        <w:tc>
          <w:tcPr>
            <w:tcW w:w="2147" w:type="dxa"/>
            <w:shd w:val="clear" w:color="auto" w:fill="auto"/>
          </w:tcPr>
          <w:p w:rsidR="00747F68" w:rsidRPr="00CD394B" w:rsidRDefault="00747F68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63,27</w:t>
            </w:r>
          </w:p>
        </w:tc>
      </w:tr>
      <w:tr w:rsidR="00747F68" w:rsidRPr="00CD394B" w:rsidTr="00CD394B">
        <w:tc>
          <w:tcPr>
            <w:tcW w:w="0" w:type="auto"/>
            <w:shd w:val="clear" w:color="auto" w:fill="auto"/>
          </w:tcPr>
          <w:p w:rsidR="00747F68" w:rsidRPr="00CD394B" w:rsidRDefault="00747F68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4</w:t>
            </w:r>
          </w:p>
        </w:tc>
        <w:tc>
          <w:tcPr>
            <w:tcW w:w="2254" w:type="dxa"/>
            <w:shd w:val="clear" w:color="auto" w:fill="auto"/>
          </w:tcPr>
          <w:p w:rsidR="00747F68" w:rsidRPr="00CD394B" w:rsidRDefault="00747F68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1289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747F68" w:rsidRPr="00CD394B" w:rsidRDefault="00747F68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2147" w:type="dxa"/>
            <w:shd w:val="clear" w:color="auto" w:fill="auto"/>
          </w:tcPr>
          <w:p w:rsidR="00747F68" w:rsidRPr="00CD394B" w:rsidRDefault="00747F68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101,19</w:t>
            </w:r>
          </w:p>
        </w:tc>
      </w:tr>
      <w:tr w:rsidR="00747F68" w:rsidRPr="00CD394B" w:rsidTr="00CD394B">
        <w:tc>
          <w:tcPr>
            <w:tcW w:w="0" w:type="auto"/>
            <w:shd w:val="clear" w:color="auto" w:fill="auto"/>
          </w:tcPr>
          <w:p w:rsidR="00747F68" w:rsidRPr="00CD394B" w:rsidRDefault="00747F68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10</w:t>
            </w:r>
          </w:p>
        </w:tc>
        <w:tc>
          <w:tcPr>
            <w:tcW w:w="2254" w:type="dxa"/>
            <w:shd w:val="clear" w:color="auto" w:fill="auto"/>
          </w:tcPr>
          <w:p w:rsidR="00747F68" w:rsidRPr="00CD394B" w:rsidRDefault="00747F68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1059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747F68" w:rsidRPr="00CD394B" w:rsidRDefault="00747F68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2147" w:type="dxa"/>
            <w:shd w:val="clear" w:color="auto" w:fill="auto"/>
          </w:tcPr>
          <w:p w:rsidR="00747F68" w:rsidRPr="00CD394B" w:rsidRDefault="00747F68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83,13</w:t>
            </w:r>
          </w:p>
        </w:tc>
      </w:tr>
      <w:tr w:rsidR="00747F68" w:rsidRPr="00CD394B" w:rsidTr="00CD394B">
        <w:tc>
          <w:tcPr>
            <w:tcW w:w="0" w:type="auto"/>
            <w:shd w:val="clear" w:color="auto" w:fill="auto"/>
          </w:tcPr>
          <w:p w:rsidR="00747F68" w:rsidRPr="00CD394B" w:rsidRDefault="00747F68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26</w:t>
            </w:r>
          </w:p>
        </w:tc>
        <w:tc>
          <w:tcPr>
            <w:tcW w:w="2254" w:type="dxa"/>
            <w:shd w:val="clear" w:color="auto" w:fill="auto"/>
          </w:tcPr>
          <w:p w:rsidR="00747F68" w:rsidRPr="00CD394B" w:rsidRDefault="00747F68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984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747F68" w:rsidRPr="00CD394B" w:rsidRDefault="00747F68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2147" w:type="dxa"/>
            <w:shd w:val="clear" w:color="auto" w:fill="auto"/>
          </w:tcPr>
          <w:p w:rsidR="00747F68" w:rsidRPr="00CD394B" w:rsidRDefault="00747F68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77,24</w:t>
            </w:r>
          </w:p>
        </w:tc>
      </w:tr>
      <w:tr w:rsidR="00747F68" w:rsidRPr="00CD394B" w:rsidTr="00CD394B">
        <w:tc>
          <w:tcPr>
            <w:tcW w:w="0" w:type="auto"/>
            <w:shd w:val="clear" w:color="auto" w:fill="auto"/>
          </w:tcPr>
          <w:p w:rsidR="00747F68" w:rsidRPr="00CD394B" w:rsidRDefault="00747F68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29</w:t>
            </w:r>
          </w:p>
        </w:tc>
        <w:tc>
          <w:tcPr>
            <w:tcW w:w="2254" w:type="dxa"/>
            <w:shd w:val="clear" w:color="auto" w:fill="auto"/>
          </w:tcPr>
          <w:p w:rsidR="00747F68" w:rsidRPr="00CD394B" w:rsidRDefault="00747F68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760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747F68" w:rsidRPr="00CD394B" w:rsidRDefault="00747F68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2147" w:type="dxa"/>
            <w:shd w:val="clear" w:color="auto" w:fill="auto"/>
          </w:tcPr>
          <w:p w:rsidR="00747F68" w:rsidRPr="00CD394B" w:rsidRDefault="00747F68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59,66</w:t>
            </w:r>
          </w:p>
        </w:tc>
      </w:tr>
      <w:tr w:rsidR="00747F68" w:rsidRPr="00CD394B" w:rsidTr="00CD394B">
        <w:tc>
          <w:tcPr>
            <w:tcW w:w="0" w:type="auto"/>
            <w:shd w:val="clear" w:color="auto" w:fill="auto"/>
          </w:tcPr>
          <w:p w:rsidR="00747F68" w:rsidRPr="00CD394B" w:rsidRDefault="00747F68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30</w:t>
            </w:r>
          </w:p>
        </w:tc>
        <w:tc>
          <w:tcPr>
            <w:tcW w:w="2254" w:type="dxa"/>
            <w:shd w:val="clear" w:color="auto" w:fill="auto"/>
          </w:tcPr>
          <w:p w:rsidR="00747F68" w:rsidRPr="00CD394B" w:rsidRDefault="00747F68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760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747F68" w:rsidRPr="00CD394B" w:rsidRDefault="00747F68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2147" w:type="dxa"/>
            <w:shd w:val="clear" w:color="auto" w:fill="auto"/>
          </w:tcPr>
          <w:p w:rsidR="00747F68" w:rsidRPr="00CD394B" w:rsidRDefault="00747F68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59,66</w:t>
            </w:r>
          </w:p>
        </w:tc>
      </w:tr>
      <w:tr w:rsidR="00747F68" w:rsidRPr="00CD394B" w:rsidTr="00CD394B">
        <w:tc>
          <w:tcPr>
            <w:tcW w:w="7479" w:type="dxa"/>
            <w:gridSpan w:val="5"/>
            <w:shd w:val="clear" w:color="auto" w:fill="auto"/>
          </w:tcPr>
          <w:p w:rsidR="00747F68" w:rsidRPr="00CD394B" w:rsidRDefault="008255E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 xml:space="preserve"> </w:t>
            </w:r>
            <w:r w:rsidR="00747F68" w:rsidRPr="00CD394B">
              <w:rPr>
                <w:snapToGrid w:val="0"/>
                <w:color w:val="000000"/>
                <w:szCs w:val="28"/>
                <w:lang w:val="uk-UA"/>
              </w:rPr>
              <w:t>5658</w:t>
            </w:r>
            <w:r w:rsidRPr="00CD394B">
              <w:rPr>
                <w:snapToGrid w:val="0"/>
                <w:color w:val="000000"/>
                <w:szCs w:val="28"/>
                <w:lang w:val="uk-UA"/>
              </w:rPr>
              <w:t xml:space="preserve"> </w:t>
            </w:r>
            <w:r w:rsidR="00747F68" w:rsidRPr="00CD394B">
              <w:rPr>
                <w:snapToGrid w:val="0"/>
                <w:color w:val="000000"/>
                <w:szCs w:val="28"/>
                <w:lang w:val="uk-UA"/>
              </w:rPr>
              <w:t xml:space="preserve">Сума: 444,15 </w:t>
            </w:r>
          </w:p>
        </w:tc>
      </w:tr>
      <w:tr w:rsidR="00747F68" w:rsidRPr="00CD394B" w:rsidTr="00CD394B">
        <w:tc>
          <w:tcPr>
            <w:tcW w:w="0" w:type="auto"/>
            <w:shd w:val="clear" w:color="auto" w:fill="auto"/>
          </w:tcPr>
          <w:p w:rsidR="00747F68" w:rsidRPr="00CD394B" w:rsidRDefault="00747F68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12</w:t>
            </w:r>
          </w:p>
        </w:tc>
        <w:tc>
          <w:tcPr>
            <w:tcW w:w="2254" w:type="dxa"/>
            <w:shd w:val="clear" w:color="auto" w:fill="auto"/>
          </w:tcPr>
          <w:p w:rsidR="00747F68" w:rsidRPr="00CD394B" w:rsidRDefault="00747F68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2669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747F68" w:rsidRPr="00CD394B" w:rsidRDefault="00747F68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0,0338</w:t>
            </w:r>
          </w:p>
        </w:tc>
        <w:tc>
          <w:tcPr>
            <w:tcW w:w="2147" w:type="dxa"/>
            <w:shd w:val="clear" w:color="auto" w:fill="auto"/>
          </w:tcPr>
          <w:p w:rsidR="00747F68" w:rsidRPr="00CD394B" w:rsidRDefault="00747F68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90,21</w:t>
            </w:r>
          </w:p>
        </w:tc>
      </w:tr>
      <w:tr w:rsidR="00747F68" w:rsidRPr="00CD394B" w:rsidTr="00CD394B">
        <w:tc>
          <w:tcPr>
            <w:tcW w:w="0" w:type="auto"/>
            <w:shd w:val="clear" w:color="auto" w:fill="auto"/>
          </w:tcPr>
          <w:p w:rsidR="00747F68" w:rsidRPr="00CD394B" w:rsidRDefault="00747F68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11</w:t>
            </w:r>
          </w:p>
        </w:tc>
        <w:tc>
          <w:tcPr>
            <w:tcW w:w="2254" w:type="dxa"/>
            <w:shd w:val="clear" w:color="auto" w:fill="auto"/>
          </w:tcPr>
          <w:p w:rsidR="00747F68" w:rsidRPr="00CD394B" w:rsidRDefault="00747F68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3393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747F68" w:rsidRPr="00CD394B" w:rsidRDefault="00747F68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2147" w:type="dxa"/>
            <w:shd w:val="clear" w:color="auto" w:fill="auto"/>
          </w:tcPr>
          <w:p w:rsidR="00747F68" w:rsidRPr="00CD394B" w:rsidRDefault="00747F68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114,68</w:t>
            </w:r>
          </w:p>
        </w:tc>
      </w:tr>
      <w:tr w:rsidR="00747F68" w:rsidRPr="00CD394B" w:rsidTr="00CD394B">
        <w:tc>
          <w:tcPr>
            <w:tcW w:w="0" w:type="auto"/>
            <w:shd w:val="clear" w:color="auto" w:fill="auto"/>
          </w:tcPr>
          <w:p w:rsidR="00747F68" w:rsidRPr="00CD394B" w:rsidRDefault="00747F68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15</w:t>
            </w:r>
          </w:p>
        </w:tc>
        <w:tc>
          <w:tcPr>
            <w:tcW w:w="2254" w:type="dxa"/>
            <w:shd w:val="clear" w:color="auto" w:fill="auto"/>
          </w:tcPr>
          <w:p w:rsidR="00747F68" w:rsidRPr="00CD394B" w:rsidRDefault="00747F68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1505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747F68" w:rsidRPr="00CD394B" w:rsidRDefault="00747F68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2147" w:type="dxa"/>
            <w:shd w:val="clear" w:color="auto" w:fill="auto"/>
          </w:tcPr>
          <w:p w:rsidR="00747F68" w:rsidRPr="00CD394B" w:rsidRDefault="00747F68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50,87</w:t>
            </w:r>
          </w:p>
        </w:tc>
      </w:tr>
      <w:tr w:rsidR="00747F68" w:rsidRPr="00CD394B" w:rsidTr="00CD394B">
        <w:tc>
          <w:tcPr>
            <w:tcW w:w="0" w:type="auto"/>
            <w:shd w:val="clear" w:color="auto" w:fill="auto"/>
          </w:tcPr>
          <w:p w:rsidR="00747F68" w:rsidRPr="00CD394B" w:rsidRDefault="00747F68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16</w:t>
            </w:r>
          </w:p>
        </w:tc>
        <w:tc>
          <w:tcPr>
            <w:tcW w:w="2254" w:type="dxa"/>
            <w:shd w:val="clear" w:color="auto" w:fill="auto"/>
          </w:tcPr>
          <w:p w:rsidR="00747F68" w:rsidRPr="00CD394B" w:rsidRDefault="00747F68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571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747F68" w:rsidRPr="00CD394B" w:rsidRDefault="00747F68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2147" w:type="dxa"/>
            <w:shd w:val="clear" w:color="auto" w:fill="auto"/>
          </w:tcPr>
          <w:p w:rsidR="00747F68" w:rsidRPr="00CD394B" w:rsidRDefault="00747F68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19,30</w:t>
            </w:r>
          </w:p>
        </w:tc>
      </w:tr>
      <w:tr w:rsidR="00747F68" w:rsidRPr="00CD394B" w:rsidTr="00CD394B">
        <w:tc>
          <w:tcPr>
            <w:tcW w:w="0" w:type="auto"/>
            <w:shd w:val="clear" w:color="auto" w:fill="auto"/>
          </w:tcPr>
          <w:p w:rsidR="00747F68" w:rsidRPr="00CD394B" w:rsidRDefault="00747F68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17</w:t>
            </w:r>
          </w:p>
        </w:tc>
        <w:tc>
          <w:tcPr>
            <w:tcW w:w="2254" w:type="dxa"/>
            <w:shd w:val="clear" w:color="auto" w:fill="auto"/>
          </w:tcPr>
          <w:p w:rsidR="00747F68" w:rsidRPr="00CD394B" w:rsidRDefault="00747F68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1128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747F68" w:rsidRPr="00CD394B" w:rsidRDefault="00747F68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2147" w:type="dxa"/>
            <w:shd w:val="clear" w:color="auto" w:fill="auto"/>
          </w:tcPr>
          <w:p w:rsidR="00747F68" w:rsidRPr="00CD394B" w:rsidRDefault="00747F68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38,13</w:t>
            </w:r>
          </w:p>
        </w:tc>
      </w:tr>
      <w:tr w:rsidR="00747F68" w:rsidRPr="00CD394B" w:rsidTr="00CD394B">
        <w:tc>
          <w:tcPr>
            <w:tcW w:w="0" w:type="auto"/>
            <w:shd w:val="clear" w:color="auto" w:fill="auto"/>
          </w:tcPr>
          <w:p w:rsidR="00747F68" w:rsidRPr="00CD394B" w:rsidRDefault="00747F68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18</w:t>
            </w:r>
          </w:p>
        </w:tc>
        <w:tc>
          <w:tcPr>
            <w:tcW w:w="2254" w:type="dxa"/>
            <w:shd w:val="clear" w:color="auto" w:fill="auto"/>
          </w:tcPr>
          <w:p w:rsidR="00747F68" w:rsidRPr="00CD394B" w:rsidRDefault="00747F68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1505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747F68" w:rsidRPr="00CD394B" w:rsidRDefault="00747F68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2147" w:type="dxa"/>
            <w:shd w:val="clear" w:color="auto" w:fill="auto"/>
          </w:tcPr>
          <w:p w:rsidR="00747F68" w:rsidRPr="00CD394B" w:rsidRDefault="00747F68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50,87</w:t>
            </w:r>
          </w:p>
        </w:tc>
      </w:tr>
      <w:tr w:rsidR="00747F68" w:rsidRPr="00CD394B" w:rsidTr="00CD394B">
        <w:tc>
          <w:tcPr>
            <w:tcW w:w="0" w:type="auto"/>
            <w:shd w:val="clear" w:color="auto" w:fill="auto"/>
          </w:tcPr>
          <w:p w:rsidR="00747F68" w:rsidRPr="00CD394B" w:rsidRDefault="00747F68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25</w:t>
            </w:r>
          </w:p>
        </w:tc>
        <w:tc>
          <w:tcPr>
            <w:tcW w:w="2254" w:type="dxa"/>
            <w:shd w:val="clear" w:color="auto" w:fill="auto"/>
          </w:tcPr>
          <w:p w:rsidR="00747F68" w:rsidRPr="00CD394B" w:rsidRDefault="00747F68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872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747F68" w:rsidRPr="00CD394B" w:rsidRDefault="00747F68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2147" w:type="dxa"/>
            <w:shd w:val="clear" w:color="auto" w:fill="auto"/>
          </w:tcPr>
          <w:p w:rsidR="00747F68" w:rsidRPr="00CD394B" w:rsidRDefault="00747F68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29,47</w:t>
            </w:r>
          </w:p>
        </w:tc>
      </w:tr>
      <w:tr w:rsidR="00747F68" w:rsidRPr="00CD394B" w:rsidTr="00CD394B">
        <w:tc>
          <w:tcPr>
            <w:tcW w:w="0" w:type="auto"/>
            <w:shd w:val="clear" w:color="auto" w:fill="auto"/>
          </w:tcPr>
          <w:p w:rsidR="00747F68" w:rsidRPr="00CD394B" w:rsidRDefault="00747F68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24</w:t>
            </w:r>
          </w:p>
        </w:tc>
        <w:tc>
          <w:tcPr>
            <w:tcW w:w="2254" w:type="dxa"/>
            <w:shd w:val="clear" w:color="auto" w:fill="auto"/>
          </w:tcPr>
          <w:p w:rsidR="00747F68" w:rsidRPr="00CD394B" w:rsidRDefault="00747F68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984</w:t>
            </w: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747F68" w:rsidRPr="00CD394B" w:rsidRDefault="00747F68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2147" w:type="dxa"/>
            <w:shd w:val="clear" w:color="auto" w:fill="auto"/>
          </w:tcPr>
          <w:p w:rsidR="00747F68" w:rsidRPr="00CD394B" w:rsidRDefault="00747F68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33,26</w:t>
            </w:r>
          </w:p>
        </w:tc>
      </w:tr>
      <w:tr w:rsidR="00747F68" w:rsidRPr="00CD394B" w:rsidTr="00CD394B">
        <w:tc>
          <w:tcPr>
            <w:tcW w:w="7479" w:type="dxa"/>
            <w:gridSpan w:val="5"/>
            <w:shd w:val="clear" w:color="auto" w:fill="auto"/>
          </w:tcPr>
          <w:p w:rsidR="00747F68" w:rsidRPr="00CD394B" w:rsidRDefault="008255E6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 xml:space="preserve"> </w:t>
            </w:r>
            <w:r w:rsidR="00747F68" w:rsidRPr="00CD394B">
              <w:rPr>
                <w:snapToGrid w:val="0"/>
                <w:color w:val="000000"/>
                <w:szCs w:val="28"/>
                <w:lang w:val="uk-UA"/>
              </w:rPr>
              <w:t>12627</w:t>
            </w:r>
            <w:r w:rsidRPr="00CD394B">
              <w:rPr>
                <w:snapToGrid w:val="0"/>
                <w:color w:val="000000"/>
                <w:szCs w:val="28"/>
                <w:lang w:val="uk-UA"/>
              </w:rPr>
              <w:t xml:space="preserve"> </w:t>
            </w:r>
            <w:r w:rsidR="00747F68" w:rsidRPr="00CD394B">
              <w:rPr>
                <w:snapToGrid w:val="0"/>
                <w:color w:val="000000"/>
                <w:szCs w:val="28"/>
                <w:lang w:val="uk-UA"/>
              </w:rPr>
              <w:t>Сума: 426,79</w:t>
            </w:r>
          </w:p>
        </w:tc>
      </w:tr>
      <w:tr w:rsidR="00747F68" w:rsidRPr="00CD394B" w:rsidTr="00CD394B">
        <w:tc>
          <w:tcPr>
            <w:tcW w:w="7479" w:type="dxa"/>
            <w:gridSpan w:val="5"/>
            <w:shd w:val="clear" w:color="auto" w:fill="auto"/>
          </w:tcPr>
          <w:p w:rsidR="00747F68" w:rsidRPr="00CD394B" w:rsidRDefault="00747F68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Усього</w:t>
            </w:r>
            <w:r w:rsidR="008255E6" w:rsidRPr="00CD394B">
              <w:rPr>
                <w:snapToGrid w:val="0"/>
                <w:color w:val="000000"/>
                <w:szCs w:val="28"/>
                <w:lang w:val="uk-UA"/>
              </w:rPr>
              <w:t xml:space="preserve"> </w:t>
            </w:r>
            <w:r w:rsidRPr="00CD394B">
              <w:rPr>
                <w:snapToGrid w:val="0"/>
                <w:color w:val="000000"/>
                <w:szCs w:val="28"/>
                <w:lang w:val="uk-UA"/>
              </w:rPr>
              <w:t xml:space="preserve">3321,54 </w:t>
            </w:r>
          </w:p>
        </w:tc>
      </w:tr>
    </w:tbl>
    <w:p w:rsidR="008A2E38" w:rsidRPr="0093011B" w:rsidRDefault="008A2E38" w:rsidP="00B83695">
      <w:pPr>
        <w:tabs>
          <w:tab w:val="left" w:pos="5100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453B5" w:rsidRPr="0093011B" w:rsidRDefault="00C95495" w:rsidP="00B83695">
      <w:pPr>
        <w:tabs>
          <w:tab w:val="left" w:pos="5100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нев'язка=</w:t>
      </w:r>
      <w:r w:rsidR="0016359E">
        <w:rPr>
          <w:color w:val="000000"/>
          <w:position w:val="-24"/>
          <w:sz w:val="28"/>
          <w:szCs w:val="28"/>
          <w:lang w:val="uk-UA"/>
        </w:rPr>
        <w:pict>
          <v:shape id="_x0000_i1168" type="#_x0000_t75" style="width:170.25pt;height:30.75pt">
            <v:imagedata r:id="rId145" o:title=""/>
          </v:shape>
        </w:pict>
      </w:r>
    </w:p>
    <w:p w:rsidR="00C95495" w:rsidRPr="0093011B" w:rsidRDefault="00C95495" w:rsidP="00B8369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513747" w:rsidRPr="0093011B" w:rsidRDefault="002F223B" w:rsidP="00B8369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93011B">
        <w:rPr>
          <w:b/>
          <w:sz w:val="28"/>
          <w:szCs w:val="28"/>
          <w:lang w:val="uk-UA"/>
        </w:rPr>
        <w:t>1.6</w:t>
      </w:r>
      <w:r w:rsidR="009157FE" w:rsidRPr="0093011B">
        <w:rPr>
          <w:b/>
          <w:sz w:val="28"/>
          <w:szCs w:val="28"/>
          <w:lang w:val="uk-UA"/>
        </w:rPr>
        <w:t xml:space="preserve"> </w:t>
      </w:r>
      <w:r w:rsidR="00860710" w:rsidRPr="0093011B">
        <w:rPr>
          <w:b/>
          <w:sz w:val="28"/>
          <w:szCs w:val="28"/>
          <w:lang w:val="uk-UA"/>
        </w:rPr>
        <w:t>Визначення кількості газорегуляторних пунктів</w:t>
      </w:r>
    </w:p>
    <w:p w:rsidR="008255E6" w:rsidRPr="0093011B" w:rsidRDefault="008255E6" w:rsidP="00B8369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E80D64" w:rsidRPr="0093011B" w:rsidRDefault="00E80D64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Кількість газорегуляторних пунктів (ГРП) визначається за формулою</w:t>
      </w:r>
    </w:p>
    <w:p w:rsidR="008A2E38" w:rsidRPr="0093011B" w:rsidRDefault="008A2E38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80D64" w:rsidRPr="0093011B" w:rsidRDefault="0016359E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0"/>
          <w:sz w:val="28"/>
          <w:szCs w:val="28"/>
          <w:lang w:val="uk-UA"/>
        </w:rPr>
        <w:pict>
          <v:shape id="_x0000_i1169" type="#_x0000_t75" style="width:59.25pt;height:33.75pt">
            <v:imagedata r:id="rId146" o:title=""/>
          </v:shape>
        </w:pict>
      </w:r>
      <w:r w:rsidR="00E80D64" w:rsidRPr="0093011B">
        <w:rPr>
          <w:sz w:val="28"/>
          <w:szCs w:val="28"/>
          <w:lang w:val="uk-UA"/>
        </w:rPr>
        <w:t>,</w:t>
      </w:r>
      <w:r w:rsidR="008255E6" w:rsidRPr="0093011B">
        <w:rPr>
          <w:sz w:val="28"/>
          <w:szCs w:val="28"/>
          <w:lang w:val="uk-UA"/>
        </w:rPr>
        <w:t xml:space="preserve"> </w:t>
      </w:r>
      <w:r w:rsidR="00E80D64" w:rsidRPr="0093011B">
        <w:rPr>
          <w:sz w:val="28"/>
          <w:szCs w:val="28"/>
          <w:lang w:val="uk-UA"/>
        </w:rPr>
        <w:t>шт, (1.57)</w:t>
      </w:r>
    </w:p>
    <w:p w:rsidR="008A2E38" w:rsidRPr="0093011B" w:rsidRDefault="008A2E38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80D64" w:rsidRPr="0093011B" w:rsidRDefault="00E80D64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де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i/>
          <w:sz w:val="28"/>
          <w:szCs w:val="28"/>
          <w:lang w:val="uk-UA"/>
        </w:rPr>
        <w:t>F</w:t>
      </w:r>
      <w:r w:rsidRPr="0093011B">
        <w:rPr>
          <w:sz w:val="28"/>
          <w:szCs w:val="28"/>
          <w:lang w:val="uk-UA"/>
        </w:rPr>
        <w:t xml:space="preserve"> - площа району міста або селища, що газифікується, м</w:t>
      </w:r>
      <w:r w:rsidRPr="0093011B">
        <w:rPr>
          <w:sz w:val="28"/>
          <w:szCs w:val="28"/>
          <w:vertAlign w:val="superscript"/>
          <w:lang w:val="uk-UA"/>
        </w:rPr>
        <w:t>2</w:t>
      </w:r>
      <w:r w:rsidRPr="0093011B">
        <w:rPr>
          <w:sz w:val="28"/>
          <w:szCs w:val="28"/>
          <w:lang w:val="uk-UA"/>
        </w:rPr>
        <w:t>;</w:t>
      </w:r>
    </w:p>
    <w:p w:rsidR="00E80D64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170" type="#_x0000_t75" style="width:23.25pt;height:18.75pt" fillcolor="window">
            <v:imagedata r:id="rId147" o:title=""/>
          </v:shape>
        </w:pict>
      </w:r>
      <w:r w:rsidR="00E80D64" w:rsidRPr="0093011B">
        <w:rPr>
          <w:sz w:val="28"/>
          <w:szCs w:val="28"/>
          <w:lang w:val="uk-UA"/>
        </w:rPr>
        <w:t>- оптимальний радіус дії ГРП, м, що визначається за формулою</w:t>
      </w:r>
    </w:p>
    <w:p w:rsidR="008A2E38" w:rsidRPr="0093011B" w:rsidRDefault="008A2E38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80D64" w:rsidRPr="0093011B" w:rsidRDefault="0016359E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0"/>
          <w:sz w:val="28"/>
          <w:szCs w:val="28"/>
          <w:lang w:val="uk-UA"/>
        </w:rPr>
        <w:pict>
          <v:shape id="_x0000_i1171" type="#_x0000_t75" style="width:161.25pt;height:38.25pt">
            <v:imagedata r:id="rId148" o:title=""/>
          </v:shape>
        </w:pict>
      </w:r>
      <w:r w:rsidR="00E80D64" w:rsidRPr="0093011B">
        <w:rPr>
          <w:sz w:val="28"/>
          <w:szCs w:val="28"/>
          <w:lang w:val="uk-UA"/>
        </w:rPr>
        <w:t>, (1.58)</w:t>
      </w:r>
    </w:p>
    <w:p w:rsidR="008A2E38" w:rsidRPr="0093011B" w:rsidRDefault="008A2E38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E80D64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де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i/>
          <w:sz w:val="28"/>
          <w:szCs w:val="28"/>
          <w:lang w:val="uk-UA"/>
        </w:rPr>
        <w:t>P</w:t>
      </w:r>
      <w:r w:rsidRPr="0093011B">
        <w:rPr>
          <w:sz w:val="28"/>
          <w:szCs w:val="28"/>
          <w:lang w:val="uk-UA"/>
        </w:rPr>
        <w:t xml:space="preserve"> - вартість одного ГРП, грн;</w:t>
      </w:r>
    </w:p>
    <w:p w:rsidR="008255E6" w:rsidRPr="0093011B" w:rsidRDefault="00E80D64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i/>
          <w:sz w:val="28"/>
          <w:szCs w:val="28"/>
          <w:lang w:val="uk-UA"/>
        </w:rPr>
        <w:t>b</w:t>
      </w:r>
      <w:r w:rsidRPr="0093011B">
        <w:rPr>
          <w:sz w:val="28"/>
          <w:szCs w:val="28"/>
          <w:lang w:val="uk-UA"/>
        </w:rPr>
        <w:t xml:space="preserve"> - коефіцієнт вартості, грн/(м·см);</w:t>
      </w:r>
    </w:p>
    <w:p w:rsidR="008255E6" w:rsidRPr="0093011B" w:rsidRDefault="00E80D64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i/>
          <w:sz w:val="28"/>
          <w:szCs w:val="28"/>
          <w:lang w:val="uk-UA"/>
        </w:rPr>
        <w:sym w:font="Symbol" w:char="F044"/>
      </w:r>
      <w:r w:rsidRPr="0093011B">
        <w:rPr>
          <w:i/>
          <w:sz w:val="28"/>
          <w:szCs w:val="28"/>
          <w:lang w:val="uk-UA"/>
        </w:rPr>
        <w:t>p</w:t>
      </w:r>
      <w:r w:rsidRPr="0093011B">
        <w:rPr>
          <w:sz w:val="28"/>
          <w:szCs w:val="28"/>
          <w:lang w:val="uk-UA"/>
        </w:rPr>
        <w:t xml:space="preserve"> - перепад тиску в мережі низького тиску, Па;</w:t>
      </w:r>
    </w:p>
    <w:p w:rsidR="00E80D64" w:rsidRPr="0093011B" w:rsidRDefault="00E80D64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i/>
          <w:sz w:val="28"/>
          <w:szCs w:val="28"/>
          <w:lang w:val="uk-UA"/>
        </w:rPr>
        <w:sym w:font="Symbol" w:char="F06A"/>
      </w:r>
      <w:r w:rsidRPr="0093011B">
        <w:rPr>
          <w:i/>
          <w:sz w:val="28"/>
          <w:szCs w:val="28"/>
          <w:vertAlign w:val="subscript"/>
          <w:lang w:val="uk-UA"/>
        </w:rPr>
        <w:t>1</w:t>
      </w:r>
      <w:r w:rsidRPr="0093011B">
        <w:rPr>
          <w:sz w:val="28"/>
          <w:szCs w:val="28"/>
          <w:lang w:val="uk-UA"/>
        </w:rPr>
        <w:t xml:space="preserve"> - коефіцієнт щільності мережі низького тиску, 1/м, що визначається за формулою</w:t>
      </w:r>
    </w:p>
    <w:p w:rsidR="008A2E38" w:rsidRPr="0093011B" w:rsidRDefault="008A2E38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80D64" w:rsidRPr="0093011B" w:rsidRDefault="0016359E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8"/>
          <w:sz w:val="28"/>
          <w:szCs w:val="28"/>
          <w:lang w:val="uk-UA"/>
        </w:rPr>
        <w:pict>
          <v:shape id="_x0000_i1172" type="#_x0000_t75" style="width:50.25pt;height:27pt">
            <v:imagedata r:id="rId149" o:title=""/>
          </v:shape>
        </w:pict>
      </w:r>
      <w:r w:rsidR="00E80D64" w:rsidRPr="0093011B">
        <w:rPr>
          <w:sz w:val="28"/>
          <w:szCs w:val="28"/>
          <w:lang w:val="uk-UA"/>
        </w:rPr>
        <w:t>, (1.59)</w:t>
      </w:r>
    </w:p>
    <w:p w:rsidR="008A2E38" w:rsidRPr="0093011B" w:rsidRDefault="008A2E38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E80D64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де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i/>
          <w:sz w:val="28"/>
          <w:szCs w:val="28"/>
          <w:lang w:val="uk-UA"/>
        </w:rPr>
        <w:t>l</w:t>
      </w:r>
      <w:r w:rsidRPr="0093011B">
        <w:rPr>
          <w:i/>
          <w:sz w:val="28"/>
          <w:szCs w:val="28"/>
          <w:vertAlign w:val="subscript"/>
          <w:lang w:val="uk-UA"/>
        </w:rPr>
        <w:t>нт</w:t>
      </w:r>
      <w:r w:rsidRPr="0093011B">
        <w:rPr>
          <w:sz w:val="28"/>
          <w:szCs w:val="28"/>
          <w:lang w:val="uk-UA"/>
        </w:rPr>
        <w:t xml:space="preserve"> - довжина мережі низького тиску, м;</w:t>
      </w:r>
    </w:p>
    <w:p w:rsidR="00E80D64" w:rsidRPr="0093011B" w:rsidRDefault="00E80D64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q - питома шляхова витрата газу в мережі низького тиску, м</w:t>
      </w:r>
      <w:r w:rsidRPr="0093011B">
        <w:rPr>
          <w:sz w:val="28"/>
          <w:szCs w:val="28"/>
          <w:vertAlign w:val="superscript"/>
          <w:lang w:val="uk-UA"/>
        </w:rPr>
        <w:t>3</w:t>
      </w:r>
      <w:r w:rsidRPr="0093011B">
        <w:rPr>
          <w:sz w:val="28"/>
          <w:szCs w:val="28"/>
          <w:lang w:val="uk-UA"/>
        </w:rPr>
        <w:t>/(год·м), що визначається за формулою</w:t>
      </w:r>
    </w:p>
    <w:p w:rsidR="008A2E38" w:rsidRPr="0093011B" w:rsidRDefault="008A2E38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80D64" w:rsidRPr="0093011B" w:rsidRDefault="0016359E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0"/>
          <w:sz w:val="28"/>
          <w:szCs w:val="28"/>
          <w:lang w:val="uk-UA"/>
        </w:rPr>
        <w:pict>
          <v:shape id="_x0000_i1173" type="#_x0000_t75" style="width:54pt;height:36pt">
            <v:imagedata r:id="rId150" o:title=""/>
          </v:shape>
        </w:pict>
      </w:r>
      <w:r w:rsidR="00E80D64" w:rsidRPr="0093011B">
        <w:rPr>
          <w:sz w:val="28"/>
          <w:szCs w:val="28"/>
          <w:lang w:val="uk-UA"/>
        </w:rPr>
        <w:t>, (1.60)</w:t>
      </w:r>
    </w:p>
    <w:p w:rsidR="008A2E38" w:rsidRPr="0093011B" w:rsidRDefault="008A2E38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80D64" w:rsidRPr="0093011B" w:rsidRDefault="00E80D64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де</w:t>
      </w:r>
      <w:r w:rsidR="008255E6" w:rsidRPr="0093011B">
        <w:rPr>
          <w:sz w:val="28"/>
          <w:szCs w:val="28"/>
          <w:lang w:val="uk-UA"/>
        </w:rPr>
        <w:t xml:space="preserve"> </w:t>
      </w:r>
      <w:r w:rsidR="0016359E">
        <w:rPr>
          <w:position w:val="-16"/>
          <w:sz w:val="28"/>
          <w:szCs w:val="28"/>
          <w:lang w:val="uk-UA"/>
        </w:rPr>
        <w:pict>
          <v:shape id="_x0000_i1174" type="#_x0000_t75" style="width:33pt;height:20.25pt">
            <v:imagedata r:id="rId151" o:title=""/>
          </v:shape>
        </w:pict>
      </w:r>
      <w:r w:rsidRPr="0093011B">
        <w:rPr>
          <w:sz w:val="28"/>
          <w:szCs w:val="28"/>
          <w:lang w:val="uk-UA"/>
        </w:rPr>
        <w:t xml:space="preserve"> - сумарна розрахункова витрата газу на ГРП району міста, м</w:t>
      </w:r>
      <w:r w:rsidRPr="0093011B">
        <w:rPr>
          <w:sz w:val="28"/>
          <w:szCs w:val="28"/>
          <w:vertAlign w:val="superscript"/>
          <w:lang w:val="uk-UA"/>
        </w:rPr>
        <w:t>3</w:t>
      </w:r>
      <w:r w:rsidRPr="0093011B">
        <w:rPr>
          <w:sz w:val="28"/>
          <w:szCs w:val="28"/>
          <w:lang w:val="uk-UA"/>
        </w:rPr>
        <w:t>/год, що визначається за формулою:</w:t>
      </w:r>
    </w:p>
    <w:p w:rsidR="008A2E38" w:rsidRPr="0093011B" w:rsidRDefault="008A2E38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80D64" w:rsidRPr="0093011B" w:rsidRDefault="0016359E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6"/>
          <w:sz w:val="28"/>
          <w:szCs w:val="28"/>
          <w:lang w:val="uk-UA"/>
        </w:rPr>
        <w:pict>
          <v:shape id="_x0000_i1175" type="#_x0000_t75" style="width:174pt;height:24pt">
            <v:imagedata r:id="rId152" o:title=""/>
          </v:shape>
        </w:pict>
      </w:r>
      <w:r w:rsidR="00E80D64" w:rsidRPr="0093011B">
        <w:rPr>
          <w:sz w:val="28"/>
          <w:szCs w:val="28"/>
          <w:lang w:val="uk-UA"/>
        </w:rPr>
        <w:t>, (1.61)</w:t>
      </w:r>
    </w:p>
    <w:p w:rsidR="008A2E38" w:rsidRPr="0093011B" w:rsidRDefault="008A2E38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80D64" w:rsidRPr="0093011B" w:rsidRDefault="00E80D64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де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sym w:font="Symbol" w:char="F053"/>
      </w:r>
      <w:r w:rsidR="0016359E">
        <w:rPr>
          <w:position w:val="-16"/>
          <w:sz w:val="28"/>
          <w:szCs w:val="28"/>
          <w:lang w:val="uk-UA"/>
        </w:rPr>
        <w:pict>
          <v:shape id="_x0000_i1176" type="#_x0000_t75" style="width:27.75pt;height:24pt">
            <v:imagedata r:id="rId153" o:title=""/>
          </v:shape>
        </w:pict>
      </w:r>
      <w:r w:rsidRPr="0093011B">
        <w:rPr>
          <w:sz w:val="28"/>
          <w:szCs w:val="28"/>
          <w:lang w:val="uk-UA"/>
        </w:rPr>
        <w:t xml:space="preserve"> - сумарна розрахункова витрата газу на побутове споживання, м</w:t>
      </w:r>
      <w:r w:rsidRPr="0093011B">
        <w:rPr>
          <w:sz w:val="28"/>
          <w:szCs w:val="28"/>
          <w:vertAlign w:val="superscript"/>
          <w:lang w:val="uk-UA"/>
        </w:rPr>
        <w:t>3</w:t>
      </w:r>
      <w:r w:rsidRPr="0093011B">
        <w:rPr>
          <w:sz w:val="28"/>
          <w:szCs w:val="28"/>
          <w:lang w:val="uk-UA"/>
        </w:rPr>
        <w:t>/год;</w:t>
      </w:r>
    </w:p>
    <w:p w:rsidR="00E80D64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4"/>
          <w:sz w:val="28"/>
          <w:szCs w:val="28"/>
          <w:lang w:val="uk-UA"/>
        </w:rPr>
        <w:pict>
          <v:shape id="_x0000_i1177" type="#_x0000_t75" style="width:20.25pt;height:20.25pt">
            <v:imagedata r:id="rId154" o:title=""/>
          </v:shape>
        </w:pict>
      </w:r>
      <w:r w:rsidR="00E80D64" w:rsidRPr="0093011B">
        <w:rPr>
          <w:sz w:val="28"/>
          <w:szCs w:val="28"/>
          <w:lang w:val="uk-UA"/>
        </w:rPr>
        <w:t>- розрахункова витрата газу на опалення і вентиляцію забудови з місцевою системою опалення (одноповерховою), м</w:t>
      </w:r>
      <w:r w:rsidR="00E80D64" w:rsidRPr="0093011B">
        <w:rPr>
          <w:sz w:val="28"/>
          <w:szCs w:val="28"/>
          <w:vertAlign w:val="superscript"/>
          <w:lang w:val="uk-UA"/>
        </w:rPr>
        <w:t>3</w:t>
      </w:r>
      <w:r w:rsidR="00E80D64" w:rsidRPr="0093011B">
        <w:rPr>
          <w:sz w:val="28"/>
          <w:szCs w:val="28"/>
          <w:lang w:val="uk-UA"/>
        </w:rPr>
        <w:t>/год;</w:t>
      </w:r>
    </w:p>
    <w:p w:rsidR="00E80D64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6"/>
          <w:sz w:val="28"/>
          <w:szCs w:val="28"/>
          <w:lang w:val="uk-UA"/>
        </w:rPr>
        <w:pict>
          <v:shape id="_x0000_i1178" type="#_x0000_t75" style="width:21.75pt;height:24pt">
            <v:imagedata r:id="rId155" o:title=""/>
          </v:shape>
        </w:pict>
      </w:r>
      <w:r w:rsidR="00E80D64" w:rsidRPr="0093011B">
        <w:rPr>
          <w:sz w:val="28"/>
          <w:szCs w:val="28"/>
          <w:lang w:val="uk-UA"/>
        </w:rPr>
        <w:t>- розрахункова витрата газу на дрібні комунально-побутові споживачі (сферу обслуговування), м</w:t>
      </w:r>
      <w:r w:rsidR="00E80D64" w:rsidRPr="0093011B">
        <w:rPr>
          <w:sz w:val="28"/>
          <w:szCs w:val="28"/>
          <w:vertAlign w:val="superscript"/>
          <w:lang w:val="uk-UA"/>
        </w:rPr>
        <w:t>3</w:t>
      </w:r>
      <w:r w:rsidR="00E80D64" w:rsidRPr="0093011B">
        <w:rPr>
          <w:sz w:val="28"/>
          <w:szCs w:val="28"/>
          <w:lang w:val="uk-UA"/>
        </w:rPr>
        <w:t>/год;</w:t>
      </w:r>
    </w:p>
    <w:p w:rsidR="008255E6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6"/>
          <w:sz w:val="28"/>
          <w:szCs w:val="28"/>
          <w:lang w:val="uk-UA"/>
        </w:rPr>
        <w:pict>
          <v:shape id="_x0000_i1179" type="#_x0000_t75" style="width:27pt;height:24pt">
            <v:imagedata r:id="rId156" o:title=""/>
          </v:shape>
        </w:pict>
      </w:r>
      <w:r w:rsidR="00E80D64" w:rsidRPr="0093011B">
        <w:rPr>
          <w:sz w:val="28"/>
          <w:szCs w:val="28"/>
          <w:lang w:val="uk-UA"/>
        </w:rPr>
        <w:t>- розрахункова витрата газу на комунально-побутове споживання в їдальнях, м</w:t>
      </w:r>
      <w:r w:rsidR="00E80D64" w:rsidRPr="0093011B">
        <w:rPr>
          <w:sz w:val="28"/>
          <w:szCs w:val="28"/>
          <w:vertAlign w:val="superscript"/>
          <w:lang w:val="uk-UA"/>
        </w:rPr>
        <w:t>3</w:t>
      </w:r>
      <w:r w:rsidR="00E80D64" w:rsidRPr="0093011B">
        <w:rPr>
          <w:sz w:val="28"/>
          <w:szCs w:val="28"/>
          <w:lang w:val="uk-UA"/>
        </w:rPr>
        <w:t>/год.</w:t>
      </w:r>
    </w:p>
    <w:p w:rsidR="008255E6" w:rsidRPr="0093011B" w:rsidRDefault="006B0F44" w:rsidP="00B83695">
      <w:pPr>
        <w:tabs>
          <w:tab w:val="left" w:pos="1309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1. </w:t>
      </w:r>
      <w:r w:rsidR="00B41ECC" w:rsidRPr="0093011B">
        <w:rPr>
          <w:sz w:val="28"/>
          <w:szCs w:val="28"/>
          <w:lang w:val="uk-UA"/>
        </w:rPr>
        <w:t>Визначається загальна площа газифіцируємої території:</w:t>
      </w:r>
      <w:r w:rsidR="008A2E38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F</w:t>
      </w:r>
      <w:r w:rsidR="00301E0F" w:rsidRPr="0093011B">
        <w:rPr>
          <w:sz w:val="28"/>
          <w:szCs w:val="28"/>
          <w:lang w:val="uk-UA"/>
        </w:rPr>
        <w:t>=</w:t>
      </w:r>
      <w:r w:rsidRPr="0093011B">
        <w:rPr>
          <w:sz w:val="28"/>
          <w:szCs w:val="28"/>
          <w:lang w:val="uk-UA"/>
        </w:rPr>
        <w:t>2</w:t>
      </w:r>
      <w:r w:rsidR="00301E0F" w:rsidRPr="0093011B">
        <w:rPr>
          <w:sz w:val="28"/>
          <w:szCs w:val="28"/>
          <w:lang w:val="uk-UA"/>
        </w:rPr>
        <w:t>8030</w:t>
      </w:r>
      <w:r w:rsidRPr="0093011B">
        <w:rPr>
          <w:sz w:val="28"/>
          <w:szCs w:val="28"/>
          <w:lang w:val="uk-UA"/>
        </w:rPr>
        <w:t>00 м</w:t>
      </w:r>
      <w:r w:rsidRPr="0093011B">
        <w:rPr>
          <w:sz w:val="28"/>
          <w:szCs w:val="28"/>
          <w:vertAlign w:val="superscript"/>
          <w:lang w:val="uk-UA"/>
        </w:rPr>
        <w:t>2</w:t>
      </w:r>
      <w:r w:rsidR="00E37B8C" w:rsidRPr="0093011B">
        <w:rPr>
          <w:sz w:val="28"/>
          <w:szCs w:val="28"/>
          <w:lang w:val="uk-UA"/>
        </w:rPr>
        <w:t>.</w:t>
      </w:r>
    </w:p>
    <w:p w:rsidR="008255E6" w:rsidRPr="0093011B" w:rsidRDefault="006B0F44" w:rsidP="00B83695">
      <w:pPr>
        <w:tabs>
          <w:tab w:val="left" w:pos="1309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2. </w:t>
      </w:r>
      <w:r w:rsidR="00DC3798" w:rsidRPr="0093011B">
        <w:rPr>
          <w:sz w:val="28"/>
          <w:szCs w:val="28"/>
          <w:lang w:val="uk-UA"/>
        </w:rPr>
        <w:t>Загальна довжина мережі низького тиску:</w:t>
      </w:r>
      <w:r w:rsidR="008A2E38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∑l</w:t>
      </w:r>
      <w:r w:rsidRPr="0093011B">
        <w:rPr>
          <w:sz w:val="28"/>
          <w:szCs w:val="28"/>
          <w:vertAlign w:val="subscript"/>
          <w:lang w:val="uk-UA"/>
        </w:rPr>
        <w:t>нд</w:t>
      </w:r>
      <w:r w:rsidRPr="0093011B">
        <w:rPr>
          <w:sz w:val="28"/>
          <w:szCs w:val="28"/>
          <w:lang w:val="uk-UA"/>
        </w:rPr>
        <w:t>=2</w:t>
      </w:r>
      <w:r w:rsidR="00DC3798" w:rsidRPr="0093011B">
        <w:rPr>
          <w:sz w:val="28"/>
          <w:szCs w:val="28"/>
          <w:lang w:val="uk-UA"/>
        </w:rPr>
        <w:t>610</w:t>
      </w:r>
      <w:r w:rsidRPr="0093011B">
        <w:rPr>
          <w:sz w:val="28"/>
          <w:szCs w:val="28"/>
          <w:lang w:val="uk-UA"/>
        </w:rPr>
        <w:t>0 м</w:t>
      </w:r>
      <w:r w:rsidR="00E37B8C" w:rsidRPr="0093011B">
        <w:rPr>
          <w:sz w:val="28"/>
          <w:szCs w:val="28"/>
          <w:lang w:val="uk-UA"/>
        </w:rPr>
        <w:t>.</w:t>
      </w:r>
    </w:p>
    <w:p w:rsidR="006B0F44" w:rsidRPr="0093011B" w:rsidRDefault="00136637" w:rsidP="00B83695">
      <w:pPr>
        <w:tabs>
          <w:tab w:val="left" w:pos="1309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3. Кількість ГРП:</w:t>
      </w:r>
    </w:p>
    <w:p w:rsidR="008A2E38" w:rsidRPr="0093011B" w:rsidRDefault="008A2E38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B0F44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4"/>
          <w:sz w:val="28"/>
          <w:szCs w:val="28"/>
          <w:lang w:val="uk-UA"/>
        </w:rPr>
        <w:pict>
          <v:shape id="_x0000_i1180" type="#_x0000_t75" style="width:207pt;height:20.25pt">
            <v:imagedata r:id="rId157" o:title=""/>
          </v:shape>
        </w:pict>
      </w:r>
      <w:r w:rsidR="006B0F44" w:rsidRPr="0093011B">
        <w:rPr>
          <w:sz w:val="28"/>
          <w:szCs w:val="28"/>
          <w:lang w:val="uk-UA"/>
        </w:rPr>
        <w:t xml:space="preserve"> м</w:t>
      </w:r>
      <w:r w:rsidR="006B0F44" w:rsidRPr="0093011B">
        <w:rPr>
          <w:sz w:val="28"/>
          <w:szCs w:val="28"/>
          <w:vertAlign w:val="superscript"/>
          <w:lang w:val="uk-UA"/>
        </w:rPr>
        <w:t>3</w:t>
      </w:r>
      <w:r w:rsidR="00136637" w:rsidRPr="0093011B">
        <w:rPr>
          <w:sz w:val="28"/>
          <w:szCs w:val="28"/>
          <w:lang w:val="uk-UA"/>
        </w:rPr>
        <w:t>/год</w:t>
      </w:r>
      <w:r w:rsidR="00E37B8C" w:rsidRPr="0093011B">
        <w:rPr>
          <w:sz w:val="28"/>
          <w:szCs w:val="28"/>
          <w:lang w:val="uk-UA"/>
        </w:rPr>
        <w:t>;</w:t>
      </w:r>
    </w:p>
    <w:p w:rsidR="006B0F44" w:rsidRPr="0093011B" w:rsidRDefault="0016359E" w:rsidP="00B8369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position w:val="-24"/>
          <w:sz w:val="28"/>
          <w:szCs w:val="28"/>
          <w:lang w:val="uk-UA"/>
        </w:rPr>
        <w:pict>
          <v:shape id="_x0000_i1181" type="#_x0000_t75" style="width:93pt;height:30.75pt">
            <v:imagedata r:id="rId158" o:title=""/>
          </v:shape>
        </w:pict>
      </w:r>
      <w:r w:rsidR="00136637" w:rsidRPr="0093011B">
        <w:rPr>
          <w:sz w:val="28"/>
          <w:szCs w:val="28"/>
          <w:lang w:val="uk-UA"/>
        </w:rPr>
        <w:t xml:space="preserve"> м</w:t>
      </w:r>
      <w:r w:rsidR="00136637" w:rsidRPr="0093011B">
        <w:rPr>
          <w:sz w:val="28"/>
          <w:szCs w:val="28"/>
          <w:vertAlign w:val="superscript"/>
          <w:lang w:val="uk-UA"/>
        </w:rPr>
        <w:t>3</w:t>
      </w:r>
      <w:r w:rsidR="00136637" w:rsidRPr="0093011B">
        <w:rPr>
          <w:sz w:val="28"/>
          <w:szCs w:val="28"/>
          <w:lang w:val="uk-UA"/>
        </w:rPr>
        <w:t>/(год·м)</w:t>
      </w:r>
      <w:r w:rsidR="00E37B8C" w:rsidRPr="0093011B">
        <w:rPr>
          <w:sz w:val="28"/>
          <w:szCs w:val="28"/>
          <w:lang w:val="uk-UA"/>
        </w:rPr>
        <w:t>;</w:t>
      </w:r>
    </w:p>
    <w:p w:rsidR="008255E6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  <w:lang w:val="uk-UA"/>
        </w:rPr>
        <w:pict>
          <v:shape id="_x0000_i1182" type="#_x0000_t75" style="width:117.75pt;height:30.75pt">
            <v:imagedata r:id="rId159" o:title=""/>
          </v:shape>
        </w:pict>
      </w:r>
      <w:r w:rsidR="006B0F44" w:rsidRPr="0093011B">
        <w:rPr>
          <w:sz w:val="28"/>
          <w:szCs w:val="28"/>
          <w:lang w:val="uk-UA"/>
        </w:rPr>
        <w:t xml:space="preserve"> м</w:t>
      </w:r>
      <w:r w:rsidR="006B0F44" w:rsidRPr="0093011B">
        <w:rPr>
          <w:sz w:val="28"/>
          <w:szCs w:val="28"/>
          <w:vertAlign w:val="superscript"/>
          <w:lang w:val="uk-UA"/>
        </w:rPr>
        <w:t>-1</w:t>
      </w:r>
      <w:r w:rsidR="00E37B8C" w:rsidRPr="0093011B">
        <w:rPr>
          <w:sz w:val="28"/>
          <w:szCs w:val="28"/>
          <w:lang w:val="uk-UA"/>
        </w:rPr>
        <w:t>.</w:t>
      </w:r>
    </w:p>
    <w:p w:rsidR="008A2E38" w:rsidRPr="0093011B" w:rsidRDefault="008A2E38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B0F44" w:rsidRPr="0093011B" w:rsidRDefault="00D44771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Оптимальний радіус дії </w:t>
      </w:r>
      <w:r w:rsidR="006B0F44" w:rsidRPr="0093011B">
        <w:rPr>
          <w:sz w:val="28"/>
          <w:szCs w:val="28"/>
          <w:lang w:val="uk-UA"/>
        </w:rPr>
        <w:t>ГРП при b=</w:t>
      </w:r>
      <w:r w:rsidRPr="0093011B">
        <w:rPr>
          <w:sz w:val="28"/>
          <w:szCs w:val="28"/>
          <w:lang w:val="uk-UA"/>
        </w:rPr>
        <w:t>4,5</w:t>
      </w:r>
      <w:r w:rsidR="006B0F44" w:rsidRPr="0093011B">
        <w:rPr>
          <w:sz w:val="28"/>
          <w:szCs w:val="28"/>
          <w:lang w:val="uk-UA"/>
        </w:rPr>
        <w:t xml:space="preserve"> и P</w:t>
      </w:r>
      <w:r w:rsidRPr="0093011B">
        <w:rPr>
          <w:sz w:val="28"/>
          <w:szCs w:val="28"/>
          <w:lang w:val="uk-UA"/>
        </w:rPr>
        <w:t>=90</w:t>
      </w:r>
      <w:r w:rsidR="006B0F44" w:rsidRPr="0093011B">
        <w:rPr>
          <w:sz w:val="28"/>
          <w:szCs w:val="28"/>
          <w:lang w:val="uk-UA"/>
        </w:rPr>
        <w:t>000 грн</w:t>
      </w:r>
      <w:r w:rsidR="00EA2BE8" w:rsidRPr="0093011B">
        <w:rPr>
          <w:sz w:val="28"/>
          <w:szCs w:val="28"/>
          <w:lang w:val="uk-UA"/>
        </w:rPr>
        <w:t>.</w:t>
      </w:r>
    </w:p>
    <w:p w:rsidR="008A2E38" w:rsidRPr="0093011B" w:rsidRDefault="008A2E38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B0F44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4"/>
          <w:sz w:val="28"/>
          <w:szCs w:val="28"/>
          <w:lang w:val="uk-UA"/>
        </w:rPr>
        <w:pict>
          <v:shape id="_x0000_i1183" type="#_x0000_t75" style="width:273pt;height:39.75pt">
            <v:imagedata r:id="rId160" o:title=""/>
          </v:shape>
        </w:pict>
      </w:r>
      <w:r w:rsidR="00EA2BE8" w:rsidRPr="0093011B">
        <w:rPr>
          <w:sz w:val="28"/>
          <w:szCs w:val="28"/>
          <w:lang w:val="uk-UA"/>
        </w:rPr>
        <w:t xml:space="preserve"> </w:t>
      </w:r>
      <w:r w:rsidR="006B0F44" w:rsidRPr="0093011B">
        <w:rPr>
          <w:sz w:val="28"/>
          <w:szCs w:val="28"/>
          <w:lang w:val="uk-UA"/>
        </w:rPr>
        <w:t>м</w:t>
      </w:r>
      <w:r w:rsidR="00E37B8C" w:rsidRPr="0093011B">
        <w:rPr>
          <w:sz w:val="28"/>
          <w:szCs w:val="28"/>
          <w:lang w:val="uk-UA"/>
        </w:rPr>
        <w:t>;</w:t>
      </w:r>
    </w:p>
    <w:p w:rsidR="008255E6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4"/>
          <w:sz w:val="28"/>
          <w:szCs w:val="28"/>
          <w:lang w:val="uk-UA"/>
        </w:rPr>
        <w:pict>
          <v:shape id="_x0000_i1184" type="#_x0000_t75" style="width:108pt;height:36pt">
            <v:imagedata r:id="rId161" o:title=""/>
          </v:shape>
        </w:pict>
      </w:r>
      <w:r w:rsidR="006B0F44" w:rsidRPr="0093011B">
        <w:rPr>
          <w:sz w:val="28"/>
          <w:szCs w:val="28"/>
          <w:lang w:val="uk-UA"/>
        </w:rPr>
        <w:t xml:space="preserve"> шт ≈ 2 ГРП</w:t>
      </w:r>
      <w:r w:rsidR="00E37B8C" w:rsidRPr="0093011B">
        <w:rPr>
          <w:sz w:val="28"/>
          <w:szCs w:val="28"/>
          <w:lang w:val="uk-UA"/>
        </w:rPr>
        <w:t>.</w:t>
      </w:r>
    </w:p>
    <w:p w:rsidR="008A2E38" w:rsidRPr="0093011B" w:rsidRDefault="008A2E38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C37924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У результаті розрахунку приймаємо </w:t>
      </w:r>
      <w:r w:rsidR="006B0F44" w:rsidRPr="0093011B">
        <w:rPr>
          <w:sz w:val="28"/>
          <w:szCs w:val="28"/>
          <w:lang w:val="uk-UA"/>
        </w:rPr>
        <w:t xml:space="preserve">2 ГРП </w:t>
      </w:r>
      <w:r w:rsidRPr="0093011B">
        <w:rPr>
          <w:sz w:val="28"/>
          <w:szCs w:val="28"/>
          <w:lang w:val="uk-UA"/>
        </w:rPr>
        <w:t xml:space="preserve">з оптимальним радіусом дії </w:t>
      </w:r>
      <w:r w:rsidR="006B0F44" w:rsidRPr="0093011B">
        <w:rPr>
          <w:sz w:val="28"/>
          <w:szCs w:val="28"/>
          <w:lang w:val="uk-UA"/>
        </w:rPr>
        <w:t>ГРП R</w:t>
      </w:r>
      <w:r w:rsidR="006B0F44" w:rsidRPr="0093011B">
        <w:rPr>
          <w:sz w:val="28"/>
          <w:szCs w:val="28"/>
          <w:vertAlign w:val="subscript"/>
          <w:lang w:val="uk-UA"/>
        </w:rPr>
        <w:t>опт</w:t>
      </w:r>
      <w:r w:rsidRPr="0093011B">
        <w:rPr>
          <w:sz w:val="28"/>
          <w:szCs w:val="28"/>
          <w:lang w:val="uk-UA"/>
        </w:rPr>
        <w:t xml:space="preserve">=929,4 </w:t>
      </w:r>
      <w:r w:rsidR="006B0F44" w:rsidRPr="0093011B">
        <w:rPr>
          <w:sz w:val="28"/>
          <w:szCs w:val="28"/>
          <w:lang w:val="uk-UA"/>
        </w:rPr>
        <w:t xml:space="preserve">м </w:t>
      </w:r>
      <w:r w:rsidRPr="0093011B">
        <w:rPr>
          <w:sz w:val="28"/>
          <w:szCs w:val="28"/>
          <w:lang w:val="uk-UA"/>
        </w:rPr>
        <w:t xml:space="preserve">орієнтована вартість </w:t>
      </w:r>
      <w:r w:rsidR="006B0F44" w:rsidRPr="0093011B">
        <w:rPr>
          <w:sz w:val="28"/>
          <w:szCs w:val="28"/>
          <w:lang w:val="uk-UA"/>
        </w:rPr>
        <w:t xml:space="preserve">ГРП </w:t>
      </w:r>
      <w:r w:rsidRPr="0093011B">
        <w:rPr>
          <w:sz w:val="28"/>
          <w:szCs w:val="28"/>
          <w:lang w:val="uk-UA"/>
        </w:rPr>
        <w:t>90</w:t>
      </w:r>
      <w:r w:rsidR="006B0F44" w:rsidRPr="0093011B">
        <w:rPr>
          <w:sz w:val="28"/>
          <w:szCs w:val="28"/>
          <w:lang w:val="uk-UA"/>
        </w:rPr>
        <w:t xml:space="preserve">000 грн. </w:t>
      </w:r>
      <w:r w:rsidRPr="0093011B">
        <w:rPr>
          <w:sz w:val="28"/>
          <w:szCs w:val="28"/>
          <w:lang w:val="uk-UA"/>
        </w:rPr>
        <w:t>Зона дії кожного ГРП повинна бути компактною</w:t>
      </w:r>
      <w:r w:rsidR="006B0F44" w:rsidRPr="0093011B">
        <w:rPr>
          <w:sz w:val="28"/>
          <w:szCs w:val="28"/>
          <w:lang w:val="uk-UA"/>
        </w:rPr>
        <w:t xml:space="preserve">. ГРП </w:t>
      </w:r>
      <w:r w:rsidRPr="0093011B">
        <w:rPr>
          <w:sz w:val="28"/>
          <w:szCs w:val="28"/>
          <w:lang w:val="uk-UA"/>
        </w:rPr>
        <w:t>на плані району міста розміщаємо в центрі навантажень. Це забезпечує економію приведених витрат на розподільні мережі низького тиску.</w:t>
      </w:r>
    </w:p>
    <w:p w:rsidR="002322E0" w:rsidRPr="0093011B" w:rsidRDefault="004A44D3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Далі необхідно визначити зону дії кожного ГРП і обчислити витрату газу на них, набираючи його з витрат газу житлових кварталів і споживачів, що обслуговуються даним ГРП. Результати визначення об’ємів газу і розподіл кварталів по ГРП наводяться в таблиці 1.8.</w:t>
      </w:r>
    </w:p>
    <w:p w:rsidR="008255E6" w:rsidRPr="0093011B" w:rsidRDefault="008255E6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B0F44" w:rsidRPr="0093011B" w:rsidRDefault="006B0F44" w:rsidP="00B83695">
      <w:pPr>
        <w:pStyle w:val="33"/>
        <w:suppressAutoHyphens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Таблиц</w:t>
      </w:r>
      <w:r w:rsidR="004A44D3" w:rsidRPr="0093011B">
        <w:rPr>
          <w:sz w:val="28"/>
          <w:szCs w:val="28"/>
          <w:lang w:val="uk-UA"/>
        </w:rPr>
        <w:t>я</w:t>
      </w:r>
      <w:r w:rsidRPr="0093011B">
        <w:rPr>
          <w:sz w:val="28"/>
          <w:szCs w:val="28"/>
          <w:lang w:val="uk-UA"/>
        </w:rPr>
        <w:t xml:space="preserve"> </w:t>
      </w:r>
      <w:r w:rsidR="004A44D3" w:rsidRPr="0093011B">
        <w:rPr>
          <w:sz w:val="28"/>
          <w:szCs w:val="28"/>
          <w:lang w:val="uk-UA"/>
        </w:rPr>
        <w:t>1</w:t>
      </w:r>
      <w:r w:rsidRPr="0093011B">
        <w:rPr>
          <w:sz w:val="28"/>
          <w:szCs w:val="28"/>
          <w:lang w:val="uk-UA"/>
        </w:rPr>
        <w:t>.</w:t>
      </w:r>
      <w:r w:rsidR="004A44D3" w:rsidRPr="0093011B">
        <w:rPr>
          <w:sz w:val="28"/>
          <w:szCs w:val="28"/>
          <w:lang w:val="uk-UA"/>
        </w:rPr>
        <w:t xml:space="preserve">8 </w:t>
      </w:r>
      <w:r w:rsidRPr="0093011B">
        <w:rPr>
          <w:sz w:val="28"/>
          <w:szCs w:val="28"/>
          <w:lang w:val="uk-UA"/>
        </w:rPr>
        <w:t>-</w:t>
      </w:r>
      <w:r w:rsidR="004A44D3" w:rsidRPr="0093011B">
        <w:rPr>
          <w:sz w:val="28"/>
          <w:szCs w:val="28"/>
          <w:lang w:val="uk-UA"/>
        </w:rPr>
        <w:t xml:space="preserve"> </w:t>
      </w:r>
      <w:r w:rsidR="00360B70" w:rsidRPr="0093011B">
        <w:rPr>
          <w:sz w:val="28"/>
          <w:szCs w:val="28"/>
          <w:lang w:val="uk-UA"/>
        </w:rPr>
        <w:t>Витрати газу газорегуляторними пунктами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1275"/>
        <w:gridCol w:w="2694"/>
        <w:gridCol w:w="1448"/>
      </w:tblGrid>
      <w:tr w:rsidR="006B0F44" w:rsidRPr="00CD394B" w:rsidTr="00CD394B">
        <w:tc>
          <w:tcPr>
            <w:tcW w:w="3935" w:type="dxa"/>
            <w:gridSpan w:val="2"/>
            <w:shd w:val="clear" w:color="auto" w:fill="auto"/>
          </w:tcPr>
          <w:p w:rsidR="006B0F44" w:rsidRPr="00CD394B" w:rsidRDefault="006B0F44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ГРП-1</w:t>
            </w:r>
          </w:p>
        </w:tc>
        <w:tc>
          <w:tcPr>
            <w:tcW w:w="4142" w:type="dxa"/>
            <w:gridSpan w:val="2"/>
            <w:shd w:val="clear" w:color="auto" w:fill="auto"/>
          </w:tcPr>
          <w:p w:rsidR="006B0F44" w:rsidRPr="00CD394B" w:rsidRDefault="006B0F44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ГРП-2</w:t>
            </w:r>
          </w:p>
        </w:tc>
      </w:tr>
      <w:tr w:rsidR="00CB05A6" w:rsidRPr="00CD394B" w:rsidTr="00CD394B">
        <w:tc>
          <w:tcPr>
            <w:tcW w:w="2660" w:type="dxa"/>
            <w:shd w:val="clear" w:color="auto" w:fill="auto"/>
          </w:tcPr>
          <w:p w:rsidR="00CB05A6" w:rsidRPr="00CD394B" w:rsidRDefault="00CB05A6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Номери кварталів, найменування споживачів</w:t>
            </w:r>
          </w:p>
        </w:tc>
        <w:tc>
          <w:tcPr>
            <w:tcW w:w="1275" w:type="dxa"/>
            <w:shd w:val="clear" w:color="auto" w:fill="auto"/>
          </w:tcPr>
          <w:p w:rsidR="00CB05A6" w:rsidRPr="00CD394B" w:rsidRDefault="00CB05A6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Витрата газу, м</w:t>
            </w:r>
            <w:r w:rsidRPr="00CD394B">
              <w:rPr>
                <w:szCs w:val="28"/>
                <w:vertAlign w:val="superscript"/>
                <w:lang w:val="uk-UA"/>
              </w:rPr>
              <w:t>3</w:t>
            </w:r>
            <w:r w:rsidRPr="00CD394B">
              <w:rPr>
                <w:szCs w:val="28"/>
                <w:lang w:val="uk-UA"/>
              </w:rPr>
              <w:t>/год</w:t>
            </w:r>
          </w:p>
        </w:tc>
        <w:tc>
          <w:tcPr>
            <w:tcW w:w="2694" w:type="dxa"/>
            <w:shd w:val="clear" w:color="auto" w:fill="auto"/>
          </w:tcPr>
          <w:p w:rsidR="00CB05A6" w:rsidRPr="00CD394B" w:rsidRDefault="00CB05A6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Номери кварталів, найменування споживачів</w:t>
            </w:r>
          </w:p>
        </w:tc>
        <w:tc>
          <w:tcPr>
            <w:tcW w:w="1448" w:type="dxa"/>
            <w:shd w:val="clear" w:color="auto" w:fill="auto"/>
          </w:tcPr>
          <w:p w:rsidR="00CB05A6" w:rsidRPr="00CD394B" w:rsidRDefault="00CB05A6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Витрата газу, м</w:t>
            </w:r>
            <w:r w:rsidRPr="00CD394B">
              <w:rPr>
                <w:szCs w:val="28"/>
                <w:vertAlign w:val="superscript"/>
                <w:lang w:val="uk-UA"/>
              </w:rPr>
              <w:t>3</w:t>
            </w:r>
            <w:r w:rsidRPr="00CD394B">
              <w:rPr>
                <w:szCs w:val="28"/>
                <w:lang w:val="uk-UA"/>
              </w:rPr>
              <w:t>/год</w:t>
            </w:r>
          </w:p>
        </w:tc>
      </w:tr>
      <w:tr w:rsidR="006B0F44" w:rsidRPr="00CD394B" w:rsidTr="00CD394B">
        <w:tc>
          <w:tcPr>
            <w:tcW w:w="2660" w:type="dxa"/>
            <w:shd w:val="clear" w:color="auto" w:fill="auto"/>
          </w:tcPr>
          <w:p w:rsidR="006B0F44" w:rsidRPr="00CD394B" w:rsidRDefault="00DF0CFD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6B0F44" w:rsidRPr="00CD394B" w:rsidRDefault="00DF0CFD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208,06</w:t>
            </w:r>
          </w:p>
        </w:tc>
        <w:tc>
          <w:tcPr>
            <w:tcW w:w="2694" w:type="dxa"/>
            <w:shd w:val="clear" w:color="auto" w:fill="auto"/>
          </w:tcPr>
          <w:p w:rsidR="006B0F44" w:rsidRPr="00CD394B" w:rsidRDefault="00DF0CFD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4</w:t>
            </w:r>
          </w:p>
        </w:tc>
        <w:tc>
          <w:tcPr>
            <w:tcW w:w="1448" w:type="dxa"/>
            <w:shd w:val="clear" w:color="auto" w:fill="auto"/>
          </w:tcPr>
          <w:p w:rsidR="006B0F44" w:rsidRPr="00CD394B" w:rsidRDefault="004629AB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101,19</w:t>
            </w:r>
          </w:p>
        </w:tc>
      </w:tr>
      <w:tr w:rsidR="006B0F44" w:rsidRPr="00CD394B" w:rsidTr="00CD394B">
        <w:tc>
          <w:tcPr>
            <w:tcW w:w="2660" w:type="dxa"/>
            <w:shd w:val="clear" w:color="auto" w:fill="auto"/>
          </w:tcPr>
          <w:p w:rsidR="006B0F44" w:rsidRPr="00CD394B" w:rsidRDefault="00DF0CFD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6B0F44" w:rsidRPr="00CD394B" w:rsidRDefault="00DF0CFD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291,29</w:t>
            </w:r>
          </w:p>
        </w:tc>
        <w:tc>
          <w:tcPr>
            <w:tcW w:w="2694" w:type="dxa"/>
            <w:shd w:val="clear" w:color="auto" w:fill="auto"/>
          </w:tcPr>
          <w:p w:rsidR="006B0F44" w:rsidRPr="00CD394B" w:rsidRDefault="00DF0CFD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5</w:t>
            </w:r>
          </w:p>
        </w:tc>
        <w:tc>
          <w:tcPr>
            <w:tcW w:w="1448" w:type="dxa"/>
            <w:shd w:val="clear" w:color="auto" w:fill="auto"/>
          </w:tcPr>
          <w:p w:rsidR="006B0F44" w:rsidRPr="00CD394B" w:rsidRDefault="004629AB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69,48</w:t>
            </w:r>
          </w:p>
        </w:tc>
      </w:tr>
      <w:tr w:rsidR="006B0F44" w:rsidRPr="00CD394B" w:rsidTr="00CD394B">
        <w:tc>
          <w:tcPr>
            <w:tcW w:w="2660" w:type="dxa"/>
            <w:shd w:val="clear" w:color="auto" w:fill="auto"/>
          </w:tcPr>
          <w:p w:rsidR="006B0F44" w:rsidRPr="00CD394B" w:rsidRDefault="00DF0CFD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13</w:t>
            </w:r>
          </w:p>
        </w:tc>
        <w:tc>
          <w:tcPr>
            <w:tcW w:w="1275" w:type="dxa"/>
            <w:shd w:val="clear" w:color="auto" w:fill="auto"/>
          </w:tcPr>
          <w:p w:rsidR="006B0F44" w:rsidRPr="00CD394B" w:rsidRDefault="00DF0CFD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87,88</w:t>
            </w:r>
          </w:p>
        </w:tc>
        <w:tc>
          <w:tcPr>
            <w:tcW w:w="2694" w:type="dxa"/>
            <w:shd w:val="clear" w:color="auto" w:fill="auto"/>
          </w:tcPr>
          <w:p w:rsidR="006B0F44" w:rsidRPr="00CD394B" w:rsidRDefault="00DF0CFD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6</w:t>
            </w:r>
          </w:p>
        </w:tc>
        <w:tc>
          <w:tcPr>
            <w:tcW w:w="1448" w:type="dxa"/>
            <w:shd w:val="clear" w:color="auto" w:fill="auto"/>
          </w:tcPr>
          <w:p w:rsidR="006B0F44" w:rsidRPr="00CD394B" w:rsidRDefault="004629AB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63,27</w:t>
            </w:r>
          </w:p>
        </w:tc>
      </w:tr>
      <w:tr w:rsidR="006B0F44" w:rsidRPr="00CD394B" w:rsidTr="00CD394B">
        <w:tc>
          <w:tcPr>
            <w:tcW w:w="2660" w:type="dxa"/>
            <w:shd w:val="clear" w:color="auto" w:fill="auto"/>
          </w:tcPr>
          <w:p w:rsidR="006B0F44" w:rsidRPr="00CD394B" w:rsidRDefault="00DF0CFD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6B0F44" w:rsidRPr="00CD394B" w:rsidRDefault="00B1455A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90,21</w:t>
            </w:r>
          </w:p>
        </w:tc>
        <w:tc>
          <w:tcPr>
            <w:tcW w:w="2694" w:type="dxa"/>
            <w:shd w:val="clear" w:color="auto" w:fill="auto"/>
          </w:tcPr>
          <w:p w:rsidR="006B0F44" w:rsidRPr="00CD394B" w:rsidRDefault="00DF0CFD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7</w:t>
            </w:r>
          </w:p>
        </w:tc>
        <w:tc>
          <w:tcPr>
            <w:tcW w:w="1448" w:type="dxa"/>
            <w:shd w:val="clear" w:color="auto" w:fill="auto"/>
          </w:tcPr>
          <w:p w:rsidR="006B0F44" w:rsidRPr="00CD394B" w:rsidRDefault="004629AB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46,64</w:t>
            </w:r>
          </w:p>
        </w:tc>
      </w:tr>
      <w:tr w:rsidR="006B0F44" w:rsidRPr="00CD394B" w:rsidTr="00CD394B">
        <w:tc>
          <w:tcPr>
            <w:tcW w:w="2660" w:type="dxa"/>
            <w:shd w:val="clear" w:color="auto" w:fill="auto"/>
          </w:tcPr>
          <w:p w:rsidR="006B0F44" w:rsidRPr="00CD394B" w:rsidRDefault="00DF0CFD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6B0F44" w:rsidRPr="00CD394B" w:rsidRDefault="00B1455A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67,95</w:t>
            </w:r>
          </w:p>
        </w:tc>
        <w:tc>
          <w:tcPr>
            <w:tcW w:w="2694" w:type="dxa"/>
            <w:shd w:val="clear" w:color="auto" w:fill="auto"/>
          </w:tcPr>
          <w:p w:rsidR="006B0F44" w:rsidRPr="00CD394B" w:rsidRDefault="00DF0CFD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8</w:t>
            </w:r>
          </w:p>
        </w:tc>
        <w:tc>
          <w:tcPr>
            <w:tcW w:w="1448" w:type="dxa"/>
            <w:shd w:val="clear" w:color="auto" w:fill="auto"/>
          </w:tcPr>
          <w:p w:rsidR="006B0F44" w:rsidRPr="00CD394B" w:rsidRDefault="004629AB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51,08</w:t>
            </w:r>
          </w:p>
        </w:tc>
      </w:tr>
      <w:tr w:rsidR="006B0F44" w:rsidRPr="00CD394B" w:rsidTr="00CD394B">
        <w:tc>
          <w:tcPr>
            <w:tcW w:w="2660" w:type="dxa"/>
            <w:shd w:val="clear" w:color="auto" w:fill="auto"/>
          </w:tcPr>
          <w:p w:rsidR="006B0F44" w:rsidRPr="00CD394B" w:rsidRDefault="00DF0CFD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15</w:t>
            </w:r>
          </w:p>
        </w:tc>
        <w:tc>
          <w:tcPr>
            <w:tcW w:w="1275" w:type="dxa"/>
            <w:shd w:val="clear" w:color="auto" w:fill="auto"/>
          </w:tcPr>
          <w:p w:rsidR="006B0F44" w:rsidRPr="00CD394B" w:rsidRDefault="00B1455A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50,87</w:t>
            </w:r>
          </w:p>
        </w:tc>
        <w:tc>
          <w:tcPr>
            <w:tcW w:w="2694" w:type="dxa"/>
            <w:shd w:val="clear" w:color="auto" w:fill="auto"/>
          </w:tcPr>
          <w:p w:rsidR="006B0F44" w:rsidRPr="00CD394B" w:rsidRDefault="00DF0CFD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9</w:t>
            </w:r>
          </w:p>
        </w:tc>
        <w:tc>
          <w:tcPr>
            <w:tcW w:w="1448" w:type="dxa"/>
            <w:shd w:val="clear" w:color="auto" w:fill="auto"/>
          </w:tcPr>
          <w:p w:rsidR="006B0F44" w:rsidRPr="00CD394B" w:rsidRDefault="004629AB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63,35</w:t>
            </w:r>
          </w:p>
        </w:tc>
      </w:tr>
      <w:tr w:rsidR="006B0F44" w:rsidRPr="00CD394B" w:rsidTr="00CD394B">
        <w:tc>
          <w:tcPr>
            <w:tcW w:w="2660" w:type="dxa"/>
            <w:shd w:val="clear" w:color="auto" w:fill="auto"/>
          </w:tcPr>
          <w:p w:rsidR="006B0F44" w:rsidRPr="00CD394B" w:rsidRDefault="00DF0CFD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:rsidR="006B0F44" w:rsidRPr="00CD394B" w:rsidRDefault="00B1455A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19,30</w:t>
            </w:r>
          </w:p>
        </w:tc>
        <w:tc>
          <w:tcPr>
            <w:tcW w:w="2694" w:type="dxa"/>
            <w:shd w:val="clear" w:color="auto" w:fill="auto"/>
          </w:tcPr>
          <w:p w:rsidR="006B0F44" w:rsidRPr="00CD394B" w:rsidRDefault="00DF0CFD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10</w:t>
            </w:r>
          </w:p>
        </w:tc>
        <w:tc>
          <w:tcPr>
            <w:tcW w:w="1448" w:type="dxa"/>
            <w:shd w:val="clear" w:color="auto" w:fill="auto"/>
          </w:tcPr>
          <w:p w:rsidR="006B0F44" w:rsidRPr="00CD394B" w:rsidRDefault="004629AB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83,13</w:t>
            </w:r>
          </w:p>
        </w:tc>
      </w:tr>
      <w:tr w:rsidR="006B0F44" w:rsidRPr="00CD394B" w:rsidTr="00CD394B">
        <w:tc>
          <w:tcPr>
            <w:tcW w:w="2660" w:type="dxa"/>
            <w:shd w:val="clear" w:color="auto" w:fill="auto"/>
          </w:tcPr>
          <w:p w:rsidR="006B0F44" w:rsidRPr="00CD394B" w:rsidRDefault="00DF0CFD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28</w:t>
            </w:r>
          </w:p>
        </w:tc>
        <w:tc>
          <w:tcPr>
            <w:tcW w:w="1275" w:type="dxa"/>
            <w:shd w:val="clear" w:color="auto" w:fill="auto"/>
          </w:tcPr>
          <w:p w:rsidR="006B0F44" w:rsidRPr="00CD394B" w:rsidRDefault="00B1455A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77,13</w:t>
            </w:r>
          </w:p>
        </w:tc>
        <w:tc>
          <w:tcPr>
            <w:tcW w:w="2694" w:type="dxa"/>
            <w:shd w:val="clear" w:color="auto" w:fill="auto"/>
          </w:tcPr>
          <w:p w:rsidR="006B0F44" w:rsidRPr="00CD394B" w:rsidRDefault="00DF0CFD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18</w:t>
            </w:r>
          </w:p>
        </w:tc>
        <w:tc>
          <w:tcPr>
            <w:tcW w:w="1448" w:type="dxa"/>
            <w:shd w:val="clear" w:color="auto" w:fill="auto"/>
          </w:tcPr>
          <w:p w:rsidR="006B0F44" w:rsidRPr="00CD394B" w:rsidRDefault="004629AB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50,87</w:t>
            </w:r>
          </w:p>
        </w:tc>
      </w:tr>
      <w:tr w:rsidR="006B0F44" w:rsidRPr="00CD394B" w:rsidTr="00CD394B">
        <w:tc>
          <w:tcPr>
            <w:tcW w:w="2660" w:type="dxa"/>
            <w:shd w:val="clear" w:color="auto" w:fill="auto"/>
          </w:tcPr>
          <w:p w:rsidR="006B0F44" w:rsidRPr="00CD394B" w:rsidRDefault="00DF0CFD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27</w:t>
            </w:r>
          </w:p>
        </w:tc>
        <w:tc>
          <w:tcPr>
            <w:tcW w:w="1275" w:type="dxa"/>
            <w:shd w:val="clear" w:color="auto" w:fill="auto"/>
          </w:tcPr>
          <w:p w:rsidR="006B0F44" w:rsidRPr="00CD394B" w:rsidRDefault="00B1455A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69,48</w:t>
            </w:r>
          </w:p>
        </w:tc>
        <w:tc>
          <w:tcPr>
            <w:tcW w:w="2694" w:type="dxa"/>
            <w:shd w:val="clear" w:color="auto" w:fill="auto"/>
          </w:tcPr>
          <w:p w:rsidR="006B0F44" w:rsidRPr="00CD394B" w:rsidRDefault="00DF0CFD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19</w:t>
            </w:r>
          </w:p>
        </w:tc>
        <w:tc>
          <w:tcPr>
            <w:tcW w:w="1448" w:type="dxa"/>
            <w:shd w:val="clear" w:color="auto" w:fill="auto"/>
          </w:tcPr>
          <w:p w:rsidR="006B0F44" w:rsidRPr="00CD394B" w:rsidRDefault="004629AB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87,45</w:t>
            </w:r>
          </w:p>
        </w:tc>
      </w:tr>
      <w:tr w:rsidR="006B0F44" w:rsidRPr="00CD394B" w:rsidTr="00CD394B">
        <w:tc>
          <w:tcPr>
            <w:tcW w:w="2660" w:type="dxa"/>
            <w:shd w:val="clear" w:color="auto" w:fill="auto"/>
          </w:tcPr>
          <w:p w:rsidR="006B0F44" w:rsidRPr="00CD394B" w:rsidRDefault="00DF0CFD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26</w:t>
            </w:r>
          </w:p>
        </w:tc>
        <w:tc>
          <w:tcPr>
            <w:tcW w:w="1275" w:type="dxa"/>
            <w:shd w:val="clear" w:color="auto" w:fill="auto"/>
          </w:tcPr>
          <w:p w:rsidR="006B0F44" w:rsidRPr="00CD394B" w:rsidRDefault="00B1455A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77,24</w:t>
            </w:r>
          </w:p>
        </w:tc>
        <w:tc>
          <w:tcPr>
            <w:tcW w:w="2694" w:type="dxa"/>
            <w:shd w:val="clear" w:color="auto" w:fill="auto"/>
          </w:tcPr>
          <w:p w:rsidR="006B0F44" w:rsidRPr="00CD394B" w:rsidRDefault="00DF0CFD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20</w:t>
            </w:r>
          </w:p>
        </w:tc>
        <w:tc>
          <w:tcPr>
            <w:tcW w:w="1448" w:type="dxa"/>
            <w:shd w:val="clear" w:color="auto" w:fill="auto"/>
          </w:tcPr>
          <w:p w:rsidR="006B0F44" w:rsidRPr="00CD394B" w:rsidRDefault="004629AB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189,95</w:t>
            </w:r>
          </w:p>
        </w:tc>
      </w:tr>
      <w:tr w:rsidR="006B0F44" w:rsidRPr="00CD394B" w:rsidTr="00CD394B">
        <w:tc>
          <w:tcPr>
            <w:tcW w:w="2660" w:type="dxa"/>
            <w:shd w:val="clear" w:color="auto" w:fill="auto"/>
          </w:tcPr>
          <w:p w:rsidR="006B0F44" w:rsidRPr="00CD394B" w:rsidRDefault="00DF0CFD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31</w:t>
            </w:r>
          </w:p>
        </w:tc>
        <w:tc>
          <w:tcPr>
            <w:tcW w:w="1275" w:type="dxa"/>
            <w:shd w:val="clear" w:color="auto" w:fill="auto"/>
          </w:tcPr>
          <w:p w:rsidR="006B0F44" w:rsidRPr="00CD394B" w:rsidRDefault="00B1455A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94,95</w:t>
            </w:r>
          </w:p>
        </w:tc>
        <w:tc>
          <w:tcPr>
            <w:tcW w:w="2694" w:type="dxa"/>
            <w:shd w:val="clear" w:color="auto" w:fill="auto"/>
          </w:tcPr>
          <w:p w:rsidR="006B0F44" w:rsidRPr="00CD394B" w:rsidRDefault="00DF0CFD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21</w:t>
            </w:r>
          </w:p>
        </w:tc>
        <w:tc>
          <w:tcPr>
            <w:tcW w:w="1448" w:type="dxa"/>
            <w:shd w:val="clear" w:color="auto" w:fill="auto"/>
          </w:tcPr>
          <w:p w:rsidR="006B0F44" w:rsidRPr="00CD394B" w:rsidRDefault="004629AB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161,83</w:t>
            </w:r>
          </w:p>
        </w:tc>
      </w:tr>
      <w:tr w:rsidR="006B0F44" w:rsidRPr="00CD394B" w:rsidTr="00CD394B">
        <w:tc>
          <w:tcPr>
            <w:tcW w:w="2660" w:type="dxa"/>
            <w:shd w:val="clear" w:color="auto" w:fill="auto"/>
          </w:tcPr>
          <w:p w:rsidR="006B0F44" w:rsidRPr="00CD394B" w:rsidRDefault="00DF0CFD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6B0F44" w:rsidRPr="00CD394B" w:rsidRDefault="00B1455A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59,66</w:t>
            </w:r>
          </w:p>
        </w:tc>
        <w:tc>
          <w:tcPr>
            <w:tcW w:w="2694" w:type="dxa"/>
            <w:shd w:val="clear" w:color="auto" w:fill="auto"/>
          </w:tcPr>
          <w:p w:rsidR="006B0F44" w:rsidRPr="00CD394B" w:rsidRDefault="00DF0CFD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22</w:t>
            </w:r>
          </w:p>
        </w:tc>
        <w:tc>
          <w:tcPr>
            <w:tcW w:w="1448" w:type="dxa"/>
            <w:shd w:val="clear" w:color="auto" w:fill="auto"/>
          </w:tcPr>
          <w:p w:rsidR="006B0F44" w:rsidRPr="00CD394B" w:rsidRDefault="004629AB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77,13</w:t>
            </w:r>
          </w:p>
        </w:tc>
      </w:tr>
      <w:tr w:rsidR="006B0F44" w:rsidRPr="00CD394B" w:rsidTr="00CD394B">
        <w:tc>
          <w:tcPr>
            <w:tcW w:w="2660" w:type="dxa"/>
            <w:shd w:val="clear" w:color="auto" w:fill="auto"/>
          </w:tcPr>
          <w:p w:rsidR="006B0F44" w:rsidRPr="00CD394B" w:rsidRDefault="00DF0CFD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29</w:t>
            </w:r>
          </w:p>
        </w:tc>
        <w:tc>
          <w:tcPr>
            <w:tcW w:w="1275" w:type="dxa"/>
            <w:shd w:val="clear" w:color="auto" w:fill="auto"/>
          </w:tcPr>
          <w:p w:rsidR="006B0F44" w:rsidRPr="00CD394B" w:rsidRDefault="00B1455A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59,66</w:t>
            </w:r>
          </w:p>
        </w:tc>
        <w:tc>
          <w:tcPr>
            <w:tcW w:w="2694" w:type="dxa"/>
            <w:shd w:val="clear" w:color="auto" w:fill="auto"/>
          </w:tcPr>
          <w:p w:rsidR="006B0F44" w:rsidRPr="00CD394B" w:rsidRDefault="00DF0CFD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23</w:t>
            </w:r>
          </w:p>
        </w:tc>
        <w:tc>
          <w:tcPr>
            <w:tcW w:w="1448" w:type="dxa"/>
            <w:shd w:val="clear" w:color="auto" w:fill="auto"/>
          </w:tcPr>
          <w:p w:rsidR="006B0F44" w:rsidRPr="00CD394B" w:rsidRDefault="004629AB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82,29</w:t>
            </w:r>
          </w:p>
        </w:tc>
      </w:tr>
      <w:tr w:rsidR="00513747" w:rsidRPr="00CD394B" w:rsidTr="00CD394B">
        <w:tc>
          <w:tcPr>
            <w:tcW w:w="2660" w:type="dxa"/>
            <w:shd w:val="clear" w:color="auto" w:fill="auto"/>
          </w:tcPr>
          <w:p w:rsidR="00513747" w:rsidRPr="00CD394B" w:rsidRDefault="00DF0CFD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37</w:t>
            </w:r>
          </w:p>
        </w:tc>
        <w:tc>
          <w:tcPr>
            <w:tcW w:w="1275" w:type="dxa"/>
            <w:shd w:val="clear" w:color="auto" w:fill="auto"/>
          </w:tcPr>
          <w:p w:rsidR="00513747" w:rsidRPr="00CD394B" w:rsidRDefault="00B1455A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114,43</w:t>
            </w:r>
          </w:p>
        </w:tc>
        <w:tc>
          <w:tcPr>
            <w:tcW w:w="2694" w:type="dxa"/>
            <w:shd w:val="clear" w:color="auto" w:fill="auto"/>
          </w:tcPr>
          <w:p w:rsidR="00513747" w:rsidRPr="00CD394B" w:rsidRDefault="00DF0CFD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24</w:t>
            </w:r>
          </w:p>
        </w:tc>
        <w:tc>
          <w:tcPr>
            <w:tcW w:w="1448" w:type="dxa"/>
            <w:shd w:val="clear" w:color="auto" w:fill="auto"/>
          </w:tcPr>
          <w:p w:rsidR="00513747" w:rsidRPr="00CD394B" w:rsidRDefault="004629AB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33,26</w:t>
            </w:r>
          </w:p>
        </w:tc>
      </w:tr>
      <w:tr w:rsidR="006B0F44" w:rsidRPr="00CD394B" w:rsidTr="00CD394B">
        <w:tc>
          <w:tcPr>
            <w:tcW w:w="2660" w:type="dxa"/>
            <w:shd w:val="clear" w:color="auto" w:fill="auto"/>
          </w:tcPr>
          <w:p w:rsidR="006B0F44" w:rsidRPr="00CD394B" w:rsidRDefault="00DF0CFD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36</w:t>
            </w:r>
          </w:p>
        </w:tc>
        <w:tc>
          <w:tcPr>
            <w:tcW w:w="1275" w:type="dxa"/>
            <w:shd w:val="clear" w:color="auto" w:fill="auto"/>
          </w:tcPr>
          <w:p w:rsidR="006B0F44" w:rsidRPr="00CD394B" w:rsidRDefault="00B1455A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110,19</w:t>
            </w:r>
          </w:p>
        </w:tc>
        <w:tc>
          <w:tcPr>
            <w:tcW w:w="2694" w:type="dxa"/>
            <w:shd w:val="clear" w:color="auto" w:fill="auto"/>
          </w:tcPr>
          <w:p w:rsidR="006B0F44" w:rsidRPr="00CD394B" w:rsidRDefault="00DF0CFD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33</w:t>
            </w:r>
          </w:p>
        </w:tc>
        <w:tc>
          <w:tcPr>
            <w:tcW w:w="1448" w:type="dxa"/>
            <w:shd w:val="clear" w:color="auto" w:fill="auto"/>
          </w:tcPr>
          <w:p w:rsidR="006B0F44" w:rsidRPr="00CD394B" w:rsidRDefault="004629AB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39,06</w:t>
            </w:r>
          </w:p>
        </w:tc>
      </w:tr>
      <w:tr w:rsidR="00197ACB" w:rsidRPr="00CD394B" w:rsidTr="00CD394B">
        <w:tc>
          <w:tcPr>
            <w:tcW w:w="2660" w:type="dxa"/>
            <w:shd w:val="clear" w:color="auto" w:fill="auto"/>
          </w:tcPr>
          <w:p w:rsidR="00197ACB" w:rsidRPr="00CD394B" w:rsidRDefault="00197ACB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35</w:t>
            </w:r>
          </w:p>
        </w:tc>
        <w:tc>
          <w:tcPr>
            <w:tcW w:w="1275" w:type="dxa"/>
            <w:shd w:val="clear" w:color="auto" w:fill="auto"/>
          </w:tcPr>
          <w:p w:rsidR="00197ACB" w:rsidRPr="00CD394B" w:rsidRDefault="00197ACB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235,42</w:t>
            </w:r>
          </w:p>
        </w:tc>
        <w:tc>
          <w:tcPr>
            <w:tcW w:w="2694" w:type="dxa"/>
            <w:shd w:val="clear" w:color="auto" w:fill="auto"/>
          </w:tcPr>
          <w:p w:rsidR="00197ACB" w:rsidRPr="00CD394B" w:rsidRDefault="00197ACB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34</w:t>
            </w:r>
          </w:p>
        </w:tc>
        <w:tc>
          <w:tcPr>
            <w:tcW w:w="1448" w:type="dxa"/>
            <w:shd w:val="clear" w:color="auto" w:fill="auto"/>
          </w:tcPr>
          <w:p w:rsidR="00197ACB" w:rsidRPr="00CD394B" w:rsidRDefault="00197ACB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39,06</w:t>
            </w:r>
          </w:p>
        </w:tc>
      </w:tr>
      <w:tr w:rsidR="00197ACB" w:rsidRPr="00CD394B" w:rsidTr="00CD394B">
        <w:tc>
          <w:tcPr>
            <w:tcW w:w="2660" w:type="dxa"/>
            <w:shd w:val="clear" w:color="auto" w:fill="auto"/>
          </w:tcPr>
          <w:p w:rsidR="00197ACB" w:rsidRPr="00CD394B" w:rsidRDefault="00197ACB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Їдальня</w:t>
            </w:r>
          </w:p>
        </w:tc>
        <w:tc>
          <w:tcPr>
            <w:tcW w:w="1275" w:type="dxa"/>
            <w:shd w:val="clear" w:color="auto" w:fill="auto"/>
          </w:tcPr>
          <w:p w:rsidR="00197ACB" w:rsidRPr="00CD394B" w:rsidRDefault="00197ACB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92,7</w:t>
            </w:r>
          </w:p>
        </w:tc>
        <w:tc>
          <w:tcPr>
            <w:tcW w:w="2694" w:type="dxa"/>
            <w:shd w:val="clear" w:color="auto" w:fill="auto"/>
          </w:tcPr>
          <w:p w:rsidR="00197ACB" w:rsidRPr="00CD394B" w:rsidRDefault="00197ACB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32</w:t>
            </w:r>
          </w:p>
        </w:tc>
        <w:tc>
          <w:tcPr>
            <w:tcW w:w="1448" w:type="dxa"/>
            <w:shd w:val="clear" w:color="auto" w:fill="auto"/>
          </w:tcPr>
          <w:p w:rsidR="00197ACB" w:rsidRPr="00CD394B" w:rsidRDefault="00197ACB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73,28</w:t>
            </w:r>
          </w:p>
        </w:tc>
      </w:tr>
      <w:tr w:rsidR="00197ACB" w:rsidRPr="00CD394B" w:rsidTr="00CD394B">
        <w:tc>
          <w:tcPr>
            <w:tcW w:w="2660" w:type="dxa"/>
            <w:shd w:val="clear" w:color="auto" w:fill="auto"/>
          </w:tcPr>
          <w:p w:rsidR="00197ACB" w:rsidRPr="00CD394B" w:rsidRDefault="00197ACB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197ACB" w:rsidRPr="00CD394B" w:rsidRDefault="00197ACB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:rsidR="00197ACB" w:rsidRPr="00CD394B" w:rsidRDefault="00197ACB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25</w:t>
            </w:r>
          </w:p>
        </w:tc>
        <w:tc>
          <w:tcPr>
            <w:tcW w:w="1448" w:type="dxa"/>
            <w:shd w:val="clear" w:color="auto" w:fill="auto"/>
          </w:tcPr>
          <w:p w:rsidR="00197ACB" w:rsidRPr="00CD394B" w:rsidRDefault="00197ACB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29,47</w:t>
            </w:r>
          </w:p>
        </w:tc>
      </w:tr>
      <w:tr w:rsidR="00E37B8C" w:rsidRPr="00CD394B" w:rsidTr="00CD394B">
        <w:tc>
          <w:tcPr>
            <w:tcW w:w="2660" w:type="dxa"/>
            <w:shd w:val="clear" w:color="auto" w:fill="auto"/>
          </w:tcPr>
          <w:p w:rsidR="00E37B8C" w:rsidRPr="00CD394B" w:rsidRDefault="00E37B8C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E37B8C" w:rsidRPr="00CD394B" w:rsidRDefault="00E37B8C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:rsidR="00E37B8C" w:rsidRPr="00CD394B" w:rsidRDefault="00E37B8C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3</w:t>
            </w:r>
          </w:p>
        </w:tc>
        <w:tc>
          <w:tcPr>
            <w:tcW w:w="1448" w:type="dxa"/>
            <w:shd w:val="clear" w:color="auto" w:fill="auto"/>
          </w:tcPr>
          <w:p w:rsidR="00E37B8C" w:rsidRPr="00CD394B" w:rsidRDefault="00E37B8C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113,22</w:t>
            </w:r>
          </w:p>
        </w:tc>
      </w:tr>
      <w:tr w:rsidR="00E37B8C" w:rsidRPr="00CD394B" w:rsidTr="00CD394B">
        <w:tc>
          <w:tcPr>
            <w:tcW w:w="2660" w:type="dxa"/>
            <w:shd w:val="clear" w:color="auto" w:fill="auto"/>
          </w:tcPr>
          <w:p w:rsidR="00E37B8C" w:rsidRPr="00CD394B" w:rsidRDefault="00E37B8C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E37B8C" w:rsidRPr="00CD394B" w:rsidRDefault="00E37B8C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:rsidR="00E37B8C" w:rsidRPr="00CD394B" w:rsidRDefault="00E37B8C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11</w:t>
            </w:r>
          </w:p>
        </w:tc>
        <w:tc>
          <w:tcPr>
            <w:tcW w:w="1448" w:type="dxa"/>
            <w:shd w:val="clear" w:color="auto" w:fill="auto"/>
          </w:tcPr>
          <w:p w:rsidR="00E37B8C" w:rsidRPr="00CD394B" w:rsidRDefault="00E37B8C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114,68</w:t>
            </w:r>
          </w:p>
        </w:tc>
      </w:tr>
      <w:tr w:rsidR="00E37B8C" w:rsidRPr="00CD394B" w:rsidTr="00CD394B">
        <w:tc>
          <w:tcPr>
            <w:tcW w:w="2660" w:type="dxa"/>
            <w:shd w:val="clear" w:color="auto" w:fill="auto"/>
          </w:tcPr>
          <w:p w:rsidR="00E37B8C" w:rsidRPr="00CD394B" w:rsidRDefault="00E37B8C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E37B8C" w:rsidRPr="00CD394B" w:rsidRDefault="00E37B8C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:rsidR="00E37B8C" w:rsidRPr="00CD394B" w:rsidRDefault="00E37B8C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17</w:t>
            </w:r>
          </w:p>
        </w:tc>
        <w:tc>
          <w:tcPr>
            <w:tcW w:w="1448" w:type="dxa"/>
            <w:shd w:val="clear" w:color="auto" w:fill="auto"/>
          </w:tcPr>
          <w:p w:rsidR="00E37B8C" w:rsidRPr="00CD394B" w:rsidRDefault="00E37B8C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38,13</w:t>
            </w:r>
          </w:p>
        </w:tc>
      </w:tr>
      <w:tr w:rsidR="00E37B8C" w:rsidRPr="00CD394B" w:rsidTr="00CD394B">
        <w:tc>
          <w:tcPr>
            <w:tcW w:w="2660" w:type="dxa"/>
            <w:shd w:val="clear" w:color="auto" w:fill="auto"/>
          </w:tcPr>
          <w:p w:rsidR="00E37B8C" w:rsidRPr="00CD394B" w:rsidRDefault="00E37B8C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E37B8C" w:rsidRPr="00CD394B" w:rsidRDefault="00E37B8C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:rsidR="00E37B8C" w:rsidRPr="00CD394B" w:rsidRDefault="00E37B8C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Їдальня</w:t>
            </w:r>
          </w:p>
        </w:tc>
        <w:tc>
          <w:tcPr>
            <w:tcW w:w="1448" w:type="dxa"/>
            <w:shd w:val="clear" w:color="auto" w:fill="auto"/>
          </w:tcPr>
          <w:p w:rsidR="00E37B8C" w:rsidRPr="00CD394B" w:rsidRDefault="00E37B8C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185,3</w:t>
            </w:r>
          </w:p>
        </w:tc>
      </w:tr>
      <w:tr w:rsidR="00E37B8C" w:rsidRPr="00CD394B" w:rsidTr="00CD394B">
        <w:tc>
          <w:tcPr>
            <w:tcW w:w="3935" w:type="dxa"/>
            <w:gridSpan w:val="2"/>
            <w:shd w:val="clear" w:color="auto" w:fill="auto"/>
          </w:tcPr>
          <w:p w:rsidR="00E37B8C" w:rsidRPr="00CD394B" w:rsidRDefault="00E37B8C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Сума: 1713,72+92,7=1806,42</w:t>
            </w:r>
          </w:p>
        </w:tc>
        <w:tc>
          <w:tcPr>
            <w:tcW w:w="4142" w:type="dxa"/>
            <w:gridSpan w:val="2"/>
            <w:shd w:val="clear" w:color="auto" w:fill="auto"/>
          </w:tcPr>
          <w:p w:rsidR="00E37B8C" w:rsidRPr="00CD394B" w:rsidRDefault="00E37B8C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Сума: 1607,82+185,3=1793,12</w:t>
            </w:r>
          </w:p>
        </w:tc>
      </w:tr>
    </w:tbl>
    <w:p w:rsidR="008255E6" w:rsidRPr="0093011B" w:rsidRDefault="008255E6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 </w:t>
      </w:r>
    </w:p>
    <w:p w:rsidR="006B0F44" w:rsidRPr="0093011B" w:rsidRDefault="00DD06CD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Нев'язка між сумарним навантаженням на ГРП і споживанням газу житловими будинками, їдальнями повинна бути не більш </w:t>
      </w:r>
      <w:r w:rsidR="006B0F44" w:rsidRPr="0093011B">
        <w:rPr>
          <w:sz w:val="28"/>
          <w:szCs w:val="28"/>
          <w:lang w:val="uk-UA"/>
        </w:rPr>
        <w:t>10 %</w:t>
      </w:r>
      <w:r w:rsidRPr="0093011B">
        <w:rPr>
          <w:sz w:val="28"/>
          <w:szCs w:val="28"/>
          <w:lang w:val="uk-UA"/>
        </w:rPr>
        <w:t>:</w:t>
      </w:r>
    </w:p>
    <w:p w:rsidR="008A2E38" w:rsidRPr="0093011B" w:rsidRDefault="008A2E38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8"/>
          <w:sz w:val="28"/>
          <w:szCs w:val="28"/>
          <w:lang w:val="uk-UA"/>
        </w:rPr>
        <w:pict>
          <v:shape id="_x0000_i1185" type="#_x0000_t75" style="width:197.25pt;height:33pt">
            <v:imagedata r:id="rId162" o:title=""/>
          </v:shape>
        </w:pict>
      </w:r>
    </w:p>
    <w:p w:rsidR="008A2E38" w:rsidRPr="0093011B" w:rsidRDefault="008A2E38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4680D" w:rsidRPr="0093011B" w:rsidRDefault="0024680D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Нев’язка між сумарним навантаженням ГРП і споживанням газу споживачами низького тиску повинна бути не більш 0,5%:</w:t>
      </w:r>
    </w:p>
    <w:p w:rsidR="008A2E38" w:rsidRPr="0093011B" w:rsidRDefault="008A2E38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237C5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  <w:lang w:val="uk-UA"/>
        </w:rPr>
        <w:pict>
          <v:shape id="_x0000_i1186" type="#_x0000_t75" style="width:246pt;height:30.75pt">
            <v:imagedata r:id="rId163" o:title=""/>
          </v:shape>
        </w:pict>
      </w:r>
    </w:p>
    <w:p w:rsidR="00353EFA" w:rsidRPr="0093011B" w:rsidRDefault="00353EFA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237C5" w:rsidRPr="0093011B" w:rsidRDefault="008A2E38" w:rsidP="00B8369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93011B">
        <w:rPr>
          <w:b/>
          <w:sz w:val="28"/>
          <w:szCs w:val="28"/>
          <w:lang w:val="uk-UA"/>
        </w:rPr>
        <w:br w:type="page"/>
      </w:r>
      <w:r w:rsidR="00C237C5" w:rsidRPr="0093011B">
        <w:rPr>
          <w:b/>
          <w:sz w:val="28"/>
          <w:szCs w:val="28"/>
          <w:lang w:val="uk-UA"/>
        </w:rPr>
        <w:t>1.7 Гідравлічний розрахунок мережі середнього тиску</w:t>
      </w:r>
    </w:p>
    <w:p w:rsidR="008255E6" w:rsidRPr="0093011B" w:rsidRDefault="008255E6" w:rsidP="00B8369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8255E6" w:rsidRPr="0093011B" w:rsidRDefault="000910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Початковий тиск</w:t>
      </w:r>
      <w:r w:rsidR="00E61815" w:rsidRPr="0093011B">
        <w:rPr>
          <w:sz w:val="28"/>
          <w:szCs w:val="28"/>
          <w:lang w:val="uk-UA"/>
        </w:rPr>
        <w:t>:</w:t>
      </w:r>
      <w:r w:rsidRPr="0093011B">
        <w:rPr>
          <w:sz w:val="28"/>
          <w:szCs w:val="28"/>
          <w:lang w:val="uk-UA"/>
        </w:rPr>
        <w:t xml:space="preserve"> </w:t>
      </w:r>
      <w:r w:rsidR="00C237C5" w:rsidRPr="0093011B">
        <w:rPr>
          <w:sz w:val="28"/>
          <w:szCs w:val="28"/>
          <w:lang w:val="uk-UA"/>
        </w:rPr>
        <w:t>Р</w:t>
      </w:r>
      <w:r w:rsidRPr="0093011B">
        <w:rPr>
          <w:sz w:val="28"/>
          <w:szCs w:val="28"/>
          <w:vertAlign w:val="subscript"/>
          <w:lang w:val="uk-UA"/>
        </w:rPr>
        <w:t>п</w:t>
      </w:r>
      <w:r w:rsidR="00C237C5" w:rsidRPr="0093011B">
        <w:rPr>
          <w:sz w:val="28"/>
          <w:szCs w:val="28"/>
          <w:lang w:val="uk-UA"/>
        </w:rPr>
        <w:t xml:space="preserve"> = 400 кПа</w:t>
      </w:r>
      <w:r w:rsidR="00E61815" w:rsidRPr="0093011B">
        <w:rPr>
          <w:sz w:val="28"/>
          <w:szCs w:val="28"/>
          <w:lang w:val="uk-UA"/>
        </w:rPr>
        <w:t>;</w:t>
      </w:r>
    </w:p>
    <w:p w:rsidR="008255E6" w:rsidRPr="0093011B" w:rsidRDefault="000910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Кінцевий тиск</w:t>
      </w:r>
      <w:r w:rsidR="00E61815" w:rsidRPr="0093011B">
        <w:rPr>
          <w:sz w:val="28"/>
          <w:szCs w:val="28"/>
          <w:lang w:val="uk-UA"/>
        </w:rPr>
        <w:t>:</w:t>
      </w:r>
      <w:r w:rsidRPr="0093011B">
        <w:rPr>
          <w:sz w:val="28"/>
          <w:szCs w:val="28"/>
          <w:lang w:val="uk-UA"/>
        </w:rPr>
        <w:t xml:space="preserve"> </w:t>
      </w:r>
      <w:r w:rsidR="00C237C5" w:rsidRPr="0093011B">
        <w:rPr>
          <w:sz w:val="28"/>
          <w:szCs w:val="28"/>
          <w:lang w:val="uk-UA"/>
        </w:rPr>
        <w:t>Р</w:t>
      </w:r>
      <w:r w:rsidR="00C237C5" w:rsidRPr="0093011B">
        <w:rPr>
          <w:sz w:val="28"/>
          <w:szCs w:val="28"/>
          <w:vertAlign w:val="subscript"/>
          <w:lang w:val="uk-UA"/>
        </w:rPr>
        <w:t>к</w:t>
      </w:r>
      <w:r w:rsidR="00C237C5" w:rsidRPr="0093011B">
        <w:rPr>
          <w:sz w:val="28"/>
          <w:szCs w:val="28"/>
          <w:lang w:val="uk-UA"/>
        </w:rPr>
        <w:t xml:space="preserve"> = 1</w:t>
      </w:r>
      <w:r w:rsidR="00E61815" w:rsidRPr="0093011B">
        <w:rPr>
          <w:sz w:val="28"/>
          <w:szCs w:val="28"/>
          <w:lang w:val="uk-UA"/>
        </w:rPr>
        <w:t>7</w:t>
      </w:r>
      <w:r w:rsidR="00C237C5" w:rsidRPr="0093011B">
        <w:rPr>
          <w:sz w:val="28"/>
          <w:szCs w:val="28"/>
          <w:lang w:val="uk-UA"/>
        </w:rPr>
        <w:t>0 кПа</w:t>
      </w:r>
      <w:r w:rsidR="00E61815" w:rsidRPr="0093011B">
        <w:rPr>
          <w:sz w:val="28"/>
          <w:szCs w:val="28"/>
          <w:lang w:val="uk-UA"/>
        </w:rPr>
        <w:t>.</w:t>
      </w:r>
    </w:p>
    <w:p w:rsidR="008255E6" w:rsidRPr="0093011B" w:rsidRDefault="001B49CC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На план міста наносяться споживачі (промпідприємства, хлібозавод, опалювальні котельні, ГРП, лазні і пральні, що можна об'єднувати в лазньо-пральний комбінат, лікарняні містечка), які приєднуються до мережі середнього або високого тиску. Здійснюється трасування мережі по вулицях і проїздах району міста.</w:t>
      </w:r>
    </w:p>
    <w:p w:rsidR="008255E6" w:rsidRPr="0093011B" w:rsidRDefault="001B49CC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Для гідравлічного розрахунку мереж середнього і високого тиску складається розрахункова схема газопроводів, на якій здійснюється нумерація ділянок, проставляється їхня довжина і розрахункові витрати газу споживачами.</w:t>
      </w:r>
    </w:p>
    <w:p w:rsidR="008255E6" w:rsidRPr="0093011B" w:rsidRDefault="001B49CC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Якщо передбачається резервування пропускної спроможності газопроводів, то гідравлічний розрахунок виконується для двох аварійних і для одного нормального режимів, на підставі якого визначаються діаметри газопроводів і тиск у споживачів.</w:t>
      </w:r>
    </w:p>
    <w:p w:rsidR="001B49CC" w:rsidRPr="0093011B" w:rsidRDefault="001B49CC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Розрахунок першого аварійного режиму виконується в наступній послідовності:</w:t>
      </w:r>
    </w:p>
    <w:p w:rsidR="001B49CC" w:rsidRPr="0093011B" w:rsidRDefault="001B49CC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1) Викреслюється схема газової мережі в першому аварійному режимі (відключена права ділянка від точки підключення ГРС. При цьому газ рухається від джерела до останнього споживача за годинниковою стрілкою).</w:t>
      </w:r>
    </w:p>
    <w:p w:rsidR="008255E6" w:rsidRPr="0093011B" w:rsidRDefault="001B49CC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2) Визначаються витрати газу по ділянках, починаючи з останнього по ходу руху газу споживача. При цьому враховують, що ділянка (яка називається перемичкою), котра лежить проти точки підключення ГРС, ділить газову мережу на половину кільця, що функціонує нормально, і аварійну половину. Подача газу споживачам аварійної половини кільця приймається у розмірі 50% від розрахункової витрати газу.</w:t>
      </w:r>
    </w:p>
    <w:p w:rsidR="008255E6" w:rsidRPr="0093011B" w:rsidRDefault="001B49CC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3) Визначаються розрахункові довжини ділянок за формулою</w:t>
      </w:r>
    </w:p>
    <w:p w:rsidR="001B49CC" w:rsidRPr="0093011B" w:rsidRDefault="008A2E38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i/>
          <w:sz w:val="28"/>
          <w:szCs w:val="28"/>
          <w:lang w:val="uk-UA"/>
        </w:rPr>
        <w:br w:type="page"/>
      </w:r>
      <w:r w:rsidR="001B49CC" w:rsidRPr="0093011B">
        <w:rPr>
          <w:i/>
          <w:sz w:val="28"/>
          <w:szCs w:val="28"/>
          <w:lang w:val="uk-UA"/>
        </w:rPr>
        <w:t>L</w:t>
      </w:r>
      <w:r w:rsidR="001B49CC" w:rsidRPr="0093011B">
        <w:rPr>
          <w:i/>
          <w:sz w:val="28"/>
          <w:szCs w:val="28"/>
          <w:vertAlign w:val="subscript"/>
          <w:lang w:val="uk-UA"/>
        </w:rPr>
        <w:t>pi</w:t>
      </w:r>
      <w:r w:rsidR="001B49CC" w:rsidRPr="0093011B">
        <w:rPr>
          <w:sz w:val="28"/>
          <w:szCs w:val="28"/>
          <w:lang w:val="uk-UA"/>
        </w:rPr>
        <w:t>=1,1·</w:t>
      </w:r>
      <w:r w:rsidR="001B49CC" w:rsidRPr="0093011B">
        <w:rPr>
          <w:i/>
          <w:sz w:val="28"/>
          <w:szCs w:val="28"/>
          <w:lang w:val="uk-UA"/>
        </w:rPr>
        <w:t xml:space="preserve"> L</w:t>
      </w:r>
      <w:r w:rsidR="001B49CC" w:rsidRPr="0093011B">
        <w:rPr>
          <w:i/>
          <w:sz w:val="28"/>
          <w:szCs w:val="28"/>
          <w:vertAlign w:val="subscript"/>
          <w:lang w:val="uk-UA"/>
        </w:rPr>
        <w:t>дi</w:t>
      </w:r>
      <w:r w:rsidR="001B49CC" w:rsidRPr="0093011B">
        <w:rPr>
          <w:sz w:val="28"/>
          <w:szCs w:val="28"/>
          <w:vertAlign w:val="subscript"/>
          <w:lang w:val="uk-UA"/>
        </w:rPr>
        <w:t xml:space="preserve"> </w:t>
      </w:r>
      <w:r w:rsidR="001B49CC" w:rsidRPr="0093011B">
        <w:rPr>
          <w:sz w:val="28"/>
          <w:szCs w:val="28"/>
          <w:lang w:val="uk-UA"/>
        </w:rPr>
        <w:t>, м, (</w:t>
      </w:r>
      <w:r w:rsidR="00CF6C6B" w:rsidRPr="0093011B">
        <w:rPr>
          <w:sz w:val="28"/>
          <w:szCs w:val="28"/>
          <w:lang w:val="uk-UA"/>
        </w:rPr>
        <w:t>1.62</w:t>
      </w:r>
      <w:r w:rsidR="001B49CC" w:rsidRPr="0093011B">
        <w:rPr>
          <w:sz w:val="28"/>
          <w:szCs w:val="28"/>
          <w:lang w:val="uk-UA"/>
        </w:rPr>
        <w:t>)</w:t>
      </w:r>
    </w:p>
    <w:p w:rsidR="008A2E38" w:rsidRPr="0093011B" w:rsidRDefault="008A2E38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1B49CC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де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i/>
          <w:sz w:val="28"/>
          <w:szCs w:val="28"/>
          <w:lang w:val="uk-UA"/>
        </w:rPr>
        <w:t>L</w:t>
      </w:r>
      <w:r w:rsidRPr="0093011B">
        <w:rPr>
          <w:i/>
          <w:sz w:val="28"/>
          <w:szCs w:val="28"/>
          <w:vertAlign w:val="subscript"/>
          <w:lang w:val="uk-UA"/>
        </w:rPr>
        <w:t>pi</w:t>
      </w:r>
      <w:r w:rsidRPr="0093011B">
        <w:rPr>
          <w:sz w:val="28"/>
          <w:szCs w:val="28"/>
          <w:vertAlign w:val="subscript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- розрахункова довжина i-ої ділянки, м;</w:t>
      </w:r>
    </w:p>
    <w:p w:rsidR="001B49CC" w:rsidRPr="0093011B" w:rsidRDefault="001B49CC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i/>
          <w:sz w:val="28"/>
          <w:szCs w:val="28"/>
          <w:lang w:val="uk-UA"/>
        </w:rPr>
        <w:t>L</w:t>
      </w:r>
      <w:r w:rsidRPr="0093011B">
        <w:rPr>
          <w:i/>
          <w:sz w:val="28"/>
          <w:szCs w:val="28"/>
          <w:vertAlign w:val="subscript"/>
          <w:lang w:val="uk-UA"/>
        </w:rPr>
        <w:t xml:space="preserve">дi </w:t>
      </w:r>
      <w:r w:rsidRPr="0093011B">
        <w:rPr>
          <w:sz w:val="28"/>
          <w:szCs w:val="28"/>
          <w:lang w:val="uk-UA"/>
        </w:rPr>
        <w:t>- дійсна довжина i-ої ділянки за планом, м.</w:t>
      </w:r>
    </w:p>
    <w:p w:rsidR="008255E6" w:rsidRPr="0093011B" w:rsidRDefault="001B49CC" w:rsidP="00B83695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Визначається середня комплексна величина </w:t>
      </w:r>
      <w:r w:rsidRPr="0093011B">
        <w:rPr>
          <w:i/>
          <w:sz w:val="28"/>
          <w:szCs w:val="28"/>
          <w:lang w:val="uk-UA"/>
        </w:rPr>
        <w:t>А</w:t>
      </w:r>
      <w:r w:rsidRPr="0093011B">
        <w:rPr>
          <w:i/>
          <w:sz w:val="28"/>
          <w:szCs w:val="28"/>
          <w:vertAlign w:val="subscript"/>
          <w:lang w:val="uk-UA"/>
        </w:rPr>
        <w:t>ср</w:t>
      </w:r>
      <w:r w:rsidRPr="0093011B">
        <w:rPr>
          <w:i/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за формулою</w:t>
      </w:r>
    </w:p>
    <w:p w:rsidR="008A2E38" w:rsidRPr="0093011B" w:rsidRDefault="008A2E38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49CC" w:rsidRPr="0093011B" w:rsidRDefault="0016359E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4"/>
          <w:sz w:val="28"/>
          <w:szCs w:val="28"/>
          <w:lang w:val="uk-UA"/>
        </w:rPr>
        <w:pict>
          <v:shape id="_x0000_i1187" type="#_x0000_t75" style="width:77.25pt;height:39.75pt">
            <v:imagedata r:id="rId164" o:title=""/>
          </v:shape>
        </w:pict>
      </w:r>
      <w:r w:rsidR="001B49CC" w:rsidRPr="0093011B">
        <w:rPr>
          <w:sz w:val="28"/>
          <w:szCs w:val="28"/>
          <w:lang w:val="uk-UA"/>
        </w:rPr>
        <w:t>, кПа</w:t>
      </w:r>
      <w:r w:rsidR="001B49CC" w:rsidRPr="0093011B">
        <w:rPr>
          <w:sz w:val="28"/>
          <w:szCs w:val="28"/>
          <w:vertAlign w:val="superscript"/>
          <w:lang w:val="uk-UA"/>
        </w:rPr>
        <w:t>2</w:t>
      </w:r>
      <w:r w:rsidR="001B49CC" w:rsidRPr="0093011B">
        <w:rPr>
          <w:sz w:val="28"/>
          <w:szCs w:val="28"/>
          <w:lang w:val="uk-UA"/>
        </w:rPr>
        <w:t>/км, (</w:t>
      </w:r>
      <w:r w:rsidR="00CF6C6B" w:rsidRPr="0093011B">
        <w:rPr>
          <w:sz w:val="28"/>
          <w:szCs w:val="28"/>
          <w:lang w:val="uk-UA"/>
        </w:rPr>
        <w:t>1.6</w:t>
      </w:r>
      <w:r w:rsidR="001B49CC" w:rsidRPr="0093011B">
        <w:rPr>
          <w:sz w:val="28"/>
          <w:szCs w:val="28"/>
          <w:lang w:val="uk-UA"/>
        </w:rPr>
        <w:t>3)</w:t>
      </w:r>
    </w:p>
    <w:p w:rsidR="008A2E38" w:rsidRPr="0093011B" w:rsidRDefault="008A2E38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49CC" w:rsidRPr="0093011B" w:rsidRDefault="001B49CC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де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i/>
          <w:sz w:val="28"/>
          <w:szCs w:val="28"/>
          <w:lang w:val="uk-UA"/>
        </w:rPr>
        <w:t>P</w:t>
      </w:r>
      <w:r w:rsidRPr="0093011B">
        <w:rPr>
          <w:i/>
          <w:sz w:val="28"/>
          <w:szCs w:val="28"/>
          <w:vertAlign w:val="subscript"/>
          <w:lang w:val="uk-UA"/>
        </w:rPr>
        <w:t>п</w:t>
      </w:r>
      <w:r w:rsidRPr="0093011B">
        <w:rPr>
          <w:sz w:val="28"/>
          <w:szCs w:val="28"/>
          <w:vertAlign w:val="subscript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- абсолютний тиск газу на виході з джерела (ГРС), кПа;</w:t>
      </w:r>
    </w:p>
    <w:p w:rsidR="001B49CC" w:rsidRPr="0093011B" w:rsidRDefault="001B49CC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i/>
          <w:sz w:val="28"/>
          <w:szCs w:val="28"/>
          <w:lang w:val="uk-UA"/>
        </w:rPr>
        <w:t>P</w:t>
      </w:r>
      <w:r w:rsidRPr="0093011B">
        <w:rPr>
          <w:i/>
          <w:sz w:val="28"/>
          <w:szCs w:val="28"/>
          <w:vertAlign w:val="subscript"/>
          <w:lang w:val="uk-UA"/>
        </w:rPr>
        <w:t xml:space="preserve">к </w:t>
      </w:r>
      <w:r w:rsidRPr="0093011B">
        <w:rPr>
          <w:sz w:val="28"/>
          <w:szCs w:val="28"/>
          <w:lang w:val="uk-UA"/>
        </w:rPr>
        <w:t>- те ж, в кінці напрямку (в точці зустрічі потоків), кПа;</w:t>
      </w:r>
    </w:p>
    <w:p w:rsidR="001B49CC" w:rsidRPr="0093011B" w:rsidRDefault="001B49CC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i/>
          <w:sz w:val="28"/>
          <w:szCs w:val="28"/>
          <w:lang w:val="uk-UA"/>
        </w:rPr>
        <w:t>L</w:t>
      </w:r>
      <w:r w:rsidRPr="0093011B">
        <w:rPr>
          <w:i/>
          <w:sz w:val="28"/>
          <w:szCs w:val="28"/>
          <w:vertAlign w:val="subscript"/>
          <w:lang w:val="uk-UA"/>
        </w:rPr>
        <w:t>pi</w:t>
      </w:r>
      <w:r w:rsidRPr="0093011B">
        <w:rPr>
          <w:i/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- розрахункова довжина ділянки, м.</w:t>
      </w:r>
    </w:p>
    <w:p w:rsidR="001B49CC" w:rsidRPr="0093011B" w:rsidRDefault="00EB723D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5) По номограмі</w:t>
      </w:r>
      <w:r w:rsidR="001B49CC" w:rsidRPr="0093011B">
        <w:rPr>
          <w:sz w:val="28"/>
          <w:szCs w:val="28"/>
          <w:lang w:val="uk-UA"/>
        </w:rPr>
        <w:t xml:space="preserve">, орієнтуючись на </w:t>
      </w:r>
      <w:r w:rsidR="001B49CC" w:rsidRPr="0093011B">
        <w:rPr>
          <w:i/>
          <w:sz w:val="28"/>
          <w:szCs w:val="28"/>
          <w:lang w:val="uk-UA"/>
        </w:rPr>
        <w:t>А</w:t>
      </w:r>
      <w:r w:rsidR="001B49CC" w:rsidRPr="0093011B">
        <w:rPr>
          <w:i/>
          <w:sz w:val="28"/>
          <w:szCs w:val="28"/>
          <w:vertAlign w:val="subscript"/>
          <w:lang w:val="uk-UA"/>
        </w:rPr>
        <w:t>ср</w:t>
      </w:r>
      <w:r w:rsidR="001B49CC" w:rsidRPr="0093011B">
        <w:rPr>
          <w:sz w:val="28"/>
          <w:szCs w:val="28"/>
          <w:lang w:val="uk-UA"/>
        </w:rPr>
        <w:t xml:space="preserve"> і витрату газу на ділянці, визначаються діаметри ділянок і дійсні комплексні величини </w:t>
      </w:r>
      <w:r w:rsidR="001B49CC" w:rsidRPr="0093011B">
        <w:rPr>
          <w:i/>
          <w:sz w:val="28"/>
          <w:szCs w:val="28"/>
          <w:lang w:val="uk-UA"/>
        </w:rPr>
        <w:t>А</w:t>
      </w:r>
      <w:r w:rsidR="001B49CC" w:rsidRPr="0093011B">
        <w:rPr>
          <w:i/>
          <w:sz w:val="28"/>
          <w:szCs w:val="28"/>
          <w:vertAlign w:val="subscript"/>
          <w:lang w:val="uk-UA"/>
        </w:rPr>
        <w:t>д</w:t>
      </w:r>
      <w:r w:rsidR="001B49CC" w:rsidRPr="0093011B">
        <w:rPr>
          <w:sz w:val="28"/>
          <w:szCs w:val="28"/>
          <w:lang w:val="uk-UA"/>
        </w:rPr>
        <w:t>.</w:t>
      </w:r>
    </w:p>
    <w:p w:rsidR="001B49CC" w:rsidRPr="0093011B" w:rsidRDefault="001B49CC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6) Визначають абсолютний тиск газу у вузлових точках за формулою</w:t>
      </w:r>
    </w:p>
    <w:p w:rsidR="008A2E38" w:rsidRPr="0093011B" w:rsidRDefault="008A2E38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16359E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6"/>
          <w:sz w:val="28"/>
          <w:szCs w:val="28"/>
          <w:lang w:val="uk-UA"/>
        </w:rPr>
        <w:pict>
          <v:shape id="_x0000_i1188" type="#_x0000_t75" style="width:98.25pt;height:24pt">
            <v:imagedata r:id="rId165" o:title=""/>
          </v:shape>
        </w:pict>
      </w:r>
      <w:r w:rsidR="001B49CC" w:rsidRPr="0093011B">
        <w:rPr>
          <w:sz w:val="28"/>
          <w:szCs w:val="28"/>
          <w:lang w:val="uk-UA"/>
        </w:rPr>
        <w:t>, кПа, (</w:t>
      </w:r>
      <w:r w:rsidR="00EB723D" w:rsidRPr="0093011B">
        <w:rPr>
          <w:sz w:val="28"/>
          <w:szCs w:val="28"/>
          <w:lang w:val="uk-UA"/>
        </w:rPr>
        <w:t>1.6</w:t>
      </w:r>
      <w:r w:rsidR="001B49CC" w:rsidRPr="0093011B">
        <w:rPr>
          <w:sz w:val="28"/>
          <w:szCs w:val="28"/>
          <w:lang w:val="uk-UA"/>
        </w:rPr>
        <w:t>4)</w:t>
      </w:r>
    </w:p>
    <w:p w:rsidR="008A2E38" w:rsidRPr="0093011B" w:rsidRDefault="008A2E38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49CC" w:rsidRPr="0093011B" w:rsidRDefault="001B49CC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В результаті підбору діаметрів тиск в останнього споживача повинен бути не менше заданого. Якщо дана умова не виконується (тиск у кінцевого споживача значно більше або менш заданого), зменшують (або збільшують) діаметр деяких ділянок з числа тих, що мають понижене (підвищене) значення комплексної величини. У відповідності до вимог [</w:t>
      </w:r>
      <w:r w:rsidR="00030A66" w:rsidRPr="0093011B">
        <w:rPr>
          <w:sz w:val="28"/>
          <w:szCs w:val="28"/>
          <w:lang w:val="uk-UA"/>
        </w:rPr>
        <w:t>2</w:t>
      </w:r>
      <w:r w:rsidRPr="0093011B">
        <w:rPr>
          <w:sz w:val="28"/>
          <w:szCs w:val="28"/>
          <w:lang w:val="uk-UA"/>
        </w:rPr>
        <w:t>] слід прагнути до максимального використання допустимої втрати тиску. Ця умова перевіряється дотриманням наступної нерівності:</w:t>
      </w:r>
    </w:p>
    <w:p w:rsidR="008A2E38" w:rsidRPr="0093011B" w:rsidRDefault="008A2E38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16359E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4"/>
          <w:sz w:val="28"/>
          <w:szCs w:val="28"/>
          <w:lang w:val="uk-UA"/>
        </w:rPr>
        <w:pict>
          <v:shape id="_x0000_i1189" type="#_x0000_t75" style="width:171.75pt;height:23.25pt">
            <v:imagedata r:id="rId166" o:title=""/>
          </v:shape>
        </w:pict>
      </w:r>
      <w:r w:rsidR="001B49CC" w:rsidRPr="0093011B">
        <w:rPr>
          <w:sz w:val="28"/>
          <w:szCs w:val="28"/>
          <w:lang w:val="uk-UA"/>
        </w:rPr>
        <w:t>(</w:t>
      </w:r>
      <w:r w:rsidR="00615F0E" w:rsidRPr="0093011B">
        <w:rPr>
          <w:sz w:val="28"/>
          <w:szCs w:val="28"/>
          <w:lang w:val="uk-UA"/>
        </w:rPr>
        <w:t>1.6</w:t>
      </w:r>
      <w:r w:rsidR="001B49CC" w:rsidRPr="0093011B">
        <w:rPr>
          <w:sz w:val="28"/>
          <w:szCs w:val="28"/>
          <w:lang w:val="uk-UA"/>
        </w:rPr>
        <w:t>5)</w:t>
      </w:r>
    </w:p>
    <w:p w:rsidR="008A2E38" w:rsidRPr="0093011B" w:rsidRDefault="008A2E38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8A2E38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br w:type="page"/>
      </w:r>
      <w:r w:rsidR="001B49CC" w:rsidRPr="0093011B">
        <w:rPr>
          <w:sz w:val="28"/>
          <w:szCs w:val="28"/>
          <w:lang w:val="uk-UA"/>
        </w:rPr>
        <w:t>Розрахунок другого аварійного режиму виконується в такій же послідовності, але відключається ділянка, яка прилягає до точки підключення ГРС ліворуч, і при цьому газ рухається проти годинникової стрілки.</w:t>
      </w:r>
    </w:p>
    <w:p w:rsidR="008255E6" w:rsidRPr="0093011B" w:rsidRDefault="001B49CC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При розрахунку нормального режиму приймаються діаметри газопроводів найбільші з двох аварійних. Розрахункові витрати газу по ділянках визначають при повному навантаженні (100 %) споживачів, відключаючи ділянку проти точки підключення ГРС. При розрахунку нормального режиму тиск у вузлах визначають за двома півкільцями (відключена ділянка проти точки підключення ГРС, тобто перемичка).</w:t>
      </w:r>
    </w:p>
    <w:p w:rsidR="008255E6" w:rsidRPr="0093011B" w:rsidRDefault="001B49CC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Нев’язка тиску в останніх вузлах півкілець не повинна перевищувати 10%. В противному випадку необхідно виконувати потокорозподіл в мережі таким чином, щоб виконувалась необхідна нев’язка. Приклад розрахунку потокорозподілу в мережі середнього тиску наведений в [1].</w:t>
      </w:r>
    </w:p>
    <w:p w:rsidR="008255E6" w:rsidRPr="0093011B" w:rsidRDefault="00977EF8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П</w:t>
      </w:r>
      <w:r w:rsidR="001B49CC" w:rsidRPr="0093011B">
        <w:rPr>
          <w:sz w:val="28"/>
          <w:szCs w:val="28"/>
          <w:lang w:val="uk-UA"/>
        </w:rPr>
        <w:t xml:space="preserve">ісля гідравлічного розрахунку газопроводів при нормальному режимі має місце великий запас тиску у вузлах у порівнянні з кінцевим тиском. Щоб </w:t>
      </w:r>
      <w:r w:rsidR="008255E6" w:rsidRPr="0093011B">
        <w:rPr>
          <w:sz w:val="28"/>
          <w:szCs w:val="28"/>
          <w:lang w:val="uk-UA"/>
        </w:rPr>
        <w:t>"</w:t>
      </w:r>
      <w:r w:rsidR="001B49CC" w:rsidRPr="0093011B">
        <w:rPr>
          <w:sz w:val="28"/>
          <w:szCs w:val="28"/>
          <w:lang w:val="uk-UA"/>
        </w:rPr>
        <w:t>погасити</w:t>
      </w:r>
      <w:r w:rsidR="008255E6" w:rsidRPr="0093011B">
        <w:rPr>
          <w:sz w:val="28"/>
          <w:szCs w:val="28"/>
          <w:lang w:val="uk-UA"/>
        </w:rPr>
        <w:t>"</w:t>
      </w:r>
      <w:r w:rsidR="001B49CC" w:rsidRPr="0093011B">
        <w:rPr>
          <w:sz w:val="28"/>
          <w:szCs w:val="28"/>
          <w:lang w:val="uk-UA"/>
        </w:rPr>
        <w:t xml:space="preserve"> цей запас при підборі діаметрів відгалужень, приймають максимально можливу величину </w:t>
      </w:r>
      <w:r w:rsidR="001B49CC" w:rsidRPr="0093011B">
        <w:rPr>
          <w:i/>
          <w:sz w:val="28"/>
          <w:szCs w:val="28"/>
          <w:lang w:val="uk-UA"/>
        </w:rPr>
        <w:t>А</w:t>
      </w:r>
      <w:r w:rsidR="001B49CC" w:rsidRPr="0093011B">
        <w:rPr>
          <w:i/>
          <w:sz w:val="28"/>
          <w:szCs w:val="28"/>
          <w:vertAlign w:val="subscript"/>
          <w:lang w:val="uk-UA"/>
        </w:rPr>
        <w:t>д</w:t>
      </w:r>
      <w:r w:rsidR="001B49CC" w:rsidRPr="0093011B">
        <w:rPr>
          <w:sz w:val="28"/>
          <w:szCs w:val="28"/>
          <w:lang w:val="uk-UA"/>
        </w:rPr>
        <w:t xml:space="preserve"> (або мінімально можливий діаметр, але не менше </w:t>
      </w:r>
      <w:smartTag w:uri="urn:schemas-microsoft-com:office:smarttags" w:element="metricconverter">
        <w:smartTagPr>
          <w:attr w:name="ProductID" w:val="32 мм"/>
        </w:smartTagPr>
        <w:r w:rsidR="001B49CC" w:rsidRPr="0093011B">
          <w:rPr>
            <w:sz w:val="28"/>
            <w:szCs w:val="28"/>
            <w:lang w:val="uk-UA"/>
          </w:rPr>
          <w:t>32 мм</w:t>
        </w:r>
      </w:smartTag>
      <w:r w:rsidR="001B49CC" w:rsidRPr="0093011B">
        <w:rPr>
          <w:sz w:val="28"/>
          <w:szCs w:val="28"/>
          <w:lang w:val="uk-UA"/>
        </w:rPr>
        <w:t>). Отриманий кінцевий тиск у споживача повинен бути не менше необхідного (або заданого).</w:t>
      </w:r>
    </w:p>
    <w:p w:rsidR="00977EF8" w:rsidRPr="0093011B" w:rsidRDefault="00977EF8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Розрахунок ведеться у відповідності зі схемою руху газового палива, приве</w:t>
      </w:r>
      <w:r w:rsidR="00353EFA" w:rsidRPr="0093011B">
        <w:rPr>
          <w:sz w:val="28"/>
          <w:szCs w:val="28"/>
          <w:lang w:val="uk-UA"/>
        </w:rPr>
        <w:t>д</w:t>
      </w:r>
      <w:r w:rsidRPr="0093011B">
        <w:rPr>
          <w:sz w:val="28"/>
          <w:szCs w:val="28"/>
          <w:lang w:val="uk-UA"/>
        </w:rPr>
        <w:t xml:space="preserve">ен-ной на </w:t>
      </w:r>
      <w:r w:rsidR="00353EFA" w:rsidRPr="0093011B">
        <w:rPr>
          <w:sz w:val="28"/>
          <w:szCs w:val="28"/>
          <w:lang w:val="uk-UA"/>
        </w:rPr>
        <w:t>рису</w:t>
      </w:r>
      <w:r w:rsidRPr="0093011B">
        <w:rPr>
          <w:sz w:val="28"/>
          <w:szCs w:val="28"/>
          <w:lang w:val="uk-UA"/>
        </w:rPr>
        <w:t>нку 1.</w:t>
      </w:r>
      <w:r w:rsidR="0077181B" w:rsidRPr="0093011B">
        <w:rPr>
          <w:sz w:val="28"/>
          <w:szCs w:val="28"/>
          <w:lang w:val="uk-UA"/>
        </w:rPr>
        <w:t>2</w:t>
      </w:r>
      <w:r w:rsidRPr="0093011B">
        <w:rPr>
          <w:sz w:val="28"/>
          <w:szCs w:val="28"/>
          <w:lang w:val="uk-UA"/>
        </w:rPr>
        <w:t>.</w:t>
      </w:r>
    </w:p>
    <w:p w:rsidR="00353EFA" w:rsidRPr="0093011B" w:rsidRDefault="001B49CC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Гідравлічний розрахунок мережі високого або середнього тиску зводиться в таблицю </w:t>
      </w:r>
      <w:r w:rsidR="00977EF8" w:rsidRPr="0093011B">
        <w:rPr>
          <w:sz w:val="28"/>
          <w:szCs w:val="28"/>
          <w:lang w:val="uk-UA"/>
        </w:rPr>
        <w:t>1</w:t>
      </w:r>
      <w:r w:rsidRPr="0093011B">
        <w:rPr>
          <w:sz w:val="28"/>
          <w:szCs w:val="28"/>
          <w:lang w:val="uk-UA"/>
        </w:rPr>
        <w:t>.</w:t>
      </w:r>
      <w:r w:rsidR="00977EF8" w:rsidRPr="0093011B">
        <w:rPr>
          <w:sz w:val="28"/>
          <w:szCs w:val="28"/>
          <w:lang w:val="uk-UA"/>
        </w:rPr>
        <w:t>9.</w:t>
      </w:r>
    </w:p>
    <w:p w:rsidR="00197ACB" w:rsidRPr="0093011B" w:rsidRDefault="00197AC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237C5" w:rsidRPr="0093011B" w:rsidRDefault="008A2E38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br w:type="page"/>
      </w:r>
      <w:r w:rsidR="00C237C5" w:rsidRPr="0093011B">
        <w:rPr>
          <w:sz w:val="28"/>
          <w:szCs w:val="28"/>
          <w:lang w:val="uk-UA"/>
        </w:rPr>
        <w:t>Таблиц</w:t>
      </w:r>
      <w:r w:rsidR="00F2389C" w:rsidRPr="0093011B">
        <w:rPr>
          <w:sz w:val="28"/>
          <w:szCs w:val="28"/>
          <w:lang w:val="uk-UA"/>
        </w:rPr>
        <w:t>я</w:t>
      </w:r>
      <w:r w:rsidR="00C237C5" w:rsidRPr="0093011B">
        <w:rPr>
          <w:sz w:val="28"/>
          <w:szCs w:val="28"/>
          <w:lang w:val="uk-UA"/>
        </w:rPr>
        <w:t xml:space="preserve"> </w:t>
      </w:r>
      <w:r w:rsidR="00F2389C" w:rsidRPr="0093011B">
        <w:rPr>
          <w:sz w:val="28"/>
          <w:szCs w:val="28"/>
          <w:lang w:val="uk-UA"/>
        </w:rPr>
        <w:t>1.9</w:t>
      </w:r>
      <w:r w:rsidR="00C237C5" w:rsidRPr="0093011B">
        <w:rPr>
          <w:sz w:val="28"/>
          <w:szCs w:val="28"/>
          <w:lang w:val="uk-UA"/>
        </w:rPr>
        <w:t xml:space="preserve"> – </w:t>
      </w:r>
      <w:r w:rsidR="00F2389C" w:rsidRPr="0093011B">
        <w:rPr>
          <w:sz w:val="28"/>
          <w:szCs w:val="28"/>
          <w:lang w:val="uk-UA"/>
        </w:rPr>
        <w:t xml:space="preserve">Гідравлічний розрахунок мереж </w:t>
      </w:r>
      <w:r w:rsidR="00353EFA" w:rsidRPr="0093011B">
        <w:rPr>
          <w:sz w:val="28"/>
          <w:szCs w:val="28"/>
          <w:lang w:val="uk-UA"/>
        </w:rPr>
        <w:t>середнь</w:t>
      </w:r>
      <w:r w:rsidR="00F2389C" w:rsidRPr="0093011B">
        <w:rPr>
          <w:sz w:val="28"/>
          <w:szCs w:val="28"/>
          <w:lang w:val="uk-UA"/>
        </w:rPr>
        <w:t>ого тиску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77"/>
        <w:gridCol w:w="299"/>
        <w:gridCol w:w="299"/>
        <w:gridCol w:w="299"/>
        <w:gridCol w:w="354"/>
        <w:gridCol w:w="354"/>
        <w:gridCol w:w="354"/>
        <w:gridCol w:w="360"/>
        <w:gridCol w:w="1383"/>
        <w:gridCol w:w="1000"/>
        <w:gridCol w:w="891"/>
        <w:gridCol w:w="1383"/>
        <w:gridCol w:w="766"/>
        <w:gridCol w:w="766"/>
      </w:tblGrid>
      <w:tr w:rsidR="00774CD5" w:rsidRPr="00CD394B" w:rsidTr="00CD394B">
        <w:tc>
          <w:tcPr>
            <w:tcW w:w="877" w:type="dxa"/>
            <w:vMerge w:val="restart"/>
            <w:shd w:val="clear" w:color="auto" w:fill="auto"/>
          </w:tcPr>
          <w:p w:rsidR="00774CD5" w:rsidRPr="00CD394B" w:rsidRDefault="00774CD5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Номер</w:t>
            </w:r>
          </w:p>
          <w:p w:rsidR="00774CD5" w:rsidRPr="00CD394B" w:rsidRDefault="00774CD5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ділянки</w:t>
            </w:r>
          </w:p>
        </w:tc>
        <w:tc>
          <w:tcPr>
            <w:tcW w:w="2319" w:type="dxa"/>
            <w:gridSpan w:val="7"/>
            <w:shd w:val="clear" w:color="auto" w:fill="auto"/>
          </w:tcPr>
          <w:p w:rsidR="00774CD5" w:rsidRPr="00CD394B" w:rsidRDefault="00774CD5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Довжина, км</w:t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774CD5" w:rsidRPr="00CD394B" w:rsidRDefault="00774CD5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Розрахункова витрата газу</w:t>
            </w:r>
          </w:p>
          <w:p w:rsidR="00774CD5" w:rsidRPr="00CD394B" w:rsidRDefault="00774CD5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на ділянці, м</w:t>
            </w:r>
            <w:r w:rsidRPr="00CD394B">
              <w:rPr>
                <w:szCs w:val="28"/>
                <w:vertAlign w:val="superscript"/>
                <w:lang w:val="uk-UA"/>
              </w:rPr>
              <w:t>3</w:t>
            </w:r>
            <w:r w:rsidRPr="00CD394B">
              <w:rPr>
                <w:szCs w:val="28"/>
                <w:lang w:val="uk-UA"/>
              </w:rPr>
              <w:t>/год</w:t>
            </w:r>
          </w:p>
        </w:tc>
        <w:tc>
          <w:tcPr>
            <w:tcW w:w="1000" w:type="dxa"/>
            <w:vMerge w:val="restart"/>
            <w:shd w:val="clear" w:color="auto" w:fill="auto"/>
          </w:tcPr>
          <w:p w:rsidR="00774CD5" w:rsidRPr="00CD394B" w:rsidRDefault="00774CD5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Умовний діаметр,</w:t>
            </w:r>
          </w:p>
          <w:p w:rsidR="00774CD5" w:rsidRPr="00CD394B" w:rsidRDefault="00774CD5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d</w:t>
            </w:r>
            <w:r w:rsidRPr="00CD394B">
              <w:rPr>
                <w:szCs w:val="28"/>
                <w:vertAlign w:val="subscript"/>
                <w:lang w:val="uk-UA"/>
              </w:rPr>
              <w:t xml:space="preserve">н </w:t>
            </w:r>
            <w:r w:rsidRPr="00CD394B">
              <w:rPr>
                <w:szCs w:val="28"/>
                <w:lang w:val="uk-UA"/>
              </w:rPr>
              <w:t>х s, мм</w:t>
            </w:r>
          </w:p>
        </w:tc>
        <w:tc>
          <w:tcPr>
            <w:tcW w:w="891" w:type="dxa"/>
            <w:vMerge w:val="restart"/>
            <w:shd w:val="clear" w:color="auto" w:fill="auto"/>
          </w:tcPr>
          <w:p w:rsidR="00774CD5" w:rsidRPr="00CD394B" w:rsidRDefault="00774CD5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А</w:t>
            </w:r>
            <w:r w:rsidRPr="00CD394B">
              <w:rPr>
                <w:szCs w:val="28"/>
                <w:vertAlign w:val="subscript"/>
                <w:lang w:val="uk-UA"/>
              </w:rPr>
              <w:t>д</w:t>
            </w:r>
            <w:r w:rsidRPr="00CD394B">
              <w:rPr>
                <w:szCs w:val="28"/>
                <w:lang w:val="uk-UA"/>
              </w:rPr>
              <w:t>,</w:t>
            </w:r>
          </w:p>
          <w:p w:rsidR="00774CD5" w:rsidRPr="00CD394B" w:rsidRDefault="00774CD5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кПа</w:t>
            </w:r>
            <w:r w:rsidRPr="00CD394B">
              <w:rPr>
                <w:szCs w:val="28"/>
                <w:vertAlign w:val="superscript"/>
                <w:lang w:val="uk-UA"/>
              </w:rPr>
              <w:t>2</w:t>
            </w:r>
            <w:r w:rsidRPr="00CD394B">
              <w:rPr>
                <w:szCs w:val="28"/>
                <w:lang w:val="uk-UA"/>
              </w:rPr>
              <w:t>/км</w:t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774CD5" w:rsidRPr="00CD394B" w:rsidRDefault="00774CD5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Розрахункова витрата газу</w:t>
            </w:r>
          </w:p>
          <w:p w:rsidR="00774CD5" w:rsidRPr="00CD394B" w:rsidRDefault="00774CD5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на ділянці, м</w:t>
            </w:r>
            <w:r w:rsidRPr="00CD394B">
              <w:rPr>
                <w:szCs w:val="28"/>
                <w:vertAlign w:val="superscript"/>
                <w:lang w:val="uk-UA"/>
              </w:rPr>
              <w:t>3</w:t>
            </w:r>
            <w:r w:rsidRPr="00CD394B">
              <w:rPr>
                <w:szCs w:val="28"/>
                <w:lang w:val="uk-UA"/>
              </w:rPr>
              <w:t>/год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774CD5" w:rsidRPr="00CD394B" w:rsidRDefault="00774CD5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Тиск,</w:t>
            </w:r>
            <w:r w:rsidR="008255E6" w:rsidRPr="00CD394B">
              <w:rPr>
                <w:szCs w:val="28"/>
                <w:lang w:val="uk-UA"/>
              </w:rPr>
              <w:t xml:space="preserve"> </w:t>
            </w:r>
            <w:r w:rsidRPr="00CD394B">
              <w:rPr>
                <w:szCs w:val="28"/>
                <w:lang w:val="uk-UA"/>
              </w:rPr>
              <w:t>кПа</w:t>
            </w:r>
          </w:p>
        </w:tc>
      </w:tr>
      <w:tr w:rsidR="00F2389C" w:rsidRPr="00CD394B" w:rsidTr="00CD394B">
        <w:tc>
          <w:tcPr>
            <w:tcW w:w="877" w:type="dxa"/>
            <w:vMerge/>
            <w:shd w:val="clear" w:color="auto" w:fill="auto"/>
          </w:tcPr>
          <w:p w:rsidR="00F2389C" w:rsidRPr="00CD394B" w:rsidRDefault="00F2389C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</w:p>
        </w:tc>
        <w:tc>
          <w:tcPr>
            <w:tcW w:w="897" w:type="dxa"/>
            <w:gridSpan w:val="3"/>
            <w:shd w:val="clear" w:color="auto" w:fill="auto"/>
          </w:tcPr>
          <w:p w:rsidR="00F2389C" w:rsidRPr="00CD394B" w:rsidRDefault="004D5C74" w:rsidP="00CD394B">
            <w:pPr>
              <w:suppressAutoHyphens/>
              <w:spacing w:line="360" w:lineRule="auto"/>
              <w:rPr>
                <w:iCs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 xml:space="preserve">За планом, </w:t>
            </w:r>
            <w:r w:rsidR="00F2389C" w:rsidRPr="00CD394B">
              <w:rPr>
                <w:iCs/>
                <w:szCs w:val="28"/>
                <w:lang w:val="uk-UA"/>
              </w:rPr>
              <w:t>l</w:t>
            </w:r>
            <w:r w:rsidR="0016359E">
              <w:rPr>
                <w:iCs/>
                <w:szCs w:val="28"/>
                <w:vertAlign w:val="subscript"/>
                <w:lang w:val="uk-UA"/>
              </w:rPr>
              <w:pict>
                <v:shape id="_x0000_i1190" type="#_x0000_t75" style="width:9.75pt;height:9.75pt" fillcolor="window">
                  <v:imagedata r:id="rId167" o:title=""/>
                </v:shape>
              </w:pict>
            </w:r>
          </w:p>
        </w:tc>
        <w:tc>
          <w:tcPr>
            <w:tcW w:w="1422" w:type="dxa"/>
            <w:gridSpan w:val="4"/>
            <w:shd w:val="clear" w:color="auto" w:fill="auto"/>
          </w:tcPr>
          <w:p w:rsidR="004D5C74" w:rsidRPr="00CD394B" w:rsidRDefault="004D5C74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розрахункова,</w:t>
            </w:r>
          </w:p>
          <w:p w:rsidR="00F2389C" w:rsidRPr="00CD394B" w:rsidRDefault="004D5C74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iCs/>
                <w:szCs w:val="28"/>
                <w:lang w:val="uk-UA"/>
              </w:rPr>
              <w:t>l</w:t>
            </w:r>
            <w:r w:rsidR="0016359E">
              <w:rPr>
                <w:iCs/>
                <w:szCs w:val="28"/>
                <w:vertAlign w:val="subscript"/>
                <w:lang w:val="uk-UA"/>
              </w:rPr>
              <w:pict>
                <v:shape id="_x0000_i1191" type="#_x0000_t75" style="width:12.75pt;height:13.5pt" fillcolor="window">
                  <v:imagedata r:id="rId168" o:title=""/>
                </v:shape>
              </w:pict>
            </w:r>
            <w:r w:rsidRPr="00CD394B">
              <w:rPr>
                <w:szCs w:val="28"/>
                <w:lang w:val="uk-UA"/>
              </w:rPr>
              <w:t>=1,1·</w:t>
            </w:r>
            <w:r w:rsidRPr="00CD394B">
              <w:rPr>
                <w:iCs/>
                <w:szCs w:val="28"/>
                <w:lang w:val="uk-UA"/>
              </w:rPr>
              <w:t xml:space="preserve"> ·l</w:t>
            </w:r>
            <w:r w:rsidR="0016359E">
              <w:rPr>
                <w:iCs/>
                <w:szCs w:val="28"/>
                <w:vertAlign w:val="subscript"/>
                <w:lang w:val="uk-UA"/>
              </w:rPr>
              <w:pict>
                <v:shape id="_x0000_i1192" type="#_x0000_t75" style="width:9.75pt;height:9.75pt" fillcolor="window">
                  <v:imagedata r:id="rId167" o:title=""/>
                </v:shape>
              </w:pict>
            </w:r>
            <w:r w:rsidRPr="00CD394B">
              <w:rPr>
                <w:iCs/>
                <w:szCs w:val="28"/>
                <w:lang w:val="uk-UA"/>
              </w:rPr>
              <w:t xml:space="preserve"> </w:t>
            </w:r>
          </w:p>
        </w:tc>
        <w:tc>
          <w:tcPr>
            <w:tcW w:w="1383" w:type="dxa"/>
            <w:vMerge/>
            <w:shd w:val="clear" w:color="auto" w:fill="auto"/>
          </w:tcPr>
          <w:p w:rsidR="00F2389C" w:rsidRPr="00CD394B" w:rsidRDefault="00F2389C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</w:p>
        </w:tc>
        <w:tc>
          <w:tcPr>
            <w:tcW w:w="1000" w:type="dxa"/>
            <w:vMerge/>
            <w:shd w:val="clear" w:color="auto" w:fill="auto"/>
          </w:tcPr>
          <w:p w:rsidR="00F2389C" w:rsidRPr="00CD394B" w:rsidRDefault="00F2389C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:rsidR="00F2389C" w:rsidRPr="00CD394B" w:rsidRDefault="00F2389C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F2389C" w:rsidRPr="00CD394B" w:rsidRDefault="00F2389C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</w:p>
        </w:tc>
        <w:tc>
          <w:tcPr>
            <w:tcW w:w="766" w:type="dxa"/>
            <w:shd w:val="clear" w:color="auto" w:fill="auto"/>
          </w:tcPr>
          <w:p w:rsidR="00F2389C" w:rsidRPr="00CD394B" w:rsidRDefault="00F2389C" w:rsidP="00CD394B">
            <w:pPr>
              <w:suppressAutoHyphens/>
              <w:spacing w:line="360" w:lineRule="auto"/>
              <w:rPr>
                <w:iCs/>
                <w:szCs w:val="28"/>
                <w:lang w:val="uk-UA"/>
              </w:rPr>
            </w:pPr>
            <w:r w:rsidRPr="00CD394B">
              <w:rPr>
                <w:iCs/>
                <w:szCs w:val="28"/>
                <w:lang w:val="uk-UA"/>
              </w:rPr>
              <w:t>Р</w:t>
            </w:r>
            <w:r w:rsidR="0016359E">
              <w:rPr>
                <w:iCs/>
                <w:szCs w:val="28"/>
                <w:vertAlign w:val="subscript"/>
                <w:lang w:val="uk-UA"/>
              </w:rPr>
              <w:pict>
                <v:shape id="_x0000_i1193" type="#_x0000_t75" style="width:9.75pt;height:11.25pt" fillcolor="window">
                  <v:imagedata r:id="rId169" o:title=""/>
                </v:shape>
              </w:pict>
            </w:r>
          </w:p>
        </w:tc>
        <w:tc>
          <w:tcPr>
            <w:tcW w:w="766" w:type="dxa"/>
            <w:shd w:val="clear" w:color="auto" w:fill="auto"/>
          </w:tcPr>
          <w:p w:rsidR="00F2389C" w:rsidRPr="00CD394B" w:rsidRDefault="00F2389C" w:rsidP="00CD394B">
            <w:pPr>
              <w:suppressAutoHyphens/>
              <w:spacing w:line="360" w:lineRule="auto"/>
              <w:rPr>
                <w:iCs/>
                <w:szCs w:val="28"/>
                <w:lang w:val="uk-UA"/>
              </w:rPr>
            </w:pPr>
            <w:r w:rsidRPr="00CD394B">
              <w:rPr>
                <w:iCs/>
                <w:szCs w:val="28"/>
                <w:lang w:val="uk-UA"/>
              </w:rPr>
              <w:t>Р</w:t>
            </w:r>
            <w:r w:rsidR="0016359E">
              <w:rPr>
                <w:iCs/>
                <w:szCs w:val="28"/>
                <w:vertAlign w:val="subscript"/>
                <w:lang w:val="uk-UA"/>
              </w:rPr>
              <w:pict>
                <v:shape id="_x0000_i1194" type="#_x0000_t75" style="width:9.75pt;height:9.75pt" fillcolor="window">
                  <v:imagedata r:id="rId170" o:title=""/>
                </v:shape>
              </w:pict>
            </w:r>
          </w:p>
        </w:tc>
      </w:tr>
      <w:tr w:rsidR="00F2389C" w:rsidRPr="00CD394B" w:rsidTr="00CD394B">
        <w:tc>
          <w:tcPr>
            <w:tcW w:w="9385" w:type="dxa"/>
            <w:gridSpan w:val="14"/>
            <w:shd w:val="clear" w:color="auto" w:fill="auto"/>
          </w:tcPr>
          <w:p w:rsidR="00F2389C" w:rsidRPr="00CD394B" w:rsidRDefault="00754254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Перший аварійний режим</w:t>
            </w:r>
            <w:r w:rsidR="008A2E38" w:rsidRPr="00CD394B">
              <w:rPr>
                <w:szCs w:val="28"/>
                <w:lang w:val="uk-UA"/>
              </w:rPr>
              <w:t xml:space="preserve"> </w:t>
            </w:r>
            <w:r w:rsidR="0016359E">
              <w:rPr>
                <w:szCs w:val="28"/>
                <w:lang w:val="uk-UA"/>
              </w:rPr>
              <w:pict>
                <v:shape id="_x0000_i1195" type="#_x0000_t75" style="width:149.25pt;height:35.25pt">
                  <v:imagedata r:id="rId171" o:title=""/>
                </v:shape>
              </w:pict>
            </w:r>
            <w:r w:rsidR="00F2389C" w:rsidRPr="00CD394B">
              <w:rPr>
                <w:szCs w:val="28"/>
                <w:lang w:val="uk-UA"/>
              </w:rPr>
              <w:t xml:space="preserve"> кПа</w:t>
            </w:r>
            <w:r w:rsidR="00F2389C" w:rsidRPr="00CD394B">
              <w:rPr>
                <w:szCs w:val="28"/>
                <w:vertAlign w:val="superscript"/>
                <w:lang w:val="uk-UA"/>
              </w:rPr>
              <w:t>2</w:t>
            </w:r>
            <w:r w:rsidR="00F2389C" w:rsidRPr="00CD394B">
              <w:rPr>
                <w:szCs w:val="28"/>
                <w:lang w:val="uk-UA"/>
              </w:rPr>
              <w:t>/км</w:t>
            </w:r>
          </w:p>
        </w:tc>
      </w:tr>
      <w:tr w:rsidR="00F2389C" w:rsidRPr="00CD394B" w:rsidTr="00CD394B">
        <w:tc>
          <w:tcPr>
            <w:tcW w:w="877" w:type="dxa"/>
            <w:shd w:val="clear" w:color="auto" w:fill="auto"/>
          </w:tcPr>
          <w:p w:rsidR="00F2389C" w:rsidRPr="00CD394B" w:rsidRDefault="00F2389C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ГРС-1</w:t>
            </w:r>
          </w:p>
        </w:tc>
        <w:tc>
          <w:tcPr>
            <w:tcW w:w="897" w:type="dxa"/>
            <w:gridSpan w:val="3"/>
            <w:shd w:val="clear" w:color="auto" w:fill="auto"/>
          </w:tcPr>
          <w:p w:rsidR="00F2389C" w:rsidRPr="00CD394B" w:rsidRDefault="00F2389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0,4</w:t>
            </w:r>
            <w:r w:rsidR="00E54043" w:rsidRPr="00CD394B">
              <w:rPr>
                <w:szCs w:val="28"/>
                <w:lang w:val="uk-UA"/>
              </w:rPr>
              <w:t>9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F2389C" w:rsidRPr="00CD394B" w:rsidRDefault="00F2389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</w:t>
            </w:r>
            <w:r w:rsidR="00E54043" w:rsidRPr="00CD394B">
              <w:rPr>
                <w:szCs w:val="28"/>
                <w:lang w:val="uk-UA"/>
              </w:rPr>
              <w:t>54</w:t>
            </w:r>
          </w:p>
        </w:tc>
        <w:tc>
          <w:tcPr>
            <w:tcW w:w="2097" w:type="dxa"/>
            <w:gridSpan w:val="3"/>
            <w:shd w:val="clear" w:color="auto" w:fill="auto"/>
          </w:tcPr>
          <w:p w:rsidR="00F2389C" w:rsidRPr="00CD394B" w:rsidRDefault="00E54043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30030,3</w:t>
            </w:r>
          </w:p>
        </w:tc>
        <w:tc>
          <w:tcPr>
            <w:tcW w:w="1000" w:type="dxa"/>
            <w:shd w:val="clear" w:color="auto" w:fill="auto"/>
          </w:tcPr>
          <w:p w:rsidR="00F2389C" w:rsidRPr="00CD394B" w:rsidRDefault="00E54043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426</w:t>
            </w:r>
            <w:r w:rsidR="00F2389C" w:rsidRPr="00CD394B">
              <w:rPr>
                <w:szCs w:val="28"/>
                <w:lang w:val="uk-UA"/>
              </w:rPr>
              <w:t>х</w:t>
            </w:r>
            <w:r w:rsidRPr="00CD394B">
              <w:rPr>
                <w:szCs w:val="28"/>
                <w:lang w:val="uk-UA"/>
              </w:rPr>
              <w:t>9</w:t>
            </w:r>
          </w:p>
        </w:tc>
        <w:tc>
          <w:tcPr>
            <w:tcW w:w="891" w:type="dxa"/>
            <w:shd w:val="clear" w:color="auto" w:fill="auto"/>
          </w:tcPr>
          <w:p w:rsidR="00F2389C" w:rsidRPr="00CD394B" w:rsidRDefault="00E54043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13</w:t>
            </w:r>
            <w:r w:rsidR="00F2389C" w:rsidRPr="00CD394B">
              <w:rPr>
                <w:szCs w:val="28"/>
                <w:lang w:val="uk-UA"/>
              </w:rPr>
              <w:t>000</w:t>
            </w:r>
          </w:p>
        </w:tc>
        <w:tc>
          <w:tcPr>
            <w:tcW w:w="1383" w:type="dxa"/>
            <w:shd w:val="clear" w:color="auto" w:fill="auto"/>
          </w:tcPr>
          <w:p w:rsidR="00F2389C" w:rsidRPr="00CD394B" w:rsidRDefault="00E54043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7020</w:t>
            </w:r>
          </w:p>
        </w:tc>
        <w:tc>
          <w:tcPr>
            <w:tcW w:w="766" w:type="dxa"/>
            <w:shd w:val="clear" w:color="auto" w:fill="auto"/>
          </w:tcPr>
          <w:p w:rsidR="00F2389C" w:rsidRPr="00CD394B" w:rsidRDefault="00E54043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400</w:t>
            </w:r>
          </w:p>
        </w:tc>
        <w:tc>
          <w:tcPr>
            <w:tcW w:w="766" w:type="dxa"/>
            <w:shd w:val="clear" w:color="auto" w:fill="auto"/>
          </w:tcPr>
          <w:p w:rsidR="00F2389C" w:rsidRPr="00CD394B" w:rsidRDefault="00E54043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391,13</w:t>
            </w:r>
          </w:p>
        </w:tc>
      </w:tr>
      <w:tr w:rsidR="00F2389C" w:rsidRPr="00CD394B" w:rsidTr="00CD394B">
        <w:tc>
          <w:tcPr>
            <w:tcW w:w="877" w:type="dxa"/>
            <w:shd w:val="clear" w:color="auto" w:fill="auto"/>
          </w:tcPr>
          <w:p w:rsidR="00F2389C" w:rsidRPr="00CD394B" w:rsidRDefault="00F2389C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1-2</w:t>
            </w:r>
          </w:p>
        </w:tc>
        <w:tc>
          <w:tcPr>
            <w:tcW w:w="897" w:type="dxa"/>
            <w:gridSpan w:val="3"/>
            <w:shd w:val="clear" w:color="auto" w:fill="auto"/>
          </w:tcPr>
          <w:p w:rsidR="00F2389C" w:rsidRPr="00CD394B" w:rsidRDefault="00F2389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0,5</w:t>
            </w:r>
            <w:r w:rsidR="00E54043" w:rsidRPr="00CD394B">
              <w:rPr>
                <w:szCs w:val="28"/>
                <w:lang w:val="uk-UA"/>
              </w:rPr>
              <w:t>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F2389C" w:rsidRPr="00CD394B" w:rsidRDefault="00E54043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0,61</w:t>
            </w:r>
          </w:p>
        </w:tc>
        <w:tc>
          <w:tcPr>
            <w:tcW w:w="2097" w:type="dxa"/>
            <w:gridSpan w:val="3"/>
            <w:shd w:val="clear" w:color="auto" w:fill="auto"/>
          </w:tcPr>
          <w:p w:rsidR="00F2389C" w:rsidRPr="00CD394B" w:rsidRDefault="00E54043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30030,3</w:t>
            </w:r>
          </w:p>
        </w:tc>
        <w:tc>
          <w:tcPr>
            <w:tcW w:w="1000" w:type="dxa"/>
            <w:shd w:val="clear" w:color="auto" w:fill="auto"/>
          </w:tcPr>
          <w:p w:rsidR="00F2389C" w:rsidRPr="00CD394B" w:rsidRDefault="00E54043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426х9</w:t>
            </w:r>
          </w:p>
        </w:tc>
        <w:tc>
          <w:tcPr>
            <w:tcW w:w="891" w:type="dxa"/>
            <w:shd w:val="clear" w:color="auto" w:fill="auto"/>
          </w:tcPr>
          <w:p w:rsidR="00F2389C" w:rsidRPr="00CD394B" w:rsidRDefault="00E54043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</w:t>
            </w:r>
            <w:r w:rsidR="00F2389C" w:rsidRPr="00CD394B">
              <w:rPr>
                <w:szCs w:val="28"/>
                <w:lang w:val="uk-UA"/>
              </w:rPr>
              <w:t>3000</w:t>
            </w:r>
          </w:p>
        </w:tc>
        <w:tc>
          <w:tcPr>
            <w:tcW w:w="1383" w:type="dxa"/>
            <w:shd w:val="clear" w:color="auto" w:fill="auto"/>
          </w:tcPr>
          <w:p w:rsidR="00F2389C" w:rsidRPr="00CD394B" w:rsidRDefault="00E54043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7930</w:t>
            </w:r>
          </w:p>
        </w:tc>
        <w:tc>
          <w:tcPr>
            <w:tcW w:w="766" w:type="dxa"/>
            <w:shd w:val="clear" w:color="auto" w:fill="auto"/>
          </w:tcPr>
          <w:p w:rsidR="00F2389C" w:rsidRPr="00CD394B" w:rsidRDefault="00E54043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391,13</w:t>
            </w:r>
          </w:p>
        </w:tc>
        <w:tc>
          <w:tcPr>
            <w:tcW w:w="766" w:type="dxa"/>
            <w:shd w:val="clear" w:color="auto" w:fill="auto"/>
          </w:tcPr>
          <w:p w:rsidR="00F2389C" w:rsidRPr="00CD394B" w:rsidRDefault="00E54043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380,85</w:t>
            </w:r>
          </w:p>
        </w:tc>
      </w:tr>
      <w:tr w:rsidR="00F2389C" w:rsidRPr="00CD394B" w:rsidTr="00CD394B">
        <w:tc>
          <w:tcPr>
            <w:tcW w:w="877" w:type="dxa"/>
            <w:shd w:val="clear" w:color="auto" w:fill="auto"/>
          </w:tcPr>
          <w:p w:rsidR="00F2389C" w:rsidRPr="00CD394B" w:rsidRDefault="00F2389C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2-3</w:t>
            </w:r>
          </w:p>
        </w:tc>
        <w:tc>
          <w:tcPr>
            <w:tcW w:w="897" w:type="dxa"/>
            <w:gridSpan w:val="3"/>
            <w:shd w:val="clear" w:color="auto" w:fill="auto"/>
          </w:tcPr>
          <w:p w:rsidR="00F2389C" w:rsidRPr="00CD394B" w:rsidRDefault="00F2389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</w:t>
            </w:r>
            <w:r w:rsidR="00E54043" w:rsidRPr="00CD394B">
              <w:rPr>
                <w:szCs w:val="28"/>
                <w:lang w:val="uk-UA"/>
              </w:rPr>
              <w:t>13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F2389C" w:rsidRPr="00CD394B" w:rsidRDefault="00F2389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</w:t>
            </w:r>
            <w:r w:rsidR="00E54043" w:rsidRPr="00CD394B">
              <w:rPr>
                <w:szCs w:val="28"/>
                <w:lang w:val="uk-UA"/>
              </w:rPr>
              <w:t>14</w:t>
            </w:r>
          </w:p>
        </w:tc>
        <w:tc>
          <w:tcPr>
            <w:tcW w:w="2097" w:type="dxa"/>
            <w:gridSpan w:val="3"/>
            <w:shd w:val="clear" w:color="auto" w:fill="auto"/>
          </w:tcPr>
          <w:p w:rsidR="00F2389C" w:rsidRPr="00CD394B" w:rsidRDefault="00E54043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26024,3</w:t>
            </w:r>
          </w:p>
        </w:tc>
        <w:tc>
          <w:tcPr>
            <w:tcW w:w="1000" w:type="dxa"/>
            <w:shd w:val="clear" w:color="auto" w:fill="auto"/>
          </w:tcPr>
          <w:p w:rsidR="00F2389C" w:rsidRPr="00CD394B" w:rsidRDefault="00F2389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325х8</w:t>
            </w:r>
          </w:p>
        </w:tc>
        <w:tc>
          <w:tcPr>
            <w:tcW w:w="891" w:type="dxa"/>
            <w:shd w:val="clear" w:color="auto" w:fill="auto"/>
          </w:tcPr>
          <w:p w:rsidR="00F2389C" w:rsidRPr="00CD394B" w:rsidRDefault="00E54043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34</w:t>
            </w:r>
            <w:r w:rsidR="00F2389C" w:rsidRPr="00CD394B">
              <w:rPr>
                <w:rFonts w:eastAsia="Arial Unicode MS"/>
                <w:szCs w:val="28"/>
                <w:lang w:val="uk-UA"/>
              </w:rPr>
              <w:t>000</w:t>
            </w:r>
          </w:p>
        </w:tc>
        <w:tc>
          <w:tcPr>
            <w:tcW w:w="1383" w:type="dxa"/>
            <w:shd w:val="clear" w:color="auto" w:fill="auto"/>
          </w:tcPr>
          <w:p w:rsidR="00F2389C" w:rsidRPr="00CD394B" w:rsidRDefault="00E54043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4760</w:t>
            </w:r>
          </w:p>
        </w:tc>
        <w:tc>
          <w:tcPr>
            <w:tcW w:w="766" w:type="dxa"/>
            <w:shd w:val="clear" w:color="auto" w:fill="auto"/>
          </w:tcPr>
          <w:p w:rsidR="00F2389C" w:rsidRPr="00CD394B" w:rsidRDefault="00E54043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380,85</w:t>
            </w:r>
          </w:p>
        </w:tc>
        <w:tc>
          <w:tcPr>
            <w:tcW w:w="766" w:type="dxa"/>
            <w:shd w:val="clear" w:color="auto" w:fill="auto"/>
          </w:tcPr>
          <w:p w:rsidR="00F2389C" w:rsidRPr="00CD394B" w:rsidRDefault="00B71AFD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374,55</w:t>
            </w:r>
          </w:p>
        </w:tc>
      </w:tr>
      <w:tr w:rsidR="00F2389C" w:rsidRPr="00CD394B" w:rsidTr="00CD394B">
        <w:tc>
          <w:tcPr>
            <w:tcW w:w="877" w:type="dxa"/>
            <w:shd w:val="clear" w:color="auto" w:fill="auto"/>
          </w:tcPr>
          <w:p w:rsidR="00F2389C" w:rsidRPr="00CD394B" w:rsidRDefault="00F2389C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3-4</w:t>
            </w:r>
          </w:p>
        </w:tc>
        <w:tc>
          <w:tcPr>
            <w:tcW w:w="897" w:type="dxa"/>
            <w:gridSpan w:val="3"/>
            <w:shd w:val="clear" w:color="auto" w:fill="auto"/>
          </w:tcPr>
          <w:p w:rsidR="00F2389C" w:rsidRPr="00CD394B" w:rsidRDefault="00F2389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</w:t>
            </w:r>
            <w:r w:rsidR="00E54043" w:rsidRPr="00CD394B">
              <w:rPr>
                <w:szCs w:val="28"/>
                <w:lang w:val="uk-UA"/>
              </w:rPr>
              <w:t>6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F2389C" w:rsidRPr="00CD394B" w:rsidRDefault="00F2389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</w:t>
            </w:r>
            <w:r w:rsidR="00E54043" w:rsidRPr="00CD394B">
              <w:rPr>
                <w:szCs w:val="28"/>
                <w:lang w:val="uk-UA"/>
              </w:rPr>
              <w:t>66</w:t>
            </w:r>
          </w:p>
        </w:tc>
        <w:tc>
          <w:tcPr>
            <w:tcW w:w="2097" w:type="dxa"/>
            <w:gridSpan w:val="3"/>
            <w:shd w:val="clear" w:color="auto" w:fill="auto"/>
          </w:tcPr>
          <w:p w:rsidR="00F2389C" w:rsidRPr="00CD394B" w:rsidRDefault="00E54043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24947,3</w:t>
            </w:r>
          </w:p>
        </w:tc>
        <w:tc>
          <w:tcPr>
            <w:tcW w:w="1000" w:type="dxa"/>
            <w:shd w:val="clear" w:color="auto" w:fill="auto"/>
          </w:tcPr>
          <w:p w:rsidR="00F2389C" w:rsidRPr="00CD394B" w:rsidRDefault="00F2389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325х8</w:t>
            </w:r>
          </w:p>
        </w:tc>
        <w:tc>
          <w:tcPr>
            <w:tcW w:w="891" w:type="dxa"/>
            <w:shd w:val="clear" w:color="auto" w:fill="auto"/>
          </w:tcPr>
          <w:p w:rsidR="00F2389C" w:rsidRPr="00CD394B" w:rsidRDefault="00E54043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29</w:t>
            </w:r>
            <w:r w:rsidR="00F2389C" w:rsidRPr="00CD394B">
              <w:rPr>
                <w:rFonts w:eastAsia="Arial Unicode MS"/>
                <w:szCs w:val="28"/>
                <w:lang w:val="uk-UA"/>
              </w:rPr>
              <w:t>000</w:t>
            </w:r>
          </w:p>
        </w:tc>
        <w:tc>
          <w:tcPr>
            <w:tcW w:w="1383" w:type="dxa"/>
            <w:shd w:val="clear" w:color="auto" w:fill="auto"/>
          </w:tcPr>
          <w:p w:rsidR="00F2389C" w:rsidRPr="00CD394B" w:rsidRDefault="00E54043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19140</w:t>
            </w:r>
          </w:p>
        </w:tc>
        <w:tc>
          <w:tcPr>
            <w:tcW w:w="766" w:type="dxa"/>
            <w:shd w:val="clear" w:color="auto" w:fill="auto"/>
          </w:tcPr>
          <w:p w:rsidR="00F2389C" w:rsidRPr="00CD394B" w:rsidRDefault="00F2389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</w:t>
            </w:r>
            <w:r w:rsidR="00E54043" w:rsidRPr="00CD394B">
              <w:rPr>
                <w:szCs w:val="28"/>
                <w:lang w:val="uk-UA"/>
              </w:rPr>
              <w:t>74,55</w:t>
            </w:r>
          </w:p>
        </w:tc>
        <w:tc>
          <w:tcPr>
            <w:tcW w:w="766" w:type="dxa"/>
            <w:shd w:val="clear" w:color="auto" w:fill="auto"/>
          </w:tcPr>
          <w:p w:rsidR="00F2389C" w:rsidRPr="00CD394B" w:rsidRDefault="00B71AFD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348,07</w:t>
            </w:r>
          </w:p>
        </w:tc>
      </w:tr>
      <w:tr w:rsidR="00F2389C" w:rsidRPr="00CD394B" w:rsidTr="00CD394B">
        <w:tc>
          <w:tcPr>
            <w:tcW w:w="877" w:type="dxa"/>
            <w:shd w:val="clear" w:color="auto" w:fill="auto"/>
          </w:tcPr>
          <w:p w:rsidR="00F2389C" w:rsidRPr="00CD394B" w:rsidRDefault="00F2389C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4-5</w:t>
            </w:r>
          </w:p>
        </w:tc>
        <w:tc>
          <w:tcPr>
            <w:tcW w:w="897" w:type="dxa"/>
            <w:gridSpan w:val="3"/>
            <w:shd w:val="clear" w:color="auto" w:fill="auto"/>
          </w:tcPr>
          <w:p w:rsidR="00F2389C" w:rsidRPr="00CD394B" w:rsidRDefault="00E54043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1,11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F2389C" w:rsidRPr="00CD394B" w:rsidRDefault="00E54043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1,22</w:t>
            </w:r>
          </w:p>
        </w:tc>
        <w:tc>
          <w:tcPr>
            <w:tcW w:w="2097" w:type="dxa"/>
            <w:gridSpan w:val="3"/>
            <w:shd w:val="clear" w:color="auto" w:fill="auto"/>
          </w:tcPr>
          <w:p w:rsidR="00F2389C" w:rsidRPr="00CD394B" w:rsidRDefault="00E54043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9821,3</w:t>
            </w:r>
          </w:p>
        </w:tc>
        <w:tc>
          <w:tcPr>
            <w:tcW w:w="1000" w:type="dxa"/>
            <w:shd w:val="clear" w:color="auto" w:fill="auto"/>
          </w:tcPr>
          <w:p w:rsidR="00F2389C" w:rsidRPr="00CD394B" w:rsidRDefault="00F2389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</w:t>
            </w:r>
            <w:r w:rsidR="00E54043" w:rsidRPr="00CD394B">
              <w:rPr>
                <w:szCs w:val="28"/>
                <w:lang w:val="uk-UA"/>
              </w:rPr>
              <w:t>73</w:t>
            </w:r>
            <w:r w:rsidRPr="00CD394B">
              <w:rPr>
                <w:szCs w:val="28"/>
                <w:lang w:val="uk-UA"/>
              </w:rPr>
              <w:t>х</w:t>
            </w:r>
            <w:r w:rsidR="00E54043" w:rsidRPr="00CD394B">
              <w:rPr>
                <w:szCs w:val="28"/>
                <w:lang w:val="uk-UA"/>
              </w:rPr>
              <w:t>7</w:t>
            </w:r>
          </w:p>
        </w:tc>
        <w:tc>
          <w:tcPr>
            <w:tcW w:w="891" w:type="dxa"/>
            <w:shd w:val="clear" w:color="auto" w:fill="auto"/>
          </w:tcPr>
          <w:p w:rsidR="00F2389C" w:rsidRPr="00CD394B" w:rsidRDefault="00E54043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14</w:t>
            </w:r>
            <w:r w:rsidR="00F2389C" w:rsidRPr="00CD394B">
              <w:rPr>
                <w:rFonts w:eastAsia="Arial Unicode MS"/>
                <w:szCs w:val="28"/>
                <w:lang w:val="uk-UA"/>
              </w:rPr>
              <w:t>000</w:t>
            </w:r>
          </w:p>
        </w:tc>
        <w:tc>
          <w:tcPr>
            <w:tcW w:w="1383" w:type="dxa"/>
            <w:shd w:val="clear" w:color="auto" w:fill="auto"/>
          </w:tcPr>
          <w:p w:rsidR="00F2389C" w:rsidRPr="00CD394B" w:rsidRDefault="00E54043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17080</w:t>
            </w:r>
          </w:p>
        </w:tc>
        <w:tc>
          <w:tcPr>
            <w:tcW w:w="766" w:type="dxa"/>
            <w:shd w:val="clear" w:color="auto" w:fill="auto"/>
          </w:tcPr>
          <w:p w:rsidR="00F2389C" w:rsidRPr="00CD394B" w:rsidRDefault="00F2389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34</w:t>
            </w:r>
            <w:r w:rsidR="00E54043" w:rsidRPr="00CD394B">
              <w:rPr>
                <w:szCs w:val="28"/>
                <w:lang w:val="uk-UA"/>
              </w:rPr>
              <w:t>8,07</w:t>
            </w:r>
          </w:p>
        </w:tc>
        <w:tc>
          <w:tcPr>
            <w:tcW w:w="766" w:type="dxa"/>
            <w:shd w:val="clear" w:color="auto" w:fill="auto"/>
          </w:tcPr>
          <w:p w:rsidR="00F2389C" w:rsidRPr="00CD394B" w:rsidRDefault="00B71AFD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322,59</w:t>
            </w:r>
          </w:p>
        </w:tc>
      </w:tr>
      <w:tr w:rsidR="00F2389C" w:rsidRPr="00CD394B" w:rsidTr="00CD394B">
        <w:tc>
          <w:tcPr>
            <w:tcW w:w="877" w:type="dxa"/>
            <w:shd w:val="clear" w:color="auto" w:fill="auto"/>
          </w:tcPr>
          <w:p w:rsidR="00F2389C" w:rsidRPr="00CD394B" w:rsidRDefault="00F2389C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5-6</w:t>
            </w:r>
          </w:p>
        </w:tc>
        <w:tc>
          <w:tcPr>
            <w:tcW w:w="897" w:type="dxa"/>
            <w:gridSpan w:val="3"/>
            <w:shd w:val="clear" w:color="auto" w:fill="auto"/>
          </w:tcPr>
          <w:p w:rsidR="00F2389C" w:rsidRPr="00CD394B" w:rsidRDefault="00F2389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</w:t>
            </w:r>
            <w:r w:rsidR="00B71AFD" w:rsidRPr="00CD394B">
              <w:rPr>
                <w:szCs w:val="28"/>
                <w:lang w:val="uk-UA"/>
              </w:rPr>
              <w:t>36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F2389C" w:rsidRPr="00CD394B" w:rsidRDefault="00F2389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</w:t>
            </w:r>
            <w:r w:rsidR="00B71AFD" w:rsidRPr="00CD394B">
              <w:rPr>
                <w:szCs w:val="28"/>
                <w:lang w:val="uk-UA"/>
              </w:rPr>
              <w:t>40</w:t>
            </w:r>
          </w:p>
        </w:tc>
        <w:tc>
          <w:tcPr>
            <w:tcW w:w="2097" w:type="dxa"/>
            <w:gridSpan w:val="3"/>
            <w:shd w:val="clear" w:color="auto" w:fill="auto"/>
          </w:tcPr>
          <w:p w:rsidR="00F2389C" w:rsidRPr="00CD394B" w:rsidRDefault="00B71AFD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7972,3</w:t>
            </w:r>
          </w:p>
        </w:tc>
        <w:tc>
          <w:tcPr>
            <w:tcW w:w="1000" w:type="dxa"/>
            <w:shd w:val="clear" w:color="auto" w:fill="auto"/>
          </w:tcPr>
          <w:p w:rsidR="00F2389C" w:rsidRPr="00CD394B" w:rsidRDefault="00F2389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219х6</w:t>
            </w:r>
          </w:p>
        </w:tc>
        <w:tc>
          <w:tcPr>
            <w:tcW w:w="891" w:type="dxa"/>
            <w:shd w:val="clear" w:color="auto" w:fill="auto"/>
          </w:tcPr>
          <w:p w:rsidR="00F2389C" w:rsidRPr="00CD394B" w:rsidRDefault="00B71AFD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25</w:t>
            </w:r>
            <w:r w:rsidR="00F2389C" w:rsidRPr="00CD394B">
              <w:rPr>
                <w:rFonts w:eastAsia="Arial Unicode MS"/>
                <w:szCs w:val="28"/>
                <w:lang w:val="uk-UA"/>
              </w:rPr>
              <w:t>000</w:t>
            </w:r>
          </w:p>
        </w:tc>
        <w:tc>
          <w:tcPr>
            <w:tcW w:w="1383" w:type="dxa"/>
            <w:shd w:val="clear" w:color="auto" w:fill="auto"/>
          </w:tcPr>
          <w:p w:rsidR="00F2389C" w:rsidRPr="00CD394B" w:rsidRDefault="00B71AFD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10000</w:t>
            </w:r>
          </w:p>
        </w:tc>
        <w:tc>
          <w:tcPr>
            <w:tcW w:w="766" w:type="dxa"/>
            <w:shd w:val="clear" w:color="auto" w:fill="auto"/>
          </w:tcPr>
          <w:p w:rsidR="00F2389C" w:rsidRPr="00CD394B" w:rsidRDefault="00F2389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</w:t>
            </w:r>
            <w:r w:rsidR="00E54043" w:rsidRPr="00CD394B">
              <w:rPr>
                <w:szCs w:val="28"/>
                <w:lang w:val="uk-UA"/>
              </w:rPr>
              <w:t>22,59</w:t>
            </w:r>
          </w:p>
        </w:tc>
        <w:tc>
          <w:tcPr>
            <w:tcW w:w="766" w:type="dxa"/>
            <w:shd w:val="clear" w:color="auto" w:fill="auto"/>
          </w:tcPr>
          <w:p w:rsidR="00F2389C" w:rsidRPr="00CD394B" w:rsidRDefault="00F2389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30</w:t>
            </w:r>
            <w:r w:rsidR="00B71AFD" w:rsidRPr="00CD394B">
              <w:rPr>
                <w:szCs w:val="28"/>
                <w:lang w:val="uk-UA"/>
              </w:rPr>
              <w:t>6,71</w:t>
            </w:r>
          </w:p>
        </w:tc>
      </w:tr>
      <w:tr w:rsidR="00F2389C" w:rsidRPr="00CD394B" w:rsidTr="00CD394B">
        <w:tc>
          <w:tcPr>
            <w:tcW w:w="877" w:type="dxa"/>
            <w:shd w:val="clear" w:color="auto" w:fill="auto"/>
          </w:tcPr>
          <w:p w:rsidR="00F2389C" w:rsidRPr="00CD394B" w:rsidRDefault="00F2389C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6-7</w:t>
            </w:r>
          </w:p>
        </w:tc>
        <w:tc>
          <w:tcPr>
            <w:tcW w:w="897" w:type="dxa"/>
            <w:gridSpan w:val="3"/>
            <w:shd w:val="clear" w:color="auto" w:fill="auto"/>
          </w:tcPr>
          <w:p w:rsidR="00F2389C" w:rsidRPr="00CD394B" w:rsidRDefault="00B71AFD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1,28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F2389C" w:rsidRPr="00CD394B" w:rsidRDefault="00B71AFD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1,41</w:t>
            </w:r>
          </w:p>
        </w:tc>
        <w:tc>
          <w:tcPr>
            <w:tcW w:w="2097" w:type="dxa"/>
            <w:gridSpan w:val="3"/>
            <w:shd w:val="clear" w:color="auto" w:fill="auto"/>
          </w:tcPr>
          <w:p w:rsidR="00F2389C" w:rsidRPr="00CD394B" w:rsidRDefault="00F2389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7</w:t>
            </w:r>
            <w:r w:rsidR="00B71AFD" w:rsidRPr="00CD394B">
              <w:rPr>
                <w:szCs w:val="28"/>
                <w:lang w:val="uk-UA"/>
              </w:rPr>
              <w:t>075,7</w:t>
            </w:r>
          </w:p>
        </w:tc>
        <w:tc>
          <w:tcPr>
            <w:tcW w:w="1000" w:type="dxa"/>
            <w:shd w:val="clear" w:color="auto" w:fill="auto"/>
          </w:tcPr>
          <w:p w:rsidR="00F2389C" w:rsidRPr="00CD394B" w:rsidRDefault="00F2389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219х6</w:t>
            </w:r>
          </w:p>
        </w:tc>
        <w:tc>
          <w:tcPr>
            <w:tcW w:w="891" w:type="dxa"/>
            <w:shd w:val="clear" w:color="auto" w:fill="auto"/>
          </w:tcPr>
          <w:p w:rsidR="00F2389C" w:rsidRPr="00CD394B" w:rsidRDefault="00F2389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2</w:t>
            </w:r>
            <w:r w:rsidR="00B71AFD" w:rsidRPr="00CD394B">
              <w:rPr>
                <w:rFonts w:eastAsia="Arial Unicode MS"/>
                <w:szCs w:val="28"/>
                <w:lang w:val="uk-UA"/>
              </w:rPr>
              <w:t>4</w:t>
            </w:r>
            <w:r w:rsidRPr="00CD394B">
              <w:rPr>
                <w:rFonts w:eastAsia="Arial Unicode MS"/>
                <w:szCs w:val="28"/>
                <w:lang w:val="uk-UA"/>
              </w:rPr>
              <w:t>000</w:t>
            </w:r>
          </w:p>
        </w:tc>
        <w:tc>
          <w:tcPr>
            <w:tcW w:w="1383" w:type="dxa"/>
            <w:shd w:val="clear" w:color="auto" w:fill="auto"/>
          </w:tcPr>
          <w:p w:rsidR="00F2389C" w:rsidRPr="00CD394B" w:rsidRDefault="00B71AFD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33840</w:t>
            </w:r>
          </w:p>
        </w:tc>
        <w:tc>
          <w:tcPr>
            <w:tcW w:w="766" w:type="dxa"/>
            <w:shd w:val="clear" w:color="auto" w:fill="auto"/>
          </w:tcPr>
          <w:p w:rsidR="00F2389C" w:rsidRPr="00CD394B" w:rsidRDefault="00F2389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30</w:t>
            </w:r>
            <w:r w:rsidR="00B71AFD" w:rsidRPr="00CD394B">
              <w:rPr>
                <w:szCs w:val="28"/>
                <w:lang w:val="uk-UA"/>
              </w:rPr>
              <w:t>6,71</w:t>
            </w:r>
          </w:p>
        </w:tc>
        <w:tc>
          <w:tcPr>
            <w:tcW w:w="766" w:type="dxa"/>
            <w:shd w:val="clear" w:color="auto" w:fill="auto"/>
          </w:tcPr>
          <w:p w:rsidR="00F2389C" w:rsidRPr="00CD394B" w:rsidRDefault="00F2389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</w:t>
            </w:r>
            <w:r w:rsidR="00B71AFD" w:rsidRPr="00CD394B">
              <w:rPr>
                <w:szCs w:val="28"/>
                <w:lang w:val="uk-UA"/>
              </w:rPr>
              <w:t>45,42</w:t>
            </w:r>
          </w:p>
        </w:tc>
      </w:tr>
      <w:tr w:rsidR="00F2389C" w:rsidRPr="00CD394B" w:rsidTr="00CD394B">
        <w:tc>
          <w:tcPr>
            <w:tcW w:w="877" w:type="dxa"/>
            <w:shd w:val="clear" w:color="auto" w:fill="auto"/>
          </w:tcPr>
          <w:p w:rsidR="00F2389C" w:rsidRPr="00CD394B" w:rsidRDefault="00F2389C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7-8</w:t>
            </w:r>
          </w:p>
        </w:tc>
        <w:tc>
          <w:tcPr>
            <w:tcW w:w="897" w:type="dxa"/>
            <w:gridSpan w:val="3"/>
            <w:shd w:val="clear" w:color="auto" w:fill="auto"/>
          </w:tcPr>
          <w:p w:rsidR="00F2389C" w:rsidRPr="00CD394B" w:rsidRDefault="00B71AFD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1,41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F2389C" w:rsidRPr="00CD394B" w:rsidRDefault="00B71AFD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1,55</w:t>
            </w:r>
          </w:p>
        </w:tc>
        <w:tc>
          <w:tcPr>
            <w:tcW w:w="2097" w:type="dxa"/>
            <w:gridSpan w:val="3"/>
            <w:shd w:val="clear" w:color="auto" w:fill="auto"/>
          </w:tcPr>
          <w:p w:rsidR="00F2389C" w:rsidRPr="00CD394B" w:rsidRDefault="00B71AFD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1400,7</w:t>
            </w:r>
          </w:p>
        </w:tc>
        <w:tc>
          <w:tcPr>
            <w:tcW w:w="1000" w:type="dxa"/>
            <w:shd w:val="clear" w:color="auto" w:fill="auto"/>
          </w:tcPr>
          <w:p w:rsidR="00F2389C" w:rsidRPr="00CD394B" w:rsidRDefault="00B71AFD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133</w:t>
            </w:r>
            <w:r w:rsidR="00F2389C" w:rsidRPr="00CD394B">
              <w:rPr>
                <w:szCs w:val="28"/>
                <w:lang w:val="uk-UA"/>
              </w:rPr>
              <w:t>х</w:t>
            </w:r>
            <w:r w:rsidRPr="00CD394B">
              <w:rPr>
                <w:szCs w:val="28"/>
                <w:lang w:val="uk-UA"/>
              </w:rPr>
              <w:t>4</w:t>
            </w:r>
          </w:p>
        </w:tc>
        <w:tc>
          <w:tcPr>
            <w:tcW w:w="891" w:type="dxa"/>
            <w:shd w:val="clear" w:color="auto" w:fill="auto"/>
          </w:tcPr>
          <w:p w:rsidR="00F2389C" w:rsidRPr="00CD394B" w:rsidRDefault="00B71AFD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14</w:t>
            </w:r>
            <w:r w:rsidR="00F2389C" w:rsidRPr="00CD394B">
              <w:rPr>
                <w:rFonts w:eastAsia="Arial Unicode MS"/>
                <w:szCs w:val="28"/>
                <w:lang w:val="uk-UA"/>
              </w:rPr>
              <w:t>000</w:t>
            </w:r>
          </w:p>
        </w:tc>
        <w:tc>
          <w:tcPr>
            <w:tcW w:w="1383" w:type="dxa"/>
            <w:shd w:val="clear" w:color="auto" w:fill="auto"/>
          </w:tcPr>
          <w:p w:rsidR="00F2389C" w:rsidRPr="00CD394B" w:rsidRDefault="00B71AFD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21700</w:t>
            </w:r>
          </w:p>
        </w:tc>
        <w:tc>
          <w:tcPr>
            <w:tcW w:w="766" w:type="dxa"/>
            <w:shd w:val="clear" w:color="auto" w:fill="auto"/>
          </w:tcPr>
          <w:p w:rsidR="00F2389C" w:rsidRPr="00CD394B" w:rsidRDefault="00F2389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</w:t>
            </w:r>
            <w:r w:rsidR="00B71AFD" w:rsidRPr="00CD394B">
              <w:rPr>
                <w:szCs w:val="28"/>
                <w:lang w:val="uk-UA"/>
              </w:rPr>
              <w:t>45,42</w:t>
            </w:r>
          </w:p>
        </w:tc>
        <w:tc>
          <w:tcPr>
            <w:tcW w:w="766" w:type="dxa"/>
            <w:shd w:val="clear" w:color="auto" w:fill="auto"/>
          </w:tcPr>
          <w:p w:rsidR="00F2389C" w:rsidRPr="00CD394B" w:rsidRDefault="00B71AFD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196,29</w:t>
            </w:r>
          </w:p>
        </w:tc>
      </w:tr>
      <w:tr w:rsidR="00896350" w:rsidRPr="00CD394B" w:rsidTr="00CD394B">
        <w:tc>
          <w:tcPr>
            <w:tcW w:w="877" w:type="dxa"/>
            <w:shd w:val="clear" w:color="auto" w:fill="auto"/>
          </w:tcPr>
          <w:p w:rsidR="00896350" w:rsidRPr="00CD394B" w:rsidRDefault="00896350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8-9</w:t>
            </w:r>
          </w:p>
        </w:tc>
        <w:tc>
          <w:tcPr>
            <w:tcW w:w="897" w:type="dxa"/>
            <w:gridSpan w:val="3"/>
            <w:shd w:val="clear" w:color="auto" w:fill="auto"/>
          </w:tcPr>
          <w:p w:rsidR="00896350" w:rsidRPr="00CD394B" w:rsidRDefault="00F01DC6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0,05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896350" w:rsidRPr="00CD394B" w:rsidRDefault="00F01DC6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0,06</w:t>
            </w:r>
          </w:p>
        </w:tc>
        <w:tc>
          <w:tcPr>
            <w:tcW w:w="2097" w:type="dxa"/>
            <w:gridSpan w:val="3"/>
            <w:shd w:val="clear" w:color="auto" w:fill="auto"/>
          </w:tcPr>
          <w:p w:rsidR="00896350" w:rsidRPr="00CD394B" w:rsidRDefault="00F01DC6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1129,2</w:t>
            </w:r>
          </w:p>
        </w:tc>
        <w:tc>
          <w:tcPr>
            <w:tcW w:w="1000" w:type="dxa"/>
            <w:shd w:val="clear" w:color="auto" w:fill="auto"/>
          </w:tcPr>
          <w:p w:rsidR="00896350" w:rsidRPr="00CD394B" w:rsidRDefault="00F01DC6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108х4</w:t>
            </w:r>
          </w:p>
        </w:tc>
        <w:tc>
          <w:tcPr>
            <w:tcW w:w="891" w:type="dxa"/>
            <w:shd w:val="clear" w:color="auto" w:fill="auto"/>
          </w:tcPr>
          <w:p w:rsidR="00896350" w:rsidRPr="00CD394B" w:rsidRDefault="00F01DC6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25000</w:t>
            </w:r>
          </w:p>
        </w:tc>
        <w:tc>
          <w:tcPr>
            <w:tcW w:w="1383" w:type="dxa"/>
            <w:shd w:val="clear" w:color="auto" w:fill="auto"/>
          </w:tcPr>
          <w:p w:rsidR="00896350" w:rsidRPr="00CD394B" w:rsidRDefault="00F01DC6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1500</w:t>
            </w:r>
          </w:p>
        </w:tc>
        <w:tc>
          <w:tcPr>
            <w:tcW w:w="766" w:type="dxa"/>
            <w:shd w:val="clear" w:color="auto" w:fill="auto"/>
          </w:tcPr>
          <w:p w:rsidR="00896350" w:rsidRPr="00CD394B" w:rsidRDefault="00F01DC6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196,29</w:t>
            </w:r>
          </w:p>
        </w:tc>
        <w:tc>
          <w:tcPr>
            <w:tcW w:w="766" w:type="dxa"/>
            <w:shd w:val="clear" w:color="auto" w:fill="auto"/>
          </w:tcPr>
          <w:p w:rsidR="00896350" w:rsidRPr="00CD394B" w:rsidRDefault="00F01DC6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192,43</w:t>
            </w:r>
          </w:p>
        </w:tc>
      </w:tr>
      <w:tr w:rsidR="00896350" w:rsidRPr="00CD394B" w:rsidTr="00CD394B">
        <w:tc>
          <w:tcPr>
            <w:tcW w:w="877" w:type="dxa"/>
            <w:shd w:val="clear" w:color="auto" w:fill="auto"/>
          </w:tcPr>
          <w:p w:rsidR="00896350" w:rsidRPr="00CD394B" w:rsidRDefault="00896350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9-10</w:t>
            </w:r>
          </w:p>
        </w:tc>
        <w:tc>
          <w:tcPr>
            <w:tcW w:w="897" w:type="dxa"/>
            <w:gridSpan w:val="3"/>
            <w:shd w:val="clear" w:color="auto" w:fill="auto"/>
          </w:tcPr>
          <w:p w:rsidR="00896350" w:rsidRPr="00CD394B" w:rsidRDefault="00F01DC6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0,2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896350" w:rsidRPr="00CD394B" w:rsidRDefault="00F01DC6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0,22</w:t>
            </w:r>
          </w:p>
        </w:tc>
        <w:tc>
          <w:tcPr>
            <w:tcW w:w="2097" w:type="dxa"/>
            <w:gridSpan w:val="3"/>
            <w:shd w:val="clear" w:color="auto" w:fill="auto"/>
          </w:tcPr>
          <w:p w:rsidR="00896350" w:rsidRPr="00CD394B" w:rsidRDefault="00F01DC6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903,2</w:t>
            </w:r>
          </w:p>
        </w:tc>
        <w:tc>
          <w:tcPr>
            <w:tcW w:w="1000" w:type="dxa"/>
            <w:shd w:val="clear" w:color="auto" w:fill="auto"/>
          </w:tcPr>
          <w:p w:rsidR="00896350" w:rsidRPr="00CD394B" w:rsidRDefault="00F01DC6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108х4</w:t>
            </w:r>
          </w:p>
        </w:tc>
        <w:tc>
          <w:tcPr>
            <w:tcW w:w="891" w:type="dxa"/>
            <w:shd w:val="clear" w:color="auto" w:fill="auto"/>
          </w:tcPr>
          <w:p w:rsidR="00896350" w:rsidRPr="00CD394B" w:rsidRDefault="00F01DC6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17000</w:t>
            </w:r>
          </w:p>
        </w:tc>
        <w:tc>
          <w:tcPr>
            <w:tcW w:w="1383" w:type="dxa"/>
            <w:shd w:val="clear" w:color="auto" w:fill="auto"/>
          </w:tcPr>
          <w:p w:rsidR="00896350" w:rsidRPr="00CD394B" w:rsidRDefault="00F01DC6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3740</w:t>
            </w:r>
          </w:p>
        </w:tc>
        <w:tc>
          <w:tcPr>
            <w:tcW w:w="766" w:type="dxa"/>
            <w:shd w:val="clear" w:color="auto" w:fill="auto"/>
          </w:tcPr>
          <w:p w:rsidR="00896350" w:rsidRPr="00CD394B" w:rsidRDefault="00F01DC6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192,43</w:t>
            </w:r>
          </w:p>
        </w:tc>
        <w:tc>
          <w:tcPr>
            <w:tcW w:w="766" w:type="dxa"/>
            <w:shd w:val="clear" w:color="auto" w:fill="auto"/>
          </w:tcPr>
          <w:p w:rsidR="00896350" w:rsidRPr="00CD394B" w:rsidRDefault="00F01DC6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182,46</w:t>
            </w:r>
          </w:p>
        </w:tc>
      </w:tr>
      <w:tr w:rsidR="00896350" w:rsidRPr="00CD394B" w:rsidTr="00CD394B">
        <w:tc>
          <w:tcPr>
            <w:tcW w:w="877" w:type="dxa"/>
            <w:shd w:val="clear" w:color="auto" w:fill="auto"/>
          </w:tcPr>
          <w:p w:rsidR="00896350" w:rsidRPr="00CD394B" w:rsidRDefault="00F01DC6" w:rsidP="00CD394B">
            <w:pPr>
              <w:suppressAutoHyphens/>
              <w:spacing w:line="360" w:lineRule="auto"/>
              <w:rPr>
                <w:snapToGrid w:val="0"/>
                <w:color w:val="000000"/>
                <w:szCs w:val="22"/>
                <w:lang w:val="uk-UA"/>
              </w:rPr>
            </w:pPr>
            <w:r w:rsidRPr="00CD394B">
              <w:rPr>
                <w:snapToGrid w:val="0"/>
                <w:color w:val="000000"/>
                <w:szCs w:val="22"/>
                <w:lang w:val="uk-UA"/>
              </w:rPr>
              <w:t>10-ГРП1</w:t>
            </w:r>
          </w:p>
        </w:tc>
        <w:tc>
          <w:tcPr>
            <w:tcW w:w="897" w:type="dxa"/>
            <w:gridSpan w:val="3"/>
            <w:shd w:val="clear" w:color="auto" w:fill="auto"/>
          </w:tcPr>
          <w:p w:rsidR="00896350" w:rsidRPr="00CD394B" w:rsidRDefault="00F01DC6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0,1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896350" w:rsidRPr="00CD394B" w:rsidRDefault="00F01DC6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0,11</w:t>
            </w:r>
          </w:p>
        </w:tc>
        <w:tc>
          <w:tcPr>
            <w:tcW w:w="2097" w:type="dxa"/>
            <w:gridSpan w:val="3"/>
            <w:shd w:val="clear" w:color="auto" w:fill="auto"/>
          </w:tcPr>
          <w:p w:rsidR="00896350" w:rsidRPr="00CD394B" w:rsidRDefault="00F01DC6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903,2</w:t>
            </w:r>
          </w:p>
        </w:tc>
        <w:tc>
          <w:tcPr>
            <w:tcW w:w="1000" w:type="dxa"/>
            <w:shd w:val="clear" w:color="auto" w:fill="auto"/>
          </w:tcPr>
          <w:p w:rsidR="00896350" w:rsidRPr="00CD394B" w:rsidRDefault="00F01DC6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108х4</w:t>
            </w:r>
          </w:p>
        </w:tc>
        <w:tc>
          <w:tcPr>
            <w:tcW w:w="891" w:type="dxa"/>
            <w:shd w:val="clear" w:color="auto" w:fill="auto"/>
          </w:tcPr>
          <w:p w:rsidR="00896350" w:rsidRPr="00CD394B" w:rsidRDefault="00F01DC6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17000</w:t>
            </w:r>
          </w:p>
        </w:tc>
        <w:tc>
          <w:tcPr>
            <w:tcW w:w="1383" w:type="dxa"/>
            <w:shd w:val="clear" w:color="auto" w:fill="auto"/>
          </w:tcPr>
          <w:p w:rsidR="00896350" w:rsidRPr="00CD394B" w:rsidRDefault="00F01DC6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1870</w:t>
            </w:r>
          </w:p>
        </w:tc>
        <w:tc>
          <w:tcPr>
            <w:tcW w:w="766" w:type="dxa"/>
            <w:shd w:val="clear" w:color="auto" w:fill="auto"/>
          </w:tcPr>
          <w:p w:rsidR="00896350" w:rsidRPr="00CD394B" w:rsidRDefault="00F01DC6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182,46</w:t>
            </w:r>
          </w:p>
        </w:tc>
        <w:tc>
          <w:tcPr>
            <w:tcW w:w="766" w:type="dxa"/>
            <w:shd w:val="clear" w:color="auto" w:fill="auto"/>
          </w:tcPr>
          <w:p w:rsidR="00896350" w:rsidRPr="00CD394B" w:rsidRDefault="00F01DC6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177,26</w:t>
            </w:r>
          </w:p>
        </w:tc>
      </w:tr>
      <w:tr w:rsidR="00353EFA" w:rsidRPr="00CD394B" w:rsidTr="00CD394B">
        <w:tc>
          <w:tcPr>
            <w:tcW w:w="877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snapToGrid w:val="0"/>
                <w:color w:val="000000"/>
                <w:szCs w:val="22"/>
                <w:lang w:val="uk-UA"/>
              </w:rPr>
            </w:pPr>
            <w:r w:rsidRPr="00CD394B">
              <w:rPr>
                <w:snapToGrid w:val="0"/>
                <w:color w:val="000000"/>
                <w:szCs w:val="22"/>
                <w:lang w:val="uk-UA"/>
              </w:rPr>
              <w:t>Сума</w:t>
            </w:r>
          </w:p>
        </w:tc>
        <w:tc>
          <w:tcPr>
            <w:tcW w:w="897" w:type="dxa"/>
            <w:gridSpan w:val="3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6,92</w:t>
            </w:r>
          </w:p>
        </w:tc>
        <w:tc>
          <w:tcPr>
            <w:tcW w:w="2097" w:type="dxa"/>
            <w:gridSpan w:val="3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</w:p>
        </w:tc>
        <w:tc>
          <w:tcPr>
            <w:tcW w:w="1000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</w:p>
        </w:tc>
        <w:tc>
          <w:tcPr>
            <w:tcW w:w="891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</w:p>
        </w:tc>
        <w:tc>
          <w:tcPr>
            <w:tcW w:w="1383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128580</w:t>
            </w:r>
          </w:p>
        </w:tc>
        <w:tc>
          <w:tcPr>
            <w:tcW w:w="766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</w:p>
        </w:tc>
        <w:tc>
          <w:tcPr>
            <w:tcW w:w="766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</w:p>
        </w:tc>
      </w:tr>
      <w:tr w:rsidR="00353EFA" w:rsidRPr="00CD394B" w:rsidTr="00CD394B">
        <w:tc>
          <w:tcPr>
            <w:tcW w:w="9385" w:type="dxa"/>
            <w:gridSpan w:val="14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нев'язка</w:t>
            </w:r>
            <w:r w:rsidR="0016359E">
              <w:rPr>
                <w:szCs w:val="28"/>
                <w:lang w:val="uk-UA"/>
              </w:rPr>
              <w:pict>
                <v:shape id="_x0000_i1196" type="#_x0000_t75" style="width:200.25pt;height:33pt">
                  <v:imagedata r:id="rId172" o:title=""/>
                </v:shape>
              </w:pict>
            </w:r>
          </w:p>
        </w:tc>
      </w:tr>
      <w:tr w:rsidR="00353EFA" w:rsidRPr="00CD394B" w:rsidTr="00CD394B">
        <w:tc>
          <w:tcPr>
            <w:tcW w:w="9385" w:type="dxa"/>
            <w:gridSpan w:val="14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Другий аварійний режим</w:t>
            </w:r>
            <w:r w:rsidR="008A2E38" w:rsidRPr="00CD394B">
              <w:rPr>
                <w:szCs w:val="28"/>
                <w:lang w:val="uk-UA"/>
              </w:rPr>
              <w:t xml:space="preserve"> </w:t>
            </w:r>
            <w:r w:rsidR="0016359E">
              <w:rPr>
                <w:szCs w:val="28"/>
                <w:lang w:val="uk-UA"/>
              </w:rPr>
              <w:pict>
                <v:shape id="_x0000_i1197" type="#_x0000_t75" style="width:2in;height:35.25pt">
                  <v:imagedata r:id="rId173" o:title=""/>
                </v:shape>
              </w:pict>
            </w:r>
            <w:r w:rsidRPr="00CD394B">
              <w:rPr>
                <w:szCs w:val="28"/>
                <w:lang w:val="uk-UA"/>
              </w:rPr>
              <w:t xml:space="preserve"> кПа</w:t>
            </w:r>
            <w:r w:rsidRPr="00CD394B">
              <w:rPr>
                <w:szCs w:val="28"/>
                <w:vertAlign w:val="superscript"/>
                <w:lang w:val="uk-UA"/>
              </w:rPr>
              <w:t>2</w:t>
            </w:r>
            <w:r w:rsidRPr="00CD394B">
              <w:rPr>
                <w:szCs w:val="28"/>
                <w:lang w:val="uk-UA"/>
              </w:rPr>
              <w:t>/км</w:t>
            </w:r>
          </w:p>
        </w:tc>
      </w:tr>
      <w:tr w:rsidR="00353EFA" w:rsidRPr="00CD394B" w:rsidTr="00CD394B">
        <w:tc>
          <w:tcPr>
            <w:tcW w:w="1176" w:type="dxa"/>
            <w:gridSpan w:val="2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ГРС-1</w:t>
            </w:r>
          </w:p>
        </w:tc>
        <w:tc>
          <w:tcPr>
            <w:tcW w:w="952" w:type="dxa"/>
            <w:gridSpan w:val="3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0,49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0,54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27898,04</w:t>
            </w:r>
          </w:p>
        </w:tc>
        <w:tc>
          <w:tcPr>
            <w:tcW w:w="1000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377х9</w:t>
            </w:r>
          </w:p>
        </w:tc>
        <w:tc>
          <w:tcPr>
            <w:tcW w:w="891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18000</w:t>
            </w:r>
          </w:p>
        </w:tc>
        <w:tc>
          <w:tcPr>
            <w:tcW w:w="1383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9720</w:t>
            </w:r>
          </w:p>
        </w:tc>
        <w:tc>
          <w:tcPr>
            <w:tcW w:w="766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400</w:t>
            </w:r>
          </w:p>
        </w:tc>
        <w:tc>
          <w:tcPr>
            <w:tcW w:w="766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387,66</w:t>
            </w:r>
          </w:p>
        </w:tc>
      </w:tr>
      <w:tr w:rsidR="00353EFA" w:rsidRPr="00CD394B" w:rsidTr="00CD394B">
        <w:tc>
          <w:tcPr>
            <w:tcW w:w="1176" w:type="dxa"/>
            <w:gridSpan w:val="2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1-10</w:t>
            </w:r>
          </w:p>
        </w:tc>
        <w:tc>
          <w:tcPr>
            <w:tcW w:w="952" w:type="dxa"/>
            <w:gridSpan w:val="3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0,11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0,12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27898,04</w:t>
            </w:r>
          </w:p>
        </w:tc>
        <w:tc>
          <w:tcPr>
            <w:tcW w:w="1000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377х9</w:t>
            </w:r>
          </w:p>
        </w:tc>
        <w:tc>
          <w:tcPr>
            <w:tcW w:w="891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18000</w:t>
            </w:r>
          </w:p>
        </w:tc>
        <w:tc>
          <w:tcPr>
            <w:tcW w:w="1383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2160</w:t>
            </w:r>
          </w:p>
        </w:tc>
        <w:tc>
          <w:tcPr>
            <w:tcW w:w="766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387,66</w:t>
            </w:r>
          </w:p>
        </w:tc>
        <w:tc>
          <w:tcPr>
            <w:tcW w:w="766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384,86</w:t>
            </w:r>
          </w:p>
        </w:tc>
      </w:tr>
      <w:tr w:rsidR="00353EFA" w:rsidRPr="00CD394B" w:rsidTr="00CD394B">
        <w:tc>
          <w:tcPr>
            <w:tcW w:w="1176" w:type="dxa"/>
            <w:gridSpan w:val="2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10-9</w:t>
            </w:r>
          </w:p>
        </w:tc>
        <w:tc>
          <w:tcPr>
            <w:tcW w:w="952" w:type="dxa"/>
            <w:gridSpan w:val="3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0,2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0,22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26091,6</w:t>
            </w:r>
          </w:p>
        </w:tc>
        <w:tc>
          <w:tcPr>
            <w:tcW w:w="1000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325х8</w:t>
            </w:r>
          </w:p>
        </w:tc>
        <w:tc>
          <w:tcPr>
            <w:tcW w:w="891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35000</w:t>
            </w:r>
          </w:p>
        </w:tc>
        <w:tc>
          <w:tcPr>
            <w:tcW w:w="1383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7700</w:t>
            </w:r>
          </w:p>
        </w:tc>
        <w:tc>
          <w:tcPr>
            <w:tcW w:w="766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384,86</w:t>
            </w:r>
          </w:p>
        </w:tc>
        <w:tc>
          <w:tcPr>
            <w:tcW w:w="766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374,73</w:t>
            </w:r>
          </w:p>
        </w:tc>
      </w:tr>
      <w:tr w:rsidR="00353EFA" w:rsidRPr="00CD394B" w:rsidTr="00CD394B">
        <w:tc>
          <w:tcPr>
            <w:tcW w:w="1176" w:type="dxa"/>
            <w:gridSpan w:val="2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9-8</w:t>
            </w:r>
          </w:p>
        </w:tc>
        <w:tc>
          <w:tcPr>
            <w:tcW w:w="952" w:type="dxa"/>
            <w:gridSpan w:val="3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0,05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0,06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25639,6</w:t>
            </w:r>
          </w:p>
        </w:tc>
        <w:tc>
          <w:tcPr>
            <w:tcW w:w="1000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325х8</w:t>
            </w:r>
          </w:p>
        </w:tc>
        <w:tc>
          <w:tcPr>
            <w:tcW w:w="891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34000</w:t>
            </w:r>
          </w:p>
        </w:tc>
        <w:tc>
          <w:tcPr>
            <w:tcW w:w="1383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2040</w:t>
            </w:r>
          </w:p>
        </w:tc>
        <w:tc>
          <w:tcPr>
            <w:tcW w:w="766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374,73</w:t>
            </w:r>
          </w:p>
        </w:tc>
        <w:tc>
          <w:tcPr>
            <w:tcW w:w="766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371,99</w:t>
            </w:r>
          </w:p>
        </w:tc>
      </w:tr>
      <w:tr w:rsidR="00353EFA" w:rsidRPr="00CD394B" w:rsidTr="00CD394B">
        <w:tc>
          <w:tcPr>
            <w:tcW w:w="1176" w:type="dxa"/>
            <w:gridSpan w:val="2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8-7</w:t>
            </w:r>
          </w:p>
        </w:tc>
        <w:tc>
          <w:tcPr>
            <w:tcW w:w="952" w:type="dxa"/>
            <w:gridSpan w:val="3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1,41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1,55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25096,6</w:t>
            </w:r>
          </w:p>
        </w:tc>
        <w:tc>
          <w:tcPr>
            <w:tcW w:w="1000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325х8</w:t>
            </w:r>
          </w:p>
        </w:tc>
        <w:tc>
          <w:tcPr>
            <w:tcW w:w="891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33000</w:t>
            </w:r>
          </w:p>
        </w:tc>
        <w:tc>
          <w:tcPr>
            <w:tcW w:w="1383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51150</w:t>
            </w:r>
          </w:p>
        </w:tc>
        <w:tc>
          <w:tcPr>
            <w:tcW w:w="766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371,99</w:t>
            </w:r>
          </w:p>
        </w:tc>
        <w:tc>
          <w:tcPr>
            <w:tcW w:w="766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295,35</w:t>
            </w:r>
          </w:p>
        </w:tc>
      </w:tr>
      <w:tr w:rsidR="00353EFA" w:rsidRPr="00CD394B" w:rsidTr="00CD394B">
        <w:tc>
          <w:tcPr>
            <w:tcW w:w="1176" w:type="dxa"/>
            <w:gridSpan w:val="2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7-6</w:t>
            </w:r>
          </w:p>
        </w:tc>
        <w:tc>
          <w:tcPr>
            <w:tcW w:w="952" w:type="dxa"/>
            <w:gridSpan w:val="3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1,28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1,41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13746,6</w:t>
            </w:r>
          </w:p>
        </w:tc>
        <w:tc>
          <w:tcPr>
            <w:tcW w:w="1000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325х8</w:t>
            </w:r>
          </w:p>
        </w:tc>
        <w:tc>
          <w:tcPr>
            <w:tcW w:w="891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10000</w:t>
            </w:r>
          </w:p>
        </w:tc>
        <w:tc>
          <w:tcPr>
            <w:tcW w:w="1383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14100</w:t>
            </w:r>
          </w:p>
        </w:tc>
        <w:tc>
          <w:tcPr>
            <w:tcW w:w="766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295,35</w:t>
            </w:r>
          </w:p>
        </w:tc>
        <w:tc>
          <w:tcPr>
            <w:tcW w:w="766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270,43</w:t>
            </w:r>
          </w:p>
        </w:tc>
      </w:tr>
      <w:tr w:rsidR="00353EFA" w:rsidRPr="00CD394B" w:rsidTr="00CD394B">
        <w:tc>
          <w:tcPr>
            <w:tcW w:w="1176" w:type="dxa"/>
            <w:gridSpan w:val="2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6-5</w:t>
            </w:r>
          </w:p>
        </w:tc>
        <w:tc>
          <w:tcPr>
            <w:tcW w:w="952" w:type="dxa"/>
            <w:gridSpan w:val="3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0,36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0,40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11953,5</w:t>
            </w:r>
          </w:p>
        </w:tc>
        <w:tc>
          <w:tcPr>
            <w:tcW w:w="1000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273х7</w:t>
            </w:r>
          </w:p>
        </w:tc>
        <w:tc>
          <w:tcPr>
            <w:tcW w:w="891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20200</w:t>
            </w:r>
          </w:p>
        </w:tc>
        <w:tc>
          <w:tcPr>
            <w:tcW w:w="1383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8080</w:t>
            </w:r>
          </w:p>
        </w:tc>
        <w:tc>
          <w:tcPr>
            <w:tcW w:w="766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270,43</w:t>
            </w:r>
          </w:p>
        </w:tc>
        <w:tc>
          <w:tcPr>
            <w:tcW w:w="766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255,05</w:t>
            </w:r>
          </w:p>
        </w:tc>
      </w:tr>
      <w:tr w:rsidR="00353EFA" w:rsidRPr="00CD394B" w:rsidTr="00CD394B">
        <w:tc>
          <w:tcPr>
            <w:tcW w:w="1176" w:type="dxa"/>
            <w:gridSpan w:val="2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5-4</w:t>
            </w:r>
          </w:p>
        </w:tc>
        <w:tc>
          <w:tcPr>
            <w:tcW w:w="952" w:type="dxa"/>
            <w:gridSpan w:val="3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1,11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1,22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10104,5</w:t>
            </w:r>
          </w:p>
        </w:tc>
        <w:tc>
          <w:tcPr>
            <w:tcW w:w="1000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273х7</w:t>
            </w:r>
          </w:p>
        </w:tc>
        <w:tc>
          <w:tcPr>
            <w:tcW w:w="891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16000</w:t>
            </w:r>
          </w:p>
        </w:tc>
        <w:tc>
          <w:tcPr>
            <w:tcW w:w="1383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19520</w:t>
            </w:r>
          </w:p>
        </w:tc>
        <w:tc>
          <w:tcPr>
            <w:tcW w:w="766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255,05</w:t>
            </w:r>
          </w:p>
        </w:tc>
        <w:tc>
          <w:tcPr>
            <w:tcW w:w="766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213,38</w:t>
            </w:r>
          </w:p>
        </w:tc>
      </w:tr>
      <w:tr w:rsidR="00353EFA" w:rsidRPr="00CD394B" w:rsidTr="00CD394B">
        <w:tc>
          <w:tcPr>
            <w:tcW w:w="1176" w:type="dxa"/>
            <w:gridSpan w:val="2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4-3</w:t>
            </w:r>
          </w:p>
        </w:tc>
        <w:tc>
          <w:tcPr>
            <w:tcW w:w="952" w:type="dxa"/>
            <w:gridSpan w:val="3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0,6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0,66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2541,5</w:t>
            </w:r>
          </w:p>
        </w:tc>
        <w:tc>
          <w:tcPr>
            <w:tcW w:w="1000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4"/>
                <w:lang w:val="uk-UA"/>
              </w:rPr>
            </w:pPr>
            <w:r w:rsidRPr="00CD394B">
              <w:rPr>
                <w:szCs w:val="24"/>
                <w:lang w:val="uk-UA"/>
              </w:rPr>
              <w:t>159х4,5</w:t>
            </w:r>
          </w:p>
        </w:tc>
        <w:tc>
          <w:tcPr>
            <w:tcW w:w="891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17000</w:t>
            </w:r>
          </w:p>
        </w:tc>
        <w:tc>
          <w:tcPr>
            <w:tcW w:w="1383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11220</w:t>
            </w:r>
          </w:p>
        </w:tc>
        <w:tc>
          <w:tcPr>
            <w:tcW w:w="766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213,38</w:t>
            </w:r>
          </w:p>
        </w:tc>
        <w:tc>
          <w:tcPr>
            <w:tcW w:w="766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185,23</w:t>
            </w:r>
          </w:p>
        </w:tc>
      </w:tr>
      <w:tr w:rsidR="00353EFA" w:rsidRPr="00CD394B" w:rsidTr="00CD394B">
        <w:tc>
          <w:tcPr>
            <w:tcW w:w="1176" w:type="dxa"/>
            <w:gridSpan w:val="2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3-2</w:t>
            </w:r>
          </w:p>
        </w:tc>
        <w:tc>
          <w:tcPr>
            <w:tcW w:w="952" w:type="dxa"/>
            <w:gridSpan w:val="3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0,13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0,14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2003</w:t>
            </w:r>
          </w:p>
        </w:tc>
        <w:tc>
          <w:tcPr>
            <w:tcW w:w="1000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4"/>
                <w:lang w:val="uk-UA"/>
              </w:rPr>
              <w:t>159х4,5</w:t>
            </w:r>
          </w:p>
        </w:tc>
        <w:tc>
          <w:tcPr>
            <w:tcW w:w="891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10000</w:t>
            </w:r>
          </w:p>
        </w:tc>
        <w:tc>
          <w:tcPr>
            <w:tcW w:w="1383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1400</w:t>
            </w:r>
          </w:p>
        </w:tc>
        <w:tc>
          <w:tcPr>
            <w:tcW w:w="766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185,23</w:t>
            </w:r>
          </w:p>
        </w:tc>
        <w:tc>
          <w:tcPr>
            <w:tcW w:w="766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181,41</w:t>
            </w:r>
          </w:p>
        </w:tc>
      </w:tr>
      <w:tr w:rsidR="00353EFA" w:rsidRPr="00CD394B" w:rsidTr="00CD394B">
        <w:tc>
          <w:tcPr>
            <w:tcW w:w="1176" w:type="dxa"/>
            <w:gridSpan w:val="2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2-КУ</w:t>
            </w:r>
          </w:p>
        </w:tc>
        <w:tc>
          <w:tcPr>
            <w:tcW w:w="952" w:type="dxa"/>
            <w:gridSpan w:val="3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0,1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0,11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2003</w:t>
            </w:r>
          </w:p>
        </w:tc>
        <w:tc>
          <w:tcPr>
            <w:tcW w:w="1000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4"/>
                <w:lang w:val="uk-UA"/>
              </w:rPr>
            </w:pPr>
            <w:r w:rsidRPr="00CD394B">
              <w:rPr>
                <w:szCs w:val="24"/>
                <w:lang w:val="uk-UA"/>
              </w:rPr>
              <w:t>159х4,5</w:t>
            </w:r>
          </w:p>
        </w:tc>
        <w:tc>
          <w:tcPr>
            <w:tcW w:w="891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10000</w:t>
            </w:r>
          </w:p>
        </w:tc>
        <w:tc>
          <w:tcPr>
            <w:tcW w:w="1383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1100</w:t>
            </w:r>
          </w:p>
        </w:tc>
        <w:tc>
          <w:tcPr>
            <w:tcW w:w="766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181,41</w:t>
            </w:r>
          </w:p>
        </w:tc>
        <w:tc>
          <w:tcPr>
            <w:tcW w:w="766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178,35</w:t>
            </w:r>
          </w:p>
        </w:tc>
      </w:tr>
      <w:tr w:rsidR="00353EFA" w:rsidRPr="00CD394B" w:rsidTr="00CD394B">
        <w:tc>
          <w:tcPr>
            <w:tcW w:w="1176" w:type="dxa"/>
            <w:gridSpan w:val="2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Сума</w:t>
            </w:r>
          </w:p>
        </w:tc>
        <w:tc>
          <w:tcPr>
            <w:tcW w:w="952" w:type="dxa"/>
            <w:gridSpan w:val="3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6,43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</w:p>
        </w:tc>
        <w:tc>
          <w:tcPr>
            <w:tcW w:w="1000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</w:p>
        </w:tc>
        <w:tc>
          <w:tcPr>
            <w:tcW w:w="891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bCs/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1383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128190</w:t>
            </w:r>
          </w:p>
        </w:tc>
        <w:tc>
          <w:tcPr>
            <w:tcW w:w="766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bCs/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766" w:type="dxa"/>
            <w:shd w:val="clear" w:color="auto" w:fill="auto"/>
          </w:tcPr>
          <w:p w:rsidR="00353EFA" w:rsidRPr="00CD394B" w:rsidRDefault="00353EFA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</w:tr>
      <w:tr w:rsidR="00CE387C" w:rsidRPr="00CD394B" w:rsidTr="00CD394B">
        <w:tc>
          <w:tcPr>
            <w:tcW w:w="9385" w:type="dxa"/>
            <w:gridSpan w:val="14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нев'язка</w:t>
            </w:r>
            <w:r w:rsidR="0016359E">
              <w:rPr>
                <w:szCs w:val="28"/>
                <w:lang w:val="uk-UA"/>
              </w:rPr>
              <w:pict>
                <v:shape id="_x0000_i1198" type="#_x0000_t75" style="width:198.75pt;height:33pt">
                  <v:imagedata r:id="rId174" o:title=""/>
                </v:shape>
              </w:pict>
            </w:r>
          </w:p>
        </w:tc>
      </w:tr>
      <w:tr w:rsidR="00CE387C" w:rsidRPr="00CD394B" w:rsidTr="00CD394B">
        <w:tc>
          <w:tcPr>
            <w:tcW w:w="9385" w:type="dxa"/>
            <w:gridSpan w:val="14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Нормальний режим</w:t>
            </w:r>
          </w:p>
        </w:tc>
      </w:tr>
      <w:tr w:rsidR="00CE387C" w:rsidRPr="00CD394B" w:rsidTr="00CD394B">
        <w:tc>
          <w:tcPr>
            <w:tcW w:w="1475" w:type="dxa"/>
            <w:gridSpan w:val="3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ГРС-1</w:t>
            </w:r>
          </w:p>
        </w:tc>
        <w:tc>
          <w:tcPr>
            <w:tcW w:w="653" w:type="dxa"/>
            <w:gridSpan w:val="2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0,49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0,54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39851,54</w:t>
            </w:r>
          </w:p>
        </w:tc>
        <w:tc>
          <w:tcPr>
            <w:tcW w:w="1000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426х9</w:t>
            </w:r>
          </w:p>
        </w:tc>
        <w:tc>
          <w:tcPr>
            <w:tcW w:w="891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20000</w:t>
            </w:r>
          </w:p>
        </w:tc>
        <w:tc>
          <w:tcPr>
            <w:tcW w:w="1383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10800</w:t>
            </w:r>
          </w:p>
        </w:tc>
        <w:tc>
          <w:tcPr>
            <w:tcW w:w="766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400</w:t>
            </w:r>
          </w:p>
        </w:tc>
        <w:tc>
          <w:tcPr>
            <w:tcW w:w="766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386,26</w:t>
            </w:r>
          </w:p>
        </w:tc>
      </w:tr>
      <w:tr w:rsidR="00CE387C" w:rsidRPr="00CD394B" w:rsidTr="00CD394B">
        <w:tc>
          <w:tcPr>
            <w:tcW w:w="1475" w:type="dxa"/>
            <w:gridSpan w:val="3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1-2</w:t>
            </w:r>
          </w:p>
        </w:tc>
        <w:tc>
          <w:tcPr>
            <w:tcW w:w="653" w:type="dxa"/>
            <w:gridSpan w:val="2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0,55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0,61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23907</w:t>
            </w:r>
          </w:p>
        </w:tc>
        <w:tc>
          <w:tcPr>
            <w:tcW w:w="1000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426х9</w:t>
            </w:r>
          </w:p>
        </w:tc>
        <w:tc>
          <w:tcPr>
            <w:tcW w:w="891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5000</w:t>
            </w:r>
          </w:p>
        </w:tc>
        <w:tc>
          <w:tcPr>
            <w:tcW w:w="1383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3050</w:t>
            </w:r>
          </w:p>
        </w:tc>
        <w:tc>
          <w:tcPr>
            <w:tcW w:w="766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386,26</w:t>
            </w:r>
          </w:p>
        </w:tc>
        <w:tc>
          <w:tcPr>
            <w:tcW w:w="766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382,29</w:t>
            </w:r>
          </w:p>
        </w:tc>
      </w:tr>
      <w:tr w:rsidR="00CE387C" w:rsidRPr="00CD394B" w:rsidTr="00CD394B">
        <w:tc>
          <w:tcPr>
            <w:tcW w:w="1475" w:type="dxa"/>
            <w:gridSpan w:val="3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2-3</w:t>
            </w:r>
          </w:p>
        </w:tc>
        <w:tc>
          <w:tcPr>
            <w:tcW w:w="653" w:type="dxa"/>
            <w:gridSpan w:val="2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0,13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0,14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19901</w:t>
            </w:r>
          </w:p>
        </w:tc>
        <w:tc>
          <w:tcPr>
            <w:tcW w:w="1000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325х8</w:t>
            </w:r>
          </w:p>
        </w:tc>
        <w:tc>
          <w:tcPr>
            <w:tcW w:w="891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20000</w:t>
            </w:r>
          </w:p>
        </w:tc>
        <w:tc>
          <w:tcPr>
            <w:tcW w:w="1383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2800</w:t>
            </w:r>
          </w:p>
        </w:tc>
        <w:tc>
          <w:tcPr>
            <w:tcW w:w="766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382,29</w:t>
            </w:r>
          </w:p>
        </w:tc>
        <w:tc>
          <w:tcPr>
            <w:tcW w:w="766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378,62</w:t>
            </w:r>
          </w:p>
        </w:tc>
      </w:tr>
      <w:tr w:rsidR="00CE387C" w:rsidRPr="00CD394B" w:rsidTr="00CD394B">
        <w:tc>
          <w:tcPr>
            <w:tcW w:w="1475" w:type="dxa"/>
            <w:gridSpan w:val="3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3-4</w:t>
            </w:r>
          </w:p>
        </w:tc>
        <w:tc>
          <w:tcPr>
            <w:tcW w:w="653" w:type="dxa"/>
            <w:gridSpan w:val="2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0,6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0,66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18824</w:t>
            </w:r>
          </w:p>
        </w:tc>
        <w:tc>
          <w:tcPr>
            <w:tcW w:w="1000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325х8</w:t>
            </w:r>
          </w:p>
        </w:tc>
        <w:tc>
          <w:tcPr>
            <w:tcW w:w="891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19000</w:t>
            </w:r>
          </w:p>
        </w:tc>
        <w:tc>
          <w:tcPr>
            <w:tcW w:w="1383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12540</w:t>
            </w:r>
          </w:p>
        </w:tc>
        <w:tc>
          <w:tcPr>
            <w:tcW w:w="766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378,62</w:t>
            </w:r>
          </w:p>
        </w:tc>
        <w:tc>
          <w:tcPr>
            <w:tcW w:w="766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361,68</w:t>
            </w:r>
          </w:p>
        </w:tc>
      </w:tr>
      <w:tr w:rsidR="00CE387C" w:rsidRPr="00CD394B" w:rsidTr="00CD394B">
        <w:tc>
          <w:tcPr>
            <w:tcW w:w="1475" w:type="dxa"/>
            <w:gridSpan w:val="3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4-5</w:t>
            </w:r>
          </w:p>
        </w:tc>
        <w:tc>
          <w:tcPr>
            <w:tcW w:w="653" w:type="dxa"/>
            <w:gridSpan w:val="2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1,11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1,22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3698</w:t>
            </w:r>
          </w:p>
        </w:tc>
        <w:tc>
          <w:tcPr>
            <w:tcW w:w="1000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273х7</w:t>
            </w:r>
          </w:p>
        </w:tc>
        <w:tc>
          <w:tcPr>
            <w:tcW w:w="891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2200</w:t>
            </w:r>
          </w:p>
        </w:tc>
        <w:tc>
          <w:tcPr>
            <w:tcW w:w="1383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2684</w:t>
            </w:r>
          </w:p>
        </w:tc>
        <w:tc>
          <w:tcPr>
            <w:tcW w:w="766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361,68</w:t>
            </w:r>
          </w:p>
        </w:tc>
        <w:tc>
          <w:tcPr>
            <w:tcW w:w="766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357,95</w:t>
            </w:r>
          </w:p>
        </w:tc>
      </w:tr>
      <w:tr w:rsidR="00CE387C" w:rsidRPr="00CD394B" w:rsidTr="00CD394B">
        <w:tc>
          <w:tcPr>
            <w:tcW w:w="1475" w:type="dxa"/>
            <w:gridSpan w:val="3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5-КУ</w:t>
            </w:r>
          </w:p>
        </w:tc>
        <w:tc>
          <w:tcPr>
            <w:tcW w:w="653" w:type="dxa"/>
            <w:gridSpan w:val="2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0,1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0,11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3698</w:t>
            </w:r>
          </w:p>
        </w:tc>
        <w:tc>
          <w:tcPr>
            <w:tcW w:w="1000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4"/>
                <w:lang w:val="uk-UA"/>
              </w:rPr>
              <w:t>159х4,5</w:t>
            </w:r>
          </w:p>
        </w:tc>
        <w:tc>
          <w:tcPr>
            <w:tcW w:w="891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35000</w:t>
            </w:r>
          </w:p>
        </w:tc>
        <w:tc>
          <w:tcPr>
            <w:tcW w:w="1383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3850</w:t>
            </w:r>
          </w:p>
        </w:tc>
        <w:tc>
          <w:tcPr>
            <w:tcW w:w="766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357,95</w:t>
            </w:r>
          </w:p>
        </w:tc>
        <w:tc>
          <w:tcPr>
            <w:tcW w:w="766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352,53</w:t>
            </w:r>
          </w:p>
        </w:tc>
      </w:tr>
      <w:tr w:rsidR="00CE387C" w:rsidRPr="00CD394B" w:rsidTr="00CD394B">
        <w:tc>
          <w:tcPr>
            <w:tcW w:w="1475" w:type="dxa"/>
            <w:gridSpan w:val="3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Сума</w:t>
            </w:r>
          </w:p>
        </w:tc>
        <w:tc>
          <w:tcPr>
            <w:tcW w:w="653" w:type="dxa"/>
            <w:gridSpan w:val="2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3,28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1000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891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1383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35724</w:t>
            </w:r>
          </w:p>
        </w:tc>
        <w:tc>
          <w:tcPr>
            <w:tcW w:w="766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bCs/>
                <w:snapToGrid w:val="0"/>
                <w:color w:val="000000"/>
                <w:szCs w:val="28"/>
                <w:lang w:val="uk-UA"/>
              </w:rPr>
            </w:pPr>
          </w:p>
        </w:tc>
        <w:tc>
          <w:tcPr>
            <w:tcW w:w="766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bCs/>
                <w:snapToGrid w:val="0"/>
                <w:color w:val="000000"/>
                <w:szCs w:val="28"/>
                <w:lang w:val="uk-UA"/>
              </w:rPr>
            </w:pPr>
          </w:p>
        </w:tc>
      </w:tr>
      <w:tr w:rsidR="00CE387C" w:rsidRPr="00CD394B" w:rsidTr="00CD394B">
        <w:tc>
          <w:tcPr>
            <w:tcW w:w="9385" w:type="dxa"/>
            <w:gridSpan w:val="14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</w:p>
        </w:tc>
      </w:tr>
      <w:tr w:rsidR="00CE387C" w:rsidRPr="00CD394B" w:rsidTr="00CD394B">
        <w:tc>
          <w:tcPr>
            <w:tcW w:w="1475" w:type="dxa"/>
            <w:gridSpan w:val="3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ГРС-1</w:t>
            </w:r>
          </w:p>
        </w:tc>
        <w:tc>
          <w:tcPr>
            <w:tcW w:w="653" w:type="dxa"/>
            <w:gridSpan w:val="2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0,49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0,54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39851,54</w:t>
            </w:r>
          </w:p>
        </w:tc>
        <w:tc>
          <w:tcPr>
            <w:tcW w:w="1000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426х9</w:t>
            </w:r>
          </w:p>
        </w:tc>
        <w:tc>
          <w:tcPr>
            <w:tcW w:w="891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20000</w:t>
            </w:r>
          </w:p>
        </w:tc>
        <w:tc>
          <w:tcPr>
            <w:tcW w:w="1383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10800</w:t>
            </w:r>
          </w:p>
        </w:tc>
        <w:tc>
          <w:tcPr>
            <w:tcW w:w="766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400</w:t>
            </w:r>
          </w:p>
        </w:tc>
        <w:tc>
          <w:tcPr>
            <w:tcW w:w="766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386,26</w:t>
            </w:r>
          </w:p>
        </w:tc>
      </w:tr>
      <w:tr w:rsidR="00CE387C" w:rsidRPr="00CD394B" w:rsidTr="00CD394B">
        <w:tc>
          <w:tcPr>
            <w:tcW w:w="1475" w:type="dxa"/>
            <w:gridSpan w:val="3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1-10</w:t>
            </w:r>
          </w:p>
        </w:tc>
        <w:tc>
          <w:tcPr>
            <w:tcW w:w="653" w:type="dxa"/>
            <w:gridSpan w:val="2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0,11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0,12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15944,54</w:t>
            </w:r>
          </w:p>
        </w:tc>
        <w:tc>
          <w:tcPr>
            <w:tcW w:w="1000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377х9</w:t>
            </w:r>
          </w:p>
        </w:tc>
        <w:tc>
          <w:tcPr>
            <w:tcW w:w="891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6000</w:t>
            </w:r>
          </w:p>
        </w:tc>
        <w:tc>
          <w:tcPr>
            <w:tcW w:w="1383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720</w:t>
            </w:r>
          </w:p>
        </w:tc>
        <w:tc>
          <w:tcPr>
            <w:tcW w:w="766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386,26</w:t>
            </w:r>
          </w:p>
        </w:tc>
        <w:tc>
          <w:tcPr>
            <w:tcW w:w="766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385,33</w:t>
            </w:r>
          </w:p>
        </w:tc>
      </w:tr>
      <w:tr w:rsidR="00CE387C" w:rsidRPr="00CD394B" w:rsidTr="00CD394B">
        <w:tc>
          <w:tcPr>
            <w:tcW w:w="1475" w:type="dxa"/>
            <w:gridSpan w:val="3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10-9</w:t>
            </w:r>
          </w:p>
        </w:tc>
        <w:tc>
          <w:tcPr>
            <w:tcW w:w="653" w:type="dxa"/>
            <w:gridSpan w:val="2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0,2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0,22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14138,12</w:t>
            </w:r>
          </w:p>
        </w:tc>
        <w:tc>
          <w:tcPr>
            <w:tcW w:w="1000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325х8</w:t>
            </w:r>
          </w:p>
        </w:tc>
        <w:tc>
          <w:tcPr>
            <w:tcW w:w="891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10500</w:t>
            </w:r>
          </w:p>
        </w:tc>
        <w:tc>
          <w:tcPr>
            <w:tcW w:w="1383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2310</w:t>
            </w:r>
          </w:p>
        </w:tc>
        <w:tc>
          <w:tcPr>
            <w:tcW w:w="766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385,33</w:t>
            </w:r>
          </w:p>
        </w:tc>
        <w:tc>
          <w:tcPr>
            <w:tcW w:w="766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382,32</w:t>
            </w:r>
          </w:p>
        </w:tc>
      </w:tr>
      <w:tr w:rsidR="00CE387C" w:rsidRPr="00CD394B" w:rsidTr="00CD394B">
        <w:tc>
          <w:tcPr>
            <w:tcW w:w="1475" w:type="dxa"/>
            <w:gridSpan w:val="3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9-8</w:t>
            </w:r>
          </w:p>
        </w:tc>
        <w:tc>
          <w:tcPr>
            <w:tcW w:w="653" w:type="dxa"/>
            <w:gridSpan w:val="2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0,05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0,06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13686,12</w:t>
            </w:r>
          </w:p>
        </w:tc>
        <w:tc>
          <w:tcPr>
            <w:tcW w:w="1000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325х8</w:t>
            </w:r>
          </w:p>
        </w:tc>
        <w:tc>
          <w:tcPr>
            <w:tcW w:w="891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11000</w:t>
            </w:r>
          </w:p>
        </w:tc>
        <w:tc>
          <w:tcPr>
            <w:tcW w:w="1383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660</w:t>
            </w:r>
          </w:p>
        </w:tc>
        <w:tc>
          <w:tcPr>
            <w:tcW w:w="766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382,32</w:t>
            </w:r>
          </w:p>
        </w:tc>
        <w:tc>
          <w:tcPr>
            <w:tcW w:w="766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381,46</w:t>
            </w:r>
          </w:p>
        </w:tc>
      </w:tr>
      <w:tr w:rsidR="00CE387C" w:rsidRPr="00CD394B" w:rsidTr="00CD394B">
        <w:tc>
          <w:tcPr>
            <w:tcW w:w="1475" w:type="dxa"/>
            <w:gridSpan w:val="3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8-7</w:t>
            </w:r>
          </w:p>
        </w:tc>
        <w:tc>
          <w:tcPr>
            <w:tcW w:w="653" w:type="dxa"/>
            <w:gridSpan w:val="2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1,41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1,55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13143,12</w:t>
            </w:r>
          </w:p>
        </w:tc>
        <w:tc>
          <w:tcPr>
            <w:tcW w:w="1000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325х8</w:t>
            </w:r>
          </w:p>
        </w:tc>
        <w:tc>
          <w:tcPr>
            <w:tcW w:w="891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10000</w:t>
            </w:r>
          </w:p>
        </w:tc>
        <w:tc>
          <w:tcPr>
            <w:tcW w:w="1383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15500</w:t>
            </w:r>
          </w:p>
        </w:tc>
        <w:tc>
          <w:tcPr>
            <w:tcW w:w="766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381,46</w:t>
            </w:r>
          </w:p>
        </w:tc>
        <w:tc>
          <w:tcPr>
            <w:tcW w:w="766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360,57</w:t>
            </w:r>
          </w:p>
        </w:tc>
      </w:tr>
      <w:tr w:rsidR="00CE387C" w:rsidRPr="00CD394B" w:rsidTr="00CD394B">
        <w:tc>
          <w:tcPr>
            <w:tcW w:w="1475" w:type="dxa"/>
            <w:gridSpan w:val="3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7-6</w:t>
            </w:r>
          </w:p>
        </w:tc>
        <w:tc>
          <w:tcPr>
            <w:tcW w:w="653" w:type="dxa"/>
            <w:gridSpan w:val="2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1,28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1,41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1793,12</w:t>
            </w:r>
          </w:p>
        </w:tc>
        <w:tc>
          <w:tcPr>
            <w:tcW w:w="1000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325х8</w:t>
            </w:r>
          </w:p>
        </w:tc>
        <w:tc>
          <w:tcPr>
            <w:tcW w:w="891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190</w:t>
            </w:r>
          </w:p>
        </w:tc>
        <w:tc>
          <w:tcPr>
            <w:tcW w:w="1383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267,9</w:t>
            </w:r>
          </w:p>
        </w:tc>
        <w:tc>
          <w:tcPr>
            <w:tcW w:w="766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360,57</w:t>
            </w:r>
          </w:p>
        </w:tc>
        <w:tc>
          <w:tcPr>
            <w:tcW w:w="766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360,19</w:t>
            </w:r>
          </w:p>
        </w:tc>
      </w:tr>
      <w:tr w:rsidR="00CE387C" w:rsidRPr="00CD394B" w:rsidTr="00CD394B">
        <w:tc>
          <w:tcPr>
            <w:tcW w:w="1475" w:type="dxa"/>
            <w:gridSpan w:val="3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6-ГРП2</w:t>
            </w:r>
          </w:p>
        </w:tc>
        <w:tc>
          <w:tcPr>
            <w:tcW w:w="653" w:type="dxa"/>
            <w:gridSpan w:val="2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0,1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0,11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1793,12</w:t>
            </w:r>
          </w:p>
        </w:tc>
        <w:tc>
          <w:tcPr>
            <w:tcW w:w="1000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108х4</w:t>
            </w:r>
          </w:p>
        </w:tc>
        <w:tc>
          <w:tcPr>
            <w:tcW w:w="891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60000</w:t>
            </w:r>
          </w:p>
        </w:tc>
        <w:tc>
          <w:tcPr>
            <w:tcW w:w="1383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6600</w:t>
            </w:r>
          </w:p>
        </w:tc>
        <w:tc>
          <w:tcPr>
            <w:tcW w:w="766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360,19</w:t>
            </w:r>
          </w:p>
        </w:tc>
        <w:tc>
          <w:tcPr>
            <w:tcW w:w="766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350,92</w:t>
            </w:r>
          </w:p>
        </w:tc>
      </w:tr>
      <w:tr w:rsidR="00CE387C" w:rsidRPr="00CD394B" w:rsidTr="00CD394B">
        <w:tc>
          <w:tcPr>
            <w:tcW w:w="1475" w:type="dxa"/>
            <w:gridSpan w:val="3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Сума</w:t>
            </w:r>
          </w:p>
        </w:tc>
        <w:tc>
          <w:tcPr>
            <w:tcW w:w="653" w:type="dxa"/>
            <w:gridSpan w:val="2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4,01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</w:p>
        </w:tc>
        <w:tc>
          <w:tcPr>
            <w:tcW w:w="1000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</w:p>
        </w:tc>
        <w:tc>
          <w:tcPr>
            <w:tcW w:w="891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</w:p>
        </w:tc>
        <w:tc>
          <w:tcPr>
            <w:tcW w:w="1383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36857,9</w:t>
            </w:r>
          </w:p>
        </w:tc>
        <w:tc>
          <w:tcPr>
            <w:tcW w:w="766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</w:p>
        </w:tc>
        <w:tc>
          <w:tcPr>
            <w:tcW w:w="766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</w:p>
        </w:tc>
      </w:tr>
      <w:tr w:rsidR="00CE387C" w:rsidRPr="00CD394B" w:rsidTr="00CD394B">
        <w:tc>
          <w:tcPr>
            <w:tcW w:w="9385" w:type="dxa"/>
            <w:gridSpan w:val="14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нев'язка</w:t>
            </w:r>
            <w:r w:rsidR="0016359E">
              <w:rPr>
                <w:szCs w:val="28"/>
                <w:lang w:val="uk-UA"/>
              </w:rPr>
              <w:pict>
                <v:shape id="_x0000_i1199" type="#_x0000_t75" style="width:215.25pt;height:33pt">
                  <v:imagedata r:id="rId175" o:title=""/>
                </v:shape>
              </w:pict>
            </w:r>
          </w:p>
        </w:tc>
      </w:tr>
      <w:tr w:rsidR="00CE387C" w:rsidRPr="00CD394B" w:rsidTr="00CD394B">
        <w:tc>
          <w:tcPr>
            <w:tcW w:w="9385" w:type="dxa"/>
            <w:gridSpan w:val="14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Розрахунок відгалужень</w:t>
            </w:r>
          </w:p>
        </w:tc>
      </w:tr>
      <w:tr w:rsidR="00CE387C" w:rsidRPr="00CD394B" w:rsidTr="00CD394B">
        <w:tc>
          <w:tcPr>
            <w:tcW w:w="1475" w:type="dxa"/>
            <w:gridSpan w:val="3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5-КУ</w:t>
            </w:r>
          </w:p>
        </w:tc>
        <w:tc>
          <w:tcPr>
            <w:tcW w:w="653" w:type="dxa"/>
            <w:gridSpan w:val="2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0,1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0,11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3698</w:t>
            </w:r>
          </w:p>
        </w:tc>
        <w:tc>
          <w:tcPr>
            <w:tcW w:w="1000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133х4</w:t>
            </w:r>
          </w:p>
        </w:tc>
        <w:tc>
          <w:tcPr>
            <w:tcW w:w="891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90000</w:t>
            </w:r>
          </w:p>
        </w:tc>
        <w:tc>
          <w:tcPr>
            <w:tcW w:w="1383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9900</w:t>
            </w:r>
          </w:p>
        </w:tc>
        <w:tc>
          <w:tcPr>
            <w:tcW w:w="766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357,95</w:t>
            </w:r>
          </w:p>
        </w:tc>
        <w:tc>
          <w:tcPr>
            <w:tcW w:w="766" w:type="dxa"/>
            <w:shd w:val="clear" w:color="auto" w:fill="auto"/>
          </w:tcPr>
          <w:p w:rsidR="00CE387C" w:rsidRPr="00CD394B" w:rsidRDefault="00CE387C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343,84</w:t>
            </w:r>
          </w:p>
        </w:tc>
      </w:tr>
      <w:tr w:rsidR="006F1071" w:rsidRPr="00CD394B" w:rsidTr="00CD394B">
        <w:tc>
          <w:tcPr>
            <w:tcW w:w="1475" w:type="dxa"/>
            <w:gridSpan w:val="3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4-ПП2</w:t>
            </w:r>
          </w:p>
        </w:tc>
        <w:tc>
          <w:tcPr>
            <w:tcW w:w="653" w:type="dxa"/>
            <w:gridSpan w:val="2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0,1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0,11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15126</w:t>
            </w:r>
          </w:p>
        </w:tc>
        <w:tc>
          <w:tcPr>
            <w:tcW w:w="1000" w:type="dxa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4"/>
                <w:lang w:val="uk-UA"/>
              </w:rPr>
              <w:t>159х4,5</w:t>
            </w:r>
          </w:p>
        </w:tc>
        <w:tc>
          <w:tcPr>
            <w:tcW w:w="891" w:type="dxa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513518</w:t>
            </w:r>
          </w:p>
        </w:tc>
        <w:tc>
          <w:tcPr>
            <w:tcW w:w="1383" w:type="dxa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56486</w:t>
            </w:r>
          </w:p>
        </w:tc>
        <w:tc>
          <w:tcPr>
            <w:tcW w:w="766" w:type="dxa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361,68</w:t>
            </w:r>
          </w:p>
        </w:tc>
        <w:tc>
          <w:tcPr>
            <w:tcW w:w="766" w:type="dxa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272,63</w:t>
            </w:r>
          </w:p>
        </w:tc>
      </w:tr>
      <w:tr w:rsidR="006F1071" w:rsidRPr="00CD394B" w:rsidTr="00CD394B">
        <w:tc>
          <w:tcPr>
            <w:tcW w:w="1475" w:type="dxa"/>
            <w:gridSpan w:val="3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3-</w:t>
            </w:r>
            <w:r w:rsidR="00993027" w:rsidRPr="00CD394B">
              <w:rPr>
                <w:snapToGrid w:val="0"/>
                <w:color w:val="000000"/>
                <w:szCs w:val="28"/>
                <w:lang w:val="uk-UA"/>
              </w:rPr>
              <w:t>Л</w:t>
            </w:r>
            <w:r w:rsidRPr="00CD394B">
              <w:rPr>
                <w:snapToGrid w:val="0"/>
                <w:color w:val="000000"/>
                <w:szCs w:val="28"/>
                <w:lang w:val="uk-UA"/>
              </w:rPr>
              <w:t>ПК</w:t>
            </w:r>
          </w:p>
        </w:tc>
        <w:tc>
          <w:tcPr>
            <w:tcW w:w="653" w:type="dxa"/>
            <w:gridSpan w:val="2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0,1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0,11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1077</w:t>
            </w:r>
          </w:p>
        </w:tc>
        <w:tc>
          <w:tcPr>
            <w:tcW w:w="1000" w:type="dxa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89х3</w:t>
            </w:r>
          </w:p>
        </w:tc>
        <w:tc>
          <w:tcPr>
            <w:tcW w:w="891" w:type="dxa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70000</w:t>
            </w:r>
          </w:p>
        </w:tc>
        <w:tc>
          <w:tcPr>
            <w:tcW w:w="1383" w:type="dxa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7700</w:t>
            </w:r>
          </w:p>
        </w:tc>
        <w:tc>
          <w:tcPr>
            <w:tcW w:w="766" w:type="dxa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378,62</w:t>
            </w:r>
          </w:p>
        </w:tc>
        <w:tc>
          <w:tcPr>
            <w:tcW w:w="766" w:type="dxa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368,31</w:t>
            </w:r>
          </w:p>
        </w:tc>
      </w:tr>
      <w:tr w:rsidR="006F1071" w:rsidRPr="00CD394B" w:rsidTr="00CD394B">
        <w:tc>
          <w:tcPr>
            <w:tcW w:w="1475" w:type="dxa"/>
            <w:gridSpan w:val="3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2-КУ</w:t>
            </w:r>
          </w:p>
        </w:tc>
        <w:tc>
          <w:tcPr>
            <w:tcW w:w="653" w:type="dxa"/>
            <w:gridSpan w:val="2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0,1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0,11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4006</w:t>
            </w:r>
          </w:p>
        </w:tc>
        <w:tc>
          <w:tcPr>
            <w:tcW w:w="1000" w:type="dxa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133х4</w:t>
            </w:r>
          </w:p>
        </w:tc>
        <w:tc>
          <w:tcPr>
            <w:tcW w:w="891" w:type="dxa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95281</w:t>
            </w:r>
          </w:p>
        </w:tc>
        <w:tc>
          <w:tcPr>
            <w:tcW w:w="1383" w:type="dxa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10480</w:t>
            </w:r>
          </w:p>
        </w:tc>
        <w:tc>
          <w:tcPr>
            <w:tcW w:w="766" w:type="dxa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382,29</w:t>
            </w:r>
          </w:p>
        </w:tc>
        <w:tc>
          <w:tcPr>
            <w:tcW w:w="766" w:type="dxa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368,33</w:t>
            </w:r>
          </w:p>
        </w:tc>
      </w:tr>
      <w:tr w:rsidR="006F1071" w:rsidRPr="00CD394B" w:rsidTr="00CD394B">
        <w:tc>
          <w:tcPr>
            <w:tcW w:w="1475" w:type="dxa"/>
            <w:gridSpan w:val="3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10-ГРП1</w:t>
            </w:r>
          </w:p>
        </w:tc>
        <w:tc>
          <w:tcPr>
            <w:tcW w:w="653" w:type="dxa"/>
            <w:gridSpan w:val="2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0,1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0,11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1806,42</w:t>
            </w:r>
          </w:p>
        </w:tc>
        <w:tc>
          <w:tcPr>
            <w:tcW w:w="1000" w:type="dxa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108х4</w:t>
            </w:r>
          </w:p>
        </w:tc>
        <w:tc>
          <w:tcPr>
            <w:tcW w:w="891" w:type="dxa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70000</w:t>
            </w:r>
          </w:p>
        </w:tc>
        <w:tc>
          <w:tcPr>
            <w:tcW w:w="1383" w:type="dxa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7700</w:t>
            </w:r>
          </w:p>
        </w:tc>
        <w:tc>
          <w:tcPr>
            <w:tcW w:w="766" w:type="dxa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385,33</w:t>
            </w:r>
          </w:p>
        </w:tc>
        <w:tc>
          <w:tcPr>
            <w:tcW w:w="766" w:type="dxa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375,21</w:t>
            </w:r>
          </w:p>
        </w:tc>
      </w:tr>
      <w:tr w:rsidR="006F1071" w:rsidRPr="00CD394B" w:rsidTr="00CD394B">
        <w:tc>
          <w:tcPr>
            <w:tcW w:w="1475" w:type="dxa"/>
            <w:gridSpan w:val="3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9-ХЗ</w:t>
            </w:r>
          </w:p>
        </w:tc>
        <w:tc>
          <w:tcPr>
            <w:tcW w:w="653" w:type="dxa"/>
            <w:gridSpan w:val="2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0,1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0,11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452</w:t>
            </w:r>
          </w:p>
        </w:tc>
        <w:tc>
          <w:tcPr>
            <w:tcW w:w="1000" w:type="dxa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57х3</w:t>
            </w:r>
          </w:p>
        </w:tc>
        <w:tc>
          <w:tcPr>
            <w:tcW w:w="891" w:type="dxa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95000</w:t>
            </w:r>
          </w:p>
        </w:tc>
        <w:tc>
          <w:tcPr>
            <w:tcW w:w="1383" w:type="dxa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10450</w:t>
            </w:r>
          </w:p>
        </w:tc>
        <w:tc>
          <w:tcPr>
            <w:tcW w:w="766" w:type="dxa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382,32</w:t>
            </w:r>
          </w:p>
        </w:tc>
        <w:tc>
          <w:tcPr>
            <w:tcW w:w="766" w:type="dxa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368,4</w:t>
            </w:r>
          </w:p>
        </w:tc>
      </w:tr>
      <w:tr w:rsidR="006F1071" w:rsidRPr="00CD394B" w:rsidTr="00CD394B">
        <w:tc>
          <w:tcPr>
            <w:tcW w:w="1475" w:type="dxa"/>
            <w:gridSpan w:val="3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8-</w:t>
            </w:r>
            <w:r w:rsidR="00993027" w:rsidRPr="00CD394B">
              <w:rPr>
                <w:snapToGrid w:val="0"/>
                <w:color w:val="000000"/>
                <w:szCs w:val="28"/>
                <w:lang w:val="uk-UA"/>
              </w:rPr>
              <w:t>ЛМ</w:t>
            </w:r>
          </w:p>
        </w:tc>
        <w:tc>
          <w:tcPr>
            <w:tcW w:w="653" w:type="dxa"/>
            <w:gridSpan w:val="2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0,1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0,11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543</w:t>
            </w:r>
          </w:p>
        </w:tc>
        <w:tc>
          <w:tcPr>
            <w:tcW w:w="1000" w:type="dxa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76х3</w:t>
            </w:r>
          </w:p>
        </w:tc>
        <w:tc>
          <w:tcPr>
            <w:tcW w:w="891" w:type="dxa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38000</w:t>
            </w:r>
          </w:p>
        </w:tc>
        <w:tc>
          <w:tcPr>
            <w:tcW w:w="1383" w:type="dxa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4180</w:t>
            </w:r>
          </w:p>
        </w:tc>
        <w:tc>
          <w:tcPr>
            <w:tcW w:w="766" w:type="dxa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381,46</w:t>
            </w:r>
          </w:p>
        </w:tc>
        <w:tc>
          <w:tcPr>
            <w:tcW w:w="766" w:type="dxa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375,94</w:t>
            </w:r>
          </w:p>
        </w:tc>
      </w:tr>
      <w:tr w:rsidR="006F1071" w:rsidRPr="00CD394B" w:rsidTr="00CD394B">
        <w:tc>
          <w:tcPr>
            <w:tcW w:w="1475" w:type="dxa"/>
            <w:gridSpan w:val="3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7-ПП1</w:t>
            </w:r>
          </w:p>
        </w:tc>
        <w:tc>
          <w:tcPr>
            <w:tcW w:w="653" w:type="dxa"/>
            <w:gridSpan w:val="2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0,1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0,11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11350</w:t>
            </w:r>
          </w:p>
        </w:tc>
        <w:tc>
          <w:tcPr>
            <w:tcW w:w="1000" w:type="dxa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133х4</w:t>
            </w:r>
          </w:p>
        </w:tc>
        <w:tc>
          <w:tcPr>
            <w:tcW w:w="891" w:type="dxa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752453</w:t>
            </w:r>
          </w:p>
        </w:tc>
        <w:tc>
          <w:tcPr>
            <w:tcW w:w="1383" w:type="dxa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82769</w:t>
            </w:r>
          </w:p>
        </w:tc>
        <w:tc>
          <w:tcPr>
            <w:tcW w:w="766" w:type="dxa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360,57</w:t>
            </w:r>
          </w:p>
        </w:tc>
        <w:tc>
          <w:tcPr>
            <w:tcW w:w="766" w:type="dxa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217,35</w:t>
            </w:r>
          </w:p>
        </w:tc>
      </w:tr>
      <w:tr w:rsidR="006F1071" w:rsidRPr="00CD394B" w:rsidTr="00CD394B">
        <w:tc>
          <w:tcPr>
            <w:tcW w:w="1475" w:type="dxa"/>
            <w:gridSpan w:val="3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 w:rsidRPr="00CD394B">
              <w:rPr>
                <w:snapToGrid w:val="0"/>
                <w:color w:val="000000"/>
                <w:szCs w:val="28"/>
                <w:lang w:val="uk-UA"/>
              </w:rPr>
              <w:t>6-ГРП2</w:t>
            </w:r>
          </w:p>
        </w:tc>
        <w:tc>
          <w:tcPr>
            <w:tcW w:w="653" w:type="dxa"/>
            <w:gridSpan w:val="2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0,1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0,11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1793,12</w:t>
            </w:r>
          </w:p>
        </w:tc>
        <w:tc>
          <w:tcPr>
            <w:tcW w:w="1000" w:type="dxa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108х4</w:t>
            </w:r>
          </w:p>
        </w:tc>
        <w:tc>
          <w:tcPr>
            <w:tcW w:w="891" w:type="dxa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60000</w:t>
            </w:r>
          </w:p>
        </w:tc>
        <w:tc>
          <w:tcPr>
            <w:tcW w:w="1383" w:type="dxa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6600</w:t>
            </w:r>
          </w:p>
        </w:tc>
        <w:tc>
          <w:tcPr>
            <w:tcW w:w="766" w:type="dxa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360,19</w:t>
            </w:r>
          </w:p>
        </w:tc>
        <w:tc>
          <w:tcPr>
            <w:tcW w:w="766" w:type="dxa"/>
            <w:shd w:val="clear" w:color="auto" w:fill="auto"/>
          </w:tcPr>
          <w:p w:rsidR="006F1071" w:rsidRPr="00CD394B" w:rsidRDefault="006F1071" w:rsidP="00CD394B">
            <w:pPr>
              <w:suppressAutoHyphens/>
              <w:spacing w:line="360" w:lineRule="auto"/>
              <w:rPr>
                <w:rFonts w:eastAsia="Arial Unicode MS"/>
                <w:szCs w:val="28"/>
                <w:lang w:val="uk-UA"/>
              </w:rPr>
            </w:pPr>
            <w:r w:rsidRPr="00CD394B">
              <w:rPr>
                <w:rFonts w:eastAsia="Arial Unicode MS"/>
                <w:szCs w:val="28"/>
                <w:lang w:val="uk-UA"/>
              </w:rPr>
              <w:t>350,91</w:t>
            </w:r>
          </w:p>
        </w:tc>
      </w:tr>
    </w:tbl>
    <w:p w:rsidR="00CE387C" w:rsidRPr="0093011B" w:rsidRDefault="00CE387C" w:rsidP="00B8369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9157FE" w:rsidRPr="0093011B" w:rsidRDefault="00513747" w:rsidP="00B8369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93011B">
        <w:rPr>
          <w:b/>
          <w:sz w:val="28"/>
          <w:szCs w:val="28"/>
          <w:lang w:val="uk-UA"/>
        </w:rPr>
        <w:t>1.</w:t>
      </w:r>
      <w:r w:rsidR="006D5D01" w:rsidRPr="0093011B">
        <w:rPr>
          <w:b/>
          <w:sz w:val="28"/>
          <w:szCs w:val="28"/>
          <w:lang w:val="uk-UA"/>
        </w:rPr>
        <w:t>8</w:t>
      </w:r>
      <w:r w:rsidR="009157FE" w:rsidRPr="0093011B">
        <w:rPr>
          <w:b/>
          <w:sz w:val="28"/>
          <w:szCs w:val="28"/>
          <w:lang w:val="uk-UA"/>
        </w:rPr>
        <w:t xml:space="preserve"> </w:t>
      </w:r>
      <w:r w:rsidR="006D5D01" w:rsidRPr="0093011B">
        <w:rPr>
          <w:b/>
          <w:sz w:val="28"/>
          <w:szCs w:val="28"/>
          <w:lang w:val="uk-UA"/>
        </w:rPr>
        <w:t>Гідравлічний розрахунок мережі низького тиску</w:t>
      </w:r>
    </w:p>
    <w:p w:rsidR="008255E6" w:rsidRPr="0093011B" w:rsidRDefault="008255E6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585164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Для розрахунку викреслюється схема кільцевої мережі, на якій вказуються довжини ділянок і вибираються напрямки руху потоків газу по ділянках.</w:t>
      </w:r>
    </w:p>
    <w:p w:rsidR="008255E6" w:rsidRPr="0093011B" w:rsidRDefault="00585164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При виборі напряму руху потоків газу прагнуть, щоб газ рухався до споживача по найкоротшому шляху, а також до рівномірного розподілу транзитних потоків по мережі. На розрахунковій схемі показують </w:t>
      </w:r>
      <w:r w:rsidR="008255E6" w:rsidRPr="0093011B">
        <w:rPr>
          <w:sz w:val="28"/>
          <w:szCs w:val="28"/>
          <w:lang w:val="uk-UA"/>
        </w:rPr>
        <w:t>"</w:t>
      </w:r>
      <w:r w:rsidRPr="0093011B">
        <w:rPr>
          <w:sz w:val="28"/>
          <w:szCs w:val="28"/>
          <w:lang w:val="uk-UA"/>
        </w:rPr>
        <w:t xml:space="preserve">відсічки </w:t>
      </w:r>
      <w:r w:rsidR="008255E6" w:rsidRPr="0093011B">
        <w:rPr>
          <w:sz w:val="28"/>
          <w:szCs w:val="28"/>
          <w:lang w:val="uk-UA"/>
        </w:rPr>
        <w:t>"</w:t>
      </w:r>
      <w:r w:rsidRPr="0093011B">
        <w:rPr>
          <w:sz w:val="28"/>
          <w:szCs w:val="28"/>
          <w:lang w:val="uk-UA"/>
        </w:rPr>
        <w:t xml:space="preserve"> - точки, через які транзитні витрати газу не проходять.</w:t>
      </w:r>
    </w:p>
    <w:p w:rsidR="00585164" w:rsidRPr="0093011B" w:rsidRDefault="00585164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Далі визначаються шляхові і еквівалентні витрати газу за наступною методикою:</w:t>
      </w:r>
    </w:p>
    <w:p w:rsidR="00585164" w:rsidRPr="0093011B" w:rsidRDefault="00585164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1) Визначається сумарна довжина газопроводів кожного замкнутого контуру - кільця за формулою</w:t>
      </w:r>
    </w:p>
    <w:p w:rsidR="008A2E38" w:rsidRPr="0093011B" w:rsidRDefault="008A2E38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85164" w:rsidRPr="0093011B" w:rsidRDefault="0016359E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200" type="#_x0000_t75" style="width:45.75pt;height:18pt">
            <v:imagedata r:id="rId176" o:title=""/>
          </v:shape>
        </w:pict>
      </w:r>
      <w:r w:rsidR="00585164" w:rsidRPr="0093011B">
        <w:rPr>
          <w:sz w:val="28"/>
          <w:szCs w:val="28"/>
          <w:lang w:val="uk-UA"/>
        </w:rPr>
        <w:t>, м, (1.66)</w:t>
      </w:r>
    </w:p>
    <w:p w:rsidR="008A2E38" w:rsidRPr="0093011B" w:rsidRDefault="008A2E38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85164" w:rsidRPr="0093011B" w:rsidRDefault="00585164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де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i/>
          <w:sz w:val="28"/>
          <w:szCs w:val="28"/>
          <w:lang w:val="uk-UA"/>
        </w:rPr>
        <w:t>L</w:t>
      </w:r>
      <w:r w:rsidRPr="0093011B">
        <w:rPr>
          <w:i/>
          <w:sz w:val="28"/>
          <w:szCs w:val="28"/>
          <w:vertAlign w:val="subscript"/>
          <w:lang w:val="uk-UA"/>
        </w:rPr>
        <w:t>i</w:t>
      </w:r>
      <w:r w:rsidRPr="0093011B">
        <w:rPr>
          <w:i/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- довжина окремої ділянки контуру, м.</w:t>
      </w:r>
    </w:p>
    <w:p w:rsidR="00585164" w:rsidRPr="0093011B" w:rsidRDefault="00585164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2) Визначаються питомі витрати газу по окремих контурах (кільцях) за формулою:</w:t>
      </w:r>
    </w:p>
    <w:p w:rsidR="008A2E38" w:rsidRPr="0093011B" w:rsidRDefault="008A2E38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85164" w:rsidRPr="0093011B" w:rsidRDefault="0016359E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  <w:lang w:val="uk-UA"/>
        </w:rPr>
        <w:pict>
          <v:shape id="_x0000_i1201" type="#_x0000_t75" style="width:51.75pt;height:30pt" fillcolor="window">
            <v:imagedata r:id="rId177" o:title=""/>
          </v:shape>
        </w:pict>
      </w:r>
      <w:r w:rsidR="00585164" w:rsidRPr="0093011B">
        <w:rPr>
          <w:sz w:val="28"/>
          <w:szCs w:val="28"/>
          <w:lang w:val="uk-UA"/>
        </w:rPr>
        <w:t>, м</w:t>
      </w:r>
      <w:r w:rsidR="00585164" w:rsidRPr="0093011B">
        <w:rPr>
          <w:sz w:val="28"/>
          <w:szCs w:val="28"/>
          <w:vertAlign w:val="superscript"/>
          <w:lang w:val="uk-UA"/>
        </w:rPr>
        <w:t>3</w:t>
      </w:r>
      <w:r w:rsidR="00585164" w:rsidRPr="0093011B">
        <w:rPr>
          <w:sz w:val="28"/>
          <w:szCs w:val="28"/>
          <w:lang w:val="uk-UA"/>
        </w:rPr>
        <w:t>/(год·м), (1.67)</w:t>
      </w:r>
    </w:p>
    <w:p w:rsidR="008A2E38" w:rsidRPr="0093011B" w:rsidRDefault="008A2E38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674A4" w:rsidRPr="0093011B" w:rsidRDefault="00585164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де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i/>
          <w:sz w:val="28"/>
          <w:szCs w:val="28"/>
          <w:lang w:val="uk-UA"/>
        </w:rPr>
        <w:t>Q</w:t>
      </w:r>
      <w:r w:rsidRPr="0093011B">
        <w:rPr>
          <w:i/>
          <w:sz w:val="28"/>
          <w:szCs w:val="28"/>
          <w:vertAlign w:val="subscript"/>
          <w:lang w:val="uk-UA"/>
        </w:rPr>
        <w:t>i</w:t>
      </w:r>
      <w:r w:rsidRPr="0093011B">
        <w:rPr>
          <w:i/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- розрахункова витрата газу рівномірно розподілених споживачів, що обслуговуються даним контуром (витрата газу на кварталах, що входять в даний контур), м</w:t>
      </w:r>
      <w:r w:rsidRPr="0093011B">
        <w:rPr>
          <w:sz w:val="28"/>
          <w:szCs w:val="28"/>
          <w:vertAlign w:val="superscript"/>
          <w:lang w:val="uk-UA"/>
        </w:rPr>
        <w:t>3</w:t>
      </w:r>
      <w:r w:rsidRPr="0093011B">
        <w:rPr>
          <w:sz w:val="28"/>
          <w:szCs w:val="28"/>
          <w:lang w:val="uk-UA"/>
        </w:rPr>
        <w:t>/год.</w:t>
      </w:r>
    </w:p>
    <w:p w:rsidR="003674A4" w:rsidRPr="0093011B" w:rsidRDefault="003674A4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7EE1" w:rsidRPr="0093011B" w:rsidRDefault="00007EE1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Таблиця 1.10 - Питома в</w:t>
      </w:r>
      <w:r w:rsidR="00EC0C30" w:rsidRPr="0093011B">
        <w:rPr>
          <w:sz w:val="28"/>
          <w:szCs w:val="28"/>
          <w:lang w:val="uk-UA"/>
        </w:rPr>
        <w:t>итрата газу по окремих контурах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214"/>
        <w:gridCol w:w="1501"/>
        <w:gridCol w:w="1680"/>
        <w:gridCol w:w="3056"/>
      </w:tblGrid>
      <w:tr w:rsidR="00007EE1" w:rsidRPr="00CD394B" w:rsidTr="00CD394B">
        <w:tc>
          <w:tcPr>
            <w:tcW w:w="0" w:type="auto"/>
            <w:shd w:val="clear" w:color="auto" w:fill="auto"/>
          </w:tcPr>
          <w:p w:rsidR="00007EE1" w:rsidRPr="00CD394B" w:rsidRDefault="00007EE1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№ кварталу</w:t>
            </w:r>
          </w:p>
        </w:tc>
        <w:tc>
          <w:tcPr>
            <w:tcW w:w="1501" w:type="dxa"/>
            <w:shd w:val="clear" w:color="auto" w:fill="auto"/>
          </w:tcPr>
          <w:p w:rsidR="00007EE1" w:rsidRPr="00CD394B" w:rsidRDefault="00007EE1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Довжина газопроводу,</w:t>
            </w:r>
          </w:p>
          <w:p w:rsidR="00007EE1" w:rsidRPr="00CD394B" w:rsidRDefault="00007EE1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м</w:t>
            </w:r>
          </w:p>
        </w:tc>
        <w:tc>
          <w:tcPr>
            <w:tcW w:w="1680" w:type="dxa"/>
            <w:shd w:val="clear" w:color="auto" w:fill="auto"/>
          </w:tcPr>
          <w:p w:rsidR="00007EE1" w:rsidRPr="00CD394B" w:rsidRDefault="00007EE1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Питома витрата газу на ділянці, м</w:t>
            </w:r>
            <w:r w:rsidRPr="00CD394B">
              <w:rPr>
                <w:szCs w:val="28"/>
                <w:vertAlign w:val="superscript"/>
                <w:lang w:val="uk-UA"/>
              </w:rPr>
              <w:t>3</w:t>
            </w:r>
            <w:r w:rsidRPr="00CD394B">
              <w:rPr>
                <w:szCs w:val="28"/>
                <w:lang w:val="uk-UA"/>
              </w:rPr>
              <w:t>/(год·м)</w:t>
            </w:r>
          </w:p>
        </w:tc>
        <w:tc>
          <w:tcPr>
            <w:tcW w:w="0" w:type="auto"/>
            <w:shd w:val="clear" w:color="auto" w:fill="auto"/>
          </w:tcPr>
          <w:p w:rsidR="00007EE1" w:rsidRPr="00CD394B" w:rsidRDefault="00007EE1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№ ділянок</w:t>
            </w:r>
          </w:p>
        </w:tc>
      </w:tr>
      <w:tr w:rsidR="00007EE1" w:rsidRPr="00CD394B" w:rsidTr="00CD394B">
        <w:tc>
          <w:tcPr>
            <w:tcW w:w="0" w:type="auto"/>
            <w:shd w:val="clear" w:color="auto" w:fill="auto"/>
          </w:tcPr>
          <w:p w:rsidR="00007EE1" w:rsidRPr="00CD394B" w:rsidRDefault="00032DA3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</w:t>
            </w:r>
          </w:p>
        </w:tc>
        <w:tc>
          <w:tcPr>
            <w:tcW w:w="1501" w:type="dxa"/>
            <w:shd w:val="clear" w:color="auto" w:fill="auto"/>
          </w:tcPr>
          <w:p w:rsidR="00007EE1" w:rsidRPr="00CD394B" w:rsidRDefault="00032DA3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007EE1" w:rsidRPr="00CD394B" w:rsidRDefault="00032DA3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07EE1" w:rsidRPr="00CD394B" w:rsidRDefault="00032DA3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</w:t>
            </w:r>
          </w:p>
        </w:tc>
      </w:tr>
      <w:tr w:rsidR="00032DA3" w:rsidRPr="00CD394B" w:rsidTr="00CD394B">
        <w:tc>
          <w:tcPr>
            <w:tcW w:w="0" w:type="auto"/>
            <w:shd w:val="clear" w:color="auto" w:fill="auto"/>
          </w:tcPr>
          <w:p w:rsidR="00032DA3" w:rsidRPr="00CD394B" w:rsidRDefault="00032DA3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</w:t>
            </w:r>
          </w:p>
        </w:tc>
        <w:tc>
          <w:tcPr>
            <w:tcW w:w="1501" w:type="dxa"/>
            <w:shd w:val="clear" w:color="auto" w:fill="auto"/>
          </w:tcPr>
          <w:p w:rsidR="00032DA3" w:rsidRPr="00CD394B" w:rsidRDefault="00032DA3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1080</w:t>
            </w:r>
          </w:p>
        </w:tc>
        <w:tc>
          <w:tcPr>
            <w:tcW w:w="1680" w:type="dxa"/>
            <w:shd w:val="clear" w:color="auto" w:fill="auto"/>
          </w:tcPr>
          <w:p w:rsidR="00032DA3" w:rsidRPr="00CD394B" w:rsidRDefault="00032DA3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0,193</w:t>
            </w:r>
          </w:p>
        </w:tc>
        <w:tc>
          <w:tcPr>
            <w:tcW w:w="0" w:type="auto"/>
            <w:shd w:val="clear" w:color="auto" w:fill="auto"/>
          </w:tcPr>
          <w:p w:rsidR="00032DA3" w:rsidRPr="00CD394B" w:rsidRDefault="00032DA3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 xml:space="preserve">1-2, 2-5, 4-5,1-4 </w:t>
            </w:r>
          </w:p>
        </w:tc>
      </w:tr>
      <w:tr w:rsidR="00032DA3" w:rsidRPr="00CD394B" w:rsidTr="00CD394B">
        <w:tc>
          <w:tcPr>
            <w:tcW w:w="0" w:type="auto"/>
            <w:shd w:val="clear" w:color="auto" w:fill="auto"/>
          </w:tcPr>
          <w:p w:rsidR="00032DA3" w:rsidRPr="00CD394B" w:rsidRDefault="00032DA3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</w:t>
            </w:r>
          </w:p>
        </w:tc>
        <w:tc>
          <w:tcPr>
            <w:tcW w:w="1501" w:type="dxa"/>
            <w:shd w:val="clear" w:color="auto" w:fill="auto"/>
          </w:tcPr>
          <w:p w:rsidR="00032DA3" w:rsidRPr="00CD394B" w:rsidRDefault="00032DA3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1280</w:t>
            </w:r>
          </w:p>
        </w:tc>
        <w:tc>
          <w:tcPr>
            <w:tcW w:w="1680" w:type="dxa"/>
            <w:shd w:val="clear" w:color="auto" w:fill="auto"/>
          </w:tcPr>
          <w:p w:rsidR="00032DA3" w:rsidRPr="00CD394B" w:rsidRDefault="00032DA3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0,228</w:t>
            </w:r>
          </w:p>
        </w:tc>
        <w:tc>
          <w:tcPr>
            <w:tcW w:w="0" w:type="auto"/>
            <w:shd w:val="clear" w:color="auto" w:fill="auto"/>
          </w:tcPr>
          <w:p w:rsidR="00032DA3" w:rsidRPr="00CD394B" w:rsidRDefault="00032DA3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2-3, 3-6, 5-6, 2-5</w:t>
            </w:r>
          </w:p>
        </w:tc>
      </w:tr>
      <w:tr w:rsidR="00032DA3" w:rsidRPr="00CD394B" w:rsidTr="00CD394B">
        <w:tc>
          <w:tcPr>
            <w:tcW w:w="0" w:type="auto"/>
            <w:shd w:val="clear" w:color="auto" w:fill="auto"/>
          </w:tcPr>
          <w:p w:rsidR="00032DA3" w:rsidRPr="00CD394B" w:rsidRDefault="00032DA3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13</w:t>
            </w:r>
          </w:p>
        </w:tc>
        <w:tc>
          <w:tcPr>
            <w:tcW w:w="1501" w:type="dxa"/>
            <w:shd w:val="clear" w:color="auto" w:fill="auto"/>
          </w:tcPr>
          <w:p w:rsidR="00032DA3" w:rsidRPr="00CD394B" w:rsidRDefault="00032DA3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1120</w:t>
            </w:r>
          </w:p>
        </w:tc>
        <w:tc>
          <w:tcPr>
            <w:tcW w:w="1680" w:type="dxa"/>
            <w:shd w:val="clear" w:color="auto" w:fill="auto"/>
          </w:tcPr>
          <w:p w:rsidR="00032DA3" w:rsidRPr="00CD394B" w:rsidRDefault="00032DA3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0,078</w:t>
            </w:r>
          </w:p>
        </w:tc>
        <w:tc>
          <w:tcPr>
            <w:tcW w:w="0" w:type="auto"/>
            <w:shd w:val="clear" w:color="auto" w:fill="auto"/>
          </w:tcPr>
          <w:p w:rsidR="00032DA3" w:rsidRPr="00CD394B" w:rsidRDefault="00032DA3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4-5, 5-8, 7-8, 4-7</w:t>
            </w:r>
          </w:p>
        </w:tc>
      </w:tr>
      <w:tr w:rsidR="00032DA3" w:rsidRPr="00CD394B" w:rsidTr="00CD394B">
        <w:tc>
          <w:tcPr>
            <w:tcW w:w="0" w:type="auto"/>
            <w:shd w:val="clear" w:color="auto" w:fill="auto"/>
          </w:tcPr>
          <w:p w:rsidR="00032DA3" w:rsidRPr="00CD394B" w:rsidRDefault="00032DA3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12</w:t>
            </w:r>
          </w:p>
        </w:tc>
        <w:tc>
          <w:tcPr>
            <w:tcW w:w="1501" w:type="dxa"/>
            <w:shd w:val="clear" w:color="auto" w:fill="auto"/>
          </w:tcPr>
          <w:p w:rsidR="00032DA3" w:rsidRPr="00CD394B" w:rsidRDefault="00032DA3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1320</w:t>
            </w:r>
          </w:p>
        </w:tc>
        <w:tc>
          <w:tcPr>
            <w:tcW w:w="1680" w:type="dxa"/>
            <w:shd w:val="clear" w:color="auto" w:fill="auto"/>
          </w:tcPr>
          <w:p w:rsidR="00032DA3" w:rsidRPr="00CD394B" w:rsidRDefault="00032DA3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0,068</w:t>
            </w:r>
          </w:p>
        </w:tc>
        <w:tc>
          <w:tcPr>
            <w:tcW w:w="0" w:type="auto"/>
            <w:shd w:val="clear" w:color="auto" w:fill="auto"/>
          </w:tcPr>
          <w:p w:rsidR="00032DA3" w:rsidRPr="00CD394B" w:rsidRDefault="00032DA3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5-6, 6-10, 9-10,</w:t>
            </w:r>
            <w:r w:rsidR="008255E6" w:rsidRPr="00CD394B">
              <w:rPr>
                <w:szCs w:val="28"/>
                <w:lang w:val="uk-UA"/>
              </w:rPr>
              <w:t xml:space="preserve"> </w:t>
            </w:r>
            <w:r w:rsidRPr="00CD394B">
              <w:rPr>
                <w:szCs w:val="28"/>
                <w:lang w:val="uk-UA"/>
              </w:rPr>
              <w:t>8-9, 5-8</w:t>
            </w:r>
          </w:p>
        </w:tc>
      </w:tr>
      <w:tr w:rsidR="00032DA3" w:rsidRPr="00CD394B" w:rsidTr="00CD394B">
        <w:tc>
          <w:tcPr>
            <w:tcW w:w="0" w:type="auto"/>
            <w:shd w:val="clear" w:color="auto" w:fill="auto"/>
          </w:tcPr>
          <w:p w:rsidR="00032DA3" w:rsidRPr="00CD394B" w:rsidRDefault="00032DA3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14</w:t>
            </w:r>
          </w:p>
        </w:tc>
        <w:tc>
          <w:tcPr>
            <w:tcW w:w="1501" w:type="dxa"/>
            <w:shd w:val="clear" w:color="auto" w:fill="auto"/>
          </w:tcPr>
          <w:p w:rsidR="00032DA3" w:rsidRPr="00CD394B" w:rsidRDefault="00032DA3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1000</w:t>
            </w:r>
          </w:p>
        </w:tc>
        <w:tc>
          <w:tcPr>
            <w:tcW w:w="1680" w:type="dxa"/>
            <w:shd w:val="clear" w:color="auto" w:fill="auto"/>
          </w:tcPr>
          <w:p w:rsidR="00032DA3" w:rsidRPr="00CD394B" w:rsidRDefault="00032DA3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0,068</w:t>
            </w:r>
          </w:p>
        </w:tc>
        <w:tc>
          <w:tcPr>
            <w:tcW w:w="0" w:type="auto"/>
            <w:shd w:val="clear" w:color="auto" w:fill="auto"/>
          </w:tcPr>
          <w:p w:rsidR="00032DA3" w:rsidRPr="00CD394B" w:rsidRDefault="00032DA3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7-8, 8-А, 12-А,</w:t>
            </w:r>
            <w:r w:rsidR="008255E6" w:rsidRPr="00CD394B">
              <w:rPr>
                <w:szCs w:val="28"/>
                <w:lang w:val="uk-UA"/>
              </w:rPr>
              <w:t xml:space="preserve"> </w:t>
            </w:r>
            <w:r w:rsidRPr="00CD394B">
              <w:rPr>
                <w:szCs w:val="28"/>
                <w:lang w:val="uk-UA"/>
              </w:rPr>
              <w:t>11-12, 7-В, 11-В</w:t>
            </w:r>
          </w:p>
        </w:tc>
      </w:tr>
      <w:tr w:rsidR="00032DA3" w:rsidRPr="00CD394B" w:rsidTr="00CD394B">
        <w:tc>
          <w:tcPr>
            <w:tcW w:w="0" w:type="auto"/>
            <w:shd w:val="clear" w:color="auto" w:fill="auto"/>
          </w:tcPr>
          <w:p w:rsidR="00032DA3" w:rsidRPr="00CD394B" w:rsidRDefault="00032DA3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15</w:t>
            </w:r>
          </w:p>
        </w:tc>
        <w:tc>
          <w:tcPr>
            <w:tcW w:w="1501" w:type="dxa"/>
            <w:shd w:val="clear" w:color="auto" w:fill="auto"/>
          </w:tcPr>
          <w:p w:rsidR="00032DA3" w:rsidRPr="00CD394B" w:rsidRDefault="00032DA3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980</w:t>
            </w:r>
          </w:p>
        </w:tc>
        <w:tc>
          <w:tcPr>
            <w:tcW w:w="1680" w:type="dxa"/>
            <w:shd w:val="clear" w:color="auto" w:fill="auto"/>
          </w:tcPr>
          <w:p w:rsidR="00032DA3" w:rsidRPr="00CD394B" w:rsidRDefault="00032DA3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0,052</w:t>
            </w:r>
          </w:p>
        </w:tc>
        <w:tc>
          <w:tcPr>
            <w:tcW w:w="0" w:type="auto"/>
            <w:shd w:val="clear" w:color="auto" w:fill="auto"/>
          </w:tcPr>
          <w:p w:rsidR="00032DA3" w:rsidRPr="00CD394B" w:rsidRDefault="00032DA3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8-9, 9-С, 13-С,</w:t>
            </w:r>
            <w:r w:rsidR="008255E6" w:rsidRPr="00CD394B">
              <w:rPr>
                <w:szCs w:val="28"/>
                <w:lang w:val="uk-UA"/>
              </w:rPr>
              <w:t xml:space="preserve"> </w:t>
            </w:r>
            <w:r w:rsidRPr="00CD394B">
              <w:rPr>
                <w:szCs w:val="28"/>
                <w:lang w:val="uk-UA"/>
              </w:rPr>
              <w:t>12-13, 12-А, 8-А</w:t>
            </w:r>
          </w:p>
        </w:tc>
      </w:tr>
      <w:tr w:rsidR="00032DA3" w:rsidRPr="00CD394B" w:rsidTr="00CD394B">
        <w:tc>
          <w:tcPr>
            <w:tcW w:w="0" w:type="auto"/>
            <w:shd w:val="clear" w:color="auto" w:fill="auto"/>
          </w:tcPr>
          <w:p w:rsidR="00032DA3" w:rsidRPr="00CD394B" w:rsidRDefault="00032DA3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16</w:t>
            </w:r>
          </w:p>
        </w:tc>
        <w:tc>
          <w:tcPr>
            <w:tcW w:w="1501" w:type="dxa"/>
            <w:shd w:val="clear" w:color="auto" w:fill="auto"/>
          </w:tcPr>
          <w:p w:rsidR="00032DA3" w:rsidRPr="00CD394B" w:rsidRDefault="00032DA3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810</w:t>
            </w:r>
          </w:p>
        </w:tc>
        <w:tc>
          <w:tcPr>
            <w:tcW w:w="1680" w:type="dxa"/>
            <w:shd w:val="clear" w:color="auto" w:fill="auto"/>
          </w:tcPr>
          <w:p w:rsidR="00032DA3" w:rsidRPr="00CD394B" w:rsidRDefault="00032DA3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0,024</w:t>
            </w:r>
          </w:p>
        </w:tc>
        <w:tc>
          <w:tcPr>
            <w:tcW w:w="0" w:type="auto"/>
            <w:shd w:val="clear" w:color="auto" w:fill="auto"/>
          </w:tcPr>
          <w:p w:rsidR="00032DA3" w:rsidRPr="00CD394B" w:rsidRDefault="00032DA3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9-10, 10-Д, 14-Д, 13-14, 12-С, 9-С</w:t>
            </w:r>
          </w:p>
        </w:tc>
      </w:tr>
      <w:tr w:rsidR="00032DA3" w:rsidRPr="00CD394B" w:rsidTr="00CD394B">
        <w:tc>
          <w:tcPr>
            <w:tcW w:w="0" w:type="auto"/>
            <w:shd w:val="clear" w:color="auto" w:fill="auto"/>
          </w:tcPr>
          <w:p w:rsidR="00032DA3" w:rsidRPr="00CD394B" w:rsidRDefault="00032DA3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26</w:t>
            </w:r>
          </w:p>
        </w:tc>
        <w:tc>
          <w:tcPr>
            <w:tcW w:w="1501" w:type="dxa"/>
            <w:shd w:val="clear" w:color="auto" w:fill="auto"/>
          </w:tcPr>
          <w:p w:rsidR="00032DA3" w:rsidRPr="00CD394B" w:rsidRDefault="00032DA3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1040</w:t>
            </w:r>
          </w:p>
        </w:tc>
        <w:tc>
          <w:tcPr>
            <w:tcW w:w="1680" w:type="dxa"/>
            <w:shd w:val="clear" w:color="auto" w:fill="auto"/>
          </w:tcPr>
          <w:p w:rsidR="00032DA3" w:rsidRPr="00CD394B" w:rsidRDefault="00032DA3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0,074</w:t>
            </w:r>
          </w:p>
        </w:tc>
        <w:tc>
          <w:tcPr>
            <w:tcW w:w="0" w:type="auto"/>
            <w:shd w:val="clear" w:color="auto" w:fill="auto"/>
          </w:tcPr>
          <w:p w:rsidR="00032DA3" w:rsidRPr="00CD394B" w:rsidRDefault="00032DA3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13-14, 14-18,</w:t>
            </w:r>
            <w:r w:rsidR="008255E6" w:rsidRPr="00CD394B">
              <w:rPr>
                <w:szCs w:val="28"/>
                <w:lang w:val="uk-UA"/>
              </w:rPr>
              <w:t xml:space="preserve"> </w:t>
            </w:r>
            <w:r w:rsidRPr="00CD394B">
              <w:rPr>
                <w:szCs w:val="28"/>
                <w:lang w:val="uk-UA"/>
              </w:rPr>
              <w:t>17-18, 13-17</w:t>
            </w:r>
          </w:p>
        </w:tc>
      </w:tr>
      <w:tr w:rsidR="00032DA3" w:rsidRPr="00CD394B" w:rsidTr="00CD394B">
        <w:tc>
          <w:tcPr>
            <w:tcW w:w="0" w:type="auto"/>
            <w:shd w:val="clear" w:color="auto" w:fill="auto"/>
          </w:tcPr>
          <w:p w:rsidR="00032DA3" w:rsidRPr="00CD394B" w:rsidRDefault="00032DA3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27</w:t>
            </w:r>
          </w:p>
        </w:tc>
        <w:tc>
          <w:tcPr>
            <w:tcW w:w="1501" w:type="dxa"/>
            <w:shd w:val="clear" w:color="auto" w:fill="auto"/>
          </w:tcPr>
          <w:p w:rsidR="00032DA3" w:rsidRPr="00CD394B" w:rsidRDefault="00032DA3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900</w:t>
            </w:r>
          </w:p>
        </w:tc>
        <w:tc>
          <w:tcPr>
            <w:tcW w:w="1680" w:type="dxa"/>
            <w:shd w:val="clear" w:color="auto" w:fill="auto"/>
          </w:tcPr>
          <w:p w:rsidR="00032DA3" w:rsidRPr="00CD394B" w:rsidRDefault="00032DA3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0,077</w:t>
            </w:r>
          </w:p>
        </w:tc>
        <w:tc>
          <w:tcPr>
            <w:tcW w:w="0" w:type="auto"/>
            <w:shd w:val="clear" w:color="auto" w:fill="auto"/>
          </w:tcPr>
          <w:p w:rsidR="00032DA3" w:rsidRPr="00CD394B" w:rsidRDefault="00032DA3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12-13, 13-17,</w:t>
            </w:r>
            <w:r w:rsidR="008255E6" w:rsidRPr="00CD394B">
              <w:rPr>
                <w:szCs w:val="28"/>
                <w:lang w:val="uk-UA"/>
              </w:rPr>
              <w:t xml:space="preserve"> </w:t>
            </w:r>
            <w:r w:rsidRPr="00CD394B">
              <w:rPr>
                <w:szCs w:val="28"/>
                <w:lang w:val="uk-UA"/>
              </w:rPr>
              <w:t>16-17, 12-16</w:t>
            </w:r>
          </w:p>
        </w:tc>
      </w:tr>
      <w:tr w:rsidR="003F22FF" w:rsidRPr="00CD394B" w:rsidTr="00CD394B">
        <w:tc>
          <w:tcPr>
            <w:tcW w:w="0" w:type="auto"/>
            <w:shd w:val="clear" w:color="auto" w:fill="auto"/>
          </w:tcPr>
          <w:p w:rsidR="003F22FF" w:rsidRPr="00CD394B" w:rsidRDefault="003F22F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28</w:t>
            </w:r>
          </w:p>
        </w:tc>
        <w:tc>
          <w:tcPr>
            <w:tcW w:w="1501" w:type="dxa"/>
            <w:shd w:val="clear" w:color="auto" w:fill="auto"/>
          </w:tcPr>
          <w:p w:rsidR="003F22FF" w:rsidRPr="00CD394B" w:rsidRDefault="003F22F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920</w:t>
            </w:r>
          </w:p>
        </w:tc>
        <w:tc>
          <w:tcPr>
            <w:tcW w:w="1680" w:type="dxa"/>
            <w:shd w:val="clear" w:color="auto" w:fill="auto"/>
          </w:tcPr>
          <w:p w:rsidR="003F22FF" w:rsidRPr="00CD394B" w:rsidRDefault="003F22F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0,084</w:t>
            </w:r>
          </w:p>
        </w:tc>
        <w:tc>
          <w:tcPr>
            <w:tcW w:w="0" w:type="auto"/>
            <w:shd w:val="clear" w:color="auto" w:fill="auto"/>
          </w:tcPr>
          <w:p w:rsidR="003F22FF" w:rsidRPr="00CD394B" w:rsidRDefault="003F22F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11-12, 12-16,</w:t>
            </w:r>
            <w:r w:rsidR="008255E6" w:rsidRPr="00CD394B">
              <w:rPr>
                <w:szCs w:val="28"/>
                <w:lang w:val="uk-UA"/>
              </w:rPr>
              <w:t xml:space="preserve"> </w:t>
            </w:r>
            <w:r w:rsidRPr="00CD394B">
              <w:rPr>
                <w:szCs w:val="28"/>
                <w:lang w:val="uk-UA"/>
              </w:rPr>
              <w:t>15-16, 11-15</w:t>
            </w:r>
          </w:p>
        </w:tc>
      </w:tr>
      <w:tr w:rsidR="003F22FF" w:rsidRPr="00CD394B" w:rsidTr="00CD394B">
        <w:tc>
          <w:tcPr>
            <w:tcW w:w="0" w:type="auto"/>
            <w:shd w:val="clear" w:color="auto" w:fill="auto"/>
          </w:tcPr>
          <w:p w:rsidR="003F22FF" w:rsidRPr="00CD394B" w:rsidRDefault="003F22F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29</w:t>
            </w:r>
          </w:p>
        </w:tc>
        <w:tc>
          <w:tcPr>
            <w:tcW w:w="1501" w:type="dxa"/>
            <w:shd w:val="clear" w:color="auto" w:fill="auto"/>
          </w:tcPr>
          <w:p w:rsidR="003F22FF" w:rsidRPr="00CD394B" w:rsidRDefault="003F22F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880</w:t>
            </w:r>
          </w:p>
        </w:tc>
        <w:tc>
          <w:tcPr>
            <w:tcW w:w="1680" w:type="dxa"/>
            <w:shd w:val="clear" w:color="auto" w:fill="auto"/>
          </w:tcPr>
          <w:p w:rsidR="003F22FF" w:rsidRPr="00CD394B" w:rsidRDefault="003F22F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0,068</w:t>
            </w:r>
          </w:p>
        </w:tc>
        <w:tc>
          <w:tcPr>
            <w:tcW w:w="0" w:type="auto"/>
            <w:shd w:val="clear" w:color="auto" w:fill="auto"/>
          </w:tcPr>
          <w:p w:rsidR="003F22FF" w:rsidRPr="00CD394B" w:rsidRDefault="003F22F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15-16, 16-20,</w:t>
            </w:r>
          </w:p>
          <w:p w:rsidR="003F22FF" w:rsidRPr="00CD394B" w:rsidRDefault="003F22F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19-20, 15-19</w:t>
            </w:r>
          </w:p>
        </w:tc>
      </w:tr>
      <w:tr w:rsidR="003F22FF" w:rsidRPr="00CD394B" w:rsidTr="00CD394B">
        <w:tc>
          <w:tcPr>
            <w:tcW w:w="0" w:type="auto"/>
            <w:shd w:val="clear" w:color="auto" w:fill="auto"/>
          </w:tcPr>
          <w:p w:rsidR="003F22FF" w:rsidRPr="00CD394B" w:rsidRDefault="003F22F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30</w:t>
            </w:r>
          </w:p>
        </w:tc>
        <w:tc>
          <w:tcPr>
            <w:tcW w:w="1501" w:type="dxa"/>
            <w:shd w:val="clear" w:color="auto" w:fill="auto"/>
          </w:tcPr>
          <w:p w:rsidR="003F22FF" w:rsidRPr="00CD394B" w:rsidRDefault="003F22F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860</w:t>
            </w:r>
          </w:p>
        </w:tc>
        <w:tc>
          <w:tcPr>
            <w:tcW w:w="1680" w:type="dxa"/>
            <w:shd w:val="clear" w:color="auto" w:fill="auto"/>
          </w:tcPr>
          <w:p w:rsidR="003F22FF" w:rsidRPr="00CD394B" w:rsidRDefault="003F22F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0,069</w:t>
            </w:r>
          </w:p>
        </w:tc>
        <w:tc>
          <w:tcPr>
            <w:tcW w:w="0" w:type="auto"/>
            <w:shd w:val="clear" w:color="auto" w:fill="auto"/>
          </w:tcPr>
          <w:p w:rsidR="003F22FF" w:rsidRPr="00CD394B" w:rsidRDefault="003F22F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16-17, 17-21,</w:t>
            </w:r>
          </w:p>
          <w:p w:rsidR="003F22FF" w:rsidRPr="00CD394B" w:rsidRDefault="003F22F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20-21, 16-20</w:t>
            </w:r>
          </w:p>
        </w:tc>
      </w:tr>
      <w:tr w:rsidR="003F22FF" w:rsidRPr="00CD394B" w:rsidTr="00CD394B">
        <w:tc>
          <w:tcPr>
            <w:tcW w:w="0" w:type="auto"/>
            <w:shd w:val="clear" w:color="auto" w:fill="auto"/>
          </w:tcPr>
          <w:p w:rsidR="003F22FF" w:rsidRPr="00CD394B" w:rsidRDefault="003F22F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31</w:t>
            </w:r>
          </w:p>
        </w:tc>
        <w:tc>
          <w:tcPr>
            <w:tcW w:w="1501" w:type="dxa"/>
            <w:shd w:val="clear" w:color="auto" w:fill="auto"/>
          </w:tcPr>
          <w:p w:rsidR="003F22FF" w:rsidRPr="00CD394B" w:rsidRDefault="003F22F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1270</w:t>
            </w:r>
          </w:p>
        </w:tc>
        <w:tc>
          <w:tcPr>
            <w:tcW w:w="1680" w:type="dxa"/>
            <w:shd w:val="clear" w:color="auto" w:fill="auto"/>
          </w:tcPr>
          <w:p w:rsidR="003F22FF" w:rsidRPr="00CD394B" w:rsidRDefault="003F22F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0,075</w:t>
            </w:r>
          </w:p>
        </w:tc>
        <w:tc>
          <w:tcPr>
            <w:tcW w:w="0" w:type="auto"/>
            <w:shd w:val="clear" w:color="auto" w:fill="auto"/>
          </w:tcPr>
          <w:p w:rsidR="003F22FF" w:rsidRPr="00CD394B" w:rsidRDefault="003F22F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17-18, 18-22,</w:t>
            </w:r>
          </w:p>
          <w:p w:rsidR="003F22FF" w:rsidRPr="00CD394B" w:rsidRDefault="003F22F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21-22, 17-21</w:t>
            </w:r>
          </w:p>
        </w:tc>
      </w:tr>
      <w:tr w:rsidR="003F22FF" w:rsidRPr="00CD394B" w:rsidTr="00CD394B">
        <w:tc>
          <w:tcPr>
            <w:tcW w:w="0" w:type="auto"/>
            <w:shd w:val="clear" w:color="auto" w:fill="auto"/>
          </w:tcPr>
          <w:p w:rsidR="003F22FF" w:rsidRPr="00CD394B" w:rsidRDefault="003F22F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35</w:t>
            </w:r>
          </w:p>
        </w:tc>
        <w:tc>
          <w:tcPr>
            <w:tcW w:w="1501" w:type="dxa"/>
            <w:shd w:val="clear" w:color="auto" w:fill="auto"/>
          </w:tcPr>
          <w:p w:rsidR="003F22FF" w:rsidRPr="00CD394B" w:rsidRDefault="003F22F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1530</w:t>
            </w:r>
          </w:p>
        </w:tc>
        <w:tc>
          <w:tcPr>
            <w:tcW w:w="1680" w:type="dxa"/>
            <w:shd w:val="clear" w:color="auto" w:fill="auto"/>
          </w:tcPr>
          <w:p w:rsidR="003F22FF" w:rsidRPr="00CD394B" w:rsidRDefault="003F22F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0,154</w:t>
            </w:r>
          </w:p>
        </w:tc>
        <w:tc>
          <w:tcPr>
            <w:tcW w:w="0" w:type="auto"/>
            <w:shd w:val="clear" w:color="auto" w:fill="auto"/>
          </w:tcPr>
          <w:p w:rsidR="003F22FF" w:rsidRPr="00CD394B" w:rsidRDefault="003F22F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21-22, 22-26,</w:t>
            </w:r>
          </w:p>
          <w:p w:rsidR="003F22FF" w:rsidRPr="00CD394B" w:rsidRDefault="003F22F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25-26, 21-25</w:t>
            </w:r>
          </w:p>
        </w:tc>
      </w:tr>
      <w:tr w:rsidR="003F22FF" w:rsidRPr="00CD394B" w:rsidTr="00CD394B">
        <w:tc>
          <w:tcPr>
            <w:tcW w:w="0" w:type="auto"/>
            <w:shd w:val="clear" w:color="auto" w:fill="auto"/>
          </w:tcPr>
          <w:p w:rsidR="003F22FF" w:rsidRPr="00CD394B" w:rsidRDefault="003F22F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36</w:t>
            </w:r>
          </w:p>
        </w:tc>
        <w:tc>
          <w:tcPr>
            <w:tcW w:w="1501" w:type="dxa"/>
            <w:shd w:val="clear" w:color="auto" w:fill="auto"/>
          </w:tcPr>
          <w:p w:rsidR="003F22FF" w:rsidRPr="00CD394B" w:rsidRDefault="003F22F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880</w:t>
            </w:r>
          </w:p>
        </w:tc>
        <w:tc>
          <w:tcPr>
            <w:tcW w:w="1680" w:type="dxa"/>
            <w:shd w:val="clear" w:color="auto" w:fill="auto"/>
          </w:tcPr>
          <w:p w:rsidR="003F22FF" w:rsidRPr="00CD394B" w:rsidRDefault="003F22F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0,125</w:t>
            </w:r>
          </w:p>
        </w:tc>
        <w:tc>
          <w:tcPr>
            <w:tcW w:w="0" w:type="auto"/>
            <w:shd w:val="clear" w:color="auto" w:fill="auto"/>
          </w:tcPr>
          <w:p w:rsidR="003F22FF" w:rsidRPr="00CD394B" w:rsidRDefault="003F22F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20-21, 21-25,</w:t>
            </w:r>
          </w:p>
          <w:p w:rsidR="003F22FF" w:rsidRPr="00CD394B" w:rsidRDefault="003F22F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24-25, 20-24</w:t>
            </w:r>
          </w:p>
        </w:tc>
      </w:tr>
      <w:tr w:rsidR="003F22FF" w:rsidRPr="00CD394B" w:rsidTr="00CD394B">
        <w:tc>
          <w:tcPr>
            <w:tcW w:w="0" w:type="auto"/>
            <w:shd w:val="clear" w:color="auto" w:fill="auto"/>
          </w:tcPr>
          <w:p w:rsidR="003F22FF" w:rsidRPr="00CD394B" w:rsidRDefault="003F22F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37</w:t>
            </w:r>
          </w:p>
        </w:tc>
        <w:tc>
          <w:tcPr>
            <w:tcW w:w="1501" w:type="dxa"/>
            <w:shd w:val="clear" w:color="auto" w:fill="auto"/>
          </w:tcPr>
          <w:p w:rsidR="003F22FF" w:rsidRPr="00CD394B" w:rsidRDefault="003F22F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900</w:t>
            </w:r>
          </w:p>
        </w:tc>
        <w:tc>
          <w:tcPr>
            <w:tcW w:w="1680" w:type="dxa"/>
            <w:shd w:val="clear" w:color="auto" w:fill="auto"/>
          </w:tcPr>
          <w:p w:rsidR="003F22FF" w:rsidRPr="00CD394B" w:rsidRDefault="003F22F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0,127</w:t>
            </w:r>
          </w:p>
        </w:tc>
        <w:tc>
          <w:tcPr>
            <w:tcW w:w="0" w:type="auto"/>
            <w:shd w:val="clear" w:color="auto" w:fill="auto"/>
          </w:tcPr>
          <w:p w:rsidR="003F22FF" w:rsidRPr="00CD394B" w:rsidRDefault="003F22F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19-20, 20-24,</w:t>
            </w:r>
          </w:p>
          <w:p w:rsidR="003F22FF" w:rsidRPr="00CD394B" w:rsidRDefault="003F22F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23-24, 19-23</w:t>
            </w:r>
          </w:p>
        </w:tc>
      </w:tr>
    </w:tbl>
    <w:p w:rsidR="003F22FF" w:rsidRPr="0093011B" w:rsidRDefault="003F22FF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85164" w:rsidRPr="0093011B" w:rsidRDefault="00585164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3) Визначаються питомі витрати газу на ділянках за формулою</w:t>
      </w:r>
    </w:p>
    <w:p w:rsidR="008A2E38" w:rsidRPr="0093011B" w:rsidRDefault="008A2E38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85164" w:rsidRPr="0093011B" w:rsidRDefault="0016359E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202" type="#_x0000_t75" style="width:50.25pt;height:18pt">
            <v:imagedata r:id="rId178" o:title=""/>
          </v:shape>
        </w:pict>
      </w:r>
      <w:r w:rsidR="00585164" w:rsidRPr="0093011B">
        <w:rPr>
          <w:sz w:val="28"/>
          <w:szCs w:val="28"/>
          <w:lang w:val="uk-UA"/>
        </w:rPr>
        <w:t>, м</w:t>
      </w:r>
      <w:r w:rsidR="00585164" w:rsidRPr="0093011B">
        <w:rPr>
          <w:sz w:val="28"/>
          <w:szCs w:val="28"/>
          <w:vertAlign w:val="superscript"/>
          <w:lang w:val="uk-UA"/>
        </w:rPr>
        <w:t>3</w:t>
      </w:r>
      <w:r w:rsidR="00585164" w:rsidRPr="0093011B">
        <w:rPr>
          <w:sz w:val="28"/>
          <w:szCs w:val="28"/>
          <w:lang w:val="uk-UA"/>
        </w:rPr>
        <w:t>/(год·м), (1.68)</w:t>
      </w:r>
    </w:p>
    <w:p w:rsidR="008A2E38" w:rsidRPr="0093011B" w:rsidRDefault="008A2E38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85164" w:rsidRPr="0093011B" w:rsidRDefault="00585164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де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i/>
          <w:sz w:val="28"/>
          <w:szCs w:val="28"/>
          <w:lang w:val="uk-UA"/>
        </w:rPr>
        <w:t>q</w:t>
      </w:r>
      <w:r w:rsidRPr="0093011B">
        <w:rPr>
          <w:i/>
          <w:sz w:val="28"/>
          <w:szCs w:val="28"/>
          <w:vertAlign w:val="subscript"/>
          <w:lang w:val="uk-UA"/>
        </w:rPr>
        <w:t>i</w:t>
      </w:r>
      <w:r w:rsidRPr="0093011B">
        <w:rPr>
          <w:i/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- питомі витрати газу контурів (кілець), що обслуговуються даною ділянкою газопроводу, м</w:t>
      </w:r>
      <w:r w:rsidRPr="0093011B">
        <w:rPr>
          <w:sz w:val="28"/>
          <w:szCs w:val="28"/>
          <w:vertAlign w:val="superscript"/>
          <w:lang w:val="uk-UA"/>
        </w:rPr>
        <w:t>3</w:t>
      </w:r>
      <w:r w:rsidRPr="0093011B">
        <w:rPr>
          <w:sz w:val="28"/>
          <w:szCs w:val="28"/>
          <w:lang w:val="uk-UA"/>
        </w:rPr>
        <w:t>/(год·м).</w:t>
      </w:r>
    </w:p>
    <w:p w:rsidR="00585164" w:rsidRPr="0093011B" w:rsidRDefault="00585164" w:rsidP="00B83695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Визначаються шляхові і еквівалентні витрати газу на ділянках за формулами</w:t>
      </w:r>
    </w:p>
    <w:p w:rsidR="008A2E38" w:rsidRPr="0093011B" w:rsidRDefault="008A2E38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85164" w:rsidRPr="0093011B" w:rsidRDefault="0016359E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203" type="#_x0000_t75" style="width:80.25pt;height:18pt">
            <v:imagedata r:id="rId179" o:title=""/>
          </v:shape>
        </w:pict>
      </w:r>
      <w:r w:rsidR="00585164" w:rsidRPr="0093011B">
        <w:rPr>
          <w:sz w:val="28"/>
          <w:szCs w:val="28"/>
          <w:lang w:val="uk-UA"/>
        </w:rPr>
        <w:t>, м</w:t>
      </w:r>
      <w:r w:rsidR="00585164" w:rsidRPr="0093011B">
        <w:rPr>
          <w:sz w:val="28"/>
          <w:szCs w:val="28"/>
          <w:vertAlign w:val="superscript"/>
          <w:lang w:val="uk-UA"/>
        </w:rPr>
        <w:t>3</w:t>
      </w:r>
      <w:r w:rsidR="00585164" w:rsidRPr="0093011B">
        <w:rPr>
          <w:sz w:val="28"/>
          <w:szCs w:val="28"/>
          <w:lang w:val="uk-UA"/>
        </w:rPr>
        <w:t>/год, (1.69)</w:t>
      </w:r>
    </w:p>
    <w:p w:rsidR="00585164" w:rsidRPr="0093011B" w:rsidRDefault="0016359E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204" type="#_x0000_t75" style="width:83.25pt;height:18pt">
            <v:imagedata r:id="rId180" o:title=""/>
          </v:shape>
        </w:pict>
      </w:r>
      <w:r w:rsidR="00585164" w:rsidRPr="0093011B">
        <w:rPr>
          <w:sz w:val="28"/>
          <w:szCs w:val="28"/>
          <w:lang w:val="uk-UA"/>
        </w:rPr>
        <w:t>, м</w:t>
      </w:r>
      <w:r w:rsidR="00585164" w:rsidRPr="0093011B">
        <w:rPr>
          <w:sz w:val="28"/>
          <w:szCs w:val="28"/>
          <w:vertAlign w:val="superscript"/>
          <w:lang w:val="uk-UA"/>
        </w:rPr>
        <w:t>3</w:t>
      </w:r>
      <w:r w:rsidR="00585164" w:rsidRPr="0093011B">
        <w:rPr>
          <w:sz w:val="28"/>
          <w:szCs w:val="28"/>
          <w:lang w:val="uk-UA"/>
        </w:rPr>
        <w:t>/год, (1.70)</w:t>
      </w:r>
    </w:p>
    <w:p w:rsidR="008A2E38" w:rsidRPr="0093011B" w:rsidRDefault="008A2E38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85164" w:rsidRPr="0093011B" w:rsidRDefault="00585164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де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i/>
          <w:sz w:val="28"/>
          <w:szCs w:val="28"/>
          <w:lang w:val="uk-UA"/>
        </w:rPr>
        <w:t>Q</w:t>
      </w:r>
      <w:r w:rsidRPr="0093011B">
        <w:rPr>
          <w:i/>
          <w:sz w:val="28"/>
          <w:szCs w:val="28"/>
          <w:vertAlign w:val="subscript"/>
          <w:lang w:val="uk-UA"/>
        </w:rPr>
        <w:t>шлях</w:t>
      </w:r>
      <w:r w:rsidRPr="0093011B">
        <w:rPr>
          <w:sz w:val="28"/>
          <w:szCs w:val="28"/>
          <w:lang w:val="uk-UA"/>
        </w:rPr>
        <w:t xml:space="preserve"> - шляхова витрата газу на ділянці, м</w:t>
      </w:r>
      <w:r w:rsidRPr="0093011B">
        <w:rPr>
          <w:sz w:val="28"/>
          <w:szCs w:val="28"/>
          <w:vertAlign w:val="superscript"/>
          <w:lang w:val="uk-UA"/>
        </w:rPr>
        <w:t>3</w:t>
      </w:r>
      <w:r w:rsidRPr="0093011B">
        <w:rPr>
          <w:sz w:val="28"/>
          <w:szCs w:val="28"/>
          <w:lang w:val="uk-UA"/>
        </w:rPr>
        <w:t>/год;</w:t>
      </w:r>
    </w:p>
    <w:p w:rsidR="00585164" w:rsidRPr="0093011B" w:rsidRDefault="00585164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i/>
          <w:sz w:val="28"/>
          <w:szCs w:val="28"/>
          <w:lang w:val="uk-UA"/>
        </w:rPr>
        <w:t>Q</w:t>
      </w:r>
      <w:r w:rsidRPr="0093011B">
        <w:rPr>
          <w:i/>
          <w:sz w:val="28"/>
          <w:szCs w:val="28"/>
          <w:vertAlign w:val="subscript"/>
          <w:lang w:val="uk-UA"/>
        </w:rPr>
        <w:t>ек</w:t>
      </w:r>
      <w:r w:rsidRPr="0093011B">
        <w:rPr>
          <w:sz w:val="28"/>
          <w:szCs w:val="28"/>
          <w:lang w:val="uk-UA"/>
        </w:rPr>
        <w:t xml:space="preserve"> - еквівалентна витрата газу на ділянці, м</w:t>
      </w:r>
      <w:r w:rsidRPr="0093011B">
        <w:rPr>
          <w:sz w:val="28"/>
          <w:szCs w:val="28"/>
          <w:vertAlign w:val="superscript"/>
          <w:lang w:val="uk-UA"/>
        </w:rPr>
        <w:t>3</w:t>
      </w:r>
      <w:r w:rsidRPr="0093011B">
        <w:rPr>
          <w:sz w:val="28"/>
          <w:szCs w:val="28"/>
          <w:lang w:val="uk-UA"/>
        </w:rPr>
        <w:t>/год;</w:t>
      </w:r>
    </w:p>
    <w:p w:rsidR="008255E6" w:rsidRPr="0093011B" w:rsidRDefault="00585164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i/>
          <w:sz w:val="28"/>
          <w:szCs w:val="28"/>
          <w:lang w:val="uk-UA"/>
        </w:rPr>
        <w:t>L</w:t>
      </w:r>
      <w:r w:rsidRPr="0093011B">
        <w:rPr>
          <w:i/>
          <w:sz w:val="28"/>
          <w:szCs w:val="28"/>
          <w:vertAlign w:val="subscript"/>
          <w:lang w:val="uk-UA"/>
        </w:rPr>
        <w:t>i</w:t>
      </w:r>
      <w:r w:rsidRPr="0093011B">
        <w:rPr>
          <w:i/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- довжина ділянці, м.</w:t>
      </w:r>
    </w:p>
    <w:p w:rsidR="008255E6" w:rsidRPr="0093011B" w:rsidRDefault="00585164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При цьому сума шляхових витрат газу повинна дорівнювати витраті газу на ГРП без врахування витрати газу зосереджених споживачів (відхилення допускається не більш 0,5 %).</w:t>
      </w:r>
    </w:p>
    <w:p w:rsidR="00585164" w:rsidRPr="0093011B" w:rsidRDefault="00585164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Далі за розрахунковою схемою обчислюються транзитні витрати газу по ділянках, тобто кількість газу, що іде на живлення наступних ділянок. Транзитна витрата визначається як сума шляхових, зосереджених і транзитних витрат всіх ділянок, які приєднуються до кінця ділянки, що розраховується. Якщо на ділянці поставлена </w:t>
      </w:r>
      <w:r w:rsidR="008255E6" w:rsidRPr="0093011B">
        <w:rPr>
          <w:sz w:val="28"/>
          <w:szCs w:val="28"/>
          <w:lang w:val="uk-UA"/>
        </w:rPr>
        <w:t>"</w:t>
      </w:r>
      <w:r w:rsidRPr="0093011B">
        <w:rPr>
          <w:sz w:val="28"/>
          <w:szCs w:val="28"/>
          <w:lang w:val="uk-UA"/>
        </w:rPr>
        <w:t xml:space="preserve">відсічка </w:t>
      </w:r>
      <w:r w:rsidR="008255E6" w:rsidRPr="0093011B">
        <w:rPr>
          <w:sz w:val="28"/>
          <w:szCs w:val="28"/>
          <w:lang w:val="uk-UA"/>
        </w:rPr>
        <w:t>"</w:t>
      </w:r>
      <w:r w:rsidRPr="0093011B">
        <w:rPr>
          <w:sz w:val="28"/>
          <w:szCs w:val="28"/>
          <w:lang w:val="uk-UA"/>
        </w:rPr>
        <w:t>, то транзитна витрата на неї дорівнює нулю. Визначення транзитних витрат газу починають з найбільш віддалених ділянок, наближаючись поступово до ГРП.</w:t>
      </w:r>
    </w:p>
    <w:p w:rsidR="00585164" w:rsidRPr="0093011B" w:rsidRDefault="00585164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Розрахункова витрата газу </w:t>
      </w:r>
      <w:r w:rsidRPr="0093011B">
        <w:rPr>
          <w:i/>
          <w:sz w:val="28"/>
          <w:szCs w:val="28"/>
          <w:lang w:val="uk-UA"/>
        </w:rPr>
        <w:t>Q</w:t>
      </w:r>
      <w:r w:rsidRPr="0093011B">
        <w:rPr>
          <w:i/>
          <w:sz w:val="28"/>
          <w:szCs w:val="28"/>
          <w:vertAlign w:val="subscript"/>
          <w:lang w:val="uk-UA"/>
        </w:rPr>
        <w:t>p</w:t>
      </w:r>
      <w:r w:rsidRPr="0093011B">
        <w:rPr>
          <w:i/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на ділянці визначається за формулою:</w:t>
      </w:r>
    </w:p>
    <w:p w:rsidR="008A2E38" w:rsidRPr="0093011B" w:rsidRDefault="008A2E38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85164" w:rsidRPr="0093011B" w:rsidRDefault="0016359E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6"/>
          <w:sz w:val="28"/>
          <w:szCs w:val="28"/>
          <w:lang w:val="uk-UA"/>
        </w:rPr>
        <w:pict>
          <v:shape id="_x0000_i1205" type="#_x0000_t75" style="width:81.75pt;height:20.25pt">
            <v:imagedata r:id="rId181" o:title=""/>
          </v:shape>
        </w:pict>
      </w:r>
      <w:r w:rsidR="00585164" w:rsidRPr="0093011B">
        <w:rPr>
          <w:sz w:val="28"/>
          <w:szCs w:val="28"/>
          <w:lang w:val="uk-UA"/>
        </w:rPr>
        <w:t>,</w:t>
      </w:r>
      <w:r w:rsidR="008255E6" w:rsidRPr="0093011B">
        <w:rPr>
          <w:sz w:val="28"/>
          <w:szCs w:val="28"/>
          <w:lang w:val="uk-UA"/>
        </w:rPr>
        <w:t xml:space="preserve"> </w:t>
      </w:r>
      <w:r w:rsidR="00585164" w:rsidRPr="0093011B">
        <w:rPr>
          <w:sz w:val="28"/>
          <w:szCs w:val="28"/>
          <w:lang w:val="uk-UA"/>
        </w:rPr>
        <w:t>м</w:t>
      </w:r>
      <w:r w:rsidR="00585164" w:rsidRPr="0093011B">
        <w:rPr>
          <w:sz w:val="28"/>
          <w:szCs w:val="28"/>
          <w:vertAlign w:val="superscript"/>
          <w:lang w:val="uk-UA"/>
        </w:rPr>
        <w:t>3</w:t>
      </w:r>
      <w:r w:rsidR="00585164" w:rsidRPr="0093011B">
        <w:rPr>
          <w:sz w:val="28"/>
          <w:szCs w:val="28"/>
          <w:lang w:val="uk-UA"/>
        </w:rPr>
        <w:t>/год, (1.71)</w:t>
      </w:r>
    </w:p>
    <w:p w:rsidR="008A2E38" w:rsidRPr="0093011B" w:rsidRDefault="008A2E38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85164" w:rsidRPr="0093011B" w:rsidRDefault="00585164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де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i/>
          <w:sz w:val="28"/>
          <w:szCs w:val="28"/>
          <w:lang w:val="uk-UA"/>
        </w:rPr>
        <w:t>Q</w:t>
      </w:r>
      <w:r w:rsidRPr="0093011B">
        <w:rPr>
          <w:i/>
          <w:sz w:val="28"/>
          <w:szCs w:val="28"/>
          <w:vertAlign w:val="subscript"/>
          <w:lang w:val="uk-UA"/>
        </w:rPr>
        <w:t>тр</w:t>
      </w:r>
      <w:r w:rsidRPr="0093011B">
        <w:rPr>
          <w:sz w:val="28"/>
          <w:szCs w:val="28"/>
          <w:lang w:val="uk-UA"/>
        </w:rPr>
        <w:t xml:space="preserve"> - транзитна витрата газу на ділянці, м</w:t>
      </w:r>
      <w:r w:rsidRPr="0093011B">
        <w:rPr>
          <w:sz w:val="28"/>
          <w:szCs w:val="28"/>
          <w:vertAlign w:val="superscript"/>
          <w:lang w:val="uk-UA"/>
        </w:rPr>
        <w:t>3</w:t>
      </w:r>
      <w:r w:rsidRPr="0093011B">
        <w:rPr>
          <w:sz w:val="28"/>
          <w:szCs w:val="28"/>
          <w:lang w:val="uk-UA"/>
        </w:rPr>
        <w:t>/год.</w:t>
      </w:r>
    </w:p>
    <w:p w:rsidR="00A12135" w:rsidRPr="0093011B" w:rsidRDefault="00585164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Розрахунок шляхових, еквівалентних, транзитних витрат газу зводиться в таблицю 1.11.</w:t>
      </w:r>
    </w:p>
    <w:p w:rsidR="00E33CA2" w:rsidRPr="0093011B" w:rsidRDefault="00E33CA2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7FE" w:rsidRPr="0093011B" w:rsidRDefault="009157FE" w:rsidP="00B83695">
      <w:pPr>
        <w:suppressAutoHyphens/>
        <w:spacing w:line="360" w:lineRule="auto"/>
        <w:ind w:firstLine="709"/>
        <w:jc w:val="both"/>
        <w:rPr>
          <w:sz w:val="28"/>
          <w:szCs w:val="24"/>
          <w:lang w:val="uk-UA"/>
        </w:rPr>
      </w:pPr>
      <w:r w:rsidRPr="0093011B">
        <w:rPr>
          <w:sz w:val="28"/>
          <w:szCs w:val="28"/>
          <w:lang w:val="uk-UA"/>
        </w:rPr>
        <w:t>Таблиц</w:t>
      </w:r>
      <w:r w:rsidR="00A12135" w:rsidRPr="0093011B">
        <w:rPr>
          <w:sz w:val="28"/>
          <w:szCs w:val="28"/>
          <w:lang w:val="uk-UA"/>
        </w:rPr>
        <w:t>я</w:t>
      </w:r>
      <w:r w:rsidRPr="0093011B">
        <w:rPr>
          <w:sz w:val="28"/>
          <w:szCs w:val="28"/>
          <w:lang w:val="uk-UA"/>
        </w:rPr>
        <w:t xml:space="preserve"> </w:t>
      </w:r>
      <w:r w:rsidR="00A12135" w:rsidRPr="0093011B">
        <w:rPr>
          <w:sz w:val="28"/>
          <w:szCs w:val="28"/>
          <w:lang w:val="uk-UA"/>
        </w:rPr>
        <w:t>1</w:t>
      </w:r>
      <w:r w:rsidRPr="0093011B">
        <w:rPr>
          <w:sz w:val="28"/>
          <w:szCs w:val="28"/>
          <w:lang w:val="uk-UA"/>
        </w:rPr>
        <w:t>.1</w:t>
      </w:r>
      <w:r w:rsidR="00EB7467" w:rsidRPr="0093011B">
        <w:rPr>
          <w:sz w:val="28"/>
          <w:szCs w:val="28"/>
          <w:lang w:val="uk-UA"/>
        </w:rPr>
        <w:t>1</w:t>
      </w:r>
      <w:r w:rsidRPr="0093011B">
        <w:rPr>
          <w:sz w:val="28"/>
          <w:szCs w:val="28"/>
          <w:lang w:val="uk-UA"/>
        </w:rPr>
        <w:t xml:space="preserve"> </w:t>
      </w:r>
      <w:r w:rsidR="00EB7467" w:rsidRPr="0093011B">
        <w:rPr>
          <w:sz w:val="28"/>
          <w:szCs w:val="28"/>
          <w:lang w:val="uk-UA"/>
        </w:rPr>
        <w:t>–</w:t>
      </w:r>
      <w:r w:rsidRPr="0093011B">
        <w:rPr>
          <w:sz w:val="28"/>
          <w:szCs w:val="28"/>
          <w:lang w:val="uk-UA"/>
        </w:rPr>
        <w:t xml:space="preserve"> </w:t>
      </w:r>
      <w:r w:rsidR="00A12135" w:rsidRPr="0093011B">
        <w:rPr>
          <w:sz w:val="28"/>
          <w:szCs w:val="28"/>
          <w:lang w:val="uk-UA"/>
        </w:rPr>
        <w:t>Визначення розрахункових витрат газу по ділянках мережі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77"/>
        <w:gridCol w:w="1103"/>
        <w:gridCol w:w="2106"/>
        <w:gridCol w:w="866"/>
        <w:gridCol w:w="666"/>
        <w:gridCol w:w="866"/>
        <w:gridCol w:w="866"/>
      </w:tblGrid>
      <w:tr w:rsidR="00CF4ED2" w:rsidRPr="00CD394B" w:rsidTr="00CD394B">
        <w:tc>
          <w:tcPr>
            <w:tcW w:w="0" w:type="auto"/>
            <w:vMerge w:val="restart"/>
            <w:shd w:val="clear" w:color="auto" w:fill="auto"/>
          </w:tcPr>
          <w:p w:rsidR="00AC0DAE" w:rsidRPr="00CD394B" w:rsidRDefault="00AC0DA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Номер</w:t>
            </w:r>
          </w:p>
          <w:p w:rsidR="00CF4ED2" w:rsidRPr="00CD394B" w:rsidRDefault="00AC0DA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ділянки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255E6" w:rsidRPr="00CD394B" w:rsidRDefault="00AC0DA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Довжина</w:t>
            </w:r>
          </w:p>
          <w:p w:rsidR="00CF4ED2" w:rsidRPr="00CD394B" w:rsidRDefault="00AC0DA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ділянки, м</w:t>
            </w:r>
          </w:p>
        </w:tc>
        <w:tc>
          <w:tcPr>
            <w:tcW w:w="2106" w:type="dxa"/>
            <w:vMerge w:val="restart"/>
            <w:shd w:val="clear" w:color="auto" w:fill="auto"/>
          </w:tcPr>
          <w:p w:rsidR="00CF4ED2" w:rsidRPr="00CD394B" w:rsidRDefault="00AC0DA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Питома витрата газу на ділянці, м</w:t>
            </w:r>
            <w:r w:rsidRPr="00CD394B">
              <w:rPr>
                <w:szCs w:val="28"/>
                <w:vertAlign w:val="superscript"/>
                <w:lang w:val="uk-UA"/>
              </w:rPr>
              <w:t>3</w:t>
            </w:r>
            <w:r w:rsidR="00E81D32" w:rsidRPr="00CD394B">
              <w:rPr>
                <w:szCs w:val="28"/>
                <w:lang w:val="uk-UA"/>
              </w:rPr>
              <w:t>/(год·</w:t>
            </w:r>
            <w:r w:rsidRPr="00CD394B">
              <w:rPr>
                <w:szCs w:val="28"/>
                <w:lang w:val="uk-UA"/>
              </w:rPr>
              <w:t>м)</w:t>
            </w:r>
          </w:p>
        </w:tc>
        <w:tc>
          <w:tcPr>
            <w:tcW w:w="0" w:type="auto"/>
            <w:gridSpan w:val="4"/>
            <w:shd w:val="clear" w:color="auto" w:fill="auto"/>
            <w:noWrap/>
          </w:tcPr>
          <w:p w:rsidR="00CF4ED2" w:rsidRPr="00CD394B" w:rsidRDefault="00AC0DA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Витрати газу на ділянці, м</w:t>
            </w:r>
            <w:r w:rsidRPr="00CD394B">
              <w:rPr>
                <w:szCs w:val="28"/>
                <w:vertAlign w:val="superscript"/>
                <w:lang w:val="uk-UA"/>
              </w:rPr>
              <w:t>3</w:t>
            </w:r>
            <w:r w:rsidRPr="00CD394B">
              <w:rPr>
                <w:szCs w:val="28"/>
                <w:lang w:val="uk-UA"/>
              </w:rPr>
              <w:t>/год</w:t>
            </w:r>
          </w:p>
        </w:tc>
      </w:tr>
      <w:tr w:rsidR="00CF4ED2" w:rsidRPr="00CD394B" w:rsidTr="00CD394B">
        <w:tc>
          <w:tcPr>
            <w:tcW w:w="0" w:type="auto"/>
            <w:vMerge/>
            <w:shd w:val="clear" w:color="auto" w:fill="auto"/>
          </w:tcPr>
          <w:p w:rsidR="00CF4ED2" w:rsidRPr="00CD394B" w:rsidRDefault="00CF4ED2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F4ED2" w:rsidRPr="00CD394B" w:rsidRDefault="00CF4ED2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</w:p>
        </w:tc>
        <w:tc>
          <w:tcPr>
            <w:tcW w:w="2106" w:type="dxa"/>
            <w:vMerge/>
            <w:shd w:val="clear" w:color="auto" w:fill="auto"/>
          </w:tcPr>
          <w:p w:rsidR="00CF4ED2" w:rsidRPr="00CD394B" w:rsidRDefault="00CF4ED2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CF4ED2" w:rsidRPr="00CD394B" w:rsidRDefault="00CF4ED2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Q</w:t>
            </w:r>
            <w:r w:rsidR="001D66D0" w:rsidRPr="00CD394B">
              <w:rPr>
                <w:szCs w:val="28"/>
                <w:vertAlign w:val="subscript"/>
                <w:lang w:val="uk-UA"/>
              </w:rPr>
              <w:t>шлях</w:t>
            </w:r>
          </w:p>
        </w:tc>
        <w:tc>
          <w:tcPr>
            <w:tcW w:w="0" w:type="auto"/>
            <w:shd w:val="clear" w:color="auto" w:fill="auto"/>
            <w:noWrap/>
          </w:tcPr>
          <w:p w:rsidR="00CF4ED2" w:rsidRPr="00CD394B" w:rsidRDefault="00CF4ED2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Q</w:t>
            </w:r>
            <w:r w:rsidR="001D66D0" w:rsidRPr="00CD394B">
              <w:rPr>
                <w:szCs w:val="28"/>
                <w:vertAlign w:val="subscript"/>
                <w:lang w:val="uk-UA"/>
              </w:rPr>
              <w:t>ек</w:t>
            </w:r>
          </w:p>
        </w:tc>
        <w:tc>
          <w:tcPr>
            <w:tcW w:w="0" w:type="auto"/>
            <w:shd w:val="clear" w:color="auto" w:fill="auto"/>
            <w:noWrap/>
          </w:tcPr>
          <w:p w:rsidR="00CF4ED2" w:rsidRPr="00CD394B" w:rsidRDefault="00CF4ED2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Q</w:t>
            </w:r>
            <w:r w:rsidRPr="00CD394B">
              <w:rPr>
                <w:szCs w:val="28"/>
                <w:vertAlign w:val="subscript"/>
                <w:lang w:val="uk-UA"/>
              </w:rPr>
              <w:t>тр</w:t>
            </w:r>
          </w:p>
        </w:tc>
        <w:tc>
          <w:tcPr>
            <w:tcW w:w="0" w:type="auto"/>
            <w:shd w:val="clear" w:color="auto" w:fill="auto"/>
            <w:noWrap/>
          </w:tcPr>
          <w:p w:rsidR="00CF4ED2" w:rsidRPr="00CD394B" w:rsidRDefault="00CF4ED2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Q</w:t>
            </w:r>
            <w:r w:rsidRPr="00CD394B">
              <w:rPr>
                <w:szCs w:val="28"/>
                <w:vertAlign w:val="subscript"/>
                <w:lang w:val="uk-UA"/>
              </w:rPr>
              <w:t>р</w:t>
            </w:r>
          </w:p>
        </w:tc>
      </w:tr>
      <w:tr w:rsidR="00CF4ED2" w:rsidRPr="00CD394B" w:rsidTr="00CD394B">
        <w:tc>
          <w:tcPr>
            <w:tcW w:w="0" w:type="auto"/>
            <w:shd w:val="clear" w:color="auto" w:fill="auto"/>
            <w:noWrap/>
          </w:tcPr>
          <w:p w:rsidR="00CF4ED2" w:rsidRPr="00CD394B" w:rsidRDefault="00CF4ED2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CF4ED2" w:rsidRPr="00CD394B" w:rsidRDefault="00CF4ED2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</w:t>
            </w:r>
          </w:p>
        </w:tc>
        <w:tc>
          <w:tcPr>
            <w:tcW w:w="2106" w:type="dxa"/>
            <w:shd w:val="clear" w:color="auto" w:fill="auto"/>
            <w:noWrap/>
          </w:tcPr>
          <w:p w:rsidR="00CF4ED2" w:rsidRPr="00CD394B" w:rsidRDefault="00CF4ED2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CF4ED2" w:rsidRPr="00CD394B" w:rsidRDefault="00CF4ED2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CF4ED2" w:rsidRPr="00CD394B" w:rsidRDefault="00CF4ED2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CF4ED2" w:rsidRPr="00CD394B" w:rsidRDefault="00CF4ED2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:rsidR="00CF4ED2" w:rsidRPr="00CD394B" w:rsidRDefault="00CF4ED2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7</w:t>
            </w:r>
          </w:p>
        </w:tc>
      </w:tr>
      <w:tr w:rsidR="00CF4ED2" w:rsidRPr="00CD394B" w:rsidTr="00CD394B">
        <w:tc>
          <w:tcPr>
            <w:tcW w:w="0" w:type="auto"/>
            <w:shd w:val="clear" w:color="auto" w:fill="auto"/>
            <w:noWrap/>
          </w:tcPr>
          <w:p w:rsidR="00CF4ED2" w:rsidRPr="00CD394B" w:rsidRDefault="00CF4ED2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2-1</w:t>
            </w:r>
          </w:p>
        </w:tc>
        <w:tc>
          <w:tcPr>
            <w:tcW w:w="0" w:type="auto"/>
            <w:shd w:val="clear" w:color="auto" w:fill="auto"/>
            <w:noWrap/>
          </w:tcPr>
          <w:p w:rsidR="00CF4ED2" w:rsidRPr="00CD394B" w:rsidRDefault="003428D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300</w:t>
            </w:r>
          </w:p>
        </w:tc>
        <w:tc>
          <w:tcPr>
            <w:tcW w:w="2106" w:type="dxa"/>
            <w:shd w:val="clear" w:color="auto" w:fill="auto"/>
            <w:noWrap/>
          </w:tcPr>
          <w:p w:rsidR="00CF4ED2" w:rsidRPr="00CD394B" w:rsidRDefault="006E6772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0,193</w:t>
            </w:r>
          </w:p>
        </w:tc>
        <w:tc>
          <w:tcPr>
            <w:tcW w:w="0" w:type="auto"/>
            <w:shd w:val="clear" w:color="auto" w:fill="auto"/>
            <w:noWrap/>
          </w:tcPr>
          <w:p w:rsidR="00CF4ED2" w:rsidRPr="00CD394B" w:rsidRDefault="005C1C75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57,9</w:t>
            </w:r>
          </w:p>
        </w:tc>
        <w:tc>
          <w:tcPr>
            <w:tcW w:w="0" w:type="auto"/>
            <w:shd w:val="clear" w:color="auto" w:fill="auto"/>
            <w:noWrap/>
          </w:tcPr>
          <w:p w:rsidR="00CF4ED2" w:rsidRPr="00CD394B" w:rsidRDefault="00341225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28,95</w:t>
            </w:r>
          </w:p>
        </w:tc>
        <w:tc>
          <w:tcPr>
            <w:tcW w:w="0" w:type="auto"/>
            <w:shd w:val="clear" w:color="auto" w:fill="auto"/>
            <w:noWrap/>
          </w:tcPr>
          <w:p w:rsidR="00CF4ED2" w:rsidRPr="00CD394B" w:rsidRDefault="003B03AC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CF4ED2" w:rsidRPr="00CD394B" w:rsidRDefault="00C5668C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28,95</w:t>
            </w:r>
          </w:p>
        </w:tc>
      </w:tr>
      <w:tr w:rsidR="00CF4ED2" w:rsidRPr="00CD394B" w:rsidTr="00CD394B">
        <w:tc>
          <w:tcPr>
            <w:tcW w:w="0" w:type="auto"/>
            <w:shd w:val="clear" w:color="auto" w:fill="auto"/>
            <w:noWrap/>
          </w:tcPr>
          <w:p w:rsidR="00CF4ED2" w:rsidRPr="00CD394B" w:rsidRDefault="00CF4ED2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2-3</w:t>
            </w:r>
          </w:p>
        </w:tc>
        <w:tc>
          <w:tcPr>
            <w:tcW w:w="0" w:type="auto"/>
            <w:shd w:val="clear" w:color="auto" w:fill="auto"/>
            <w:noWrap/>
          </w:tcPr>
          <w:p w:rsidR="00CF4ED2" w:rsidRPr="00CD394B" w:rsidRDefault="003428D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400</w:t>
            </w:r>
          </w:p>
        </w:tc>
        <w:tc>
          <w:tcPr>
            <w:tcW w:w="2106" w:type="dxa"/>
            <w:shd w:val="clear" w:color="auto" w:fill="auto"/>
            <w:noWrap/>
          </w:tcPr>
          <w:p w:rsidR="00CF4ED2" w:rsidRPr="00CD394B" w:rsidRDefault="006E6772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0,228</w:t>
            </w:r>
          </w:p>
        </w:tc>
        <w:tc>
          <w:tcPr>
            <w:tcW w:w="0" w:type="auto"/>
            <w:shd w:val="clear" w:color="auto" w:fill="auto"/>
            <w:noWrap/>
          </w:tcPr>
          <w:p w:rsidR="00CF4ED2" w:rsidRPr="00CD394B" w:rsidRDefault="005C1C75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91,2</w:t>
            </w:r>
          </w:p>
        </w:tc>
        <w:tc>
          <w:tcPr>
            <w:tcW w:w="0" w:type="auto"/>
            <w:shd w:val="clear" w:color="auto" w:fill="auto"/>
            <w:noWrap/>
          </w:tcPr>
          <w:p w:rsidR="00CF4ED2" w:rsidRPr="00CD394B" w:rsidRDefault="00341225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45,6</w:t>
            </w:r>
          </w:p>
        </w:tc>
        <w:tc>
          <w:tcPr>
            <w:tcW w:w="0" w:type="auto"/>
            <w:shd w:val="clear" w:color="auto" w:fill="auto"/>
            <w:noWrap/>
          </w:tcPr>
          <w:p w:rsidR="00CF4ED2" w:rsidRPr="00CD394B" w:rsidRDefault="003B03AC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CF4ED2" w:rsidRPr="00CD394B" w:rsidRDefault="00C5668C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45,6</w:t>
            </w:r>
          </w:p>
        </w:tc>
      </w:tr>
      <w:tr w:rsidR="00CF4ED2" w:rsidRPr="00CD394B" w:rsidTr="00CD394B">
        <w:tc>
          <w:tcPr>
            <w:tcW w:w="0" w:type="auto"/>
            <w:shd w:val="clear" w:color="auto" w:fill="auto"/>
            <w:noWrap/>
          </w:tcPr>
          <w:p w:rsidR="00CF4ED2" w:rsidRPr="00CD394B" w:rsidRDefault="00E81D32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6-3</w:t>
            </w:r>
          </w:p>
        </w:tc>
        <w:tc>
          <w:tcPr>
            <w:tcW w:w="0" w:type="auto"/>
            <w:shd w:val="clear" w:color="auto" w:fill="auto"/>
            <w:noWrap/>
          </w:tcPr>
          <w:p w:rsidR="00CF4ED2" w:rsidRPr="00CD394B" w:rsidRDefault="003428D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240</w:t>
            </w:r>
          </w:p>
        </w:tc>
        <w:tc>
          <w:tcPr>
            <w:tcW w:w="2106" w:type="dxa"/>
            <w:shd w:val="clear" w:color="auto" w:fill="auto"/>
            <w:noWrap/>
          </w:tcPr>
          <w:p w:rsidR="00CF4ED2" w:rsidRPr="00CD394B" w:rsidRDefault="006E6772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0,228</w:t>
            </w:r>
          </w:p>
        </w:tc>
        <w:tc>
          <w:tcPr>
            <w:tcW w:w="0" w:type="auto"/>
            <w:shd w:val="clear" w:color="auto" w:fill="auto"/>
            <w:noWrap/>
          </w:tcPr>
          <w:p w:rsidR="00CF4ED2" w:rsidRPr="00CD394B" w:rsidRDefault="005C1C75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54,72</w:t>
            </w:r>
          </w:p>
        </w:tc>
        <w:tc>
          <w:tcPr>
            <w:tcW w:w="0" w:type="auto"/>
            <w:shd w:val="clear" w:color="auto" w:fill="auto"/>
            <w:noWrap/>
          </w:tcPr>
          <w:p w:rsidR="00CF4ED2" w:rsidRPr="00CD394B" w:rsidRDefault="00341225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27,36</w:t>
            </w:r>
          </w:p>
        </w:tc>
        <w:tc>
          <w:tcPr>
            <w:tcW w:w="0" w:type="auto"/>
            <w:shd w:val="clear" w:color="auto" w:fill="auto"/>
            <w:noWrap/>
          </w:tcPr>
          <w:p w:rsidR="00CF4ED2" w:rsidRPr="00CD394B" w:rsidRDefault="003B03AC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CF4ED2" w:rsidRPr="00CD394B" w:rsidRDefault="00C5668C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27,36</w:t>
            </w:r>
          </w:p>
        </w:tc>
      </w:tr>
      <w:tr w:rsidR="00CF4ED2" w:rsidRPr="00CD394B" w:rsidTr="00CD394B">
        <w:tc>
          <w:tcPr>
            <w:tcW w:w="0" w:type="auto"/>
            <w:shd w:val="clear" w:color="auto" w:fill="auto"/>
            <w:noWrap/>
          </w:tcPr>
          <w:p w:rsidR="00CF4ED2" w:rsidRPr="00CD394B" w:rsidRDefault="00E81D32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5-4</w:t>
            </w:r>
          </w:p>
        </w:tc>
        <w:tc>
          <w:tcPr>
            <w:tcW w:w="0" w:type="auto"/>
            <w:shd w:val="clear" w:color="auto" w:fill="auto"/>
            <w:noWrap/>
          </w:tcPr>
          <w:p w:rsidR="00CF4ED2" w:rsidRPr="00CD394B" w:rsidRDefault="003428D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300</w:t>
            </w:r>
          </w:p>
        </w:tc>
        <w:tc>
          <w:tcPr>
            <w:tcW w:w="2106" w:type="dxa"/>
            <w:shd w:val="clear" w:color="auto" w:fill="auto"/>
            <w:noWrap/>
          </w:tcPr>
          <w:p w:rsidR="00CF4ED2" w:rsidRPr="00CD394B" w:rsidRDefault="006E6772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0,271</w:t>
            </w:r>
          </w:p>
        </w:tc>
        <w:tc>
          <w:tcPr>
            <w:tcW w:w="0" w:type="auto"/>
            <w:shd w:val="clear" w:color="auto" w:fill="auto"/>
            <w:noWrap/>
          </w:tcPr>
          <w:p w:rsidR="00CF4ED2" w:rsidRPr="00CD394B" w:rsidRDefault="005C1C75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81,3</w:t>
            </w:r>
          </w:p>
        </w:tc>
        <w:tc>
          <w:tcPr>
            <w:tcW w:w="0" w:type="auto"/>
            <w:shd w:val="clear" w:color="auto" w:fill="auto"/>
            <w:noWrap/>
          </w:tcPr>
          <w:p w:rsidR="00CF4ED2" w:rsidRPr="00CD394B" w:rsidRDefault="00341225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40,65</w:t>
            </w:r>
          </w:p>
        </w:tc>
        <w:tc>
          <w:tcPr>
            <w:tcW w:w="0" w:type="auto"/>
            <w:shd w:val="clear" w:color="auto" w:fill="auto"/>
            <w:noWrap/>
          </w:tcPr>
          <w:p w:rsidR="00CF4ED2" w:rsidRPr="00CD394B" w:rsidRDefault="003B03AC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CF4ED2" w:rsidRPr="00CD394B" w:rsidRDefault="00C5668C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40,65</w:t>
            </w:r>
          </w:p>
        </w:tc>
      </w:tr>
      <w:tr w:rsidR="00CF4ED2" w:rsidRPr="00CD394B" w:rsidTr="00CD394B">
        <w:tc>
          <w:tcPr>
            <w:tcW w:w="0" w:type="auto"/>
            <w:shd w:val="clear" w:color="auto" w:fill="auto"/>
            <w:noWrap/>
          </w:tcPr>
          <w:p w:rsidR="00CF4ED2" w:rsidRPr="00CD394B" w:rsidRDefault="00E81D32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5-6</w:t>
            </w:r>
          </w:p>
        </w:tc>
        <w:tc>
          <w:tcPr>
            <w:tcW w:w="0" w:type="auto"/>
            <w:shd w:val="clear" w:color="auto" w:fill="auto"/>
            <w:noWrap/>
          </w:tcPr>
          <w:p w:rsidR="00CF4ED2" w:rsidRPr="00CD394B" w:rsidRDefault="003428D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400</w:t>
            </w:r>
          </w:p>
        </w:tc>
        <w:tc>
          <w:tcPr>
            <w:tcW w:w="2106" w:type="dxa"/>
            <w:shd w:val="clear" w:color="auto" w:fill="auto"/>
            <w:noWrap/>
          </w:tcPr>
          <w:p w:rsidR="00CF4ED2" w:rsidRPr="00CD394B" w:rsidRDefault="006E6772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0,296</w:t>
            </w:r>
          </w:p>
        </w:tc>
        <w:tc>
          <w:tcPr>
            <w:tcW w:w="0" w:type="auto"/>
            <w:shd w:val="clear" w:color="auto" w:fill="auto"/>
            <w:noWrap/>
          </w:tcPr>
          <w:p w:rsidR="00CF4ED2" w:rsidRPr="00CD394B" w:rsidRDefault="005C1C75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118,4</w:t>
            </w:r>
          </w:p>
        </w:tc>
        <w:tc>
          <w:tcPr>
            <w:tcW w:w="0" w:type="auto"/>
            <w:shd w:val="clear" w:color="auto" w:fill="auto"/>
            <w:noWrap/>
          </w:tcPr>
          <w:p w:rsidR="00CF4ED2" w:rsidRPr="00CD394B" w:rsidRDefault="00341225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59,2</w:t>
            </w:r>
          </w:p>
        </w:tc>
        <w:tc>
          <w:tcPr>
            <w:tcW w:w="0" w:type="auto"/>
            <w:shd w:val="clear" w:color="auto" w:fill="auto"/>
            <w:noWrap/>
          </w:tcPr>
          <w:p w:rsidR="00CF4ED2" w:rsidRPr="00CD394B" w:rsidRDefault="003B03AC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CF4ED2" w:rsidRPr="00CD394B" w:rsidRDefault="00C5668C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59,2</w:t>
            </w:r>
          </w:p>
        </w:tc>
      </w:tr>
      <w:tr w:rsidR="00CF4ED2" w:rsidRPr="00CD394B" w:rsidTr="00CD394B">
        <w:tc>
          <w:tcPr>
            <w:tcW w:w="0" w:type="auto"/>
            <w:shd w:val="clear" w:color="auto" w:fill="auto"/>
            <w:noWrap/>
          </w:tcPr>
          <w:p w:rsidR="00CF4ED2" w:rsidRPr="00CD394B" w:rsidRDefault="00E81D32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4-1</w:t>
            </w:r>
          </w:p>
        </w:tc>
        <w:tc>
          <w:tcPr>
            <w:tcW w:w="0" w:type="auto"/>
            <w:shd w:val="clear" w:color="auto" w:fill="auto"/>
            <w:noWrap/>
          </w:tcPr>
          <w:p w:rsidR="00CF4ED2" w:rsidRPr="00CD394B" w:rsidRDefault="003428D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240</w:t>
            </w:r>
          </w:p>
        </w:tc>
        <w:tc>
          <w:tcPr>
            <w:tcW w:w="2106" w:type="dxa"/>
            <w:shd w:val="clear" w:color="auto" w:fill="auto"/>
            <w:noWrap/>
          </w:tcPr>
          <w:p w:rsidR="00CF4ED2" w:rsidRPr="00CD394B" w:rsidRDefault="006E6772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0,193</w:t>
            </w:r>
          </w:p>
        </w:tc>
        <w:tc>
          <w:tcPr>
            <w:tcW w:w="0" w:type="auto"/>
            <w:shd w:val="clear" w:color="auto" w:fill="auto"/>
            <w:noWrap/>
          </w:tcPr>
          <w:p w:rsidR="00CF4ED2" w:rsidRPr="00CD394B" w:rsidRDefault="005C1C75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46,32</w:t>
            </w:r>
          </w:p>
        </w:tc>
        <w:tc>
          <w:tcPr>
            <w:tcW w:w="0" w:type="auto"/>
            <w:shd w:val="clear" w:color="auto" w:fill="auto"/>
            <w:noWrap/>
          </w:tcPr>
          <w:p w:rsidR="00CF4ED2" w:rsidRPr="00CD394B" w:rsidRDefault="00341225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23,16</w:t>
            </w:r>
          </w:p>
        </w:tc>
        <w:tc>
          <w:tcPr>
            <w:tcW w:w="0" w:type="auto"/>
            <w:shd w:val="clear" w:color="auto" w:fill="auto"/>
            <w:noWrap/>
          </w:tcPr>
          <w:p w:rsidR="00CF4ED2" w:rsidRPr="00CD394B" w:rsidRDefault="003B03AC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CF4ED2" w:rsidRPr="00CD394B" w:rsidRDefault="00C5668C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23,16</w:t>
            </w:r>
          </w:p>
        </w:tc>
      </w:tr>
      <w:tr w:rsidR="00CF4ED2" w:rsidRPr="00CD394B" w:rsidTr="00CD394B">
        <w:tc>
          <w:tcPr>
            <w:tcW w:w="0" w:type="auto"/>
            <w:shd w:val="clear" w:color="auto" w:fill="auto"/>
            <w:noWrap/>
          </w:tcPr>
          <w:p w:rsidR="00CF4ED2" w:rsidRPr="00CD394B" w:rsidRDefault="00E81D32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5-2</w:t>
            </w:r>
          </w:p>
        </w:tc>
        <w:tc>
          <w:tcPr>
            <w:tcW w:w="0" w:type="auto"/>
            <w:shd w:val="clear" w:color="auto" w:fill="auto"/>
            <w:noWrap/>
          </w:tcPr>
          <w:p w:rsidR="00CF4ED2" w:rsidRPr="00CD394B" w:rsidRDefault="003428D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240</w:t>
            </w:r>
          </w:p>
        </w:tc>
        <w:tc>
          <w:tcPr>
            <w:tcW w:w="2106" w:type="dxa"/>
            <w:shd w:val="clear" w:color="auto" w:fill="auto"/>
            <w:noWrap/>
          </w:tcPr>
          <w:p w:rsidR="00CF4ED2" w:rsidRPr="00CD394B" w:rsidRDefault="006E6772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0,421</w:t>
            </w:r>
          </w:p>
        </w:tc>
        <w:tc>
          <w:tcPr>
            <w:tcW w:w="0" w:type="auto"/>
            <w:shd w:val="clear" w:color="auto" w:fill="auto"/>
            <w:noWrap/>
          </w:tcPr>
          <w:p w:rsidR="00CF4ED2" w:rsidRPr="00CD394B" w:rsidRDefault="005C1C75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101,04</w:t>
            </w:r>
          </w:p>
        </w:tc>
        <w:tc>
          <w:tcPr>
            <w:tcW w:w="0" w:type="auto"/>
            <w:shd w:val="clear" w:color="auto" w:fill="auto"/>
            <w:noWrap/>
          </w:tcPr>
          <w:p w:rsidR="00CF4ED2" w:rsidRPr="00CD394B" w:rsidRDefault="00341225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50,52</w:t>
            </w:r>
          </w:p>
        </w:tc>
        <w:tc>
          <w:tcPr>
            <w:tcW w:w="0" w:type="auto"/>
            <w:shd w:val="clear" w:color="auto" w:fill="auto"/>
            <w:noWrap/>
          </w:tcPr>
          <w:p w:rsidR="00CF4ED2" w:rsidRPr="00CD394B" w:rsidRDefault="003B03AC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149,1</w:t>
            </w:r>
          </w:p>
        </w:tc>
        <w:tc>
          <w:tcPr>
            <w:tcW w:w="0" w:type="auto"/>
            <w:shd w:val="clear" w:color="auto" w:fill="auto"/>
            <w:noWrap/>
          </w:tcPr>
          <w:p w:rsidR="00CF4ED2" w:rsidRPr="00CD394B" w:rsidRDefault="00C5668C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199,62</w:t>
            </w:r>
          </w:p>
        </w:tc>
      </w:tr>
      <w:tr w:rsidR="00942639" w:rsidRPr="00CD394B" w:rsidTr="00CD394B"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7-4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260</w:t>
            </w:r>
          </w:p>
        </w:tc>
        <w:tc>
          <w:tcPr>
            <w:tcW w:w="2106" w:type="dxa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0,078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20,28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10,14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46,32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56,46</w:t>
            </w:r>
          </w:p>
        </w:tc>
      </w:tr>
      <w:tr w:rsidR="00942639" w:rsidRPr="00CD394B" w:rsidTr="00CD394B"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8-7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300</w:t>
            </w:r>
          </w:p>
        </w:tc>
        <w:tc>
          <w:tcPr>
            <w:tcW w:w="2106" w:type="dxa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0,146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43,8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21,9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73,4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95,3</w:t>
            </w:r>
          </w:p>
        </w:tc>
      </w:tr>
      <w:tr w:rsidR="00942639" w:rsidRPr="00CD394B" w:rsidTr="00CD394B"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8-9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290</w:t>
            </w:r>
          </w:p>
        </w:tc>
        <w:tc>
          <w:tcPr>
            <w:tcW w:w="2106" w:type="dxa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0,12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34,8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17,4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92,52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109,92</w:t>
            </w:r>
          </w:p>
        </w:tc>
      </w:tr>
      <w:tr w:rsidR="00942639" w:rsidRPr="00CD394B" w:rsidTr="00CD394B"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9-10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110</w:t>
            </w:r>
          </w:p>
        </w:tc>
        <w:tc>
          <w:tcPr>
            <w:tcW w:w="2106" w:type="dxa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0,092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10,12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5,06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74,8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79,86</w:t>
            </w:r>
          </w:p>
        </w:tc>
      </w:tr>
      <w:tr w:rsidR="00942639" w:rsidRPr="00CD394B" w:rsidTr="00CD394B"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8-5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260</w:t>
            </w:r>
          </w:p>
        </w:tc>
        <w:tc>
          <w:tcPr>
            <w:tcW w:w="2106" w:type="dxa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0,146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37,96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18,98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542,54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561,52</w:t>
            </w:r>
          </w:p>
        </w:tc>
      </w:tr>
      <w:tr w:rsidR="00942639" w:rsidRPr="00CD394B" w:rsidTr="00CD394B"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10-6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260</w:t>
            </w:r>
          </w:p>
        </w:tc>
        <w:tc>
          <w:tcPr>
            <w:tcW w:w="2106" w:type="dxa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0,068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17,68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8,84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54,72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63,56</w:t>
            </w:r>
          </w:p>
        </w:tc>
      </w:tr>
      <w:tr w:rsidR="00942639" w:rsidRPr="00CD394B" w:rsidTr="00CD394B"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7-В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100</w:t>
            </w:r>
          </w:p>
        </w:tc>
        <w:tc>
          <w:tcPr>
            <w:tcW w:w="2106" w:type="dxa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0,068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6,8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3,4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3,4</w:t>
            </w:r>
          </w:p>
        </w:tc>
      </w:tr>
      <w:tr w:rsidR="00942639" w:rsidRPr="00CD394B" w:rsidTr="00CD394B"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А-8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100</w:t>
            </w:r>
          </w:p>
        </w:tc>
        <w:tc>
          <w:tcPr>
            <w:tcW w:w="2106" w:type="dxa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0,12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825,02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831,02</w:t>
            </w:r>
          </w:p>
        </w:tc>
      </w:tr>
      <w:tr w:rsidR="00942639" w:rsidRPr="00CD394B" w:rsidTr="00CD394B"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9-С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100</w:t>
            </w:r>
          </w:p>
        </w:tc>
        <w:tc>
          <w:tcPr>
            <w:tcW w:w="2106" w:type="dxa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0,076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7,6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3,8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3,8</w:t>
            </w:r>
          </w:p>
        </w:tc>
      </w:tr>
      <w:tr w:rsidR="00942639" w:rsidRPr="00CD394B" w:rsidTr="00CD394B"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10-Д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100</w:t>
            </w:r>
          </w:p>
        </w:tc>
        <w:tc>
          <w:tcPr>
            <w:tcW w:w="2106" w:type="dxa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0,024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2,4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1,2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1,2</w:t>
            </w:r>
          </w:p>
        </w:tc>
      </w:tr>
      <w:tr w:rsidR="00942639" w:rsidRPr="00CD394B" w:rsidTr="00CD394B"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11-В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100</w:t>
            </w:r>
          </w:p>
        </w:tc>
        <w:tc>
          <w:tcPr>
            <w:tcW w:w="2106" w:type="dxa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0,068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6,8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3,4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3,4</w:t>
            </w:r>
          </w:p>
        </w:tc>
      </w:tr>
      <w:tr w:rsidR="00942639" w:rsidRPr="00CD394B" w:rsidTr="00CD394B"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А-12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100</w:t>
            </w:r>
          </w:p>
        </w:tc>
        <w:tc>
          <w:tcPr>
            <w:tcW w:w="2106" w:type="dxa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0,12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957,63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963,63</w:t>
            </w:r>
          </w:p>
        </w:tc>
      </w:tr>
      <w:tr w:rsidR="00942639" w:rsidRPr="00CD394B" w:rsidTr="00CD394B"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13-С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100</w:t>
            </w:r>
          </w:p>
        </w:tc>
        <w:tc>
          <w:tcPr>
            <w:tcW w:w="2106" w:type="dxa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0,076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7,6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3,8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3,8</w:t>
            </w:r>
          </w:p>
        </w:tc>
      </w:tr>
      <w:tr w:rsidR="00942639" w:rsidRPr="00CD394B" w:rsidTr="00CD394B"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14-Д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150</w:t>
            </w:r>
          </w:p>
        </w:tc>
        <w:tc>
          <w:tcPr>
            <w:tcW w:w="2106" w:type="dxa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0,024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3,6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1,8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1,8</w:t>
            </w:r>
          </w:p>
        </w:tc>
      </w:tr>
      <w:tr w:rsidR="00942639" w:rsidRPr="00CD394B" w:rsidTr="00CD394B"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12-11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300</w:t>
            </w:r>
          </w:p>
        </w:tc>
        <w:tc>
          <w:tcPr>
            <w:tcW w:w="2106" w:type="dxa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0,152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45,6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22,8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48,81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71,61</w:t>
            </w:r>
          </w:p>
        </w:tc>
      </w:tr>
      <w:tr w:rsidR="00942639" w:rsidRPr="00CD394B" w:rsidTr="00CD394B"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12-13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290</w:t>
            </w:r>
          </w:p>
        </w:tc>
        <w:tc>
          <w:tcPr>
            <w:tcW w:w="2106" w:type="dxa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0,129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37,41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18,71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122,68</w:t>
            </w:r>
          </w:p>
        </w:tc>
        <w:tc>
          <w:tcPr>
            <w:tcW w:w="0" w:type="auto"/>
            <w:shd w:val="clear" w:color="auto" w:fill="auto"/>
            <w:noWrap/>
          </w:tcPr>
          <w:p w:rsidR="00942639" w:rsidRPr="00CD394B" w:rsidRDefault="0094263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141,39</w:t>
            </w:r>
          </w:p>
        </w:tc>
      </w:tr>
      <w:tr w:rsidR="0016054E" w:rsidRPr="00CD394B" w:rsidTr="00CD394B"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13-14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250</w:t>
            </w:r>
          </w:p>
        </w:tc>
        <w:tc>
          <w:tcPr>
            <w:tcW w:w="2106" w:type="dxa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0,098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24,5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12,25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66,42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78,67</w:t>
            </w:r>
          </w:p>
        </w:tc>
      </w:tr>
      <w:tr w:rsidR="0016054E" w:rsidRPr="00CD394B" w:rsidTr="00CD394B"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11-15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160</w:t>
            </w:r>
          </w:p>
        </w:tc>
        <w:tc>
          <w:tcPr>
            <w:tcW w:w="2106" w:type="dxa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0,084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13,44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6,72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28,57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35,29</w:t>
            </w:r>
          </w:p>
        </w:tc>
      </w:tr>
      <w:tr w:rsidR="0016054E" w:rsidRPr="00CD394B" w:rsidTr="00CD394B"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12-16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160</w:t>
            </w:r>
          </w:p>
        </w:tc>
        <w:tc>
          <w:tcPr>
            <w:tcW w:w="2106" w:type="dxa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0,161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25,76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12,88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677,37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690,25</w:t>
            </w:r>
          </w:p>
        </w:tc>
      </w:tr>
      <w:tr w:rsidR="0016054E" w:rsidRPr="00CD394B" w:rsidTr="00CD394B"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13-17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160</w:t>
            </w:r>
          </w:p>
        </w:tc>
        <w:tc>
          <w:tcPr>
            <w:tcW w:w="2106" w:type="dxa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0,151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24,16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12,08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12,08</w:t>
            </w:r>
          </w:p>
        </w:tc>
      </w:tr>
      <w:tr w:rsidR="0016054E" w:rsidRPr="00CD394B" w:rsidTr="00CD394B"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14-18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230</w:t>
            </w:r>
          </w:p>
        </w:tc>
        <w:tc>
          <w:tcPr>
            <w:tcW w:w="2106" w:type="dxa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0,074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17,02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8,51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45,8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54,31</w:t>
            </w:r>
          </w:p>
        </w:tc>
      </w:tr>
      <w:tr w:rsidR="0016054E" w:rsidRPr="00CD394B" w:rsidTr="00CD394B"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16-15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300</w:t>
            </w:r>
          </w:p>
        </w:tc>
        <w:tc>
          <w:tcPr>
            <w:tcW w:w="2106" w:type="dxa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0,152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45,6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22,8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22,8</w:t>
            </w:r>
          </w:p>
        </w:tc>
      </w:tr>
      <w:tr w:rsidR="0016054E" w:rsidRPr="00CD394B" w:rsidTr="00CD394B"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16-17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290</w:t>
            </w:r>
          </w:p>
        </w:tc>
        <w:tc>
          <w:tcPr>
            <w:tcW w:w="2106" w:type="dxa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0,146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42,34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21,17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80,02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101,19</w:t>
            </w:r>
          </w:p>
        </w:tc>
      </w:tr>
      <w:tr w:rsidR="0016054E" w:rsidRPr="00CD394B" w:rsidTr="00CD394B"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17-18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400</w:t>
            </w:r>
          </w:p>
        </w:tc>
        <w:tc>
          <w:tcPr>
            <w:tcW w:w="2106" w:type="dxa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0,149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59,6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29,8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29,8</w:t>
            </w:r>
          </w:p>
        </w:tc>
      </w:tr>
      <w:tr w:rsidR="0016054E" w:rsidRPr="00CD394B" w:rsidTr="00CD394B"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18-22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200</w:t>
            </w:r>
          </w:p>
        </w:tc>
        <w:tc>
          <w:tcPr>
            <w:tcW w:w="2106" w:type="dxa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0,075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7,5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30,8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38,3</w:t>
            </w:r>
          </w:p>
        </w:tc>
      </w:tr>
      <w:tr w:rsidR="0016054E" w:rsidRPr="00CD394B" w:rsidTr="00CD394B"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17-21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140</w:t>
            </w:r>
          </w:p>
        </w:tc>
        <w:tc>
          <w:tcPr>
            <w:tcW w:w="2106" w:type="dxa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0,144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20,16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10,08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10,08</w:t>
            </w:r>
          </w:p>
        </w:tc>
      </w:tr>
      <w:tr w:rsidR="0016054E" w:rsidRPr="00CD394B" w:rsidTr="00CD394B"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16-20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140</w:t>
            </w:r>
          </w:p>
        </w:tc>
        <w:tc>
          <w:tcPr>
            <w:tcW w:w="2106" w:type="dxa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0,137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19,8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9,59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490,23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499,82</w:t>
            </w:r>
          </w:p>
        </w:tc>
      </w:tr>
      <w:tr w:rsidR="0016054E" w:rsidRPr="00CD394B" w:rsidTr="00CD394B"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15-19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140</w:t>
            </w:r>
          </w:p>
        </w:tc>
        <w:tc>
          <w:tcPr>
            <w:tcW w:w="2106" w:type="dxa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0,068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9,52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4,76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19,05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23,81</w:t>
            </w:r>
          </w:p>
        </w:tc>
      </w:tr>
      <w:tr w:rsidR="0016054E" w:rsidRPr="00CD394B" w:rsidTr="00CD394B"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20-19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300</w:t>
            </w:r>
          </w:p>
        </w:tc>
        <w:tc>
          <w:tcPr>
            <w:tcW w:w="2106" w:type="dxa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0,195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58,5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29,25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29,25</w:t>
            </w:r>
          </w:p>
        </w:tc>
      </w:tr>
      <w:tr w:rsidR="0016054E" w:rsidRPr="00CD394B" w:rsidTr="00CD394B"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20-21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290</w:t>
            </w:r>
          </w:p>
        </w:tc>
        <w:tc>
          <w:tcPr>
            <w:tcW w:w="2106" w:type="dxa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0,194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56,26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28,13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163,22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191,35</w:t>
            </w:r>
          </w:p>
        </w:tc>
      </w:tr>
      <w:tr w:rsidR="0016054E" w:rsidRPr="00CD394B" w:rsidTr="00CD394B"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21-22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530</w:t>
            </w:r>
          </w:p>
        </w:tc>
        <w:tc>
          <w:tcPr>
            <w:tcW w:w="2106" w:type="dxa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0,229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121,37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60,69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60,69</w:t>
            </w:r>
          </w:p>
        </w:tc>
      </w:tr>
      <w:tr w:rsidR="0016054E" w:rsidRPr="00CD394B" w:rsidTr="00CD394B"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22-26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200</w:t>
            </w:r>
          </w:p>
        </w:tc>
        <w:tc>
          <w:tcPr>
            <w:tcW w:w="2106" w:type="dxa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0,154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30,8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15,4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15,4</w:t>
            </w:r>
          </w:p>
        </w:tc>
      </w:tr>
      <w:tr w:rsidR="0016054E" w:rsidRPr="00CD394B" w:rsidTr="00CD394B"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21-25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150</w:t>
            </w:r>
          </w:p>
        </w:tc>
        <w:tc>
          <w:tcPr>
            <w:tcW w:w="2106" w:type="dxa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0,279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41,85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20,93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20,93</w:t>
            </w:r>
          </w:p>
        </w:tc>
      </w:tr>
      <w:tr w:rsidR="0016054E" w:rsidRPr="00CD394B" w:rsidTr="00CD394B"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20-24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150</w:t>
            </w:r>
          </w:p>
        </w:tc>
        <w:tc>
          <w:tcPr>
            <w:tcW w:w="2106" w:type="dxa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0,252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37,8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18,9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174,45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193,35</w:t>
            </w:r>
          </w:p>
        </w:tc>
      </w:tr>
      <w:tr w:rsidR="0016054E" w:rsidRPr="00CD394B" w:rsidTr="00CD394B"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19-23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150</w:t>
            </w:r>
          </w:p>
        </w:tc>
        <w:tc>
          <w:tcPr>
            <w:tcW w:w="2106" w:type="dxa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0,127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19,05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9,53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9,53</w:t>
            </w:r>
          </w:p>
        </w:tc>
      </w:tr>
      <w:tr w:rsidR="0016054E" w:rsidRPr="00CD394B" w:rsidTr="00CD394B"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24-23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300</w:t>
            </w:r>
          </w:p>
        </w:tc>
        <w:tc>
          <w:tcPr>
            <w:tcW w:w="2106" w:type="dxa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0,127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38,1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19,05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19,05</w:t>
            </w:r>
          </w:p>
        </w:tc>
      </w:tr>
      <w:tr w:rsidR="0016054E" w:rsidRPr="00CD394B" w:rsidTr="00CD394B"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24-25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290</w:t>
            </w:r>
          </w:p>
        </w:tc>
        <w:tc>
          <w:tcPr>
            <w:tcW w:w="2106" w:type="dxa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0,125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36,25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18,13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100,1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118,23</w:t>
            </w:r>
          </w:p>
        </w:tc>
      </w:tr>
      <w:tr w:rsidR="0016054E" w:rsidRPr="00CD394B" w:rsidTr="00CD394B"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25-26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650</w:t>
            </w:r>
          </w:p>
        </w:tc>
        <w:tc>
          <w:tcPr>
            <w:tcW w:w="2106" w:type="dxa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0,154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100,1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50,05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50,05</w:t>
            </w:r>
          </w:p>
        </w:tc>
      </w:tr>
      <w:tr w:rsidR="0016054E" w:rsidRPr="00CD394B" w:rsidTr="00CD394B"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ГРП-А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</w:p>
        </w:tc>
        <w:tc>
          <w:tcPr>
            <w:tcW w:w="2106" w:type="dxa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1806,65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1806,65</w:t>
            </w:r>
          </w:p>
        </w:tc>
      </w:tr>
      <w:tr w:rsidR="0016054E" w:rsidRPr="00CD394B" w:rsidTr="00CD394B"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СУМА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</w:p>
        </w:tc>
        <w:tc>
          <w:tcPr>
            <w:tcW w:w="2106" w:type="dxa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1713,69</w:t>
            </w: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16054E" w:rsidRPr="00CD394B" w:rsidRDefault="0016054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</w:p>
        </w:tc>
      </w:tr>
    </w:tbl>
    <w:p w:rsidR="008255E6" w:rsidRPr="0093011B" w:rsidRDefault="008255E6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947C31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нев'язка</w:t>
      </w:r>
      <w:r w:rsidR="0016359E">
        <w:rPr>
          <w:position w:val="-28"/>
          <w:sz w:val="28"/>
          <w:szCs w:val="28"/>
          <w:lang w:val="uk-UA"/>
        </w:rPr>
        <w:pict>
          <v:shape id="_x0000_i1206" type="#_x0000_t75" style="width:234.75pt;height:33pt">
            <v:imagedata r:id="rId182" o:title=""/>
          </v:shape>
        </w:pict>
      </w:r>
      <w:r w:rsidR="009A4931" w:rsidRPr="0093011B">
        <w:rPr>
          <w:sz w:val="28"/>
          <w:szCs w:val="28"/>
          <w:lang w:val="uk-UA"/>
        </w:rPr>
        <w:t>;</w:t>
      </w:r>
      <w:r w:rsidR="008255E6" w:rsidRPr="0093011B">
        <w:rPr>
          <w:sz w:val="28"/>
          <w:szCs w:val="28"/>
          <w:lang w:val="uk-UA"/>
        </w:rPr>
        <w:t xml:space="preserve"> </w:t>
      </w:r>
    </w:p>
    <w:p w:rsidR="008255E6" w:rsidRPr="0093011B" w:rsidRDefault="00947C31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нев'язка</w:t>
      </w:r>
      <w:r w:rsidR="0016359E">
        <w:rPr>
          <w:position w:val="-28"/>
          <w:sz w:val="28"/>
          <w:szCs w:val="28"/>
          <w:lang w:val="uk-UA"/>
        </w:rPr>
        <w:pict>
          <v:shape id="_x0000_i1207" type="#_x0000_t75" style="width:236.25pt;height:33pt">
            <v:imagedata r:id="rId183" o:title=""/>
          </v:shape>
        </w:pict>
      </w:r>
      <w:r w:rsidR="009A4931" w:rsidRPr="0093011B">
        <w:rPr>
          <w:sz w:val="28"/>
          <w:szCs w:val="28"/>
          <w:lang w:val="uk-UA"/>
        </w:rPr>
        <w:t>.</w:t>
      </w:r>
      <w:r w:rsidR="008255E6" w:rsidRPr="0093011B">
        <w:rPr>
          <w:sz w:val="28"/>
          <w:szCs w:val="28"/>
          <w:lang w:val="uk-UA"/>
        </w:rPr>
        <w:t xml:space="preserve"> </w:t>
      </w:r>
    </w:p>
    <w:p w:rsidR="002E79B2" w:rsidRPr="0093011B" w:rsidRDefault="008A2E38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br w:type="page"/>
      </w:r>
      <w:r w:rsidR="002E79B2" w:rsidRPr="0093011B">
        <w:rPr>
          <w:sz w:val="28"/>
          <w:szCs w:val="28"/>
          <w:lang w:val="uk-UA"/>
        </w:rPr>
        <w:t>Порядок гідравлічного розрахунку мережі низького тиску:</w:t>
      </w:r>
    </w:p>
    <w:p w:rsidR="002E79B2" w:rsidRPr="0093011B" w:rsidRDefault="002E79B2" w:rsidP="00B83695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Використовуючи складену схему мережі, визначають розрахункові витрати газу по ділянках;</w:t>
      </w:r>
    </w:p>
    <w:p w:rsidR="008255E6" w:rsidRPr="0093011B" w:rsidRDefault="002E79B2" w:rsidP="00B83695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Вибирається головний напрямок (найбільш довгий і навантажений напрямок від ГРП до нульової точки);</w:t>
      </w:r>
    </w:p>
    <w:p w:rsidR="002E79B2" w:rsidRPr="0093011B" w:rsidRDefault="002E79B2" w:rsidP="00B83695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Для ділянок головного напрямку визначаються розрахункові довжини за формулою</w:t>
      </w:r>
    </w:p>
    <w:p w:rsidR="008A2E38" w:rsidRPr="0093011B" w:rsidRDefault="008A2E38" w:rsidP="00B83695">
      <w:pPr>
        <w:numPr>
          <w:ilvl w:val="12"/>
          <w:numId w:val="0"/>
        </w:num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E79B2" w:rsidRPr="0093011B" w:rsidRDefault="0016359E" w:rsidP="00B83695">
      <w:pPr>
        <w:numPr>
          <w:ilvl w:val="12"/>
          <w:numId w:val="0"/>
        </w:num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6"/>
          <w:sz w:val="28"/>
          <w:szCs w:val="28"/>
          <w:lang w:val="uk-UA"/>
        </w:rPr>
        <w:pict>
          <v:shape id="_x0000_i1208" type="#_x0000_t75" style="width:60pt;height:20.25pt">
            <v:imagedata r:id="rId184" o:title=""/>
          </v:shape>
        </w:pict>
      </w:r>
      <w:r w:rsidR="002E79B2" w:rsidRPr="0093011B">
        <w:rPr>
          <w:sz w:val="28"/>
          <w:szCs w:val="28"/>
          <w:lang w:val="uk-UA"/>
        </w:rPr>
        <w:t>, м, (1.72)</w:t>
      </w:r>
    </w:p>
    <w:p w:rsidR="008A2E38" w:rsidRPr="0093011B" w:rsidRDefault="008A2E38" w:rsidP="00B83695">
      <w:pPr>
        <w:numPr>
          <w:ilvl w:val="12"/>
          <w:numId w:val="0"/>
        </w:num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E79B2" w:rsidRPr="0093011B" w:rsidRDefault="002E79B2" w:rsidP="00B83695">
      <w:pPr>
        <w:numPr>
          <w:ilvl w:val="12"/>
          <w:numId w:val="0"/>
        </w:num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де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i/>
          <w:sz w:val="28"/>
          <w:szCs w:val="28"/>
          <w:lang w:val="uk-UA"/>
        </w:rPr>
        <w:t>L</w:t>
      </w:r>
      <w:r w:rsidRPr="0093011B">
        <w:rPr>
          <w:i/>
          <w:sz w:val="28"/>
          <w:szCs w:val="28"/>
          <w:vertAlign w:val="subscript"/>
          <w:lang w:val="uk-UA"/>
        </w:rPr>
        <w:t xml:space="preserve">i </w:t>
      </w:r>
      <w:r w:rsidRPr="0093011B">
        <w:rPr>
          <w:sz w:val="28"/>
          <w:szCs w:val="28"/>
          <w:lang w:val="uk-UA"/>
        </w:rPr>
        <w:t>- довжина ділянки напрямку, м.</w:t>
      </w:r>
    </w:p>
    <w:p w:rsidR="002E79B2" w:rsidRPr="0093011B" w:rsidRDefault="002E79B2" w:rsidP="00B83695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Визначається середня питома втрата тиску по напрямку, що розраховується за формулою</w:t>
      </w:r>
    </w:p>
    <w:p w:rsidR="008A2E38" w:rsidRPr="0093011B" w:rsidRDefault="008A2E38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E79B2" w:rsidRPr="0093011B" w:rsidRDefault="0016359E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4"/>
          <w:sz w:val="28"/>
          <w:szCs w:val="28"/>
          <w:lang w:val="uk-UA"/>
        </w:rPr>
        <w:pict>
          <v:shape id="_x0000_i1209" type="#_x0000_t75" style="width:54.75pt;height:36pt">
            <v:imagedata r:id="rId185" o:title=""/>
          </v:shape>
        </w:pict>
      </w:r>
      <w:r w:rsidR="002E79B2" w:rsidRPr="0093011B">
        <w:rPr>
          <w:sz w:val="28"/>
          <w:szCs w:val="28"/>
          <w:lang w:val="uk-UA"/>
        </w:rPr>
        <w:t>, Па/м, (1.73)</w:t>
      </w:r>
    </w:p>
    <w:p w:rsidR="008A2E38" w:rsidRPr="0093011B" w:rsidRDefault="008A2E38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E79B2" w:rsidRPr="0093011B" w:rsidRDefault="002E79B2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де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i/>
          <w:sz w:val="28"/>
          <w:szCs w:val="28"/>
          <w:lang w:val="uk-UA"/>
        </w:rPr>
        <w:sym w:font="Symbol" w:char="F044"/>
      </w:r>
      <w:r w:rsidRPr="0093011B">
        <w:rPr>
          <w:i/>
          <w:sz w:val="28"/>
          <w:szCs w:val="28"/>
          <w:lang w:val="uk-UA"/>
        </w:rPr>
        <w:t xml:space="preserve"> P</w:t>
      </w:r>
      <w:r w:rsidRPr="0093011B">
        <w:rPr>
          <w:sz w:val="28"/>
          <w:szCs w:val="28"/>
          <w:lang w:val="uk-UA"/>
        </w:rPr>
        <w:t xml:space="preserve"> - перепад тиску по напрямку, Па, що може бути визначений за формулою</w:t>
      </w:r>
    </w:p>
    <w:p w:rsidR="008A2E38" w:rsidRPr="0093011B" w:rsidRDefault="008A2E38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E79B2" w:rsidRPr="0093011B" w:rsidRDefault="0016359E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210" type="#_x0000_t75" style="width:66pt;height:18pt">
            <v:imagedata r:id="rId186" o:title=""/>
          </v:shape>
        </w:pict>
      </w:r>
      <w:r w:rsidR="009A4931" w:rsidRPr="0093011B">
        <w:rPr>
          <w:sz w:val="28"/>
          <w:szCs w:val="28"/>
          <w:lang w:val="uk-UA"/>
        </w:rPr>
        <w:t>, Па</w:t>
      </w:r>
      <w:r w:rsidR="002E79B2" w:rsidRPr="0093011B">
        <w:rPr>
          <w:sz w:val="28"/>
          <w:szCs w:val="28"/>
          <w:lang w:val="uk-UA"/>
        </w:rPr>
        <w:t>, (1.74)</w:t>
      </w:r>
    </w:p>
    <w:p w:rsidR="008A2E38" w:rsidRPr="0093011B" w:rsidRDefault="008A2E38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E79B2" w:rsidRPr="0093011B" w:rsidRDefault="002E79B2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де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i/>
          <w:sz w:val="28"/>
          <w:szCs w:val="28"/>
          <w:lang w:val="uk-UA"/>
        </w:rPr>
        <w:t>P</w:t>
      </w:r>
      <w:r w:rsidRPr="0093011B">
        <w:rPr>
          <w:i/>
          <w:sz w:val="28"/>
          <w:szCs w:val="28"/>
          <w:vertAlign w:val="subscript"/>
          <w:lang w:val="uk-UA"/>
        </w:rPr>
        <w:t>п</w:t>
      </w:r>
      <w:r w:rsidRPr="0093011B">
        <w:rPr>
          <w:sz w:val="28"/>
          <w:szCs w:val="28"/>
          <w:vertAlign w:val="subscript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- початковий тиск газу, Па;</w:t>
      </w:r>
    </w:p>
    <w:p w:rsidR="002E79B2" w:rsidRPr="0093011B" w:rsidRDefault="002E79B2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i/>
          <w:sz w:val="28"/>
          <w:szCs w:val="28"/>
          <w:lang w:val="uk-UA"/>
        </w:rPr>
        <w:t>P</w:t>
      </w:r>
      <w:r w:rsidRPr="0093011B">
        <w:rPr>
          <w:i/>
          <w:sz w:val="28"/>
          <w:szCs w:val="28"/>
          <w:vertAlign w:val="subscript"/>
          <w:lang w:val="uk-UA"/>
        </w:rPr>
        <w:t>к</w:t>
      </w:r>
      <w:r w:rsidRPr="0093011B">
        <w:rPr>
          <w:sz w:val="28"/>
          <w:szCs w:val="28"/>
          <w:vertAlign w:val="subscript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- кінцевий тиск газу, Па;</w:t>
      </w:r>
    </w:p>
    <w:p w:rsidR="008255E6" w:rsidRPr="0093011B" w:rsidRDefault="002E79B2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i/>
          <w:sz w:val="28"/>
          <w:szCs w:val="28"/>
          <w:lang w:val="uk-UA"/>
        </w:rPr>
        <w:sym w:font="Symbol" w:char="F053"/>
      </w:r>
      <w:r w:rsidRPr="0093011B">
        <w:rPr>
          <w:i/>
          <w:sz w:val="28"/>
          <w:szCs w:val="28"/>
          <w:lang w:val="uk-UA"/>
        </w:rPr>
        <w:t xml:space="preserve"> L</w:t>
      </w:r>
      <w:r w:rsidRPr="0093011B">
        <w:rPr>
          <w:i/>
          <w:sz w:val="28"/>
          <w:szCs w:val="28"/>
          <w:vertAlign w:val="subscript"/>
          <w:lang w:val="uk-UA"/>
        </w:rPr>
        <w:t>р</w:t>
      </w:r>
      <w:r w:rsidRPr="0093011B">
        <w:rPr>
          <w:sz w:val="28"/>
          <w:szCs w:val="28"/>
          <w:vertAlign w:val="subscript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- сума розрахункових довжин ділянок по напрямку, м.</w:t>
      </w:r>
    </w:p>
    <w:p w:rsidR="002E79B2" w:rsidRPr="0093011B" w:rsidRDefault="002E79B2" w:rsidP="00B83695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По номограмах або таблицях, орієнтуючись на витрату газу на ділянці і </w:t>
      </w:r>
      <w:r w:rsidRPr="0093011B">
        <w:rPr>
          <w:i/>
          <w:sz w:val="28"/>
          <w:szCs w:val="28"/>
          <w:lang w:val="uk-UA"/>
        </w:rPr>
        <w:t>h</w:t>
      </w:r>
      <w:r w:rsidRPr="0093011B">
        <w:rPr>
          <w:i/>
          <w:sz w:val="28"/>
          <w:szCs w:val="28"/>
          <w:vertAlign w:val="subscript"/>
          <w:lang w:val="uk-UA"/>
        </w:rPr>
        <w:t>ср</w:t>
      </w:r>
      <w:r w:rsidRPr="0093011B">
        <w:rPr>
          <w:sz w:val="28"/>
          <w:szCs w:val="28"/>
          <w:lang w:val="uk-UA"/>
        </w:rPr>
        <w:t xml:space="preserve">, вибирають діаметр газопроводу і визначають дійсну питому втрату тиску - </w:t>
      </w:r>
      <w:r w:rsidRPr="0093011B">
        <w:rPr>
          <w:i/>
          <w:sz w:val="28"/>
          <w:szCs w:val="28"/>
          <w:lang w:val="uk-UA"/>
        </w:rPr>
        <w:t>h</w:t>
      </w:r>
      <w:r w:rsidRPr="0093011B">
        <w:rPr>
          <w:i/>
          <w:sz w:val="28"/>
          <w:szCs w:val="28"/>
          <w:vertAlign w:val="subscript"/>
          <w:lang w:val="uk-UA"/>
        </w:rPr>
        <w:t>д</w:t>
      </w:r>
      <w:r w:rsidRPr="0093011B">
        <w:rPr>
          <w:sz w:val="28"/>
          <w:szCs w:val="28"/>
          <w:lang w:val="uk-UA"/>
        </w:rPr>
        <w:t>.</w:t>
      </w:r>
    </w:p>
    <w:p w:rsidR="002E79B2" w:rsidRPr="0093011B" w:rsidRDefault="002E79B2" w:rsidP="00B83695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Обчислюють падіння тиску на ділянці за формулою</w:t>
      </w:r>
    </w:p>
    <w:p w:rsidR="002E79B2" w:rsidRPr="0093011B" w:rsidRDefault="008A2E38" w:rsidP="00B83695">
      <w:pPr>
        <w:tabs>
          <w:tab w:val="left" w:pos="8647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br w:type="page"/>
      </w:r>
      <w:r w:rsidR="0016359E">
        <w:rPr>
          <w:position w:val="-16"/>
          <w:sz w:val="28"/>
          <w:szCs w:val="28"/>
          <w:lang w:val="uk-UA"/>
        </w:rPr>
        <w:pict>
          <v:shape id="_x0000_i1211" type="#_x0000_t75" style="width:1in;height:20.25pt">
            <v:imagedata r:id="rId187" o:title=""/>
          </v:shape>
        </w:pict>
      </w:r>
      <w:r w:rsidR="002E79B2" w:rsidRPr="0093011B">
        <w:rPr>
          <w:sz w:val="28"/>
          <w:szCs w:val="28"/>
          <w:lang w:val="uk-UA"/>
        </w:rPr>
        <w:t>, Па. (1.75)</w:t>
      </w:r>
    </w:p>
    <w:p w:rsidR="008A2E38" w:rsidRPr="0093011B" w:rsidRDefault="008A2E38" w:rsidP="008A2E38">
      <w:pPr>
        <w:suppressAutoHyphens/>
        <w:spacing w:line="360" w:lineRule="auto"/>
        <w:ind w:left="709"/>
        <w:jc w:val="both"/>
        <w:rPr>
          <w:sz w:val="28"/>
          <w:szCs w:val="28"/>
          <w:lang w:val="uk-UA"/>
        </w:rPr>
      </w:pPr>
    </w:p>
    <w:p w:rsidR="002E79B2" w:rsidRPr="0093011B" w:rsidRDefault="002E79B2" w:rsidP="00B83695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Визначається тиск газу у вузлах напрямку як різниця між тиском газу на початку ділянки і втратами тиску на ділянці. На першій ділянці за початковий тиск приймається тиск на виході з ГРП.</w:t>
      </w:r>
    </w:p>
    <w:p w:rsidR="008255E6" w:rsidRPr="0093011B" w:rsidRDefault="002E79B2" w:rsidP="00B83695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Сумарні втрати тиску по напрямку порівнюються з допустимими. Якщо отримані втрати тиску перевищують допустимі, то змінюють діаметри по ділянках і розрахунок повторюють.</w:t>
      </w:r>
      <w:r w:rsidR="008255E6" w:rsidRPr="0093011B">
        <w:rPr>
          <w:sz w:val="28"/>
          <w:szCs w:val="28"/>
          <w:lang w:val="uk-UA"/>
        </w:rPr>
        <w:t xml:space="preserve"> </w:t>
      </w:r>
    </w:p>
    <w:p w:rsidR="008A2E38" w:rsidRPr="0093011B" w:rsidRDefault="008A2E38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E1ABF" w:rsidRPr="0093011B" w:rsidRDefault="006E1ABF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sym w:font="Symbol" w:char="F044"/>
      </w:r>
      <w:r w:rsidRPr="0093011B">
        <w:rPr>
          <w:sz w:val="28"/>
          <w:szCs w:val="28"/>
          <w:lang w:val="uk-UA"/>
        </w:rPr>
        <w:t>Р</w:t>
      </w:r>
      <w:r w:rsidRPr="0093011B">
        <w:rPr>
          <w:sz w:val="28"/>
          <w:szCs w:val="28"/>
          <w:vertAlign w:val="subscript"/>
          <w:lang w:val="uk-UA"/>
        </w:rPr>
        <w:t xml:space="preserve">напр </w:t>
      </w:r>
      <w:r w:rsidRPr="0093011B">
        <w:rPr>
          <w:sz w:val="28"/>
          <w:szCs w:val="28"/>
          <w:lang w:val="uk-UA"/>
        </w:rPr>
        <w:t>= Σ</w:t>
      </w:r>
      <w:r w:rsidRPr="0093011B">
        <w:rPr>
          <w:sz w:val="28"/>
          <w:szCs w:val="28"/>
          <w:lang w:val="uk-UA"/>
        </w:rPr>
        <w:sym w:font="Symbol" w:char="F044"/>
      </w:r>
      <w:r w:rsidRPr="0093011B">
        <w:rPr>
          <w:sz w:val="28"/>
          <w:szCs w:val="28"/>
          <w:lang w:val="uk-UA"/>
        </w:rPr>
        <w:t>Р</w:t>
      </w:r>
      <w:r w:rsidRPr="0093011B">
        <w:rPr>
          <w:sz w:val="28"/>
          <w:szCs w:val="28"/>
          <w:vertAlign w:val="subscript"/>
          <w:lang w:val="uk-UA"/>
        </w:rPr>
        <w:t>діл</w:t>
      </w:r>
      <w:r w:rsidRPr="0093011B">
        <w:rPr>
          <w:sz w:val="28"/>
          <w:szCs w:val="28"/>
          <w:lang w:val="uk-UA"/>
        </w:rPr>
        <w:t>, Па</w:t>
      </w:r>
      <w:r w:rsidR="009A4931" w:rsidRPr="0093011B">
        <w:rPr>
          <w:sz w:val="28"/>
          <w:szCs w:val="28"/>
          <w:lang w:val="uk-UA"/>
        </w:rPr>
        <w:t>.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(1.76)</w:t>
      </w:r>
    </w:p>
    <w:p w:rsidR="008255E6" w:rsidRPr="0093011B" w:rsidRDefault="008255E6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E1ABF" w:rsidRPr="0093011B" w:rsidRDefault="006E1ABF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Повинна виконуватися умова:</w:t>
      </w:r>
    </w:p>
    <w:p w:rsidR="008A2E38" w:rsidRPr="0093011B" w:rsidRDefault="008A2E38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6E1ABF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sym w:font="Symbol" w:char="F044"/>
      </w:r>
      <w:r w:rsidRPr="0093011B">
        <w:rPr>
          <w:sz w:val="28"/>
          <w:szCs w:val="28"/>
          <w:lang w:val="uk-UA"/>
        </w:rPr>
        <w:t>Р</w:t>
      </w:r>
      <w:r w:rsidRPr="0093011B">
        <w:rPr>
          <w:sz w:val="28"/>
          <w:szCs w:val="28"/>
          <w:vertAlign w:val="subscript"/>
          <w:lang w:val="uk-UA"/>
        </w:rPr>
        <w:t xml:space="preserve">напр </w:t>
      </w:r>
      <w:r w:rsidRPr="0093011B">
        <w:rPr>
          <w:sz w:val="28"/>
          <w:szCs w:val="28"/>
          <w:lang w:val="uk-UA"/>
        </w:rPr>
        <w:t xml:space="preserve">≤ </w:t>
      </w:r>
      <w:r w:rsidRPr="0093011B">
        <w:rPr>
          <w:sz w:val="28"/>
          <w:szCs w:val="28"/>
          <w:lang w:val="uk-UA"/>
        </w:rPr>
        <w:sym w:font="Symbol" w:char="F044"/>
      </w:r>
      <w:r w:rsidRPr="0093011B">
        <w:rPr>
          <w:sz w:val="28"/>
          <w:szCs w:val="28"/>
          <w:lang w:val="uk-UA"/>
        </w:rPr>
        <w:t>Р</w:t>
      </w:r>
      <w:r w:rsidRPr="0093011B">
        <w:rPr>
          <w:sz w:val="28"/>
          <w:szCs w:val="28"/>
          <w:vertAlign w:val="subscript"/>
          <w:lang w:val="uk-UA"/>
        </w:rPr>
        <w:t>доп</w:t>
      </w:r>
      <w:r w:rsidR="009A4931" w:rsidRPr="0093011B">
        <w:rPr>
          <w:sz w:val="28"/>
          <w:szCs w:val="28"/>
          <w:lang w:val="uk-UA"/>
        </w:rPr>
        <w:t>;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(1.77)</w:t>
      </w:r>
    </w:p>
    <w:p w:rsidR="008255E6" w:rsidRPr="0093011B" w:rsidRDefault="002A1C08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sym w:font="Symbol" w:char="F044"/>
      </w:r>
      <w:r w:rsidRPr="0093011B">
        <w:rPr>
          <w:sz w:val="28"/>
          <w:szCs w:val="28"/>
          <w:lang w:val="uk-UA"/>
        </w:rPr>
        <w:t>Р</w:t>
      </w:r>
      <w:r w:rsidRPr="0093011B">
        <w:rPr>
          <w:sz w:val="28"/>
          <w:szCs w:val="28"/>
          <w:vertAlign w:val="subscript"/>
          <w:lang w:val="uk-UA"/>
        </w:rPr>
        <w:t xml:space="preserve">доп </w:t>
      </w:r>
      <w:r w:rsidRPr="0093011B">
        <w:rPr>
          <w:sz w:val="28"/>
          <w:szCs w:val="28"/>
          <w:lang w:val="uk-UA"/>
        </w:rPr>
        <w:t>= Р</w:t>
      </w:r>
      <w:r w:rsidRPr="0093011B">
        <w:rPr>
          <w:sz w:val="28"/>
          <w:szCs w:val="28"/>
          <w:vertAlign w:val="subscript"/>
          <w:lang w:val="uk-UA"/>
        </w:rPr>
        <w:t xml:space="preserve">н </w:t>
      </w:r>
      <w:r w:rsidRPr="0093011B">
        <w:rPr>
          <w:sz w:val="28"/>
          <w:szCs w:val="28"/>
          <w:lang w:val="uk-UA"/>
        </w:rPr>
        <w:t>– Р</w:t>
      </w:r>
      <w:r w:rsidRPr="0093011B">
        <w:rPr>
          <w:sz w:val="28"/>
          <w:szCs w:val="28"/>
          <w:vertAlign w:val="subscript"/>
          <w:lang w:val="uk-UA"/>
        </w:rPr>
        <w:t>к</w:t>
      </w:r>
      <w:r w:rsidR="009A4931" w:rsidRPr="0093011B">
        <w:rPr>
          <w:sz w:val="28"/>
          <w:szCs w:val="28"/>
          <w:lang w:val="uk-UA"/>
        </w:rPr>
        <w:t>.</w:t>
      </w:r>
      <w:r w:rsidR="008255E6" w:rsidRPr="0093011B">
        <w:rPr>
          <w:sz w:val="28"/>
          <w:szCs w:val="28"/>
          <w:vertAlign w:val="subscript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(1.78)</w:t>
      </w:r>
    </w:p>
    <w:p w:rsidR="008A2E38" w:rsidRPr="0093011B" w:rsidRDefault="008A2E38" w:rsidP="00B83695">
      <w:pPr>
        <w:tabs>
          <w:tab w:val="left" w:pos="8789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DF044C" w:rsidP="00B83695">
      <w:pPr>
        <w:tabs>
          <w:tab w:val="left" w:pos="8789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Гідравлічний розрахунок кільцевих мереж газопроводів слід виконувати з ув'язуванням тиску газу у вузлових точках розрахункових кілець при максимальному використанні допустимої втрати тиску газу. Нев’язка втрат тиску в кільці допускається до 10%. Якщо нев’язка перевищує 10%, необхідно змінити діаметри газопроводів таким чином, щоб означена умова виконувалася.</w:t>
      </w:r>
    </w:p>
    <w:p w:rsidR="008255E6" w:rsidRPr="0093011B" w:rsidRDefault="00DF044C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Після розрахунку напрямків розраховуються ділянки - перемички. Ув'язування перемичок виконується по тиску у вузлах. Допустима нев’язка - 10%.</w:t>
      </w:r>
    </w:p>
    <w:p w:rsidR="009669DE" w:rsidRPr="0093011B" w:rsidRDefault="00DF044C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Гідравлічний розрахунок мереж низького тиску зводиться в таблицю 1.12.</w:t>
      </w:r>
    </w:p>
    <w:p w:rsidR="00966507" w:rsidRPr="0093011B" w:rsidRDefault="00966507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7FE" w:rsidRPr="0093011B" w:rsidRDefault="008A2E38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br w:type="page"/>
      </w:r>
      <w:r w:rsidR="009157FE" w:rsidRPr="0093011B">
        <w:rPr>
          <w:sz w:val="28"/>
          <w:szCs w:val="28"/>
          <w:lang w:val="uk-UA"/>
        </w:rPr>
        <w:t>Таблиц</w:t>
      </w:r>
      <w:r w:rsidR="003001EB" w:rsidRPr="0093011B">
        <w:rPr>
          <w:sz w:val="28"/>
          <w:szCs w:val="28"/>
          <w:lang w:val="uk-UA"/>
        </w:rPr>
        <w:t>я</w:t>
      </w:r>
      <w:r w:rsidR="009157FE" w:rsidRPr="0093011B">
        <w:rPr>
          <w:sz w:val="28"/>
          <w:szCs w:val="28"/>
          <w:lang w:val="uk-UA"/>
        </w:rPr>
        <w:t xml:space="preserve"> </w:t>
      </w:r>
      <w:r w:rsidR="003001EB" w:rsidRPr="0093011B">
        <w:rPr>
          <w:sz w:val="28"/>
          <w:szCs w:val="28"/>
          <w:lang w:val="uk-UA"/>
        </w:rPr>
        <w:t>1</w:t>
      </w:r>
      <w:r w:rsidR="009157FE" w:rsidRPr="0093011B">
        <w:rPr>
          <w:sz w:val="28"/>
          <w:szCs w:val="28"/>
          <w:lang w:val="uk-UA"/>
        </w:rPr>
        <w:t>.1</w:t>
      </w:r>
      <w:r w:rsidR="00EB7467" w:rsidRPr="0093011B">
        <w:rPr>
          <w:sz w:val="28"/>
          <w:szCs w:val="28"/>
          <w:lang w:val="uk-UA"/>
        </w:rPr>
        <w:t>2</w:t>
      </w:r>
      <w:r w:rsidR="009157FE" w:rsidRPr="0093011B">
        <w:rPr>
          <w:sz w:val="28"/>
          <w:szCs w:val="28"/>
          <w:lang w:val="uk-UA"/>
        </w:rPr>
        <w:t xml:space="preserve"> - </w:t>
      </w:r>
      <w:r w:rsidR="003001EB" w:rsidRPr="0093011B">
        <w:rPr>
          <w:sz w:val="28"/>
          <w:szCs w:val="28"/>
          <w:lang w:val="uk-UA"/>
        </w:rPr>
        <w:t>Гідравлічний розрахунок мережі низького тиску</w:t>
      </w:r>
    </w:p>
    <w:tbl>
      <w:tblPr>
        <w:tblW w:w="926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87"/>
        <w:gridCol w:w="1093"/>
        <w:gridCol w:w="1643"/>
        <w:gridCol w:w="850"/>
        <w:gridCol w:w="992"/>
        <w:gridCol w:w="797"/>
        <w:gridCol w:w="686"/>
        <w:gridCol w:w="1247"/>
        <w:gridCol w:w="866"/>
      </w:tblGrid>
      <w:tr w:rsidR="00D6652D" w:rsidRPr="00CD394B" w:rsidTr="00CD394B">
        <w:trPr>
          <w:cantSplit/>
        </w:trPr>
        <w:tc>
          <w:tcPr>
            <w:tcW w:w="1087" w:type="dxa"/>
            <w:vMerge w:val="restart"/>
            <w:shd w:val="clear" w:color="auto" w:fill="auto"/>
          </w:tcPr>
          <w:p w:rsidR="00D6652D" w:rsidRPr="00CD394B" w:rsidRDefault="00D6652D" w:rsidP="00CD394B">
            <w:pPr>
              <w:suppressAutoHyphens/>
              <w:spacing w:line="360" w:lineRule="auto"/>
              <w:rPr>
                <w:szCs w:val="24"/>
                <w:lang w:val="uk-UA"/>
              </w:rPr>
            </w:pPr>
            <w:r w:rsidRPr="00CD394B">
              <w:rPr>
                <w:szCs w:val="24"/>
                <w:lang w:val="uk-UA"/>
              </w:rPr>
              <w:t>Номер ділянки</w:t>
            </w:r>
          </w:p>
        </w:tc>
        <w:tc>
          <w:tcPr>
            <w:tcW w:w="2736" w:type="dxa"/>
            <w:gridSpan w:val="2"/>
            <w:shd w:val="clear" w:color="auto" w:fill="auto"/>
          </w:tcPr>
          <w:p w:rsidR="00D6652D" w:rsidRPr="00CD394B" w:rsidRDefault="00D6652D" w:rsidP="00CD394B">
            <w:pPr>
              <w:suppressAutoHyphens/>
              <w:spacing w:line="360" w:lineRule="auto"/>
              <w:rPr>
                <w:szCs w:val="24"/>
                <w:lang w:val="uk-UA"/>
              </w:rPr>
            </w:pPr>
            <w:r w:rsidRPr="00CD394B">
              <w:rPr>
                <w:szCs w:val="24"/>
                <w:lang w:val="uk-UA"/>
              </w:rPr>
              <w:t>Довжина</w:t>
            </w:r>
            <w:r w:rsidR="008A2E38" w:rsidRPr="00CD394B">
              <w:rPr>
                <w:szCs w:val="24"/>
                <w:lang w:val="uk-UA"/>
              </w:rPr>
              <w:t xml:space="preserve"> </w:t>
            </w:r>
            <w:r w:rsidRPr="00CD394B">
              <w:rPr>
                <w:szCs w:val="24"/>
                <w:lang w:val="uk-UA"/>
              </w:rPr>
              <w:t>ділянці, м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D6652D" w:rsidRPr="00CD394B" w:rsidRDefault="00D6652D" w:rsidP="00CD394B">
            <w:pPr>
              <w:suppressAutoHyphens/>
              <w:spacing w:line="360" w:lineRule="auto"/>
              <w:jc w:val="right"/>
              <w:rPr>
                <w:szCs w:val="24"/>
                <w:lang w:val="uk-UA"/>
              </w:rPr>
            </w:pPr>
            <w:r w:rsidRPr="00CD394B">
              <w:rPr>
                <w:szCs w:val="24"/>
                <w:lang w:val="uk-UA"/>
              </w:rPr>
              <w:t>Середнє питоме падіння тиску h</w:t>
            </w:r>
            <w:r w:rsidRPr="00CD394B">
              <w:rPr>
                <w:szCs w:val="24"/>
                <w:vertAlign w:val="subscript"/>
                <w:lang w:val="uk-UA"/>
              </w:rPr>
              <w:t>ср</w:t>
            </w:r>
            <w:r w:rsidRPr="00CD394B">
              <w:rPr>
                <w:szCs w:val="24"/>
                <w:lang w:val="uk-UA"/>
              </w:rPr>
              <w:t>, Па/м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D6652D" w:rsidRPr="00CD394B" w:rsidRDefault="00D6652D" w:rsidP="00CD394B">
            <w:pPr>
              <w:suppressAutoHyphens/>
              <w:spacing w:line="360" w:lineRule="auto"/>
              <w:jc w:val="right"/>
              <w:rPr>
                <w:szCs w:val="24"/>
                <w:lang w:val="uk-UA"/>
              </w:rPr>
            </w:pPr>
            <w:r w:rsidRPr="00CD394B">
              <w:rPr>
                <w:szCs w:val="24"/>
                <w:lang w:val="uk-UA"/>
              </w:rPr>
              <w:t>Розрахункова витрата газу,Q</w:t>
            </w:r>
            <w:r w:rsidRPr="00CD394B">
              <w:rPr>
                <w:szCs w:val="24"/>
                <w:vertAlign w:val="subscript"/>
                <w:lang w:val="uk-UA"/>
              </w:rPr>
              <w:t>p</w:t>
            </w:r>
            <w:r w:rsidRPr="00CD394B">
              <w:rPr>
                <w:szCs w:val="24"/>
                <w:lang w:val="uk-UA"/>
              </w:rPr>
              <w:t>, м</w:t>
            </w:r>
            <w:r w:rsidRPr="00CD394B">
              <w:rPr>
                <w:szCs w:val="24"/>
                <w:vertAlign w:val="superscript"/>
                <w:lang w:val="uk-UA"/>
              </w:rPr>
              <w:t>3</w:t>
            </w:r>
            <w:r w:rsidRPr="00CD394B">
              <w:rPr>
                <w:szCs w:val="24"/>
                <w:lang w:val="uk-UA"/>
              </w:rPr>
              <w:t>/год</w:t>
            </w:r>
          </w:p>
        </w:tc>
        <w:tc>
          <w:tcPr>
            <w:tcW w:w="797" w:type="dxa"/>
            <w:vMerge w:val="restart"/>
            <w:shd w:val="clear" w:color="auto" w:fill="auto"/>
          </w:tcPr>
          <w:p w:rsidR="00D6652D" w:rsidRPr="00CD394B" w:rsidRDefault="00D6652D" w:rsidP="00CD394B">
            <w:pPr>
              <w:suppressAutoHyphens/>
              <w:spacing w:line="360" w:lineRule="auto"/>
              <w:rPr>
                <w:szCs w:val="24"/>
                <w:lang w:val="uk-UA"/>
              </w:rPr>
            </w:pPr>
            <w:r w:rsidRPr="00CD394B">
              <w:rPr>
                <w:szCs w:val="24"/>
                <w:lang w:val="uk-UA"/>
              </w:rPr>
              <w:t>d</w:t>
            </w:r>
            <w:r w:rsidRPr="00CD394B">
              <w:rPr>
                <w:szCs w:val="24"/>
                <w:vertAlign w:val="subscript"/>
                <w:lang w:val="uk-UA"/>
              </w:rPr>
              <w:t>н</w:t>
            </w:r>
            <w:r w:rsidRPr="00CD394B">
              <w:rPr>
                <w:szCs w:val="24"/>
                <w:lang w:val="uk-UA"/>
              </w:rPr>
              <w:t>хS, мм</w:t>
            </w:r>
          </w:p>
        </w:tc>
        <w:tc>
          <w:tcPr>
            <w:tcW w:w="1933" w:type="dxa"/>
            <w:gridSpan w:val="2"/>
            <w:shd w:val="clear" w:color="auto" w:fill="auto"/>
          </w:tcPr>
          <w:p w:rsidR="00D6652D" w:rsidRPr="00CD394B" w:rsidRDefault="00D6652D" w:rsidP="00CD394B">
            <w:pPr>
              <w:suppressAutoHyphens/>
              <w:spacing w:line="360" w:lineRule="auto"/>
              <w:rPr>
                <w:szCs w:val="24"/>
                <w:lang w:val="uk-UA"/>
              </w:rPr>
            </w:pPr>
            <w:r w:rsidRPr="00CD394B">
              <w:rPr>
                <w:szCs w:val="24"/>
                <w:lang w:val="uk-UA"/>
              </w:rPr>
              <w:t>Падіння тиску</w:t>
            </w:r>
          </w:p>
        </w:tc>
        <w:tc>
          <w:tcPr>
            <w:tcW w:w="866" w:type="dxa"/>
            <w:vMerge w:val="restart"/>
            <w:shd w:val="clear" w:color="auto" w:fill="auto"/>
          </w:tcPr>
          <w:p w:rsidR="00545C65" w:rsidRPr="00CD394B" w:rsidRDefault="00545C65" w:rsidP="00CD394B">
            <w:pPr>
              <w:suppressAutoHyphens/>
              <w:spacing w:line="360" w:lineRule="auto"/>
              <w:rPr>
                <w:szCs w:val="24"/>
                <w:lang w:val="uk-UA"/>
              </w:rPr>
            </w:pPr>
            <w:r w:rsidRPr="00CD394B">
              <w:rPr>
                <w:szCs w:val="24"/>
                <w:lang w:val="uk-UA"/>
              </w:rPr>
              <w:t>Тиск</w:t>
            </w:r>
          </w:p>
          <w:p w:rsidR="00545C65" w:rsidRPr="00CD394B" w:rsidRDefault="00545C65" w:rsidP="00CD394B">
            <w:pPr>
              <w:suppressAutoHyphens/>
              <w:spacing w:line="360" w:lineRule="auto"/>
              <w:rPr>
                <w:szCs w:val="24"/>
                <w:lang w:val="uk-UA"/>
              </w:rPr>
            </w:pPr>
            <w:r w:rsidRPr="00CD394B">
              <w:rPr>
                <w:szCs w:val="24"/>
                <w:lang w:val="uk-UA"/>
              </w:rPr>
              <w:t>газу у</w:t>
            </w:r>
          </w:p>
          <w:p w:rsidR="00545C65" w:rsidRPr="00CD394B" w:rsidRDefault="00545C65" w:rsidP="00CD394B">
            <w:pPr>
              <w:suppressAutoHyphens/>
              <w:spacing w:line="360" w:lineRule="auto"/>
              <w:rPr>
                <w:szCs w:val="24"/>
                <w:lang w:val="uk-UA"/>
              </w:rPr>
            </w:pPr>
            <w:r w:rsidRPr="00CD394B">
              <w:rPr>
                <w:szCs w:val="24"/>
                <w:lang w:val="uk-UA"/>
              </w:rPr>
              <w:t>вузлі,</w:t>
            </w:r>
          </w:p>
          <w:p w:rsidR="00D6652D" w:rsidRPr="00CD394B" w:rsidRDefault="00545C65" w:rsidP="00CD394B">
            <w:pPr>
              <w:suppressAutoHyphens/>
              <w:spacing w:line="360" w:lineRule="auto"/>
              <w:rPr>
                <w:szCs w:val="24"/>
                <w:lang w:val="uk-UA"/>
              </w:rPr>
            </w:pPr>
            <w:r w:rsidRPr="00CD394B">
              <w:rPr>
                <w:szCs w:val="24"/>
                <w:lang w:val="uk-UA"/>
              </w:rPr>
              <w:t>Па</w:t>
            </w:r>
          </w:p>
        </w:tc>
      </w:tr>
      <w:tr w:rsidR="00966507" w:rsidRPr="00CD394B" w:rsidTr="00CD394B">
        <w:trPr>
          <w:cantSplit/>
          <w:trHeight w:val="1986"/>
        </w:trPr>
        <w:tc>
          <w:tcPr>
            <w:tcW w:w="1087" w:type="dxa"/>
            <w:vMerge/>
            <w:shd w:val="clear" w:color="auto" w:fill="auto"/>
          </w:tcPr>
          <w:p w:rsidR="00966507" w:rsidRPr="00CD394B" w:rsidRDefault="00966507" w:rsidP="00CD394B">
            <w:pPr>
              <w:suppressAutoHyphens/>
              <w:spacing w:line="360" w:lineRule="auto"/>
              <w:rPr>
                <w:szCs w:val="24"/>
                <w:lang w:val="uk-UA"/>
              </w:rPr>
            </w:pPr>
          </w:p>
        </w:tc>
        <w:tc>
          <w:tcPr>
            <w:tcW w:w="1093" w:type="dxa"/>
            <w:shd w:val="clear" w:color="auto" w:fill="auto"/>
          </w:tcPr>
          <w:p w:rsidR="00966507" w:rsidRPr="00CD394B" w:rsidRDefault="00966507" w:rsidP="00CD394B">
            <w:pPr>
              <w:suppressAutoHyphens/>
              <w:spacing w:line="360" w:lineRule="auto"/>
              <w:rPr>
                <w:szCs w:val="24"/>
                <w:lang w:val="uk-UA"/>
              </w:rPr>
            </w:pPr>
            <w:r w:rsidRPr="00CD394B">
              <w:rPr>
                <w:szCs w:val="24"/>
                <w:lang w:val="uk-UA"/>
              </w:rPr>
              <w:t>За планом, l, м</w:t>
            </w:r>
          </w:p>
        </w:tc>
        <w:tc>
          <w:tcPr>
            <w:tcW w:w="1643" w:type="dxa"/>
            <w:shd w:val="clear" w:color="auto" w:fill="auto"/>
          </w:tcPr>
          <w:p w:rsidR="00966507" w:rsidRPr="00CD394B" w:rsidRDefault="008A2E38" w:rsidP="00CD394B">
            <w:pPr>
              <w:suppressAutoHyphens/>
              <w:spacing w:line="360" w:lineRule="auto"/>
              <w:rPr>
                <w:szCs w:val="24"/>
                <w:lang w:val="uk-UA"/>
              </w:rPr>
            </w:pPr>
            <w:r w:rsidRPr="00CD394B">
              <w:rPr>
                <w:szCs w:val="24"/>
                <w:lang w:val="uk-UA"/>
              </w:rPr>
              <w:t>Розр</w:t>
            </w:r>
            <w:r w:rsidR="00966507" w:rsidRPr="00CD394B">
              <w:rPr>
                <w:szCs w:val="24"/>
                <w:lang w:val="uk-UA"/>
              </w:rPr>
              <w:t>хун</w:t>
            </w:r>
            <w:r w:rsidRPr="00CD394B">
              <w:rPr>
                <w:szCs w:val="24"/>
                <w:lang w:val="uk-UA"/>
              </w:rPr>
              <w:t>ко</w:t>
            </w:r>
            <w:r w:rsidR="00966507" w:rsidRPr="00CD394B">
              <w:rPr>
                <w:szCs w:val="24"/>
                <w:lang w:val="uk-UA"/>
              </w:rPr>
              <w:t>ва, l</w:t>
            </w:r>
            <w:r w:rsidR="00966507" w:rsidRPr="00CD394B">
              <w:rPr>
                <w:szCs w:val="24"/>
                <w:vertAlign w:val="subscript"/>
                <w:lang w:val="uk-UA"/>
              </w:rPr>
              <w:t>р</w:t>
            </w:r>
            <w:r w:rsidR="00966507" w:rsidRPr="00CD394B">
              <w:rPr>
                <w:szCs w:val="24"/>
                <w:lang w:val="uk-UA"/>
              </w:rPr>
              <w:t>=1,1∙l, м</w:t>
            </w:r>
          </w:p>
        </w:tc>
        <w:tc>
          <w:tcPr>
            <w:tcW w:w="850" w:type="dxa"/>
            <w:vMerge/>
            <w:shd w:val="clear" w:color="auto" w:fill="auto"/>
            <w:textDirection w:val="btLr"/>
          </w:tcPr>
          <w:p w:rsidR="00966507" w:rsidRPr="00CD394B" w:rsidRDefault="00966507" w:rsidP="00CD394B">
            <w:pPr>
              <w:suppressAutoHyphens/>
              <w:spacing w:line="360" w:lineRule="auto"/>
              <w:rPr>
                <w:szCs w:val="24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  <w:textDirection w:val="btLr"/>
          </w:tcPr>
          <w:p w:rsidR="00966507" w:rsidRPr="00CD394B" w:rsidRDefault="00966507" w:rsidP="00CD394B">
            <w:pPr>
              <w:suppressAutoHyphens/>
              <w:spacing w:line="360" w:lineRule="auto"/>
              <w:rPr>
                <w:szCs w:val="24"/>
                <w:lang w:val="uk-UA"/>
              </w:rPr>
            </w:pPr>
          </w:p>
        </w:tc>
        <w:tc>
          <w:tcPr>
            <w:tcW w:w="797" w:type="dxa"/>
            <w:vMerge/>
            <w:shd w:val="clear" w:color="auto" w:fill="auto"/>
          </w:tcPr>
          <w:p w:rsidR="00966507" w:rsidRPr="00CD394B" w:rsidRDefault="00966507" w:rsidP="00CD394B">
            <w:pPr>
              <w:suppressAutoHyphens/>
              <w:spacing w:line="360" w:lineRule="auto"/>
              <w:rPr>
                <w:szCs w:val="24"/>
                <w:lang w:val="uk-UA"/>
              </w:rPr>
            </w:pPr>
          </w:p>
        </w:tc>
        <w:tc>
          <w:tcPr>
            <w:tcW w:w="686" w:type="dxa"/>
            <w:shd w:val="clear" w:color="auto" w:fill="auto"/>
          </w:tcPr>
          <w:p w:rsidR="00F93E8A" w:rsidRPr="00CD394B" w:rsidRDefault="00F93E8A" w:rsidP="00CD394B">
            <w:pPr>
              <w:suppressAutoHyphens/>
              <w:spacing w:line="360" w:lineRule="auto"/>
              <w:rPr>
                <w:szCs w:val="24"/>
                <w:lang w:val="uk-UA"/>
              </w:rPr>
            </w:pPr>
            <w:r w:rsidRPr="00CD394B">
              <w:rPr>
                <w:szCs w:val="24"/>
                <w:lang w:val="uk-UA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CD394B">
                <w:rPr>
                  <w:szCs w:val="24"/>
                  <w:lang w:val="uk-UA"/>
                </w:rPr>
                <w:t>1 м</w:t>
              </w:r>
            </w:smartTag>
            <w:r w:rsidRPr="00CD394B">
              <w:rPr>
                <w:szCs w:val="24"/>
                <w:lang w:val="uk-UA"/>
              </w:rPr>
              <w:t>,</w:t>
            </w:r>
            <w:r w:rsidR="00CB4AAB" w:rsidRPr="00CD394B">
              <w:rPr>
                <w:szCs w:val="24"/>
                <w:lang w:val="uk-UA"/>
              </w:rPr>
              <w:t xml:space="preserve"> </w:t>
            </w:r>
            <w:r w:rsidRPr="00CD394B">
              <w:rPr>
                <w:szCs w:val="24"/>
                <w:lang w:val="uk-UA"/>
              </w:rPr>
              <w:t>h</w:t>
            </w:r>
            <w:r w:rsidRPr="00CD394B">
              <w:rPr>
                <w:szCs w:val="24"/>
                <w:vertAlign w:val="subscript"/>
                <w:lang w:val="uk-UA"/>
              </w:rPr>
              <w:t>д,</w:t>
            </w:r>
          </w:p>
          <w:p w:rsidR="00966507" w:rsidRPr="00CD394B" w:rsidRDefault="00F93E8A" w:rsidP="00CD394B">
            <w:pPr>
              <w:suppressAutoHyphens/>
              <w:spacing w:line="360" w:lineRule="auto"/>
              <w:rPr>
                <w:szCs w:val="24"/>
                <w:lang w:val="uk-UA"/>
              </w:rPr>
            </w:pPr>
            <w:r w:rsidRPr="00CD394B">
              <w:rPr>
                <w:szCs w:val="24"/>
                <w:lang w:val="uk-UA"/>
              </w:rPr>
              <w:t>Па/м</w:t>
            </w:r>
          </w:p>
        </w:tc>
        <w:tc>
          <w:tcPr>
            <w:tcW w:w="1247" w:type="dxa"/>
            <w:shd w:val="clear" w:color="auto" w:fill="auto"/>
          </w:tcPr>
          <w:p w:rsidR="00966507" w:rsidRPr="00CD394B" w:rsidRDefault="00F93E8A" w:rsidP="00CD394B">
            <w:pPr>
              <w:suppressAutoHyphens/>
              <w:spacing w:line="360" w:lineRule="auto"/>
              <w:rPr>
                <w:szCs w:val="24"/>
                <w:lang w:val="uk-UA"/>
              </w:rPr>
            </w:pPr>
            <w:r w:rsidRPr="00CD394B">
              <w:rPr>
                <w:szCs w:val="24"/>
                <w:lang w:val="uk-UA"/>
              </w:rPr>
              <w:t>на ділянці,</w:t>
            </w:r>
            <w:r w:rsidR="00D6652D" w:rsidRPr="00CD394B">
              <w:rPr>
                <w:szCs w:val="24"/>
                <w:lang w:val="uk-UA"/>
              </w:rPr>
              <w:t xml:space="preserve"> h</w:t>
            </w:r>
            <w:r w:rsidR="00D6652D" w:rsidRPr="00CD394B">
              <w:rPr>
                <w:szCs w:val="24"/>
                <w:vertAlign w:val="subscript"/>
                <w:lang w:val="uk-UA"/>
              </w:rPr>
              <w:t>д</w:t>
            </w:r>
            <w:r w:rsidR="00D6652D" w:rsidRPr="00CD394B">
              <w:rPr>
                <w:szCs w:val="24"/>
                <w:lang w:val="uk-UA"/>
              </w:rPr>
              <w:t xml:space="preserve">xlp, </w:t>
            </w:r>
            <w:r w:rsidRPr="00CD394B">
              <w:rPr>
                <w:szCs w:val="24"/>
                <w:lang w:val="uk-UA"/>
              </w:rPr>
              <w:t>Па</w:t>
            </w:r>
          </w:p>
        </w:tc>
        <w:tc>
          <w:tcPr>
            <w:tcW w:w="866" w:type="dxa"/>
            <w:vMerge/>
            <w:shd w:val="clear" w:color="auto" w:fill="auto"/>
          </w:tcPr>
          <w:p w:rsidR="00966507" w:rsidRPr="00CD394B" w:rsidRDefault="00966507" w:rsidP="00CD394B">
            <w:pPr>
              <w:suppressAutoHyphens/>
              <w:spacing w:line="360" w:lineRule="auto"/>
              <w:rPr>
                <w:szCs w:val="24"/>
                <w:lang w:val="uk-UA"/>
              </w:rPr>
            </w:pPr>
          </w:p>
        </w:tc>
      </w:tr>
      <w:tr w:rsidR="009669DE" w:rsidRPr="00CD394B" w:rsidTr="00CD394B">
        <w:trPr>
          <w:cantSplit/>
        </w:trPr>
        <w:tc>
          <w:tcPr>
            <w:tcW w:w="1087" w:type="dxa"/>
            <w:shd w:val="clear" w:color="auto" w:fill="auto"/>
          </w:tcPr>
          <w:p w:rsidR="009669DE" w:rsidRPr="00CD394B" w:rsidRDefault="009669DE" w:rsidP="00CD394B">
            <w:pPr>
              <w:suppressAutoHyphens/>
              <w:spacing w:line="360" w:lineRule="auto"/>
              <w:rPr>
                <w:szCs w:val="24"/>
                <w:lang w:val="uk-UA"/>
              </w:rPr>
            </w:pPr>
            <w:r w:rsidRPr="00CD394B">
              <w:rPr>
                <w:szCs w:val="24"/>
                <w:lang w:val="uk-UA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9669DE" w:rsidRPr="00CD394B" w:rsidRDefault="009669DE" w:rsidP="00CD394B">
            <w:pPr>
              <w:suppressAutoHyphens/>
              <w:spacing w:line="360" w:lineRule="auto"/>
              <w:rPr>
                <w:szCs w:val="24"/>
                <w:lang w:val="uk-UA"/>
              </w:rPr>
            </w:pPr>
            <w:r w:rsidRPr="00CD394B">
              <w:rPr>
                <w:szCs w:val="24"/>
                <w:lang w:val="uk-UA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9669DE" w:rsidRPr="00CD394B" w:rsidRDefault="009669DE" w:rsidP="00CD394B">
            <w:pPr>
              <w:suppressAutoHyphens/>
              <w:spacing w:line="360" w:lineRule="auto"/>
              <w:rPr>
                <w:szCs w:val="24"/>
                <w:lang w:val="uk-UA"/>
              </w:rPr>
            </w:pPr>
            <w:r w:rsidRPr="00CD394B">
              <w:rPr>
                <w:szCs w:val="24"/>
                <w:lang w:val="uk-UA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9669DE" w:rsidRPr="00CD394B" w:rsidRDefault="009669DE" w:rsidP="00CD394B">
            <w:pPr>
              <w:suppressAutoHyphens/>
              <w:spacing w:line="360" w:lineRule="auto"/>
              <w:rPr>
                <w:szCs w:val="24"/>
                <w:lang w:val="uk-UA"/>
              </w:rPr>
            </w:pPr>
            <w:r w:rsidRPr="00CD394B">
              <w:rPr>
                <w:szCs w:val="24"/>
                <w:lang w:val="uk-U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669DE" w:rsidRPr="00CD394B" w:rsidRDefault="009669DE" w:rsidP="00CD394B">
            <w:pPr>
              <w:suppressAutoHyphens/>
              <w:spacing w:line="360" w:lineRule="auto"/>
              <w:rPr>
                <w:szCs w:val="24"/>
                <w:lang w:val="uk-UA"/>
              </w:rPr>
            </w:pPr>
            <w:r w:rsidRPr="00CD394B">
              <w:rPr>
                <w:szCs w:val="24"/>
                <w:lang w:val="uk-UA"/>
              </w:rPr>
              <w:t>5</w:t>
            </w:r>
          </w:p>
        </w:tc>
        <w:tc>
          <w:tcPr>
            <w:tcW w:w="797" w:type="dxa"/>
            <w:shd w:val="clear" w:color="auto" w:fill="auto"/>
          </w:tcPr>
          <w:p w:rsidR="009669DE" w:rsidRPr="00CD394B" w:rsidRDefault="009669DE" w:rsidP="00CD394B">
            <w:pPr>
              <w:suppressAutoHyphens/>
              <w:spacing w:line="360" w:lineRule="auto"/>
              <w:rPr>
                <w:szCs w:val="24"/>
                <w:lang w:val="uk-UA"/>
              </w:rPr>
            </w:pPr>
            <w:r w:rsidRPr="00CD394B">
              <w:rPr>
                <w:szCs w:val="24"/>
                <w:lang w:val="uk-UA"/>
              </w:rPr>
              <w:t>6</w:t>
            </w:r>
          </w:p>
        </w:tc>
        <w:tc>
          <w:tcPr>
            <w:tcW w:w="686" w:type="dxa"/>
            <w:shd w:val="clear" w:color="auto" w:fill="auto"/>
          </w:tcPr>
          <w:p w:rsidR="009669DE" w:rsidRPr="00CD394B" w:rsidRDefault="009669DE" w:rsidP="00CD394B">
            <w:pPr>
              <w:suppressAutoHyphens/>
              <w:spacing w:line="360" w:lineRule="auto"/>
              <w:rPr>
                <w:szCs w:val="24"/>
                <w:lang w:val="uk-UA"/>
              </w:rPr>
            </w:pPr>
            <w:r w:rsidRPr="00CD394B">
              <w:rPr>
                <w:szCs w:val="24"/>
                <w:lang w:val="uk-UA"/>
              </w:rPr>
              <w:t>7</w:t>
            </w:r>
          </w:p>
        </w:tc>
        <w:tc>
          <w:tcPr>
            <w:tcW w:w="1247" w:type="dxa"/>
            <w:shd w:val="clear" w:color="auto" w:fill="auto"/>
          </w:tcPr>
          <w:p w:rsidR="009669DE" w:rsidRPr="00CD394B" w:rsidRDefault="009669DE" w:rsidP="00CD394B">
            <w:pPr>
              <w:suppressAutoHyphens/>
              <w:spacing w:line="360" w:lineRule="auto"/>
              <w:rPr>
                <w:szCs w:val="24"/>
                <w:lang w:val="uk-UA"/>
              </w:rPr>
            </w:pPr>
            <w:r w:rsidRPr="00CD394B">
              <w:rPr>
                <w:szCs w:val="24"/>
                <w:lang w:val="uk-UA"/>
              </w:rPr>
              <w:t>8</w:t>
            </w:r>
          </w:p>
        </w:tc>
        <w:tc>
          <w:tcPr>
            <w:tcW w:w="866" w:type="dxa"/>
            <w:shd w:val="clear" w:color="auto" w:fill="auto"/>
          </w:tcPr>
          <w:p w:rsidR="009669DE" w:rsidRPr="00CD394B" w:rsidRDefault="009669DE" w:rsidP="00CD394B">
            <w:pPr>
              <w:suppressAutoHyphens/>
              <w:spacing w:line="360" w:lineRule="auto"/>
              <w:rPr>
                <w:szCs w:val="24"/>
                <w:lang w:val="uk-UA"/>
              </w:rPr>
            </w:pPr>
            <w:r w:rsidRPr="00CD394B">
              <w:rPr>
                <w:szCs w:val="24"/>
                <w:lang w:val="uk-UA"/>
              </w:rPr>
              <w:t>9</w:t>
            </w:r>
          </w:p>
        </w:tc>
      </w:tr>
      <w:tr w:rsidR="009669DE" w:rsidRPr="00CD394B" w:rsidTr="00CD394B">
        <w:trPr>
          <w:cantSplit/>
        </w:trPr>
        <w:tc>
          <w:tcPr>
            <w:tcW w:w="9261" w:type="dxa"/>
            <w:gridSpan w:val="9"/>
            <w:shd w:val="clear" w:color="auto" w:fill="auto"/>
          </w:tcPr>
          <w:p w:rsidR="009669DE" w:rsidRPr="00CD394B" w:rsidRDefault="009D441A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zCs w:val="24"/>
                <w:lang w:val="uk-UA"/>
              </w:rPr>
              <w:t xml:space="preserve">Напрямок </w:t>
            </w:r>
            <w:r w:rsidR="009669DE" w:rsidRPr="00CD394B">
              <w:rPr>
                <w:szCs w:val="24"/>
                <w:lang w:val="uk-UA"/>
              </w:rPr>
              <w:t>1 (ГРП-А-</w:t>
            </w:r>
            <w:r w:rsidRPr="00CD394B">
              <w:rPr>
                <w:szCs w:val="24"/>
                <w:lang w:val="uk-UA"/>
              </w:rPr>
              <w:t>12-16-20-24-25-26</w:t>
            </w:r>
            <w:r w:rsidR="009669DE" w:rsidRPr="00CD394B">
              <w:rPr>
                <w:szCs w:val="24"/>
                <w:lang w:val="uk-UA"/>
              </w:rPr>
              <w:t>)</w:t>
            </w:r>
          </w:p>
        </w:tc>
      </w:tr>
      <w:tr w:rsidR="001B7488" w:rsidRPr="00CD394B" w:rsidTr="00CD394B">
        <w:trPr>
          <w:cantSplit/>
        </w:trPr>
        <w:tc>
          <w:tcPr>
            <w:tcW w:w="1087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50</w:t>
            </w:r>
          </w:p>
        </w:tc>
        <w:tc>
          <w:tcPr>
            <w:tcW w:w="1643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55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0,708</w:t>
            </w:r>
          </w:p>
        </w:tc>
        <w:tc>
          <w:tcPr>
            <w:tcW w:w="992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1806,39</w:t>
            </w:r>
          </w:p>
        </w:tc>
        <w:tc>
          <w:tcPr>
            <w:tcW w:w="797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426х9</w:t>
            </w:r>
          </w:p>
        </w:tc>
        <w:tc>
          <w:tcPr>
            <w:tcW w:w="686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0,25</w:t>
            </w:r>
          </w:p>
        </w:tc>
        <w:tc>
          <w:tcPr>
            <w:tcW w:w="1247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13,75</w:t>
            </w:r>
          </w:p>
        </w:tc>
        <w:tc>
          <w:tcPr>
            <w:tcW w:w="866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2986,25</w:t>
            </w:r>
          </w:p>
        </w:tc>
      </w:tr>
      <w:tr w:rsidR="001B7488" w:rsidRPr="00CD394B" w:rsidTr="00CD394B">
        <w:trPr>
          <w:cantSplit/>
        </w:trPr>
        <w:tc>
          <w:tcPr>
            <w:tcW w:w="1087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2</w:t>
            </w:r>
          </w:p>
        </w:tc>
        <w:tc>
          <w:tcPr>
            <w:tcW w:w="1093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100</w:t>
            </w:r>
          </w:p>
        </w:tc>
        <w:tc>
          <w:tcPr>
            <w:tcW w:w="1643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110</w:t>
            </w:r>
          </w:p>
        </w:tc>
        <w:tc>
          <w:tcPr>
            <w:tcW w:w="850" w:type="dxa"/>
            <w:vMerge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963,37</w:t>
            </w:r>
          </w:p>
        </w:tc>
        <w:tc>
          <w:tcPr>
            <w:tcW w:w="797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325х8</w:t>
            </w:r>
          </w:p>
        </w:tc>
        <w:tc>
          <w:tcPr>
            <w:tcW w:w="686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0,35</w:t>
            </w:r>
          </w:p>
        </w:tc>
        <w:tc>
          <w:tcPr>
            <w:tcW w:w="1247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38,5</w:t>
            </w:r>
          </w:p>
        </w:tc>
        <w:tc>
          <w:tcPr>
            <w:tcW w:w="866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2947,75</w:t>
            </w:r>
          </w:p>
        </w:tc>
      </w:tr>
      <w:tr w:rsidR="001B7488" w:rsidRPr="00CD394B" w:rsidTr="00CD394B">
        <w:trPr>
          <w:cantSplit/>
        </w:trPr>
        <w:tc>
          <w:tcPr>
            <w:tcW w:w="1087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3</w:t>
            </w:r>
          </w:p>
        </w:tc>
        <w:tc>
          <w:tcPr>
            <w:tcW w:w="1093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160</w:t>
            </w:r>
          </w:p>
        </w:tc>
        <w:tc>
          <w:tcPr>
            <w:tcW w:w="1643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176</w:t>
            </w:r>
          </w:p>
        </w:tc>
        <w:tc>
          <w:tcPr>
            <w:tcW w:w="850" w:type="dxa"/>
            <w:vMerge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627,98</w:t>
            </w:r>
          </w:p>
        </w:tc>
        <w:tc>
          <w:tcPr>
            <w:tcW w:w="797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273х7</w:t>
            </w:r>
          </w:p>
        </w:tc>
        <w:tc>
          <w:tcPr>
            <w:tcW w:w="686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0,45</w:t>
            </w:r>
          </w:p>
        </w:tc>
        <w:tc>
          <w:tcPr>
            <w:tcW w:w="1247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79,2</w:t>
            </w:r>
          </w:p>
        </w:tc>
        <w:tc>
          <w:tcPr>
            <w:tcW w:w="866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2868,55</w:t>
            </w:r>
          </w:p>
        </w:tc>
      </w:tr>
      <w:tr w:rsidR="001B7488" w:rsidRPr="00CD394B" w:rsidTr="00CD394B">
        <w:trPr>
          <w:cantSplit/>
        </w:trPr>
        <w:tc>
          <w:tcPr>
            <w:tcW w:w="1087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4</w:t>
            </w:r>
          </w:p>
        </w:tc>
        <w:tc>
          <w:tcPr>
            <w:tcW w:w="1093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140</w:t>
            </w:r>
          </w:p>
        </w:tc>
        <w:tc>
          <w:tcPr>
            <w:tcW w:w="1643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154</w:t>
            </w:r>
          </w:p>
        </w:tc>
        <w:tc>
          <w:tcPr>
            <w:tcW w:w="850" w:type="dxa"/>
            <w:vMerge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457,97</w:t>
            </w:r>
          </w:p>
        </w:tc>
        <w:tc>
          <w:tcPr>
            <w:tcW w:w="797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273х7</w:t>
            </w:r>
          </w:p>
        </w:tc>
        <w:tc>
          <w:tcPr>
            <w:tcW w:w="686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0,25</w:t>
            </w:r>
          </w:p>
        </w:tc>
        <w:tc>
          <w:tcPr>
            <w:tcW w:w="1247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38,5</w:t>
            </w:r>
          </w:p>
        </w:tc>
        <w:tc>
          <w:tcPr>
            <w:tcW w:w="866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2830,05</w:t>
            </w:r>
          </w:p>
        </w:tc>
      </w:tr>
      <w:tr w:rsidR="001B7488" w:rsidRPr="00CD394B" w:rsidTr="00CD394B">
        <w:trPr>
          <w:cantSplit/>
        </w:trPr>
        <w:tc>
          <w:tcPr>
            <w:tcW w:w="1087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5</w:t>
            </w:r>
          </w:p>
        </w:tc>
        <w:tc>
          <w:tcPr>
            <w:tcW w:w="1093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150</w:t>
            </w:r>
          </w:p>
        </w:tc>
        <w:tc>
          <w:tcPr>
            <w:tcW w:w="1643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165</w:t>
            </w:r>
          </w:p>
        </w:tc>
        <w:tc>
          <w:tcPr>
            <w:tcW w:w="850" w:type="dxa"/>
            <w:vMerge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193,35</w:t>
            </w:r>
          </w:p>
        </w:tc>
        <w:tc>
          <w:tcPr>
            <w:tcW w:w="797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159х4</w:t>
            </w:r>
          </w:p>
        </w:tc>
        <w:tc>
          <w:tcPr>
            <w:tcW w:w="686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0,6</w:t>
            </w:r>
          </w:p>
        </w:tc>
        <w:tc>
          <w:tcPr>
            <w:tcW w:w="1247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99</w:t>
            </w:r>
          </w:p>
        </w:tc>
        <w:tc>
          <w:tcPr>
            <w:tcW w:w="866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2731,05</w:t>
            </w:r>
          </w:p>
        </w:tc>
      </w:tr>
      <w:tr w:rsidR="001B7488" w:rsidRPr="00CD394B" w:rsidTr="00CD394B">
        <w:trPr>
          <w:cantSplit/>
        </w:trPr>
        <w:tc>
          <w:tcPr>
            <w:tcW w:w="1087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6</w:t>
            </w:r>
          </w:p>
        </w:tc>
        <w:tc>
          <w:tcPr>
            <w:tcW w:w="1093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290</w:t>
            </w:r>
          </w:p>
        </w:tc>
        <w:tc>
          <w:tcPr>
            <w:tcW w:w="1643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319</w:t>
            </w:r>
          </w:p>
        </w:tc>
        <w:tc>
          <w:tcPr>
            <w:tcW w:w="850" w:type="dxa"/>
            <w:vMerge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118,23</w:t>
            </w:r>
          </w:p>
        </w:tc>
        <w:tc>
          <w:tcPr>
            <w:tcW w:w="797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108х4</w:t>
            </w:r>
          </w:p>
        </w:tc>
        <w:tc>
          <w:tcPr>
            <w:tcW w:w="686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1,8</w:t>
            </w:r>
          </w:p>
        </w:tc>
        <w:tc>
          <w:tcPr>
            <w:tcW w:w="1247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574,2</w:t>
            </w:r>
          </w:p>
        </w:tc>
        <w:tc>
          <w:tcPr>
            <w:tcW w:w="866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2156,85</w:t>
            </w:r>
          </w:p>
        </w:tc>
      </w:tr>
      <w:tr w:rsidR="001B7488" w:rsidRPr="00CD394B" w:rsidTr="00CD394B">
        <w:trPr>
          <w:cantSplit/>
        </w:trPr>
        <w:tc>
          <w:tcPr>
            <w:tcW w:w="1087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7</w:t>
            </w:r>
          </w:p>
        </w:tc>
        <w:tc>
          <w:tcPr>
            <w:tcW w:w="1093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650</w:t>
            </w:r>
          </w:p>
        </w:tc>
        <w:tc>
          <w:tcPr>
            <w:tcW w:w="1643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715</w:t>
            </w:r>
          </w:p>
        </w:tc>
        <w:tc>
          <w:tcPr>
            <w:tcW w:w="850" w:type="dxa"/>
            <w:vMerge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50,05</w:t>
            </w:r>
          </w:p>
        </w:tc>
        <w:tc>
          <w:tcPr>
            <w:tcW w:w="797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108х4</w:t>
            </w:r>
          </w:p>
        </w:tc>
        <w:tc>
          <w:tcPr>
            <w:tcW w:w="686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0,45</w:t>
            </w:r>
          </w:p>
        </w:tc>
        <w:tc>
          <w:tcPr>
            <w:tcW w:w="1247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321,75</w:t>
            </w:r>
          </w:p>
        </w:tc>
        <w:tc>
          <w:tcPr>
            <w:tcW w:w="866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1835,1</w:t>
            </w:r>
          </w:p>
        </w:tc>
      </w:tr>
      <w:tr w:rsidR="001B7488" w:rsidRPr="00CD394B" w:rsidTr="00CD394B">
        <w:trPr>
          <w:cantSplit/>
        </w:trPr>
        <w:tc>
          <w:tcPr>
            <w:tcW w:w="1087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</w:p>
        </w:tc>
        <w:tc>
          <w:tcPr>
            <w:tcW w:w="1093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</w:p>
        </w:tc>
        <w:tc>
          <w:tcPr>
            <w:tcW w:w="1643" w:type="dxa"/>
            <w:shd w:val="clear" w:color="auto" w:fill="auto"/>
          </w:tcPr>
          <w:p w:rsidR="001B7488" w:rsidRPr="00CD394B" w:rsidRDefault="001B7488" w:rsidP="00CD394B">
            <w:pPr>
              <w:tabs>
                <w:tab w:val="center" w:pos="363"/>
              </w:tabs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1694</w:t>
            </w:r>
          </w:p>
        </w:tc>
        <w:tc>
          <w:tcPr>
            <w:tcW w:w="850" w:type="dxa"/>
            <w:vMerge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</w:p>
        </w:tc>
        <w:tc>
          <w:tcPr>
            <w:tcW w:w="797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</w:p>
        </w:tc>
        <w:tc>
          <w:tcPr>
            <w:tcW w:w="686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</w:p>
        </w:tc>
        <w:tc>
          <w:tcPr>
            <w:tcW w:w="1247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1164,9</w:t>
            </w:r>
          </w:p>
        </w:tc>
        <w:tc>
          <w:tcPr>
            <w:tcW w:w="866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</w:p>
        </w:tc>
      </w:tr>
      <w:tr w:rsidR="001B7488" w:rsidRPr="00CD394B" w:rsidTr="00CD394B">
        <w:trPr>
          <w:cantSplit/>
        </w:trPr>
        <w:tc>
          <w:tcPr>
            <w:tcW w:w="9261" w:type="dxa"/>
            <w:gridSpan w:val="9"/>
            <w:shd w:val="clear" w:color="auto" w:fill="auto"/>
          </w:tcPr>
          <w:p w:rsidR="001B7488" w:rsidRPr="00CD394B" w:rsidRDefault="0016359E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pict>
                <v:shape id="_x0000_i1212" type="#_x0000_t75" style="width:129.75pt;height:30.75pt">
                  <v:imagedata r:id="rId188" o:title=""/>
                </v:shape>
              </w:pict>
            </w:r>
            <w:r w:rsidR="001B7488" w:rsidRPr="00CD394B">
              <w:rPr>
                <w:szCs w:val="28"/>
                <w:lang w:val="uk-UA"/>
              </w:rPr>
              <w:t xml:space="preserve"> </w:t>
            </w:r>
            <w:r w:rsidR="001B7488" w:rsidRPr="00CD394B">
              <w:rPr>
                <w:szCs w:val="24"/>
                <w:lang w:val="uk-UA"/>
              </w:rPr>
              <w:t>Па/м</w:t>
            </w:r>
          </w:p>
        </w:tc>
      </w:tr>
      <w:tr w:rsidR="001B7488" w:rsidRPr="00CD394B" w:rsidTr="00CD394B">
        <w:trPr>
          <w:cantSplit/>
        </w:trPr>
        <w:tc>
          <w:tcPr>
            <w:tcW w:w="9261" w:type="dxa"/>
            <w:gridSpan w:val="9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4"/>
                <w:lang w:val="uk-UA"/>
              </w:rPr>
              <w:t>нев'язка</w:t>
            </w:r>
            <w:r w:rsidRPr="00CD394B">
              <w:rPr>
                <w:szCs w:val="28"/>
                <w:lang w:val="uk-UA"/>
              </w:rPr>
              <w:t xml:space="preserve"> =</w:t>
            </w:r>
            <w:r w:rsidR="0016359E">
              <w:rPr>
                <w:szCs w:val="28"/>
                <w:lang w:val="uk-UA"/>
              </w:rPr>
              <w:pict>
                <v:shape id="_x0000_i1213" type="#_x0000_t75" style="width:152.25pt;height:33pt">
                  <v:imagedata r:id="rId189" o:title=""/>
                </v:shape>
              </w:pict>
            </w:r>
          </w:p>
        </w:tc>
      </w:tr>
      <w:tr w:rsidR="001B7488" w:rsidRPr="00CD394B" w:rsidTr="00CD394B">
        <w:trPr>
          <w:cantSplit/>
        </w:trPr>
        <w:tc>
          <w:tcPr>
            <w:tcW w:w="9261" w:type="dxa"/>
            <w:gridSpan w:val="9"/>
            <w:shd w:val="clear" w:color="auto" w:fill="auto"/>
          </w:tcPr>
          <w:p w:rsidR="001B7488" w:rsidRPr="00CD394B" w:rsidRDefault="001B7488" w:rsidP="00CD394B">
            <w:pPr>
              <w:pStyle w:val="9"/>
              <w:numPr>
                <w:ilvl w:val="0"/>
                <w:numId w:val="0"/>
              </w:numPr>
              <w:suppressAutoHyphens/>
              <w:spacing w:before="0" w:after="0" w:line="360" w:lineRule="auto"/>
              <w:jc w:val="left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CD394B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Напрямок 2 (12-13-14-18-22-26)</w:t>
            </w:r>
          </w:p>
        </w:tc>
      </w:tr>
      <w:tr w:rsidR="001B7488" w:rsidRPr="00CD394B" w:rsidTr="00CD394B">
        <w:trPr>
          <w:cantSplit/>
        </w:trPr>
        <w:tc>
          <w:tcPr>
            <w:tcW w:w="1087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8</w:t>
            </w:r>
          </w:p>
        </w:tc>
        <w:tc>
          <w:tcPr>
            <w:tcW w:w="1093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290</w:t>
            </w:r>
          </w:p>
        </w:tc>
        <w:tc>
          <w:tcPr>
            <w:tcW w:w="1643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319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zCs w:val="24"/>
                <w:lang w:val="uk-UA"/>
              </w:rPr>
            </w:pPr>
            <w:r w:rsidRPr="00CD394B">
              <w:rPr>
                <w:szCs w:val="24"/>
                <w:lang w:val="uk-UA"/>
              </w:rPr>
              <w:t>0,932</w:t>
            </w:r>
          </w:p>
        </w:tc>
        <w:tc>
          <w:tcPr>
            <w:tcW w:w="992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203,4</w:t>
            </w:r>
          </w:p>
        </w:tc>
        <w:tc>
          <w:tcPr>
            <w:tcW w:w="797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219х6</w:t>
            </w:r>
          </w:p>
        </w:tc>
        <w:tc>
          <w:tcPr>
            <w:tcW w:w="686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0,3</w:t>
            </w:r>
          </w:p>
        </w:tc>
        <w:tc>
          <w:tcPr>
            <w:tcW w:w="1247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95,7</w:t>
            </w:r>
          </w:p>
        </w:tc>
        <w:tc>
          <w:tcPr>
            <w:tcW w:w="866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2852,05</w:t>
            </w:r>
          </w:p>
        </w:tc>
      </w:tr>
      <w:tr w:rsidR="001B7488" w:rsidRPr="00CD394B" w:rsidTr="00CD394B">
        <w:trPr>
          <w:cantSplit/>
        </w:trPr>
        <w:tc>
          <w:tcPr>
            <w:tcW w:w="1087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9</w:t>
            </w:r>
          </w:p>
        </w:tc>
        <w:tc>
          <w:tcPr>
            <w:tcW w:w="1093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250</w:t>
            </w:r>
          </w:p>
        </w:tc>
        <w:tc>
          <w:tcPr>
            <w:tcW w:w="1643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275</w:t>
            </w:r>
          </w:p>
        </w:tc>
        <w:tc>
          <w:tcPr>
            <w:tcW w:w="850" w:type="dxa"/>
            <w:vMerge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78,67</w:t>
            </w:r>
          </w:p>
        </w:tc>
        <w:tc>
          <w:tcPr>
            <w:tcW w:w="797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108х4</w:t>
            </w:r>
          </w:p>
        </w:tc>
        <w:tc>
          <w:tcPr>
            <w:tcW w:w="686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0,8</w:t>
            </w:r>
          </w:p>
        </w:tc>
        <w:tc>
          <w:tcPr>
            <w:tcW w:w="1247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220</w:t>
            </w:r>
          </w:p>
        </w:tc>
        <w:tc>
          <w:tcPr>
            <w:tcW w:w="866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2632,05</w:t>
            </w:r>
          </w:p>
        </w:tc>
      </w:tr>
      <w:tr w:rsidR="001B7488" w:rsidRPr="00CD394B" w:rsidTr="00CD394B">
        <w:trPr>
          <w:cantSplit/>
        </w:trPr>
        <w:tc>
          <w:tcPr>
            <w:tcW w:w="1087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10</w:t>
            </w:r>
          </w:p>
        </w:tc>
        <w:tc>
          <w:tcPr>
            <w:tcW w:w="1093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230</w:t>
            </w:r>
          </w:p>
        </w:tc>
        <w:tc>
          <w:tcPr>
            <w:tcW w:w="1643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253</w:t>
            </w:r>
          </w:p>
        </w:tc>
        <w:tc>
          <w:tcPr>
            <w:tcW w:w="850" w:type="dxa"/>
            <w:vMerge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54,31</w:t>
            </w:r>
          </w:p>
        </w:tc>
        <w:tc>
          <w:tcPr>
            <w:tcW w:w="797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108х4</w:t>
            </w:r>
          </w:p>
        </w:tc>
        <w:tc>
          <w:tcPr>
            <w:tcW w:w="686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0,6</w:t>
            </w:r>
          </w:p>
        </w:tc>
        <w:tc>
          <w:tcPr>
            <w:tcW w:w="1247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151,8</w:t>
            </w:r>
          </w:p>
        </w:tc>
        <w:tc>
          <w:tcPr>
            <w:tcW w:w="866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2480,25</w:t>
            </w:r>
          </w:p>
        </w:tc>
      </w:tr>
      <w:tr w:rsidR="001B7488" w:rsidRPr="00CD394B" w:rsidTr="00CD394B">
        <w:trPr>
          <w:cantSplit/>
        </w:trPr>
        <w:tc>
          <w:tcPr>
            <w:tcW w:w="1087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11</w:t>
            </w:r>
          </w:p>
        </w:tc>
        <w:tc>
          <w:tcPr>
            <w:tcW w:w="1093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200</w:t>
            </w:r>
          </w:p>
        </w:tc>
        <w:tc>
          <w:tcPr>
            <w:tcW w:w="1643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220</w:t>
            </w:r>
          </w:p>
        </w:tc>
        <w:tc>
          <w:tcPr>
            <w:tcW w:w="850" w:type="dxa"/>
            <w:vMerge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38,3</w:t>
            </w:r>
          </w:p>
        </w:tc>
        <w:tc>
          <w:tcPr>
            <w:tcW w:w="797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76х3</w:t>
            </w:r>
          </w:p>
        </w:tc>
        <w:tc>
          <w:tcPr>
            <w:tcW w:w="686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1,5</w:t>
            </w:r>
          </w:p>
        </w:tc>
        <w:tc>
          <w:tcPr>
            <w:tcW w:w="1247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330</w:t>
            </w:r>
          </w:p>
        </w:tc>
        <w:tc>
          <w:tcPr>
            <w:tcW w:w="866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2150,25</w:t>
            </w:r>
          </w:p>
        </w:tc>
      </w:tr>
      <w:tr w:rsidR="001B7488" w:rsidRPr="00CD394B" w:rsidTr="00CD394B">
        <w:trPr>
          <w:cantSplit/>
        </w:trPr>
        <w:tc>
          <w:tcPr>
            <w:tcW w:w="1087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12</w:t>
            </w:r>
          </w:p>
        </w:tc>
        <w:tc>
          <w:tcPr>
            <w:tcW w:w="1093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200</w:t>
            </w:r>
          </w:p>
        </w:tc>
        <w:tc>
          <w:tcPr>
            <w:tcW w:w="1643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220</w:t>
            </w:r>
          </w:p>
        </w:tc>
        <w:tc>
          <w:tcPr>
            <w:tcW w:w="850" w:type="dxa"/>
            <w:vMerge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15,4</w:t>
            </w:r>
          </w:p>
        </w:tc>
        <w:tc>
          <w:tcPr>
            <w:tcW w:w="797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57х3</w:t>
            </w:r>
          </w:p>
        </w:tc>
        <w:tc>
          <w:tcPr>
            <w:tcW w:w="686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1,4</w:t>
            </w:r>
          </w:p>
        </w:tc>
        <w:tc>
          <w:tcPr>
            <w:tcW w:w="1247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308</w:t>
            </w:r>
          </w:p>
        </w:tc>
        <w:tc>
          <w:tcPr>
            <w:tcW w:w="866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1842,25</w:t>
            </w:r>
          </w:p>
        </w:tc>
      </w:tr>
      <w:tr w:rsidR="001B7488" w:rsidRPr="00CD394B" w:rsidTr="00CD394B">
        <w:trPr>
          <w:cantSplit/>
        </w:trPr>
        <w:tc>
          <w:tcPr>
            <w:tcW w:w="1087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</w:p>
        </w:tc>
        <w:tc>
          <w:tcPr>
            <w:tcW w:w="1093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</w:p>
        </w:tc>
        <w:tc>
          <w:tcPr>
            <w:tcW w:w="1643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1287</w:t>
            </w:r>
          </w:p>
        </w:tc>
        <w:tc>
          <w:tcPr>
            <w:tcW w:w="850" w:type="dxa"/>
            <w:vMerge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zCs w:val="24"/>
                <w:lang w:val="uk-UA"/>
              </w:rPr>
            </w:pPr>
          </w:p>
        </w:tc>
        <w:tc>
          <w:tcPr>
            <w:tcW w:w="797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</w:p>
        </w:tc>
        <w:tc>
          <w:tcPr>
            <w:tcW w:w="686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</w:p>
        </w:tc>
        <w:tc>
          <w:tcPr>
            <w:tcW w:w="1247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  <w:r w:rsidRPr="00CD394B">
              <w:rPr>
                <w:snapToGrid w:val="0"/>
                <w:color w:val="000000"/>
                <w:szCs w:val="24"/>
                <w:lang w:val="uk-UA"/>
              </w:rPr>
              <w:t>1105,5</w:t>
            </w:r>
          </w:p>
        </w:tc>
        <w:tc>
          <w:tcPr>
            <w:tcW w:w="866" w:type="dxa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napToGrid w:val="0"/>
                <w:color w:val="000000"/>
                <w:szCs w:val="24"/>
                <w:lang w:val="uk-UA"/>
              </w:rPr>
            </w:pPr>
          </w:p>
        </w:tc>
      </w:tr>
      <w:tr w:rsidR="001B7488" w:rsidRPr="00CD394B" w:rsidTr="00CD394B">
        <w:trPr>
          <w:cantSplit/>
        </w:trPr>
        <w:tc>
          <w:tcPr>
            <w:tcW w:w="9261" w:type="dxa"/>
            <w:gridSpan w:val="9"/>
            <w:shd w:val="clear" w:color="auto" w:fill="auto"/>
          </w:tcPr>
          <w:p w:rsidR="001B7488" w:rsidRPr="00CD394B" w:rsidRDefault="0016359E" w:rsidP="00CD394B">
            <w:pPr>
              <w:suppressAutoHyphens/>
              <w:spacing w:line="360" w:lineRule="auto"/>
              <w:rPr>
                <w:snapToGrid w:val="0"/>
                <w:color w:val="00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pict>
                <v:shape id="_x0000_i1214" type="#_x0000_t75" style="width:129.75pt;height:30.75pt">
                  <v:imagedata r:id="rId190" o:title=""/>
                </v:shape>
              </w:pict>
            </w:r>
            <w:r w:rsidR="001B7488" w:rsidRPr="00CD394B">
              <w:rPr>
                <w:szCs w:val="28"/>
                <w:lang w:val="uk-UA"/>
              </w:rPr>
              <w:t xml:space="preserve"> </w:t>
            </w:r>
            <w:r w:rsidR="001B7488" w:rsidRPr="00CD394B">
              <w:rPr>
                <w:szCs w:val="24"/>
                <w:lang w:val="uk-UA"/>
              </w:rPr>
              <w:t>Па/м</w:t>
            </w:r>
          </w:p>
        </w:tc>
      </w:tr>
      <w:tr w:rsidR="001B7488" w:rsidRPr="00CD394B" w:rsidTr="00CD394B">
        <w:trPr>
          <w:cantSplit/>
        </w:trPr>
        <w:tc>
          <w:tcPr>
            <w:tcW w:w="9261" w:type="dxa"/>
            <w:gridSpan w:val="9"/>
            <w:shd w:val="clear" w:color="auto" w:fill="auto"/>
          </w:tcPr>
          <w:p w:rsidR="001B7488" w:rsidRPr="00CD394B" w:rsidRDefault="001B7488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4"/>
                <w:lang w:val="uk-UA"/>
              </w:rPr>
              <w:t>нев'язка</w:t>
            </w:r>
            <w:r w:rsidRPr="00CD394B">
              <w:rPr>
                <w:szCs w:val="28"/>
                <w:lang w:val="uk-UA"/>
              </w:rPr>
              <w:t xml:space="preserve"> =</w:t>
            </w:r>
            <w:r w:rsidR="0016359E">
              <w:rPr>
                <w:szCs w:val="28"/>
                <w:lang w:val="uk-UA"/>
              </w:rPr>
              <w:pict>
                <v:shape id="_x0000_i1215" type="#_x0000_t75" style="width:164.25pt;height:33pt">
                  <v:imagedata r:id="rId191" o:title=""/>
                </v:shape>
              </w:pict>
            </w:r>
          </w:p>
        </w:tc>
      </w:tr>
    </w:tbl>
    <w:p w:rsidR="008255E6" w:rsidRPr="0093011B" w:rsidRDefault="008255E6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C16AA" w:rsidRPr="0093011B" w:rsidRDefault="00EC16AA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Гідравлічний розрахунок мережі низького тиску з визначенням розрахункових витрат газу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визначається на ЕОМ.</w:t>
      </w:r>
    </w:p>
    <w:p w:rsidR="00944643" w:rsidRPr="0093011B" w:rsidRDefault="00944643" w:rsidP="00B83695">
      <w:pPr>
        <w:tabs>
          <w:tab w:val="left" w:pos="6545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Щоб зробити розрахунки на ЕОМ необхідні наступні вихідні дані:</w:t>
      </w:r>
    </w:p>
    <w:p w:rsidR="00585914" w:rsidRPr="0093011B" w:rsidRDefault="00585914" w:rsidP="00B83695">
      <w:pPr>
        <w:tabs>
          <w:tab w:val="left" w:pos="6545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Номер ГРП1</w:t>
      </w:r>
    </w:p>
    <w:p w:rsidR="00585914" w:rsidRPr="0093011B" w:rsidRDefault="002F3A30" w:rsidP="00B83695">
      <w:pPr>
        <w:tabs>
          <w:tab w:val="left" w:pos="6545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Початковий тиск газу на </w:t>
      </w:r>
      <w:r w:rsidR="00585914" w:rsidRPr="0093011B">
        <w:rPr>
          <w:sz w:val="28"/>
          <w:szCs w:val="28"/>
          <w:lang w:val="uk-UA"/>
        </w:rPr>
        <w:t>ГРП, Па3000</w:t>
      </w:r>
    </w:p>
    <w:p w:rsidR="00585914" w:rsidRPr="0093011B" w:rsidRDefault="002F3A30" w:rsidP="00B83695">
      <w:pPr>
        <w:tabs>
          <w:tab w:val="left" w:pos="6545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Кінцевий тиск газу</w:t>
      </w:r>
      <w:r w:rsidR="00585914" w:rsidRPr="0093011B">
        <w:rPr>
          <w:sz w:val="28"/>
          <w:szCs w:val="28"/>
          <w:lang w:val="uk-UA"/>
        </w:rPr>
        <w:t>, Па1800</w:t>
      </w:r>
    </w:p>
    <w:p w:rsidR="00585914" w:rsidRPr="0093011B" w:rsidRDefault="002F3A30" w:rsidP="00B83695">
      <w:pPr>
        <w:tabs>
          <w:tab w:val="left" w:pos="6545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Щільність газу</w:t>
      </w:r>
      <w:r w:rsidR="00585914" w:rsidRPr="0093011B">
        <w:rPr>
          <w:sz w:val="28"/>
          <w:szCs w:val="28"/>
          <w:lang w:val="uk-UA"/>
        </w:rPr>
        <w:t>, кг/м</w:t>
      </w:r>
      <w:r w:rsidR="00585914" w:rsidRPr="0093011B">
        <w:rPr>
          <w:sz w:val="28"/>
          <w:szCs w:val="28"/>
          <w:vertAlign w:val="superscript"/>
          <w:lang w:val="uk-UA"/>
        </w:rPr>
        <w:t>3</w:t>
      </w:r>
      <w:r w:rsidR="00585914" w:rsidRPr="0093011B">
        <w:rPr>
          <w:sz w:val="28"/>
          <w:szCs w:val="28"/>
          <w:lang w:val="uk-UA"/>
        </w:rPr>
        <w:t>0,82</w:t>
      </w:r>
    </w:p>
    <w:p w:rsidR="00585914" w:rsidRPr="0093011B" w:rsidRDefault="005A1558" w:rsidP="00B83695">
      <w:pPr>
        <w:tabs>
          <w:tab w:val="left" w:pos="6545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Параметр обмеження діаметрів</w:t>
      </w:r>
      <w:r w:rsidR="00585914" w:rsidRPr="0093011B">
        <w:rPr>
          <w:sz w:val="28"/>
          <w:szCs w:val="28"/>
          <w:lang w:val="uk-UA"/>
        </w:rPr>
        <w:t>13 мм</w:t>
      </w:r>
    </w:p>
    <w:p w:rsidR="00585914" w:rsidRPr="0093011B" w:rsidRDefault="005A1558" w:rsidP="00B83695">
      <w:pPr>
        <w:tabs>
          <w:tab w:val="left" w:pos="6545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Вид прокладкипідземна</w:t>
      </w:r>
    </w:p>
    <w:p w:rsidR="008255E6" w:rsidRPr="0093011B" w:rsidRDefault="005A1558" w:rsidP="00B83695">
      <w:pPr>
        <w:tabs>
          <w:tab w:val="left" w:pos="4675"/>
          <w:tab w:val="left" w:pos="6545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Кількість ділянок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46</w:t>
      </w:r>
    </w:p>
    <w:p w:rsidR="008255E6" w:rsidRPr="0093011B" w:rsidRDefault="00AE2749" w:rsidP="00B83695">
      <w:pPr>
        <w:tabs>
          <w:tab w:val="left" w:pos="4675"/>
          <w:tab w:val="left" w:pos="6545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Для розрахунку складемо допоміжні таблиці.</w:t>
      </w:r>
    </w:p>
    <w:p w:rsidR="00CB4AAB" w:rsidRPr="0093011B" w:rsidRDefault="00CB4AAB" w:rsidP="00B83695">
      <w:pPr>
        <w:tabs>
          <w:tab w:val="left" w:pos="4675"/>
          <w:tab w:val="left" w:pos="6545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E2749" w:rsidRPr="0093011B" w:rsidRDefault="00AE2749" w:rsidP="00B83695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  <w:lang w:val="uk-UA"/>
        </w:rPr>
      </w:pPr>
      <w:r w:rsidRPr="0093011B">
        <w:rPr>
          <w:bCs/>
          <w:iCs/>
          <w:sz w:val="28"/>
          <w:szCs w:val="28"/>
          <w:lang w:val="uk-UA"/>
        </w:rPr>
        <w:t>Таблиц</w:t>
      </w:r>
      <w:r w:rsidR="00F07CFD" w:rsidRPr="0093011B">
        <w:rPr>
          <w:bCs/>
          <w:iCs/>
          <w:sz w:val="28"/>
          <w:szCs w:val="28"/>
          <w:lang w:val="uk-UA"/>
        </w:rPr>
        <w:t>я</w:t>
      </w:r>
      <w:r w:rsidRPr="0093011B">
        <w:rPr>
          <w:bCs/>
          <w:iCs/>
          <w:sz w:val="28"/>
          <w:szCs w:val="28"/>
          <w:lang w:val="uk-UA"/>
        </w:rPr>
        <w:t xml:space="preserve"> 1.1</w:t>
      </w:r>
      <w:r w:rsidR="00F07CFD" w:rsidRPr="0093011B">
        <w:rPr>
          <w:bCs/>
          <w:iCs/>
          <w:sz w:val="28"/>
          <w:szCs w:val="28"/>
          <w:lang w:val="uk-UA"/>
        </w:rPr>
        <w:t>3</w:t>
      </w:r>
      <w:r w:rsidRPr="0093011B">
        <w:rPr>
          <w:bCs/>
          <w:iCs/>
          <w:sz w:val="28"/>
          <w:szCs w:val="28"/>
          <w:lang w:val="uk-UA"/>
        </w:rPr>
        <w:t xml:space="preserve"> – </w:t>
      </w:r>
      <w:r w:rsidR="00F07CFD" w:rsidRPr="0093011B">
        <w:rPr>
          <w:bCs/>
          <w:iCs/>
          <w:sz w:val="28"/>
          <w:szCs w:val="28"/>
          <w:lang w:val="uk-UA"/>
        </w:rPr>
        <w:t>Характеристика ділянок у мережі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118"/>
        <w:gridCol w:w="1210"/>
        <w:gridCol w:w="1530"/>
        <w:gridCol w:w="1118"/>
        <w:gridCol w:w="1218"/>
        <w:gridCol w:w="1582"/>
      </w:tblGrid>
      <w:tr w:rsidR="008C1F84" w:rsidRPr="00CD394B" w:rsidTr="00CD394B">
        <w:tc>
          <w:tcPr>
            <w:tcW w:w="0" w:type="auto"/>
            <w:shd w:val="clear" w:color="auto" w:fill="auto"/>
          </w:tcPr>
          <w:p w:rsidR="008C1F84" w:rsidRPr="00CD394B" w:rsidRDefault="008C1F84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№ ділянки</w:t>
            </w:r>
          </w:p>
        </w:tc>
        <w:tc>
          <w:tcPr>
            <w:tcW w:w="1210" w:type="dxa"/>
            <w:shd w:val="clear" w:color="auto" w:fill="auto"/>
          </w:tcPr>
          <w:p w:rsidR="008C1F84" w:rsidRPr="00CD394B" w:rsidRDefault="008C1F84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Довжина ділянки, м</w:t>
            </w:r>
          </w:p>
        </w:tc>
        <w:tc>
          <w:tcPr>
            <w:tcW w:w="1530" w:type="dxa"/>
            <w:shd w:val="clear" w:color="auto" w:fill="auto"/>
          </w:tcPr>
          <w:p w:rsidR="008C1F84" w:rsidRPr="00CD394B" w:rsidRDefault="008C1F84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Розрахункова витрата,</w:t>
            </w:r>
            <w:r w:rsidR="00CB4AAB" w:rsidRPr="00CD394B">
              <w:rPr>
                <w:bCs/>
                <w:szCs w:val="28"/>
                <w:lang w:val="uk-UA"/>
              </w:rPr>
              <w:t xml:space="preserve"> </w:t>
            </w:r>
            <w:r w:rsidRPr="00CD394B">
              <w:rPr>
                <w:bCs/>
                <w:szCs w:val="28"/>
                <w:lang w:val="uk-UA"/>
              </w:rPr>
              <w:t>м</w:t>
            </w:r>
            <w:r w:rsidRPr="00CD394B">
              <w:rPr>
                <w:bCs/>
                <w:szCs w:val="28"/>
                <w:vertAlign w:val="superscript"/>
                <w:lang w:val="uk-UA"/>
              </w:rPr>
              <w:t>3</w:t>
            </w:r>
            <w:r w:rsidRPr="00CD394B">
              <w:rPr>
                <w:bCs/>
                <w:szCs w:val="28"/>
                <w:lang w:val="uk-UA"/>
              </w:rPr>
              <w:t>/год</w:t>
            </w:r>
          </w:p>
        </w:tc>
        <w:tc>
          <w:tcPr>
            <w:tcW w:w="0" w:type="auto"/>
            <w:shd w:val="clear" w:color="auto" w:fill="auto"/>
          </w:tcPr>
          <w:p w:rsidR="008C1F84" w:rsidRPr="00CD394B" w:rsidRDefault="008C1F84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№ ділянки</w:t>
            </w:r>
          </w:p>
        </w:tc>
        <w:tc>
          <w:tcPr>
            <w:tcW w:w="1218" w:type="dxa"/>
            <w:shd w:val="clear" w:color="auto" w:fill="auto"/>
          </w:tcPr>
          <w:p w:rsidR="008C1F84" w:rsidRPr="00CD394B" w:rsidRDefault="008C1F84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Довжина ділянки, м</w:t>
            </w:r>
          </w:p>
        </w:tc>
        <w:tc>
          <w:tcPr>
            <w:tcW w:w="1582" w:type="dxa"/>
            <w:shd w:val="clear" w:color="auto" w:fill="auto"/>
          </w:tcPr>
          <w:p w:rsidR="008C1F84" w:rsidRPr="00CD394B" w:rsidRDefault="008C1F84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Розрахункова витрата,</w:t>
            </w:r>
            <w:r w:rsidR="00CB4AAB" w:rsidRPr="00CD394B">
              <w:rPr>
                <w:bCs/>
                <w:szCs w:val="28"/>
                <w:lang w:val="uk-UA"/>
              </w:rPr>
              <w:t xml:space="preserve"> </w:t>
            </w:r>
            <w:r w:rsidRPr="00CD394B">
              <w:rPr>
                <w:bCs/>
                <w:szCs w:val="28"/>
                <w:lang w:val="uk-UA"/>
              </w:rPr>
              <w:t>м</w:t>
            </w:r>
            <w:r w:rsidRPr="00CD394B">
              <w:rPr>
                <w:bCs/>
                <w:szCs w:val="28"/>
                <w:vertAlign w:val="superscript"/>
                <w:lang w:val="uk-UA"/>
              </w:rPr>
              <w:t>3</w:t>
            </w:r>
            <w:r w:rsidRPr="00CD394B">
              <w:rPr>
                <w:bCs/>
                <w:szCs w:val="28"/>
                <w:lang w:val="uk-UA"/>
              </w:rPr>
              <w:t>/год</w:t>
            </w:r>
          </w:p>
        </w:tc>
      </w:tr>
      <w:tr w:rsidR="00205AA2" w:rsidRPr="00CD394B" w:rsidTr="00CD394B">
        <w:tc>
          <w:tcPr>
            <w:tcW w:w="0" w:type="auto"/>
            <w:shd w:val="clear" w:color="auto" w:fill="auto"/>
          </w:tcPr>
          <w:p w:rsidR="00205AA2" w:rsidRPr="00CD394B" w:rsidRDefault="00205AA2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</w:t>
            </w:r>
          </w:p>
        </w:tc>
        <w:tc>
          <w:tcPr>
            <w:tcW w:w="1210" w:type="dxa"/>
            <w:shd w:val="clear" w:color="auto" w:fill="auto"/>
          </w:tcPr>
          <w:p w:rsidR="00205AA2" w:rsidRPr="00CD394B" w:rsidRDefault="006D64AD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50</w:t>
            </w:r>
          </w:p>
        </w:tc>
        <w:tc>
          <w:tcPr>
            <w:tcW w:w="1530" w:type="dxa"/>
            <w:shd w:val="clear" w:color="auto" w:fill="auto"/>
          </w:tcPr>
          <w:p w:rsidR="00205AA2" w:rsidRPr="00CD394B" w:rsidRDefault="000E5326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1806,65</w:t>
            </w:r>
          </w:p>
        </w:tc>
        <w:tc>
          <w:tcPr>
            <w:tcW w:w="0" w:type="auto"/>
            <w:shd w:val="clear" w:color="auto" w:fill="auto"/>
          </w:tcPr>
          <w:p w:rsidR="00205AA2" w:rsidRPr="00CD394B" w:rsidRDefault="00205AA2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24</w:t>
            </w:r>
          </w:p>
        </w:tc>
        <w:tc>
          <w:tcPr>
            <w:tcW w:w="1218" w:type="dxa"/>
            <w:shd w:val="clear" w:color="auto" w:fill="auto"/>
          </w:tcPr>
          <w:p w:rsidR="00205AA2" w:rsidRPr="00CD394B" w:rsidRDefault="006D64AD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300</w:t>
            </w:r>
          </w:p>
        </w:tc>
        <w:tc>
          <w:tcPr>
            <w:tcW w:w="1582" w:type="dxa"/>
            <w:shd w:val="clear" w:color="auto" w:fill="auto"/>
          </w:tcPr>
          <w:p w:rsidR="00205AA2" w:rsidRPr="00CD394B" w:rsidRDefault="00125E69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19,05</w:t>
            </w:r>
          </w:p>
        </w:tc>
      </w:tr>
      <w:tr w:rsidR="00205AA2" w:rsidRPr="00CD394B" w:rsidTr="00CD394B">
        <w:tc>
          <w:tcPr>
            <w:tcW w:w="0" w:type="auto"/>
            <w:shd w:val="clear" w:color="auto" w:fill="auto"/>
          </w:tcPr>
          <w:p w:rsidR="00205AA2" w:rsidRPr="00CD394B" w:rsidRDefault="00205AA2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1210" w:type="dxa"/>
            <w:shd w:val="clear" w:color="auto" w:fill="auto"/>
          </w:tcPr>
          <w:p w:rsidR="00205AA2" w:rsidRPr="00CD394B" w:rsidRDefault="006D64AD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100</w:t>
            </w:r>
          </w:p>
        </w:tc>
        <w:tc>
          <w:tcPr>
            <w:tcW w:w="1530" w:type="dxa"/>
            <w:shd w:val="clear" w:color="auto" w:fill="auto"/>
          </w:tcPr>
          <w:p w:rsidR="00205AA2" w:rsidRPr="00CD394B" w:rsidRDefault="000E5326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963,63</w:t>
            </w:r>
          </w:p>
        </w:tc>
        <w:tc>
          <w:tcPr>
            <w:tcW w:w="0" w:type="auto"/>
            <w:shd w:val="clear" w:color="auto" w:fill="auto"/>
          </w:tcPr>
          <w:p w:rsidR="00205AA2" w:rsidRPr="00CD394B" w:rsidRDefault="00205AA2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25</w:t>
            </w:r>
          </w:p>
        </w:tc>
        <w:tc>
          <w:tcPr>
            <w:tcW w:w="1218" w:type="dxa"/>
            <w:shd w:val="clear" w:color="auto" w:fill="auto"/>
          </w:tcPr>
          <w:p w:rsidR="00205AA2" w:rsidRPr="00CD394B" w:rsidRDefault="006D64AD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300</w:t>
            </w:r>
          </w:p>
        </w:tc>
        <w:tc>
          <w:tcPr>
            <w:tcW w:w="1582" w:type="dxa"/>
            <w:shd w:val="clear" w:color="auto" w:fill="auto"/>
          </w:tcPr>
          <w:p w:rsidR="00205AA2" w:rsidRPr="00CD394B" w:rsidRDefault="00125E69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29,25</w:t>
            </w:r>
          </w:p>
        </w:tc>
      </w:tr>
      <w:tr w:rsidR="00205AA2" w:rsidRPr="00CD394B" w:rsidTr="00CD394B">
        <w:tc>
          <w:tcPr>
            <w:tcW w:w="0" w:type="auto"/>
            <w:shd w:val="clear" w:color="auto" w:fill="auto"/>
          </w:tcPr>
          <w:p w:rsidR="00205AA2" w:rsidRPr="00CD394B" w:rsidRDefault="00205AA2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3</w:t>
            </w:r>
          </w:p>
        </w:tc>
        <w:tc>
          <w:tcPr>
            <w:tcW w:w="1210" w:type="dxa"/>
            <w:shd w:val="clear" w:color="auto" w:fill="auto"/>
          </w:tcPr>
          <w:p w:rsidR="00205AA2" w:rsidRPr="00CD394B" w:rsidRDefault="006D64AD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160</w:t>
            </w:r>
          </w:p>
        </w:tc>
        <w:tc>
          <w:tcPr>
            <w:tcW w:w="1530" w:type="dxa"/>
            <w:shd w:val="clear" w:color="auto" w:fill="auto"/>
          </w:tcPr>
          <w:p w:rsidR="00205AA2" w:rsidRPr="00CD394B" w:rsidRDefault="000E5326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690,25</w:t>
            </w:r>
          </w:p>
        </w:tc>
        <w:tc>
          <w:tcPr>
            <w:tcW w:w="0" w:type="auto"/>
            <w:shd w:val="clear" w:color="auto" w:fill="auto"/>
          </w:tcPr>
          <w:p w:rsidR="00205AA2" w:rsidRPr="00CD394B" w:rsidRDefault="00205AA2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26</w:t>
            </w:r>
          </w:p>
        </w:tc>
        <w:tc>
          <w:tcPr>
            <w:tcW w:w="1218" w:type="dxa"/>
            <w:shd w:val="clear" w:color="auto" w:fill="auto"/>
          </w:tcPr>
          <w:p w:rsidR="00205AA2" w:rsidRPr="00CD394B" w:rsidRDefault="006D64AD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300</w:t>
            </w:r>
          </w:p>
        </w:tc>
        <w:tc>
          <w:tcPr>
            <w:tcW w:w="1582" w:type="dxa"/>
            <w:shd w:val="clear" w:color="auto" w:fill="auto"/>
          </w:tcPr>
          <w:p w:rsidR="00205AA2" w:rsidRPr="00CD394B" w:rsidRDefault="00125E69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22,8</w:t>
            </w:r>
          </w:p>
        </w:tc>
      </w:tr>
      <w:tr w:rsidR="00205AA2" w:rsidRPr="00CD394B" w:rsidTr="00CD394B">
        <w:tc>
          <w:tcPr>
            <w:tcW w:w="0" w:type="auto"/>
            <w:shd w:val="clear" w:color="auto" w:fill="auto"/>
          </w:tcPr>
          <w:p w:rsidR="00205AA2" w:rsidRPr="00CD394B" w:rsidRDefault="00205AA2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1210" w:type="dxa"/>
            <w:shd w:val="clear" w:color="auto" w:fill="auto"/>
          </w:tcPr>
          <w:p w:rsidR="00205AA2" w:rsidRPr="00CD394B" w:rsidRDefault="006D64AD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140</w:t>
            </w:r>
          </w:p>
        </w:tc>
        <w:tc>
          <w:tcPr>
            <w:tcW w:w="1530" w:type="dxa"/>
            <w:shd w:val="clear" w:color="auto" w:fill="auto"/>
          </w:tcPr>
          <w:p w:rsidR="00205AA2" w:rsidRPr="00CD394B" w:rsidRDefault="000E5326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499,82</w:t>
            </w:r>
          </w:p>
        </w:tc>
        <w:tc>
          <w:tcPr>
            <w:tcW w:w="0" w:type="auto"/>
            <w:shd w:val="clear" w:color="auto" w:fill="auto"/>
          </w:tcPr>
          <w:p w:rsidR="00205AA2" w:rsidRPr="00CD394B" w:rsidRDefault="00205AA2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27</w:t>
            </w:r>
          </w:p>
        </w:tc>
        <w:tc>
          <w:tcPr>
            <w:tcW w:w="1218" w:type="dxa"/>
            <w:shd w:val="clear" w:color="auto" w:fill="auto"/>
          </w:tcPr>
          <w:p w:rsidR="00205AA2" w:rsidRPr="00CD394B" w:rsidRDefault="006D64AD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100</w:t>
            </w:r>
          </w:p>
        </w:tc>
        <w:tc>
          <w:tcPr>
            <w:tcW w:w="1582" w:type="dxa"/>
            <w:shd w:val="clear" w:color="auto" w:fill="auto"/>
          </w:tcPr>
          <w:p w:rsidR="00205AA2" w:rsidRPr="00CD394B" w:rsidRDefault="00125E69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831,02</w:t>
            </w:r>
          </w:p>
        </w:tc>
      </w:tr>
      <w:tr w:rsidR="00205AA2" w:rsidRPr="00CD394B" w:rsidTr="00CD394B">
        <w:tc>
          <w:tcPr>
            <w:tcW w:w="0" w:type="auto"/>
            <w:shd w:val="clear" w:color="auto" w:fill="auto"/>
          </w:tcPr>
          <w:p w:rsidR="00205AA2" w:rsidRPr="00CD394B" w:rsidRDefault="00205AA2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5</w:t>
            </w:r>
          </w:p>
        </w:tc>
        <w:tc>
          <w:tcPr>
            <w:tcW w:w="1210" w:type="dxa"/>
            <w:shd w:val="clear" w:color="auto" w:fill="auto"/>
          </w:tcPr>
          <w:p w:rsidR="00205AA2" w:rsidRPr="00CD394B" w:rsidRDefault="006D64AD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150</w:t>
            </w:r>
          </w:p>
        </w:tc>
        <w:tc>
          <w:tcPr>
            <w:tcW w:w="1530" w:type="dxa"/>
            <w:shd w:val="clear" w:color="auto" w:fill="auto"/>
          </w:tcPr>
          <w:p w:rsidR="00205AA2" w:rsidRPr="00CD394B" w:rsidRDefault="000E5326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193,35</w:t>
            </w:r>
          </w:p>
        </w:tc>
        <w:tc>
          <w:tcPr>
            <w:tcW w:w="0" w:type="auto"/>
            <w:shd w:val="clear" w:color="auto" w:fill="auto"/>
          </w:tcPr>
          <w:p w:rsidR="00205AA2" w:rsidRPr="00CD394B" w:rsidRDefault="00205AA2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28</w:t>
            </w:r>
          </w:p>
        </w:tc>
        <w:tc>
          <w:tcPr>
            <w:tcW w:w="1218" w:type="dxa"/>
            <w:shd w:val="clear" w:color="auto" w:fill="auto"/>
          </w:tcPr>
          <w:p w:rsidR="00205AA2" w:rsidRPr="00CD394B" w:rsidRDefault="006D64AD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260</w:t>
            </w:r>
          </w:p>
        </w:tc>
        <w:tc>
          <w:tcPr>
            <w:tcW w:w="1582" w:type="dxa"/>
            <w:shd w:val="clear" w:color="auto" w:fill="auto"/>
          </w:tcPr>
          <w:p w:rsidR="00205AA2" w:rsidRPr="00CD394B" w:rsidRDefault="00125E69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561,52</w:t>
            </w:r>
          </w:p>
        </w:tc>
      </w:tr>
      <w:tr w:rsidR="00205AA2" w:rsidRPr="00CD394B" w:rsidTr="00CD394B">
        <w:tc>
          <w:tcPr>
            <w:tcW w:w="0" w:type="auto"/>
            <w:shd w:val="clear" w:color="auto" w:fill="auto"/>
          </w:tcPr>
          <w:p w:rsidR="00205AA2" w:rsidRPr="00CD394B" w:rsidRDefault="00205AA2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6</w:t>
            </w:r>
          </w:p>
        </w:tc>
        <w:tc>
          <w:tcPr>
            <w:tcW w:w="1210" w:type="dxa"/>
            <w:shd w:val="clear" w:color="auto" w:fill="auto"/>
          </w:tcPr>
          <w:p w:rsidR="00205AA2" w:rsidRPr="00CD394B" w:rsidRDefault="006D64AD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290</w:t>
            </w:r>
          </w:p>
        </w:tc>
        <w:tc>
          <w:tcPr>
            <w:tcW w:w="1530" w:type="dxa"/>
            <w:shd w:val="clear" w:color="auto" w:fill="auto"/>
          </w:tcPr>
          <w:p w:rsidR="00205AA2" w:rsidRPr="00CD394B" w:rsidRDefault="000E5326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118,23</w:t>
            </w:r>
          </w:p>
        </w:tc>
        <w:tc>
          <w:tcPr>
            <w:tcW w:w="0" w:type="auto"/>
            <w:shd w:val="clear" w:color="auto" w:fill="auto"/>
          </w:tcPr>
          <w:p w:rsidR="00205AA2" w:rsidRPr="00CD394B" w:rsidRDefault="00205AA2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29</w:t>
            </w:r>
          </w:p>
        </w:tc>
        <w:tc>
          <w:tcPr>
            <w:tcW w:w="1218" w:type="dxa"/>
            <w:shd w:val="clear" w:color="auto" w:fill="auto"/>
          </w:tcPr>
          <w:p w:rsidR="00205AA2" w:rsidRPr="00CD394B" w:rsidRDefault="006D64AD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240</w:t>
            </w:r>
          </w:p>
        </w:tc>
        <w:tc>
          <w:tcPr>
            <w:tcW w:w="1582" w:type="dxa"/>
            <w:shd w:val="clear" w:color="auto" w:fill="auto"/>
          </w:tcPr>
          <w:p w:rsidR="00205AA2" w:rsidRPr="00CD394B" w:rsidRDefault="00125E69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199,62</w:t>
            </w:r>
          </w:p>
        </w:tc>
      </w:tr>
      <w:tr w:rsidR="00205AA2" w:rsidRPr="00CD394B" w:rsidTr="00CD394B">
        <w:tc>
          <w:tcPr>
            <w:tcW w:w="0" w:type="auto"/>
            <w:shd w:val="clear" w:color="auto" w:fill="auto"/>
          </w:tcPr>
          <w:p w:rsidR="00205AA2" w:rsidRPr="00CD394B" w:rsidRDefault="00205AA2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7</w:t>
            </w:r>
          </w:p>
        </w:tc>
        <w:tc>
          <w:tcPr>
            <w:tcW w:w="1210" w:type="dxa"/>
            <w:shd w:val="clear" w:color="auto" w:fill="auto"/>
          </w:tcPr>
          <w:p w:rsidR="00205AA2" w:rsidRPr="00CD394B" w:rsidRDefault="006D64AD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650</w:t>
            </w:r>
          </w:p>
        </w:tc>
        <w:tc>
          <w:tcPr>
            <w:tcW w:w="1530" w:type="dxa"/>
            <w:shd w:val="clear" w:color="auto" w:fill="auto"/>
          </w:tcPr>
          <w:p w:rsidR="00205AA2" w:rsidRPr="00CD394B" w:rsidRDefault="000E5326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50,05</w:t>
            </w:r>
          </w:p>
        </w:tc>
        <w:tc>
          <w:tcPr>
            <w:tcW w:w="0" w:type="auto"/>
            <w:shd w:val="clear" w:color="auto" w:fill="auto"/>
          </w:tcPr>
          <w:p w:rsidR="00205AA2" w:rsidRPr="00CD394B" w:rsidRDefault="00205AA2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30</w:t>
            </w:r>
          </w:p>
        </w:tc>
        <w:tc>
          <w:tcPr>
            <w:tcW w:w="1218" w:type="dxa"/>
            <w:shd w:val="clear" w:color="auto" w:fill="auto"/>
          </w:tcPr>
          <w:p w:rsidR="00205AA2" w:rsidRPr="00CD394B" w:rsidRDefault="006D64AD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400</w:t>
            </w:r>
          </w:p>
        </w:tc>
        <w:tc>
          <w:tcPr>
            <w:tcW w:w="1582" w:type="dxa"/>
            <w:shd w:val="clear" w:color="auto" w:fill="auto"/>
          </w:tcPr>
          <w:p w:rsidR="00205AA2" w:rsidRPr="00CD394B" w:rsidRDefault="00125E69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45,6</w:t>
            </w:r>
          </w:p>
        </w:tc>
      </w:tr>
      <w:tr w:rsidR="00205AA2" w:rsidRPr="00CD394B" w:rsidTr="00CD394B">
        <w:tc>
          <w:tcPr>
            <w:tcW w:w="0" w:type="auto"/>
            <w:shd w:val="clear" w:color="auto" w:fill="auto"/>
          </w:tcPr>
          <w:p w:rsidR="00205AA2" w:rsidRPr="00CD394B" w:rsidRDefault="00205AA2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8</w:t>
            </w:r>
          </w:p>
        </w:tc>
        <w:tc>
          <w:tcPr>
            <w:tcW w:w="1210" w:type="dxa"/>
            <w:shd w:val="clear" w:color="auto" w:fill="auto"/>
          </w:tcPr>
          <w:p w:rsidR="00205AA2" w:rsidRPr="00CD394B" w:rsidRDefault="006D64AD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290</w:t>
            </w:r>
          </w:p>
        </w:tc>
        <w:tc>
          <w:tcPr>
            <w:tcW w:w="1530" w:type="dxa"/>
            <w:shd w:val="clear" w:color="auto" w:fill="auto"/>
          </w:tcPr>
          <w:p w:rsidR="00205AA2" w:rsidRPr="00CD394B" w:rsidRDefault="000E5326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141,39</w:t>
            </w:r>
          </w:p>
        </w:tc>
        <w:tc>
          <w:tcPr>
            <w:tcW w:w="0" w:type="auto"/>
            <w:shd w:val="clear" w:color="auto" w:fill="auto"/>
          </w:tcPr>
          <w:p w:rsidR="00205AA2" w:rsidRPr="00CD394B" w:rsidRDefault="00205AA2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31</w:t>
            </w:r>
          </w:p>
        </w:tc>
        <w:tc>
          <w:tcPr>
            <w:tcW w:w="1218" w:type="dxa"/>
            <w:shd w:val="clear" w:color="auto" w:fill="auto"/>
          </w:tcPr>
          <w:p w:rsidR="00205AA2" w:rsidRPr="00CD394B" w:rsidRDefault="006D64AD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290</w:t>
            </w:r>
          </w:p>
        </w:tc>
        <w:tc>
          <w:tcPr>
            <w:tcW w:w="1582" w:type="dxa"/>
            <w:shd w:val="clear" w:color="auto" w:fill="auto"/>
          </w:tcPr>
          <w:p w:rsidR="00205AA2" w:rsidRPr="00CD394B" w:rsidRDefault="00125E69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109,92</w:t>
            </w:r>
          </w:p>
        </w:tc>
      </w:tr>
      <w:tr w:rsidR="00205AA2" w:rsidRPr="00CD394B" w:rsidTr="00CD394B">
        <w:tc>
          <w:tcPr>
            <w:tcW w:w="0" w:type="auto"/>
            <w:shd w:val="clear" w:color="auto" w:fill="auto"/>
          </w:tcPr>
          <w:p w:rsidR="00205AA2" w:rsidRPr="00CD394B" w:rsidRDefault="00205AA2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9</w:t>
            </w:r>
          </w:p>
        </w:tc>
        <w:tc>
          <w:tcPr>
            <w:tcW w:w="1210" w:type="dxa"/>
            <w:shd w:val="clear" w:color="auto" w:fill="auto"/>
          </w:tcPr>
          <w:p w:rsidR="00205AA2" w:rsidRPr="00CD394B" w:rsidRDefault="006D64AD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250</w:t>
            </w:r>
          </w:p>
        </w:tc>
        <w:tc>
          <w:tcPr>
            <w:tcW w:w="1530" w:type="dxa"/>
            <w:shd w:val="clear" w:color="auto" w:fill="auto"/>
          </w:tcPr>
          <w:p w:rsidR="00205AA2" w:rsidRPr="00CD394B" w:rsidRDefault="000E5326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78,67</w:t>
            </w:r>
          </w:p>
        </w:tc>
        <w:tc>
          <w:tcPr>
            <w:tcW w:w="0" w:type="auto"/>
            <w:shd w:val="clear" w:color="auto" w:fill="auto"/>
          </w:tcPr>
          <w:p w:rsidR="00205AA2" w:rsidRPr="00CD394B" w:rsidRDefault="00205AA2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32</w:t>
            </w:r>
          </w:p>
        </w:tc>
        <w:tc>
          <w:tcPr>
            <w:tcW w:w="1218" w:type="dxa"/>
            <w:shd w:val="clear" w:color="auto" w:fill="auto"/>
          </w:tcPr>
          <w:p w:rsidR="00205AA2" w:rsidRPr="00CD394B" w:rsidRDefault="006D64AD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110</w:t>
            </w:r>
          </w:p>
        </w:tc>
        <w:tc>
          <w:tcPr>
            <w:tcW w:w="1582" w:type="dxa"/>
            <w:shd w:val="clear" w:color="auto" w:fill="auto"/>
          </w:tcPr>
          <w:p w:rsidR="00205AA2" w:rsidRPr="00CD394B" w:rsidRDefault="00125E69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79,86</w:t>
            </w:r>
          </w:p>
        </w:tc>
      </w:tr>
      <w:tr w:rsidR="00205AA2" w:rsidRPr="00CD394B" w:rsidTr="00CD394B">
        <w:tc>
          <w:tcPr>
            <w:tcW w:w="0" w:type="auto"/>
            <w:shd w:val="clear" w:color="auto" w:fill="auto"/>
          </w:tcPr>
          <w:p w:rsidR="00205AA2" w:rsidRPr="00CD394B" w:rsidRDefault="00205AA2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10</w:t>
            </w:r>
          </w:p>
        </w:tc>
        <w:tc>
          <w:tcPr>
            <w:tcW w:w="1210" w:type="dxa"/>
            <w:shd w:val="clear" w:color="auto" w:fill="auto"/>
          </w:tcPr>
          <w:p w:rsidR="00205AA2" w:rsidRPr="00CD394B" w:rsidRDefault="006D64AD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230</w:t>
            </w:r>
          </w:p>
        </w:tc>
        <w:tc>
          <w:tcPr>
            <w:tcW w:w="1530" w:type="dxa"/>
            <w:shd w:val="clear" w:color="auto" w:fill="auto"/>
          </w:tcPr>
          <w:p w:rsidR="00205AA2" w:rsidRPr="00CD394B" w:rsidRDefault="000E5326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54,31</w:t>
            </w:r>
          </w:p>
        </w:tc>
        <w:tc>
          <w:tcPr>
            <w:tcW w:w="0" w:type="auto"/>
            <w:shd w:val="clear" w:color="auto" w:fill="auto"/>
          </w:tcPr>
          <w:p w:rsidR="00205AA2" w:rsidRPr="00CD394B" w:rsidRDefault="00205AA2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33</w:t>
            </w:r>
          </w:p>
        </w:tc>
        <w:tc>
          <w:tcPr>
            <w:tcW w:w="1218" w:type="dxa"/>
            <w:shd w:val="clear" w:color="auto" w:fill="auto"/>
          </w:tcPr>
          <w:p w:rsidR="00205AA2" w:rsidRPr="00CD394B" w:rsidRDefault="006D64AD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260</w:t>
            </w:r>
          </w:p>
        </w:tc>
        <w:tc>
          <w:tcPr>
            <w:tcW w:w="1582" w:type="dxa"/>
            <w:shd w:val="clear" w:color="auto" w:fill="auto"/>
          </w:tcPr>
          <w:p w:rsidR="00205AA2" w:rsidRPr="00CD394B" w:rsidRDefault="00125E69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63,56</w:t>
            </w:r>
          </w:p>
        </w:tc>
      </w:tr>
      <w:tr w:rsidR="00205AA2" w:rsidRPr="00CD394B" w:rsidTr="00CD394B">
        <w:tc>
          <w:tcPr>
            <w:tcW w:w="0" w:type="auto"/>
            <w:shd w:val="clear" w:color="auto" w:fill="auto"/>
          </w:tcPr>
          <w:p w:rsidR="00205AA2" w:rsidRPr="00CD394B" w:rsidRDefault="00205AA2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11</w:t>
            </w:r>
          </w:p>
        </w:tc>
        <w:tc>
          <w:tcPr>
            <w:tcW w:w="1210" w:type="dxa"/>
            <w:shd w:val="clear" w:color="auto" w:fill="auto"/>
          </w:tcPr>
          <w:p w:rsidR="00205AA2" w:rsidRPr="00CD394B" w:rsidRDefault="006D64AD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200</w:t>
            </w:r>
          </w:p>
        </w:tc>
        <w:tc>
          <w:tcPr>
            <w:tcW w:w="1530" w:type="dxa"/>
            <w:shd w:val="clear" w:color="auto" w:fill="auto"/>
          </w:tcPr>
          <w:p w:rsidR="00205AA2" w:rsidRPr="00CD394B" w:rsidRDefault="000E5326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38,3</w:t>
            </w:r>
          </w:p>
        </w:tc>
        <w:tc>
          <w:tcPr>
            <w:tcW w:w="0" w:type="auto"/>
            <w:shd w:val="clear" w:color="auto" w:fill="auto"/>
          </w:tcPr>
          <w:p w:rsidR="00205AA2" w:rsidRPr="00CD394B" w:rsidRDefault="00205AA2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34</w:t>
            </w:r>
          </w:p>
        </w:tc>
        <w:tc>
          <w:tcPr>
            <w:tcW w:w="1218" w:type="dxa"/>
            <w:shd w:val="clear" w:color="auto" w:fill="auto"/>
          </w:tcPr>
          <w:p w:rsidR="00205AA2" w:rsidRPr="00CD394B" w:rsidRDefault="006D64AD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240</w:t>
            </w:r>
          </w:p>
        </w:tc>
        <w:tc>
          <w:tcPr>
            <w:tcW w:w="1582" w:type="dxa"/>
            <w:shd w:val="clear" w:color="auto" w:fill="auto"/>
          </w:tcPr>
          <w:p w:rsidR="00205AA2" w:rsidRPr="00CD394B" w:rsidRDefault="00125E69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27,36</w:t>
            </w:r>
          </w:p>
        </w:tc>
      </w:tr>
      <w:tr w:rsidR="00205AA2" w:rsidRPr="00CD394B" w:rsidTr="00CD394B">
        <w:tc>
          <w:tcPr>
            <w:tcW w:w="0" w:type="auto"/>
            <w:shd w:val="clear" w:color="auto" w:fill="auto"/>
          </w:tcPr>
          <w:p w:rsidR="00205AA2" w:rsidRPr="00CD394B" w:rsidRDefault="00205AA2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12</w:t>
            </w:r>
          </w:p>
        </w:tc>
        <w:tc>
          <w:tcPr>
            <w:tcW w:w="1210" w:type="dxa"/>
            <w:shd w:val="clear" w:color="auto" w:fill="auto"/>
          </w:tcPr>
          <w:p w:rsidR="00205AA2" w:rsidRPr="00CD394B" w:rsidRDefault="006D64AD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200</w:t>
            </w:r>
          </w:p>
        </w:tc>
        <w:tc>
          <w:tcPr>
            <w:tcW w:w="1530" w:type="dxa"/>
            <w:shd w:val="clear" w:color="auto" w:fill="auto"/>
          </w:tcPr>
          <w:p w:rsidR="00205AA2" w:rsidRPr="00CD394B" w:rsidRDefault="000E5326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15,4</w:t>
            </w:r>
          </w:p>
        </w:tc>
        <w:tc>
          <w:tcPr>
            <w:tcW w:w="0" w:type="auto"/>
            <w:shd w:val="clear" w:color="auto" w:fill="auto"/>
          </w:tcPr>
          <w:p w:rsidR="00205AA2" w:rsidRPr="00CD394B" w:rsidRDefault="00205AA2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35</w:t>
            </w:r>
          </w:p>
        </w:tc>
        <w:tc>
          <w:tcPr>
            <w:tcW w:w="1218" w:type="dxa"/>
            <w:shd w:val="clear" w:color="auto" w:fill="auto"/>
          </w:tcPr>
          <w:p w:rsidR="00205AA2" w:rsidRPr="00CD394B" w:rsidRDefault="006D64AD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400</w:t>
            </w:r>
          </w:p>
        </w:tc>
        <w:tc>
          <w:tcPr>
            <w:tcW w:w="1582" w:type="dxa"/>
            <w:shd w:val="clear" w:color="auto" w:fill="auto"/>
          </w:tcPr>
          <w:p w:rsidR="00205AA2" w:rsidRPr="00CD394B" w:rsidRDefault="00125E69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59,2</w:t>
            </w:r>
          </w:p>
        </w:tc>
      </w:tr>
      <w:tr w:rsidR="00205AA2" w:rsidRPr="00CD394B" w:rsidTr="00CD394B">
        <w:tc>
          <w:tcPr>
            <w:tcW w:w="0" w:type="auto"/>
            <w:shd w:val="clear" w:color="auto" w:fill="auto"/>
          </w:tcPr>
          <w:p w:rsidR="00205AA2" w:rsidRPr="00CD394B" w:rsidRDefault="00205AA2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13</w:t>
            </w:r>
          </w:p>
        </w:tc>
        <w:tc>
          <w:tcPr>
            <w:tcW w:w="1210" w:type="dxa"/>
            <w:shd w:val="clear" w:color="auto" w:fill="auto"/>
          </w:tcPr>
          <w:p w:rsidR="00205AA2" w:rsidRPr="00CD394B" w:rsidRDefault="006D64AD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290</w:t>
            </w:r>
          </w:p>
        </w:tc>
        <w:tc>
          <w:tcPr>
            <w:tcW w:w="1530" w:type="dxa"/>
            <w:shd w:val="clear" w:color="auto" w:fill="auto"/>
          </w:tcPr>
          <w:p w:rsidR="00205AA2" w:rsidRPr="00CD394B" w:rsidRDefault="000E5326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191,35</w:t>
            </w:r>
          </w:p>
        </w:tc>
        <w:tc>
          <w:tcPr>
            <w:tcW w:w="0" w:type="auto"/>
            <w:shd w:val="clear" w:color="auto" w:fill="auto"/>
          </w:tcPr>
          <w:p w:rsidR="00205AA2" w:rsidRPr="00CD394B" w:rsidRDefault="00205AA2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36</w:t>
            </w:r>
          </w:p>
        </w:tc>
        <w:tc>
          <w:tcPr>
            <w:tcW w:w="1218" w:type="dxa"/>
            <w:shd w:val="clear" w:color="auto" w:fill="auto"/>
          </w:tcPr>
          <w:p w:rsidR="00205AA2" w:rsidRPr="00CD394B" w:rsidRDefault="006D64AD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300</w:t>
            </w:r>
          </w:p>
        </w:tc>
        <w:tc>
          <w:tcPr>
            <w:tcW w:w="1582" w:type="dxa"/>
            <w:shd w:val="clear" w:color="auto" w:fill="auto"/>
          </w:tcPr>
          <w:p w:rsidR="00205AA2" w:rsidRPr="00CD394B" w:rsidRDefault="00125E69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95,3</w:t>
            </w:r>
          </w:p>
        </w:tc>
      </w:tr>
      <w:tr w:rsidR="00205AA2" w:rsidRPr="00CD394B" w:rsidTr="00CD394B">
        <w:tc>
          <w:tcPr>
            <w:tcW w:w="0" w:type="auto"/>
            <w:shd w:val="clear" w:color="auto" w:fill="auto"/>
          </w:tcPr>
          <w:p w:rsidR="00205AA2" w:rsidRPr="00CD394B" w:rsidRDefault="00205AA2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14</w:t>
            </w:r>
          </w:p>
        </w:tc>
        <w:tc>
          <w:tcPr>
            <w:tcW w:w="1210" w:type="dxa"/>
            <w:shd w:val="clear" w:color="auto" w:fill="auto"/>
          </w:tcPr>
          <w:p w:rsidR="00205AA2" w:rsidRPr="00CD394B" w:rsidRDefault="006D64AD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530</w:t>
            </w:r>
          </w:p>
        </w:tc>
        <w:tc>
          <w:tcPr>
            <w:tcW w:w="1530" w:type="dxa"/>
            <w:shd w:val="clear" w:color="auto" w:fill="auto"/>
          </w:tcPr>
          <w:p w:rsidR="00205AA2" w:rsidRPr="00CD394B" w:rsidRDefault="000E5326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60,69</w:t>
            </w:r>
          </w:p>
        </w:tc>
        <w:tc>
          <w:tcPr>
            <w:tcW w:w="0" w:type="auto"/>
            <w:shd w:val="clear" w:color="auto" w:fill="auto"/>
          </w:tcPr>
          <w:p w:rsidR="00205AA2" w:rsidRPr="00CD394B" w:rsidRDefault="00205AA2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37</w:t>
            </w:r>
          </w:p>
        </w:tc>
        <w:tc>
          <w:tcPr>
            <w:tcW w:w="1218" w:type="dxa"/>
            <w:shd w:val="clear" w:color="auto" w:fill="auto"/>
          </w:tcPr>
          <w:p w:rsidR="00205AA2" w:rsidRPr="00CD394B" w:rsidRDefault="006D64AD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260</w:t>
            </w:r>
          </w:p>
        </w:tc>
        <w:tc>
          <w:tcPr>
            <w:tcW w:w="1582" w:type="dxa"/>
            <w:shd w:val="clear" w:color="auto" w:fill="auto"/>
          </w:tcPr>
          <w:p w:rsidR="00205AA2" w:rsidRPr="00CD394B" w:rsidRDefault="00125E69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56,46</w:t>
            </w:r>
          </w:p>
        </w:tc>
      </w:tr>
      <w:tr w:rsidR="00205AA2" w:rsidRPr="00CD394B" w:rsidTr="00CD394B">
        <w:tc>
          <w:tcPr>
            <w:tcW w:w="0" w:type="auto"/>
            <w:shd w:val="clear" w:color="auto" w:fill="auto"/>
          </w:tcPr>
          <w:p w:rsidR="00205AA2" w:rsidRPr="00CD394B" w:rsidRDefault="00205AA2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15</w:t>
            </w:r>
          </w:p>
        </w:tc>
        <w:tc>
          <w:tcPr>
            <w:tcW w:w="1210" w:type="dxa"/>
            <w:shd w:val="clear" w:color="auto" w:fill="auto"/>
          </w:tcPr>
          <w:p w:rsidR="00205AA2" w:rsidRPr="00CD394B" w:rsidRDefault="006D64AD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290</w:t>
            </w:r>
          </w:p>
        </w:tc>
        <w:tc>
          <w:tcPr>
            <w:tcW w:w="1530" w:type="dxa"/>
            <w:shd w:val="clear" w:color="auto" w:fill="auto"/>
          </w:tcPr>
          <w:p w:rsidR="00205AA2" w:rsidRPr="00CD394B" w:rsidRDefault="000E5326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101,19</w:t>
            </w:r>
          </w:p>
        </w:tc>
        <w:tc>
          <w:tcPr>
            <w:tcW w:w="0" w:type="auto"/>
            <w:shd w:val="clear" w:color="auto" w:fill="auto"/>
          </w:tcPr>
          <w:p w:rsidR="00205AA2" w:rsidRPr="00CD394B" w:rsidRDefault="00205AA2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38</w:t>
            </w:r>
          </w:p>
        </w:tc>
        <w:tc>
          <w:tcPr>
            <w:tcW w:w="1218" w:type="dxa"/>
            <w:shd w:val="clear" w:color="auto" w:fill="auto"/>
          </w:tcPr>
          <w:p w:rsidR="00205AA2" w:rsidRPr="00CD394B" w:rsidRDefault="006D64AD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240</w:t>
            </w:r>
          </w:p>
        </w:tc>
        <w:tc>
          <w:tcPr>
            <w:tcW w:w="1582" w:type="dxa"/>
            <w:shd w:val="clear" w:color="auto" w:fill="auto"/>
          </w:tcPr>
          <w:p w:rsidR="00205AA2" w:rsidRPr="00CD394B" w:rsidRDefault="00125E69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23,16</w:t>
            </w:r>
          </w:p>
        </w:tc>
      </w:tr>
      <w:tr w:rsidR="00205AA2" w:rsidRPr="00CD394B" w:rsidTr="00CD394B">
        <w:tc>
          <w:tcPr>
            <w:tcW w:w="0" w:type="auto"/>
            <w:shd w:val="clear" w:color="auto" w:fill="auto"/>
          </w:tcPr>
          <w:p w:rsidR="00205AA2" w:rsidRPr="00CD394B" w:rsidRDefault="00205AA2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16</w:t>
            </w:r>
          </w:p>
        </w:tc>
        <w:tc>
          <w:tcPr>
            <w:tcW w:w="1210" w:type="dxa"/>
            <w:shd w:val="clear" w:color="auto" w:fill="auto"/>
          </w:tcPr>
          <w:p w:rsidR="00205AA2" w:rsidRPr="00CD394B" w:rsidRDefault="006D64AD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400</w:t>
            </w:r>
          </w:p>
        </w:tc>
        <w:tc>
          <w:tcPr>
            <w:tcW w:w="1530" w:type="dxa"/>
            <w:shd w:val="clear" w:color="auto" w:fill="auto"/>
          </w:tcPr>
          <w:p w:rsidR="00205AA2" w:rsidRPr="00CD394B" w:rsidRDefault="000E5326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29,8</w:t>
            </w:r>
          </w:p>
        </w:tc>
        <w:tc>
          <w:tcPr>
            <w:tcW w:w="0" w:type="auto"/>
            <w:shd w:val="clear" w:color="auto" w:fill="auto"/>
          </w:tcPr>
          <w:p w:rsidR="00205AA2" w:rsidRPr="00CD394B" w:rsidRDefault="00205AA2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39</w:t>
            </w:r>
          </w:p>
        </w:tc>
        <w:tc>
          <w:tcPr>
            <w:tcW w:w="1218" w:type="dxa"/>
            <w:shd w:val="clear" w:color="auto" w:fill="auto"/>
          </w:tcPr>
          <w:p w:rsidR="00205AA2" w:rsidRPr="00CD394B" w:rsidRDefault="006D64AD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300</w:t>
            </w:r>
          </w:p>
        </w:tc>
        <w:tc>
          <w:tcPr>
            <w:tcW w:w="1582" w:type="dxa"/>
            <w:shd w:val="clear" w:color="auto" w:fill="auto"/>
          </w:tcPr>
          <w:p w:rsidR="00205AA2" w:rsidRPr="00CD394B" w:rsidRDefault="00125E69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28,95</w:t>
            </w:r>
          </w:p>
        </w:tc>
      </w:tr>
      <w:tr w:rsidR="00205AA2" w:rsidRPr="00CD394B" w:rsidTr="00CD394B">
        <w:tc>
          <w:tcPr>
            <w:tcW w:w="0" w:type="auto"/>
            <w:shd w:val="clear" w:color="auto" w:fill="auto"/>
          </w:tcPr>
          <w:p w:rsidR="00205AA2" w:rsidRPr="00CD394B" w:rsidRDefault="00205AA2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17</w:t>
            </w:r>
          </w:p>
        </w:tc>
        <w:tc>
          <w:tcPr>
            <w:tcW w:w="1210" w:type="dxa"/>
            <w:shd w:val="clear" w:color="auto" w:fill="auto"/>
          </w:tcPr>
          <w:p w:rsidR="00205AA2" w:rsidRPr="00CD394B" w:rsidRDefault="006D64AD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160</w:t>
            </w:r>
          </w:p>
        </w:tc>
        <w:tc>
          <w:tcPr>
            <w:tcW w:w="1530" w:type="dxa"/>
            <w:shd w:val="clear" w:color="auto" w:fill="auto"/>
          </w:tcPr>
          <w:p w:rsidR="00205AA2" w:rsidRPr="00CD394B" w:rsidRDefault="000E5326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12,08</w:t>
            </w:r>
          </w:p>
        </w:tc>
        <w:tc>
          <w:tcPr>
            <w:tcW w:w="0" w:type="auto"/>
            <w:shd w:val="clear" w:color="auto" w:fill="auto"/>
          </w:tcPr>
          <w:p w:rsidR="00205AA2" w:rsidRPr="00CD394B" w:rsidRDefault="00205AA2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40</w:t>
            </w:r>
          </w:p>
        </w:tc>
        <w:tc>
          <w:tcPr>
            <w:tcW w:w="1218" w:type="dxa"/>
            <w:shd w:val="clear" w:color="auto" w:fill="auto"/>
          </w:tcPr>
          <w:p w:rsidR="00205AA2" w:rsidRPr="00CD394B" w:rsidRDefault="006D64AD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300</w:t>
            </w:r>
          </w:p>
        </w:tc>
        <w:tc>
          <w:tcPr>
            <w:tcW w:w="1582" w:type="dxa"/>
            <w:shd w:val="clear" w:color="auto" w:fill="auto"/>
          </w:tcPr>
          <w:p w:rsidR="00205AA2" w:rsidRPr="00CD394B" w:rsidRDefault="00125E69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40,65</w:t>
            </w:r>
          </w:p>
        </w:tc>
      </w:tr>
      <w:tr w:rsidR="00205AA2" w:rsidRPr="00CD394B" w:rsidTr="00CD394B">
        <w:tc>
          <w:tcPr>
            <w:tcW w:w="0" w:type="auto"/>
            <w:shd w:val="clear" w:color="auto" w:fill="auto"/>
          </w:tcPr>
          <w:p w:rsidR="00205AA2" w:rsidRPr="00CD394B" w:rsidRDefault="00205AA2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18</w:t>
            </w:r>
          </w:p>
        </w:tc>
        <w:tc>
          <w:tcPr>
            <w:tcW w:w="1210" w:type="dxa"/>
            <w:shd w:val="clear" w:color="auto" w:fill="auto"/>
          </w:tcPr>
          <w:p w:rsidR="00205AA2" w:rsidRPr="00CD394B" w:rsidRDefault="006D64AD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140</w:t>
            </w:r>
          </w:p>
        </w:tc>
        <w:tc>
          <w:tcPr>
            <w:tcW w:w="1530" w:type="dxa"/>
            <w:shd w:val="clear" w:color="auto" w:fill="auto"/>
          </w:tcPr>
          <w:p w:rsidR="00205AA2" w:rsidRPr="00CD394B" w:rsidRDefault="000E5326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10,08</w:t>
            </w:r>
          </w:p>
        </w:tc>
        <w:tc>
          <w:tcPr>
            <w:tcW w:w="0" w:type="auto"/>
            <w:shd w:val="clear" w:color="auto" w:fill="auto"/>
          </w:tcPr>
          <w:p w:rsidR="00205AA2" w:rsidRPr="00CD394B" w:rsidRDefault="00205AA2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41</w:t>
            </w:r>
          </w:p>
        </w:tc>
        <w:tc>
          <w:tcPr>
            <w:tcW w:w="1218" w:type="dxa"/>
            <w:shd w:val="clear" w:color="auto" w:fill="auto"/>
          </w:tcPr>
          <w:p w:rsidR="00205AA2" w:rsidRPr="00CD394B" w:rsidRDefault="006D64AD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100</w:t>
            </w:r>
          </w:p>
        </w:tc>
        <w:tc>
          <w:tcPr>
            <w:tcW w:w="1582" w:type="dxa"/>
            <w:shd w:val="clear" w:color="auto" w:fill="auto"/>
          </w:tcPr>
          <w:p w:rsidR="00205AA2" w:rsidRPr="00CD394B" w:rsidRDefault="00125E69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3,4</w:t>
            </w:r>
          </w:p>
        </w:tc>
      </w:tr>
      <w:tr w:rsidR="00205AA2" w:rsidRPr="00CD394B" w:rsidTr="00CD394B">
        <w:tc>
          <w:tcPr>
            <w:tcW w:w="0" w:type="auto"/>
            <w:shd w:val="clear" w:color="auto" w:fill="auto"/>
          </w:tcPr>
          <w:p w:rsidR="00205AA2" w:rsidRPr="00CD394B" w:rsidRDefault="00205AA2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19</w:t>
            </w:r>
          </w:p>
        </w:tc>
        <w:tc>
          <w:tcPr>
            <w:tcW w:w="1210" w:type="dxa"/>
            <w:shd w:val="clear" w:color="auto" w:fill="auto"/>
          </w:tcPr>
          <w:p w:rsidR="00205AA2" w:rsidRPr="00CD394B" w:rsidRDefault="006D64AD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150</w:t>
            </w:r>
          </w:p>
        </w:tc>
        <w:tc>
          <w:tcPr>
            <w:tcW w:w="1530" w:type="dxa"/>
            <w:shd w:val="clear" w:color="auto" w:fill="auto"/>
          </w:tcPr>
          <w:p w:rsidR="00205AA2" w:rsidRPr="00CD394B" w:rsidRDefault="000E5326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20,93</w:t>
            </w:r>
          </w:p>
        </w:tc>
        <w:tc>
          <w:tcPr>
            <w:tcW w:w="0" w:type="auto"/>
            <w:shd w:val="clear" w:color="auto" w:fill="auto"/>
          </w:tcPr>
          <w:p w:rsidR="00205AA2" w:rsidRPr="00CD394B" w:rsidRDefault="00205AA2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42</w:t>
            </w:r>
          </w:p>
        </w:tc>
        <w:tc>
          <w:tcPr>
            <w:tcW w:w="1218" w:type="dxa"/>
            <w:shd w:val="clear" w:color="auto" w:fill="auto"/>
          </w:tcPr>
          <w:p w:rsidR="00205AA2" w:rsidRPr="00CD394B" w:rsidRDefault="006D64AD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100</w:t>
            </w:r>
          </w:p>
        </w:tc>
        <w:tc>
          <w:tcPr>
            <w:tcW w:w="1582" w:type="dxa"/>
            <w:shd w:val="clear" w:color="auto" w:fill="auto"/>
          </w:tcPr>
          <w:p w:rsidR="00205AA2" w:rsidRPr="00CD394B" w:rsidRDefault="00125E69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3,4</w:t>
            </w:r>
          </w:p>
        </w:tc>
      </w:tr>
      <w:tr w:rsidR="00205AA2" w:rsidRPr="00CD394B" w:rsidTr="00CD394B">
        <w:tc>
          <w:tcPr>
            <w:tcW w:w="0" w:type="auto"/>
            <w:shd w:val="clear" w:color="auto" w:fill="auto"/>
          </w:tcPr>
          <w:p w:rsidR="00205AA2" w:rsidRPr="00CD394B" w:rsidRDefault="00205AA2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20</w:t>
            </w:r>
          </w:p>
        </w:tc>
        <w:tc>
          <w:tcPr>
            <w:tcW w:w="1210" w:type="dxa"/>
            <w:shd w:val="clear" w:color="auto" w:fill="auto"/>
          </w:tcPr>
          <w:p w:rsidR="00205AA2" w:rsidRPr="00CD394B" w:rsidRDefault="006D64AD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300</w:t>
            </w:r>
          </w:p>
        </w:tc>
        <w:tc>
          <w:tcPr>
            <w:tcW w:w="1530" w:type="dxa"/>
            <w:shd w:val="clear" w:color="auto" w:fill="auto"/>
          </w:tcPr>
          <w:p w:rsidR="00205AA2" w:rsidRPr="00CD394B" w:rsidRDefault="000E5326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71,61</w:t>
            </w:r>
          </w:p>
        </w:tc>
        <w:tc>
          <w:tcPr>
            <w:tcW w:w="0" w:type="auto"/>
            <w:shd w:val="clear" w:color="auto" w:fill="auto"/>
          </w:tcPr>
          <w:p w:rsidR="00205AA2" w:rsidRPr="00CD394B" w:rsidRDefault="00205AA2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43</w:t>
            </w:r>
          </w:p>
        </w:tc>
        <w:tc>
          <w:tcPr>
            <w:tcW w:w="1218" w:type="dxa"/>
            <w:shd w:val="clear" w:color="auto" w:fill="auto"/>
          </w:tcPr>
          <w:p w:rsidR="00205AA2" w:rsidRPr="00CD394B" w:rsidRDefault="006D64AD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100</w:t>
            </w:r>
          </w:p>
        </w:tc>
        <w:tc>
          <w:tcPr>
            <w:tcW w:w="1582" w:type="dxa"/>
            <w:shd w:val="clear" w:color="auto" w:fill="auto"/>
          </w:tcPr>
          <w:p w:rsidR="00205AA2" w:rsidRPr="00CD394B" w:rsidRDefault="00125E69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3,8</w:t>
            </w:r>
          </w:p>
        </w:tc>
      </w:tr>
      <w:tr w:rsidR="00205AA2" w:rsidRPr="00CD394B" w:rsidTr="00CD394B">
        <w:tc>
          <w:tcPr>
            <w:tcW w:w="0" w:type="auto"/>
            <w:shd w:val="clear" w:color="auto" w:fill="auto"/>
          </w:tcPr>
          <w:p w:rsidR="00205AA2" w:rsidRPr="00CD394B" w:rsidRDefault="00205AA2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21</w:t>
            </w:r>
          </w:p>
        </w:tc>
        <w:tc>
          <w:tcPr>
            <w:tcW w:w="1210" w:type="dxa"/>
            <w:shd w:val="clear" w:color="auto" w:fill="auto"/>
          </w:tcPr>
          <w:p w:rsidR="00205AA2" w:rsidRPr="00CD394B" w:rsidRDefault="006D64AD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160</w:t>
            </w:r>
          </w:p>
        </w:tc>
        <w:tc>
          <w:tcPr>
            <w:tcW w:w="1530" w:type="dxa"/>
            <w:shd w:val="clear" w:color="auto" w:fill="auto"/>
          </w:tcPr>
          <w:p w:rsidR="00205AA2" w:rsidRPr="00CD394B" w:rsidRDefault="000E5326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35,29</w:t>
            </w:r>
          </w:p>
        </w:tc>
        <w:tc>
          <w:tcPr>
            <w:tcW w:w="0" w:type="auto"/>
            <w:shd w:val="clear" w:color="auto" w:fill="auto"/>
          </w:tcPr>
          <w:p w:rsidR="00205AA2" w:rsidRPr="00CD394B" w:rsidRDefault="00205AA2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44</w:t>
            </w:r>
          </w:p>
        </w:tc>
        <w:tc>
          <w:tcPr>
            <w:tcW w:w="1218" w:type="dxa"/>
            <w:shd w:val="clear" w:color="auto" w:fill="auto"/>
          </w:tcPr>
          <w:p w:rsidR="00205AA2" w:rsidRPr="00CD394B" w:rsidRDefault="006D64AD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100</w:t>
            </w:r>
          </w:p>
        </w:tc>
        <w:tc>
          <w:tcPr>
            <w:tcW w:w="1582" w:type="dxa"/>
            <w:shd w:val="clear" w:color="auto" w:fill="auto"/>
          </w:tcPr>
          <w:p w:rsidR="00205AA2" w:rsidRPr="00CD394B" w:rsidRDefault="00125E69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3,8</w:t>
            </w:r>
          </w:p>
        </w:tc>
      </w:tr>
      <w:tr w:rsidR="00205AA2" w:rsidRPr="00CD394B" w:rsidTr="00CD394B">
        <w:tc>
          <w:tcPr>
            <w:tcW w:w="0" w:type="auto"/>
            <w:shd w:val="clear" w:color="auto" w:fill="auto"/>
          </w:tcPr>
          <w:p w:rsidR="00205AA2" w:rsidRPr="00CD394B" w:rsidRDefault="00205AA2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22</w:t>
            </w:r>
          </w:p>
        </w:tc>
        <w:tc>
          <w:tcPr>
            <w:tcW w:w="1210" w:type="dxa"/>
            <w:shd w:val="clear" w:color="auto" w:fill="auto"/>
          </w:tcPr>
          <w:p w:rsidR="00205AA2" w:rsidRPr="00CD394B" w:rsidRDefault="006D64AD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140</w:t>
            </w:r>
          </w:p>
        </w:tc>
        <w:tc>
          <w:tcPr>
            <w:tcW w:w="1530" w:type="dxa"/>
            <w:shd w:val="clear" w:color="auto" w:fill="auto"/>
          </w:tcPr>
          <w:p w:rsidR="00205AA2" w:rsidRPr="00CD394B" w:rsidRDefault="000E5326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23,81</w:t>
            </w:r>
          </w:p>
        </w:tc>
        <w:tc>
          <w:tcPr>
            <w:tcW w:w="0" w:type="auto"/>
            <w:shd w:val="clear" w:color="auto" w:fill="auto"/>
          </w:tcPr>
          <w:p w:rsidR="00205AA2" w:rsidRPr="00CD394B" w:rsidRDefault="00205AA2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45</w:t>
            </w:r>
          </w:p>
        </w:tc>
        <w:tc>
          <w:tcPr>
            <w:tcW w:w="1218" w:type="dxa"/>
            <w:shd w:val="clear" w:color="auto" w:fill="auto"/>
          </w:tcPr>
          <w:p w:rsidR="00205AA2" w:rsidRPr="00CD394B" w:rsidRDefault="006D64AD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100</w:t>
            </w:r>
          </w:p>
        </w:tc>
        <w:tc>
          <w:tcPr>
            <w:tcW w:w="1582" w:type="dxa"/>
            <w:shd w:val="clear" w:color="auto" w:fill="auto"/>
          </w:tcPr>
          <w:p w:rsidR="00205AA2" w:rsidRPr="00CD394B" w:rsidRDefault="00125E69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1,2</w:t>
            </w:r>
          </w:p>
        </w:tc>
      </w:tr>
      <w:tr w:rsidR="00205AA2" w:rsidRPr="00CD394B" w:rsidTr="00CD394B">
        <w:tc>
          <w:tcPr>
            <w:tcW w:w="0" w:type="auto"/>
            <w:shd w:val="clear" w:color="auto" w:fill="auto"/>
          </w:tcPr>
          <w:p w:rsidR="00205AA2" w:rsidRPr="00CD394B" w:rsidRDefault="00205AA2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23</w:t>
            </w:r>
          </w:p>
        </w:tc>
        <w:tc>
          <w:tcPr>
            <w:tcW w:w="1210" w:type="dxa"/>
            <w:shd w:val="clear" w:color="auto" w:fill="auto"/>
          </w:tcPr>
          <w:p w:rsidR="00205AA2" w:rsidRPr="00CD394B" w:rsidRDefault="006D64AD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150</w:t>
            </w:r>
          </w:p>
        </w:tc>
        <w:tc>
          <w:tcPr>
            <w:tcW w:w="1530" w:type="dxa"/>
            <w:shd w:val="clear" w:color="auto" w:fill="auto"/>
          </w:tcPr>
          <w:p w:rsidR="00205AA2" w:rsidRPr="00CD394B" w:rsidRDefault="000E5326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9,53</w:t>
            </w:r>
          </w:p>
        </w:tc>
        <w:tc>
          <w:tcPr>
            <w:tcW w:w="0" w:type="auto"/>
            <w:shd w:val="clear" w:color="auto" w:fill="auto"/>
          </w:tcPr>
          <w:p w:rsidR="00205AA2" w:rsidRPr="00CD394B" w:rsidRDefault="00205AA2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46</w:t>
            </w:r>
          </w:p>
        </w:tc>
        <w:tc>
          <w:tcPr>
            <w:tcW w:w="1218" w:type="dxa"/>
            <w:shd w:val="clear" w:color="auto" w:fill="auto"/>
          </w:tcPr>
          <w:p w:rsidR="00205AA2" w:rsidRPr="00CD394B" w:rsidRDefault="006D64AD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150</w:t>
            </w:r>
          </w:p>
        </w:tc>
        <w:tc>
          <w:tcPr>
            <w:tcW w:w="1582" w:type="dxa"/>
            <w:shd w:val="clear" w:color="auto" w:fill="auto"/>
          </w:tcPr>
          <w:p w:rsidR="00205AA2" w:rsidRPr="00CD394B" w:rsidRDefault="00125E69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1,8</w:t>
            </w:r>
          </w:p>
        </w:tc>
      </w:tr>
    </w:tbl>
    <w:p w:rsidR="00B4255E" w:rsidRPr="0093011B" w:rsidRDefault="00B4255E" w:rsidP="00B83695">
      <w:pPr>
        <w:tabs>
          <w:tab w:val="left" w:pos="4675"/>
          <w:tab w:val="left" w:pos="6545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D52B9" w:rsidRPr="0093011B" w:rsidRDefault="00CB4AAB" w:rsidP="00B83695">
      <w:pPr>
        <w:pStyle w:val="a5"/>
        <w:suppressAutoHyphens/>
        <w:spacing w:line="360" w:lineRule="auto"/>
        <w:ind w:firstLine="709"/>
        <w:rPr>
          <w:rFonts w:eastAsia="MS Mincho"/>
          <w:bCs/>
          <w:iCs/>
          <w:sz w:val="28"/>
          <w:szCs w:val="28"/>
          <w:lang w:val="uk-UA"/>
        </w:rPr>
      </w:pPr>
      <w:r w:rsidRPr="0093011B">
        <w:rPr>
          <w:rFonts w:eastAsia="MS Mincho"/>
          <w:bCs/>
          <w:iCs/>
          <w:sz w:val="28"/>
          <w:szCs w:val="28"/>
          <w:lang w:val="uk-UA"/>
        </w:rPr>
        <w:br w:type="page"/>
      </w:r>
      <w:r w:rsidR="00AD52B9" w:rsidRPr="0093011B">
        <w:rPr>
          <w:rFonts w:eastAsia="MS Mincho"/>
          <w:bCs/>
          <w:iCs/>
          <w:sz w:val="28"/>
          <w:szCs w:val="28"/>
          <w:lang w:val="uk-UA"/>
        </w:rPr>
        <w:t>Таблиця 1.14 – Характеристика напрямків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336"/>
        <w:gridCol w:w="1668"/>
        <w:gridCol w:w="1599"/>
        <w:gridCol w:w="2150"/>
        <w:gridCol w:w="2109"/>
      </w:tblGrid>
      <w:tr w:rsidR="00AD52B9" w:rsidRPr="00CD394B" w:rsidTr="00CD394B">
        <w:tc>
          <w:tcPr>
            <w:tcW w:w="0" w:type="auto"/>
            <w:shd w:val="clear" w:color="auto" w:fill="auto"/>
          </w:tcPr>
          <w:p w:rsidR="00AD52B9" w:rsidRPr="00CD394B" w:rsidRDefault="00AD52B9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Номер на-правління</w:t>
            </w:r>
          </w:p>
        </w:tc>
        <w:tc>
          <w:tcPr>
            <w:tcW w:w="0" w:type="auto"/>
            <w:shd w:val="clear" w:color="auto" w:fill="auto"/>
          </w:tcPr>
          <w:p w:rsidR="00AD52B9" w:rsidRPr="00CD394B" w:rsidRDefault="00AD52B9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Номер ділянки початку напрямку</w:t>
            </w:r>
          </w:p>
        </w:tc>
        <w:tc>
          <w:tcPr>
            <w:tcW w:w="0" w:type="auto"/>
            <w:shd w:val="clear" w:color="auto" w:fill="auto"/>
          </w:tcPr>
          <w:p w:rsidR="00AD52B9" w:rsidRPr="00CD394B" w:rsidRDefault="00AD52B9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Номер ділянки кінця напрямку</w:t>
            </w:r>
          </w:p>
        </w:tc>
        <w:tc>
          <w:tcPr>
            <w:tcW w:w="0" w:type="auto"/>
            <w:shd w:val="clear" w:color="auto" w:fill="auto"/>
          </w:tcPr>
          <w:p w:rsidR="00AD52B9" w:rsidRPr="00CD394B" w:rsidRDefault="0097052C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Номер ділянки до якого пребідує початок напрямку</w:t>
            </w:r>
          </w:p>
        </w:tc>
        <w:tc>
          <w:tcPr>
            <w:tcW w:w="0" w:type="auto"/>
            <w:shd w:val="clear" w:color="auto" w:fill="auto"/>
          </w:tcPr>
          <w:p w:rsidR="00AD52B9" w:rsidRPr="00CD394B" w:rsidRDefault="0097052C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Номер ділянки до якого пребідує кінець напрямку</w:t>
            </w:r>
          </w:p>
        </w:tc>
      </w:tr>
      <w:tr w:rsidR="003A3F59" w:rsidRPr="00CD394B" w:rsidTr="00CD394B">
        <w:tc>
          <w:tcPr>
            <w:tcW w:w="0" w:type="auto"/>
            <w:shd w:val="clear" w:color="auto" w:fill="auto"/>
          </w:tcPr>
          <w:p w:rsidR="003A3F59" w:rsidRPr="00CD394B" w:rsidRDefault="003A3F59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A3F59" w:rsidRPr="00CD394B" w:rsidRDefault="008915E5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A3F59" w:rsidRPr="00CD394B" w:rsidRDefault="00A036B3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3A3F59" w:rsidRPr="00CD394B" w:rsidRDefault="0084416B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A3F59" w:rsidRPr="00CD394B" w:rsidRDefault="00B62695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-7</w:t>
            </w:r>
          </w:p>
        </w:tc>
      </w:tr>
      <w:tr w:rsidR="003A3F59" w:rsidRPr="00CD394B" w:rsidTr="00CD394B">
        <w:tc>
          <w:tcPr>
            <w:tcW w:w="0" w:type="auto"/>
            <w:shd w:val="clear" w:color="auto" w:fill="auto"/>
          </w:tcPr>
          <w:p w:rsidR="003A3F59" w:rsidRPr="00CD394B" w:rsidRDefault="003A3F59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A3F59" w:rsidRPr="00CD394B" w:rsidRDefault="008915E5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3A3F59" w:rsidRPr="00CD394B" w:rsidRDefault="00A036B3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3A3F59" w:rsidRPr="00CD394B" w:rsidRDefault="0084416B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A3F59" w:rsidRPr="00CD394B" w:rsidRDefault="00B62695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-12</w:t>
            </w:r>
          </w:p>
        </w:tc>
      </w:tr>
      <w:tr w:rsidR="00710161" w:rsidRPr="00CD394B" w:rsidTr="00CD394B">
        <w:tc>
          <w:tcPr>
            <w:tcW w:w="0" w:type="auto"/>
            <w:shd w:val="clear" w:color="auto" w:fill="auto"/>
          </w:tcPr>
          <w:p w:rsidR="00710161" w:rsidRPr="00CD394B" w:rsidRDefault="00710161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10161" w:rsidRPr="00CD394B" w:rsidRDefault="008915E5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710161" w:rsidRPr="00CD394B" w:rsidRDefault="00A036B3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710161" w:rsidRPr="00CD394B" w:rsidRDefault="0084416B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10161" w:rsidRPr="00CD394B" w:rsidRDefault="00B62695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11</w:t>
            </w:r>
          </w:p>
        </w:tc>
      </w:tr>
      <w:tr w:rsidR="00710161" w:rsidRPr="00CD394B" w:rsidTr="00CD394B">
        <w:tc>
          <w:tcPr>
            <w:tcW w:w="0" w:type="auto"/>
            <w:shd w:val="clear" w:color="auto" w:fill="auto"/>
          </w:tcPr>
          <w:p w:rsidR="00710161" w:rsidRPr="00CD394B" w:rsidRDefault="00710161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10161" w:rsidRPr="00CD394B" w:rsidRDefault="008915E5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710161" w:rsidRPr="00CD394B" w:rsidRDefault="00A036B3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710161" w:rsidRPr="00CD394B" w:rsidRDefault="0084416B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10161" w:rsidRPr="00CD394B" w:rsidRDefault="00B62695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10</w:t>
            </w:r>
          </w:p>
        </w:tc>
      </w:tr>
      <w:tr w:rsidR="00710161" w:rsidRPr="00CD394B" w:rsidTr="00CD394B">
        <w:tc>
          <w:tcPr>
            <w:tcW w:w="0" w:type="auto"/>
            <w:shd w:val="clear" w:color="auto" w:fill="auto"/>
          </w:tcPr>
          <w:p w:rsidR="00710161" w:rsidRPr="00CD394B" w:rsidRDefault="00710161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10161" w:rsidRPr="00CD394B" w:rsidRDefault="008915E5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710161" w:rsidRPr="00CD394B" w:rsidRDefault="00A036B3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710161" w:rsidRPr="00CD394B" w:rsidRDefault="0084416B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10161" w:rsidRPr="00CD394B" w:rsidRDefault="00B62695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15</w:t>
            </w:r>
          </w:p>
        </w:tc>
      </w:tr>
      <w:tr w:rsidR="00710161" w:rsidRPr="00CD394B" w:rsidTr="00CD394B">
        <w:tc>
          <w:tcPr>
            <w:tcW w:w="0" w:type="auto"/>
            <w:shd w:val="clear" w:color="auto" w:fill="auto"/>
          </w:tcPr>
          <w:p w:rsidR="00710161" w:rsidRPr="00CD394B" w:rsidRDefault="00710161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10161" w:rsidRPr="00CD394B" w:rsidRDefault="008915E5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710161" w:rsidRPr="00CD394B" w:rsidRDefault="00A036B3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710161" w:rsidRPr="00CD394B" w:rsidRDefault="0084416B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710161" w:rsidRPr="00CD394B" w:rsidRDefault="00B62695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13</w:t>
            </w:r>
          </w:p>
        </w:tc>
      </w:tr>
      <w:tr w:rsidR="00710161" w:rsidRPr="00CD394B" w:rsidTr="00CD394B">
        <w:tc>
          <w:tcPr>
            <w:tcW w:w="0" w:type="auto"/>
            <w:shd w:val="clear" w:color="auto" w:fill="auto"/>
          </w:tcPr>
          <w:p w:rsidR="00710161" w:rsidRPr="00CD394B" w:rsidRDefault="00710161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10161" w:rsidRPr="00CD394B" w:rsidRDefault="008915E5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710161" w:rsidRPr="00CD394B" w:rsidRDefault="00A036B3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710161" w:rsidRPr="00CD394B" w:rsidRDefault="0084416B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710161" w:rsidRPr="00CD394B" w:rsidRDefault="00B62695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6</w:t>
            </w:r>
          </w:p>
        </w:tc>
      </w:tr>
      <w:tr w:rsidR="00710161" w:rsidRPr="00CD394B" w:rsidTr="00CD394B">
        <w:tc>
          <w:tcPr>
            <w:tcW w:w="0" w:type="auto"/>
            <w:shd w:val="clear" w:color="auto" w:fill="auto"/>
          </w:tcPr>
          <w:p w:rsidR="00710161" w:rsidRPr="00CD394B" w:rsidRDefault="00710161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10161" w:rsidRPr="00CD394B" w:rsidRDefault="008915E5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710161" w:rsidRPr="00CD394B" w:rsidRDefault="00A036B3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710161" w:rsidRPr="00CD394B" w:rsidRDefault="0084416B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10161" w:rsidRPr="00CD394B" w:rsidRDefault="00B62695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-23</w:t>
            </w:r>
          </w:p>
        </w:tc>
      </w:tr>
      <w:tr w:rsidR="00D8632A" w:rsidRPr="00CD394B" w:rsidTr="00CD394B"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-24</w:t>
            </w:r>
          </w:p>
        </w:tc>
      </w:tr>
      <w:tr w:rsidR="00D8632A" w:rsidRPr="00CD394B" w:rsidTr="00CD394B"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22</w:t>
            </w:r>
          </w:p>
        </w:tc>
      </w:tr>
      <w:tr w:rsidR="00D8632A" w:rsidRPr="00CD394B" w:rsidTr="00CD394B"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21</w:t>
            </w:r>
          </w:p>
        </w:tc>
      </w:tr>
      <w:tr w:rsidR="00D8632A" w:rsidRPr="00CD394B" w:rsidTr="00CD394B"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-30</w:t>
            </w:r>
          </w:p>
        </w:tc>
      </w:tr>
      <w:tr w:rsidR="00D8632A" w:rsidRPr="00CD394B" w:rsidTr="00CD394B"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-34</w:t>
            </w:r>
          </w:p>
        </w:tc>
      </w:tr>
      <w:tr w:rsidR="00D8632A" w:rsidRPr="00CD394B" w:rsidTr="00CD394B"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33</w:t>
            </w:r>
          </w:p>
        </w:tc>
      </w:tr>
      <w:tr w:rsidR="00D8632A" w:rsidRPr="00CD394B" w:rsidTr="00CD394B"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-38</w:t>
            </w:r>
          </w:p>
        </w:tc>
      </w:tr>
      <w:tr w:rsidR="00D8632A" w:rsidRPr="00CD394B" w:rsidTr="00CD394B"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-39</w:t>
            </w:r>
          </w:p>
        </w:tc>
      </w:tr>
      <w:tr w:rsidR="00D8632A" w:rsidRPr="00CD394B" w:rsidTr="00CD394B"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37</w:t>
            </w:r>
          </w:p>
        </w:tc>
      </w:tr>
      <w:tr w:rsidR="00D8632A" w:rsidRPr="00CD394B" w:rsidTr="00CD394B"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-41</w:t>
            </w:r>
          </w:p>
        </w:tc>
      </w:tr>
      <w:tr w:rsidR="00D8632A" w:rsidRPr="00CD394B" w:rsidTr="00CD394B"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-42</w:t>
            </w:r>
          </w:p>
        </w:tc>
      </w:tr>
      <w:tr w:rsidR="00D8632A" w:rsidRPr="00CD394B" w:rsidTr="00CD394B"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-43</w:t>
            </w:r>
          </w:p>
        </w:tc>
      </w:tr>
      <w:tr w:rsidR="00D8632A" w:rsidRPr="00CD394B" w:rsidTr="00CD394B"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-44</w:t>
            </w:r>
          </w:p>
        </w:tc>
      </w:tr>
      <w:tr w:rsidR="00D8632A" w:rsidRPr="00CD394B" w:rsidTr="00CD394B"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-45</w:t>
            </w:r>
          </w:p>
        </w:tc>
      </w:tr>
      <w:tr w:rsidR="00D8632A" w:rsidRPr="00CD394B" w:rsidTr="00CD394B"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46</w:t>
            </w:r>
          </w:p>
        </w:tc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46</w:t>
            </w:r>
          </w:p>
        </w:tc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D8632A" w:rsidRPr="00CD394B" w:rsidRDefault="00D8632A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-46</w:t>
            </w:r>
          </w:p>
        </w:tc>
      </w:tr>
    </w:tbl>
    <w:p w:rsidR="008255E6" w:rsidRPr="0093011B" w:rsidRDefault="008255E6" w:rsidP="00B83695">
      <w:pPr>
        <w:tabs>
          <w:tab w:val="left" w:pos="4675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46F41" w:rsidRPr="0093011B" w:rsidRDefault="001B3B1B" w:rsidP="00B83695">
      <w:pPr>
        <w:tabs>
          <w:tab w:val="left" w:pos="4675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Розрахунок на ЕОМ приведений у додатку А.</w:t>
      </w:r>
    </w:p>
    <w:p w:rsidR="00CB4AAB" w:rsidRPr="0093011B" w:rsidRDefault="00CB4AAB" w:rsidP="00B83695">
      <w:pPr>
        <w:tabs>
          <w:tab w:val="left" w:pos="4675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8116F" w:rsidRPr="0093011B" w:rsidRDefault="0068116F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Таблиц</w:t>
      </w:r>
      <w:r w:rsidR="001B3B1B" w:rsidRPr="0093011B">
        <w:rPr>
          <w:sz w:val="28"/>
          <w:szCs w:val="28"/>
          <w:lang w:val="uk-UA"/>
        </w:rPr>
        <w:t>я 1.15 - Таблиця відповідності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094"/>
        <w:gridCol w:w="1700"/>
        <w:gridCol w:w="3143"/>
        <w:gridCol w:w="1033"/>
      </w:tblGrid>
      <w:tr w:rsidR="0068116F" w:rsidRPr="00CD394B" w:rsidTr="00CD394B">
        <w:tc>
          <w:tcPr>
            <w:tcW w:w="2094" w:type="dxa"/>
            <w:shd w:val="clear" w:color="auto" w:fill="auto"/>
          </w:tcPr>
          <w:p w:rsidR="0068116F" w:rsidRPr="00CD394B" w:rsidRDefault="00C1193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Номер ділянки для розрахунку на ЕОМ</w:t>
            </w:r>
          </w:p>
        </w:tc>
        <w:tc>
          <w:tcPr>
            <w:tcW w:w="1700" w:type="dxa"/>
            <w:shd w:val="clear" w:color="auto" w:fill="auto"/>
          </w:tcPr>
          <w:p w:rsidR="0068116F" w:rsidRPr="00CD394B" w:rsidRDefault="00C1193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Номер ділянки на схемі</w:t>
            </w:r>
          </w:p>
        </w:tc>
        <w:tc>
          <w:tcPr>
            <w:tcW w:w="3143" w:type="dxa"/>
            <w:shd w:val="clear" w:color="auto" w:fill="auto"/>
          </w:tcPr>
          <w:p w:rsidR="0068116F" w:rsidRPr="00CD394B" w:rsidRDefault="00C1193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Внутрішній діаметр газопроводу при розрахунку на ЕОМ, мм</w:t>
            </w:r>
          </w:p>
        </w:tc>
        <w:tc>
          <w:tcPr>
            <w:tcW w:w="0" w:type="auto"/>
            <w:shd w:val="clear" w:color="auto" w:fill="auto"/>
          </w:tcPr>
          <w:p w:rsidR="0068116F" w:rsidRPr="00CD394B" w:rsidRDefault="00C1193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d</w:t>
            </w:r>
            <w:r w:rsidR="0068116F" w:rsidRPr="00CD394B">
              <w:rPr>
                <w:szCs w:val="28"/>
                <w:vertAlign w:val="subscript"/>
                <w:lang w:val="uk-UA"/>
              </w:rPr>
              <w:t>н</w:t>
            </w:r>
            <w:r w:rsidRPr="00CD394B">
              <w:rPr>
                <w:szCs w:val="28"/>
                <w:vertAlign w:val="subscript"/>
                <w:lang w:val="uk-UA"/>
              </w:rPr>
              <w:t xml:space="preserve"> </w:t>
            </w:r>
            <w:r w:rsidR="0068116F" w:rsidRPr="00CD394B">
              <w:rPr>
                <w:szCs w:val="28"/>
                <w:lang w:val="uk-UA"/>
              </w:rPr>
              <w:t>x</w:t>
            </w:r>
            <w:r w:rsidRPr="00CD394B">
              <w:rPr>
                <w:szCs w:val="28"/>
                <w:lang w:val="uk-UA"/>
              </w:rPr>
              <w:t xml:space="preserve"> </w:t>
            </w:r>
            <w:r w:rsidR="0068116F" w:rsidRPr="00CD394B">
              <w:rPr>
                <w:szCs w:val="28"/>
                <w:lang w:val="uk-UA"/>
              </w:rPr>
              <w:t>S, мм</w:t>
            </w:r>
          </w:p>
        </w:tc>
      </w:tr>
      <w:tr w:rsidR="00C1193E" w:rsidRPr="00CD394B" w:rsidTr="00CD394B">
        <w:tc>
          <w:tcPr>
            <w:tcW w:w="2094" w:type="dxa"/>
            <w:shd w:val="clear" w:color="auto" w:fill="auto"/>
          </w:tcPr>
          <w:p w:rsidR="00C1193E" w:rsidRPr="00CD394B" w:rsidRDefault="009C7D9A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</w:t>
            </w:r>
          </w:p>
        </w:tc>
        <w:tc>
          <w:tcPr>
            <w:tcW w:w="1700" w:type="dxa"/>
            <w:shd w:val="clear" w:color="auto" w:fill="auto"/>
          </w:tcPr>
          <w:p w:rsidR="00C1193E" w:rsidRPr="00CD394B" w:rsidRDefault="006B7E35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ГРП-А</w:t>
            </w:r>
          </w:p>
        </w:tc>
        <w:tc>
          <w:tcPr>
            <w:tcW w:w="3143" w:type="dxa"/>
            <w:shd w:val="clear" w:color="auto" w:fill="auto"/>
          </w:tcPr>
          <w:p w:rsidR="00C1193E" w:rsidRPr="00CD394B" w:rsidRDefault="00247A38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408</w:t>
            </w:r>
          </w:p>
        </w:tc>
        <w:tc>
          <w:tcPr>
            <w:tcW w:w="0" w:type="auto"/>
            <w:shd w:val="clear" w:color="auto" w:fill="auto"/>
          </w:tcPr>
          <w:p w:rsidR="00C1193E" w:rsidRPr="00CD394B" w:rsidRDefault="009B0FE4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426х9</w:t>
            </w:r>
          </w:p>
        </w:tc>
      </w:tr>
      <w:tr w:rsidR="00C1193E" w:rsidRPr="00CD394B" w:rsidTr="00CD394B">
        <w:tc>
          <w:tcPr>
            <w:tcW w:w="2094" w:type="dxa"/>
            <w:shd w:val="clear" w:color="auto" w:fill="auto"/>
          </w:tcPr>
          <w:p w:rsidR="00C1193E" w:rsidRPr="00CD394B" w:rsidRDefault="009C7D9A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</w:t>
            </w:r>
          </w:p>
        </w:tc>
        <w:tc>
          <w:tcPr>
            <w:tcW w:w="1700" w:type="dxa"/>
            <w:shd w:val="clear" w:color="auto" w:fill="auto"/>
          </w:tcPr>
          <w:p w:rsidR="00C1193E" w:rsidRPr="00CD394B" w:rsidRDefault="006B7E35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А-12</w:t>
            </w:r>
          </w:p>
        </w:tc>
        <w:tc>
          <w:tcPr>
            <w:tcW w:w="3143" w:type="dxa"/>
            <w:shd w:val="clear" w:color="auto" w:fill="auto"/>
          </w:tcPr>
          <w:p w:rsidR="00C1193E" w:rsidRPr="00CD394B" w:rsidRDefault="00247A38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309</w:t>
            </w:r>
          </w:p>
        </w:tc>
        <w:tc>
          <w:tcPr>
            <w:tcW w:w="0" w:type="auto"/>
            <w:shd w:val="clear" w:color="auto" w:fill="auto"/>
          </w:tcPr>
          <w:p w:rsidR="00C1193E" w:rsidRPr="00CD394B" w:rsidRDefault="009B0FE4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325х8</w:t>
            </w:r>
          </w:p>
        </w:tc>
      </w:tr>
      <w:tr w:rsidR="00C1193E" w:rsidRPr="00CD394B" w:rsidTr="00CD394B">
        <w:tc>
          <w:tcPr>
            <w:tcW w:w="2094" w:type="dxa"/>
            <w:shd w:val="clear" w:color="auto" w:fill="auto"/>
          </w:tcPr>
          <w:p w:rsidR="00C1193E" w:rsidRPr="00CD394B" w:rsidRDefault="009C7D9A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</w:t>
            </w:r>
          </w:p>
        </w:tc>
        <w:tc>
          <w:tcPr>
            <w:tcW w:w="1700" w:type="dxa"/>
            <w:shd w:val="clear" w:color="auto" w:fill="auto"/>
          </w:tcPr>
          <w:p w:rsidR="00C1193E" w:rsidRPr="00CD394B" w:rsidRDefault="006B7E35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12-16</w:t>
            </w:r>
          </w:p>
        </w:tc>
        <w:tc>
          <w:tcPr>
            <w:tcW w:w="3143" w:type="dxa"/>
            <w:shd w:val="clear" w:color="auto" w:fill="auto"/>
          </w:tcPr>
          <w:p w:rsidR="00C1193E" w:rsidRPr="00CD394B" w:rsidRDefault="00247A38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259</w:t>
            </w:r>
          </w:p>
        </w:tc>
        <w:tc>
          <w:tcPr>
            <w:tcW w:w="0" w:type="auto"/>
            <w:shd w:val="clear" w:color="auto" w:fill="auto"/>
          </w:tcPr>
          <w:p w:rsidR="00C1193E" w:rsidRPr="00CD394B" w:rsidRDefault="009B0FE4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273х7</w:t>
            </w:r>
          </w:p>
        </w:tc>
      </w:tr>
      <w:tr w:rsidR="00C1193E" w:rsidRPr="00CD394B" w:rsidTr="00CD394B">
        <w:tc>
          <w:tcPr>
            <w:tcW w:w="2094" w:type="dxa"/>
            <w:shd w:val="clear" w:color="auto" w:fill="auto"/>
          </w:tcPr>
          <w:p w:rsidR="00C1193E" w:rsidRPr="00CD394B" w:rsidRDefault="009C7D9A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</w:t>
            </w:r>
          </w:p>
        </w:tc>
        <w:tc>
          <w:tcPr>
            <w:tcW w:w="1700" w:type="dxa"/>
            <w:shd w:val="clear" w:color="auto" w:fill="auto"/>
          </w:tcPr>
          <w:p w:rsidR="00C1193E" w:rsidRPr="00CD394B" w:rsidRDefault="006B7E35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16-20</w:t>
            </w:r>
          </w:p>
        </w:tc>
        <w:tc>
          <w:tcPr>
            <w:tcW w:w="3143" w:type="dxa"/>
            <w:shd w:val="clear" w:color="auto" w:fill="auto"/>
          </w:tcPr>
          <w:p w:rsidR="00C1193E" w:rsidRPr="00CD394B" w:rsidRDefault="00247A38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259</w:t>
            </w:r>
          </w:p>
        </w:tc>
        <w:tc>
          <w:tcPr>
            <w:tcW w:w="0" w:type="auto"/>
            <w:shd w:val="clear" w:color="auto" w:fill="auto"/>
          </w:tcPr>
          <w:p w:rsidR="00C1193E" w:rsidRPr="00CD394B" w:rsidRDefault="009B0FE4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273х7</w:t>
            </w:r>
          </w:p>
        </w:tc>
      </w:tr>
      <w:tr w:rsidR="00BA1E60" w:rsidRPr="00CD394B" w:rsidTr="00CD394B">
        <w:tc>
          <w:tcPr>
            <w:tcW w:w="2094" w:type="dxa"/>
            <w:shd w:val="clear" w:color="auto" w:fill="auto"/>
          </w:tcPr>
          <w:p w:rsidR="00BA1E60" w:rsidRPr="00CD394B" w:rsidRDefault="00BA1E6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BA1E60" w:rsidRPr="00CD394B" w:rsidRDefault="00BA1E6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20-24</w:t>
            </w:r>
          </w:p>
        </w:tc>
        <w:tc>
          <w:tcPr>
            <w:tcW w:w="3143" w:type="dxa"/>
            <w:shd w:val="clear" w:color="auto" w:fill="auto"/>
          </w:tcPr>
          <w:p w:rsidR="00BA1E60" w:rsidRPr="00CD394B" w:rsidRDefault="00BA1E6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149</w:t>
            </w:r>
          </w:p>
        </w:tc>
        <w:tc>
          <w:tcPr>
            <w:tcW w:w="0" w:type="auto"/>
            <w:shd w:val="clear" w:color="auto" w:fill="auto"/>
          </w:tcPr>
          <w:p w:rsidR="00BA1E60" w:rsidRPr="00CD394B" w:rsidRDefault="00BA1E6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159х4</w:t>
            </w:r>
          </w:p>
        </w:tc>
      </w:tr>
      <w:tr w:rsidR="00BA1E60" w:rsidRPr="00CD394B" w:rsidTr="00CD394B">
        <w:tc>
          <w:tcPr>
            <w:tcW w:w="2094" w:type="dxa"/>
            <w:shd w:val="clear" w:color="auto" w:fill="auto"/>
          </w:tcPr>
          <w:p w:rsidR="00BA1E60" w:rsidRPr="00CD394B" w:rsidRDefault="00BA1E6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6</w:t>
            </w:r>
          </w:p>
        </w:tc>
        <w:tc>
          <w:tcPr>
            <w:tcW w:w="1700" w:type="dxa"/>
            <w:shd w:val="clear" w:color="auto" w:fill="auto"/>
          </w:tcPr>
          <w:p w:rsidR="00BA1E60" w:rsidRPr="00CD394B" w:rsidRDefault="00BA1E6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24-25</w:t>
            </w:r>
          </w:p>
        </w:tc>
        <w:tc>
          <w:tcPr>
            <w:tcW w:w="3143" w:type="dxa"/>
            <w:shd w:val="clear" w:color="auto" w:fill="auto"/>
          </w:tcPr>
          <w:p w:rsidR="00BA1E60" w:rsidRPr="00CD394B" w:rsidRDefault="00BA1E6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BA1E60" w:rsidRPr="00CD394B" w:rsidRDefault="00BA1E6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108х4</w:t>
            </w:r>
          </w:p>
        </w:tc>
      </w:tr>
      <w:tr w:rsidR="00BA1E60" w:rsidRPr="00CD394B" w:rsidTr="00CD394B">
        <w:tc>
          <w:tcPr>
            <w:tcW w:w="2094" w:type="dxa"/>
            <w:shd w:val="clear" w:color="auto" w:fill="auto"/>
          </w:tcPr>
          <w:p w:rsidR="00BA1E60" w:rsidRPr="00CD394B" w:rsidRDefault="00BA1E6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7</w:t>
            </w:r>
          </w:p>
        </w:tc>
        <w:tc>
          <w:tcPr>
            <w:tcW w:w="1700" w:type="dxa"/>
            <w:shd w:val="clear" w:color="auto" w:fill="auto"/>
          </w:tcPr>
          <w:p w:rsidR="00BA1E60" w:rsidRPr="00CD394B" w:rsidRDefault="00BA1E6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25-26</w:t>
            </w:r>
          </w:p>
        </w:tc>
        <w:tc>
          <w:tcPr>
            <w:tcW w:w="3143" w:type="dxa"/>
            <w:shd w:val="clear" w:color="auto" w:fill="auto"/>
          </w:tcPr>
          <w:p w:rsidR="00BA1E60" w:rsidRPr="00CD394B" w:rsidRDefault="00BA1E6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BA1E60" w:rsidRPr="00CD394B" w:rsidRDefault="00BA1E6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108х4</w:t>
            </w:r>
          </w:p>
        </w:tc>
      </w:tr>
      <w:tr w:rsidR="00BA1E60" w:rsidRPr="00CD394B" w:rsidTr="00CD394B">
        <w:tc>
          <w:tcPr>
            <w:tcW w:w="2094" w:type="dxa"/>
            <w:shd w:val="clear" w:color="auto" w:fill="auto"/>
          </w:tcPr>
          <w:p w:rsidR="00BA1E60" w:rsidRPr="00CD394B" w:rsidRDefault="00BA1E6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8</w:t>
            </w:r>
          </w:p>
        </w:tc>
        <w:tc>
          <w:tcPr>
            <w:tcW w:w="1700" w:type="dxa"/>
            <w:shd w:val="clear" w:color="auto" w:fill="auto"/>
          </w:tcPr>
          <w:p w:rsidR="00BA1E60" w:rsidRPr="00CD394B" w:rsidRDefault="00BA1E6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12-13</w:t>
            </w:r>
          </w:p>
        </w:tc>
        <w:tc>
          <w:tcPr>
            <w:tcW w:w="3143" w:type="dxa"/>
            <w:shd w:val="clear" w:color="auto" w:fill="auto"/>
          </w:tcPr>
          <w:p w:rsidR="00BA1E60" w:rsidRPr="00CD394B" w:rsidRDefault="00BA1E6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207</w:t>
            </w:r>
          </w:p>
        </w:tc>
        <w:tc>
          <w:tcPr>
            <w:tcW w:w="0" w:type="auto"/>
            <w:shd w:val="clear" w:color="auto" w:fill="auto"/>
          </w:tcPr>
          <w:p w:rsidR="00BA1E60" w:rsidRPr="00CD394B" w:rsidRDefault="00BA1E6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219х6</w:t>
            </w:r>
          </w:p>
        </w:tc>
      </w:tr>
      <w:tr w:rsidR="00BA1E60" w:rsidRPr="00CD394B" w:rsidTr="00CD394B">
        <w:tc>
          <w:tcPr>
            <w:tcW w:w="2094" w:type="dxa"/>
            <w:shd w:val="clear" w:color="auto" w:fill="auto"/>
          </w:tcPr>
          <w:p w:rsidR="00BA1E60" w:rsidRPr="00CD394B" w:rsidRDefault="00BA1E6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9</w:t>
            </w:r>
          </w:p>
        </w:tc>
        <w:tc>
          <w:tcPr>
            <w:tcW w:w="1700" w:type="dxa"/>
            <w:shd w:val="clear" w:color="auto" w:fill="auto"/>
          </w:tcPr>
          <w:p w:rsidR="00BA1E60" w:rsidRPr="00CD394B" w:rsidRDefault="00BA1E6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13-14</w:t>
            </w:r>
          </w:p>
        </w:tc>
        <w:tc>
          <w:tcPr>
            <w:tcW w:w="3143" w:type="dxa"/>
            <w:shd w:val="clear" w:color="auto" w:fill="auto"/>
          </w:tcPr>
          <w:p w:rsidR="00BA1E60" w:rsidRPr="00CD394B" w:rsidRDefault="00BA1E6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BA1E60" w:rsidRPr="00CD394B" w:rsidRDefault="00BA1E6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108х4</w:t>
            </w:r>
          </w:p>
        </w:tc>
      </w:tr>
      <w:tr w:rsidR="00BA1E60" w:rsidRPr="00CD394B" w:rsidTr="00CD394B">
        <w:tc>
          <w:tcPr>
            <w:tcW w:w="2094" w:type="dxa"/>
            <w:shd w:val="clear" w:color="auto" w:fill="auto"/>
          </w:tcPr>
          <w:p w:rsidR="00BA1E60" w:rsidRPr="00CD394B" w:rsidRDefault="00BA1E6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10</w:t>
            </w:r>
          </w:p>
        </w:tc>
        <w:tc>
          <w:tcPr>
            <w:tcW w:w="1700" w:type="dxa"/>
            <w:shd w:val="clear" w:color="auto" w:fill="auto"/>
          </w:tcPr>
          <w:p w:rsidR="00BA1E60" w:rsidRPr="00CD394B" w:rsidRDefault="00BA1E6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14-18</w:t>
            </w:r>
          </w:p>
        </w:tc>
        <w:tc>
          <w:tcPr>
            <w:tcW w:w="3143" w:type="dxa"/>
            <w:shd w:val="clear" w:color="auto" w:fill="auto"/>
          </w:tcPr>
          <w:p w:rsidR="00BA1E60" w:rsidRPr="00CD394B" w:rsidRDefault="00BA1E6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BA1E60" w:rsidRPr="00CD394B" w:rsidRDefault="00BA1E6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108х4</w:t>
            </w:r>
          </w:p>
        </w:tc>
      </w:tr>
      <w:tr w:rsidR="00BA1E60" w:rsidRPr="00CD394B" w:rsidTr="00CD394B">
        <w:tc>
          <w:tcPr>
            <w:tcW w:w="2094" w:type="dxa"/>
            <w:shd w:val="clear" w:color="auto" w:fill="auto"/>
          </w:tcPr>
          <w:p w:rsidR="00BA1E60" w:rsidRPr="00CD394B" w:rsidRDefault="00BA1E6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11</w:t>
            </w:r>
          </w:p>
        </w:tc>
        <w:tc>
          <w:tcPr>
            <w:tcW w:w="1700" w:type="dxa"/>
            <w:shd w:val="clear" w:color="auto" w:fill="auto"/>
          </w:tcPr>
          <w:p w:rsidR="00BA1E60" w:rsidRPr="00CD394B" w:rsidRDefault="00BA1E6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18-22</w:t>
            </w:r>
          </w:p>
        </w:tc>
        <w:tc>
          <w:tcPr>
            <w:tcW w:w="3143" w:type="dxa"/>
            <w:shd w:val="clear" w:color="auto" w:fill="auto"/>
          </w:tcPr>
          <w:p w:rsidR="00BA1E60" w:rsidRPr="00CD394B" w:rsidRDefault="00BA1E6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:rsidR="00BA1E60" w:rsidRPr="00CD394B" w:rsidRDefault="00BA1E6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76х3</w:t>
            </w:r>
          </w:p>
        </w:tc>
      </w:tr>
      <w:tr w:rsidR="00BA1E60" w:rsidRPr="00CD394B" w:rsidTr="00CD394B">
        <w:tc>
          <w:tcPr>
            <w:tcW w:w="2094" w:type="dxa"/>
            <w:shd w:val="clear" w:color="auto" w:fill="auto"/>
          </w:tcPr>
          <w:p w:rsidR="00BA1E60" w:rsidRPr="00CD394B" w:rsidRDefault="00BA1E6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12</w:t>
            </w:r>
          </w:p>
        </w:tc>
        <w:tc>
          <w:tcPr>
            <w:tcW w:w="1700" w:type="dxa"/>
            <w:shd w:val="clear" w:color="auto" w:fill="auto"/>
          </w:tcPr>
          <w:p w:rsidR="00BA1E60" w:rsidRPr="00CD394B" w:rsidRDefault="00BA1E6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22-26</w:t>
            </w:r>
          </w:p>
        </w:tc>
        <w:tc>
          <w:tcPr>
            <w:tcW w:w="3143" w:type="dxa"/>
            <w:shd w:val="clear" w:color="auto" w:fill="auto"/>
          </w:tcPr>
          <w:p w:rsidR="00BA1E60" w:rsidRPr="00CD394B" w:rsidRDefault="00BA1E6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BA1E60" w:rsidRPr="00CD394B" w:rsidRDefault="00BA1E6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57х3</w:t>
            </w:r>
          </w:p>
        </w:tc>
      </w:tr>
      <w:tr w:rsidR="00BA1E60" w:rsidRPr="00CD394B" w:rsidTr="00CD394B">
        <w:tc>
          <w:tcPr>
            <w:tcW w:w="2094" w:type="dxa"/>
            <w:shd w:val="clear" w:color="auto" w:fill="auto"/>
          </w:tcPr>
          <w:p w:rsidR="00BA1E60" w:rsidRPr="00CD394B" w:rsidRDefault="00BA1E6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13</w:t>
            </w:r>
          </w:p>
        </w:tc>
        <w:tc>
          <w:tcPr>
            <w:tcW w:w="1700" w:type="dxa"/>
            <w:shd w:val="clear" w:color="auto" w:fill="auto"/>
          </w:tcPr>
          <w:p w:rsidR="00BA1E60" w:rsidRPr="00CD394B" w:rsidRDefault="00BA1E6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20-21</w:t>
            </w:r>
          </w:p>
        </w:tc>
        <w:tc>
          <w:tcPr>
            <w:tcW w:w="3143" w:type="dxa"/>
            <w:shd w:val="clear" w:color="auto" w:fill="auto"/>
          </w:tcPr>
          <w:p w:rsidR="00BA1E60" w:rsidRPr="00CD394B" w:rsidRDefault="00BA1E6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149</w:t>
            </w:r>
          </w:p>
        </w:tc>
        <w:tc>
          <w:tcPr>
            <w:tcW w:w="0" w:type="auto"/>
            <w:shd w:val="clear" w:color="auto" w:fill="auto"/>
          </w:tcPr>
          <w:p w:rsidR="00BA1E60" w:rsidRPr="00CD394B" w:rsidRDefault="00BA1E6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159х4</w:t>
            </w:r>
          </w:p>
        </w:tc>
      </w:tr>
      <w:tr w:rsidR="00BA1E60" w:rsidRPr="00CD394B" w:rsidTr="00CD394B">
        <w:tc>
          <w:tcPr>
            <w:tcW w:w="2094" w:type="dxa"/>
            <w:shd w:val="clear" w:color="auto" w:fill="auto"/>
          </w:tcPr>
          <w:p w:rsidR="00BA1E60" w:rsidRPr="00CD394B" w:rsidRDefault="00BA1E6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14</w:t>
            </w:r>
          </w:p>
        </w:tc>
        <w:tc>
          <w:tcPr>
            <w:tcW w:w="1700" w:type="dxa"/>
            <w:shd w:val="clear" w:color="auto" w:fill="auto"/>
          </w:tcPr>
          <w:p w:rsidR="00BA1E60" w:rsidRPr="00CD394B" w:rsidRDefault="00BA1E6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21-22</w:t>
            </w:r>
          </w:p>
        </w:tc>
        <w:tc>
          <w:tcPr>
            <w:tcW w:w="3143" w:type="dxa"/>
            <w:shd w:val="clear" w:color="auto" w:fill="auto"/>
          </w:tcPr>
          <w:p w:rsidR="00BA1E60" w:rsidRPr="00CD394B" w:rsidRDefault="00BA1E6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BA1E60" w:rsidRPr="00CD394B" w:rsidRDefault="00BA1E6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108х4</w:t>
            </w:r>
          </w:p>
        </w:tc>
      </w:tr>
      <w:tr w:rsidR="00BA1E60" w:rsidRPr="00CD394B" w:rsidTr="00CD394B">
        <w:tc>
          <w:tcPr>
            <w:tcW w:w="2094" w:type="dxa"/>
            <w:shd w:val="clear" w:color="auto" w:fill="auto"/>
          </w:tcPr>
          <w:p w:rsidR="00BA1E60" w:rsidRPr="00CD394B" w:rsidRDefault="00BA1E6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15</w:t>
            </w:r>
          </w:p>
        </w:tc>
        <w:tc>
          <w:tcPr>
            <w:tcW w:w="1700" w:type="dxa"/>
            <w:shd w:val="clear" w:color="auto" w:fill="auto"/>
          </w:tcPr>
          <w:p w:rsidR="00BA1E60" w:rsidRPr="00CD394B" w:rsidRDefault="00BA1E6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16-17</w:t>
            </w:r>
          </w:p>
        </w:tc>
        <w:tc>
          <w:tcPr>
            <w:tcW w:w="3143" w:type="dxa"/>
            <w:shd w:val="clear" w:color="auto" w:fill="auto"/>
          </w:tcPr>
          <w:p w:rsidR="00BA1E60" w:rsidRPr="00CD394B" w:rsidRDefault="00BA1E6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149</w:t>
            </w:r>
          </w:p>
        </w:tc>
        <w:tc>
          <w:tcPr>
            <w:tcW w:w="0" w:type="auto"/>
            <w:shd w:val="clear" w:color="auto" w:fill="auto"/>
          </w:tcPr>
          <w:p w:rsidR="00BA1E60" w:rsidRPr="00CD394B" w:rsidRDefault="00BA1E6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159х4</w:t>
            </w:r>
          </w:p>
        </w:tc>
      </w:tr>
      <w:tr w:rsidR="00B4255E" w:rsidRPr="00CD394B" w:rsidTr="00CD394B">
        <w:tc>
          <w:tcPr>
            <w:tcW w:w="2094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16</w:t>
            </w:r>
          </w:p>
        </w:tc>
        <w:tc>
          <w:tcPr>
            <w:tcW w:w="1700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17-18</w:t>
            </w:r>
          </w:p>
        </w:tc>
        <w:tc>
          <w:tcPr>
            <w:tcW w:w="3143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89х4,5</w:t>
            </w:r>
          </w:p>
        </w:tc>
      </w:tr>
      <w:tr w:rsidR="00B4255E" w:rsidRPr="00CD394B" w:rsidTr="00CD394B">
        <w:tc>
          <w:tcPr>
            <w:tcW w:w="2094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17</w:t>
            </w:r>
          </w:p>
        </w:tc>
        <w:tc>
          <w:tcPr>
            <w:tcW w:w="1700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13-17</w:t>
            </w:r>
          </w:p>
        </w:tc>
        <w:tc>
          <w:tcPr>
            <w:tcW w:w="3143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76х3</w:t>
            </w:r>
          </w:p>
        </w:tc>
      </w:tr>
      <w:tr w:rsidR="00B4255E" w:rsidRPr="00CD394B" w:rsidTr="00CD394B">
        <w:tc>
          <w:tcPr>
            <w:tcW w:w="2094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18</w:t>
            </w:r>
          </w:p>
        </w:tc>
        <w:tc>
          <w:tcPr>
            <w:tcW w:w="1700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17-21</w:t>
            </w:r>
          </w:p>
        </w:tc>
        <w:tc>
          <w:tcPr>
            <w:tcW w:w="3143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57х3</w:t>
            </w:r>
          </w:p>
        </w:tc>
      </w:tr>
      <w:tr w:rsidR="00B4255E" w:rsidRPr="00CD394B" w:rsidTr="00CD394B">
        <w:tc>
          <w:tcPr>
            <w:tcW w:w="2094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19</w:t>
            </w:r>
          </w:p>
        </w:tc>
        <w:tc>
          <w:tcPr>
            <w:tcW w:w="1700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21-25</w:t>
            </w:r>
          </w:p>
        </w:tc>
        <w:tc>
          <w:tcPr>
            <w:tcW w:w="3143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57х3</w:t>
            </w:r>
          </w:p>
        </w:tc>
      </w:tr>
      <w:tr w:rsidR="00B4255E" w:rsidRPr="00CD394B" w:rsidTr="00CD394B">
        <w:tc>
          <w:tcPr>
            <w:tcW w:w="2094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20</w:t>
            </w:r>
          </w:p>
        </w:tc>
        <w:tc>
          <w:tcPr>
            <w:tcW w:w="1700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12-11</w:t>
            </w:r>
          </w:p>
        </w:tc>
        <w:tc>
          <w:tcPr>
            <w:tcW w:w="3143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124</w:t>
            </w:r>
          </w:p>
        </w:tc>
        <w:tc>
          <w:tcPr>
            <w:tcW w:w="0" w:type="auto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133х4</w:t>
            </w:r>
          </w:p>
        </w:tc>
      </w:tr>
      <w:tr w:rsidR="00B4255E" w:rsidRPr="00CD394B" w:rsidTr="00CD394B">
        <w:tc>
          <w:tcPr>
            <w:tcW w:w="2094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21</w:t>
            </w:r>
          </w:p>
        </w:tc>
        <w:tc>
          <w:tcPr>
            <w:tcW w:w="1700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11-15</w:t>
            </w:r>
          </w:p>
        </w:tc>
        <w:tc>
          <w:tcPr>
            <w:tcW w:w="3143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76х3</w:t>
            </w:r>
          </w:p>
        </w:tc>
      </w:tr>
      <w:tr w:rsidR="00B4255E" w:rsidRPr="00CD394B" w:rsidTr="00CD394B">
        <w:tc>
          <w:tcPr>
            <w:tcW w:w="2094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22</w:t>
            </w:r>
          </w:p>
        </w:tc>
        <w:tc>
          <w:tcPr>
            <w:tcW w:w="1700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15-19</w:t>
            </w:r>
          </w:p>
        </w:tc>
        <w:tc>
          <w:tcPr>
            <w:tcW w:w="3143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57х3</w:t>
            </w:r>
          </w:p>
        </w:tc>
      </w:tr>
      <w:tr w:rsidR="00B4255E" w:rsidRPr="00CD394B" w:rsidTr="00CD394B">
        <w:tc>
          <w:tcPr>
            <w:tcW w:w="2094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23</w:t>
            </w:r>
          </w:p>
        </w:tc>
        <w:tc>
          <w:tcPr>
            <w:tcW w:w="1700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19-23</w:t>
            </w:r>
          </w:p>
        </w:tc>
        <w:tc>
          <w:tcPr>
            <w:tcW w:w="3143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42х3</w:t>
            </w:r>
          </w:p>
        </w:tc>
      </w:tr>
      <w:tr w:rsidR="00B4255E" w:rsidRPr="00CD394B" w:rsidTr="00CD394B">
        <w:tc>
          <w:tcPr>
            <w:tcW w:w="2094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24</w:t>
            </w:r>
          </w:p>
        </w:tc>
        <w:tc>
          <w:tcPr>
            <w:tcW w:w="1700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24-23</w:t>
            </w:r>
          </w:p>
        </w:tc>
        <w:tc>
          <w:tcPr>
            <w:tcW w:w="3143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57х3</w:t>
            </w:r>
          </w:p>
        </w:tc>
      </w:tr>
      <w:tr w:rsidR="00B4255E" w:rsidRPr="00CD394B" w:rsidTr="00CD394B">
        <w:tc>
          <w:tcPr>
            <w:tcW w:w="2094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25</w:t>
            </w:r>
          </w:p>
        </w:tc>
        <w:tc>
          <w:tcPr>
            <w:tcW w:w="1700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20-19</w:t>
            </w:r>
          </w:p>
        </w:tc>
        <w:tc>
          <w:tcPr>
            <w:tcW w:w="3143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76х3</w:t>
            </w:r>
          </w:p>
        </w:tc>
      </w:tr>
      <w:tr w:rsidR="00B4255E" w:rsidRPr="00CD394B" w:rsidTr="00CD394B">
        <w:tc>
          <w:tcPr>
            <w:tcW w:w="2094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26</w:t>
            </w:r>
          </w:p>
        </w:tc>
        <w:tc>
          <w:tcPr>
            <w:tcW w:w="1700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16-15</w:t>
            </w:r>
          </w:p>
        </w:tc>
        <w:tc>
          <w:tcPr>
            <w:tcW w:w="3143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76х3</w:t>
            </w:r>
          </w:p>
        </w:tc>
      </w:tr>
      <w:tr w:rsidR="00B4255E" w:rsidRPr="00CD394B" w:rsidTr="00CD394B">
        <w:tc>
          <w:tcPr>
            <w:tcW w:w="2094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27</w:t>
            </w:r>
          </w:p>
        </w:tc>
        <w:tc>
          <w:tcPr>
            <w:tcW w:w="1700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А-8</w:t>
            </w:r>
          </w:p>
        </w:tc>
        <w:tc>
          <w:tcPr>
            <w:tcW w:w="3143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207</w:t>
            </w:r>
          </w:p>
        </w:tc>
        <w:tc>
          <w:tcPr>
            <w:tcW w:w="0" w:type="auto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219х6</w:t>
            </w:r>
          </w:p>
        </w:tc>
      </w:tr>
      <w:tr w:rsidR="00B4255E" w:rsidRPr="00CD394B" w:rsidTr="00CD394B">
        <w:tc>
          <w:tcPr>
            <w:tcW w:w="2094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28</w:t>
            </w:r>
          </w:p>
        </w:tc>
        <w:tc>
          <w:tcPr>
            <w:tcW w:w="1700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8-5</w:t>
            </w:r>
          </w:p>
        </w:tc>
        <w:tc>
          <w:tcPr>
            <w:tcW w:w="3143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207</w:t>
            </w:r>
          </w:p>
        </w:tc>
        <w:tc>
          <w:tcPr>
            <w:tcW w:w="0" w:type="auto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219х6</w:t>
            </w:r>
          </w:p>
        </w:tc>
      </w:tr>
      <w:tr w:rsidR="00B4255E" w:rsidRPr="00CD394B" w:rsidTr="00CD394B">
        <w:tc>
          <w:tcPr>
            <w:tcW w:w="2094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29</w:t>
            </w:r>
          </w:p>
        </w:tc>
        <w:tc>
          <w:tcPr>
            <w:tcW w:w="1700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5-2</w:t>
            </w:r>
          </w:p>
        </w:tc>
        <w:tc>
          <w:tcPr>
            <w:tcW w:w="3143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149</w:t>
            </w:r>
          </w:p>
        </w:tc>
        <w:tc>
          <w:tcPr>
            <w:tcW w:w="0" w:type="auto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159х4</w:t>
            </w:r>
          </w:p>
        </w:tc>
      </w:tr>
      <w:tr w:rsidR="00B4255E" w:rsidRPr="00CD394B" w:rsidTr="00CD394B">
        <w:tc>
          <w:tcPr>
            <w:tcW w:w="2094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30</w:t>
            </w:r>
          </w:p>
        </w:tc>
        <w:tc>
          <w:tcPr>
            <w:tcW w:w="1700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2-3</w:t>
            </w:r>
          </w:p>
        </w:tc>
        <w:tc>
          <w:tcPr>
            <w:tcW w:w="3143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89х4,5</w:t>
            </w:r>
          </w:p>
        </w:tc>
      </w:tr>
      <w:tr w:rsidR="00B4255E" w:rsidRPr="00CD394B" w:rsidTr="00CD394B">
        <w:tc>
          <w:tcPr>
            <w:tcW w:w="2094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31</w:t>
            </w:r>
          </w:p>
        </w:tc>
        <w:tc>
          <w:tcPr>
            <w:tcW w:w="1700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8-9</w:t>
            </w:r>
          </w:p>
        </w:tc>
        <w:tc>
          <w:tcPr>
            <w:tcW w:w="3143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124</w:t>
            </w:r>
          </w:p>
        </w:tc>
        <w:tc>
          <w:tcPr>
            <w:tcW w:w="0" w:type="auto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133х4</w:t>
            </w:r>
          </w:p>
        </w:tc>
      </w:tr>
      <w:tr w:rsidR="00B4255E" w:rsidRPr="00CD394B" w:rsidTr="00CD394B">
        <w:tc>
          <w:tcPr>
            <w:tcW w:w="2094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32</w:t>
            </w:r>
          </w:p>
        </w:tc>
        <w:tc>
          <w:tcPr>
            <w:tcW w:w="1700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9-10</w:t>
            </w:r>
          </w:p>
        </w:tc>
        <w:tc>
          <w:tcPr>
            <w:tcW w:w="3143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89х4,5</w:t>
            </w:r>
          </w:p>
        </w:tc>
      </w:tr>
      <w:tr w:rsidR="00B4255E" w:rsidRPr="00CD394B" w:rsidTr="00CD394B">
        <w:tc>
          <w:tcPr>
            <w:tcW w:w="2094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33</w:t>
            </w:r>
          </w:p>
        </w:tc>
        <w:tc>
          <w:tcPr>
            <w:tcW w:w="1700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10-6</w:t>
            </w:r>
          </w:p>
        </w:tc>
        <w:tc>
          <w:tcPr>
            <w:tcW w:w="3143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108х4</w:t>
            </w:r>
          </w:p>
        </w:tc>
      </w:tr>
      <w:tr w:rsidR="00B4255E" w:rsidRPr="00CD394B" w:rsidTr="00CD394B">
        <w:tc>
          <w:tcPr>
            <w:tcW w:w="2094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34</w:t>
            </w:r>
          </w:p>
        </w:tc>
        <w:tc>
          <w:tcPr>
            <w:tcW w:w="1700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6-3</w:t>
            </w:r>
          </w:p>
        </w:tc>
        <w:tc>
          <w:tcPr>
            <w:tcW w:w="3143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76х3</w:t>
            </w:r>
          </w:p>
        </w:tc>
      </w:tr>
      <w:tr w:rsidR="00B4255E" w:rsidRPr="00CD394B" w:rsidTr="00CD394B">
        <w:tc>
          <w:tcPr>
            <w:tcW w:w="2094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35</w:t>
            </w:r>
          </w:p>
        </w:tc>
        <w:tc>
          <w:tcPr>
            <w:tcW w:w="1700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5-6</w:t>
            </w:r>
          </w:p>
        </w:tc>
        <w:tc>
          <w:tcPr>
            <w:tcW w:w="3143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108х4</w:t>
            </w:r>
          </w:p>
        </w:tc>
      </w:tr>
      <w:tr w:rsidR="00B4255E" w:rsidRPr="00CD394B" w:rsidTr="00CD394B">
        <w:tc>
          <w:tcPr>
            <w:tcW w:w="2094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36</w:t>
            </w:r>
          </w:p>
        </w:tc>
        <w:tc>
          <w:tcPr>
            <w:tcW w:w="1700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8-7</w:t>
            </w:r>
          </w:p>
        </w:tc>
        <w:tc>
          <w:tcPr>
            <w:tcW w:w="3143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124</w:t>
            </w:r>
          </w:p>
        </w:tc>
        <w:tc>
          <w:tcPr>
            <w:tcW w:w="0" w:type="auto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133х4</w:t>
            </w:r>
          </w:p>
        </w:tc>
      </w:tr>
      <w:tr w:rsidR="00B4255E" w:rsidRPr="00CD394B" w:rsidTr="00CD394B">
        <w:tc>
          <w:tcPr>
            <w:tcW w:w="2094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37</w:t>
            </w:r>
          </w:p>
        </w:tc>
        <w:tc>
          <w:tcPr>
            <w:tcW w:w="1700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7-4</w:t>
            </w:r>
          </w:p>
        </w:tc>
        <w:tc>
          <w:tcPr>
            <w:tcW w:w="3143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89х4,5</w:t>
            </w:r>
          </w:p>
        </w:tc>
      </w:tr>
      <w:tr w:rsidR="00B4255E" w:rsidRPr="00CD394B" w:rsidTr="00CD394B">
        <w:tc>
          <w:tcPr>
            <w:tcW w:w="2094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38</w:t>
            </w:r>
          </w:p>
        </w:tc>
        <w:tc>
          <w:tcPr>
            <w:tcW w:w="1700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4-1</w:t>
            </w:r>
          </w:p>
        </w:tc>
        <w:tc>
          <w:tcPr>
            <w:tcW w:w="3143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76х3</w:t>
            </w:r>
          </w:p>
        </w:tc>
      </w:tr>
      <w:tr w:rsidR="00B4255E" w:rsidRPr="00CD394B" w:rsidTr="00CD394B">
        <w:tc>
          <w:tcPr>
            <w:tcW w:w="2094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39</w:t>
            </w:r>
          </w:p>
        </w:tc>
        <w:tc>
          <w:tcPr>
            <w:tcW w:w="1700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2-1</w:t>
            </w:r>
          </w:p>
        </w:tc>
        <w:tc>
          <w:tcPr>
            <w:tcW w:w="3143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76х3</w:t>
            </w:r>
          </w:p>
        </w:tc>
      </w:tr>
      <w:tr w:rsidR="00B4255E" w:rsidRPr="00CD394B" w:rsidTr="00CD394B">
        <w:tc>
          <w:tcPr>
            <w:tcW w:w="2094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40</w:t>
            </w:r>
          </w:p>
        </w:tc>
        <w:tc>
          <w:tcPr>
            <w:tcW w:w="1700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5-4</w:t>
            </w:r>
          </w:p>
        </w:tc>
        <w:tc>
          <w:tcPr>
            <w:tcW w:w="3143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89х4,5</w:t>
            </w:r>
          </w:p>
        </w:tc>
      </w:tr>
      <w:tr w:rsidR="00B4255E" w:rsidRPr="00CD394B" w:rsidTr="00CD394B">
        <w:tc>
          <w:tcPr>
            <w:tcW w:w="2094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41</w:t>
            </w:r>
          </w:p>
        </w:tc>
        <w:tc>
          <w:tcPr>
            <w:tcW w:w="1700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7-В</w:t>
            </w:r>
          </w:p>
        </w:tc>
        <w:tc>
          <w:tcPr>
            <w:tcW w:w="3143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38х3</w:t>
            </w:r>
          </w:p>
        </w:tc>
      </w:tr>
      <w:tr w:rsidR="00B4255E" w:rsidRPr="00CD394B" w:rsidTr="00CD394B">
        <w:tc>
          <w:tcPr>
            <w:tcW w:w="2094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42</w:t>
            </w:r>
          </w:p>
        </w:tc>
        <w:tc>
          <w:tcPr>
            <w:tcW w:w="1700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11-В</w:t>
            </w:r>
          </w:p>
        </w:tc>
        <w:tc>
          <w:tcPr>
            <w:tcW w:w="3143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38х3</w:t>
            </w:r>
          </w:p>
        </w:tc>
      </w:tr>
      <w:tr w:rsidR="00B4255E" w:rsidRPr="00CD394B" w:rsidTr="00CD394B">
        <w:tc>
          <w:tcPr>
            <w:tcW w:w="2094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43</w:t>
            </w:r>
          </w:p>
        </w:tc>
        <w:tc>
          <w:tcPr>
            <w:tcW w:w="1700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9-С</w:t>
            </w:r>
          </w:p>
        </w:tc>
        <w:tc>
          <w:tcPr>
            <w:tcW w:w="3143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38х3</w:t>
            </w:r>
          </w:p>
        </w:tc>
      </w:tr>
      <w:tr w:rsidR="00B4255E" w:rsidRPr="00CD394B" w:rsidTr="00CD394B">
        <w:tc>
          <w:tcPr>
            <w:tcW w:w="2094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44</w:t>
            </w:r>
          </w:p>
        </w:tc>
        <w:tc>
          <w:tcPr>
            <w:tcW w:w="1700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13-С</w:t>
            </w:r>
          </w:p>
        </w:tc>
        <w:tc>
          <w:tcPr>
            <w:tcW w:w="3143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38х3</w:t>
            </w:r>
          </w:p>
        </w:tc>
      </w:tr>
      <w:tr w:rsidR="00B4255E" w:rsidRPr="00CD394B" w:rsidTr="00CD394B">
        <w:tc>
          <w:tcPr>
            <w:tcW w:w="2094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45</w:t>
            </w:r>
          </w:p>
        </w:tc>
        <w:tc>
          <w:tcPr>
            <w:tcW w:w="1700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10-Д</w:t>
            </w:r>
          </w:p>
        </w:tc>
        <w:tc>
          <w:tcPr>
            <w:tcW w:w="3143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38х3</w:t>
            </w:r>
          </w:p>
        </w:tc>
      </w:tr>
      <w:tr w:rsidR="00B4255E" w:rsidRPr="00CD394B" w:rsidTr="00CD394B">
        <w:tc>
          <w:tcPr>
            <w:tcW w:w="2094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46</w:t>
            </w:r>
          </w:p>
        </w:tc>
        <w:tc>
          <w:tcPr>
            <w:tcW w:w="1700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14-Д</w:t>
            </w:r>
          </w:p>
        </w:tc>
        <w:tc>
          <w:tcPr>
            <w:tcW w:w="3143" w:type="dxa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B4255E" w:rsidRPr="00CD394B" w:rsidRDefault="00B4255E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38х3</w:t>
            </w:r>
          </w:p>
        </w:tc>
      </w:tr>
    </w:tbl>
    <w:p w:rsidR="003C6044" w:rsidRPr="0093011B" w:rsidRDefault="00CB4AAB" w:rsidP="00B8369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br w:type="page"/>
      </w:r>
      <w:r w:rsidR="0016359E">
        <w:rPr>
          <w:sz w:val="24"/>
          <w:szCs w:val="28"/>
          <w:lang w:val="uk-UA"/>
        </w:rPr>
        <w:pict>
          <v:shape id="_x0000_i1216" type="#_x0000_t75" style="width:238.5pt;height:225pt">
            <v:imagedata r:id="rId192" o:title="" croptop="3358f" cropbottom="4573f" cropleft="4514f" cropright="13211f"/>
          </v:shape>
        </w:pict>
      </w:r>
    </w:p>
    <w:p w:rsidR="003C6044" w:rsidRPr="0093011B" w:rsidRDefault="00345C07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Рисунок</w:t>
      </w:r>
      <w:r w:rsidR="006968AE" w:rsidRPr="0093011B">
        <w:rPr>
          <w:sz w:val="28"/>
          <w:szCs w:val="28"/>
          <w:lang w:val="uk-UA"/>
        </w:rPr>
        <w:t xml:space="preserve"> </w:t>
      </w:r>
      <w:r w:rsidR="001144DB" w:rsidRPr="0093011B">
        <w:rPr>
          <w:sz w:val="28"/>
          <w:szCs w:val="28"/>
          <w:lang w:val="uk-UA"/>
        </w:rPr>
        <w:t>1</w:t>
      </w:r>
      <w:r w:rsidR="006968AE" w:rsidRPr="0093011B">
        <w:rPr>
          <w:sz w:val="28"/>
          <w:szCs w:val="28"/>
          <w:lang w:val="uk-UA"/>
        </w:rPr>
        <w:t xml:space="preserve">.1 – </w:t>
      </w:r>
      <w:r w:rsidR="001144DB" w:rsidRPr="0093011B">
        <w:rPr>
          <w:sz w:val="28"/>
          <w:szCs w:val="28"/>
          <w:lang w:val="uk-UA"/>
        </w:rPr>
        <w:t>Схема розподілу потоку газу по мережі низького тиску</w:t>
      </w:r>
    </w:p>
    <w:p w:rsidR="003C6044" w:rsidRPr="0093011B" w:rsidRDefault="003C6044" w:rsidP="00B8369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DD7F74" w:rsidRPr="0093011B" w:rsidRDefault="0016359E" w:rsidP="00B8369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4"/>
          <w:szCs w:val="28"/>
          <w:lang w:val="uk-UA"/>
        </w:rPr>
        <w:pict>
          <v:shape id="_x0000_i1217" type="#_x0000_t75" style="width:303pt;height:261.75pt">
            <v:imagedata r:id="rId193" o:title="" croptop="9349f" cropbottom="9646f" cropleft="2730f" cropright="9869f"/>
          </v:shape>
        </w:pict>
      </w:r>
    </w:p>
    <w:p w:rsidR="003C6044" w:rsidRPr="0093011B" w:rsidRDefault="00345C07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Рисунок</w:t>
      </w:r>
      <w:r w:rsidR="00863B97" w:rsidRPr="0093011B">
        <w:rPr>
          <w:sz w:val="28"/>
          <w:szCs w:val="28"/>
          <w:lang w:val="uk-UA"/>
        </w:rPr>
        <w:t xml:space="preserve"> </w:t>
      </w:r>
      <w:r w:rsidR="001144DB" w:rsidRPr="0093011B">
        <w:rPr>
          <w:sz w:val="28"/>
          <w:szCs w:val="28"/>
          <w:lang w:val="uk-UA"/>
        </w:rPr>
        <w:t>1</w:t>
      </w:r>
      <w:r w:rsidR="00863B97" w:rsidRPr="0093011B">
        <w:rPr>
          <w:sz w:val="28"/>
          <w:szCs w:val="28"/>
          <w:lang w:val="uk-UA"/>
        </w:rPr>
        <w:t>.</w:t>
      </w:r>
      <w:r w:rsidR="00802BE0" w:rsidRPr="0093011B">
        <w:rPr>
          <w:sz w:val="28"/>
          <w:szCs w:val="28"/>
          <w:lang w:val="uk-UA"/>
        </w:rPr>
        <w:t>2</w:t>
      </w:r>
      <w:r w:rsidR="00863B97" w:rsidRPr="0093011B">
        <w:rPr>
          <w:sz w:val="28"/>
          <w:szCs w:val="28"/>
          <w:lang w:val="uk-UA"/>
        </w:rPr>
        <w:t xml:space="preserve"> – </w:t>
      </w:r>
      <w:r w:rsidR="001144DB" w:rsidRPr="0093011B">
        <w:rPr>
          <w:sz w:val="28"/>
          <w:szCs w:val="28"/>
          <w:lang w:val="uk-UA"/>
        </w:rPr>
        <w:t>Схема розподілу потоку газу по мережі середнього тиску</w:t>
      </w:r>
    </w:p>
    <w:p w:rsidR="003C6044" w:rsidRPr="0093011B" w:rsidRDefault="003C6044" w:rsidP="00B8369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9157FE" w:rsidRPr="0093011B" w:rsidRDefault="009157FE" w:rsidP="00B8369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93011B">
        <w:rPr>
          <w:b/>
          <w:sz w:val="28"/>
          <w:szCs w:val="28"/>
          <w:lang w:val="uk-UA"/>
        </w:rPr>
        <w:t xml:space="preserve">1.9 </w:t>
      </w:r>
      <w:r w:rsidR="00C107ED" w:rsidRPr="0093011B">
        <w:rPr>
          <w:b/>
          <w:sz w:val="28"/>
          <w:szCs w:val="28"/>
          <w:lang w:val="uk-UA"/>
        </w:rPr>
        <w:t>Підбір обладнання газорегуляторного пункту</w:t>
      </w:r>
    </w:p>
    <w:p w:rsidR="009157FE" w:rsidRPr="0093011B" w:rsidRDefault="009157F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7FE" w:rsidRPr="0093011B" w:rsidRDefault="009157FE" w:rsidP="00B8369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93011B">
        <w:rPr>
          <w:b/>
          <w:sz w:val="28"/>
          <w:szCs w:val="28"/>
          <w:lang w:val="uk-UA"/>
        </w:rPr>
        <w:t xml:space="preserve">1.9.1 </w:t>
      </w:r>
      <w:r w:rsidR="005E2619" w:rsidRPr="0093011B">
        <w:rPr>
          <w:b/>
          <w:sz w:val="28"/>
          <w:szCs w:val="28"/>
          <w:lang w:val="uk-UA"/>
        </w:rPr>
        <w:t>Підб</w:t>
      </w:r>
      <w:r w:rsidR="005C0046" w:rsidRPr="0093011B">
        <w:rPr>
          <w:b/>
          <w:sz w:val="28"/>
          <w:szCs w:val="28"/>
          <w:lang w:val="uk-UA"/>
        </w:rPr>
        <w:t>і</w:t>
      </w:r>
      <w:r w:rsidR="005E2619" w:rsidRPr="0093011B">
        <w:rPr>
          <w:b/>
          <w:sz w:val="28"/>
          <w:szCs w:val="28"/>
          <w:lang w:val="uk-UA"/>
        </w:rPr>
        <w:t>р газового фільтра</w:t>
      </w:r>
    </w:p>
    <w:p w:rsidR="008255E6" w:rsidRPr="0093011B" w:rsidRDefault="00E7039F" w:rsidP="00B83695">
      <w:pPr>
        <w:pStyle w:val="31"/>
        <w:tabs>
          <w:tab w:val="left" w:pos="284"/>
        </w:tabs>
        <w:suppressAutoHyphens/>
        <w:spacing w:after="0" w:line="360" w:lineRule="auto"/>
        <w:ind w:left="0" w:firstLine="709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Фільтр служить для очищення газів від механічних домішок і установлюється на вхідному патрубку перед </w:t>
      </w:r>
      <w:r w:rsidR="002D0F3F" w:rsidRPr="0093011B">
        <w:rPr>
          <w:sz w:val="28"/>
          <w:szCs w:val="28"/>
          <w:lang w:val="uk-UA"/>
        </w:rPr>
        <w:t>З</w:t>
      </w:r>
      <w:r w:rsidRPr="0093011B">
        <w:rPr>
          <w:sz w:val="28"/>
          <w:szCs w:val="28"/>
          <w:lang w:val="uk-UA"/>
        </w:rPr>
        <w:t>ЗК і регулятором тиску.</w:t>
      </w:r>
    </w:p>
    <w:p w:rsidR="008255E6" w:rsidRPr="0093011B" w:rsidRDefault="001F3BDD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У ГРП установлюємо волосяний фільтр. </w:t>
      </w:r>
      <w:r w:rsidR="00821624" w:rsidRPr="0093011B">
        <w:rPr>
          <w:sz w:val="28"/>
          <w:szCs w:val="28"/>
          <w:lang w:val="uk-UA"/>
        </w:rPr>
        <w:t>Для забезпечення достатнього ступеня</w:t>
      </w:r>
      <w:r w:rsidRPr="0093011B">
        <w:rPr>
          <w:sz w:val="28"/>
          <w:szCs w:val="28"/>
          <w:lang w:val="uk-UA"/>
        </w:rPr>
        <w:t xml:space="preserve"> очищення обмежують швидкість газового потоку через фільтр, що ха-рактеризуется максимально припустимим пе</w:t>
      </w:r>
      <w:r w:rsidR="00821624" w:rsidRPr="0093011B">
        <w:rPr>
          <w:sz w:val="28"/>
          <w:szCs w:val="28"/>
          <w:lang w:val="uk-UA"/>
        </w:rPr>
        <w:t>репадом тисків у касеті. Цей перепад</w:t>
      </w:r>
      <w:r w:rsidRPr="0093011B">
        <w:rPr>
          <w:sz w:val="28"/>
          <w:szCs w:val="28"/>
          <w:lang w:val="uk-UA"/>
        </w:rPr>
        <w:t xml:space="preserve"> не повинний перевищувати в процесі експлуатації 10 к</w:t>
      </w:r>
      <w:r w:rsidR="00821624" w:rsidRPr="0093011B">
        <w:rPr>
          <w:sz w:val="28"/>
          <w:szCs w:val="28"/>
          <w:lang w:val="uk-UA"/>
        </w:rPr>
        <w:t>П</w:t>
      </w:r>
      <w:r w:rsidR="006F1179" w:rsidRPr="0093011B">
        <w:rPr>
          <w:sz w:val="28"/>
          <w:szCs w:val="28"/>
          <w:lang w:val="uk-UA"/>
        </w:rPr>
        <w:t xml:space="preserve">а, а після </w:t>
      </w:r>
      <w:r w:rsidRPr="0093011B">
        <w:rPr>
          <w:sz w:val="28"/>
          <w:szCs w:val="28"/>
          <w:lang w:val="uk-UA"/>
        </w:rPr>
        <w:t xml:space="preserve">очищення </w:t>
      </w:r>
      <w:r w:rsidR="006F1179" w:rsidRPr="0093011B">
        <w:rPr>
          <w:sz w:val="28"/>
          <w:szCs w:val="28"/>
          <w:lang w:val="uk-UA"/>
        </w:rPr>
        <w:t xml:space="preserve">чи </w:t>
      </w:r>
      <w:r w:rsidRPr="0093011B">
        <w:rPr>
          <w:sz w:val="28"/>
          <w:szCs w:val="28"/>
          <w:lang w:val="uk-UA"/>
        </w:rPr>
        <w:t>промивання 4-5 к</w:t>
      </w:r>
      <w:r w:rsidR="006F1179" w:rsidRPr="0093011B">
        <w:rPr>
          <w:sz w:val="28"/>
          <w:szCs w:val="28"/>
          <w:lang w:val="uk-UA"/>
        </w:rPr>
        <w:t>П</w:t>
      </w:r>
      <w:r w:rsidRPr="0093011B">
        <w:rPr>
          <w:sz w:val="28"/>
          <w:szCs w:val="28"/>
          <w:lang w:val="uk-UA"/>
        </w:rPr>
        <w:t>а.</w:t>
      </w:r>
    </w:p>
    <w:p w:rsidR="008255E6" w:rsidRPr="0093011B" w:rsidRDefault="003A7E0C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Для виміру перепаду тиску на працюючому фільтрі, застосовують дифманометри, що приєднуємо до штуцерів, що мається в корпусі фільтра.</w:t>
      </w:r>
    </w:p>
    <w:p w:rsidR="001D71DD" w:rsidRPr="0093011B" w:rsidRDefault="001D71DD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Визначається пропускна здатність фільтра </w:t>
      </w:r>
      <w:r w:rsidR="002D0F3F" w:rsidRPr="0093011B">
        <w:rPr>
          <w:sz w:val="28"/>
          <w:szCs w:val="28"/>
          <w:lang w:val="uk-UA"/>
        </w:rPr>
        <w:t>за</w:t>
      </w:r>
      <w:r w:rsidRPr="0093011B">
        <w:rPr>
          <w:sz w:val="28"/>
          <w:szCs w:val="28"/>
          <w:lang w:val="uk-UA"/>
        </w:rPr>
        <w:t xml:space="preserve"> формул</w:t>
      </w:r>
      <w:r w:rsidR="002D0F3F" w:rsidRPr="0093011B">
        <w:rPr>
          <w:sz w:val="28"/>
          <w:szCs w:val="28"/>
          <w:lang w:val="uk-UA"/>
        </w:rPr>
        <w:t>ою</w: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2"/>
          <w:sz w:val="28"/>
          <w:szCs w:val="28"/>
          <w:lang w:val="uk-UA"/>
        </w:rPr>
        <w:pict>
          <v:shape id="_x0000_i1218" type="#_x0000_t75" style="width:203.25pt;height:38.25pt">
            <v:imagedata r:id="rId194" o:title=""/>
          </v:shape>
        </w:pict>
      </w:r>
      <w:r w:rsidR="002D0F3F" w:rsidRPr="0093011B">
        <w:rPr>
          <w:sz w:val="28"/>
          <w:szCs w:val="28"/>
          <w:lang w:val="uk-UA"/>
        </w:rPr>
        <w:t>,</w:t>
      </w:r>
      <w:r w:rsidR="008255E6" w:rsidRPr="0093011B">
        <w:rPr>
          <w:sz w:val="28"/>
          <w:szCs w:val="28"/>
          <w:lang w:val="uk-UA"/>
        </w:rPr>
        <w:t xml:space="preserve"> </w:t>
      </w:r>
      <w:r w:rsidR="006215E5" w:rsidRPr="0093011B">
        <w:rPr>
          <w:sz w:val="28"/>
          <w:szCs w:val="28"/>
          <w:lang w:val="uk-UA"/>
        </w:rPr>
        <w:t>(1.78)</w:t>
      </w:r>
    </w:p>
    <w:p w:rsidR="00CB4AAB" w:rsidRPr="0093011B" w:rsidRDefault="00CB4AAB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E5BFE" w:rsidRPr="0093011B" w:rsidRDefault="00AE5BFE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де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Q</w:t>
      </w:r>
      <w:r w:rsidRPr="0093011B">
        <w:rPr>
          <w:sz w:val="28"/>
          <w:szCs w:val="28"/>
          <w:vertAlign w:val="subscript"/>
          <w:lang w:val="uk-UA"/>
        </w:rPr>
        <w:t>Т</w:t>
      </w:r>
      <w:r w:rsidRPr="0093011B">
        <w:rPr>
          <w:sz w:val="28"/>
          <w:szCs w:val="28"/>
          <w:lang w:val="uk-UA"/>
        </w:rPr>
        <w:t xml:space="preserve"> – </w:t>
      </w:r>
      <w:r w:rsidR="006215E5" w:rsidRPr="0093011B">
        <w:rPr>
          <w:sz w:val="28"/>
          <w:szCs w:val="28"/>
          <w:lang w:val="uk-UA"/>
        </w:rPr>
        <w:t>таблична пропускна здатність фільтра</w:t>
      </w:r>
      <w:r w:rsidRPr="0093011B">
        <w:rPr>
          <w:sz w:val="28"/>
          <w:szCs w:val="28"/>
          <w:lang w:val="uk-UA"/>
        </w:rPr>
        <w:t>, м</w:t>
      </w:r>
      <w:r w:rsidRPr="0093011B">
        <w:rPr>
          <w:sz w:val="28"/>
          <w:szCs w:val="28"/>
          <w:vertAlign w:val="superscript"/>
          <w:lang w:val="uk-UA"/>
        </w:rPr>
        <w:t>3</w:t>
      </w:r>
      <w:r w:rsidRPr="0093011B">
        <w:rPr>
          <w:sz w:val="28"/>
          <w:szCs w:val="28"/>
          <w:lang w:val="uk-UA"/>
        </w:rPr>
        <w:t xml:space="preserve">/ч. </w:t>
      </w:r>
      <w:r w:rsidR="006215E5" w:rsidRPr="0093011B">
        <w:rPr>
          <w:sz w:val="28"/>
          <w:szCs w:val="28"/>
          <w:lang w:val="uk-UA"/>
        </w:rPr>
        <w:t xml:space="preserve">Для фільтра </w:t>
      </w:r>
      <w:r w:rsidRPr="0093011B">
        <w:rPr>
          <w:sz w:val="28"/>
          <w:szCs w:val="28"/>
          <w:lang w:val="uk-UA"/>
        </w:rPr>
        <w:t>ФГ – 100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Q</w:t>
      </w:r>
      <w:r w:rsidRPr="0093011B">
        <w:rPr>
          <w:sz w:val="28"/>
          <w:szCs w:val="28"/>
          <w:vertAlign w:val="subscript"/>
          <w:lang w:val="uk-UA"/>
        </w:rPr>
        <w:t xml:space="preserve">Т </w:t>
      </w:r>
      <w:r w:rsidRPr="0093011B">
        <w:rPr>
          <w:sz w:val="28"/>
          <w:szCs w:val="28"/>
          <w:lang w:val="uk-UA"/>
        </w:rPr>
        <w:t>=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11000 м</w:t>
      </w:r>
      <w:r w:rsidRPr="0093011B">
        <w:rPr>
          <w:sz w:val="28"/>
          <w:szCs w:val="28"/>
          <w:vertAlign w:val="superscript"/>
          <w:lang w:val="uk-UA"/>
        </w:rPr>
        <w:t>3</w:t>
      </w:r>
      <w:r w:rsidRPr="0093011B">
        <w:rPr>
          <w:sz w:val="28"/>
          <w:szCs w:val="28"/>
          <w:lang w:val="uk-UA"/>
        </w:rPr>
        <w:t>/</w:t>
      </w:r>
      <w:r w:rsidR="006215E5" w:rsidRPr="0093011B">
        <w:rPr>
          <w:sz w:val="28"/>
          <w:szCs w:val="28"/>
          <w:lang w:val="uk-UA"/>
        </w:rPr>
        <w:t>год</w:t>
      </w:r>
      <w:r w:rsidR="00BF65D3" w:rsidRPr="0093011B">
        <w:rPr>
          <w:sz w:val="28"/>
          <w:szCs w:val="28"/>
          <w:lang w:val="uk-UA"/>
        </w:rPr>
        <w:t>;</w:t>
      </w:r>
    </w:p>
    <w:p w:rsidR="00AE5BFE" w:rsidRPr="0093011B" w:rsidRDefault="00AE5BFE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ΔP – </w:t>
      </w:r>
      <w:r w:rsidR="006215E5" w:rsidRPr="0093011B">
        <w:rPr>
          <w:sz w:val="28"/>
          <w:szCs w:val="28"/>
          <w:lang w:val="uk-UA"/>
        </w:rPr>
        <w:t>перепад</w:t>
      </w:r>
      <w:r w:rsidR="008255E6" w:rsidRPr="0093011B">
        <w:rPr>
          <w:sz w:val="28"/>
          <w:szCs w:val="28"/>
          <w:lang w:val="uk-UA"/>
        </w:rPr>
        <w:t xml:space="preserve"> </w:t>
      </w:r>
      <w:r w:rsidR="006215E5" w:rsidRPr="0093011B">
        <w:rPr>
          <w:sz w:val="28"/>
          <w:szCs w:val="28"/>
          <w:lang w:val="uk-UA"/>
        </w:rPr>
        <w:t>тиску у фільтрі</w:t>
      </w:r>
      <w:r w:rsidRPr="0093011B">
        <w:rPr>
          <w:sz w:val="28"/>
          <w:szCs w:val="28"/>
          <w:lang w:val="uk-UA"/>
        </w:rPr>
        <w:t xml:space="preserve">, кПа, </w:t>
      </w:r>
      <w:r w:rsidR="006215E5" w:rsidRPr="0093011B">
        <w:rPr>
          <w:sz w:val="28"/>
          <w:szCs w:val="28"/>
          <w:lang w:val="uk-UA"/>
        </w:rPr>
        <w:t xml:space="preserve">приймається ΔР = </w:t>
      </w:r>
      <w:r w:rsidR="002D0F3F" w:rsidRPr="0093011B">
        <w:rPr>
          <w:sz w:val="28"/>
          <w:szCs w:val="28"/>
          <w:lang w:val="uk-UA"/>
        </w:rPr>
        <w:t>2,</w:t>
      </w:r>
      <w:r w:rsidR="006215E5" w:rsidRPr="0093011B">
        <w:rPr>
          <w:sz w:val="28"/>
          <w:szCs w:val="28"/>
          <w:lang w:val="uk-UA"/>
        </w:rPr>
        <w:t xml:space="preserve">5 </w:t>
      </w:r>
      <w:r w:rsidR="00A977DD" w:rsidRPr="0093011B">
        <w:rPr>
          <w:sz w:val="28"/>
          <w:szCs w:val="28"/>
          <w:lang w:val="uk-UA"/>
        </w:rPr>
        <w:t>к</w:t>
      </w:r>
      <w:r w:rsidRPr="0093011B">
        <w:rPr>
          <w:sz w:val="28"/>
          <w:szCs w:val="28"/>
          <w:lang w:val="uk-UA"/>
        </w:rPr>
        <w:t>Па</w:t>
      </w:r>
      <w:r w:rsidR="00BF65D3" w:rsidRPr="0093011B">
        <w:rPr>
          <w:sz w:val="28"/>
          <w:szCs w:val="28"/>
          <w:lang w:val="uk-UA"/>
        </w:rPr>
        <w:t>;</w:t>
      </w:r>
    </w:p>
    <w:p w:rsidR="008255E6" w:rsidRPr="0093011B" w:rsidRDefault="00AE5BFE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ΔР</w:t>
      </w:r>
      <w:r w:rsidRPr="0093011B">
        <w:rPr>
          <w:sz w:val="28"/>
          <w:szCs w:val="28"/>
          <w:vertAlign w:val="subscript"/>
          <w:lang w:val="uk-UA"/>
        </w:rPr>
        <w:t>т</w:t>
      </w:r>
      <w:r w:rsidRPr="0093011B">
        <w:rPr>
          <w:sz w:val="28"/>
          <w:szCs w:val="28"/>
          <w:lang w:val="uk-UA"/>
        </w:rPr>
        <w:t xml:space="preserve"> – </w:t>
      </w:r>
      <w:r w:rsidR="00A977DD" w:rsidRPr="0093011B">
        <w:rPr>
          <w:sz w:val="28"/>
          <w:szCs w:val="28"/>
          <w:lang w:val="uk-UA"/>
        </w:rPr>
        <w:t>табличний перепад у фільтрі</w:t>
      </w:r>
      <w:r w:rsidRPr="0093011B">
        <w:rPr>
          <w:sz w:val="28"/>
          <w:szCs w:val="28"/>
          <w:lang w:val="uk-UA"/>
        </w:rPr>
        <w:t xml:space="preserve">, кПа, </w:t>
      </w:r>
      <w:r w:rsidR="00A977DD" w:rsidRPr="0093011B">
        <w:rPr>
          <w:sz w:val="28"/>
          <w:szCs w:val="28"/>
          <w:lang w:val="uk-UA"/>
        </w:rPr>
        <w:t>приймається</w:t>
      </w:r>
      <w:r w:rsidRPr="0093011B">
        <w:rPr>
          <w:sz w:val="28"/>
          <w:szCs w:val="28"/>
          <w:lang w:val="uk-UA"/>
        </w:rPr>
        <w:t xml:space="preserve"> ΔР</w:t>
      </w:r>
      <w:r w:rsidRPr="0093011B">
        <w:rPr>
          <w:sz w:val="28"/>
          <w:szCs w:val="28"/>
          <w:vertAlign w:val="subscript"/>
          <w:lang w:val="uk-UA"/>
        </w:rPr>
        <w:t>т</w:t>
      </w:r>
      <w:r w:rsidRPr="0093011B">
        <w:rPr>
          <w:sz w:val="28"/>
          <w:szCs w:val="28"/>
          <w:lang w:val="uk-UA"/>
        </w:rPr>
        <w:t xml:space="preserve"> = 5 кПа</w:t>
      </w:r>
      <w:r w:rsidR="00BF65D3" w:rsidRPr="0093011B">
        <w:rPr>
          <w:sz w:val="28"/>
          <w:szCs w:val="28"/>
          <w:lang w:val="uk-UA"/>
        </w:rPr>
        <w:t>;</w:t>
      </w:r>
    </w:p>
    <w:p w:rsidR="008255E6" w:rsidRPr="0093011B" w:rsidRDefault="00AE5BFE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Р – </w:t>
      </w:r>
      <w:r w:rsidR="00170962" w:rsidRPr="0093011B">
        <w:rPr>
          <w:sz w:val="28"/>
          <w:szCs w:val="28"/>
          <w:lang w:val="uk-UA"/>
        </w:rPr>
        <w:t>абсолютний тиск газу перед фільтром</w:t>
      </w:r>
      <w:r w:rsidRPr="0093011B">
        <w:rPr>
          <w:sz w:val="28"/>
          <w:szCs w:val="28"/>
          <w:lang w:val="uk-UA"/>
        </w:rPr>
        <w:t xml:space="preserve">, кПа, </w:t>
      </w:r>
      <w:r w:rsidR="00170962" w:rsidRPr="0093011B">
        <w:rPr>
          <w:sz w:val="28"/>
          <w:szCs w:val="28"/>
          <w:lang w:val="uk-UA"/>
        </w:rPr>
        <w:t>приймаємо з</w:t>
      </w:r>
      <w:r w:rsidR="008255E6" w:rsidRPr="0093011B">
        <w:rPr>
          <w:sz w:val="28"/>
          <w:szCs w:val="28"/>
          <w:lang w:val="uk-UA"/>
        </w:rPr>
        <w:t xml:space="preserve"> </w:t>
      </w:r>
      <w:r w:rsidR="00170962" w:rsidRPr="0093011B">
        <w:rPr>
          <w:sz w:val="28"/>
          <w:szCs w:val="28"/>
          <w:lang w:val="uk-UA"/>
        </w:rPr>
        <w:t>гідравлічного розрахунку</w:t>
      </w:r>
      <w:r w:rsidRPr="0093011B">
        <w:rPr>
          <w:sz w:val="28"/>
          <w:szCs w:val="28"/>
          <w:lang w:val="uk-UA"/>
        </w:rPr>
        <w:t xml:space="preserve"> Р=</w:t>
      </w:r>
      <w:r w:rsidR="00170962" w:rsidRPr="0093011B">
        <w:rPr>
          <w:sz w:val="28"/>
          <w:szCs w:val="28"/>
          <w:lang w:val="uk-UA"/>
        </w:rPr>
        <w:t>375</w:t>
      </w:r>
      <w:r w:rsidRPr="0093011B">
        <w:rPr>
          <w:sz w:val="28"/>
          <w:szCs w:val="28"/>
          <w:lang w:val="uk-UA"/>
        </w:rPr>
        <w:t>,</w:t>
      </w:r>
      <w:r w:rsidR="00170962" w:rsidRPr="0093011B">
        <w:rPr>
          <w:sz w:val="28"/>
          <w:szCs w:val="28"/>
          <w:lang w:val="uk-UA"/>
        </w:rPr>
        <w:t>21</w:t>
      </w:r>
      <w:r w:rsidRPr="0093011B">
        <w:rPr>
          <w:sz w:val="28"/>
          <w:szCs w:val="28"/>
          <w:lang w:val="uk-UA"/>
        </w:rPr>
        <w:t xml:space="preserve"> кПа</w:t>
      </w:r>
      <w:r w:rsidR="00BF65D3" w:rsidRPr="0093011B">
        <w:rPr>
          <w:sz w:val="28"/>
          <w:szCs w:val="28"/>
          <w:lang w:val="uk-UA"/>
        </w:rPr>
        <w:t>;</w:t>
      </w:r>
    </w:p>
    <w:p w:rsidR="008255E6" w:rsidRPr="0093011B" w:rsidRDefault="00AE5BFE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Р</w:t>
      </w:r>
      <w:r w:rsidRPr="0093011B">
        <w:rPr>
          <w:sz w:val="28"/>
          <w:szCs w:val="28"/>
          <w:vertAlign w:val="subscript"/>
          <w:lang w:val="uk-UA"/>
        </w:rPr>
        <w:t>т</w:t>
      </w:r>
      <w:r w:rsidRPr="0093011B">
        <w:rPr>
          <w:sz w:val="28"/>
          <w:szCs w:val="28"/>
          <w:lang w:val="uk-UA"/>
        </w:rPr>
        <w:t xml:space="preserve"> – </w:t>
      </w:r>
      <w:r w:rsidR="00BF65D3" w:rsidRPr="0093011B">
        <w:rPr>
          <w:sz w:val="28"/>
          <w:szCs w:val="28"/>
          <w:lang w:val="uk-UA"/>
        </w:rPr>
        <w:t>табличне значення абсолютного тиску у фільтрі, приймається</w:t>
      </w:r>
    </w:p>
    <w:p w:rsidR="008255E6" w:rsidRPr="0093011B" w:rsidRDefault="00AE5BFE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Р</w:t>
      </w:r>
      <w:r w:rsidRPr="0093011B">
        <w:rPr>
          <w:sz w:val="28"/>
          <w:szCs w:val="28"/>
          <w:vertAlign w:val="subscript"/>
          <w:lang w:val="uk-UA"/>
        </w:rPr>
        <w:t xml:space="preserve">т </w:t>
      </w:r>
      <w:r w:rsidRPr="0093011B">
        <w:rPr>
          <w:sz w:val="28"/>
          <w:szCs w:val="28"/>
          <w:lang w:val="uk-UA"/>
        </w:rPr>
        <w:t>= 300+100 = 400 кПа</w:t>
      </w:r>
      <w:r w:rsidR="002D0F3F" w:rsidRPr="0093011B">
        <w:rPr>
          <w:sz w:val="28"/>
          <w:szCs w:val="28"/>
          <w:lang w:val="uk-UA"/>
        </w:rPr>
        <w:t>;</w:t>
      </w:r>
    </w:p>
    <w:p w:rsidR="00AE5BFE" w:rsidRPr="0093011B" w:rsidRDefault="00AE5BFE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ρ</w:t>
      </w:r>
      <w:r w:rsidRPr="0093011B">
        <w:rPr>
          <w:sz w:val="28"/>
          <w:szCs w:val="28"/>
          <w:vertAlign w:val="subscript"/>
          <w:lang w:val="uk-UA"/>
        </w:rPr>
        <w:t>г</w:t>
      </w:r>
      <w:r w:rsidRPr="0093011B">
        <w:rPr>
          <w:sz w:val="28"/>
          <w:szCs w:val="28"/>
          <w:lang w:val="uk-UA"/>
        </w:rPr>
        <w:t xml:space="preserve"> – </w:t>
      </w:r>
      <w:r w:rsidR="00EA4FC3" w:rsidRPr="0093011B">
        <w:rPr>
          <w:sz w:val="28"/>
          <w:szCs w:val="28"/>
          <w:lang w:val="uk-UA"/>
        </w:rPr>
        <w:t>щільність газу</w:t>
      </w:r>
      <w:r w:rsidRPr="0093011B">
        <w:rPr>
          <w:sz w:val="28"/>
          <w:szCs w:val="28"/>
          <w:lang w:val="uk-UA"/>
        </w:rPr>
        <w:t>, кг/м</w:t>
      </w:r>
      <w:r w:rsidRPr="0093011B">
        <w:rPr>
          <w:sz w:val="28"/>
          <w:szCs w:val="28"/>
          <w:vertAlign w:val="superscript"/>
          <w:lang w:val="uk-UA"/>
        </w:rPr>
        <w:t>3</w:t>
      </w:r>
      <w:r w:rsidRPr="0093011B">
        <w:rPr>
          <w:sz w:val="28"/>
          <w:szCs w:val="28"/>
          <w:lang w:val="uk-UA"/>
        </w:rPr>
        <w:t>, ρ</w:t>
      </w:r>
      <w:r w:rsidRPr="0093011B">
        <w:rPr>
          <w:sz w:val="28"/>
          <w:szCs w:val="28"/>
          <w:vertAlign w:val="subscript"/>
          <w:lang w:val="uk-UA"/>
        </w:rPr>
        <w:t>г</w:t>
      </w:r>
      <w:r w:rsidRPr="0093011B">
        <w:rPr>
          <w:sz w:val="28"/>
          <w:szCs w:val="28"/>
          <w:lang w:val="uk-UA"/>
        </w:rPr>
        <w:t>=0,</w:t>
      </w:r>
      <w:r w:rsidR="00EA4FC3" w:rsidRPr="0093011B">
        <w:rPr>
          <w:sz w:val="28"/>
          <w:szCs w:val="28"/>
          <w:lang w:val="uk-UA"/>
        </w:rPr>
        <w:t>8</w:t>
      </w:r>
      <w:r w:rsidRPr="0093011B">
        <w:rPr>
          <w:sz w:val="28"/>
          <w:szCs w:val="28"/>
          <w:lang w:val="uk-UA"/>
        </w:rPr>
        <w:t>2 кг/м</w:t>
      </w:r>
      <w:r w:rsidRPr="0093011B">
        <w:rPr>
          <w:sz w:val="28"/>
          <w:szCs w:val="28"/>
          <w:vertAlign w:val="superscript"/>
          <w:lang w:val="uk-UA"/>
        </w:rPr>
        <w:t>3</w:t>
      </w:r>
      <w:r w:rsidR="002D0F3F" w:rsidRPr="0093011B">
        <w:rPr>
          <w:sz w:val="28"/>
          <w:szCs w:val="28"/>
          <w:lang w:val="uk-UA"/>
        </w:rPr>
        <w:t>;</w:t>
      </w:r>
    </w:p>
    <w:p w:rsidR="00AE5BFE" w:rsidRPr="0093011B" w:rsidRDefault="00AE5BFE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Q</w:t>
      </w:r>
      <w:r w:rsidRPr="0093011B">
        <w:rPr>
          <w:sz w:val="28"/>
          <w:szCs w:val="28"/>
          <w:vertAlign w:val="subscript"/>
          <w:lang w:val="uk-UA"/>
        </w:rPr>
        <w:t>грп</w:t>
      </w:r>
      <w:r w:rsidRPr="0093011B">
        <w:rPr>
          <w:sz w:val="28"/>
          <w:szCs w:val="28"/>
          <w:lang w:val="uk-UA"/>
        </w:rPr>
        <w:t>=1</w:t>
      </w:r>
      <w:r w:rsidR="00ED05ED" w:rsidRPr="0093011B">
        <w:rPr>
          <w:sz w:val="28"/>
          <w:szCs w:val="28"/>
          <w:lang w:val="uk-UA"/>
        </w:rPr>
        <w:t xml:space="preserve">806,42 </w:t>
      </w:r>
      <w:r w:rsidRPr="0093011B">
        <w:rPr>
          <w:sz w:val="28"/>
          <w:szCs w:val="28"/>
          <w:lang w:val="uk-UA"/>
        </w:rPr>
        <w:t>м</w:t>
      </w:r>
      <w:r w:rsidRPr="0093011B">
        <w:rPr>
          <w:sz w:val="28"/>
          <w:szCs w:val="28"/>
          <w:vertAlign w:val="superscript"/>
          <w:lang w:val="uk-UA"/>
        </w:rPr>
        <w:t>3</w:t>
      </w:r>
      <w:r w:rsidRPr="0093011B">
        <w:rPr>
          <w:sz w:val="28"/>
          <w:szCs w:val="28"/>
          <w:lang w:val="uk-UA"/>
        </w:rPr>
        <w:t>/</w:t>
      </w:r>
      <w:r w:rsidR="00ED05ED" w:rsidRPr="0093011B">
        <w:rPr>
          <w:sz w:val="28"/>
          <w:szCs w:val="28"/>
          <w:lang w:val="uk-UA"/>
        </w:rPr>
        <w:t>год</w:t>
      </w:r>
      <w:r w:rsidR="002D0F3F" w:rsidRPr="0093011B">
        <w:rPr>
          <w:sz w:val="28"/>
          <w:szCs w:val="28"/>
          <w:lang w:val="uk-UA"/>
        </w:rPr>
        <w:t>.</w:t>
      </w:r>
    </w:p>
    <w:p w:rsidR="00CB4AAB" w:rsidRPr="0093011B" w:rsidRDefault="00CB4AAB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16359E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0"/>
          <w:sz w:val="28"/>
          <w:szCs w:val="28"/>
          <w:lang w:val="uk-UA"/>
        </w:rPr>
        <w:pict>
          <v:shape id="_x0000_i1219" type="#_x0000_t75" style="width:249.75pt;height:36.75pt">
            <v:imagedata r:id="rId195" o:title=""/>
          </v:shape>
        </w:pict>
      </w:r>
      <w:r w:rsidR="002D0F3F" w:rsidRPr="0093011B">
        <w:rPr>
          <w:sz w:val="28"/>
          <w:szCs w:val="28"/>
          <w:lang w:val="uk-UA"/>
        </w:rPr>
        <w:t>.</w:t>
      </w:r>
    </w:p>
    <w:p w:rsidR="00CB4AAB" w:rsidRPr="0093011B" w:rsidRDefault="00CB4AAB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0666C8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Пропускна здатність фільтра повинна бути дорівнює чи більше витрати газу на ГРП</w:t>
      </w:r>
      <w:r w:rsidR="00AE5BFE" w:rsidRPr="0093011B">
        <w:rPr>
          <w:sz w:val="28"/>
          <w:szCs w:val="28"/>
          <w:lang w:val="uk-UA"/>
        </w:rPr>
        <w:t>.</w:t>
      </w:r>
    </w:p>
    <w:p w:rsidR="00CB4AAB" w:rsidRPr="0093011B" w:rsidRDefault="00CB4AAB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CB4AAB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br w:type="page"/>
      </w:r>
      <w:r w:rsidR="00AE5BFE" w:rsidRPr="0093011B">
        <w:rPr>
          <w:sz w:val="28"/>
          <w:szCs w:val="28"/>
          <w:lang w:val="uk-UA"/>
        </w:rPr>
        <w:t>Q</w:t>
      </w:r>
      <w:r w:rsidR="000666C8" w:rsidRPr="0093011B">
        <w:rPr>
          <w:sz w:val="28"/>
          <w:szCs w:val="28"/>
          <w:vertAlign w:val="subscript"/>
          <w:lang w:val="uk-UA"/>
        </w:rPr>
        <w:t>ф</w:t>
      </w:r>
      <w:r w:rsidR="00AE5BFE" w:rsidRPr="0093011B">
        <w:rPr>
          <w:sz w:val="28"/>
          <w:szCs w:val="28"/>
          <w:lang w:val="uk-UA"/>
        </w:rPr>
        <w:t xml:space="preserve"> ≥ Q</w:t>
      </w:r>
      <w:r w:rsidR="00AE5BFE" w:rsidRPr="0093011B">
        <w:rPr>
          <w:sz w:val="28"/>
          <w:szCs w:val="28"/>
          <w:vertAlign w:val="subscript"/>
          <w:lang w:val="uk-UA"/>
        </w:rPr>
        <w:t xml:space="preserve">грп </w:t>
      </w:r>
      <w:r w:rsidR="00AE5BFE" w:rsidRPr="0093011B">
        <w:rPr>
          <w:sz w:val="28"/>
          <w:szCs w:val="28"/>
          <w:lang w:val="uk-UA"/>
        </w:rPr>
        <w:t>,</w:t>
      </w:r>
      <w:r w:rsidR="008255E6" w:rsidRPr="0093011B">
        <w:rPr>
          <w:sz w:val="28"/>
          <w:szCs w:val="28"/>
          <w:lang w:val="uk-UA"/>
        </w:rPr>
        <w:t xml:space="preserve"> </w:t>
      </w:r>
      <w:r w:rsidR="002D0F3F" w:rsidRPr="0093011B">
        <w:rPr>
          <w:sz w:val="28"/>
          <w:szCs w:val="28"/>
          <w:lang w:val="uk-UA"/>
        </w:rPr>
        <w:t>7112,9</w:t>
      </w:r>
      <w:r w:rsidR="00AE5BFE" w:rsidRPr="0093011B">
        <w:rPr>
          <w:sz w:val="28"/>
          <w:szCs w:val="28"/>
          <w:lang w:val="uk-UA"/>
        </w:rPr>
        <w:t xml:space="preserve"> м</w:t>
      </w:r>
      <w:r w:rsidR="00AE5BFE" w:rsidRPr="0093011B">
        <w:rPr>
          <w:sz w:val="28"/>
          <w:szCs w:val="28"/>
          <w:vertAlign w:val="superscript"/>
          <w:lang w:val="uk-UA"/>
        </w:rPr>
        <w:t>3</w:t>
      </w:r>
      <w:r w:rsidR="00AE5BFE" w:rsidRPr="0093011B">
        <w:rPr>
          <w:sz w:val="28"/>
          <w:szCs w:val="28"/>
          <w:lang w:val="uk-UA"/>
        </w:rPr>
        <w:t>/</w:t>
      </w:r>
      <w:r w:rsidR="000666C8" w:rsidRPr="0093011B">
        <w:rPr>
          <w:sz w:val="28"/>
          <w:szCs w:val="28"/>
          <w:lang w:val="uk-UA"/>
        </w:rPr>
        <w:t>год</w:t>
      </w:r>
      <w:r w:rsidR="00AE5BFE" w:rsidRPr="0093011B">
        <w:rPr>
          <w:sz w:val="28"/>
          <w:szCs w:val="28"/>
          <w:lang w:val="uk-UA"/>
        </w:rPr>
        <w:t xml:space="preserve"> &gt; 1</w:t>
      </w:r>
      <w:r w:rsidR="000666C8" w:rsidRPr="0093011B">
        <w:rPr>
          <w:sz w:val="28"/>
          <w:szCs w:val="28"/>
          <w:lang w:val="uk-UA"/>
        </w:rPr>
        <w:t>806</w:t>
      </w:r>
      <w:r w:rsidR="00AE5BFE" w:rsidRPr="0093011B">
        <w:rPr>
          <w:sz w:val="28"/>
          <w:szCs w:val="28"/>
          <w:lang w:val="uk-UA"/>
        </w:rPr>
        <w:t>,</w:t>
      </w:r>
      <w:r w:rsidR="000666C8" w:rsidRPr="0093011B">
        <w:rPr>
          <w:sz w:val="28"/>
          <w:szCs w:val="28"/>
          <w:lang w:val="uk-UA"/>
        </w:rPr>
        <w:t>42</w:t>
      </w:r>
      <w:r w:rsidR="00AE5BFE" w:rsidRPr="0093011B">
        <w:rPr>
          <w:sz w:val="28"/>
          <w:szCs w:val="28"/>
          <w:lang w:val="uk-UA"/>
        </w:rPr>
        <w:t xml:space="preserve"> м</w:t>
      </w:r>
      <w:r w:rsidR="00AE5BFE" w:rsidRPr="0093011B">
        <w:rPr>
          <w:sz w:val="28"/>
          <w:szCs w:val="28"/>
          <w:vertAlign w:val="superscript"/>
          <w:lang w:val="uk-UA"/>
        </w:rPr>
        <w:t>3</w:t>
      </w:r>
      <w:r w:rsidR="00AE5BFE" w:rsidRPr="0093011B">
        <w:rPr>
          <w:sz w:val="28"/>
          <w:szCs w:val="28"/>
          <w:lang w:val="uk-UA"/>
        </w:rPr>
        <w:t>/</w:t>
      </w:r>
      <w:r w:rsidR="000666C8" w:rsidRPr="0093011B">
        <w:rPr>
          <w:sz w:val="28"/>
          <w:szCs w:val="28"/>
          <w:lang w:val="uk-UA"/>
        </w:rPr>
        <w:t>год</w:t>
      </w:r>
    </w:p>
    <w:p w:rsidR="00CB4AAB" w:rsidRPr="0093011B" w:rsidRDefault="00CB4AAB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E5BFE" w:rsidRPr="0093011B" w:rsidRDefault="000666C8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Умова виконана, приймається до установки фільтр </w:t>
      </w:r>
      <w:r w:rsidR="00AE5BFE" w:rsidRPr="0093011B">
        <w:rPr>
          <w:sz w:val="28"/>
          <w:szCs w:val="28"/>
          <w:lang w:val="uk-UA"/>
        </w:rPr>
        <w:t>ФГ-100.</w:t>
      </w:r>
    </w:p>
    <w:p w:rsidR="009157FE" w:rsidRPr="0093011B" w:rsidRDefault="009157F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7FE" w:rsidRPr="0093011B" w:rsidRDefault="009157FE" w:rsidP="00B8369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93011B">
        <w:rPr>
          <w:b/>
          <w:sz w:val="28"/>
          <w:szCs w:val="28"/>
          <w:lang w:val="uk-UA"/>
        </w:rPr>
        <w:t xml:space="preserve">1.9.2 </w:t>
      </w:r>
      <w:r w:rsidR="008F65BD" w:rsidRPr="0093011B">
        <w:rPr>
          <w:b/>
          <w:sz w:val="28"/>
          <w:szCs w:val="28"/>
          <w:lang w:val="uk-UA"/>
        </w:rPr>
        <w:t>Підб</w:t>
      </w:r>
      <w:r w:rsidR="005C0046" w:rsidRPr="0093011B">
        <w:rPr>
          <w:b/>
          <w:sz w:val="28"/>
          <w:szCs w:val="28"/>
          <w:lang w:val="uk-UA"/>
        </w:rPr>
        <w:t>і</w:t>
      </w:r>
      <w:r w:rsidR="008F65BD" w:rsidRPr="0093011B">
        <w:rPr>
          <w:b/>
          <w:sz w:val="28"/>
          <w:szCs w:val="28"/>
          <w:lang w:val="uk-UA"/>
        </w:rPr>
        <w:t>р регулятора тиску</w:t>
      </w:r>
    </w:p>
    <w:p w:rsidR="008255E6" w:rsidRPr="0093011B" w:rsidRDefault="00E27297" w:rsidP="00B83695">
      <w:pPr>
        <w:pStyle w:val="23"/>
        <w:suppressAutoHyphens/>
        <w:spacing w:line="360" w:lineRule="auto"/>
        <w:ind w:firstLine="709"/>
        <w:rPr>
          <w:szCs w:val="28"/>
          <w:lang w:val="uk-UA"/>
        </w:rPr>
      </w:pPr>
      <w:r w:rsidRPr="0093011B">
        <w:rPr>
          <w:szCs w:val="28"/>
          <w:lang w:val="uk-UA"/>
        </w:rPr>
        <w:t xml:space="preserve">Регулятор тиску автоматично знижує тиск газу, що протікає через </w:t>
      </w:r>
      <w:r w:rsidR="003D3E77" w:rsidRPr="0093011B">
        <w:rPr>
          <w:szCs w:val="28"/>
          <w:lang w:val="uk-UA"/>
        </w:rPr>
        <w:t>нь</w:t>
      </w:r>
      <w:r w:rsidRPr="0093011B">
        <w:rPr>
          <w:szCs w:val="28"/>
          <w:lang w:val="uk-UA"/>
        </w:rPr>
        <w:t>ого, і підтримує його після себе постійним</w:t>
      </w:r>
      <w:r w:rsidR="008255E6" w:rsidRPr="0093011B">
        <w:rPr>
          <w:szCs w:val="28"/>
          <w:lang w:val="uk-UA"/>
        </w:rPr>
        <w:t xml:space="preserve"> </w:t>
      </w:r>
      <w:r w:rsidRPr="0093011B">
        <w:rPr>
          <w:szCs w:val="28"/>
          <w:lang w:val="uk-UA"/>
        </w:rPr>
        <w:t xml:space="preserve">на </w:t>
      </w:r>
      <w:r w:rsidR="003D3E77" w:rsidRPr="0093011B">
        <w:rPr>
          <w:szCs w:val="28"/>
          <w:lang w:val="uk-UA"/>
        </w:rPr>
        <w:t>заданому рівні не залежно від</w:t>
      </w:r>
      <w:r w:rsidRPr="0093011B">
        <w:rPr>
          <w:szCs w:val="28"/>
          <w:lang w:val="uk-UA"/>
        </w:rPr>
        <w:t xml:space="preserve"> витрати</w:t>
      </w:r>
      <w:r w:rsidR="003D3E77" w:rsidRPr="0093011B">
        <w:rPr>
          <w:szCs w:val="28"/>
          <w:lang w:val="uk-UA"/>
        </w:rPr>
        <w:t xml:space="preserve"> чи </w:t>
      </w:r>
      <w:r w:rsidRPr="0093011B">
        <w:rPr>
          <w:szCs w:val="28"/>
          <w:lang w:val="uk-UA"/>
        </w:rPr>
        <w:t>коливань тиску на вході.</w:t>
      </w:r>
    </w:p>
    <w:p w:rsidR="008255E6" w:rsidRPr="0093011B" w:rsidRDefault="003D3E77" w:rsidP="00B83695">
      <w:pPr>
        <w:pStyle w:val="23"/>
        <w:suppressAutoHyphens/>
        <w:spacing w:line="360" w:lineRule="auto"/>
        <w:ind w:firstLine="709"/>
        <w:rPr>
          <w:szCs w:val="28"/>
          <w:lang w:val="uk-UA"/>
        </w:rPr>
      </w:pPr>
      <w:r w:rsidRPr="0093011B">
        <w:rPr>
          <w:szCs w:val="28"/>
          <w:lang w:val="uk-UA"/>
        </w:rPr>
        <w:t>Здійснюється</w:t>
      </w:r>
      <w:r w:rsidR="008D6D41" w:rsidRPr="0093011B">
        <w:rPr>
          <w:szCs w:val="28"/>
          <w:lang w:val="uk-UA"/>
        </w:rPr>
        <w:t xml:space="preserve"> перевірка регулятора тиску РДУК2</w:t>
      </w:r>
      <w:r w:rsidR="00E27297" w:rsidRPr="0093011B">
        <w:rPr>
          <w:szCs w:val="28"/>
          <w:lang w:val="uk-UA"/>
        </w:rPr>
        <w:t xml:space="preserve"> – 100/</w:t>
      </w:r>
      <w:r w:rsidR="008D6D41" w:rsidRPr="0093011B">
        <w:rPr>
          <w:szCs w:val="28"/>
          <w:lang w:val="uk-UA"/>
        </w:rPr>
        <w:t>7</w:t>
      </w:r>
      <w:r w:rsidR="00E27297" w:rsidRPr="0093011B">
        <w:rPr>
          <w:szCs w:val="28"/>
          <w:lang w:val="uk-UA"/>
        </w:rPr>
        <w:t>0.</w:t>
      </w:r>
    </w:p>
    <w:p w:rsidR="00C4422D" w:rsidRPr="0093011B" w:rsidRDefault="00C4422D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Пропускна здатність регулятора тиску визначається </w:t>
      </w:r>
      <w:r w:rsidR="005F433A" w:rsidRPr="0093011B">
        <w:rPr>
          <w:sz w:val="28"/>
          <w:szCs w:val="28"/>
          <w:lang w:val="uk-UA"/>
        </w:rPr>
        <w:t>за</w:t>
      </w:r>
      <w:r w:rsidRPr="0093011B">
        <w:rPr>
          <w:sz w:val="28"/>
          <w:szCs w:val="28"/>
          <w:lang w:val="uk-UA"/>
        </w:rPr>
        <w:t xml:space="preserve"> формул</w:t>
      </w:r>
      <w:r w:rsidR="005F433A" w:rsidRPr="0093011B">
        <w:rPr>
          <w:sz w:val="28"/>
          <w:szCs w:val="28"/>
          <w:lang w:val="uk-UA"/>
        </w:rPr>
        <w:t>ою</w:t>
      </w:r>
    </w:p>
    <w:p w:rsidR="00CB4AAB" w:rsidRPr="0093011B" w:rsidRDefault="00CB4AAB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16359E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4"/>
          <w:sz w:val="28"/>
          <w:szCs w:val="28"/>
          <w:lang w:val="uk-UA"/>
        </w:rPr>
        <w:pict>
          <v:shape id="_x0000_i1220" type="#_x0000_t75" style="width:138pt;height:36.75pt">
            <v:imagedata r:id="rId196" o:title=""/>
          </v:shape>
        </w:pict>
      </w:r>
      <w:r w:rsidR="00C4422D" w:rsidRPr="0093011B">
        <w:rPr>
          <w:sz w:val="28"/>
          <w:szCs w:val="28"/>
          <w:lang w:val="uk-UA"/>
        </w:rPr>
        <w:t>м</w:t>
      </w:r>
      <w:r w:rsidR="00C4422D" w:rsidRPr="0093011B">
        <w:rPr>
          <w:sz w:val="28"/>
          <w:szCs w:val="28"/>
          <w:vertAlign w:val="superscript"/>
          <w:lang w:val="uk-UA"/>
        </w:rPr>
        <w:t>3</w:t>
      </w:r>
      <w:r w:rsidR="00C4422D" w:rsidRPr="0093011B">
        <w:rPr>
          <w:sz w:val="28"/>
          <w:szCs w:val="28"/>
          <w:lang w:val="uk-UA"/>
        </w:rPr>
        <w:t>/год</w:t>
      </w:r>
      <w:r w:rsidR="005F433A" w:rsidRPr="0093011B">
        <w:rPr>
          <w:sz w:val="28"/>
          <w:szCs w:val="28"/>
          <w:lang w:val="uk-UA"/>
        </w:rPr>
        <w:t>,</w:t>
      </w:r>
      <w:r w:rsidR="008255E6" w:rsidRPr="0093011B">
        <w:rPr>
          <w:sz w:val="28"/>
          <w:szCs w:val="28"/>
          <w:lang w:val="uk-UA"/>
        </w:rPr>
        <w:t xml:space="preserve"> </w:t>
      </w:r>
      <w:r w:rsidR="00C4422D" w:rsidRPr="0093011B">
        <w:rPr>
          <w:sz w:val="28"/>
          <w:szCs w:val="28"/>
          <w:lang w:val="uk-UA"/>
        </w:rPr>
        <w:t>(1.79)</w:t>
      </w:r>
    </w:p>
    <w:p w:rsidR="00CB4AAB" w:rsidRPr="0093011B" w:rsidRDefault="00CB4AAB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E27297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де: Q</w:t>
      </w:r>
      <w:r w:rsidRPr="0093011B">
        <w:rPr>
          <w:sz w:val="28"/>
          <w:szCs w:val="28"/>
          <w:vertAlign w:val="subscript"/>
          <w:lang w:val="uk-UA"/>
        </w:rPr>
        <w:t>Т</w:t>
      </w:r>
      <w:r w:rsidRPr="0093011B">
        <w:rPr>
          <w:sz w:val="28"/>
          <w:szCs w:val="28"/>
          <w:lang w:val="uk-UA"/>
        </w:rPr>
        <w:t xml:space="preserve"> – </w:t>
      </w:r>
      <w:r w:rsidR="00720EB7" w:rsidRPr="0093011B">
        <w:rPr>
          <w:sz w:val="28"/>
          <w:szCs w:val="28"/>
          <w:lang w:val="uk-UA"/>
        </w:rPr>
        <w:t>таблична пропускна здатність регулятора тиску, м</w:t>
      </w:r>
      <w:r w:rsidR="00720EB7" w:rsidRPr="0093011B">
        <w:rPr>
          <w:sz w:val="28"/>
          <w:szCs w:val="28"/>
          <w:vertAlign w:val="superscript"/>
          <w:lang w:val="uk-UA"/>
        </w:rPr>
        <w:t>3</w:t>
      </w:r>
      <w:r w:rsidR="00720EB7" w:rsidRPr="0093011B">
        <w:rPr>
          <w:sz w:val="28"/>
          <w:szCs w:val="28"/>
          <w:lang w:val="uk-UA"/>
        </w:rPr>
        <w:t xml:space="preserve">/год, </w:t>
      </w:r>
      <w:r w:rsidRPr="0093011B">
        <w:rPr>
          <w:sz w:val="28"/>
          <w:szCs w:val="28"/>
          <w:lang w:val="uk-UA"/>
        </w:rPr>
        <w:t>Q</w:t>
      </w:r>
      <w:r w:rsidRPr="0093011B">
        <w:rPr>
          <w:sz w:val="28"/>
          <w:szCs w:val="28"/>
          <w:vertAlign w:val="subscript"/>
          <w:lang w:val="uk-UA"/>
        </w:rPr>
        <w:t>Т</w:t>
      </w:r>
      <w:r w:rsidRPr="0093011B">
        <w:rPr>
          <w:sz w:val="28"/>
          <w:szCs w:val="28"/>
          <w:lang w:val="uk-UA"/>
        </w:rPr>
        <w:t xml:space="preserve"> = </w:t>
      </w:r>
      <w:r w:rsidR="00720EB7" w:rsidRPr="0093011B">
        <w:rPr>
          <w:sz w:val="28"/>
          <w:szCs w:val="28"/>
          <w:lang w:val="uk-UA"/>
        </w:rPr>
        <w:t>5650</w:t>
      </w:r>
      <w:r w:rsidRPr="0093011B">
        <w:rPr>
          <w:sz w:val="28"/>
          <w:szCs w:val="28"/>
          <w:lang w:val="uk-UA"/>
        </w:rPr>
        <w:t xml:space="preserve"> м</w:t>
      </w:r>
      <w:r w:rsidRPr="0093011B">
        <w:rPr>
          <w:sz w:val="28"/>
          <w:szCs w:val="28"/>
          <w:vertAlign w:val="superscript"/>
          <w:lang w:val="uk-UA"/>
        </w:rPr>
        <w:t>3</w:t>
      </w:r>
      <w:r w:rsidRPr="0093011B">
        <w:rPr>
          <w:sz w:val="28"/>
          <w:szCs w:val="28"/>
          <w:lang w:val="uk-UA"/>
        </w:rPr>
        <w:t>/</w:t>
      </w:r>
      <w:r w:rsidR="00720EB7" w:rsidRPr="0093011B">
        <w:rPr>
          <w:sz w:val="28"/>
          <w:szCs w:val="28"/>
          <w:lang w:val="uk-UA"/>
        </w:rPr>
        <w:t>год</w:t>
      </w:r>
      <w:r w:rsidRPr="0093011B">
        <w:rPr>
          <w:sz w:val="28"/>
          <w:szCs w:val="28"/>
          <w:lang w:val="uk-UA"/>
        </w:rPr>
        <w:t>;</w:t>
      </w:r>
    </w:p>
    <w:p w:rsidR="008255E6" w:rsidRPr="0093011B" w:rsidRDefault="00E27297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Р</w:t>
      </w:r>
      <w:r w:rsidRPr="0093011B">
        <w:rPr>
          <w:sz w:val="28"/>
          <w:szCs w:val="28"/>
          <w:vertAlign w:val="subscript"/>
          <w:lang w:val="uk-UA"/>
        </w:rPr>
        <w:t xml:space="preserve">1 </w:t>
      </w:r>
      <w:r w:rsidRPr="0093011B">
        <w:rPr>
          <w:sz w:val="28"/>
          <w:szCs w:val="28"/>
          <w:lang w:val="uk-UA"/>
        </w:rPr>
        <w:t xml:space="preserve">– </w:t>
      </w:r>
      <w:r w:rsidR="00D60069" w:rsidRPr="0093011B">
        <w:rPr>
          <w:sz w:val="28"/>
          <w:szCs w:val="28"/>
          <w:lang w:val="uk-UA"/>
        </w:rPr>
        <w:t>абсолютний тиск газу перед регулятором тиску, кПа, приймається з гідравлічного розрахунку газопроводу з урахуванням втрат у фільтрі</w:t>
      </w:r>
      <w:r w:rsidRPr="0093011B">
        <w:rPr>
          <w:sz w:val="28"/>
          <w:szCs w:val="28"/>
          <w:lang w:val="uk-UA"/>
        </w:rPr>
        <w:t>.</w:t>
      </w:r>
    </w:p>
    <w:p w:rsidR="00CB4AAB" w:rsidRPr="0093011B" w:rsidRDefault="00CB4AAB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E27297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Р</w:t>
      </w:r>
      <w:r w:rsidRPr="0093011B">
        <w:rPr>
          <w:sz w:val="28"/>
          <w:szCs w:val="28"/>
          <w:vertAlign w:val="subscript"/>
          <w:lang w:val="uk-UA"/>
        </w:rPr>
        <w:t>1</w:t>
      </w:r>
      <w:r w:rsidRPr="0093011B">
        <w:rPr>
          <w:sz w:val="28"/>
          <w:szCs w:val="28"/>
          <w:lang w:val="uk-UA"/>
        </w:rPr>
        <w:t xml:space="preserve">= Р – </w:t>
      </w:r>
      <w:r w:rsidRPr="0093011B">
        <w:rPr>
          <w:sz w:val="28"/>
          <w:szCs w:val="28"/>
          <w:lang w:val="uk-UA"/>
        </w:rPr>
        <w:sym w:font="Symbol" w:char="F044"/>
      </w:r>
      <w:r w:rsidRPr="0093011B">
        <w:rPr>
          <w:sz w:val="28"/>
          <w:szCs w:val="28"/>
          <w:lang w:val="uk-UA"/>
        </w:rPr>
        <w:t>Р</w:t>
      </w:r>
      <w:r w:rsidRPr="0093011B">
        <w:rPr>
          <w:sz w:val="28"/>
          <w:szCs w:val="28"/>
          <w:vertAlign w:val="subscript"/>
          <w:lang w:val="uk-UA"/>
        </w:rPr>
        <w:t>ф</w:t>
      </w:r>
      <w:r w:rsidRPr="0093011B">
        <w:rPr>
          <w:sz w:val="28"/>
          <w:szCs w:val="28"/>
          <w:lang w:val="uk-UA"/>
        </w:rPr>
        <w:t xml:space="preserve"> = </w:t>
      </w:r>
      <w:r w:rsidR="00D60069" w:rsidRPr="0093011B">
        <w:rPr>
          <w:sz w:val="28"/>
          <w:szCs w:val="28"/>
          <w:lang w:val="uk-UA"/>
        </w:rPr>
        <w:t>375,21</w:t>
      </w:r>
      <w:r w:rsidRPr="0093011B">
        <w:rPr>
          <w:sz w:val="28"/>
          <w:szCs w:val="28"/>
          <w:lang w:val="uk-UA"/>
        </w:rPr>
        <w:t xml:space="preserve">-10 = </w:t>
      </w:r>
      <w:r w:rsidR="00D60069" w:rsidRPr="0093011B">
        <w:rPr>
          <w:sz w:val="28"/>
          <w:szCs w:val="28"/>
          <w:lang w:val="uk-UA"/>
        </w:rPr>
        <w:t>365,21</w:t>
      </w:r>
      <w:r w:rsidRPr="0093011B">
        <w:rPr>
          <w:sz w:val="28"/>
          <w:szCs w:val="28"/>
          <w:lang w:val="uk-UA"/>
        </w:rPr>
        <w:t xml:space="preserve"> кПа</w:t>
      </w:r>
      <w:r w:rsidR="005F433A" w:rsidRPr="0093011B">
        <w:rPr>
          <w:sz w:val="28"/>
          <w:szCs w:val="28"/>
          <w:lang w:val="uk-UA"/>
        </w:rPr>
        <w:t>.</w:t>
      </w:r>
    </w:p>
    <w:p w:rsidR="00CB4AAB" w:rsidRPr="0093011B" w:rsidRDefault="00CB4AAB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E27297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Р</w:t>
      </w:r>
      <w:r w:rsidRPr="0093011B">
        <w:rPr>
          <w:sz w:val="28"/>
          <w:szCs w:val="28"/>
          <w:vertAlign w:val="subscript"/>
          <w:lang w:val="uk-UA"/>
        </w:rPr>
        <w:t xml:space="preserve">2 </w:t>
      </w:r>
      <w:r w:rsidRPr="0093011B">
        <w:rPr>
          <w:sz w:val="28"/>
          <w:szCs w:val="28"/>
          <w:lang w:val="uk-UA"/>
        </w:rPr>
        <w:t xml:space="preserve">– </w:t>
      </w:r>
      <w:r w:rsidR="007F5CC6" w:rsidRPr="0093011B">
        <w:rPr>
          <w:sz w:val="28"/>
          <w:szCs w:val="28"/>
          <w:lang w:val="uk-UA"/>
        </w:rPr>
        <w:t>абсолютний тиск газу після регулятора тиску</w:t>
      </w:r>
      <w:r w:rsidRPr="0093011B">
        <w:rPr>
          <w:sz w:val="28"/>
          <w:szCs w:val="28"/>
          <w:lang w:val="uk-UA"/>
        </w:rPr>
        <w:t>, кПа</w:t>
      </w:r>
      <w:r w:rsidR="005F433A" w:rsidRPr="0093011B">
        <w:rPr>
          <w:sz w:val="28"/>
          <w:szCs w:val="28"/>
          <w:lang w:val="uk-UA"/>
        </w:rPr>
        <w:t>;</w:t>
      </w:r>
    </w:p>
    <w:p w:rsidR="00CB4AAB" w:rsidRPr="0093011B" w:rsidRDefault="00CB4AAB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E27297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Р</w:t>
      </w:r>
      <w:r w:rsidRPr="0093011B">
        <w:rPr>
          <w:sz w:val="28"/>
          <w:szCs w:val="28"/>
          <w:vertAlign w:val="subscript"/>
          <w:lang w:val="uk-UA"/>
        </w:rPr>
        <w:t>2</w:t>
      </w:r>
      <w:r w:rsidRPr="0093011B">
        <w:rPr>
          <w:sz w:val="28"/>
          <w:szCs w:val="28"/>
          <w:lang w:val="uk-UA"/>
        </w:rPr>
        <w:t xml:space="preserve"> = 100 + 3 = 103 кПа</w:t>
      </w:r>
      <w:r w:rsidR="005F433A" w:rsidRPr="0093011B">
        <w:rPr>
          <w:sz w:val="28"/>
          <w:szCs w:val="28"/>
          <w:lang w:val="uk-UA"/>
        </w:rPr>
        <w:t>;</w:t>
      </w:r>
    </w:p>
    <w:p w:rsidR="00CB4AAB" w:rsidRPr="0093011B" w:rsidRDefault="00CB4AAB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B4AAB" w:rsidRPr="0093011B" w:rsidRDefault="00E27297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Р</w:t>
      </w:r>
      <w:r w:rsidR="00E36FE6" w:rsidRPr="0093011B">
        <w:rPr>
          <w:sz w:val="28"/>
          <w:szCs w:val="28"/>
          <w:vertAlign w:val="subscript"/>
          <w:lang w:val="uk-UA"/>
        </w:rPr>
        <w:t xml:space="preserve">1Т </w:t>
      </w:r>
      <w:r w:rsidR="00E36FE6" w:rsidRPr="0093011B">
        <w:rPr>
          <w:sz w:val="28"/>
          <w:szCs w:val="28"/>
          <w:lang w:val="uk-UA"/>
        </w:rPr>
        <w:t>– табличний абсолютний тиск газу перед регулятором тиску,</w:t>
      </w:r>
      <w:r w:rsidR="008255E6" w:rsidRPr="0093011B">
        <w:rPr>
          <w:sz w:val="28"/>
          <w:szCs w:val="28"/>
          <w:lang w:val="uk-UA"/>
        </w:rPr>
        <w:t xml:space="preserve"> </w:t>
      </w:r>
      <w:r w:rsidR="00E36FE6" w:rsidRPr="0093011B">
        <w:rPr>
          <w:sz w:val="28"/>
          <w:szCs w:val="28"/>
          <w:lang w:val="uk-UA"/>
        </w:rPr>
        <w:t>кПа</w:t>
      </w:r>
      <w:r w:rsidR="00CB4AAB" w:rsidRPr="0093011B">
        <w:rPr>
          <w:sz w:val="28"/>
          <w:szCs w:val="28"/>
          <w:lang w:val="uk-UA"/>
        </w:rPr>
        <w:t>.</w:t>
      </w:r>
    </w:p>
    <w:p w:rsidR="00CB4AAB" w:rsidRPr="0093011B" w:rsidRDefault="00CB4AAB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27297" w:rsidRPr="0093011B" w:rsidRDefault="00E27297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Р</w:t>
      </w:r>
      <w:r w:rsidRPr="0093011B">
        <w:rPr>
          <w:sz w:val="28"/>
          <w:szCs w:val="28"/>
          <w:vertAlign w:val="subscript"/>
          <w:lang w:val="uk-UA"/>
        </w:rPr>
        <w:t>1Т</w:t>
      </w:r>
      <w:r w:rsidRPr="0093011B">
        <w:rPr>
          <w:sz w:val="28"/>
          <w:szCs w:val="28"/>
          <w:lang w:val="uk-UA"/>
        </w:rPr>
        <w:t xml:space="preserve"> = 300 + 100 = 400 кПа</w:t>
      </w:r>
      <w:r w:rsidR="005F433A" w:rsidRPr="0093011B">
        <w:rPr>
          <w:sz w:val="28"/>
          <w:szCs w:val="28"/>
          <w:lang w:val="uk-UA"/>
        </w:rPr>
        <w:t>;</w:t>
      </w:r>
    </w:p>
    <w:p w:rsidR="00CB4AAB" w:rsidRPr="0093011B" w:rsidRDefault="002231A3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Р</w:t>
      </w:r>
      <w:r w:rsidRPr="0093011B">
        <w:rPr>
          <w:sz w:val="28"/>
          <w:szCs w:val="28"/>
          <w:vertAlign w:val="subscript"/>
          <w:lang w:val="uk-UA"/>
        </w:rPr>
        <w:t>2</w:t>
      </w:r>
      <w:r w:rsidRPr="0093011B">
        <w:rPr>
          <w:sz w:val="28"/>
          <w:szCs w:val="28"/>
          <w:lang w:val="uk-UA"/>
        </w:rPr>
        <w:t>/Р</w:t>
      </w:r>
      <w:r w:rsidRPr="0093011B">
        <w:rPr>
          <w:sz w:val="28"/>
          <w:szCs w:val="28"/>
          <w:vertAlign w:val="subscript"/>
          <w:lang w:val="uk-UA"/>
        </w:rPr>
        <w:t>1</w:t>
      </w:r>
      <w:r w:rsidRPr="0093011B">
        <w:rPr>
          <w:sz w:val="28"/>
          <w:szCs w:val="28"/>
          <w:lang w:val="uk-UA"/>
        </w:rPr>
        <w:t xml:space="preserve"> = 103/365,21=0,28 &lt; 0,5</w:t>
      </w:r>
    </w:p>
    <w:p w:rsidR="002231A3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br w:type="page"/>
      </w:r>
      <w:r w:rsidR="00E27297" w:rsidRPr="0093011B">
        <w:rPr>
          <w:sz w:val="28"/>
          <w:szCs w:val="28"/>
          <w:lang w:val="uk-UA"/>
        </w:rPr>
        <w:t xml:space="preserve">― </w:t>
      </w:r>
      <w:r w:rsidR="002231A3" w:rsidRPr="0093011B">
        <w:rPr>
          <w:sz w:val="28"/>
          <w:szCs w:val="28"/>
          <w:lang w:val="uk-UA"/>
        </w:rPr>
        <w:t>отже режим витікання є сверхкритичним.</w:t>
      </w:r>
    </w:p>
    <w:p w:rsidR="00CB4AAB" w:rsidRPr="0093011B" w:rsidRDefault="00CB4AAB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16359E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2"/>
          <w:sz w:val="28"/>
          <w:szCs w:val="28"/>
          <w:lang w:val="uk-UA"/>
        </w:rPr>
        <w:pict>
          <v:shape id="_x0000_i1221" type="#_x0000_t75" style="width:204pt;height:35.25pt">
            <v:imagedata r:id="rId197" o:title=""/>
          </v:shape>
        </w:pict>
      </w:r>
      <w:r w:rsidR="00103B97" w:rsidRPr="0093011B">
        <w:rPr>
          <w:sz w:val="28"/>
          <w:szCs w:val="28"/>
          <w:lang w:val="uk-UA"/>
        </w:rPr>
        <w:t>м</w:t>
      </w:r>
      <w:r w:rsidR="00103B97" w:rsidRPr="0093011B">
        <w:rPr>
          <w:sz w:val="28"/>
          <w:szCs w:val="28"/>
          <w:vertAlign w:val="superscript"/>
          <w:lang w:val="uk-UA"/>
        </w:rPr>
        <w:t>3</w:t>
      </w:r>
      <w:r w:rsidR="00103B97" w:rsidRPr="0093011B">
        <w:rPr>
          <w:sz w:val="28"/>
          <w:szCs w:val="28"/>
          <w:lang w:val="uk-UA"/>
        </w:rPr>
        <w:t>/год</w:t>
      </w:r>
      <w:r w:rsidR="005F433A" w:rsidRPr="0093011B">
        <w:rPr>
          <w:sz w:val="28"/>
          <w:szCs w:val="28"/>
          <w:lang w:val="uk-UA"/>
        </w:rPr>
        <w:t>.</w:t>
      </w:r>
    </w:p>
    <w:p w:rsidR="00CB4AAB" w:rsidRPr="0093011B" w:rsidRDefault="00CB4AAB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E2D6A" w:rsidRPr="0093011B" w:rsidRDefault="002E2D6A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Для нормальної роботи регулятора тиску його максимальна пропускна здатність (навантаження) повинна бути не більш 80-85%, а мінімальна - не менш 10% від розрахункової пропускної здатності при заданому вхідному Р</w:t>
      </w:r>
      <w:r w:rsidRPr="0093011B">
        <w:rPr>
          <w:sz w:val="28"/>
          <w:szCs w:val="28"/>
          <w:vertAlign w:val="subscript"/>
          <w:lang w:val="uk-UA"/>
        </w:rPr>
        <w:t>1</w:t>
      </w:r>
      <w:r w:rsidRPr="0093011B">
        <w:rPr>
          <w:sz w:val="28"/>
          <w:szCs w:val="28"/>
          <w:lang w:val="uk-UA"/>
        </w:rPr>
        <w:t xml:space="preserve"> і вихідному Р</w:t>
      </w:r>
      <w:r w:rsidRPr="0093011B">
        <w:rPr>
          <w:sz w:val="28"/>
          <w:szCs w:val="28"/>
          <w:vertAlign w:val="subscript"/>
          <w:lang w:val="uk-UA"/>
        </w:rPr>
        <w:t>2</w:t>
      </w:r>
      <w:r w:rsidRPr="0093011B">
        <w:rPr>
          <w:sz w:val="28"/>
          <w:szCs w:val="28"/>
          <w:lang w:val="uk-UA"/>
        </w:rPr>
        <w:t xml:space="preserve"> тисках повинні виконуватися умови:</w:t>
      </w:r>
    </w:p>
    <w:p w:rsidR="00CB4AAB" w:rsidRPr="0093011B" w:rsidRDefault="00CB4AAB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27297" w:rsidRPr="0093011B" w:rsidRDefault="00E27297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Q</w:t>
      </w:r>
      <w:r w:rsidRPr="0093011B">
        <w:rPr>
          <w:sz w:val="28"/>
          <w:szCs w:val="28"/>
          <w:vertAlign w:val="subscript"/>
          <w:lang w:val="uk-UA"/>
        </w:rPr>
        <w:t>min</w:t>
      </w:r>
      <w:r w:rsidRPr="0093011B">
        <w:rPr>
          <w:sz w:val="28"/>
          <w:szCs w:val="28"/>
          <w:lang w:val="uk-UA"/>
        </w:rPr>
        <w:t xml:space="preserve"> ≤ Q</w:t>
      </w:r>
      <w:r w:rsidR="002B0228" w:rsidRPr="0093011B">
        <w:rPr>
          <w:sz w:val="28"/>
          <w:szCs w:val="28"/>
          <w:vertAlign w:val="subscript"/>
          <w:lang w:val="uk-UA"/>
        </w:rPr>
        <w:t>ГРП</w:t>
      </w:r>
      <w:r w:rsidRPr="0093011B">
        <w:rPr>
          <w:sz w:val="28"/>
          <w:szCs w:val="28"/>
          <w:vertAlign w:val="subscript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≤ Q</w:t>
      </w:r>
      <w:r w:rsidRPr="0093011B">
        <w:rPr>
          <w:sz w:val="28"/>
          <w:szCs w:val="28"/>
          <w:vertAlign w:val="subscript"/>
          <w:lang w:val="uk-UA"/>
        </w:rPr>
        <w:t>mах</w:t>
      </w:r>
      <w:r w:rsidR="008255E6" w:rsidRPr="0093011B">
        <w:rPr>
          <w:sz w:val="28"/>
          <w:szCs w:val="28"/>
          <w:lang w:val="uk-UA"/>
        </w:rPr>
        <w:t xml:space="preserve"> </w:t>
      </w:r>
      <w:r w:rsidR="002E2D6A" w:rsidRPr="0093011B">
        <w:rPr>
          <w:sz w:val="28"/>
          <w:szCs w:val="28"/>
          <w:lang w:val="uk-UA"/>
        </w:rPr>
        <w:t>(1.80)</w:t>
      </w:r>
    </w:p>
    <w:p w:rsidR="00E27297" w:rsidRPr="0093011B" w:rsidRDefault="002B0228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Q</w:t>
      </w:r>
      <w:r w:rsidRPr="0093011B">
        <w:rPr>
          <w:sz w:val="28"/>
          <w:szCs w:val="28"/>
          <w:vertAlign w:val="subscript"/>
          <w:lang w:val="uk-UA"/>
        </w:rPr>
        <w:t>mах</w:t>
      </w:r>
      <w:r w:rsidRPr="0093011B">
        <w:rPr>
          <w:sz w:val="28"/>
          <w:szCs w:val="28"/>
          <w:lang w:val="uk-UA"/>
        </w:rPr>
        <w:t xml:space="preserve"> =0,85·Q</w:t>
      </w:r>
      <w:r w:rsidRPr="0093011B">
        <w:rPr>
          <w:sz w:val="28"/>
          <w:szCs w:val="28"/>
          <w:vertAlign w:val="subscript"/>
          <w:lang w:val="uk-UA"/>
        </w:rPr>
        <w:t>рд</w:t>
      </w:r>
      <w:r w:rsidRPr="0093011B">
        <w:rPr>
          <w:sz w:val="28"/>
          <w:szCs w:val="28"/>
          <w:lang w:val="uk-UA"/>
        </w:rPr>
        <w:t>=0,85·4870,6=4140,01 м</w:t>
      </w:r>
      <w:r w:rsidRPr="0093011B">
        <w:rPr>
          <w:sz w:val="28"/>
          <w:szCs w:val="28"/>
          <w:vertAlign w:val="superscript"/>
          <w:lang w:val="uk-UA"/>
        </w:rPr>
        <w:t>3</w:t>
      </w:r>
      <w:r w:rsidRPr="0093011B">
        <w:rPr>
          <w:sz w:val="28"/>
          <w:szCs w:val="28"/>
          <w:lang w:val="uk-UA"/>
        </w:rPr>
        <w:t>/год</w:t>
      </w:r>
      <w:r w:rsidR="005F433A" w:rsidRPr="0093011B">
        <w:rPr>
          <w:sz w:val="28"/>
          <w:szCs w:val="28"/>
          <w:lang w:val="uk-UA"/>
        </w:rPr>
        <w:t>;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(1.81)</w:t>
      </w:r>
    </w:p>
    <w:p w:rsidR="00E27297" w:rsidRPr="0093011B" w:rsidRDefault="002B0228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Q</w:t>
      </w:r>
      <w:r w:rsidRPr="0093011B">
        <w:rPr>
          <w:sz w:val="28"/>
          <w:szCs w:val="28"/>
          <w:vertAlign w:val="subscript"/>
          <w:lang w:val="uk-UA"/>
        </w:rPr>
        <w:t>min</w:t>
      </w:r>
      <w:r w:rsidRPr="0093011B">
        <w:rPr>
          <w:sz w:val="28"/>
          <w:szCs w:val="28"/>
          <w:lang w:val="uk-UA"/>
        </w:rPr>
        <w:t>=0,1·Q</w:t>
      </w:r>
      <w:r w:rsidRPr="0093011B">
        <w:rPr>
          <w:sz w:val="28"/>
          <w:szCs w:val="28"/>
          <w:vertAlign w:val="subscript"/>
          <w:lang w:val="uk-UA"/>
        </w:rPr>
        <w:t>рд</w:t>
      </w:r>
      <w:r w:rsidRPr="0093011B">
        <w:rPr>
          <w:sz w:val="28"/>
          <w:szCs w:val="28"/>
          <w:lang w:val="uk-UA"/>
        </w:rPr>
        <w:t>=0,1·4870,6=487,06 м</w:t>
      </w:r>
      <w:r w:rsidRPr="0093011B">
        <w:rPr>
          <w:sz w:val="28"/>
          <w:szCs w:val="28"/>
          <w:vertAlign w:val="superscript"/>
          <w:lang w:val="uk-UA"/>
        </w:rPr>
        <w:t>3</w:t>
      </w:r>
      <w:r w:rsidRPr="0093011B">
        <w:rPr>
          <w:sz w:val="28"/>
          <w:szCs w:val="28"/>
          <w:lang w:val="uk-UA"/>
        </w:rPr>
        <w:t>/год</w:t>
      </w:r>
      <w:r w:rsidR="005F433A" w:rsidRPr="0093011B">
        <w:rPr>
          <w:sz w:val="28"/>
          <w:szCs w:val="28"/>
          <w:lang w:val="uk-UA"/>
        </w:rPr>
        <w:t>;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(1.82)</w:t>
      </w:r>
    </w:p>
    <w:p w:rsidR="008255E6" w:rsidRPr="0093011B" w:rsidRDefault="00231499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487,06 м</w:t>
      </w:r>
      <w:r w:rsidRPr="0093011B">
        <w:rPr>
          <w:sz w:val="28"/>
          <w:szCs w:val="28"/>
          <w:vertAlign w:val="superscript"/>
          <w:lang w:val="uk-UA"/>
        </w:rPr>
        <w:t>3</w:t>
      </w:r>
      <w:r w:rsidRPr="0093011B">
        <w:rPr>
          <w:sz w:val="28"/>
          <w:szCs w:val="28"/>
          <w:lang w:val="uk-UA"/>
        </w:rPr>
        <w:t xml:space="preserve">/год </w:t>
      </w:r>
      <w:r w:rsidR="00E27297" w:rsidRPr="0093011B">
        <w:rPr>
          <w:sz w:val="28"/>
          <w:szCs w:val="28"/>
          <w:lang w:val="uk-UA"/>
        </w:rPr>
        <w:t xml:space="preserve">&lt; </w:t>
      </w:r>
      <w:r w:rsidRPr="0093011B">
        <w:rPr>
          <w:sz w:val="28"/>
          <w:szCs w:val="28"/>
          <w:lang w:val="uk-UA"/>
        </w:rPr>
        <w:t>1806,42 м</w:t>
      </w:r>
      <w:r w:rsidRPr="0093011B">
        <w:rPr>
          <w:sz w:val="28"/>
          <w:szCs w:val="28"/>
          <w:vertAlign w:val="superscript"/>
          <w:lang w:val="uk-UA"/>
        </w:rPr>
        <w:t>3</w:t>
      </w:r>
      <w:r w:rsidRPr="0093011B">
        <w:rPr>
          <w:sz w:val="28"/>
          <w:szCs w:val="28"/>
          <w:lang w:val="uk-UA"/>
        </w:rPr>
        <w:t xml:space="preserve">/год </w:t>
      </w:r>
      <w:r w:rsidR="00E27297" w:rsidRPr="0093011B">
        <w:rPr>
          <w:sz w:val="28"/>
          <w:szCs w:val="28"/>
          <w:lang w:val="uk-UA"/>
        </w:rPr>
        <w:t xml:space="preserve">&lt; </w:t>
      </w:r>
      <w:r w:rsidRPr="0093011B">
        <w:rPr>
          <w:sz w:val="28"/>
          <w:szCs w:val="28"/>
          <w:lang w:val="uk-UA"/>
        </w:rPr>
        <w:t>4140,01 м</w:t>
      </w:r>
      <w:r w:rsidRPr="0093011B">
        <w:rPr>
          <w:sz w:val="28"/>
          <w:szCs w:val="28"/>
          <w:vertAlign w:val="superscript"/>
          <w:lang w:val="uk-UA"/>
        </w:rPr>
        <w:t>3</w:t>
      </w:r>
      <w:r w:rsidRPr="0093011B">
        <w:rPr>
          <w:sz w:val="28"/>
          <w:szCs w:val="28"/>
          <w:lang w:val="uk-UA"/>
        </w:rPr>
        <w:t>/год</w:t>
      </w:r>
      <w:r w:rsidR="005F433A" w:rsidRPr="0093011B">
        <w:rPr>
          <w:sz w:val="28"/>
          <w:szCs w:val="28"/>
          <w:lang w:val="uk-UA"/>
        </w:rPr>
        <w:t>.</w:t>
      </w:r>
    </w:p>
    <w:p w:rsidR="00CB4AAB" w:rsidRPr="0093011B" w:rsidRDefault="00CB4AAB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913A16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Умова виконується, отже, регулятор тиску типу</w:t>
      </w:r>
      <w:r w:rsidR="00E27297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РДУК2 – 100/70 підходить для даного ГРП.</w:t>
      </w:r>
    </w:p>
    <w:p w:rsidR="00BD20F7" w:rsidRPr="0093011B" w:rsidRDefault="00BD20F7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D5875" w:rsidRPr="0093011B" w:rsidRDefault="009157FE" w:rsidP="00B83695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93011B">
        <w:rPr>
          <w:b/>
          <w:sz w:val="28"/>
          <w:szCs w:val="28"/>
          <w:lang w:val="uk-UA"/>
        </w:rPr>
        <w:t>1.9.3</w:t>
      </w:r>
      <w:r w:rsidR="007D5875" w:rsidRPr="0093011B">
        <w:rPr>
          <w:b/>
          <w:sz w:val="28"/>
          <w:szCs w:val="28"/>
          <w:lang w:val="uk-UA"/>
        </w:rPr>
        <w:t xml:space="preserve"> </w:t>
      </w:r>
      <w:r w:rsidR="007D5875" w:rsidRPr="0093011B">
        <w:rPr>
          <w:b/>
          <w:bCs/>
          <w:sz w:val="28"/>
          <w:szCs w:val="28"/>
          <w:lang w:val="uk-UA"/>
        </w:rPr>
        <w:t>Підб</w:t>
      </w:r>
      <w:r w:rsidR="0058427E" w:rsidRPr="0093011B">
        <w:rPr>
          <w:b/>
          <w:bCs/>
          <w:sz w:val="28"/>
          <w:szCs w:val="28"/>
          <w:lang w:val="uk-UA"/>
        </w:rPr>
        <w:t>і</w:t>
      </w:r>
      <w:r w:rsidR="007D5875" w:rsidRPr="0093011B">
        <w:rPr>
          <w:b/>
          <w:bCs/>
          <w:sz w:val="28"/>
          <w:szCs w:val="28"/>
          <w:lang w:val="uk-UA"/>
        </w:rPr>
        <w:t>р запобіжних клапанів</w:t>
      </w:r>
    </w:p>
    <w:p w:rsidR="00CD792F" w:rsidRPr="0093011B" w:rsidRDefault="00CD792F" w:rsidP="00B83695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93011B">
        <w:rPr>
          <w:bCs/>
          <w:sz w:val="28"/>
          <w:szCs w:val="28"/>
          <w:lang w:val="uk-UA"/>
        </w:rPr>
        <w:t>Відповідно до</w:t>
      </w:r>
      <w:r w:rsidR="008255E6" w:rsidRPr="0093011B">
        <w:rPr>
          <w:bCs/>
          <w:sz w:val="28"/>
          <w:szCs w:val="28"/>
          <w:lang w:val="uk-UA"/>
        </w:rPr>
        <w:t xml:space="preserve"> </w:t>
      </w:r>
      <w:r w:rsidRPr="0093011B">
        <w:rPr>
          <w:bCs/>
          <w:sz w:val="28"/>
          <w:szCs w:val="28"/>
          <w:lang w:val="uk-UA"/>
        </w:rPr>
        <w:t>правил безпеки Госгортехнадзора в ГРП необхідно встановлювати 2 запобіжні клапани - один запірний, інший с</w:t>
      </w:r>
      <w:r w:rsidR="00BC151A" w:rsidRPr="0093011B">
        <w:rPr>
          <w:bCs/>
          <w:sz w:val="28"/>
          <w:szCs w:val="28"/>
          <w:lang w:val="uk-UA"/>
        </w:rPr>
        <w:t>кидн</w:t>
      </w:r>
      <w:r w:rsidRPr="0093011B">
        <w:rPr>
          <w:bCs/>
          <w:sz w:val="28"/>
          <w:szCs w:val="28"/>
          <w:lang w:val="uk-UA"/>
        </w:rPr>
        <w:t>ий.</w:t>
      </w:r>
    </w:p>
    <w:p w:rsidR="00CD792F" w:rsidRPr="0093011B" w:rsidRDefault="00CD792F" w:rsidP="00B83695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8255E6" w:rsidRPr="0093011B" w:rsidRDefault="007D5875" w:rsidP="00B8369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93011B">
        <w:rPr>
          <w:b/>
          <w:bCs/>
          <w:sz w:val="28"/>
          <w:szCs w:val="28"/>
          <w:lang w:val="uk-UA"/>
        </w:rPr>
        <w:t xml:space="preserve">1.9.3.1 </w:t>
      </w:r>
      <w:r w:rsidRPr="0093011B">
        <w:rPr>
          <w:b/>
          <w:sz w:val="28"/>
          <w:szCs w:val="28"/>
          <w:lang w:val="uk-UA"/>
        </w:rPr>
        <w:t xml:space="preserve">Запобіжний запірний клапан </w:t>
      </w:r>
      <w:r w:rsidR="009157FE" w:rsidRPr="0093011B">
        <w:rPr>
          <w:b/>
          <w:sz w:val="28"/>
          <w:szCs w:val="28"/>
          <w:lang w:val="uk-UA"/>
        </w:rPr>
        <w:t>(</w:t>
      </w:r>
      <w:r w:rsidRPr="0093011B">
        <w:rPr>
          <w:b/>
          <w:sz w:val="28"/>
          <w:szCs w:val="28"/>
          <w:lang w:val="uk-UA"/>
        </w:rPr>
        <w:t>З</w:t>
      </w:r>
      <w:r w:rsidR="009157FE" w:rsidRPr="0093011B">
        <w:rPr>
          <w:b/>
          <w:sz w:val="28"/>
          <w:szCs w:val="28"/>
          <w:lang w:val="uk-UA"/>
        </w:rPr>
        <w:t>ЗК)</w:t>
      </w:r>
    </w:p>
    <w:p w:rsidR="008255E6" w:rsidRPr="0093011B" w:rsidRDefault="000C5753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Запірний клапан установлюється до регулятора по ходу газу і на</w:t>
      </w:r>
      <w:r w:rsidR="00DF12A6" w:rsidRPr="0093011B">
        <w:rPr>
          <w:sz w:val="28"/>
          <w:szCs w:val="28"/>
          <w:lang w:val="uk-UA"/>
        </w:rPr>
        <w:t>строю</w:t>
      </w:r>
      <w:r w:rsidRPr="0093011B">
        <w:rPr>
          <w:sz w:val="28"/>
          <w:szCs w:val="28"/>
          <w:lang w:val="uk-UA"/>
        </w:rPr>
        <w:t>ється на попередньо припустиме підвищення і припустиме зниження тиску газу за регулятором. Запірний клапан призначений для автоматичного відключення газу перед ре</w:t>
      </w:r>
      <w:r w:rsidR="00DF12A6" w:rsidRPr="0093011B">
        <w:rPr>
          <w:sz w:val="28"/>
          <w:szCs w:val="28"/>
          <w:lang w:val="uk-UA"/>
        </w:rPr>
        <w:t>гулятором у випадку різкого</w:t>
      </w:r>
      <w:r w:rsidRPr="0093011B">
        <w:rPr>
          <w:sz w:val="28"/>
          <w:szCs w:val="28"/>
          <w:lang w:val="uk-UA"/>
        </w:rPr>
        <w:t xml:space="preserve"> підвищення</w:t>
      </w:r>
      <w:r w:rsidR="00DF12A6" w:rsidRPr="0093011B">
        <w:rPr>
          <w:sz w:val="28"/>
          <w:szCs w:val="28"/>
          <w:lang w:val="uk-UA"/>
        </w:rPr>
        <w:t xml:space="preserve"> чи</w:t>
      </w:r>
      <w:r w:rsidRPr="0093011B">
        <w:rPr>
          <w:sz w:val="28"/>
          <w:szCs w:val="28"/>
          <w:lang w:val="uk-UA"/>
        </w:rPr>
        <w:t xml:space="preserve"> зниження тиску газу за регулятором вище встановлених меж.</w:t>
      </w:r>
    </w:p>
    <w:p w:rsidR="009B3106" w:rsidRPr="0093011B" w:rsidRDefault="009B3106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Відповідно до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Правил безпеки при кільцевих мережах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ЗЗК на</w:t>
      </w:r>
      <w:r w:rsidR="00DF12A6" w:rsidRPr="0093011B">
        <w:rPr>
          <w:sz w:val="28"/>
          <w:szCs w:val="28"/>
          <w:lang w:val="uk-UA"/>
        </w:rPr>
        <w:t>строюється</w:t>
      </w:r>
      <w:r w:rsidRPr="0093011B">
        <w:rPr>
          <w:sz w:val="28"/>
          <w:szCs w:val="28"/>
          <w:lang w:val="uk-UA"/>
        </w:rPr>
        <w:t xml:space="preserve"> на спрацьовування при тиску перевищуючому на 15%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максимально припустим</w:t>
      </w:r>
      <w:r w:rsidR="00DF12A6" w:rsidRPr="0093011B">
        <w:rPr>
          <w:sz w:val="28"/>
          <w:szCs w:val="28"/>
          <w:lang w:val="uk-UA"/>
        </w:rPr>
        <w:t>ий</w:t>
      </w:r>
      <w:r w:rsidRPr="0093011B">
        <w:rPr>
          <w:sz w:val="28"/>
          <w:szCs w:val="28"/>
          <w:lang w:val="uk-UA"/>
        </w:rPr>
        <w:t xml:space="preserve"> робочий тиск газу в газопроводі за регулятором.</w:t>
      </w:r>
    </w:p>
    <w:p w:rsidR="00CB4AAB" w:rsidRPr="0093011B" w:rsidRDefault="00CB4AAB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C5753" w:rsidRPr="0093011B" w:rsidRDefault="001354B0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Р</w:t>
      </w:r>
      <w:r w:rsidRPr="0093011B">
        <w:rPr>
          <w:sz w:val="28"/>
          <w:szCs w:val="28"/>
          <w:vertAlign w:val="subscript"/>
          <w:lang w:val="uk-UA"/>
        </w:rPr>
        <w:t>ззк</w:t>
      </w:r>
      <w:r w:rsidRPr="0093011B">
        <w:rPr>
          <w:sz w:val="28"/>
          <w:szCs w:val="28"/>
          <w:vertAlign w:val="superscript"/>
          <w:lang w:val="uk-UA"/>
        </w:rPr>
        <w:t>мах</w:t>
      </w:r>
      <w:r w:rsidRPr="0093011B">
        <w:rPr>
          <w:sz w:val="28"/>
          <w:szCs w:val="28"/>
          <w:lang w:val="uk-UA"/>
        </w:rPr>
        <w:t xml:space="preserve"> =1,15· Р</w:t>
      </w:r>
      <w:r w:rsidRPr="0093011B">
        <w:rPr>
          <w:sz w:val="28"/>
          <w:szCs w:val="28"/>
          <w:vertAlign w:val="subscript"/>
          <w:lang w:val="uk-UA"/>
        </w:rPr>
        <w:t>2</w:t>
      </w:r>
      <w:r w:rsidRPr="0093011B">
        <w:rPr>
          <w:sz w:val="28"/>
          <w:szCs w:val="28"/>
          <w:lang w:val="uk-UA"/>
        </w:rPr>
        <w:t>, кПа</w:t>
      </w:r>
      <w:r w:rsidR="00DF12A6" w:rsidRPr="0093011B">
        <w:rPr>
          <w:sz w:val="28"/>
          <w:szCs w:val="28"/>
          <w:lang w:val="uk-UA"/>
        </w:rPr>
        <w:t>,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(1.83)</w:t>
      </w:r>
    </w:p>
    <w:p w:rsidR="00CB4AAB" w:rsidRPr="0093011B" w:rsidRDefault="00CB4AAB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C5753" w:rsidRPr="0093011B" w:rsidRDefault="000C5753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де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Р</w:t>
      </w:r>
      <w:r w:rsidRPr="0093011B">
        <w:rPr>
          <w:sz w:val="28"/>
          <w:szCs w:val="28"/>
          <w:vertAlign w:val="subscript"/>
          <w:lang w:val="uk-UA"/>
        </w:rPr>
        <w:t>2</w:t>
      </w:r>
      <w:r w:rsidRPr="0093011B">
        <w:rPr>
          <w:sz w:val="28"/>
          <w:szCs w:val="28"/>
          <w:lang w:val="uk-UA"/>
        </w:rPr>
        <w:t xml:space="preserve"> – </w:t>
      </w:r>
      <w:r w:rsidR="00B1403D" w:rsidRPr="0093011B">
        <w:rPr>
          <w:sz w:val="28"/>
          <w:szCs w:val="28"/>
          <w:lang w:val="uk-UA"/>
        </w:rPr>
        <w:t>надлишковий тиск газу після регулятора тиску</w:t>
      </w:r>
      <w:r w:rsidRPr="0093011B">
        <w:rPr>
          <w:sz w:val="28"/>
          <w:szCs w:val="28"/>
          <w:lang w:val="uk-UA"/>
        </w:rPr>
        <w:t>, кПа</w:t>
      </w:r>
      <w:r w:rsidR="00B1403D" w:rsidRPr="0093011B">
        <w:rPr>
          <w:sz w:val="28"/>
          <w:szCs w:val="28"/>
          <w:lang w:val="uk-UA"/>
        </w:rPr>
        <w:t>.</w:t>
      </w:r>
    </w:p>
    <w:p w:rsidR="00CB4AAB" w:rsidRPr="0093011B" w:rsidRDefault="00CB4AAB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E5413D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Р</w:t>
      </w:r>
      <w:r w:rsidRPr="0093011B">
        <w:rPr>
          <w:sz w:val="28"/>
          <w:szCs w:val="28"/>
          <w:vertAlign w:val="subscript"/>
          <w:lang w:val="uk-UA"/>
        </w:rPr>
        <w:t>ззк</w:t>
      </w:r>
      <w:r w:rsidRPr="0093011B">
        <w:rPr>
          <w:sz w:val="28"/>
          <w:szCs w:val="28"/>
          <w:vertAlign w:val="superscript"/>
          <w:lang w:val="uk-UA"/>
        </w:rPr>
        <w:t>мах</w:t>
      </w:r>
      <w:r w:rsidRPr="0093011B">
        <w:rPr>
          <w:sz w:val="28"/>
          <w:szCs w:val="28"/>
          <w:lang w:val="uk-UA"/>
        </w:rPr>
        <w:t xml:space="preserve"> =1,15· 3=3,45 кПа</w:t>
      </w:r>
      <w:r w:rsidR="00DF12A6" w:rsidRPr="0093011B">
        <w:rPr>
          <w:sz w:val="28"/>
          <w:szCs w:val="28"/>
          <w:lang w:val="uk-UA"/>
        </w:rPr>
        <w:t>.</w:t>
      </w:r>
    </w:p>
    <w:p w:rsidR="008255E6" w:rsidRPr="0093011B" w:rsidRDefault="004E35E6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Р</w:t>
      </w:r>
      <w:r w:rsidRPr="0093011B">
        <w:rPr>
          <w:sz w:val="28"/>
          <w:szCs w:val="28"/>
          <w:vertAlign w:val="subscript"/>
          <w:lang w:val="uk-UA"/>
        </w:rPr>
        <w:t>ззк</w:t>
      </w:r>
      <w:r w:rsidRPr="0093011B">
        <w:rPr>
          <w:sz w:val="28"/>
          <w:szCs w:val="28"/>
          <w:vertAlign w:val="superscript"/>
          <w:lang w:val="uk-UA"/>
        </w:rPr>
        <w:t>мin</w:t>
      </w:r>
      <w:r w:rsidRPr="0093011B">
        <w:rPr>
          <w:sz w:val="28"/>
          <w:szCs w:val="28"/>
          <w:lang w:val="uk-UA"/>
        </w:rPr>
        <w:t xml:space="preserve"> =0,7 </w:t>
      </w:r>
      <w:r w:rsidR="000C5753" w:rsidRPr="0093011B">
        <w:rPr>
          <w:sz w:val="28"/>
          <w:szCs w:val="28"/>
          <w:lang w:val="uk-UA"/>
        </w:rPr>
        <w:t xml:space="preserve">кПа ― </w:t>
      </w:r>
      <w:r w:rsidRPr="0093011B">
        <w:rPr>
          <w:sz w:val="28"/>
          <w:szCs w:val="28"/>
          <w:lang w:val="uk-UA"/>
        </w:rPr>
        <w:t>для низького тиску.</w:t>
      </w:r>
    </w:p>
    <w:p w:rsidR="00CB4AAB" w:rsidRPr="0093011B" w:rsidRDefault="00CB4AAB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0C5753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Для ПКН</w:t>
      </w:r>
      <w:r w:rsidR="000153C2" w:rsidRPr="0093011B">
        <w:rPr>
          <w:sz w:val="28"/>
          <w:szCs w:val="28"/>
          <w:lang w:val="uk-UA"/>
        </w:rPr>
        <w:t>(В)</w:t>
      </w:r>
      <w:r w:rsidRPr="0093011B">
        <w:rPr>
          <w:sz w:val="28"/>
          <w:szCs w:val="28"/>
          <w:lang w:val="uk-UA"/>
        </w:rPr>
        <w:t>-</w:t>
      </w:r>
      <w:r w:rsidR="000153C2" w:rsidRPr="0093011B">
        <w:rPr>
          <w:sz w:val="28"/>
          <w:szCs w:val="28"/>
          <w:lang w:val="uk-UA"/>
        </w:rPr>
        <w:t>10</w:t>
      </w:r>
      <w:r w:rsidRPr="0093011B">
        <w:rPr>
          <w:sz w:val="28"/>
          <w:szCs w:val="28"/>
          <w:lang w:val="uk-UA"/>
        </w:rPr>
        <w:t xml:space="preserve">0 </w:t>
      </w:r>
      <w:r w:rsidR="000153C2" w:rsidRPr="0093011B">
        <w:rPr>
          <w:sz w:val="28"/>
          <w:szCs w:val="28"/>
          <w:lang w:val="uk-UA"/>
        </w:rPr>
        <w:t xml:space="preserve">межі настроювання при зростанні тиску 2-60 </w:t>
      </w:r>
      <w:r w:rsidRPr="0093011B">
        <w:rPr>
          <w:sz w:val="28"/>
          <w:szCs w:val="28"/>
          <w:lang w:val="uk-UA"/>
        </w:rPr>
        <w:t xml:space="preserve">кПа, а </w:t>
      </w:r>
      <w:r w:rsidR="000153C2" w:rsidRPr="0093011B">
        <w:rPr>
          <w:sz w:val="28"/>
          <w:szCs w:val="28"/>
          <w:lang w:val="uk-UA"/>
        </w:rPr>
        <w:t>при зменшенні тиску</w:t>
      </w:r>
      <w:r w:rsidRPr="0093011B">
        <w:rPr>
          <w:sz w:val="28"/>
          <w:szCs w:val="28"/>
          <w:lang w:val="uk-UA"/>
        </w:rPr>
        <w:t xml:space="preserve"> 0,3-3 кПа.</w:t>
      </w:r>
    </w:p>
    <w:p w:rsidR="008255E6" w:rsidRPr="0093011B" w:rsidRDefault="000153C2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Приймаємо</w:t>
      </w:r>
      <w:r w:rsidR="000C5753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ПКН(В)-100</w:t>
      </w:r>
      <w:r w:rsidR="000C5753" w:rsidRPr="0093011B">
        <w:rPr>
          <w:sz w:val="28"/>
          <w:szCs w:val="28"/>
          <w:lang w:val="uk-UA"/>
        </w:rPr>
        <w:t>.</w:t>
      </w:r>
    </w:p>
    <w:p w:rsidR="004B58B8" w:rsidRPr="0093011B" w:rsidRDefault="004B58B8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157FE" w:rsidRPr="0093011B" w:rsidRDefault="009157FE" w:rsidP="00B8369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93011B">
        <w:rPr>
          <w:b/>
          <w:sz w:val="28"/>
          <w:szCs w:val="28"/>
          <w:lang w:val="uk-UA"/>
        </w:rPr>
        <w:t>1.9.</w:t>
      </w:r>
      <w:r w:rsidR="005745D5" w:rsidRPr="0093011B">
        <w:rPr>
          <w:b/>
          <w:sz w:val="28"/>
          <w:szCs w:val="28"/>
          <w:lang w:val="uk-UA"/>
        </w:rPr>
        <w:t>3.2</w:t>
      </w:r>
      <w:r w:rsidRPr="0093011B">
        <w:rPr>
          <w:b/>
          <w:sz w:val="28"/>
          <w:szCs w:val="28"/>
          <w:lang w:val="uk-UA"/>
        </w:rPr>
        <w:t xml:space="preserve"> </w:t>
      </w:r>
      <w:r w:rsidR="00BC151A" w:rsidRPr="0093011B">
        <w:rPr>
          <w:b/>
          <w:sz w:val="28"/>
          <w:szCs w:val="28"/>
          <w:lang w:val="uk-UA"/>
        </w:rPr>
        <w:t xml:space="preserve">Запобіжний скидний клапан </w:t>
      </w:r>
      <w:r w:rsidRPr="0093011B">
        <w:rPr>
          <w:b/>
          <w:sz w:val="28"/>
          <w:szCs w:val="28"/>
          <w:lang w:val="uk-UA"/>
        </w:rPr>
        <w:t>(</w:t>
      </w:r>
      <w:r w:rsidR="00BC151A" w:rsidRPr="0093011B">
        <w:rPr>
          <w:b/>
          <w:sz w:val="28"/>
          <w:szCs w:val="28"/>
          <w:lang w:val="uk-UA"/>
        </w:rPr>
        <w:t>З</w:t>
      </w:r>
      <w:r w:rsidRPr="0093011B">
        <w:rPr>
          <w:b/>
          <w:sz w:val="28"/>
          <w:szCs w:val="28"/>
          <w:lang w:val="uk-UA"/>
        </w:rPr>
        <w:t>СК)</w:t>
      </w:r>
    </w:p>
    <w:p w:rsidR="008255E6" w:rsidRPr="0093011B" w:rsidRDefault="0016240F" w:rsidP="00B83695">
      <w:pPr>
        <w:pStyle w:val="21"/>
        <w:tabs>
          <w:tab w:val="left" w:pos="284"/>
        </w:tabs>
        <w:suppressAutoHyphens/>
        <w:rPr>
          <w:szCs w:val="28"/>
          <w:lang w:val="uk-UA"/>
        </w:rPr>
      </w:pPr>
      <w:r w:rsidRPr="0093011B">
        <w:rPr>
          <w:szCs w:val="28"/>
          <w:lang w:val="uk-UA"/>
        </w:rPr>
        <w:t xml:space="preserve">Скидний клапан призначений для запобігання спрацьовування запірного клапана при незначному підвищенні тиску газу за регулятором. Настроювання скидного клапана </w:t>
      </w:r>
      <w:r w:rsidR="00B77257" w:rsidRPr="0093011B">
        <w:rPr>
          <w:szCs w:val="28"/>
          <w:lang w:val="uk-UA"/>
        </w:rPr>
        <w:t>здійснюють</w:t>
      </w:r>
      <w:r w:rsidRPr="0093011B">
        <w:rPr>
          <w:szCs w:val="28"/>
          <w:lang w:val="uk-UA"/>
        </w:rPr>
        <w:t xml:space="preserve"> таким чином, щоб він починав спрацьовувати, тобто</w:t>
      </w:r>
      <w:r w:rsidR="008255E6" w:rsidRPr="0093011B">
        <w:rPr>
          <w:szCs w:val="28"/>
          <w:lang w:val="uk-UA"/>
        </w:rPr>
        <w:t xml:space="preserve"> </w:t>
      </w:r>
      <w:r w:rsidRPr="0093011B">
        <w:rPr>
          <w:szCs w:val="28"/>
          <w:lang w:val="uk-UA"/>
        </w:rPr>
        <w:t>скидати газ в атмосферу при тиску в газопроводі більше, ніж нормальне підтримуване регулятором і менше, ніж тиск, на який на</w:t>
      </w:r>
      <w:r w:rsidR="00B77257" w:rsidRPr="0093011B">
        <w:rPr>
          <w:szCs w:val="28"/>
          <w:lang w:val="uk-UA"/>
        </w:rPr>
        <w:t>строє</w:t>
      </w:r>
      <w:r w:rsidRPr="0093011B">
        <w:rPr>
          <w:szCs w:val="28"/>
          <w:lang w:val="uk-UA"/>
        </w:rPr>
        <w:t>ний ЗЗК.</w:t>
      </w:r>
    </w:p>
    <w:p w:rsidR="0016240F" w:rsidRPr="0093011B" w:rsidRDefault="00D82E06" w:rsidP="00B83695">
      <w:pPr>
        <w:pStyle w:val="21"/>
        <w:tabs>
          <w:tab w:val="left" w:pos="284"/>
        </w:tabs>
        <w:suppressAutoHyphens/>
        <w:rPr>
          <w:szCs w:val="28"/>
          <w:lang w:val="uk-UA"/>
        </w:rPr>
      </w:pPr>
      <w:r w:rsidRPr="0093011B">
        <w:rPr>
          <w:szCs w:val="28"/>
          <w:lang w:val="uk-UA"/>
        </w:rPr>
        <w:t>Відповідно до</w:t>
      </w:r>
      <w:r w:rsidR="008255E6" w:rsidRPr="0093011B">
        <w:rPr>
          <w:szCs w:val="28"/>
          <w:lang w:val="uk-UA"/>
        </w:rPr>
        <w:t xml:space="preserve"> </w:t>
      </w:r>
      <w:r w:rsidRPr="0093011B">
        <w:rPr>
          <w:szCs w:val="28"/>
          <w:lang w:val="uk-UA"/>
        </w:rPr>
        <w:t>Правил безпеки при кільцевих мережах</w:t>
      </w:r>
      <w:r w:rsidR="008255E6" w:rsidRPr="0093011B">
        <w:rPr>
          <w:szCs w:val="28"/>
          <w:lang w:val="uk-UA"/>
        </w:rPr>
        <w:t xml:space="preserve"> </w:t>
      </w:r>
      <w:r w:rsidRPr="0093011B">
        <w:rPr>
          <w:szCs w:val="28"/>
          <w:lang w:val="uk-UA"/>
        </w:rPr>
        <w:t xml:space="preserve">ЗСК повинне забезпечувати відкриття при перевищенні встановленого максимального робочого тиску не більше ніж на </w:t>
      </w:r>
      <w:r w:rsidR="0016240F" w:rsidRPr="0093011B">
        <w:rPr>
          <w:szCs w:val="28"/>
          <w:lang w:val="uk-UA"/>
        </w:rPr>
        <w:t>25</w:t>
      </w:r>
      <w:r w:rsidR="00E425D0" w:rsidRPr="0093011B">
        <w:rPr>
          <w:szCs w:val="28"/>
          <w:lang w:val="uk-UA"/>
        </w:rPr>
        <w:t xml:space="preserve"> </w:t>
      </w:r>
      <w:r w:rsidR="0016240F" w:rsidRPr="0093011B">
        <w:rPr>
          <w:szCs w:val="28"/>
          <w:lang w:val="uk-UA"/>
        </w:rPr>
        <w:t>%.</w:t>
      </w:r>
    </w:p>
    <w:p w:rsidR="00CB4AAB" w:rsidRPr="0093011B" w:rsidRDefault="00CB4AAB" w:rsidP="00B83695">
      <w:pPr>
        <w:pStyle w:val="21"/>
        <w:tabs>
          <w:tab w:val="left" w:pos="284"/>
        </w:tabs>
        <w:suppressAutoHyphens/>
        <w:rPr>
          <w:lang w:val="uk-UA"/>
        </w:rPr>
      </w:pPr>
    </w:p>
    <w:p w:rsidR="0016240F" w:rsidRPr="0093011B" w:rsidRDefault="0016359E" w:rsidP="00B83695">
      <w:pPr>
        <w:pStyle w:val="21"/>
        <w:tabs>
          <w:tab w:val="left" w:pos="284"/>
        </w:tabs>
        <w:suppressAutoHyphens/>
        <w:rPr>
          <w:lang w:val="uk-UA"/>
        </w:rPr>
      </w:pPr>
      <w:r>
        <w:rPr>
          <w:position w:val="-12"/>
          <w:lang w:val="uk-UA"/>
        </w:rPr>
        <w:pict>
          <v:shape id="_x0000_i1222" type="#_x0000_t75" style="width:102.75pt;height:18pt" fillcolor="window">
            <v:imagedata r:id="rId198" o:title=""/>
          </v:shape>
        </w:pict>
      </w:r>
      <w:r w:rsidR="00E425D0" w:rsidRPr="0093011B">
        <w:rPr>
          <w:lang w:val="uk-UA"/>
        </w:rPr>
        <w:t>.</w:t>
      </w:r>
      <w:r w:rsidR="008255E6" w:rsidRPr="0093011B">
        <w:rPr>
          <w:lang w:val="uk-UA"/>
        </w:rPr>
        <w:t xml:space="preserve"> </w:t>
      </w:r>
      <w:r w:rsidR="007C5A78" w:rsidRPr="0093011B">
        <w:rPr>
          <w:lang w:val="uk-UA"/>
        </w:rPr>
        <w:t>(1.84)</w:t>
      </w:r>
    </w:p>
    <w:p w:rsidR="008255E6" w:rsidRPr="0093011B" w:rsidRDefault="0016359E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223" type="#_x0000_t75" style="width:104.25pt;height:18pt" fillcolor="window">
            <v:imagedata r:id="rId199" o:title=""/>
          </v:shape>
        </w:pict>
      </w:r>
      <w:r w:rsidR="00E425D0" w:rsidRPr="0093011B">
        <w:rPr>
          <w:sz w:val="28"/>
          <w:szCs w:val="28"/>
          <w:lang w:val="uk-UA"/>
        </w:rPr>
        <w:t xml:space="preserve"> </w:t>
      </w:r>
      <w:r w:rsidR="0016240F" w:rsidRPr="0093011B">
        <w:rPr>
          <w:sz w:val="28"/>
          <w:szCs w:val="28"/>
          <w:lang w:val="uk-UA"/>
        </w:rPr>
        <w:t>кПа</w:t>
      </w:r>
      <w:r w:rsidR="00E425D0" w:rsidRPr="0093011B">
        <w:rPr>
          <w:sz w:val="28"/>
          <w:szCs w:val="28"/>
          <w:lang w:val="uk-UA"/>
        </w:rPr>
        <w:t>.</w:t>
      </w:r>
    </w:p>
    <w:p w:rsidR="00CB4AAB" w:rsidRPr="0093011B" w:rsidRDefault="00CB4AAB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22F67" w:rsidRPr="0093011B" w:rsidRDefault="00CB4AAB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br w:type="page"/>
      </w:r>
      <w:r w:rsidR="00222F67" w:rsidRPr="0093011B">
        <w:rPr>
          <w:sz w:val="28"/>
          <w:szCs w:val="28"/>
          <w:lang w:val="uk-UA"/>
        </w:rPr>
        <w:t xml:space="preserve">Кількість газу, яке треба скинути через ЗСК, визначається </w:t>
      </w:r>
      <w:r w:rsidR="00E425D0" w:rsidRPr="0093011B">
        <w:rPr>
          <w:sz w:val="28"/>
          <w:szCs w:val="28"/>
          <w:lang w:val="uk-UA"/>
        </w:rPr>
        <w:t>за</w:t>
      </w:r>
      <w:r w:rsidR="00222F67" w:rsidRPr="0093011B">
        <w:rPr>
          <w:sz w:val="28"/>
          <w:szCs w:val="28"/>
          <w:lang w:val="uk-UA"/>
        </w:rPr>
        <w:t xml:space="preserve"> формул</w:t>
      </w:r>
      <w:r w:rsidR="00E425D0" w:rsidRPr="0093011B">
        <w:rPr>
          <w:sz w:val="28"/>
          <w:szCs w:val="28"/>
          <w:lang w:val="uk-UA"/>
        </w:rPr>
        <w:t>ою</w:t>
      </w:r>
    </w:p>
    <w:p w:rsidR="00CB4AAB" w:rsidRPr="0093011B" w:rsidRDefault="00CB4AAB" w:rsidP="00B83695">
      <w:pPr>
        <w:pStyle w:val="21"/>
        <w:tabs>
          <w:tab w:val="left" w:pos="284"/>
        </w:tabs>
        <w:suppressAutoHyphens/>
        <w:rPr>
          <w:lang w:val="uk-UA"/>
        </w:rPr>
      </w:pPr>
    </w:p>
    <w:p w:rsidR="0016240F" w:rsidRPr="0093011B" w:rsidRDefault="0016359E" w:rsidP="00B83695">
      <w:pPr>
        <w:pStyle w:val="21"/>
        <w:tabs>
          <w:tab w:val="left" w:pos="284"/>
        </w:tabs>
        <w:suppressAutoHyphens/>
        <w:rPr>
          <w:lang w:val="uk-UA"/>
        </w:rPr>
      </w:pPr>
      <w:r>
        <w:rPr>
          <w:position w:val="-14"/>
          <w:lang w:val="uk-UA"/>
        </w:rPr>
        <w:pict>
          <v:shape id="_x0000_i1224" type="#_x0000_t75" style="width:101.25pt;height:19.5pt" fillcolor="window">
            <v:imagedata r:id="rId200" o:title=""/>
          </v:shape>
        </w:pict>
      </w:r>
      <w:r w:rsidR="0016240F" w:rsidRPr="0093011B">
        <w:rPr>
          <w:lang w:val="uk-UA"/>
        </w:rPr>
        <w:t>м</w:t>
      </w:r>
      <w:r w:rsidR="0016240F" w:rsidRPr="0093011B">
        <w:rPr>
          <w:vertAlign w:val="superscript"/>
          <w:lang w:val="uk-UA"/>
        </w:rPr>
        <w:t>3</w:t>
      </w:r>
      <w:r w:rsidR="00767AE4" w:rsidRPr="0093011B">
        <w:rPr>
          <w:lang w:val="uk-UA"/>
        </w:rPr>
        <w:t>/год</w:t>
      </w:r>
      <w:r w:rsidR="00E425D0" w:rsidRPr="0093011B">
        <w:rPr>
          <w:lang w:val="uk-UA"/>
        </w:rPr>
        <w:t>,</w:t>
      </w:r>
      <w:r w:rsidR="008255E6" w:rsidRPr="0093011B">
        <w:rPr>
          <w:lang w:val="uk-UA"/>
        </w:rPr>
        <w:t xml:space="preserve"> </w:t>
      </w:r>
      <w:r w:rsidR="00767AE4" w:rsidRPr="0093011B">
        <w:rPr>
          <w:lang w:val="uk-UA"/>
        </w:rPr>
        <w:t>(1.85)</w:t>
      </w:r>
    </w:p>
    <w:p w:rsidR="00CB4AAB" w:rsidRPr="0093011B" w:rsidRDefault="00CB4AAB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6240F" w:rsidRPr="0093011B" w:rsidRDefault="0016240F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де Q</w:t>
      </w:r>
      <w:r w:rsidRPr="0093011B">
        <w:rPr>
          <w:sz w:val="28"/>
          <w:szCs w:val="28"/>
          <w:vertAlign w:val="subscript"/>
          <w:lang w:val="uk-UA"/>
        </w:rPr>
        <w:t>РД</w:t>
      </w:r>
      <w:r w:rsidRPr="0093011B">
        <w:rPr>
          <w:sz w:val="28"/>
          <w:szCs w:val="28"/>
          <w:lang w:val="uk-UA"/>
        </w:rPr>
        <w:t xml:space="preserve"> – </w:t>
      </w:r>
      <w:r w:rsidR="00F0688F" w:rsidRPr="0093011B">
        <w:rPr>
          <w:sz w:val="28"/>
          <w:szCs w:val="28"/>
          <w:lang w:val="uk-UA"/>
        </w:rPr>
        <w:t>пропускна здатність регулятора при розрахункових вхідному і</w:t>
      </w:r>
      <w:r w:rsidR="008255E6" w:rsidRPr="0093011B">
        <w:rPr>
          <w:sz w:val="28"/>
          <w:szCs w:val="28"/>
          <w:lang w:val="uk-UA"/>
        </w:rPr>
        <w:t xml:space="preserve"> </w:t>
      </w:r>
      <w:r w:rsidR="00F0688F" w:rsidRPr="0093011B">
        <w:rPr>
          <w:sz w:val="28"/>
          <w:szCs w:val="28"/>
          <w:lang w:val="uk-UA"/>
        </w:rPr>
        <w:t xml:space="preserve">вихідному тиску газу, </w:t>
      </w:r>
      <w:r w:rsidRPr="0093011B">
        <w:rPr>
          <w:sz w:val="28"/>
          <w:szCs w:val="28"/>
          <w:lang w:val="uk-UA"/>
        </w:rPr>
        <w:t>м</w:t>
      </w:r>
      <w:r w:rsidRPr="0093011B">
        <w:rPr>
          <w:sz w:val="28"/>
          <w:szCs w:val="28"/>
          <w:vertAlign w:val="superscript"/>
          <w:lang w:val="uk-UA"/>
        </w:rPr>
        <w:t>3</w:t>
      </w:r>
      <w:r w:rsidRPr="0093011B">
        <w:rPr>
          <w:sz w:val="28"/>
          <w:szCs w:val="28"/>
          <w:lang w:val="uk-UA"/>
        </w:rPr>
        <w:t>/</w:t>
      </w:r>
      <w:r w:rsidR="00F0688F" w:rsidRPr="0093011B">
        <w:rPr>
          <w:sz w:val="28"/>
          <w:szCs w:val="28"/>
          <w:lang w:val="uk-UA"/>
        </w:rPr>
        <w:t>год.</w:t>
      </w:r>
    </w:p>
    <w:p w:rsidR="00CB4AAB" w:rsidRPr="0093011B" w:rsidRDefault="00CB4AAB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8255E6" w:rsidRPr="0093011B" w:rsidRDefault="0016359E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lang w:val="uk-UA"/>
        </w:rPr>
        <w:pict>
          <v:shape id="_x0000_i1225" type="#_x0000_t75" style="width:144.75pt;height:18pt" fillcolor="window">
            <v:imagedata r:id="rId201" o:title=""/>
          </v:shape>
        </w:pict>
      </w:r>
      <w:r w:rsidR="0016240F" w:rsidRPr="0093011B">
        <w:rPr>
          <w:sz w:val="28"/>
          <w:szCs w:val="28"/>
          <w:lang w:val="uk-UA"/>
        </w:rPr>
        <w:t xml:space="preserve"> м</w:t>
      </w:r>
      <w:r w:rsidR="0016240F" w:rsidRPr="0093011B">
        <w:rPr>
          <w:sz w:val="28"/>
          <w:szCs w:val="28"/>
          <w:vertAlign w:val="superscript"/>
          <w:lang w:val="uk-UA"/>
        </w:rPr>
        <w:t>3</w:t>
      </w:r>
      <w:r w:rsidR="0016240F" w:rsidRPr="0093011B">
        <w:rPr>
          <w:sz w:val="28"/>
          <w:szCs w:val="28"/>
          <w:lang w:val="uk-UA"/>
        </w:rPr>
        <w:t>/</w:t>
      </w:r>
      <w:r w:rsidR="00F0688F" w:rsidRPr="0093011B">
        <w:rPr>
          <w:sz w:val="28"/>
          <w:szCs w:val="28"/>
          <w:lang w:val="uk-UA"/>
        </w:rPr>
        <w:t>год</w:t>
      </w:r>
      <w:r w:rsidR="007B76FC" w:rsidRPr="0093011B">
        <w:rPr>
          <w:sz w:val="28"/>
          <w:szCs w:val="28"/>
          <w:lang w:val="uk-UA"/>
        </w:rPr>
        <w:t>.</w:t>
      </w:r>
    </w:p>
    <w:p w:rsidR="00CB4AAB" w:rsidRPr="0093011B" w:rsidRDefault="00CB4AAB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F7D9C" w:rsidRPr="0093011B" w:rsidRDefault="002F7D9C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Фактична пропускна здатність пружинного клапана визначається </w:t>
      </w:r>
      <w:r w:rsidR="007B76FC" w:rsidRPr="0093011B">
        <w:rPr>
          <w:sz w:val="28"/>
          <w:szCs w:val="28"/>
          <w:lang w:val="uk-UA"/>
        </w:rPr>
        <w:t>за</w:t>
      </w:r>
      <w:r w:rsidRPr="0093011B">
        <w:rPr>
          <w:sz w:val="28"/>
          <w:szCs w:val="28"/>
          <w:lang w:val="uk-UA"/>
        </w:rPr>
        <w:t xml:space="preserve"> формул</w:t>
      </w:r>
      <w:r w:rsidR="007B76FC" w:rsidRPr="0093011B">
        <w:rPr>
          <w:sz w:val="28"/>
          <w:szCs w:val="28"/>
          <w:lang w:val="uk-UA"/>
        </w:rPr>
        <w:t>ою</w:t>
      </w:r>
    </w:p>
    <w:p w:rsidR="00CB4AAB" w:rsidRPr="0093011B" w:rsidRDefault="00CB4AAB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16359E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0"/>
          <w:sz w:val="28"/>
          <w:szCs w:val="28"/>
          <w:lang w:val="uk-UA"/>
        </w:rPr>
        <w:pict>
          <v:shape id="_x0000_i1226" type="#_x0000_t75" style="width:165.75pt;height:36.75pt" fillcolor="window">
            <v:imagedata r:id="rId202" o:title=""/>
          </v:shape>
        </w:pict>
      </w:r>
      <w:r w:rsidR="0016240F" w:rsidRPr="0093011B">
        <w:rPr>
          <w:sz w:val="28"/>
          <w:szCs w:val="28"/>
          <w:lang w:val="uk-UA"/>
        </w:rPr>
        <w:t xml:space="preserve"> м</w:t>
      </w:r>
      <w:r w:rsidR="0016240F" w:rsidRPr="0093011B">
        <w:rPr>
          <w:sz w:val="28"/>
          <w:szCs w:val="28"/>
          <w:vertAlign w:val="superscript"/>
          <w:lang w:val="uk-UA"/>
        </w:rPr>
        <w:t>3</w:t>
      </w:r>
      <w:r w:rsidR="0016240F" w:rsidRPr="0093011B">
        <w:rPr>
          <w:sz w:val="28"/>
          <w:szCs w:val="28"/>
          <w:lang w:val="uk-UA"/>
        </w:rPr>
        <w:t>/</w:t>
      </w:r>
      <w:r w:rsidR="002F7D9C" w:rsidRPr="0093011B">
        <w:rPr>
          <w:sz w:val="28"/>
          <w:szCs w:val="28"/>
          <w:lang w:val="uk-UA"/>
        </w:rPr>
        <w:t>год</w:t>
      </w:r>
      <w:r w:rsidR="007B76FC" w:rsidRPr="0093011B">
        <w:rPr>
          <w:sz w:val="28"/>
          <w:szCs w:val="28"/>
          <w:lang w:val="uk-UA"/>
        </w:rPr>
        <w:t>,</w:t>
      </w:r>
      <w:r w:rsidR="008255E6" w:rsidRPr="0093011B">
        <w:rPr>
          <w:sz w:val="28"/>
          <w:szCs w:val="28"/>
          <w:lang w:val="uk-UA"/>
        </w:rPr>
        <w:t xml:space="preserve"> </w:t>
      </w:r>
      <w:r w:rsidR="002F7D9C" w:rsidRPr="0093011B">
        <w:rPr>
          <w:sz w:val="28"/>
          <w:szCs w:val="28"/>
          <w:lang w:val="uk-UA"/>
        </w:rPr>
        <w:t>(1.86)</w:t>
      </w:r>
    </w:p>
    <w:p w:rsidR="00CB4AAB" w:rsidRPr="0093011B" w:rsidRDefault="00CB4AAB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16240F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де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 xml:space="preserve">α – </w:t>
      </w:r>
      <w:r w:rsidR="00640A77" w:rsidRPr="0093011B">
        <w:rPr>
          <w:sz w:val="28"/>
          <w:szCs w:val="28"/>
          <w:lang w:val="uk-UA"/>
        </w:rPr>
        <w:t>коефіцієнт витрати</w:t>
      </w:r>
      <w:r w:rsidRPr="0093011B">
        <w:rPr>
          <w:sz w:val="28"/>
          <w:szCs w:val="28"/>
          <w:lang w:val="uk-UA"/>
        </w:rPr>
        <w:t>. α = 0,6</w:t>
      </w:r>
      <w:r w:rsidR="00B30D12" w:rsidRPr="0093011B">
        <w:rPr>
          <w:sz w:val="28"/>
          <w:szCs w:val="28"/>
          <w:lang w:val="uk-UA"/>
        </w:rPr>
        <w:t>;</w:t>
      </w:r>
    </w:p>
    <w:p w:rsidR="008255E6" w:rsidRPr="0093011B" w:rsidRDefault="0016240F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F – </w:t>
      </w:r>
      <w:r w:rsidR="00C70A3C" w:rsidRPr="0093011B">
        <w:rPr>
          <w:sz w:val="28"/>
          <w:szCs w:val="28"/>
          <w:lang w:val="uk-UA"/>
        </w:rPr>
        <w:t>площа сідла рівна найменшої площі перетину в проточній частині</w:t>
      </w:r>
      <w:r w:rsidRPr="0093011B">
        <w:rPr>
          <w:sz w:val="28"/>
          <w:szCs w:val="28"/>
          <w:lang w:val="uk-UA"/>
        </w:rPr>
        <w:t>, мм</w:t>
      </w:r>
      <w:r w:rsidRPr="0093011B">
        <w:rPr>
          <w:sz w:val="28"/>
          <w:szCs w:val="28"/>
          <w:vertAlign w:val="superscript"/>
          <w:lang w:val="uk-UA"/>
        </w:rPr>
        <w:t>2</w:t>
      </w:r>
      <w:r w:rsidRPr="0093011B">
        <w:rPr>
          <w:sz w:val="28"/>
          <w:szCs w:val="28"/>
          <w:lang w:val="uk-UA"/>
        </w:rPr>
        <w:t>. F=1960 мм</w:t>
      </w:r>
      <w:r w:rsidRPr="0093011B">
        <w:rPr>
          <w:sz w:val="28"/>
          <w:szCs w:val="28"/>
          <w:vertAlign w:val="superscript"/>
          <w:lang w:val="uk-UA"/>
        </w:rPr>
        <w:t>2</w:t>
      </w:r>
      <w:r w:rsidR="00B30D12" w:rsidRPr="0093011B">
        <w:rPr>
          <w:sz w:val="28"/>
          <w:szCs w:val="28"/>
          <w:lang w:val="uk-UA"/>
        </w:rPr>
        <w:t>;</w:t>
      </w:r>
      <w:r w:rsidR="00CB4AAB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 xml:space="preserve">β – </w:t>
      </w:r>
      <w:r w:rsidR="00420F22" w:rsidRPr="0093011B">
        <w:rPr>
          <w:sz w:val="28"/>
          <w:szCs w:val="28"/>
          <w:lang w:val="uk-UA"/>
        </w:rPr>
        <w:t xml:space="preserve">коефіцієнт, що залежить від відношення </w:t>
      </w:r>
      <w:r w:rsidRPr="0093011B">
        <w:rPr>
          <w:sz w:val="28"/>
          <w:szCs w:val="28"/>
          <w:lang w:val="uk-UA"/>
        </w:rPr>
        <w:t>Р</w:t>
      </w:r>
      <w:r w:rsidRPr="0093011B">
        <w:rPr>
          <w:sz w:val="28"/>
          <w:szCs w:val="28"/>
          <w:vertAlign w:val="subscript"/>
          <w:lang w:val="uk-UA"/>
        </w:rPr>
        <w:t>в</w:t>
      </w:r>
      <w:r w:rsidR="00420F22" w:rsidRPr="0093011B">
        <w:rPr>
          <w:sz w:val="28"/>
          <w:szCs w:val="28"/>
          <w:vertAlign w:val="subscript"/>
          <w:lang w:val="uk-UA"/>
        </w:rPr>
        <w:t>и</w:t>
      </w:r>
      <w:r w:rsidRPr="0093011B">
        <w:rPr>
          <w:sz w:val="28"/>
          <w:szCs w:val="28"/>
          <w:vertAlign w:val="subscript"/>
          <w:lang w:val="uk-UA"/>
        </w:rPr>
        <w:t>х</w:t>
      </w:r>
      <w:r w:rsidRPr="0093011B">
        <w:rPr>
          <w:sz w:val="28"/>
          <w:szCs w:val="28"/>
          <w:lang w:val="uk-UA"/>
        </w:rPr>
        <w:t>/Р</w:t>
      </w:r>
      <w:r w:rsidRPr="0093011B">
        <w:rPr>
          <w:sz w:val="28"/>
          <w:szCs w:val="28"/>
          <w:vertAlign w:val="subscript"/>
          <w:lang w:val="uk-UA"/>
        </w:rPr>
        <w:t>вх</w:t>
      </w:r>
      <w:r w:rsidRPr="0093011B">
        <w:rPr>
          <w:sz w:val="28"/>
          <w:szCs w:val="28"/>
          <w:lang w:val="uk-UA"/>
        </w:rPr>
        <w:t>. β=0,98</w:t>
      </w:r>
      <w:r w:rsidR="00B30D12" w:rsidRPr="0093011B">
        <w:rPr>
          <w:sz w:val="28"/>
          <w:szCs w:val="28"/>
          <w:lang w:val="uk-UA"/>
        </w:rPr>
        <w:t>;</w:t>
      </w:r>
    </w:p>
    <w:p w:rsidR="008255E6" w:rsidRPr="0093011B" w:rsidRDefault="0016240F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P</w:t>
      </w:r>
      <w:r w:rsidRPr="0093011B">
        <w:rPr>
          <w:sz w:val="28"/>
          <w:szCs w:val="28"/>
          <w:vertAlign w:val="subscript"/>
          <w:lang w:val="uk-UA"/>
        </w:rPr>
        <w:t>в</w:t>
      </w:r>
      <w:r w:rsidR="00B30D12" w:rsidRPr="0093011B">
        <w:rPr>
          <w:sz w:val="28"/>
          <w:szCs w:val="28"/>
          <w:vertAlign w:val="subscript"/>
          <w:lang w:val="uk-UA"/>
        </w:rPr>
        <w:t>и</w:t>
      </w:r>
      <w:r w:rsidRPr="0093011B">
        <w:rPr>
          <w:sz w:val="28"/>
          <w:szCs w:val="28"/>
          <w:vertAlign w:val="subscript"/>
          <w:lang w:val="uk-UA"/>
        </w:rPr>
        <w:t>х</w:t>
      </w:r>
      <w:r w:rsidRPr="0093011B">
        <w:rPr>
          <w:sz w:val="28"/>
          <w:szCs w:val="28"/>
          <w:lang w:val="uk-UA"/>
        </w:rPr>
        <w:t xml:space="preserve"> – </w:t>
      </w:r>
      <w:r w:rsidR="00B30D12" w:rsidRPr="0093011B">
        <w:rPr>
          <w:sz w:val="28"/>
          <w:szCs w:val="28"/>
          <w:lang w:val="uk-UA"/>
        </w:rPr>
        <w:t>абсолютний тиск на виході з клапана</w:t>
      </w:r>
      <w:r w:rsidRPr="0093011B">
        <w:rPr>
          <w:sz w:val="28"/>
          <w:szCs w:val="28"/>
          <w:lang w:val="uk-UA"/>
        </w:rPr>
        <w:t>, кПа</w:t>
      </w:r>
      <w:r w:rsidR="00B30D12" w:rsidRPr="0093011B">
        <w:rPr>
          <w:sz w:val="28"/>
          <w:szCs w:val="28"/>
          <w:lang w:val="uk-UA"/>
        </w:rPr>
        <w:t>;</w:t>
      </w:r>
    </w:p>
    <w:p w:rsidR="008255E6" w:rsidRPr="0093011B" w:rsidRDefault="0016240F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Р</w:t>
      </w:r>
      <w:r w:rsidRPr="0093011B">
        <w:rPr>
          <w:sz w:val="28"/>
          <w:szCs w:val="28"/>
          <w:vertAlign w:val="subscript"/>
          <w:lang w:val="uk-UA"/>
        </w:rPr>
        <w:t xml:space="preserve">вх </w:t>
      </w:r>
      <w:r w:rsidRPr="0093011B">
        <w:rPr>
          <w:sz w:val="28"/>
          <w:szCs w:val="28"/>
          <w:lang w:val="uk-UA"/>
        </w:rPr>
        <w:t xml:space="preserve">– </w:t>
      </w:r>
      <w:r w:rsidR="000F2E70" w:rsidRPr="0093011B">
        <w:rPr>
          <w:sz w:val="28"/>
          <w:szCs w:val="28"/>
          <w:lang w:val="uk-UA"/>
        </w:rPr>
        <w:t>абсолютний тиск на вході в клапан</w:t>
      </w:r>
      <w:r w:rsidRPr="0093011B">
        <w:rPr>
          <w:sz w:val="28"/>
          <w:szCs w:val="28"/>
          <w:lang w:val="uk-UA"/>
        </w:rPr>
        <w:t xml:space="preserve">, кПа, </w:t>
      </w:r>
      <w:r w:rsidR="000F2E70" w:rsidRPr="0093011B">
        <w:rPr>
          <w:sz w:val="28"/>
          <w:szCs w:val="28"/>
          <w:lang w:val="uk-UA"/>
        </w:rPr>
        <w:t>приймається рівним</w:t>
      </w:r>
      <w:r w:rsidR="008255E6" w:rsidRPr="0093011B">
        <w:rPr>
          <w:sz w:val="28"/>
          <w:szCs w:val="28"/>
          <w:lang w:val="uk-UA"/>
        </w:rPr>
        <w:t xml:space="preserve"> </w:t>
      </w:r>
      <w:r w:rsidR="000F2E70" w:rsidRPr="0093011B">
        <w:rPr>
          <w:sz w:val="28"/>
          <w:szCs w:val="28"/>
          <w:lang w:val="uk-UA"/>
        </w:rPr>
        <w:t>тиску при максимальній межі</w:t>
      </w:r>
      <w:r w:rsidRPr="0093011B">
        <w:rPr>
          <w:sz w:val="28"/>
          <w:szCs w:val="28"/>
          <w:lang w:val="uk-UA"/>
        </w:rPr>
        <w:t xml:space="preserve"> Р</w:t>
      </w:r>
      <w:r w:rsidRPr="0093011B">
        <w:rPr>
          <w:sz w:val="28"/>
          <w:szCs w:val="28"/>
          <w:vertAlign w:val="subscript"/>
          <w:lang w:val="uk-UA"/>
        </w:rPr>
        <w:t xml:space="preserve">вх </w:t>
      </w:r>
      <w:r w:rsidRPr="0093011B">
        <w:rPr>
          <w:sz w:val="28"/>
          <w:szCs w:val="28"/>
          <w:lang w:val="uk-UA"/>
        </w:rPr>
        <w:t>= 103,75 кПа</w:t>
      </w:r>
      <w:r w:rsidR="007E3996" w:rsidRPr="0093011B">
        <w:rPr>
          <w:sz w:val="28"/>
          <w:szCs w:val="28"/>
          <w:lang w:val="uk-UA"/>
        </w:rPr>
        <w:t>;</w:t>
      </w:r>
    </w:p>
    <w:p w:rsidR="0016240F" w:rsidRPr="0093011B" w:rsidRDefault="0016240F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ΔP – </w:t>
      </w:r>
      <w:r w:rsidR="000F2E70" w:rsidRPr="0093011B">
        <w:rPr>
          <w:sz w:val="28"/>
          <w:szCs w:val="28"/>
          <w:lang w:val="uk-UA"/>
        </w:rPr>
        <w:t>утрати тиску в клапані</w:t>
      </w:r>
      <w:r w:rsidRPr="0093011B">
        <w:rPr>
          <w:sz w:val="28"/>
          <w:szCs w:val="28"/>
          <w:lang w:val="uk-UA"/>
        </w:rPr>
        <w:t xml:space="preserve">, кПа. </w:t>
      </w:r>
      <w:r w:rsidRPr="0093011B">
        <w:rPr>
          <w:sz w:val="28"/>
          <w:szCs w:val="28"/>
          <w:lang w:val="uk-UA"/>
        </w:rPr>
        <w:sym w:font="Symbol" w:char="F044"/>
      </w:r>
      <w:r w:rsidRPr="0093011B">
        <w:rPr>
          <w:sz w:val="28"/>
          <w:szCs w:val="28"/>
          <w:lang w:val="uk-UA"/>
        </w:rPr>
        <w:t>Р = 0,01</w:t>
      </w:r>
      <w:r w:rsidR="007E3996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кПа</w:t>
      </w:r>
      <w:r w:rsidR="007E3996" w:rsidRPr="0093011B">
        <w:rPr>
          <w:sz w:val="28"/>
          <w:szCs w:val="28"/>
          <w:lang w:val="uk-UA"/>
        </w:rPr>
        <w:t>.</w:t>
      </w:r>
    </w:p>
    <w:p w:rsidR="00CB4AAB" w:rsidRPr="0093011B" w:rsidRDefault="00CB4AAB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16359E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0"/>
          <w:sz w:val="28"/>
          <w:szCs w:val="28"/>
          <w:lang w:val="uk-UA"/>
        </w:rPr>
        <w:pict>
          <v:shape id="_x0000_i1227" type="#_x0000_t75" style="width:255.75pt;height:36.75pt">
            <v:imagedata r:id="rId203" o:title=""/>
          </v:shape>
        </w:pict>
      </w:r>
      <w:r w:rsidR="0016240F" w:rsidRPr="0093011B">
        <w:rPr>
          <w:sz w:val="28"/>
          <w:szCs w:val="28"/>
          <w:lang w:val="uk-UA"/>
        </w:rPr>
        <w:t xml:space="preserve"> м</w:t>
      </w:r>
      <w:r w:rsidR="0016240F" w:rsidRPr="0093011B">
        <w:rPr>
          <w:sz w:val="28"/>
          <w:szCs w:val="28"/>
          <w:vertAlign w:val="superscript"/>
          <w:lang w:val="uk-UA"/>
        </w:rPr>
        <w:t>3</w:t>
      </w:r>
      <w:r w:rsidR="0016240F" w:rsidRPr="0093011B">
        <w:rPr>
          <w:sz w:val="28"/>
          <w:szCs w:val="28"/>
          <w:lang w:val="uk-UA"/>
        </w:rPr>
        <w:t>/</w:t>
      </w:r>
      <w:r w:rsidR="00111782" w:rsidRPr="0093011B">
        <w:rPr>
          <w:sz w:val="28"/>
          <w:szCs w:val="28"/>
          <w:lang w:val="uk-UA"/>
        </w:rPr>
        <w:t>год</w:t>
      </w:r>
      <w:r w:rsidR="007B76FC" w:rsidRPr="0093011B">
        <w:rPr>
          <w:sz w:val="28"/>
          <w:szCs w:val="28"/>
          <w:lang w:val="uk-UA"/>
        </w:rPr>
        <w:t>.</w:t>
      </w:r>
    </w:p>
    <w:p w:rsidR="00CB4AAB" w:rsidRPr="0093011B" w:rsidRDefault="00CB4AAB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E62DCC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При правильному підібраному скидн</w:t>
      </w:r>
      <w:r w:rsidR="007B76FC" w:rsidRPr="0093011B">
        <w:rPr>
          <w:sz w:val="28"/>
          <w:szCs w:val="28"/>
          <w:lang w:val="uk-UA"/>
        </w:rPr>
        <w:t>ому</w:t>
      </w:r>
      <w:r w:rsidRPr="0093011B">
        <w:rPr>
          <w:sz w:val="28"/>
          <w:szCs w:val="28"/>
          <w:lang w:val="uk-UA"/>
        </w:rPr>
        <w:t xml:space="preserve"> клапан</w:t>
      </w:r>
      <w:r w:rsidR="007B76FC" w:rsidRPr="0093011B">
        <w:rPr>
          <w:sz w:val="28"/>
          <w:szCs w:val="28"/>
          <w:lang w:val="uk-UA"/>
        </w:rPr>
        <w:t>і</w:t>
      </w:r>
      <w:r w:rsidRPr="0093011B">
        <w:rPr>
          <w:sz w:val="28"/>
          <w:szCs w:val="28"/>
          <w:lang w:val="uk-UA"/>
        </w:rPr>
        <w:t xml:space="preserve"> повинн</w:t>
      </w:r>
      <w:r w:rsidR="007B76FC" w:rsidRPr="0093011B">
        <w:rPr>
          <w:sz w:val="28"/>
          <w:szCs w:val="28"/>
          <w:lang w:val="uk-UA"/>
        </w:rPr>
        <w:t>а</w:t>
      </w:r>
      <w:r w:rsidRPr="0093011B">
        <w:rPr>
          <w:sz w:val="28"/>
          <w:szCs w:val="28"/>
          <w:lang w:val="uk-UA"/>
        </w:rPr>
        <w:t xml:space="preserve"> виконуватися умова:</w:t>
      </w:r>
      <w:r w:rsidR="0016240F" w:rsidRPr="0093011B">
        <w:rPr>
          <w:sz w:val="28"/>
          <w:szCs w:val="28"/>
          <w:lang w:val="uk-UA"/>
        </w:rPr>
        <w:t>Q</w:t>
      </w:r>
      <w:r w:rsidR="0016240F" w:rsidRPr="0093011B">
        <w:rPr>
          <w:sz w:val="28"/>
          <w:szCs w:val="28"/>
          <w:vertAlign w:val="subscript"/>
          <w:lang w:val="uk-UA"/>
        </w:rPr>
        <w:t>ф</w:t>
      </w:r>
      <w:r w:rsidR="0016240F" w:rsidRPr="0093011B">
        <w:rPr>
          <w:sz w:val="28"/>
          <w:szCs w:val="28"/>
          <w:lang w:val="uk-UA"/>
        </w:rPr>
        <w:t xml:space="preserve"> ≥ Q</w:t>
      </w:r>
      <w:r w:rsidR="00E959D4" w:rsidRPr="0093011B">
        <w:rPr>
          <w:sz w:val="28"/>
          <w:szCs w:val="28"/>
          <w:vertAlign w:val="subscript"/>
          <w:lang w:val="uk-UA"/>
        </w:rPr>
        <w:t>З</w:t>
      </w:r>
      <w:r w:rsidR="0016240F" w:rsidRPr="0093011B">
        <w:rPr>
          <w:sz w:val="28"/>
          <w:szCs w:val="28"/>
          <w:vertAlign w:val="subscript"/>
          <w:lang w:val="uk-UA"/>
        </w:rPr>
        <w:t>СК</w:t>
      </w:r>
      <w:r w:rsidR="0016240F" w:rsidRPr="0093011B">
        <w:rPr>
          <w:sz w:val="28"/>
          <w:szCs w:val="28"/>
          <w:lang w:val="uk-UA"/>
        </w:rPr>
        <w:t>,</w:t>
      </w:r>
      <w:r w:rsidR="008255E6" w:rsidRPr="0093011B">
        <w:rPr>
          <w:sz w:val="28"/>
          <w:szCs w:val="28"/>
          <w:lang w:val="uk-UA"/>
        </w:rPr>
        <w:t xml:space="preserve"> </w:t>
      </w:r>
      <w:r w:rsidR="0016240F" w:rsidRPr="0093011B">
        <w:rPr>
          <w:sz w:val="28"/>
          <w:szCs w:val="28"/>
          <w:lang w:val="uk-UA"/>
        </w:rPr>
        <w:t>2</w:t>
      </w:r>
      <w:r w:rsidR="00E959D4" w:rsidRPr="0093011B">
        <w:rPr>
          <w:sz w:val="28"/>
          <w:szCs w:val="28"/>
          <w:lang w:val="uk-UA"/>
        </w:rPr>
        <w:t>0</w:t>
      </w:r>
      <w:r w:rsidR="0016240F" w:rsidRPr="0093011B">
        <w:rPr>
          <w:sz w:val="28"/>
          <w:szCs w:val="28"/>
          <w:lang w:val="uk-UA"/>
        </w:rPr>
        <w:t>,</w:t>
      </w:r>
      <w:r w:rsidR="00E959D4" w:rsidRPr="0093011B">
        <w:rPr>
          <w:sz w:val="28"/>
          <w:szCs w:val="28"/>
          <w:lang w:val="uk-UA"/>
        </w:rPr>
        <w:t>22</w:t>
      </w:r>
      <w:r w:rsidR="0016240F" w:rsidRPr="0093011B">
        <w:rPr>
          <w:sz w:val="28"/>
          <w:szCs w:val="28"/>
          <w:lang w:val="uk-UA"/>
        </w:rPr>
        <w:t xml:space="preserve"> м</w:t>
      </w:r>
      <w:r w:rsidR="0016240F" w:rsidRPr="0093011B">
        <w:rPr>
          <w:sz w:val="28"/>
          <w:szCs w:val="28"/>
          <w:vertAlign w:val="superscript"/>
          <w:lang w:val="uk-UA"/>
        </w:rPr>
        <w:t>3</w:t>
      </w:r>
      <w:r w:rsidR="0016240F" w:rsidRPr="0093011B">
        <w:rPr>
          <w:sz w:val="28"/>
          <w:szCs w:val="28"/>
          <w:lang w:val="uk-UA"/>
        </w:rPr>
        <w:t>/</w:t>
      </w:r>
      <w:r w:rsidR="00E959D4" w:rsidRPr="0093011B">
        <w:rPr>
          <w:sz w:val="28"/>
          <w:szCs w:val="28"/>
          <w:lang w:val="uk-UA"/>
        </w:rPr>
        <w:t>год</w:t>
      </w:r>
      <w:r w:rsidR="0016240F" w:rsidRPr="0093011B">
        <w:rPr>
          <w:sz w:val="28"/>
          <w:szCs w:val="28"/>
          <w:lang w:val="uk-UA"/>
        </w:rPr>
        <w:t xml:space="preserve"> &gt; </w:t>
      </w:r>
      <w:r w:rsidR="00E959D4" w:rsidRPr="0093011B">
        <w:rPr>
          <w:sz w:val="28"/>
          <w:szCs w:val="28"/>
          <w:lang w:val="uk-UA"/>
        </w:rPr>
        <w:t>2</w:t>
      </w:r>
      <w:r w:rsidR="0016240F" w:rsidRPr="0093011B">
        <w:rPr>
          <w:sz w:val="28"/>
          <w:szCs w:val="28"/>
          <w:lang w:val="uk-UA"/>
        </w:rPr>
        <w:t>,</w:t>
      </w:r>
      <w:r w:rsidR="00E959D4" w:rsidRPr="0093011B">
        <w:rPr>
          <w:sz w:val="28"/>
          <w:szCs w:val="28"/>
          <w:lang w:val="uk-UA"/>
        </w:rPr>
        <w:t>44</w:t>
      </w:r>
      <w:r w:rsidR="0016240F" w:rsidRPr="0093011B">
        <w:rPr>
          <w:sz w:val="28"/>
          <w:szCs w:val="28"/>
          <w:lang w:val="uk-UA"/>
        </w:rPr>
        <w:t xml:space="preserve"> м</w:t>
      </w:r>
      <w:r w:rsidR="0016240F" w:rsidRPr="0093011B">
        <w:rPr>
          <w:sz w:val="28"/>
          <w:szCs w:val="28"/>
          <w:vertAlign w:val="superscript"/>
          <w:lang w:val="uk-UA"/>
        </w:rPr>
        <w:t>3</w:t>
      </w:r>
      <w:r w:rsidR="0016240F" w:rsidRPr="0093011B">
        <w:rPr>
          <w:sz w:val="28"/>
          <w:szCs w:val="28"/>
          <w:lang w:val="uk-UA"/>
        </w:rPr>
        <w:t>/</w:t>
      </w:r>
      <w:r w:rsidR="00E959D4" w:rsidRPr="0093011B">
        <w:rPr>
          <w:sz w:val="28"/>
          <w:szCs w:val="28"/>
          <w:lang w:val="uk-UA"/>
        </w:rPr>
        <w:t>год</w:t>
      </w:r>
      <w:r w:rsidR="0016240F" w:rsidRPr="0093011B">
        <w:rPr>
          <w:sz w:val="28"/>
          <w:szCs w:val="28"/>
          <w:lang w:val="uk-UA"/>
        </w:rPr>
        <w:t xml:space="preserve">, </w:t>
      </w:r>
      <w:r w:rsidR="00E959D4" w:rsidRPr="0093011B">
        <w:rPr>
          <w:sz w:val="28"/>
          <w:szCs w:val="28"/>
          <w:lang w:val="uk-UA"/>
        </w:rPr>
        <w:t>що задовольняє умові</w:t>
      </w:r>
      <w:r w:rsidR="0016240F" w:rsidRPr="0093011B">
        <w:rPr>
          <w:sz w:val="28"/>
          <w:szCs w:val="28"/>
          <w:lang w:val="uk-UA"/>
        </w:rPr>
        <w:t>.</w:t>
      </w:r>
    </w:p>
    <w:p w:rsidR="009157FE" w:rsidRPr="0093011B" w:rsidRDefault="006033AA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Приймається до установки</w:t>
      </w:r>
      <w:r w:rsidR="0016240F" w:rsidRPr="0093011B">
        <w:rPr>
          <w:sz w:val="28"/>
          <w:szCs w:val="28"/>
          <w:lang w:val="uk-UA"/>
        </w:rPr>
        <w:t xml:space="preserve"> ПСК-50Н.</w:t>
      </w:r>
    </w:p>
    <w:p w:rsidR="009157FE" w:rsidRPr="0093011B" w:rsidRDefault="00CB4AAB" w:rsidP="00CB4AAB">
      <w:pPr>
        <w:tabs>
          <w:tab w:val="left" w:pos="284"/>
        </w:tabs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br w:type="page"/>
      </w:r>
      <w:r w:rsidR="009157FE" w:rsidRPr="0093011B">
        <w:rPr>
          <w:b/>
          <w:sz w:val="28"/>
          <w:szCs w:val="28"/>
          <w:lang w:val="uk-UA"/>
        </w:rPr>
        <w:t>1.9.</w:t>
      </w:r>
      <w:r w:rsidR="00B06441" w:rsidRPr="0093011B">
        <w:rPr>
          <w:b/>
          <w:sz w:val="28"/>
          <w:szCs w:val="28"/>
          <w:lang w:val="uk-UA"/>
        </w:rPr>
        <w:t>4</w:t>
      </w:r>
      <w:r w:rsidR="009157FE" w:rsidRPr="0093011B">
        <w:rPr>
          <w:b/>
          <w:sz w:val="28"/>
          <w:szCs w:val="28"/>
          <w:lang w:val="uk-UA"/>
        </w:rPr>
        <w:t xml:space="preserve"> </w:t>
      </w:r>
      <w:r w:rsidR="00B06441" w:rsidRPr="0093011B">
        <w:rPr>
          <w:b/>
          <w:sz w:val="28"/>
          <w:szCs w:val="28"/>
          <w:lang w:val="uk-UA"/>
        </w:rPr>
        <w:t>Підб</w:t>
      </w:r>
      <w:r w:rsidR="0058427E" w:rsidRPr="0093011B">
        <w:rPr>
          <w:b/>
          <w:sz w:val="28"/>
          <w:szCs w:val="28"/>
          <w:lang w:val="uk-UA"/>
        </w:rPr>
        <w:t>і</w:t>
      </w:r>
      <w:r w:rsidR="00B06441" w:rsidRPr="0093011B">
        <w:rPr>
          <w:b/>
          <w:sz w:val="28"/>
          <w:szCs w:val="28"/>
          <w:lang w:val="uk-UA"/>
        </w:rPr>
        <w:t>р обвідного трубопроводу</w:t>
      </w:r>
    </w:p>
    <w:p w:rsidR="005504BE" w:rsidRPr="0093011B" w:rsidRDefault="005504B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Обвідний трубопровід установлюється для постачання через нього газом споживачів на час ревізії і ремонту устаткування, змонтованого на основній (робочій) лінії. </w:t>
      </w:r>
      <w:r w:rsidR="007046C2" w:rsidRPr="0093011B">
        <w:rPr>
          <w:sz w:val="28"/>
          <w:szCs w:val="28"/>
          <w:lang w:val="uk-UA"/>
        </w:rPr>
        <w:t xml:space="preserve">Діаметр байпаса приймається </w:t>
      </w:r>
      <w:r w:rsidR="00DE79AC" w:rsidRPr="0093011B">
        <w:rPr>
          <w:sz w:val="28"/>
          <w:szCs w:val="28"/>
          <w:lang w:val="uk-UA"/>
        </w:rPr>
        <w:t>76</w:t>
      </w:r>
      <w:r w:rsidRPr="0093011B">
        <w:rPr>
          <w:sz w:val="28"/>
          <w:szCs w:val="28"/>
          <w:lang w:val="uk-UA"/>
        </w:rPr>
        <w:t xml:space="preserve">х3,0 мм. </w:t>
      </w:r>
      <w:r w:rsidR="007046C2" w:rsidRPr="0093011B">
        <w:rPr>
          <w:sz w:val="28"/>
          <w:szCs w:val="28"/>
          <w:lang w:val="uk-UA"/>
        </w:rPr>
        <w:t>Щоб забезпечити регулювання тиску газу при роботі ГРП без регулятора на байпасі послідовно встановлюються дві засувки d</w:t>
      </w:r>
      <w:r w:rsidRPr="0093011B">
        <w:rPr>
          <w:sz w:val="28"/>
          <w:szCs w:val="28"/>
          <w:vertAlign w:val="subscript"/>
          <w:lang w:val="uk-UA"/>
        </w:rPr>
        <w:t>у</w:t>
      </w:r>
      <w:r w:rsidRPr="0093011B">
        <w:rPr>
          <w:sz w:val="28"/>
          <w:szCs w:val="28"/>
          <w:lang w:val="uk-UA"/>
        </w:rPr>
        <w:t>=</w:t>
      </w:r>
      <w:r w:rsidR="007046C2" w:rsidRPr="0093011B">
        <w:rPr>
          <w:sz w:val="28"/>
          <w:szCs w:val="28"/>
          <w:lang w:val="uk-UA"/>
        </w:rPr>
        <w:t>8</w:t>
      </w:r>
      <w:r w:rsidRPr="0093011B">
        <w:rPr>
          <w:sz w:val="28"/>
          <w:szCs w:val="28"/>
          <w:lang w:val="uk-UA"/>
        </w:rPr>
        <w:t>0</w:t>
      </w:r>
      <w:r w:rsidR="007046C2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 xml:space="preserve">мм 30с41нж. </w:t>
      </w:r>
      <w:r w:rsidR="00192AAB" w:rsidRPr="0093011B">
        <w:rPr>
          <w:sz w:val="28"/>
          <w:szCs w:val="28"/>
          <w:lang w:val="uk-UA"/>
        </w:rPr>
        <w:t>Між</w:t>
      </w:r>
      <w:r w:rsidR="008255E6" w:rsidRPr="0093011B">
        <w:rPr>
          <w:sz w:val="28"/>
          <w:szCs w:val="28"/>
          <w:lang w:val="uk-UA"/>
        </w:rPr>
        <w:t xml:space="preserve"> </w:t>
      </w:r>
      <w:r w:rsidR="00192AAB" w:rsidRPr="0093011B">
        <w:rPr>
          <w:sz w:val="28"/>
          <w:szCs w:val="28"/>
          <w:lang w:val="uk-UA"/>
        </w:rPr>
        <w:t>пристроями, що відключають, розміщається продувна свіча 25х2,5 мм із краном, що відключає</w:t>
      </w:r>
      <w:r w:rsidRPr="0093011B">
        <w:rPr>
          <w:sz w:val="28"/>
          <w:szCs w:val="28"/>
          <w:lang w:val="uk-UA"/>
        </w:rPr>
        <w:t xml:space="preserve"> </w:t>
      </w:r>
      <w:r w:rsidR="00192AAB" w:rsidRPr="0093011B">
        <w:rPr>
          <w:sz w:val="28"/>
          <w:szCs w:val="28"/>
          <w:lang w:val="uk-UA"/>
        </w:rPr>
        <w:t>d</w:t>
      </w:r>
      <w:r w:rsidRPr="0093011B">
        <w:rPr>
          <w:sz w:val="28"/>
          <w:szCs w:val="28"/>
          <w:vertAlign w:val="subscript"/>
          <w:lang w:val="uk-UA"/>
        </w:rPr>
        <w:t>у</w:t>
      </w:r>
      <w:r w:rsidRPr="0093011B">
        <w:rPr>
          <w:sz w:val="28"/>
          <w:szCs w:val="28"/>
          <w:lang w:val="uk-UA"/>
        </w:rPr>
        <w:t>=20</w:t>
      </w:r>
      <w:r w:rsidR="00192AAB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 xml:space="preserve">мм 11ч3бк. </w:t>
      </w:r>
      <w:r w:rsidR="00ED3B35" w:rsidRPr="0093011B">
        <w:rPr>
          <w:sz w:val="28"/>
          <w:szCs w:val="28"/>
          <w:lang w:val="uk-UA"/>
        </w:rPr>
        <w:t>Також установлюється манометр</w:t>
      </w:r>
      <w:r w:rsidRPr="0093011B">
        <w:rPr>
          <w:sz w:val="28"/>
          <w:szCs w:val="28"/>
          <w:lang w:val="uk-UA"/>
        </w:rPr>
        <w:t>.</w:t>
      </w:r>
    </w:p>
    <w:p w:rsidR="005504BE" w:rsidRPr="0093011B" w:rsidRDefault="005504BE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93BFE" w:rsidRPr="0093011B" w:rsidRDefault="00293BFE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93011B">
        <w:rPr>
          <w:b/>
          <w:sz w:val="28"/>
          <w:szCs w:val="28"/>
          <w:lang w:val="uk-UA"/>
        </w:rPr>
        <w:t>1.9.5 Контрольно-вимірювальні прилади</w:t>
      </w:r>
    </w:p>
    <w:p w:rsidR="00BD1882" w:rsidRPr="0093011B" w:rsidRDefault="00BD1882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Відповідно до</w:t>
      </w:r>
      <w:r w:rsidR="008255E6" w:rsidRPr="0093011B">
        <w:rPr>
          <w:sz w:val="28"/>
          <w:szCs w:val="28"/>
          <w:lang w:val="uk-UA"/>
        </w:rPr>
        <w:t xml:space="preserve"> </w:t>
      </w:r>
      <w:r w:rsidR="00FC400F" w:rsidRPr="0093011B">
        <w:rPr>
          <w:sz w:val="28"/>
          <w:szCs w:val="28"/>
          <w:lang w:val="uk-UA"/>
        </w:rPr>
        <w:t>[2]</w:t>
      </w:r>
      <w:r w:rsidRPr="0093011B">
        <w:rPr>
          <w:sz w:val="28"/>
          <w:szCs w:val="28"/>
          <w:lang w:val="uk-UA"/>
        </w:rPr>
        <w:t xml:space="preserve"> </w:t>
      </w:r>
      <w:r w:rsidR="0093011B" w:rsidRPr="0093011B">
        <w:rPr>
          <w:sz w:val="28"/>
          <w:szCs w:val="28"/>
          <w:lang w:val="uk-UA"/>
        </w:rPr>
        <w:t>установлюються</w:t>
      </w:r>
      <w:r w:rsidRPr="0093011B">
        <w:rPr>
          <w:sz w:val="28"/>
          <w:szCs w:val="28"/>
          <w:lang w:val="uk-UA"/>
        </w:rPr>
        <w:t xml:space="preserve"> лічильники показуючий і ре</w:t>
      </w:r>
      <w:r w:rsidR="00FC400F" w:rsidRPr="0093011B">
        <w:rPr>
          <w:sz w:val="28"/>
          <w:szCs w:val="28"/>
          <w:lang w:val="uk-UA"/>
        </w:rPr>
        <w:t>є</w:t>
      </w:r>
      <w:r w:rsidRPr="0093011B">
        <w:rPr>
          <w:sz w:val="28"/>
          <w:szCs w:val="28"/>
          <w:lang w:val="uk-UA"/>
        </w:rPr>
        <w:t>струючий, манометри для виміру вхідного тиску, температури, витрати. Також установлюються манометри самопищущі і показуюючі (технічні) для реєстрації і контролю вихідного тиску природного газу.</w:t>
      </w:r>
    </w:p>
    <w:p w:rsidR="00F14F3F" w:rsidRPr="0093011B" w:rsidRDefault="00F14F3F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14F3F" w:rsidRPr="0093011B" w:rsidRDefault="00F14F3F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93011B">
        <w:rPr>
          <w:b/>
          <w:sz w:val="28"/>
          <w:szCs w:val="28"/>
          <w:lang w:val="uk-UA"/>
        </w:rPr>
        <w:t xml:space="preserve">1.10 Матеріали й </w:t>
      </w:r>
      <w:r w:rsidR="00023474" w:rsidRPr="0093011B">
        <w:rPr>
          <w:b/>
          <w:sz w:val="28"/>
          <w:szCs w:val="28"/>
          <w:lang w:val="uk-UA"/>
        </w:rPr>
        <w:t>обладнання</w:t>
      </w:r>
    </w:p>
    <w:p w:rsidR="008255E6" w:rsidRPr="0093011B" w:rsidRDefault="008255E6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8255E6" w:rsidRPr="0093011B" w:rsidRDefault="00732CC7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При будівництві газопроводів застосовують, як правило, сталеві труби. В останні роки для газопроводів підземних починають використовувати поліетиленові тру</w:t>
      </w:r>
      <w:r w:rsidR="00176B4C" w:rsidRPr="0093011B">
        <w:rPr>
          <w:sz w:val="28"/>
          <w:szCs w:val="28"/>
          <w:lang w:val="uk-UA"/>
        </w:rPr>
        <w:t xml:space="preserve">би, особливо </w:t>
      </w:r>
      <w:r w:rsidRPr="0093011B">
        <w:rPr>
          <w:sz w:val="28"/>
          <w:szCs w:val="28"/>
          <w:lang w:val="uk-UA"/>
        </w:rPr>
        <w:t>для транспортування газів зі змістом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H</w:t>
      </w:r>
      <w:r w:rsidRPr="0093011B">
        <w:rPr>
          <w:sz w:val="28"/>
          <w:szCs w:val="28"/>
          <w:vertAlign w:val="subscript"/>
          <w:lang w:val="uk-UA"/>
        </w:rPr>
        <w:t>2</w:t>
      </w:r>
      <w:r w:rsidRPr="0093011B">
        <w:rPr>
          <w:sz w:val="28"/>
          <w:szCs w:val="28"/>
          <w:lang w:val="uk-UA"/>
        </w:rPr>
        <w:t>S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більш 3%, а та</w:t>
      </w:r>
      <w:r w:rsidR="00176B4C" w:rsidRPr="0093011B">
        <w:rPr>
          <w:sz w:val="28"/>
          <w:szCs w:val="28"/>
          <w:lang w:val="uk-UA"/>
        </w:rPr>
        <w:t>кож при дуже високої</w:t>
      </w:r>
      <w:r w:rsidRPr="0093011B">
        <w:rPr>
          <w:sz w:val="28"/>
          <w:szCs w:val="28"/>
          <w:lang w:val="uk-UA"/>
        </w:rPr>
        <w:t xml:space="preserve"> корозійній активності ґрунтів і при наявності блукаючих струмів.</w:t>
      </w:r>
    </w:p>
    <w:p w:rsidR="008255E6" w:rsidRPr="0093011B" w:rsidRDefault="00F55AA8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Відповідно до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рекомендацій</w:t>
      </w:r>
      <w:r w:rsidR="008255E6" w:rsidRPr="0093011B">
        <w:rPr>
          <w:sz w:val="28"/>
          <w:szCs w:val="28"/>
          <w:lang w:val="uk-UA"/>
        </w:rPr>
        <w:t xml:space="preserve"> </w:t>
      </w:r>
      <w:r w:rsidR="008949C2" w:rsidRPr="0093011B">
        <w:rPr>
          <w:sz w:val="28"/>
          <w:szCs w:val="28"/>
          <w:lang w:val="uk-UA"/>
        </w:rPr>
        <w:t>[2]</w:t>
      </w:r>
      <w:r w:rsidRPr="0093011B">
        <w:rPr>
          <w:sz w:val="28"/>
          <w:szCs w:val="28"/>
          <w:lang w:val="uk-UA"/>
        </w:rPr>
        <w:t xml:space="preserve"> для будівництва систем газопостачання варто застосовувати труби, виготовлені з вуглецевої сталі звичайної якості за ГОСТ</w:t>
      </w:r>
      <w:r w:rsidR="008949C2" w:rsidRPr="0093011B">
        <w:rPr>
          <w:sz w:val="28"/>
          <w:szCs w:val="28"/>
          <w:lang w:val="uk-UA"/>
        </w:rPr>
        <w:t xml:space="preserve"> 380 </w:t>
      </w:r>
      <w:r w:rsidRPr="0093011B">
        <w:rPr>
          <w:sz w:val="28"/>
          <w:szCs w:val="28"/>
          <w:lang w:val="uk-UA"/>
        </w:rPr>
        <w:t>чи якісній сталі за ГОСТ</w:t>
      </w:r>
      <w:r w:rsidR="008949C2" w:rsidRPr="0093011B">
        <w:rPr>
          <w:sz w:val="28"/>
          <w:szCs w:val="28"/>
          <w:lang w:val="uk-UA"/>
        </w:rPr>
        <w:t xml:space="preserve"> 1050</w:t>
      </w:r>
      <w:r w:rsidRPr="0093011B">
        <w:rPr>
          <w:sz w:val="28"/>
          <w:szCs w:val="28"/>
          <w:lang w:val="uk-UA"/>
        </w:rPr>
        <w:t>, що добре зварюється і містить не більш 0,25 % вуглецю.</w:t>
      </w:r>
    </w:p>
    <w:p w:rsidR="008255E6" w:rsidRPr="0093011B" w:rsidRDefault="005238B0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Для газопостачання можуть бути використані беззастережно труби групи В, неприпустиме застосування труб групи Д.</w:t>
      </w:r>
    </w:p>
    <w:p w:rsidR="008255E6" w:rsidRPr="0093011B" w:rsidRDefault="00A05A55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По методу виготовлення труби бувають безшовні і шовні. Безшовні труби дорогі</w:t>
      </w:r>
      <w:r w:rsidR="005238B0" w:rsidRPr="0093011B">
        <w:rPr>
          <w:sz w:val="28"/>
          <w:szCs w:val="28"/>
          <w:lang w:val="uk-UA"/>
        </w:rPr>
        <w:t>.</w:t>
      </w:r>
      <w:r w:rsidR="00F638CB" w:rsidRPr="0093011B">
        <w:rPr>
          <w:sz w:val="28"/>
          <w:szCs w:val="28"/>
          <w:lang w:val="uk-UA"/>
        </w:rPr>
        <w:t xml:space="preserve"> </w:t>
      </w:r>
      <w:r w:rsidR="00250802" w:rsidRPr="0093011B">
        <w:rPr>
          <w:sz w:val="28"/>
          <w:szCs w:val="28"/>
          <w:lang w:val="uk-UA"/>
        </w:rPr>
        <w:t xml:space="preserve">Труби прямошовні, електрозварені </w:t>
      </w:r>
      <w:r w:rsidR="00F638CB" w:rsidRPr="0093011B">
        <w:rPr>
          <w:sz w:val="28"/>
          <w:szCs w:val="28"/>
          <w:lang w:val="uk-UA"/>
        </w:rPr>
        <w:t>(ГОСТ 10705</w:t>
      </w:r>
      <w:r w:rsidR="005238B0" w:rsidRPr="0093011B">
        <w:rPr>
          <w:sz w:val="28"/>
          <w:szCs w:val="28"/>
          <w:lang w:val="uk-UA"/>
        </w:rPr>
        <w:t xml:space="preserve"> </w:t>
      </w:r>
      <w:r w:rsidR="00250802" w:rsidRPr="0093011B">
        <w:rPr>
          <w:sz w:val="28"/>
          <w:szCs w:val="28"/>
          <w:lang w:val="uk-UA"/>
        </w:rPr>
        <w:t>і</w:t>
      </w:r>
      <w:r w:rsidR="00F638CB" w:rsidRPr="0093011B">
        <w:rPr>
          <w:sz w:val="28"/>
          <w:szCs w:val="28"/>
          <w:lang w:val="uk-UA"/>
        </w:rPr>
        <w:t xml:space="preserve"> 10706</w:t>
      </w:r>
      <w:r w:rsidR="005238B0" w:rsidRPr="0093011B">
        <w:rPr>
          <w:sz w:val="28"/>
          <w:szCs w:val="28"/>
          <w:lang w:val="uk-UA"/>
        </w:rPr>
        <w:t xml:space="preserve">) </w:t>
      </w:r>
      <w:r w:rsidR="00250802" w:rsidRPr="0093011B">
        <w:rPr>
          <w:sz w:val="28"/>
          <w:szCs w:val="28"/>
          <w:lang w:val="uk-UA"/>
        </w:rPr>
        <w:t xml:space="preserve">застосовуються для підземних газопроводів з тиском до </w:t>
      </w:r>
      <w:r w:rsidR="005238B0" w:rsidRPr="0093011B">
        <w:rPr>
          <w:sz w:val="28"/>
          <w:szCs w:val="28"/>
          <w:lang w:val="uk-UA"/>
        </w:rPr>
        <w:t>1,2 МПа.</w:t>
      </w:r>
    </w:p>
    <w:p w:rsidR="008255E6" w:rsidRPr="0093011B" w:rsidRDefault="00577809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Труби водо-</w:t>
      </w:r>
      <w:r w:rsidRPr="0093011B">
        <w:rPr>
          <w:sz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 xml:space="preserve">газопровідні по </w:t>
      </w:r>
      <w:r w:rsidR="00F638CB" w:rsidRPr="0093011B">
        <w:rPr>
          <w:sz w:val="28"/>
          <w:szCs w:val="28"/>
          <w:lang w:val="uk-UA"/>
        </w:rPr>
        <w:t>ГОСТ 3262</w:t>
      </w:r>
      <w:r w:rsidR="005238B0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застосовуються для спорудження газопроводів низького тиску діаметром</w:t>
      </w:r>
      <w:r w:rsidR="00F638CB" w:rsidRPr="0093011B">
        <w:rPr>
          <w:sz w:val="28"/>
          <w:szCs w:val="28"/>
          <w:lang w:val="uk-UA"/>
        </w:rPr>
        <w:t xml:space="preserve"> до 80 мм. </w:t>
      </w:r>
      <w:r w:rsidRPr="0093011B">
        <w:rPr>
          <w:sz w:val="28"/>
          <w:szCs w:val="28"/>
          <w:lang w:val="uk-UA"/>
        </w:rPr>
        <w:t xml:space="preserve">Вибір сталевих труб для систем газопостачання </w:t>
      </w:r>
      <w:r w:rsidR="00F638CB" w:rsidRPr="0093011B">
        <w:rPr>
          <w:sz w:val="28"/>
          <w:szCs w:val="28"/>
          <w:lang w:val="uk-UA"/>
        </w:rPr>
        <w:t>здійснюєть</w:t>
      </w:r>
      <w:r w:rsidRPr="0093011B">
        <w:rPr>
          <w:sz w:val="28"/>
          <w:szCs w:val="28"/>
          <w:lang w:val="uk-UA"/>
        </w:rPr>
        <w:t xml:space="preserve">ся у відповідності </w:t>
      </w:r>
      <w:r w:rsidR="00F638CB" w:rsidRPr="0093011B">
        <w:rPr>
          <w:sz w:val="28"/>
          <w:szCs w:val="28"/>
          <w:lang w:val="uk-UA"/>
        </w:rPr>
        <w:t>до [2]</w:t>
      </w:r>
      <w:r w:rsidR="005238B0" w:rsidRPr="0093011B">
        <w:rPr>
          <w:sz w:val="28"/>
          <w:szCs w:val="28"/>
          <w:lang w:val="uk-UA"/>
        </w:rPr>
        <w:t>.</w:t>
      </w:r>
    </w:p>
    <w:p w:rsidR="008255E6" w:rsidRPr="0093011B" w:rsidRDefault="00B1106C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Засувки - запірний пристрій, у якому перекриття проходу здійснюється поступальним переміщенням затвора в напрямку, перпендикулярному до руху потоку середовища. Засувки бувають паралельні і клинові. Паралельні засувки простіше у виготовленні, але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клинові надійніше в роботі. Клинові засувки застосовуються при будь-якому тиску, паралельні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- при низькому і середньому. Діаметр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засувок 50 мм і вище.</w:t>
      </w:r>
    </w:p>
    <w:p w:rsidR="008255E6" w:rsidRPr="0093011B" w:rsidRDefault="00517544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Крани - це запірні пристрої, у яких рухлива деталь затвора (пробка) має форму тіла обертання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з отвором для пропуску потоку і при перекритті потоку обертається навколо своєї осі.</w:t>
      </w:r>
    </w:p>
    <w:p w:rsidR="008255E6" w:rsidRPr="0093011B" w:rsidRDefault="0092332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У залежності від форми затвора крани розділяються на конічні, циліндричні і кульові, чи зі сферичним затвором.</w:t>
      </w:r>
    </w:p>
    <w:p w:rsidR="008255E6" w:rsidRPr="0093011B" w:rsidRDefault="00657A86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У залежності від способу приєднання розрізняють муфтові, фланцеві, цапкові.</w:t>
      </w:r>
    </w:p>
    <w:p w:rsidR="008255E6" w:rsidRPr="0093011B" w:rsidRDefault="00657A86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У залежності від способу герметизації крани розділяються на натяжні і чепцеві.</w:t>
      </w:r>
    </w:p>
    <w:p w:rsidR="008255E6" w:rsidRPr="0093011B" w:rsidRDefault="0065029A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Бронзові і латун</w:t>
      </w:r>
      <w:r w:rsidR="00F638CB" w:rsidRPr="0093011B">
        <w:rPr>
          <w:sz w:val="28"/>
          <w:szCs w:val="28"/>
          <w:lang w:val="uk-UA"/>
        </w:rPr>
        <w:t xml:space="preserve">ні крани встановлюються </w:t>
      </w:r>
      <w:r w:rsidRPr="0093011B">
        <w:rPr>
          <w:sz w:val="28"/>
          <w:szCs w:val="28"/>
          <w:lang w:val="uk-UA"/>
        </w:rPr>
        <w:t>в процесі експлуатації</w:t>
      </w:r>
      <w:r w:rsidR="00F638CB" w:rsidRPr="0093011B">
        <w:rPr>
          <w:sz w:val="28"/>
          <w:szCs w:val="28"/>
          <w:lang w:val="uk-UA"/>
        </w:rPr>
        <w:t>.</w:t>
      </w:r>
    </w:p>
    <w:p w:rsidR="008255E6" w:rsidRPr="0093011B" w:rsidRDefault="00D06CEF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При виборі арматури необхідно враховувати наступні властивості матеріалів і сплавів:</w:t>
      </w:r>
    </w:p>
    <w:p w:rsidR="008255E6" w:rsidRPr="0093011B" w:rsidRDefault="00B1106C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- </w:t>
      </w:r>
      <w:r w:rsidR="00D06CEF" w:rsidRPr="0093011B">
        <w:rPr>
          <w:sz w:val="28"/>
          <w:szCs w:val="28"/>
          <w:lang w:val="uk-UA"/>
        </w:rPr>
        <w:t>природний газ не впливає на чорні метали;</w:t>
      </w:r>
    </w:p>
    <w:p w:rsidR="008255E6" w:rsidRPr="0093011B" w:rsidRDefault="00B1106C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- </w:t>
      </w:r>
      <w:r w:rsidR="00D06CEF" w:rsidRPr="0093011B">
        <w:rPr>
          <w:sz w:val="28"/>
          <w:szCs w:val="28"/>
          <w:lang w:val="uk-UA"/>
        </w:rPr>
        <w:t>чавунна арматура має більш низькі механічні характеристики;</w:t>
      </w:r>
    </w:p>
    <w:p w:rsidR="008255E6" w:rsidRPr="0093011B" w:rsidRDefault="00B1106C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- </w:t>
      </w:r>
      <w:r w:rsidR="008C6D51" w:rsidRPr="0093011B">
        <w:rPr>
          <w:sz w:val="28"/>
          <w:szCs w:val="28"/>
          <w:lang w:val="uk-UA"/>
        </w:rPr>
        <w:t>фланці чавунної арматури не можуть працювати на вигин;</w:t>
      </w:r>
    </w:p>
    <w:p w:rsidR="008255E6" w:rsidRPr="0093011B" w:rsidRDefault="008C6D51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- на мідні сплави сильно впливає вуглеводень.</w:t>
      </w:r>
    </w:p>
    <w:p w:rsidR="00345C07" w:rsidRPr="0093011B" w:rsidRDefault="003A23D9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При </w:t>
      </w:r>
      <w:r w:rsidR="004F5E62" w:rsidRPr="0093011B">
        <w:rPr>
          <w:sz w:val="28"/>
          <w:szCs w:val="28"/>
          <w:lang w:val="uk-UA"/>
        </w:rPr>
        <w:t xml:space="preserve">розташуванні </w:t>
      </w:r>
      <w:r w:rsidRPr="0093011B">
        <w:rPr>
          <w:sz w:val="28"/>
          <w:szCs w:val="28"/>
          <w:lang w:val="uk-UA"/>
        </w:rPr>
        <w:t>колодязів у водонасичених ґрунтах застосовують гідроізоляцію: зовнішні стіни колодязя штукатурять водонепроникним цементом. При установці в колодязі сталевої засувки допускається влаштовувати косу фланцеву вставку в якості монтажного пристрою, що компенсує.</w:t>
      </w:r>
    </w:p>
    <w:p w:rsidR="00CB4AAB" w:rsidRPr="0093011B" w:rsidRDefault="00CB4AAB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345C07" w:rsidRPr="0093011B" w:rsidRDefault="00CB4AAB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93011B">
        <w:rPr>
          <w:b/>
          <w:sz w:val="28"/>
          <w:szCs w:val="28"/>
          <w:lang w:val="uk-UA"/>
        </w:rPr>
        <w:br w:type="page"/>
      </w:r>
      <w:r w:rsidR="00345C07" w:rsidRPr="0093011B">
        <w:rPr>
          <w:b/>
          <w:sz w:val="28"/>
          <w:szCs w:val="28"/>
          <w:lang w:val="uk-UA"/>
        </w:rPr>
        <w:t>2</w:t>
      </w:r>
      <w:r w:rsidRPr="0093011B">
        <w:rPr>
          <w:b/>
          <w:sz w:val="28"/>
          <w:szCs w:val="28"/>
          <w:lang w:val="uk-UA"/>
        </w:rPr>
        <w:t>.</w:t>
      </w:r>
      <w:r w:rsidR="00345C07" w:rsidRPr="0093011B">
        <w:rPr>
          <w:b/>
          <w:sz w:val="28"/>
          <w:szCs w:val="28"/>
          <w:lang w:val="uk-UA"/>
        </w:rPr>
        <w:t xml:space="preserve"> Розрахунок техніко-економічних показників</w:t>
      </w:r>
    </w:p>
    <w:p w:rsidR="00345C07" w:rsidRPr="0093011B" w:rsidRDefault="00345C07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345C07" w:rsidRPr="0093011B" w:rsidRDefault="00345C07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93011B">
        <w:rPr>
          <w:b/>
          <w:sz w:val="28"/>
          <w:szCs w:val="28"/>
          <w:lang w:val="uk-UA"/>
        </w:rPr>
        <w:t>2.1 Капіталовкладення в мережі середнього тиску</w:t>
      </w:r>
    </w:p>
    <w:p w:rsidR="008255E6" w:rsidRPr="0093011B" w:rsidRDefault="008255E6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345C07" w:rsidRPr="0093011B" w:rsidRDefault="00E909A1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Капіталовкладення в мережі середнього тиску визначаються </w:t>
      </w:r>
      <w:r w:rsidR="006E4ED6" w:rsidRPr="0093011B">
        <w:rPr>
          <w:sz w:val="28"/>
          <w:szCs w:val="28"/>
          <w:lang w:val="uk-UA"/>
        </w:rPr>
        <w:t>за</w:t>
      </w:r>
      <w:r w:rsidRPr="0093011B">
        <w:rPr>
          <w:sz w:val="28"/>
          <w:szCs w:val="28"/>
          <w:lang w:val="uk-UA"/>
        </w:rPr>
        <w:t xml:space="preserve"> формул</w:t>
      </w:r>
      <w:r w:rsidR="006E4ED6" w:rsidRPr="0093011B">
        <w:rPr>
          <w:sz w:val="28"/>
          <w:szCs w:val="28"/>
          <w:lang w:val="uk-UA"/>
        </w:rPr>
        <w:t>ою</w:t>
      </w:r>
    </w:p>
    <w:p w:rsidR="00CB4AAB" w:rsidRPr="0093011B" w:rsidRDefault="00CB4AAB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F5817" w:rsidRPr="0093011B" w:rsidRDefault="0016359E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4"/>
          <w:sz w:val="28"/>
          <w:szCs w:val="28"/>
          <w:lang w:val="uk-UA"/>
        </w:rPr>
        <w:pict>
          <v:shape id="_x0000_i1228" type="#_x0000_t75" style="width:102.75pt;height:20.25pt">
            <v:imagedata r:id="rId204" o:title=""/>
          </v:shape>
        </w:pict>
      </w:r>
      <w:r w:rsidR="008255E6" w:rsidRPr="0093011B">
        <w:rPr>
          <w:sz w:val="28"/>
          <w:szCs w:val="28"/>
          <w:lang w:val="uk-UA"/>
        </w:rPr>
        <w:t xml:space="preserve"> </w:t>
      </w:r>
      <w:r w:rsidR="000F5817" w:rsidRPr="0093011B">
        <w:rPr>
          <w:sz w:val="28"/>
          <w:szCs w:val="28"/>
          <w:lang w:val="uk-UA"/>
        </w:rPr>
        <w:t>(2.1)</w:t>
      </w:r>
    </w:p>
    <w:p w:rsidR="00CB4AAB" w:rsidRPr="0093011B" w:rsidRDefault="00CB4AAB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0F5817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де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К</w:t>
      </w:r>
      <w:r w:rsidRPr="0093011B">
        <w:rPr>
          <w:sz w:val="28"/>
          <w:szCs w:val="28"/>
          <w:vertAlign w:val="subscript"/>
          <w:lang w:val="uk-UA"/>
        </w:rPr>
        <w:t xml:space="preserve">і </w:t>
      </w:r>
      <w:r w:rsidRPr="0093011B">
        <w:rPr>
          <w:sz w:val="28"/>
          <w:szCs w:val="28"/>
          <w:lang w:val="uk-UA"/>
        </w:rPr>
        <w:t>- вартість прокладки 1 м і-го діаметра з урахуванням вартості труб, грн;</w:t>
      </w:r>
      <w:r w:rsidR="00CB4AAB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l</w:t>
      </w:r>
      <w:r w:rsidRPr="0093011B">
        <w:rPr>
          <w:sz w:val="28"/>
          <w:szCs w:val="28"/>
          <w:vertAlign w:val="subscript"/>
          <w:lang w:val="uk-UA"/>
        </w:rPr>
        <w:t>і</w:t>
      </w:r>
      <w:r w:rsidRPr="0093011B">
        <w:rPr>
          <w:sz w:val="28"/>
          <w:szCs w:val="28"/>
          <w:lang w:val="uk-UA"/>
        </w:rPr>
        <w:t xml:space="preserve"> - довжина і-го діаметра, м.</w:t>
      </w:r>
      <w:r w:rsidR="008255E6" w:rsidRPr="0093011B">
        <w:rPr>
          <w:sz w:val="28"/>
          <w:szCs w:val="28"/>
          <w:lang w:val="uk-UA"/>
        </w:rPr>
        <w:t xml:space="preserve"> </w:t>
      </w:r>
    </w:p>
    <w:p w:rsidR="000F5817" w:rsidRPr="0093011B" w:rsidRDefault="006E4ED6" w:rsidP="00B83695">
      <w:pPr>
        <w:pStyle w:val="23"/>
        <w:suppressAutoHyphens/>
        <w:spacing w:line="360" w:lineRule="auto"/>
        <w:ind w:firstLine="709"/>
        <w:rPr>
          <w:szCs w:val="28"/>
          <w:lang w:val="uk-UA"/>
        </w:rPr>
      </w:pPr>
      <w:r w:rsidRPr="0093011B">
        <w:rPr>
          <w:szCs w:val="28"/>
          <w:lang w:val="uk-UA"/>
        </w:rPr>
        <w:t xml:space="preserve">Розрахунок зводиться в таблицю </w:t>
      </w:r>
      <w:r w:rsidR="000F5817" w:rsidRPr="0093011B">
        <w:rPr>
          <w:szCs w:val="28"/>
          <w:lang w:val="uk-UA"/>
        </w:rPr>
        <w:t>2.1.</w: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F5817" w:rsidRPr="0093011B" w:rsidRDefault="000F5817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Таблиця 2.1 – Капітальні вкладення в мережі середнього тиску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731"/>
        <w:gridCol w:w="1033"/>
        <w:gridCol w:w="616"/>
        <w:gridCol w:w="886"/>
        <w:gridCol w:w="895"/>
      </w:tblGrid>
      <w:tr w:rsidR="000F5817" w:rsidRPr="00CD394B" w:rsidTr="00CD394B">
        <w:tc>
          <w:tcPr>
            <w:tcW w:w="0" w:type="auto"/>
            <w:shd w:val="clear" w:color="auto" w:fill="auto"/>
          </w:tcPr>
          <w:p w:rsidR="000F5817" w:rsidRPr="00CD394B" w:rsidRDefault="000F5817" w:rsidP="00CD394B">
            <w:pPr>
              <w:pStyle w:val="23"/>
              <w:suppressAutoHyphens/>
              <w:spacing w:line="360" w:lineRule="auto"/>
              <w:jc w:val="left"/>
              <w:rPr>
                <w:bCs/>
                <w:sz w:val="20"/>
                <w:szCs w:val="28"/>
                <w:lang w:val="uk-UA"/>
              </w:rPr>
            </w:pPr>
            <w:r w:rsidRPr="00CD394B">
              <w:rPr>
                <w:bCs/>
                <w:sz w:val="20"/>
                <w:szCs w:val="28"/>
                <w:lang w:val="uk-UA"/>
              </w:rPr>
              <w:t>d</w:t>
            </w:r>
            <w:r w:rsidRPr="00CD394B">
              <w:rPr>
                <w:bCs/>
                <w:sz w:val="20"/>
                <w:szCs w:val="28"/>
                <w:vertAlign w:val="subscript"/>
                <w:lang w:val="uk-UA"/>
              </w:rPr>
              <w:t>в</w:t>
            </w:r>
            <w:r w:rsidRPr="00CD394B">
              <w:rPr>
                <w:bCs/>
                <w:sz w:val="20"/>
                <w:szCs w:val="28"/>
                <w:lang w:val="uk-UA"/>
              </w:rPr>
              <w:t>, мм</w:t>
            </w:r>
          </w:p>
        </w:tc>
        <w:tc>
          <w:tcPr>
            <w:tcW w:w="0" w:type="auto"/>
            <w:shd w:val="clear" w:color="auto" w:fill="auto"/>
          </w:tcPr>
          <w:p w:rsidR="000F5817" w:rsidRPr="00CD394B" w:rsidRDefault="000F5817" w:rsidP="00CD394B">
            <w:pPr>
              <w:pStyle w:val="23"/>
              <w:suppressAutoHyphens/>
              <w:spacing w:line="360" w:lineRule="auto"/>
              <w:jc w:val="left"/>
              <w:rPr>
                <w:bCs/>
                <w:sz w:val="20"/>
                <w:szCs w:val="28"/>
                <w:lang w:val="uk-UA"/>
              </w:rPr>
            </w:pPr>
            <w:r w:rsidRPr="00CD394B">
              <w:rPr>
                <w:bCs/>
                <w:sz w:val="20"/>
                <w:szCs w:val="28"/>
                <w:lang w:val="uk-UA"/>
              </w:rPr>
              <w:t>d</w:t>
            </w:r>
            <w:r w:rsidRPr="00CD394B">
              <w:rPr>
                <w:bCs/>
                <w:sz w:val="20"/>
                <w:szCs w:val="28"/>
                <w:vertAlign w:val="subscript"/>
                <w:lang w:val="uk-UA"/>
              </w:rPr>
              <w:t xml:space="preserve">н </w:t>
            </w:r>
            <w:r w:rsidRPr="00CD394B">
              <w:rPr>
                <w:bCs/>
                <w:sz w:val="20"/>
                <w:szCs w:val="28"/>
                <w:lang w:val="uk-UA"/>
              </w:rPr>
              <w:t>x S, мм</w:t>
            </w:r>
          </w:p>
        </w:tc>
        <w:tc>
          <w:tcPr>
            <w:tcW w:w="0" w:type="auto"/>
            <w:shd w:val="clear" w:color="auto" w:fill="auto"/>
          </w:tcPr>
          <w:p w:rsidR="000F5817" w:rsidRPr="00CD394B" w:rsidRDefault="000F5817" w:rsidP="00CD394B">
            <w:pPr>
              <w:pStyle w:val="23"/>
              <w:suppressAutoHyphens/>
              <w:spacing w:line="360" w:lineRule="auto"/>
              <w:jc w:val="left"/>
              <w:rPr>
                <w:bCs/>
                <w:sz w:val="20"/>
                <w:szCs w:val="28"/>
                <w:lang w:val="uk-UA"/>
              </w:rPr>
            </w:pPr>
            <w:r w:rsidRPr="00CD394B">
              <w:rPr>
                <w:bCs/>
                <w:sz w:val="20"/>
                <w:szCs w:val="28"/>
                <w:lang w:val="uk-UA"/>
              </w:rPr>
              <w:t>l, м</w:t>
            </w:r>
          </w:p>
        </w:tc>
        <w:tc>
          <w:tcPr>
            <w:tcW w:w="0" w:type="auto"/>
            <w:shd w:val="clear" w:color="auto" w:fill="auto"/>
          </w:tcPr>
          <w:p w:rsidR="000F5817" w:rsidRPr="00CD394B" w:rsidRDefault="000F5817" w:rsidP="00CD394B">
            <w:pPr>
              <w:pStyle w:val="23"/>
              <w:suppressAutoHyphens/>
              <w:spacing w:line="360" w:lineRule="auto"/>
              <w:jc w:val="left"/>
              <w:rPr>
                <w:bCs/>
                <w:sz w:val="20"/>
                <w:szCs w:val="28"/>
                <w:lang w:val="uk-UA"/>
              </w:rPr>
            </w:pPr>
            <w:r w:rsidRPr="00CD394B">
              <w:rPr>
                <w:bCs/>
                <w:sz w:val="20"/>
                <w:szCs w:val="28"/>
                <w:lang w:val="uk-UA"/>
              </w:rPr>
              <w:t>К</w:t>
            </w:r>
            <w:r w:rsidRPr="00CD394B">
              <w:rPr>
                <w:bCs/>
                <w:sz w:val="20"/>
                <w:szCs w:val="28"/>
                <w:vertAlign w:val="subscript"/>
                <w:lang w:val="uk-UA"/>
              </w:rPr>
              <w:t xml:space="preserve">, </w:t>
            </w:r>
            <w:r w:rsidRPr="00CD394B">
              <w:rPr>
                <w:bCs/>
                <w:sz w:val="20"/>
                <w:szCs w:val="28"/>
                <w:lang w:val="uk-UA"/>
              </w:rPr>
              <w:t>грн/м</w:t>
            </w:r>
          </w:p>
        </w:tc>
        <w:tc>
          <w:tcPr>
            <w:tcW w:w="0" w:type="auto"/>
            <w:shd w:val="clear" w:color="auto" w:fill="auto"/>
          </w:tcPr>
          <w:p w:rsidR="000F5817" w:rsidRPr="00CD394B" w:rsidRDefault="000F5817" w:rsidP="00CD394B">
            <w:pPr>
              <w:pStyle w:val="23"/>
              <w:suppressAutoHyphens/>
              <w:spacing w:line="360" w:lineRule="auto"/>
              <w:jc w:val="left"/>
              <w:rPr>
                <w:bCs/>
                <w:sz w:val="20"/>
                <w:szCs w:val="28"/>
                <w:lang w:val="uk-UA"/>
              </w:rPr>
            </w:pPr>
            <w:r w:rsidRPr="00CD394B">
              <w:rPr>
                <w:bCs/>
                <w:sz w:val="20"/>
                <w:szCs w:val="28"/>
                <w:lang w:val="uk-UA"/>
              </w:rPr>
              <w:t>К· l, грн</w:t>
            </w:r>
          </w:p>
        </w:tc>
      </w:tr>
      <w:tr w:rsidR="000F5817" w:rsidRPr="00CD394B" w:rsidTr="00CD394B">
        <w:tc>
          <w:tcPr>
            <w:tcW w:w="0" w:type="auto"/>
            <w:shd w:val="clear" w:color="auto" w:fill="auto"/>
          </w:tcPr>
          <w:p w:rsidR="000F5817" w:rsidRPr="00CD394B" w:rsidRDefault="000F5817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F5817" w:rsidRPr="00CD394B" w:rsidRDefault="000F5817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F5817" w:rsidRPr="00CD394B" w:rsidRDefault="000F5817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F5817" w:rsidRPr="00CD394B" w:rsidRDefault="000F5817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F5817" w:rsidRPr="00CD394B" w:rsidRDefault="000F5817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5</w:t>
            </w:r>
          </w:p>
        </w:tc>
      </w:tr>
      <w:tr w:rsidR="000F5817" w:rsidRPr="00CD394B" w:rsidTr="00CD394B">
        <w:tc>
          <w:tcPr>
            <w:tcW w:w="0" w:type="auto"/>
            <w:shd w:val="clear" w:color="auto" w:fill="auto"/>
          </w:tcPr>
          <w:p w:rsidR="000F5817" w:rsidRPr="00CD394B" w:rsidRDefault="000F5817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408</w:t>
            </w:r>
          </w:p>
        </w:tc>
        <w:tc>
          <w:tcPr>
            <w:tcW w:w="0" w:type="auto"/>
            <w:shd w:val="clear" w:color="auto" w:fill="auto"/>
          </w:tcPr>
          <w:p w:rsidR="000F5817" w:rsidRPr="00CD394B" w:rsidRDefault="000F5817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426х9,0</w:t>
            </w:r>
          </w:p>
        </w:tc>
        <w:tc>
          <w:tcPr>
            <w:tcW w:w="0" w:type="auto"/>
            <w:shd w:val="clear" w:color="auto" w:fill="auto"/>
          </w:tcPr>
          <w:p w:rsidR="000F5817" w:rsidRPr="00CD394B" w:rsidRDefault="00B83C41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1040</w:t>
            </w:r>
          </w:p>
        </w:tc>
        <w:tc>
          <w:tcPr>
            <w:tcW w:w="0" w:type="auto"/>
            <w:shd w:val="clear" w:color="auto" w:fill="auto"/>
          </w:tcPr>
          <w:p w:rsidR="000F5817" w:rsidRPr="00CD394B" w:rsidRDefault="00A54EEF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181,11</w:t>
            </w:r>
          </w:p>
        </w:tc>
        <w:tc>
          <w:tcPr>
            <w:tcW w:w="0" w:type="auto"/>
            <w:shd w:val="clear" w:color="auto" w:fill="auto"/>
          </w:tcPr>
          <w:p w:rsidR="000F5817" w:rsidRPr="00CD394B" w:rsidRDefault="00E544D9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188350</w:t>
            </w:r>
          </w:p>
        </w:tc>
      </w:tr>
      <w:tr w:rsidR="000F5817" w:rsidRPr="00CD394B" w:rsidTr="00CD394B">
        <w:tc>
          <w:tcPr>
            <w:tcW w:w="0" w:type="auto"/>
            <w:shd w:val="clear" w:color="auto" w:fill="auto"/>
          </w:tcPr>
          <w:p w:rsidR="000F5817" w:rsidRPr="00CD394B" w:rsidRDefault="000F5817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309</w:t>
            </w:r>
          </w:p>
        </w:tc>
        <w:tc>
          <w:tcPr>
            <w:tcW w:w="0" w:type="auto"/>
            <w:shd w:val="clear" w:color="auto" w:fill="auto"/>
          </w:tcPr>
          <w:p w:rsidR="000F5817" w:rsidRPr="00CD394B" w:rsidRDefault="000F5817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325х8,0</w:t>
            </w:r>
          </w:p>
        </w:tc>
        <w:tc>
          <w:tcPr>
            <w:tcW w:w="0" w:type="auto"/>
            <w:shd w:val="clear" w:color="auto" w:fill="auto"/>
          </w:tcPr>
          <w:p w:rsidR="000F5817" w:rsidRPr="00CD394B" w:rsidRDefault="00E315CE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3670</w:t>
            </w:r>
          </w:p>
        </w:tc>
        <w:tc>
          <w:tcPr>
            <w:tcW w:w="0" w:type="auto"/>
            <w:shd w:val="clear" w:color="auto" w:fill="auto"/>
          </w:tcPr>
          <w:p w:rsidR="000F5817" w:rsidRPr="00CD394B" w:rsidRDefault="00A54EEF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122,09</w:t>
            </w:r>
          </w:p>
        </w:tc>
        <w:tc>
          <w:tcPr>
            <w:tcW w:w="0" w:type="auto"/>
            <w:shd w:val="clear" w:color="auto" w:fill="auto"/>
          </w:tcPr>
          <w:p w:rsidR="000F5817" w:rsidRPr="00CD394B" w:rsidRDefault="00E544D9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448070</w:t>
            </w:r>
          </w:p>
        </w:tc>
      </w:tr>
      <w:tr w:rsidR="000F5817" w:rsidRPr="00CD394B" w:rsidTr="00CD394B">
        <w:tc>
          <w:tcPr>
            <w:tcW w:w="0" w:type="auto"/>
            <w:shd w:val="clear" w:color="auto" w:fill="auto"/>
          </w:tcPr>
          <w:p w:rsidR="000F5817" w:rsidRPr="00CD394B" w:rsidRDefault="000F5817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359</w:t>
            </w:r>
          </w:p>
        </w:tc>
        <w:tc>
          <w:tcPr>
            <w:tcW w:w="0" w:type="auto"/>
            <w:shd w:val="clear" w:color="auto" w:fill="auto"/>
          </w:tcPr>
          <w:p w:rsidR="000F5817" w:rsidRPr="00CD394B" w:rsidRDefault="000F5817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377х9,0</w:t>
            </w:r>
          </w:p>
        </w:tc>
        <w:tc>
          <w:tcPr>
            <w:tcW w:w="0" w:type="auto"/>
            <w:shd w:val="clear" w:color="auto" w:fill="auto"/>
          </w:tcPr>
          <w:p w:rsidR="000F5817" w:rsidRPr="00CD394B" w:rsidRDefault="00E315CE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110</w:t>
            </w:r>
          </w:p>
        </w:tc>
        <w:tc>
          <w:tcPr>
            <w:tcW w:w="0" w:type="auto"/>
            <w:shd w:val="clear" w:color="auto" w:fill="auto"/>
          </w:tcPr>
          <w:p w:rsidR="000F5817" w:rsidRPr="00CD394B" w:rsidRDefault="00A54EEF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142,73</w:t>
            </w:r>
          </w:p>
        </w:tc>
        <w:tc>
          <w:tcPr>
            <w:tcW w:w="0" w:type="auto"/>
            <w:shd w:val="clear" w:color="auto" w:fill="auto"/>
          </w:tcPr>
          <w:p w:rsidR="000F5817" w:rsidRPr="00CD394B" w:rsidRDefault="00E544D9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15700</w:t>
            </w:r>
          </w:p>
        </w:tc>
      </w:tr>
      <w:tr w:rsidR="000F5817" w:rsidRPr="00CD394B" w:rsidTr="00CD394B">
        <w:tc>
          <w:tcPr>
            <w:tcW w:w="0" w:type="auto"/>
            <w:shd w:val="clear" w:color="auto" w:fill="auto"/>
          </w:tcPr>
          <w:p w:rsidR="000F5817" w:rsidRPr="00CD394B" w:rsidRDefault="000F5817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259</w:t>
            </w:r>
          </w:p>
        </w:tc>
        <w:tc>
          <w:tcPr>
            <w:tcW w:w="0" w:type="auto"/>
            <w:shd w:val="clear" w:color="auto" w:fill="auto"/>
          </w:tcPr>
          <w:p w:rsidR="000F5817" w:rsidRPr="00CD394B" w:rsidRDefault="000F5817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273х7,0</w:t>
            </w:r>
          </w:p>
        </w:tc>
        <w:tc>
          <w:tcPr>
            <w:tcW w:w="0" w:type="auto"/>
            <w:shd w:val="clear" w:color="auto" w:fill="auto"/>
          </w:tcPr>
          <w:p w:rsidR="000F5817" w:rsidRPr="00CD394B" w:rsidRDefault="00E315CE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1110</w:t>
            </w:r>
          </w:p>
        </w:tc>
        <w:tc>
          <w:tcPr>
            <w:tcW w:w="0" w:type="auto"/>
            <w:shd w:val="clear" w:color="auto" w:fill="auto"/>
          </w:tcPr>
          <w:p w:rsidR="000F5817" w:rsidRPr="00CD394B" w:rsidRDefault="00A54EEF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105,94</w:t>
            </w:r>
          </w:p>
        </w:tc>
        <w:tc>
          <w:tcPr>
            <w:tcW w:w="0" w:type="auto"/>
            <w:shd w:val="clear" w:color="auto" w:fill="auto"/>
          </w:tcPr>
          <w:p w:rsidR="000F5817" w:rsidRPr="00CD394B" w:rsidRDefault="00E544D9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117590</w:t>
            </w:r>
          </w:p>
        </w:tc>
      </w:tr>
      <w:tr w:rsidR="000F5817" w:rsidRPr="00CD394B" w:rsidTr="00CD394B">
        <w:tc>
          <w:tcPr>
            <w:tcW w:w="0" w:type="auto"/>
            <w:shd w:val="clear" w:color="auto" w:fill="auto"/>
          </w:tcPr>
          <w:p w:rsidR="000F5817" w:rsidRPr="00CD394B" w:rsidRDefault="000F5817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:rsidR="000F5817" w:rsidRPr="00CD394B" w:rsidRDefault="000F5817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159х4,5</w:t>
            </w:r>
          </w:p>
        </w:tc>
        <w:tc>
          <w:tcPr>
            <w:tcW w:w="0" w:type="auto"/>
            <w:shd w:val="clear" w:color="auto" w:fill="auto"/>
          </w:tcPr>
          <w:p w:rsidR="000F5817" w:rsidRPr="00CD394B" w:rsidRDefault="00E315CE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0F5817" w:rsidRPr="00CD394B" w:rsidRDefault="00A54EEF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52,05</w:t>
            </w:r>
          </w:p>
        </w:tc>
        <w:tc>
          <w:tcPr>
            <w:tcW w:w="0" w:type="auto"/>
            <w:shd w:val="clear" w:color="auto" w:fill="auto"/>
          </w:tcPr>
          <w:p w:rsidR="000F5817" w:rsidRPr="00CD394B" w:rsidRDefault="00E544D9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10410</w:t>
            </w:r>
          </w:p>
        </w:tc>
      </w:tr>
      <w:tr w:rsidR="000F5817" w:rsidRPr="00CD394B" w:rsidTr="00CD394B">
        <w:tc>
          <w:tcPr>
            <w:tcW w:w="0" w:type="auto"/>
            <w:shd w:val="clear" w:color="auto" w:fill="auto"/>
          </w:tcPr>
          <w:p w:rsidR="000F5817" w:rsidRPr="00CD394B" w:rsidRDefault="000F5817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F5817" w:rsidRPr="00CD394B" w:rsidRDefault="000F5817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108х4,0</w:t>
            </w:r>
          </w:p>
        </w:tc>
        <w:tc>
          <w:tcPr>
            <w:tcW w:w="0" w:type="auto"/>
            <w:shd w:val="clear" w:color="auto" w:fill="auto"/>
          </w:tcPr>
          <w:p w:rsidR="000F5817" w:rsidRPr="00CD394B" w:rsidRDefault="00E315CE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300</w:t>
            </w:r>
          </w:p>
        </w:tc>
        <w:tc>
          <w:tcPr>
            <w:tcW w:w="0" w:type="auto"/>
            <w:shd w:val="clear" w:color="auto" w:fill="auto"/>
          </w:tcPr>
          <w:p w:rsidR="000F5817" w:rsidRPr="00CD394B" w:rsidRDefault="00A54EEF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35,38</w:t>
            </w:r>
          </w:p>
        </w:tc>
        <w:tc>
          <w:tcPr>
            <w:tcW w:w="0" w:type="auto"/>
            <w:shd w:val="clear" w:color="auto" w:fill="auto"/>
          </w:tcPr>
          <w:p w:rsidR="000F5817" w:rsidRPr="00CD394B" w:rsidRDefault="00E544D9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10610</w:t>
            </w:r>
          </w:p>
        </w:tc>
      </w:tr>
      <w:tr w:rsidR="000F5817" w:rsidRPr="00CD394B" w:rsidTr="00CD394B">
        <w:tc>
          <w:tcPr>
            <w:tcW w:w="0" w:type="auto"/>
            <w:shd w:val="clear" w:color="auto" w:fill="auto"/>
          </w:tcPr>
          <w:p w:rsidR="000F5817" w:rsidRPr="00CD394B" w:rsidRDefault="000F5817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125</w:t>
            </w:r>
          </w:p>
        </w:tc>
        <w:tc>
          <w:tcPr>
            <w:tcW w:w="0" w:type="auto"/>
            <w:shd w:val="clear" w:color="auto" w:fill="auto"/>
          </w:tcPr>
          <w:p w:rsidR="000F5817" w:rsidRPr="00CD394B" w:rsidRDefault="000F5817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133х4,0</w:t>
            </w:r>
          </w:p>
        </w:tc>
        <w:tc>
          <w:tcPr>
            <w:tcW w:w="0" w:type="auto"/>
            <w:shd w:val="clear" w:color="auto" w:fill="auto"/>
          </w:tcPr>
          <w:p w:rsidR="000F5817" w:rsidRPr="00CD394B" w:rsidRDefault="00E315CE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300</w:t>
            </w:r>
          </w:p>
        </w:tc>
        <w:tc>
          <w:tcPr>
            <w:tcW w:w="0" w:type="auto"/>
            <w:shd w:val="clear" w:color="auto" w:fill="auto"/>
          </w:tcPr>
          <w:p w:rsidR="000F5817" w:rsidRPr="00CD394B" w:rsidRDefault="00A54EEF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42,34</w:t>
            </w:r>
          </w:p>
        </w:tc>
        <w:tc>
          <w:tcPr>
            <w:tcW w:w="0" w:type="auto"/>
            <w:shd w:val="clear" w:color="auto" w:fill="auto"/>
          </w:tcPr>
          <w:p w:rsidR="000F5817" w:rsidRPr="00CD394B" w:rsidRDefault="00E544D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12700</w:t>
            </w:r>
          </w:p>
        </w:tc>
      </w:tr>
      <w:tr w:rsidR="000F5817" w:rsidRPr="00CD394B" w:rsidTr="00CD394B">
        <w:tc>
          <w:tcPr>
            <w:tcW w:w="0" w:type="auto"/>
            <w:shd w:val="clear" w:color="auto" w:fill="auto"/>
          </w:tcPr>
          <w:p w:rsidR="000F5817" w:rsidRPr="00CD394B" w:rsidRDefault="000F5817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83</w:t>
            </w:r>
          </w:p>
        </w:tc>
        <w:tc>
          <w:tcPr>
            <w:tcW w:w="0" w:type="auto"/>
            <w:shd w:val="clear" w:color="auto" w:fill="auto"/>
          </w:tcPr>
          <w:p w:rsidR="000F5817" w:rsidRPr="00CD394B" w:rsidRDefault="000F5817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89х3,0</w:t>
            </w:r>
          </w:p>
        </w:tc>
        <w:tc>
          <w:tcPr>
            <w:tcW w:w="0" w:type="auto"/>
            <w:shd w:val="clear" w:color="auto" w:fill="auto"/>
          </w:tcPr>
          <w:p w:rsidR="000F5817" w:rsidRPr="00CD394B" w:rsidRDefault="00E315CE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F5817" w:rsidRPr="00CD394B" w:rsidRDefault="00A54EEF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27,62</w:t>
            </w:r>
          </w:p>
        </w:tc>
        <w:tc>
          <w:tcPr>
            <w:tcW w:w="0" w:type="auto"/>
            <w:shd w:val="clear" w:color="auto" w:fill="auto"/>
          </w:tcPr>
          <w:p w:rsidR="000F5817" w:rsidRPr="00CD394B" w:rsidRDefault="00E544D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2760</w:t>
            </w:r>
          </w:p>
        </w:tc>
      </w:tr>
      <w:tr w:rsidR="000F5817" w:rsidRPr="00CD394B" w:rsidTr="00CD394B">
        <w:tc>
          <w:tcPr>
            <w:tcW w:w="0" w:type="auto"/>
            <w:shd w:val="clear" w:color="auto" w:fill="auto"/>
          </w:tcPr>
          <w:p w:rsidR="000F5817" w:rsidRPr="00CD394B" w:rsidRDefault="000F5817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51</w:t>
            </w:r>
          </w:p>
        </w:tc>
        <w:tc>
          <w:tcPr>
            <w:tcW w:w="0" w:type="auto"/>
            <w:shd w:val="clear" w:color="auto" w:fill="auto"/>
          </w:tcPr>
          <w:p w:rsidR="000F5817" w:rsidRPr="00CD394B" w:rsidRDefault="000F5817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57х3,0</w:t>
            </w:r>
          </w:p>
        </w:tc>
        <w:tc>
          <w:tcPr>
            <w:tcW w:w="0" w:type="auto"/>
            <w:shd w:val="clear" w:color="auto" w:fill="auto"/>
          </w:tcPr>
          <w:p w:rsidR="000F5817" w:rsidRPr="00CD394B" w:rsidRDefault="00E315CE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F5817" w:rsidRPr="00CD394B" w:rsidRDefault="00A54EEF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21,35</w:t>
            </w:r>
          </w:p>
        </w:tc>
        <w:tc>
          <w:tcPr>
            <w:tcW w:w="0" w:type="auto"/>
            <w:shd w:val="clear" w:color="auto" w:fill="auto"/>
          </w:tcPr>
          <w:p w:rsidR="000F5817" w:rsidRPr="00CD394B" w:rsidRDefault="00E544D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2140</w:t>
            </w:r>
          </w:p>
        </w:tc>
      </w:tr>
      <w:tr w:rsidR="000F5817" w:rsidRPr="00CD394B" w:rsidTr="00CD394B">
        <w:tc>
          <w:tcPr>
            <w:tcW w:w="0" w:type="auto"/>
            <w:shd w:val="clear" w:color="auto" w:fill="auto"/>
          </w:tcPr>
          <w:p w:rsidR="000F5817" w:rsidRPr="00CD394B" w:rsidRDefault="000F5817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0F5817" w:rsidRPr="00CD394B" w:rsidRDefault="000F5817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76х3,0</w:t>
            </w:r>
          </w:p>
        </w:tc>
        <w:tc>
          <w:tcPr>
            <w:tcW w:w="0" w:type="auto"/>
            <w:shd w:val="clear" w:color="auto" w:fill="auto"/>
          </w:tcPr>
          <w:p w:rsidR="000F5817" w:rsidRPr="00CD394B" w:rsidRDefault="00E315CE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F5817" w:rsidRPr="00CD394B" w:rsidRDefault="00A54EEF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23,56</w:t>
            </w:r>
          </w:p>
        </w:tc>
        <w:tc>
          <w:tcPr>
            <w:tcW w:w="0" w:type="auto"/>
            <w:shd w:val="clear" w:color="auto" w:fill="auto"/>
          </w:tcPr>
          <w:p w:rsidR="000F5817" w:rsidRPr="00CD394B" w:rsidRDefault="00E544D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2360</w:t>
            </w:r>
          </w:p>
        </w:tc>
      </w:tr>
      <w:tr w:rsidR="000F5817" w:rsidRPr="00CD394B" w:rsidTr="00CD394B">
        <w:tc>
          <w:tcPr>
            <w:tcW w:w="0" w:type="auto"/>
            <w:shd w:val="clear" w:color="auto" w:fill="auto"/>
          </w:tcPr>
          <w:p w:rsidR="000F5817" w:rsidRPr="00CD394B" w:rsidRDefault="000F5817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0F5817" w:rsidRPr="00CD394B" w:rsidRDefault="000F5817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0F5817" w:rsidRPr="00CD394B" w:rsidRDefault="00A54EEF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7030</w:t>
            </w:r>
          </w:p>
        </w:tc>
        <w:tc>
          <w:tcPr>
            <w:tcW w:w="0" w:type="auto"/>
            <w:shd w:val="clear" w:color="auto" w:fill="auto"/>
          </w:tcPr>
          <w:p w:rsidR="000F5817" w:rsidRPr="00CD394B" w:rsidRDefault="000F5817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0F5817" w:rsidRPr="00CD394B" w:rsidRDefault="00E544D9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810690</w:t>
            </w:r>
          </w:p>
        </w:tc>
      </w:tr>
    </w:tbl>
    <w:p w:rsidR="000F5817" w:rsidRPr="0093011B" w:rsidRDefault="000F5817" w:rsidP="00B83695">
      <w:pPr>
        <w:pStyle w:val="23"/>
        <w:suppressAutoHyphens/>
        <w:spacing w:line="360" w:lineRule="auto"/>
        <w:ind w:firstLine="709"/>
        <w:rPr>
          <w:szCs w:val="28"/>
          <w:lang w:val="uk-UA"/>
        </w:rPr>
      </w:pPr>
    </w:p>
    <w:p w:rsidR="00723BEC" w:rsidRPr="0093011B" w:rsidRDefault="00723BEC" w:rsidP="00B83695">
      <w:pPr>
        <w:pStyle w:val="23"/>
        <w:suppressAutoHyphens/>
        <w:spacing w:line="360" w:lineRule="auto"/>
        <w:ind w:firstLine="709"/>
        <w:rPr>
          <w:b/>
          <w:szCs w:val="28"/>
          <w:lang w:val="uk-UA"/>
        </w:rPr>
      </w:pPr>
      <w:r w:rsidRPr="0093011B">
        <w:rPr>
          <w:b/>
          <w:szCs w:val="28"/>
          <w:lang w:val="uk-UA"/>
        </w:rPr>
        <w:t>2.2 Капіталовкладення в мережі низького тиску</w:t>
      </w:r>
    </w:p>
    <w:p w:rsidR="008255E6" w:rsidRPr="0093011B" w:rsidRDefault="008255E6" w:rsidP="00B83695">
      <w:pPr>
        <w:pStyle w:val="23"/>
        <w:suppressAutoHyphens/>
        <w:spacing w:line="360" w:lineRule="auto"/>
        <w:ind w:firstLine="709"/>
        <w:rPr>
          <w:b/>
          <w:szCs w:val="28"/>
          <w:lang w:val="uk-UA"/>
        </w:rPr>
      </w:pPr>
    </w:p>
    <w:p w:rsidR="00723BEC" w:rsidRPr="0093011B" w:rsidRDefault="00723BEC" w:rsidP="00B83695">
      <w:pPr>
        <w:pStyle w:val="23"/>
        <w:suppressAutoHyphens/>
        <w:spacing w:line="360" w:lineRule="auto"/>
        <w:ind w:firstLine="709"/>
        <w:rPr>
          <w:szCs w:val="28"/>
          <w:lang w:val="uk-UA"/>
        </w:rPr>
      </w:pPr>
      <w:r w:rsidRPr="0093011B">
        <w:rPr>
          <w:szCs w:val="28"/>
          <w:lang w:val="uk-UA"/>
        </w:rPr>
        <w:t xml:space="preserve">Капітальні вкладення в мережі низького тиску визначаються </w:t>
      </w:r>
      <w:r w:rsidR="006E4ED6" w:rsidRPr="0093011B">
        <w:rPr>
          <w:szCs w:val="28"/>
          <w:lang w:val="uk-UA"/>
        </w:rPr>
        <w:t>за</w:t>
      </w:r>
      <w:r w:rsidRPr="0093011B">
        <w:rPr>
          <w:szCs w:val="28"/>
          <w:lang w:val="uk-UA"/>
        </w:rPr>
        <w:t xml:space="preserve"> формул</w:t>
      </w:r>
      <w:r w:rsidR="006E4ED6" w:rsidRPr="0093011B">
        <w:rPr>
          <w:szCs w:val="28"/>
          <w:lang w:val="uk-UA"/>
        </w:rPr>
        <w:t>ою</w:t>
      </w:r>
    </w:p>
    <w:p w:rsidR="00723BEC" w:rsidRPr="0093011B" w:rsidRDefault="00CB4AAB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lang w:val="uk-UA"/>
        </w:rPr>
        <w:br w:type="page"/>
      </w:r>
      <w:r w:rsidR="0016359E">
        <w:rPr>
          <w:position w:val="-14"/>
          <w:sz w:val="28"/>
          <w:lang w:val="uk-UA"/>
        </w:rPr>
        <w:pict>
          <v:shape id="_x0000_i1229" type="#_x0000_t75" style="width:110.25pt;height:20.25pt">
            <v:imagedata r:id="rId205" o:title=""/>
          </v:shape>
        </w:pict>
      </w:r>
      <w:r w:rsidR="008255E6" w:rsidRPr="0093011B">
        <w:rPr>
          <w:sz w:val="28"/>
          <w:szCs w:val="28"/>
          <w:lang w:val="uk-UA"/>
        </w:rPr>
        <w:t xml:space="preserve"> </w:t>
      </w:r>
      <w:r w:rsidR="00723BEC" w:rsidRPr="0093011B">
        <w:rPr>
          <w:sz w:val="28"/>
          <w:szCs w:val="28"/>
          <w:lang w:val="uk-UA"/>
        </w:rPr>
        <w:t>(2.2)</w:t>
      </w:r>
    </w:p>
    <w:p w:rsidR="00CB4AAB" w:rsidRPr="0093011B" w:rsidRDefault="00CB4AAB" w:rsidP="00B83695">
      <w:pPr>
        <w:pStyle w:val="23"/>
        <w:suppressAutoHyphens/>
        <w:spacing w:line="360" w:lineRule="auto"/>
        <w:ind w:firstLine="709"/>
        <w:rPr>
          <w:szCs w:val="28"/>
          <w:lang w:val="uk-UA"/>
        </w:rPr>
      </w:pPr>
    </w:p>
    <w:p w:rsidR="008255E6" w:rsidRPr="0093011B" w:rsidRDefault="00723BEC" w:rsidP="00B83695">
      <w:pPr>
        <w:pStyle w:val="23"/>
        <w:suppressAutoHyphens/>
        <w:spacing w:line="360" w:lineRule="auto"/>
        <w:ind w:firstLine="709"/>
        <w:rPr>
          <w:szCs w:val="28"/>
          <w:lang w:val="uk-UA"/>
        </w:rPr>
      </w:pPr>
      <w:r w:rsidRPr="0093011B">
        <w:rPr>
          <w:szCs w:val="28"/>
          <w:lang w:val="uk-UA"/>
        </w:rPr>
        <w:t>де</w:t>
      </w:r>
      <w:r w:rsidR="008255E6" w:rsidRPr="0093011B">
        <w:rPr>
          <w:szCs w:val="28"/>
          <w:lang w:val="uk-UA"/>
        </w:rPr>
        <w:t xml:space="preserve"> </w:t>
      </w:r>
      <w:r w:rsidRPr="0093011B">
        <w:rPr>
          <w:szCs w:val="28"/>
          <w:lang w:val="uk-UA"/>
        </w:rPr>
        <w:t>К</w:t>
      </w:r>
      <w:r w:rsidRPr="0093011B">
        <w:rPr>
          <w:szCs w:val="28"/>
          <w:vertAlign w:val="subscript"/>
          <w:lang w:val="uk-UA"/>
        </w:rPr>
        <w:t>1</w:t>
      </w:r>
      <w:r w:rsidRPr="0093011B">
        <w:rPr>
          <w:szCs w:val="28"/>
          <w:lang w:val="uk-UA"/>
        </w:rPr>
        <w:t xml:space="preserve"> - вартість прокладки 1 погонного метра з урахуванням вартості труб, грн/м;</w:t>
      </w:r>
    </w:p>
    <w:p w:rsidR="00723BEC" w:rsidRPr="0093011B" w:rsidRDefault="00723BEC" w:rsidP="00B83695">
      <w:pPr>
        <w:pStyle w:val="23"/>
        <w:suppressAutoHyphens/>
        <w:spacing w:line="360" w:lineRule="auto"/>
        <w:ind w:firstLine="709"/>
        <w:rPr>
          <w:szCs w:val="28"/>
          <w:lang w:val="uk-UA"/>
        </w:rPr>
      </w:pPr>
      <w:r w:rsidRPr="0093011B">
        <w:rPr>
          <w:szCs w:val="28"/>
          <w:lang w:val="uk-UA"/>
        </w:rPr>
        <w:t xml:space="preserve">Приймається по середньозваженому діаметрі, що визначається </w:t>
      </w:r>
      <w:r w:rsidR="006E4ED6" w:rsidRPr="0093011B">
        <w:rPr>
          <w:szCs w:val="28"/>
          <w:lang w:val="uk-UA"/>
        </w:rPr>
        <w:t>за</w:t>
      </w:r>
      <w:r w:rsidRPr="0093011B">
        <w:rPr>
          <w:szCs w:val="28"/>
          <w:lang w:val="uk-UA"/>
        </w:rPr>
        <w:t xml:space="preserve"> формул</w:t>
      </w:r>
      <w:r w:rsidR="006E4ED6" w:rsidRPr="0093011B">
        <w:rPr>
          <w:szCs w:val="28"/>
          <w:lang w:val="uk-UA"/>
        </w:rPr>
        <w:t>ою</w:t>
      </w:r>
    </w:p>
    <w:p w:rsidR="00CB4AAB" w:rsidRPr="0093011B" w:rsidRDefault="00CB4AAB" w:rsidP="00B83695">
      <w:pPr>
        <w:pStyle w:val="23"/>
        <w:suppressAutoHyphens/>
        <w:spacing w:line="360" w:lineRule="auto"/>
        <w:ind w:firstLine="709"/>
        <w:rPr>
          <w:szCs w:val="28"/>
          <w:lang w:val="uk-UA"/>
        </w:rPr>
      </w:pPr>
    </w:p>
    <w:p w:rsidR="008255E6" w:rsidRPr="0093011B" w:rsidRDefault="0016359E" w:rsidP="00B83695">
      <w:pPr>
        <w:pStyle w:val="23"/>
        <w:suppressAutoHyphens/>
        <w:spacing w:line="360" w:lineRule="auto"/>
        <w:ind w:firstLine="709"/>
        <w:rPr>
          <w:szCs w:val="28"/>
          <w:lang w:val="uk-UA"/>
        </w:rPr>
      </w:pPr>
      <w:r>
        <w:rPr>
          <w:position w:val="-32"/>
          <w:szCs w:val="28"/>
          <w:lang w:val="uk-UA"/>
        </w:rPr>
        <w:pict>
          <v:shape id="_x0000_i1230" type="#_x0000_t75" style="width:90pt;height:38.25pt">
            <v:imagedata r:id="rId206" o:title=""/>
          </v:shape>
        </w:pict>
      </w:r>
      <w:r w:rsidR="006E4ED6" w:rsidRPr="0093011B">
        <w:rPr>
          <w:szCs w:val="28"/>
          <w:lang w:val="uk-UA"/>
        </w:rPr>
        <w:t>,</w:t>
      </w:r>
      <w:r w:rsidR="008255E6" w:rsidRPr="0093011B">
        <w:rPr>
          <w:szCs w:val="28"/>
          <w:lang w:val="uk-UA"/>
        </w:rPr>
        <w:t xml:space="preserve"> </w:t>
      </w:r>
      <w:r w:rsidR="001E7DD1" w:rsidRPr="0093011B">
        <w:rPr>
          <w:szCs w:val="28"/>
          <w:lang w:val="uk-UA"/>
        </w:rPr>
        <w:t>(2.3)</w:t>
      </w:r>
    </w:p>
    <w:p w:rsidR="00CB4AAB" w:rsidRPr="0093011B" w:rsidRDefault="00CB4AAB" w:rsidP="00B83695">
      <w:pPr>
        <w:pStyle w:val="23"/>
        <w:suppressAutoHyphens/>
        <w:spacing w:line="360" w:lineRule="auto"/>
        <w:ind w:firstLine="709"/>
        <w:rPr>
          <w:szCs w:val="28"/>
          <w:lang w:val="uk-UA"/>
        </w:rPr>
      </w:pPr>
    </w:p>
    <w:p w:rsidR="008255E6" w:rsidRPr="0093011B" w:rsidRDefault="006E4ED6" w:rsidP="00B83695">
      <w:pPr>
        <w:pStyle w:val="23"/>
        <w:suppressAutoHyphens/>
        <w:spacing w:line="360" w:lineRule="auto"/>
        <w:ind w:firstLine="709"/>
        <w:rPr>
          <w:szCs w:val="28"/>
          <w:lang w:val="uk-UA"/>
        </w:rPr>
      </w:pPr>
      <w:r w:rsidRPr="0093011B">
        <w:rPr>
          <w:szCs w:val="28"/>
          <w:lang w:val="uk-UA"/>
        </w:rPr>
        <w:t>де</w:t>
      </w:r>
      <w:r w:rsidRPr="0093011B">
        <w:rPr>
          <w:lang w:val="uk-UA"/>
        </w:rPr>
        <w:t xml:space="preserve"> </w:t>
      </w:r>
      <w:r w:rsidR="002C6452" w:rsidRPr="0093011B">
        <w:rPr>
          <w:szCs w:val="28"/>
          <w:lang w:val="uk-UA"/>
        </w:rPr>
        <w:t>Σl</w:t>
      </w:r>
      <w:r w:rsidR="002C6452" w:rsidRPr="0093011B">
        <w:rPr>
          <w:szCs w:val="28"/>
          <w:vertAlign w:val="subscript"/>
          <w:lang w:val="uk-UA"/>
        </w:rPr>
        <w:t>нд</w:t>
      </w:r>
      <w:r w:rsidR="008255E6" w:rsidRPr="0093011B">
        <w:rPr>
          <w:szCs w:val="28"/>
          <w:vertAlign w:val="subscript"/>
          <w:lang w:val="uk-UA"/>
        </w:rPr>
        <w:t xml:space="preserve"> </w:t>
      </w:r>
      <w:r w:rsidR="002C6452" w:rsidRPr="0093011B">
        <w:rPr>
          <w:szCs w:val="28"/>
          <w:lang w:val="uk-UA"/>
        </w:rPr>
        <w:t>– загальна довжина мереж низького тиску, м.</w:t>
      </w:r>
    </w:p>
    <w:p w:rsidR="002C6452" w:rsidRPr="0093011B" w:rsidRDefault="002C6452" w:rsidP="00B83695">
      <w:pPr>
        <w:pStyle w:val="23"/>
        <w:suppressAutoHyphens/>
        <w:spacing w:line="360" w:lineRule="auto"/>
        <w:ind w:firstLine="709"/>
        <w:rPr>
          <w:szCs w:val="28"/>
          <w:lang w:val="uk-UA"/>
        </w:rPr>
      </w:pPr>
      <w:r w:rsidRPr="0093011B">
        <w:rPr>
          <w:szCs w:val="28"/>
          <w:lang w:val="uk-UA"/>
        </w:rPr>
        <w:t>Результати зводимо в таблицю 2.2.</w:t>
      </w:r>
    </w:p>
    <w:p w:rsidR="00CB4AAB" w:rsidRPr="0093011B" w:rsidRDefault="00CB4AAB" w:rsidP="00B83695">
      <w:pPr>
        <w:pStyle w:val="23"/>
        <w:suppressAutoHyphens/>
        <w:spacing w:line="360" w:lineRule="auto"/>
        <w:ind w:firstLine="709"/>
        <w:rPr>
          <w:szCs w:val="28"/>
          <w:lang w:val="uk-UA"/>
        </w:rPr>
      </w:pPr>
    </w:p>
    <w:p w:rsidR="002C6452" w:rsidRPr="0093011B" w:rsidRDefault="002C6452" w:rsidP="00B83695">
      <w:pPr>
        <w:pStyle w:val="23"/>
        <w:suppressAutoHyphens/>
        <w:spacing w:line="360" w:lineRule="auto"/>
        <w:ind w:firstLine="709"/>
        <w:rPr>
          <w:szCs w:val="28"/>
          <w:lang w:val="uk-UA"/>
        </w:rPr>
      </w:pPr>
      <w:r w:rsidRPr="0093011B">
        <w:rPr>
          <w:szCs w:val="28"/>
          <w:lang w:val="uk-UA"/>
        </w:rPr>
        <w:t>Таблиця 2.2 - Капітальні вкладення в мережі низького тиску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731"/>
        <w:gridCol w:w="1033"/>
        <w:gridCol w:w="616"/>
        <w:gridCol w:w="916"/>
        <w:gridCol w:w="1116"/>
      </w:tblGrid>
      <w:tr w:rsidR="00826877" w:rsidRPr="00CD394B" w:rsidTr="00CD394B">
        <w:tc>
          <w:tcPr>
            <w:tcW w:w="0" w:type="auto"/>
            <w:shd w:val="clear" w:color="auto" w:fill="auto"/>
          </w:tcPr>
          <w:p w:rsidR="00826877" w:rsidRPr="00CD394B" w:rsidRDefault="00826877" w:rsidP="00CD394B">
            <w:pPr>
              <w:pStyle w:val="23"/>
              <w:suppressAutoHyphens/>
              <w:spacing w:line="360" w:lineRule="auto"/>
              <w:jc w:val="left"/>
              <w:rPr>
                <w:bCs/>
                <w:sz w:val="20"/>
                <w:szCs w:val="28"/>
                <w:lang w:val="uk-UA"/>
              </w:rPr>
            </w:pPr>
            <w:r w:rsidRPr="00CD394B">
              <w:rPr>
                <w:bCs/>
                <w:sz w:val="20"/>
                <w:szCs w:val="28"/>
                <w:lang w:val="uk-UA"/>
              </w:rPr>
              <w:t>d</w:t>
            </w:r>
            <w:r w:rsidRPr="00CD394B">
              <w:rPr>
                <w:bCs/>
                <w:sz w:val="20"/>
                <w:szCs w:val="28"/>
                <w:vertAlign w:val="subscript"/>
                <w:lang w:val="uk-UA"/>
              </w:rPr>
              <w:t>в</w:t>
            </w:r>
            <w:r w:rsidRPr="00CD394B">
              <w:rPr>
                <w:bCs/>
                <w:sz w:val="20"/>
                <w:szCs w:val="28"/>
                <w:lang w:val="uk-UA"/>
              </w:rPr>
              <w:t>, мм</w:t>
            </w:r>
          </w:p>
        </w:tc>
        <w:tc>
          <w:tcPr>
            <w:tcW w:w="0" w:type="auto"/>
            <w:shd w:val="clear" w:color="auto" w:fill="auto"/>
          </w:tcPr>
          <w:p w:rsidR="00826877" w:rsidRPr="00CD394B" w:rsidRDefault="00826877" w:rsidP="00CD394B">
            <w:pPr>
              <w:pStyle w:val="23"/>
              <w:suppressAutoHyphens/>
              <w:spacing w:line="360" w:lineRule="auto"/>
              <w:jc w:val="left"/>
              <w:rPr>
                <w:bCs/>
                <w:sz w:val="20"/>
                <w:szCs w:val="28"/>
                <w:lang w:val="uk-UA"/>
              </w:rPr>
            </w:pPr>
            <w:r w:rsidRPr="00CD394B">
              <w:rPr>
                <w:bCs/>
                <w:sz w:val="20"/>
                <w:szCs w:val="28"/>
                <w:lang w:val="uk-UA"/>
              </w:rPr>
              <w:t>d</w:t>
            </w:r>
            <w:r w:rsidRPr="00CD394B">
              <w:rPr>
                <w:bCs/>
                <w:sz w:val="20"/>
                <w:szCs w:val="28"/>
                <w:vertAlign w:val="subscript"/>
                <w:lang w:val="uk-UA"/>
              </w:rPr>
              <w:t xml:space="preserve">н </w:t>
            </w:r>
            <w:r w:rsidRPr="00CD394B">
              <w:rPr>
                <w:bCs/>
                <w:sz w:val="20"/>
                <w:szCs w:val="28"/>
                <w:lang w:val="uk-UA"/>
              </w:rPr>
              <w:t>x S, мм</w:t>
            </w:r>
          </w:p>
        </w:tc>
        <w:tc>
          <w:tcPr>
            <w:tcW w:w="0" w:type="auto"/>
            <w:shd w:val="clear" w:color="auto" w:fill="auto"/>
          </w:tcPr>
          <w:p w:rsidR="00826877" w:rsidRPr="00CD394B" w:rsidRDefault="00826877" w:rsidP="00CD394B">
            <w:pPr>
              <w:pStyle w:val="23"/>
              <w:suppressAutoHyphens/>
              <w:spacing w:line="360" w:lineRule="auto"/>
              <w:jc w:val="left"/>
              <w:rPr>
                <w:bCs/>
                <w:sz w:val="20"/>
                <w:szCs w:val="28"/>
                <w:lang w:val="uk-UA"/>
              </w:rPr>
            </w:pPr>
            <w:r w:rsidRPr="00CD394B">
              <w:rPr>
                <w:bCs/>
                <w:sz w:val="20"/>
                <w:szCs w:val="28"/>
                <w:lang w:val="uk-UA"/>
              </w:rPr>
              <w:t>l, м</w:t>
            </w:r>
          </w:p>
        </w:tc>
        <w:tc>
          <w:tcPr>
            <w:tcW w:w="0" w:type="auto"/>
            <w:shd w:val="clear" w:color="auto" w:fill="auto"/>
          </w:tcPr>
          <w:p w:rsidR="00826877" w:rsidRPr="00CD394B" w:rsidRDefault="00826877" w:rsidP="00CD394B">
            <w:pPr>
              <w:pStyle w:val="23"/>
              <w:suppressAutoHyphens/>
              <w:spacing w:line="360" w:lineRule="auto"/>
              <w:jc w:val="left"/>
              <w:rPr>
                <w:bCs/>
                <w:sz w:val="20"/>
                <w:szCs w:val="28"/>
                <w:lang w:val="uk-UA"/>
              </w:rPr>
            </w:pPr>
            <w:r w:rsidRPr="00CD394B">
              <w:rPr>
                <w:bCs/>
                <w:sz w:val="20"/>
                <w:szCs w:val="28"/>
                <w:lang w:val="uk-UA"/>
              </w:rPr>
              <w:t>d</w:t>
            </w:r>
            <w:r w:rsidRPr="00CD394B">
              <w:rPr>
                <w:bCs/>
                <w:sz w:val="20"/>
                <w:szCs w:val="28"/>
                <w:vertAlign w:val="subscript"/>
                <w:lang w:val="uk-UA"/>
              </w:rPr>
              <w:t>н</w:t>
            </w:r>
            <w:r w:rsidRPr="00CD394B">
              <w:rPr>
                <w:bCs/>
                <w:sz w:val="20"/>
                <w:szCs w:val="28"/>
                <w:lang w:val="uk-UA"/>
              </w:rPr>
              <w:t xml:space="preserve"> ·l</w:t>
            </w:r>
            <w:r w:rsidRPr="00CD394B">
              <w:rPr>
                <w:bCs/>
                <w:sz w:val="20"/>
                <w:szCs w:val="28"/>
                <w:vertAlign w:val="subscript"/>
                <w:lang w:val="uk-UA"/>
              </w:rPr>
              <w:t>i</w:t>
            </w:r>
            <w:r w:rsidRPr="00CD394B">
              <w:rPr>
                <w:bCs/>
                <w:sz w:val="20"/>
                <w:szCs w:val="28"/>
                <w:lang w:val="uk-UA"/>
              </w:rPr>
              <w:t>,</w:t>
            </w:r>
          </w:p>
          <w:p w:rsidR="00826877" w:rsidRPr="00CD394B" w:rsidRDefault="00826877" w:rsidP="00CD394B">
            <w:pPr>
              <w:pStyle w:val="23"/>
              <w:suppressAutoHyphens/>
              <w:spacing w:line="360" w:lineRule="auto"/>
              <w:jc w:val="left"/>
              <w:rPr>
                <w:bCs/>
                <w:sz w:val="20"/>
                <w:szCs w:val="28"/>
                <w:lang w:val="uk-UA"/>
              </w:rPr>
            </w:pPr>
            <w:r w:rsidRPr="00CD394B">
              <w:rPr>
                <w:bCs/>
                <w:sz w:val="20"/>
                <w:szCs w:val="28"/>
                <w:lang w:val="uk-UA"/>
              </w:rPr>
              <w:t>мм·м</w:t>
            </w:r>
          </w:p>
        </w:tc>
        <w:tc>
          <w:tcPr>
            <w:tcW w:w="0" w:type="auto"/>
            <w:shd w:val="clear" w:color="auto" w:fill="auto"/>
          </w:tcPr>
          <w:p w:rsidR="00826877" w:rsidRPr="00CD394B" w:rsidRDefault="00826877" w:rsidP="00CD394B">
            <w:pPr>
              <w:pStyle w:val="23"/>
              <w:suppressAutoHyphens/>
              <w:spacing w:line="360" w:lineRule="auto"/>
              <w:jc w:val="left"/>
              <w:rPr>
                <w:bCs/>
                <w:sz w:val="20"/>
                <w:szCs w:val="28"/>
                <w:lang w:val="uk-UA"/>
              </w:rPr>
            </w:pPr>
            <w:r w:rsidRPr="00CD394B">
              <w:rPr>
                <w:bCs/>
                <w:sz w:val="20"/>
                <w:szCs w:val="28"/>
                <w:lang w:val="uk-UA"/>
              </w:rPr>
              <w:t>d</w:t>
            </w:r>
            <w:r w:rsidRPr="00CD394B">
              <w:rPr>
                <w:bCs/>
                <w:sz w:val="20"/>
                <w:szCs w:val="28"/>
                <w:vertAlign w:val="superscript"/>
                <w:lang w:val="uk-UA"/>
              </w:rPr>
              <w:t>2</w:t>
            </w:r>
            <w:r w:rsidRPr="00CD394B">
              <w:rPr>
                <w:bCs/>
                <w:sz w:val="20"/>
                <w:szCs w:val="28"/>
                <w:vertAlign w:val="subscript"/>
                <w:lang w:val="uk-UA"/>
              </w:rPr>
              <w:t>н</w:t>
            </w:r>
            <w:r w:rsidRPr="00CD394B">
              <w:rPr>
                <w:bCs/>
                <w:sz w:val="20"/>
                <w:szCs w:val="28"/>
                <w:lang w:val="uk-UA"/>
              </w:rPr>
              <w:t>·l</w:t>
            </w:r>
            <w:r w:rsidRPr="00CD394B">
              <w:rPr>
                <w:bCs/>
                <w:sz w:val="20"/>
                <w:szCs w:val="28"/>
                <w:vertAlign w:val="subscript"/>
                <w:lang w:val="uk-UA"/>
              </w:rPr>
              <w:t>i</w:t>
            </w:r>
            <w:r w:rsidRPr="00CD394B">
              <w:rPr>
                <w:bCs/>
                <w:sz w:val="20"/>
                <w:szCs w:val="28"/>
                <w:lang w:val="uk-UA"/>
              </w:rPr>
              <w:t>,</w:t>
            </w:r>
          </w:p>
          <w:p w:rsidR="00826877" w:rsidRPr="00CD394B" w:rsidRDefault="00826877" w:rsidP="00CD394B">
            <w:pPr>
              <w:pStyle w:val="23"/>
              <w:suppressAutoHyphens/>
              <w:spacing w:line="360" w:lineRule="auto"/>
              <w:jc w:val="left"/>
              <w:rPr>
                <w:bCs/>
                <w:sz w:val="20"/>
                <w:szCs w:val="28"/>
                <w:lang w:val="uk-UA"/>
              </w:rPr>
            </w:pPr>
            <w:r w:rsidRPr="00CD394B">
              <w:rPr>
                <w:bCs/>
                <w:sz w:val="20"/>
                <w:szCs w:val="28"/>
                <w:lang w:val="uk-UA"/>
              </w:rPr>
              <w:t>мм</w:t>
            </w:r>
            <w:r w:rsidRPr="00CD394B">
              <w:rPr>
                <w:bCs/>
                <w:sz w:val="20"/>
                <w:szCs w:val="28"/>
                <w:vertAlign w:val="superscript"/>
                <w:lang w:val="uk-UA"/>
              </w:rPr>
              <w:t>2</w:t>
            </w:r>
            <w:r w:rsidRPr="00CD394B">
              <w:rPr>
                <w:bCs/>
                <w:sz w:val="20"/>
                <w:szCs w:val="28"/>
                <w:lang w:val="uk-UA"/>
              </w:rPr>
              <w:t>·м</w:t>
            </w:r>
          </w:p>
        </w:tc>
      </w:tr>
      <w:tr w:rsidR="00826877" w:rsidRPr="00CD394B" w:rsidTr="00CD394B">
        <w:tc>
          <w:tcPr>
            <w:tcW w:w="0" w:type="auto"/>
            <w:shd w:val="clear" w:color="auto" w:fill="auto"/>
          </w:tcPr>
          <w:p w:rsidR="00826877" w:rsidRPr="00CD394B" w:rsidRDefault="00826877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26877" w:rsidRPr="00CD394B" w:rsidRDefault="00826877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26877" w:rsidRPr="00CD394B" w:rsidRDefault="00826877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26877" w:rsidRPr="00CD394B" w:rsidRDefault="00826877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26877" w:rsidRPr="00CD394B" w:rsidRDefault="00826877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5</w:t>
            </w:r>
          </w:p>
        </w:tc>
      </w:tr>
      <w:tr w:rsidR="00826877" w:rsidRPr="00CD394B" w:rsidTr="00CD394B">
        <w:tc>
          <w:tcPr>
            <w:tcW w:w="0" w:type="auto"/>
            <w:shd w:val="clear" w:color="auto" w:fill="auto"/>
          </w:tcPr>
          <w:p w:rsidR="00826877" w:rsidRPr="00CD394B" w:rsidRDefault="00E54D4E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408</w:t>
            </w:r>
          </w:p>
        </w:tc>
        <w:tc>
          <w:tcPr>
            <w:tcW w:w="0" w:type="auto"/>
            <w:shd w:val="clear" w:color="auto" w:fill="auto"/>
          </w:tcPr>
          <w:p w:rsidR="00826877" w:rsidRPr="00CD394B" w:rsidRDefault="009C6462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426х9,0</w:t>
            </w:r>
          </w:p>
        </w:tc>
        <w:tc>
          <w:tcPr>
            <w:tcW w:w="0" w:type="auto"/>
            <w:shd w:val="clear" w:color="auto" w:fill="auto"/>
          </w:tcPr>
          <w:p w:rsidR="00826877" w:rsidRPr="00CD394B" w:rsidRDefault="00E1242B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826877" w:rsidRPr="00CD394B" w:rsidRDefault="00596D26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21300</w:t>
            </w:r>
          </w:p>
        </w:tc>
        <w:tc>
          <w:tcPr>
            <w:tcW w:w="0" w:type="auto"/>
            <w:shd w:val="clear" w:color="auto" w:fill="auto"/>
          </w:tcPr>
          <w:p w:rsidR="00826877" w:rsidRPr="00CD394B" w:rsidRDefault="00C059E7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9073800</w:t>
            </w:r>
          </w:p>
        </w:tc>
      </w:tr>
      <w:tr w:rsidR="00826877" w:rsidRPr="00CD394B" w:rsidTr="00CD394B">
        <w:tc>
          <w:tcPr>
            <w:tcW w:w="0" w:type="auto"/>
            <w:shd w:val="clear" w:color="auto" w:fill="auto"/>
          </w:tcPr>
          <w:p w:rsidR="00826877" w:rsidRPr="00CD394B" w:rsidRDefault="00E54D4E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309</w:t>
            </w:r>
          </w:p>
        </w:tc>
        <w:tc>
          <w:tcPr>
            <w:tcW w:w="0" w:type="auto"/>
            <w:shd w:val="clear" w:color="auto" w:fill="auto"/>
          </w:tcPr>
          <w:p w:rsidR="00826877" w:rsidRPr="00CD394B" w:rsidRDefault="009C6462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325х8,0</w:t>
            </w:r>
          </w:p>
        </w:tc>
        <w:tc>
          <w:tcPr>
            <w:tcW w:w="0" w:type="auto"/>
            <w:shd w:val="clear" w:color="auto" w:fill="auto"/>
          </w:tcPr>
          <w:p w:rsidR="00826877" w:rsidRPr="00CD394B" w:rsidRDefault="00E1242B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826877" w:rsidRPr="00CD394B" w:rsidRDefault="00596D26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32500</w:t>
            </w:r>
          </w:p>
        </w:tc>
        <w:tc>
          <w:tcPr>
            <w:tcW w:w="0" w:type="auto"/>
            <w:shd w:val="clear" w:color="auto" w:fill="auto"/>
          </w:tcPr>
          <w:p w:rsidR="00826877" w:rsidRPr="00CD394B" w:rsidRDefault="00C059E7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10562500</w:t>
            </w:r>
          </w:p>
        </w:tc>
      </w:tr>
      <w:tr w:rsidR="00826877" w:rsidRPr="00CD394B" w:rsidTr="00CD394B">
        <w:tc>
          <w:tcPr>
            <w:tcW w:w="0" w:type="auto"/>
            <w:shd w:val="clear" w:color="auto" w:fill="auto"/>
          </w:tcPr>
          <w:p w:rsidR="00826877" w:rsidRPr="00CD394B" w:rsidRDefault="00E54D4E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259</w:t>
            </w:r>
          </w:p>
        </w:tc>
        <w:tc>
          <w:tcPr>
            <w:tcW w:w="0" w:type="auto"/>
            <w:shd w:val="clear" w:color="auto" w:fill="auto"/>
          </w:tcPr>
          <w:p w:rsidR="00826877" w:rsidRPr="00CD394B" w:rsidRDefault="009C6462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273х7,0</w:t>
            </w:r>
          </w:p>
        </w:tc>
        <w:tc>
          <w:tcPr>
            <w:tcW w:w="0" w:type="auto"/>
            <w:shd w:val="clear" w:color="auto" w:fill="auto"/>
          </w:tcPr>
          <w:p w:rsidR="00826877" w:rsidRPr="00CD394B" w:rsidRDefault="00E1242B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300</w:t>
            </w:r>
          </w:p>
        </w:tc>
        <w:tc>
          <w:tcPr>
            <w:tcW w:w="0" w:type="auto"/>
            <w:shd w:val="clear" w:color="auto" w:fill="auto"/>
          </w:tcPr>
          <w:p w:rsidR="00826877" w:rsidRPr="00CD394B" w:rsidRDefault="00596D26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81900</w:t>
            </w:r>
          </w:p>
        </w:tc>
        <w:tc>
          <w:tcPr>
            <w:tcW w:w="0" w:type="auto"/>
            <w:shd w:val="clear" w:color="auto" w:fill="auto"/>
          </w:tcPr>
          <w:p w:rsidR="00826877" w:rsidRPr="00CD394B" w:rsidRDefault="00C059E7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22358700</w:t>
            </w:r>
          </w:p>
        </w:tc>
      </w:tr>
      <w:tr w:rsidR="00826877" w:rsidRPr="00CD394B" w:rsidTr="00CD394B">
        <w:tc>
          <w:tcPr>
            <w:tcW w:w="0" w:type="auto"/>
            <w:shd w:val="clear" w:color="auto" w:fill="auto"/>
          </w:tcPr>
          <w:p w:rsidR="00826877" w:rsidRPr="00CD394B" w:rsidRDefault="00E54D4E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149</w:t>
            </w:r>
          </w:p>
        </w:tc>
        <w:tc>
          <w:tcPr>
            <w:tcW w:w="0" w:type="auto"/>
            <w:shd w:val="clear" w:color="auto" w:fill="auto"/>
          </w:tcPr>
          <w:p w:rsidR="00826877" w:rsidRPr="00CD394B" w:rsidRDefault="00826877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</w:t>
            </w:r>
            <w:r w:rsidR="009C6462" w:rsidRPr="00CD394B">
              <w:rPr>
                <w:bCs/>
                <w:szCs w:val="28"/>
                <w:lang w:val="uk-UA"/>
              </w:rPr>
              <w:t>59</w:t>
            </w:r>
            <w:r w:rsidRPr="00CD394B">
              <w:rPr>
                <w:bCs/>
                <w:szCs w:val="28"/>
                <w:lang w:val="uk-UA"/>
              </w:rPr>
              <w:t>х4</w:t>
            </w:r>
            <w:r w:rsidR="009C6462" w:rsidRPr="00CD394B">
              <w:rPr>
                <w:bCs/>
                <w:szCs w:val="28"/>
                <w:lang w:val="uk-UA"/>
              </w:rPr>
              <w:t>,0</w:t>
            </w:r>
          </w:p>
        </w:tc>
        <w:tc>
          <w:tcPr>
            <w:tcW w:w="0" w:type="auto"/>
            <w:shd w:val="clear" w:color="auto" w:fill="auto"/>
          </w:tcPr>
          <w:p w:rsidR="00826877" w:rsidRPr="00CD394B" w:rsidRDefault="00E1242B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970</w:t>
            </w:r>
          </w:p>
        </w:tc>
        <w:tc>
          <w:tcPr>
            <w:tcW w:w="0" w:type="auto"/>
            <w:shd w:val="clear" w:color="auto" w:fill="auto"/>
          </w:tcPr>
          <w:p w:rsidR="00826877" w:rsidRPr="00CD394B" w:rsidRDefault="00077D4F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154230</w:t>
            </w:r>
          </w:p>
        </w:tc>
        <w:tc>
          <w:tcPr>
            <w:tcW w:w="0" w:type="auto"/>
            <w:shd w:val="clear" w:color="auto" w:fill="auto"/>
          </w:tcPr>
          <w:p w:rsidR="00826877" w:rsidRPr="00CD394B" w:rsidRDefault="00C059E7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24522570</w:t>
            </w:r>
          </w:p>
        </w:tc>
      </w:tr>
      <w:tr w:rsidR="00826877" w:rsidRPr="00CD394B" w:rsidTr="00CD394B">
        <w:tc>
          <w:tcPr>
            <w:tcW w:w="0" w:type="auto"/>
            <w:shd w:val="clear" w:color="auto" w:fill="auto"/>
          </w:tcPr>
          <w:p w:rsidR="00826877" w:rsidRPr="00CD394B" w:rsidRDefault="00E54D4E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826877" w:rsidRPr="00CD394B" w:rsidRDefault="009C6462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108</w:t>
            </w:r>
            <w:r w:rsidR="00826877" w:rsidRPr="00CD394B">
              <w:rPr>
                <w:bCs/>
                <w:szCs w:val="28"/>
                <w:lang w:val="uk-UA"/>
              </w:rPr>
              <w:t>х4,</w:t>
            </w:r>
            <w:r w:rsidRPr="00CD394B">
              <w:rPr>
                <w:bCs/>
                <w:szCs w:val="28"/>
                <w:lang w:val="uk-UA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26877" w:rsidRPr="00CD394B" w:rsidRDefault="00E1242B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2610</w:t>
            </w:r>
          </w:p>
        </w:tc>
        <w:tc>
          <w:tcPr>
            <w:tcW w:w="0" w:type="auto"/>
            <w:shd w:val="clear" w:color="auto" w:fill="auto"/>
          </w:tcPr>
          <w:p w:rsidR="00826877" w:rsidRPr="00CD394B" w:rsidRDefault="00077D4F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281880</w:t>
            </w:r>
          </w:p>
        </w:tc>
        <w:tc>
          <w:tcPr>
            <w:tcW w:w="0" w:type="auto"/>
            <w:shd w:val="clear" w:color="auto" w:fill="auto"/>
          </w:tcPr>
          <w:p w:rsidR="00826877" w:rsidRPr="00CD394B" w:rsidRDefault="00C059E7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30443040</w:t>
            </w:r>
          </w:p>
        </w:tc>
      </w:tr>
      <w:tr w:rsidR="00826877" w:rsidRPr="00CD394B" w:rsidTr="00CD394B">
        <w:tc>
          <w:tcPr>
            <w:tcW w:w="0" w:type="auto"/>
            <w:shd w:val="clear" w:color="auto" w:fill="auto"/>
          </w:tcPr>
          <w:p w:rsidR="00826877" w:rsidRPr="00CD394B" w:rsidRDefault="00E54D4E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207</w:t>
            </w:r>
          </w:p>
        </w:tc>
        <w:tc>
          <w:tcPr>
            <w:tcW w:w="0" w:type="auto"/>
            <w:shd w:val="clear" w:color="auto" w:fill="auto"/>
          </w:tcPr>
          <w:p w:rsidR="00826877" w:rsidRPr="00CD394B" w:rsidRDefault="009C6462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219</w:t>
            </w:r>
            <w:r w:rsidR="00826877" w:rsidRPr="00CD394B">
              <w:rPr>
                <w:bCs/>
                <w:szCs w:val="28"/>
                <w:lang w:val="uk-UA"/>
              </w:rPr>
              <w:t>х</w:t>
            </w:r>
            <w:r w:rsidRPr="00CD394B">
              <w:rPr>
                <w:bCs/>
                <w:szCs w:val="28"/>
                <w:lang w:val="uk-UA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826877" w:rsidRPr="00CD394B" w:rsidRDefault="00E1242B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650</w:t>
            </w:r>
          </w:p>
        </w:tc>
        <w:tc>
          <w:tcPr>
            <w:tcW w:w="0" w:type="auto"/>
            <w:shd w:val="clear" w:color="auto" w:fill="auto"/>
          </w:tcPr>
          <w:p w:rsidR="00826877" w:rsidRPr="00CD394B" w:rsidRDefault="00077D4F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142350</w:t>
            </w:r>
          </w:p>
        </w:tc>
        <w:tc>
          <w:tcPr>
            <w:tcW w:w="0" w:type="auto"/>
            <w:shd w:val="clear" w:color="auto" w:fill="auto"/>
          </w:tcPr>
          <w:p w:rsidR="00826877" w:rsidRPr="00CD394B" w:rsidRDefault="00C059E7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31174650</w:t>
            </w:r>
          </w:p>
        </w:tc>
      </w:tr>
      <w:tr w:rsidR="00826877" w:rsidRPr="00CD394B" w:rsidTr="00CD394B">
        <w:tc>
          <w:tcPr>
            <w:tcW w:w="0" w:type="auto"/>
            <w:shd w:val="clear" w:color="auto" w:fill="auto"/>
          </w:tcPr>
          <w:p w:rsidR="00826877" w:rsidRPr="00CD394B" w:rsidRDefault="00E54D4E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:rsidR="00826877" w:rsidRPr="00CD394B" w:rsidRDefault="009C6462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76</w:t>
            </w:r>
            <w:r w:rsidR="00826877" w:rsidRPr="00CD394B">
              <w:rPr>
                <w:bCs/>
                <w:szCs w:val="28"/>
                <w:lang w:val="uk-UA"/>
              </w:rPr>
              <w:t>х3,</w:t>
            </w:r>
            <w:r w:rsidRPr="00CD394B">
              <w:rPr>
                <w:bCs/>
                <w:szCs w:val="28"/>
                <w:lang w:val="uk-UA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26877" w:rsidRPr="00CD394B" w:rsidRDefault="00E1242B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1900</w:t>
            </w:r>
          </w:p>
        </w:tc>
        <w:tc>
          <w:tcPr>
            <w:tcW w:w="0" w:type="auto"/>
            <w:shd w:val="clear" w:color="auto" w:fill="auto"/>
          </w:tcPr>
          <w:p w:rsidR="00826877" w:rsidRPr="00CD394B" w:rsidRDefault="00077D4F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144400</w:t>
            </w:r>
          </w:p>
        </w:tc>
        <w:tc>
          <w:tcPr>
            <w:tcW w:w="0" w:type="auto"/>
            <w:shd w:val="clear" w:color="auto" w:fill="auto"/>
          </w:tcPr>
          <w:p w:rsidR="00826877" w:rsidRPr="00CD394B" w:rsidRDefault="00C059E7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10974400</w:t>
            </w:r>
          </w:p>
        </w:tc>
      </w:tr>
      <w:tr w:rsidR="00826877" w:rsidRPr="00CD394B" w:rsidTr="00CD394B">
        <w:tc>
          <w:tcPr>
            <w:tcW w:w="0" w:type="auto"/>
            <w:shd w:val="clear" w:color="auto" w:fill="auto"/>
          </w:tcPr>
          <w:p w:rsidR="00826877" w:rsidRPr="00CD394B" w:rsidRDefault="00E54D4E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826877" w:rsidRPr="00CD394B" w:rsidRDefault="009C6462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57</w:t>
            </w:r>
            <w:r w:rsidR="00826877" w:rsidRPr="00CD394B">
              <w:rPr>
                <w:bCs/>
                <w:szCs w:val="28"/>
                <w:lang w:val="uk-UA"/>
              </w:rPr>
              <w:t>х3</w:t>
            </w:r>
            <w:r w:rsidRPr="00CD394B">
              <w:rPr>
                <w:bCs/>
                <w:szCs w:val="28"/>
                <w:lang w:val="uk-UA"/>
              </w:rPr>
              <w:t>,0</w:t>
            </w:r>
          </w:p>
        </w:tc>
        <w:tc>
          <w:tcPr>
            <w:tcW w:w="0" w:type="auto"/>
            <w:shd w:val="clear" w:color="auto" w:fill="auto"/>
          </w:tcPr>
          <w:p w:rsidR="00826877" w:rsidRPr="00CD394B" w:rsidRDefault="00E1242B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930</w:t>
            </w:r>
          </w:p>
        </w:tc>
        <w:tc>
          <w:tcPr>
            <w:tcW w:w="0" w:type="auto"/>
            <w:shd w:val="clear" w:color="auto" w:fill="auto"/>
          </w:tcPr>
          <w:p w:rsidR="00826877" w:rsidRPr="00CD394B" w:rsidRDefault="00077D4F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53010</w:t>
            </w:r>
          </w:p>
        </w:tc>
        <w:tc>
          <w:tcPr>
            <w:tcW w:w="0" w:type="auto"/>
            <w:shd w:val="clear" w:color="auto" w:fill="auto"/>
          </w:tcPr>
          <w:p w:rsidR="00826877" w:rsidRPr="00CD394B" w:rsidRDefault="00C059E7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3021570</w:t>
            </w:r>
          </w:p>
        </w:tc>
      </w:tr>
      <w:tr w:rsidR="00826877" w:rsidRPr="00CD394B" w:rsidTr="00CD394B">
        <w:tc>
          <w:tcPr>
            <w:tcW w:w="0" w:type="auto"/>
            <w:shd w:val="clear" w:color="auto" w:fill="auto"/>
          </w:tcPr>
          <w:p w:rsidR="00826877" w:rsidRPr="00CD394B" w:rsidRDefault="00E54D4E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826877" w:rsidRPr="00CD394B" w:rsidRDefault="009C6462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89</w:t>
            </w:r>
            <w:r w:rsidR="00826877" w:rsidRPr="00CD394B">
              <w:rPr>
                <w:bCs/>
                <w:szCs w:val="28"/>
                <w:lang w:val="uk-UA"/>
              </w:rPr>
              <w:t>х</w:t>
            </w:r>
            <w:r w:rsidRPr="00CD394B">
              <w:rPr>
                <w:bCs/>
                <w:szCs w:val="28"/>
                <w:lang w:val="uk-UA"/>
              </w:rPr>
              <w:t>4,5</w:t>
            </w:r>
          </w:p>
        </w:tc>
        <w:tc>
          <w:tcPr>
            <w:tcW w:w="0" w:type="auto"/>
            <w:shd w:val="clear" w:color="auto" w:fill="auto"/>
          </w:tcPr>
          <w:p w:rsidR="00826877" w:rsidRPr="00CD394B" w:rsidRDefault="00E1242B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1470</w:t>
            </w:r>
          </w:p>
        </w:tc>
        <w:tc>
          <w:tcPr>
            <w:tcW w:w="0" w:type="auto"/>
            <w:shd w:val="clear" w:color="auto" w:fill="auto"/>
          </w:tcPr>
          <w:p w:rsidR="00826877" w:rsidRPr="00CD394B" w:rsidRDefault="00077D4F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130830</w:t>
            </w:r>
          </w:p>
        </w:tc>
        <w:tc>
          <w:tcPr>
            <w:tcW w:w="0" w:type="auto"/>
            <w:shd w:val="clear" w:color="auto" w:fill="auto"/>
          </w:tcPr>
          <w:p w:rsidR="00826877" w:rsidRPr="00CD394B" w:rsidRDefault="00C059E7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11643870</w:t>
            </w:r>
          </w:p>
        </w:tc>
      </w:tr>
      <w:tr w:rsidR="00826877" w:rsidRPr="00CD394B" w:rsidTr="00CD394B">
        <w:tc>
          <w:tcPr>
            <w:tcW w:w="0" w:type="auto"/>
            <w:shd w:val="clear" w:color="auto" w:fill="auto"/>
          </w:tcPr>
          <w:p w:rsidR="00826877" w:rsidRPr="00CD394B" w:rsidRDefault="00E54D4E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124</w:t>
            </w:r>
          </w:p>
        </w:tc>
        <w:tc>
          <w:tcPr>
            <w:tcW w:w="0" w:type="auto"/>
            <w:shd w:val="clear" w:color="auto" w:fill="auto"/>
          </w:tcPr>
          <w:p w:rsidR="00826877" w:rsidRPr="00CD394B" w:rsidRDefault="009C6462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133х4,0</w:t>
            </w:r>
          </w:p>
        </w:tc>
        <w:tc>
          <w:tcPr>
            <w:tcW w:w="0" w:type="auto"/>
            <w:shd w:val="clear" w:color="auto" w:fill="auto"/>
          </w:tcPr>
          <w:p w:rsidR="00826877" w:rsidRPr="00CD394B" w:rsidRDefault="00E1242B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890</w:t>
            </w:r>
          </w:p>
        </w:tc>
        <w:tc>
          <w:tcPr>
            <w:tcW w:w="0" w:type="auto"/>
            <w:shd w:val="clear" w:color="auto" w:fill="auto"/>
          </w:tcPr>
          <w:p w:rsidR="00826877" w:rsidRPr="00CD394B" w:rsidRDefault="00077D4F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118370</w:t>
            </w:r>
          </w:p>
        </w:tc>
        <w:tc>
          <w:tcPr>
            <w:tcW w:w="0" w:type="auto"/>
            <w:shd w:val="clear" w:color="auto" w:fill="auto"/>
          </w:tcPr>
          <w:p w:rsidR="00826877" w:rsidRPr="00CD394B" w:rsidRDefault="00C059E7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15743210</w:t>
            </w:r>
          </w:p>
        </w:tc>
      </w:tr>
      <w:tr w:rsidR="00E54D4E" w:rsidRPr="00CD394B" w:rsidTr="00CD394B">
        <w:tc>
          <w:tcPr>
            <w:tcW w:w="0" w:type="auto"/>
            <w:shd w:val="clear" w:color="auto" w:fill="auto"/>
          </w:tcPr>
          <w:p w:rsidR="00E54D4E" w:rsidRPr="00CD394B" w:rsidRDefault="00E54D4E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E54D4E" w:rsidRPr="00CD394B" w:rsidRDefault="009C6462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42</w:t>
            </w:r>
            <w:r w:rsidR="00E54D4E" w:rsidRPr="00CD394B">
              <w:rPr>
                <w:bCs/>
                <w:szCs w:val="28"/>
                <w:lang w:val="uk-UA"/>
              </w:rPr>
              <w:t>х</w:t>
            </w:r>
            <w:r w:rsidRPr="00CD394B">
              <w:rPr>
                <w:bCs/>
                <w:szCs w:val="28"/>
                <w:lang w:val="uk-UA"/>
              </w:rPr>
              <w:t>3,0</w:t>
            </w:r>
          </w:p>
        </w:tc>
        <w:tc>
          <w:tcPr>
            <w:tcW w:w="0" w:type="auto"/>
            <w:shd w:val="clear" w:color="auto" w:fill="auto"/>
          </w:tcPr>
          <w:p w:rsidR="00E54D4E" w:rsidRPr="00CD394B" w:rsidRDefault="00E1242B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:rsidR="00E54D4E" w:rsidRPr="00CD394B" w:rsidRDefault="00077D4F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6300</w:t>
            </w:r>
          </w:p>
        </w:tc>
        <w:tc>
          <w:tcPr>
            <w:tcW w:w="0" w:type="auto"/>
            <w:shd w:val="clear" w:color="auto" w:fill="auto"/>
          </w:tcPr>
          <w:p w:rsidR="00E54D4E" w:rsidRPr="00CD394B" w:rsidRDefault="00C059E7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264600</w:t>
            </w:r>
          </w:p>
        </w:tc>
      </w:tr>
      <w:tr w:rsidR="00E54D4E" w:rsidRPr="00CD394B" w:rsidTr="00CD394B">
        <w:tc>
          <w:tcPr>
            <w:tcW w:w="0" w:type="auto"/>
            <w:shd w:val="clear" w:color="auto" w:fill="auto"/>
          </w:tcPr>
          <w:p w:rsidR="00E54D4E" w:rsidRPr="00CD394B" w:rsidRDefault="00E54D4E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E54D4E" w:rsidRPr="00CD394B" w:rsidRDefault="009C6462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38</w:t>
            </w:r>
            <w:r w:rsidR="00E54D4E" w:rsidRPr="00CD394B">
              <w:rPr>
                <w:bCs/>
                <w:szCs w:val="28"/>
                <w:lang w:val="uk-UA"/>
              </w:rPr>
              <w:t>х3,</w:t>
            </w:r>
            <w:r w:rsidRPr="00CD394B">
              <w:rPr>
                <w:bCs/>
                <w:szCs w:val="28"/>
                <w:lang w:val="uk-UA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54D4E" w:rsidRPr="00CD394B" w:rsidRDefault="00E1242B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650</w:t>
            </w:r>
          </w:p>
        </w:tc>
        <w:tc>
          <w:tcPr>
            <w:tcW w:w="0" w:type="auto"/>
            <w:shd w:val="clear" w:color="auto" w:fill="auto"/>
          </w:tcPr>
          <w:p w:rsidR="00E54D4E" w:rsidRPr="00CD394B" w:rsidRDefault="00077D4F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24700</w:t>
            </w:r>
          </w:p>
        </w:tc>
        <w:tc>
          <w:tcPr>
            <w:tcW w:w="0" w:type="auto"/>
            <w:shd w:val="clear" w:color="auto" w:fill="auto"/>
          </w:tcPr>
          <w:p w:rsidR="00E54D4E" w:rsidRPr="00CD394B" w:rsidRDefault="00C059E7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938600</w:t>
            </w:r>
          </w:p>
        </w:tc>
      </w:tr>
      <w:tr w:rsidR="00E54D4E" w:rsidRPr="00CD394B" w:rsidTr="00CD394B">
        <w:tc>
          <w:tcPr>
            <w:tcW w:w="0" w:type="auto"/>
            <w:shd w:val="clear" w:color="auto" w:fill="auto"/>
          </w:tcPr>
          <w:p w:rsidR="00E54D4E" w:rsidRPr="00CD394B" w:rsidRDefault="00E54D4E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E54D4E" w:rsidRPr="00CD394B" w:rsidRDefault="00E54D4E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E54D4E" w:rsidRPr="00CD394B" w:rsidRDefault="00E54D4E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E54D4E" w:rsidRPr="00CD394B" w:rsidRDefault="00070BFE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1191770</w:t>
            </w:r>
          </w:p>
        </w:tc>
        <w:tc>
          <w:tcPr>
            <w:tcW w:w="0" w:type="auto"/>
            <w:shd w:val="clear" w:color="auto" w:fill="auto"/>
          </w:tcPr>
          <w:p w:rsidR="00E54D4E" w:rsidRPr="00CD394B" w:rsidRDefault="00C059E7" w:rsidP="00CD394B">
            <w:pPr>
              <w:suppressAutoHyphens/>
              <w:spacing w:line="360" w:lineRule="auto"/>
              <w:rPr>
                <w:bCs/>
                <w:szCs w:val="28"/>
                <w:lang w:val="uk-UA"/>
              </w:rPr>
            </w:pPr>
            <w:r w:rsidRPr="00CD394B">
              <w:rPr>
                <w:bCs/>
                <w:szCs w:val="28"/>
                <w:lang w:val="uk-UA"/>
              </w:rPr>
              <w:t>170721510</w:t>
            </w:r>
          </w:p>
        </w:tc>
      </w:tr>
    </w:tbl>
    <w:p w:rsidR="00CB4AAB" w:rsidRPr="0093011B" w:rsidRDefault="00CB4AAB" w:rsidP="00B83695">
      <w:pPr>
        <w:pStyle w:val="23"/>
        <w:suppressAutoHyphens/>
        <w:spacing w:line="360" w:lineRule="auto"/>
        <w:ind w:firstLine="709"/>
        <w:rPr>
          <w:szCs w:val="28"/>
          <w:lang w:val="uk-UA"/>
        </w:rPr>
      </w:pPr>
    </w:p>
    <w:p w:rsidR="00826877" w:rsidRPr="0093011B" w:rsidRDefault="00C65A8E" w:rsidP="00B83695">
      <w:pPr>
        <w:pStyle w:val="23"/>
        <w:suppressAutoHyphens/>
        <w:spacing w:line="360" w:lineRule="auto"/>
        <w:ind w:firstLine="709"/>
        <w:rPr>
          <w:szCs w:val="28"/>
          <w:lang w:val="uk-UA"/>
        </w:rPr>
      </w:pPr>
      <w:r w:rsidRPr="0093011B">
        <w:rPr>
          <w:szCs w:val="28"/>
          <w:lang w:val="uk-UA"/>
        </w:rPr>
        <w:t>Середньозважений діаметр:</w:t>
      </w:r>
    </w:p>
    <w:p w:rsidR="00CB4AAB" w:rsidRPr="0093011B" w:rsidRDefault="00CB4AAB" w:rsidP="00B83695">
      <w:pPr>
        <w:pStyle w:val="23"/>
        <w:suppressAutoHyphens/>
        <w:spacing w:line="360" w:lineRule="auto"/>
        <w:ind w:firstLine="709"/>
        <w:rPr>
          <w:szCs w:val="28"/>
          <w:lang w:val="uk-UA"/>
        </w:rPr>
      </w:pPr>
    </w:p>
    <w:p w:rsidR="00C65A8E" w:rsidRPr="0093011B" w:rsidRDefault="00C65A8E" w:rsidP="00B83695">
      <w:pPr>
        <w:pStyle w:val="23"/>
        <w:suppressAutoHyphens/>
        <w:spacing w:line="360" w:lineRule="auto"/>
        <w:ind w:firstLine="709"/>
        <w:rPr>
          <w:szCs w:val="28"/>
          <w:lang w:val="uk-UA"/>
        </w:rPr>
      </w:pPr>
      <w:r w:rsidRPr="0093011B">
        <w:rPr>
          <w:szCs w:val="28"/>
          <w:lang w:val="uk-UA"/>
        </w:rPr>
        <w:t>d</w:t>
      </w:r>
      <w:r w:rsidRPr="0093011B">
        <w:rPr>
          <w:szCs w:val="28"/>
          <w:vertAlign w:val="subscript"/>
          <w:lang w:val="uk-UA"/>
        </w:rPr>
        <w:t>ср</w:t>
      </w:r>
      <w:r w:rsidRPr="0093011B">
        <w:rPr>
          <w:szCs w:val="28"/>
          <w:lang w:val="uk-UA"/>
        </w:rPr>
        <w:t xml:space="preserve"> = 170721510/1191770=143 мм</w:t>
      </w:r>
      <w:r w:rsidR="006E4ED6" w:rsidRPr="0093011B">
        <w:rPr>
          <w:szCs w:val="28"/>
          <w:lang w:val="uk-UA"/>
        </w:rPr>
        <w:t>;</w:t>
      </w:r>
    </w:p>
    <w:p w:rsidR="008255E6" w:rsidRPr="0093011B" w:rsidRDefault="000621AA" w:rsidP="00B83695">
      <w:pPr>
        <w:pStyle w:val="23"/>
        <w:suppressAutoHyphens/>
        <w:spacing w:line="360" w:lineRule="auto"/>
        <w:ind w:firstLine="709"/>
        <w:rPr>
          <w:szCs w:val="28"/>
          <w:lang w:val="uk-UA"/>
        </w:rPr>
      </w:pPr>
      <w:r w:rsidRPr="0093011B">
        <w:rPr>
          <w:szCs w:val="28"/>
          <w:lang w:val="uk-UA"/>
        </w:rPr>
        <w:t>d</w:t>
      </w:r>
      <w:r w:rsidRPr="0093011B">
        <w:rPr>
          <w:szCs w:val="28"/>
          <w:vertAlign w:val="subscript"/>
          <w:lang w:val="uk-UA"/>
        </w:rPr>
        <w:t>у</w:t>
      </w:r>
      <w:r w:rsidRPr="0093011B">
        <w:rPr>
          <w:szCs w:val="28"/>
          <w:lang w:val="uk-UA"/>
        </w:rPr>
        <w:t xml:space="preserve"> = 1</w:t>
      </w:r>
      <w:r w:rsidR="001D02FD" w:rsidRPr="0093011B">
        <w:rPr>
          <w:szCs w:val="28"/>
          <w:lang w:val="uk-UA"/>
        </w:rPr>
        <w:t>59</w:t>
      </w:r>
      <w:r w:rsidR="00BD4EC7" w:rsidRPr="0093011B">
        <w:rPr>
          <w:szCs w:val="28"/>
          <w:lang w:val="uk-UA"/>
        </w:rPr>
        <w:t>х4</w:t>
      </w:r>
      <w:r w:rsidRPr="0093011B">
        <w:rPr>
          <w:szCs w:val="28"/>
          <w:lang w:val="uk-UA"/>
        </w:rPr>
        <w:t xml:space="preserve"> мм, К</w:t>
      </w:r>
      <w:r w:rsidRPr="0093011B">
        <w:rPr>
          <w:szCs w:val="28"/>
          <w:vertAlign w:val="subscript"/>
          <w:lang w:val="uk-UA"/>
        </w:rPr>
        <w:t>1</w:t>
      </w:r>
      <w:r w:rsidRPr="0093011B">
        <w:rPr>
          <w:szCs w:val="28"/>
          <w:lang w:val="uk-UA"/>
        </w:rPr>
        <w:t xml:space="preserve"> = </w:t>
      </w:r>
      <w:r w:rsidR="001D02FD" w:rsidRPr="0093011B">
        <w:rPr>
          <w:szCs w:val="28"/>
          <w:lang w:val="uk-UA"/>
        </w:rPr>
        <w:t>52</w:t>
      </w:r>
      <w:r w:rsidRPr="0093011B">
        <w:rPr>
          <w:szCs w:val="28"/>
          <w:lang w:val="uk-UA"/>
        </w:rPr>
        <w:t>,</w:t>
      </w:r>
      <w:r w:rsidR="001D02FD" w:rsidRPr="0093011B">
        <w:rPr>
          <w:szCs w:val="28"/>
          <w:lang w:val="uk-UA"/>
        </w:rPr>
        <w:t>05</w:t>
      </w:r>
      <w:r w:rsidRPr="0093011B">
        <w:rPr>
          <w:szCs w:val="28"/>
          <w:lang w:val="uk-UA"/>
        </w:rPr>
        <w:t xml:space="preserve"> грн/м</w:t>
      </w:r>
      <w:r w:rsidR="006E4ED6" w:rsidRPr="0093011B">
        <w:rPr>
          <w:szCs w:val="28"/>
          <w:lang w:val="uk-UA"/>
        </w:rPr>
        <w:t>.</w:t>
      </w:r>
    </w:p>
    <w:p w:rsidR="00CB4AAB" w:rsidRPr="0093011B" w:rsidRDefault="00CB4AAB" w:rsidP="00B83695">
      <w:pPr>
        <w:pStyle w:val="23"/>
        <w:suppressAutoHyphens/>
        <w:spacing w:line="360" w:lineRule="auto"/>
        <w:ind w:firstLine="709"/>
        <w:rPr>
          <w:szCs w:val="28"/>
          <w:lang w:val="uk-UA"/>
        </w:rPr>
      </w:pPr>
    </w:p>
    <w:p w:rsidR="00DA3D58" w:rsidRPr="0093011B" w:rsidRDefault="00BD4EC7" w:rsidP="00B83695">
      <w:pPr>
        <w:pStyle w:val="23"/>
        <w:suppressAutoHyphens/>
        <w:spacing w:line="360" w:lineRule="auto"/>
        <w:ind w:firstLine="709"/>
        <w:rPr>
          <w:szCs w:val="28"/>
          <w:lang w:val="uk-UA"/>
        </w:rPr>
      </w:pPr>
      <w:r w:rsidRPr="0093011B">
        <w:rPr>
          <w:szCs w:val="28"/>
          <w:lang w:val="uk-UA"/>
        </w:rPr>
        <w:t>Капітальні вкладення:</w:t>
      </w:r>
      <w:r w:rsidR="00CB4AAB" w:rsidRPr="0093011B">
        <w:rPr>
          <w:szCs w:val="28"/>
          <w:lang w:val="uk-UA"/>
        </w:rPr>
        <w:t xml:space="preserve"> </w:t>
      </w:r>
      <w:r w:rsidRPr="0093011B">
        <w:rPr>
          <w:szCs w:val="28"/>
          <w:lang w:val="uk-UA"/>
        </w:rPr>
        <w:t>К</w:t>
      </w:r>
      <w:r w:rsidRPr="0093011B">
        <w:rPr>
          <w:szCs w:val="28"/>
          <w:vertAlign w:val="subscript"/>
          <w:lang w:val="uk-UA"/>
        </w:rPr>
        <w:t>нд</w:t>
      </w:r>
      <w:r w:rsidRPr="0093011B">
        <w:rPr>
          <w:szCs w:val="28"/>
          <w:lang w:val="uk-UA"/>
        </w:rPr>
        <w:t xml:space="preserve"> = 52,05·26100 = 1358505 грн</w:t>
      </w:r>
      <w:r w:rsidR="006E4ED6" w:rsidRPr="0093011B">
        <w:rPr>
          <w:szCs w:val="28"/>
          <w:lang w:val="uk-UA"/>
        </w:rPr>
        <w:t>.</w:t>
      </w:r>
    </w:p>
    <w:p w:rsidR="00DA3D58" w:rsidRPr="0093011B" w:rsidRDefault="00DA3D58" w:rsidP="00B83695">
      <w:pPr>
        <w:pStyle w:val="23"/>
        <w:suppressAutoHyphens/>
        <w:spacing w:line="360" w:lineRule="auto"/>
        <w:ind w:firstLine="709"/>
        <w:rPr>
          <w:szCs w:val="28"/>
          <w:lang w:val="uk-UA"/>
        </w:rPr>
      </w:pPr>
    </w:p>
    <w:p w:rsidR="00DA3D58" w:rsidRPr="0093011B" w:rsidRDefault="00DA3D58" w:rsidP="00B83695">
      <w:pPr>
        <w:pStyle w:val="23"/>
        <w:suppressAutoHyphens/>
        <w:spacing w:line="360" w:lineRule="auto"/>
        <w:ind w:firstLine="709"/>
        <w:rPr>
          <w:b/>
          <w:szCs w:val="28"/>
          <w:lang w:val="uk-UA"/>
        </w:rPr>
      </w:pPr>
      <w:r w:rsidRPr="0093011B">
        <w:rPr>
          <w:b/>
          <w:szCs w:val="28"/>
          <w:lang w:val="uk-UA"/>
        </w:rPr>
        <w:t>2.3 Основні показники проекту</w:t>
      </w:r>
    </w:p>
    <w:p w:rsidR="00295A4F" w:rsidRPr="0093011B" w:rsidRDefault="00295A4F" w:rsidP="00B83695">
      <w:pPr>
        <w:pStyle w:val="23"/>
        <w:suppressAutoHyphens/>
        <w:spacing w:line="360" w:lineRule="auto"/>
        <w:ind w:firstLine="709"/>
        <w:rPr>
          <w:b/>
          <w:szCs w:val="28"/>
          <w:lang w:val="uk-UA"/>
        </w:rPr>
      </w:pPr>
    </w:p>
    <w:p w:rsidR="00DA3D58" w:rsidRPr="0093011B" w:rsidRDefault="00DA3D58" w:rsidP="00B83695">
      <w:pPr>
        <w:pStyle w:val="23"/>
        <w:suppressAutoHyphens/>
        <w:spacing w:line="360" w:lineRule="auto"/>
        <w:ind w:firstLine="709"/>
        <w:rPr>
          <w:szCs w:val="28"/>
          <w:lang w:val="uk-UA"/>
        </w:rPr>
      </w:pPr>
      <w:r w:rsidRPr="0093011B">
        <w:rPr>
          <w:szCs w:val="28"/>
          <w:lang w:val="uk-UA"/>
        </w:rPr>
        <w:t>Таблиця 2.3 - Розрахунок техніко-економічних показників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2272"/>
        <w:gridCol w:w="1072"/>
        <w:gridCol w:w="2653"/>
      </w:tblGrid>
      <w:tr w:rsidR="0017512B" w:rsidRPr="00CD394B" w:rsidTr="00CD394B">
        <w:tc>
          <w:tcPr>
            <w:tcW w:w="3256" w:type="dxa"/>
            <w:shd w:val="clear" w:color="auto" w:fill="auto"/>
          </w:tcPr>
          <w:p w:rsidR="00DA3D58" w:rsidRPr="00CD394B" w:rsidRDefault="00DA3D58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Найменування показників</w:t>
            </w:r>
          </w:p>
        </w:tc>
        <w:tc>
          <w:tcPr>
            <w:tcW w:w="2272" w:type="dxa"/>
            <w:shd w:val="clear" w:color="auto" w:fill="auto"/>
          </w:tcPr>
          <w:p w:rsidR="00DA3D58" w:rsidRPr="00CD394B" w:rsidRDefault="00DA3D58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Обґрунтування</w:t>
            </w:r>
          </w:p>
        </w:tc>
        <w:tc>
          <w:tcPr>
            <w:tcW w:w="1072" w:type="dxa"/>
            <w:shd w:val="clear" w:color="auto" w:fill="auto"/>
          </w:tcPr>
          <w:p w:rsidR="00DA3D58" w:rsidRPr="00CD394B" w:rsidRDefault="00DA3D58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Од. вим.</w:t>
            </w:r>
          </w:p>
        </w:tc>
        <w:tc>
          <w:tcPr>
            <w:tcW w:w="2653" w:type="dxa"/>
            <w:shd w:val="clear" w:color="auto" w:fill="auto"/>
          </w:tcPr>
          <w:p w:rsidR="00DA3D58" w:rsidRPr="00CD394B" w:rsidRDefault="00DA3D58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Величина чи її розрахунок</w:t>
            </w:r>
          </w:p>
        </w:tc>
      </w:tr>
      <w:tr w:rsidR="0017512B" w:rsidRPr="00CD394B" w:rsidTr="00CD394B">
        <w:tc>
          <w:tcPr>
            <w:tcW w:w="3256" w:type="dxa"/>
            <w:shd w:val="clear" w:color="auto" w:fill="auto"/>
          </w:tcPr>
          <w:p w:rsidR="00DA3D58" w:rsidRPr="00CD394B" w:rsidRDefault="005C0046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DA3D58" w:rsidRPr="00CD394B" w:rsidRDefault="005C0046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</w:t>
            </w:r>
          </w:p>
        </w:tc>
        <w:tc>
          <w:tcPr>
            <w:tcW w:w="1072" w:type="dxa"/>
            <w:shd w:val="clear" w:color="auto" w:fill="auto"/>
          </w:tcPr>
          <w:p w:rsidR="00DA3D58" w:rsidRPr="00CD394B" w:rsidRDefault="005C0046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</w:t>
            </w:r>
          </w:p>
        </w:tc>
        <w:tc>
          <w:tcPr>
            <w:tcW w:w="2653" w:type="dxa"/>
            <w:shd w:val="clear" w:color="auto" w:fill="auto"/>
          </w:tcPr>
          <w:p w:rsidR="00DA3D58" w:rsidRPr="00CD394B" w:rsidRDefault="005C0046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4</w:t>
            </w:r>
          </w:p>
        </w:tc>
      </w:tr>
      <w:tr w:rsidR="005C0046" w:rsidRPr="00CD394B" w:rsidTr="00CD394B">
        <w:tc>
          <w:tcPr>
            <w:tcW w:w="3256" w:type="dxa"/>
            <w:shd w:val="clear" w:color="auto" w:fill="auto"/>
          </w:tcPr>
          <w:p w:rsidR="005C0046" w:rsidRPr="00CD394B" w:rsidRDefault="005C0046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1. Загальна річна витрата газу</w:t>
            </w:r>
          </w:p>
        </w:tc>
        <w:tc>
          <w:tcPr>
            <w:tcW w:w="2272" w:type="dxa"/>
            <w:shd w:val="clear" w:color="auto" w:fill="auto"/>
          </w:tcPr>
          <w:p w:rsidR="005C0046" w:rsidRPr="00CD394B" w:rsidRDefault="005C0046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Таблиця 1.4</w:t>
            </w:r>
          </w:p>
        </w:tc>
        <w:tc>
          <w:tcPr>
            <w:tcW w:w="1072" w:type="dxa"/>
            <w:shd w:val="clear" w:color="auto" w:fill="auto"/>
          </w:tcPr>
          <w:p w:rsidR="005C0046" w:rsidRPr="00CD394B" w:rsidRDefault="005C0046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м</w:t>
            </w:r>
            <w:r w:rsidRPr="00CD394B">
              <w:rPr>
                <w:szCs w:val="28"/>
                <w:vertAlign w:val="superscript"/>
                <w:lang w:val="uk-UA"/>
              </w:rPr>
              <w:t>3</w:t>
            </w:r>
            <w:r w:rsidRPr="00CD394B">
              <w:rPr>
                <w:szCs w:val="28"/>
                <w:lang w:val="uk-UA"/>
              </w:rPr>
              <w:t>/</w:t>
            </w:r>
            <w:r w:rsidRPr="00CD394B">
              <w:rPr>
                <w:lang w:val="uk-UA"/>
              </w:rPr>
              <w:t xml:space="preserve"> </w:t>
            </w:r>
            <w:r w:rsidRPr="00CD394B">
              <w:rPr>
                <w:szCs w:val="28"/>
                <w:lang w:val="uk-UA"/>
              </w:rPr>
              <w:t>рік</w:t>
            </w:r>
          </w:p>
        </w:tc>
        <w:tc>
          <w:tcPr>
            <w:tcW w:w="2653" w:type="dxa"/>
            <w:shd w:val="clear" w:color="auto" w:fill="auto"/>
          </w:tcPr>
          <w:p w:rsidR="005C0046" w:rsidRPr="00CD394B" w:rsidRDefault="005C0046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</w:t>
            </w:r>
            <w:r w:rsidR="00544E8A" w:rsidRPr="00CD394B">
              <w:rPr>
                <w:szCs w:val="28"/>
                <w:lang w:val="uk-UA"/>
              </w:rPr>
              <w:t>35682303</w:t>
            </w:r>
          </w:p>
        </w:tc>
      </w:tr>
      <w:tr w:rsidR="005C0046" w:rsidRPr="00CD394B" w:rsidTr="00CD394B">
        <w:tc>
          <w:tcPr>
            <w:tcW w:w="3256" w:type="dxa"/>
            <w:shd w:val="clear" w:color="auto" w:fill="auto"/>
          </w:tcPr>
          <w:p w:rsidR="005C0046" w:rsidRPr="00CD394B" w:rsidRDefault="005C0046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2. Загальний розрахункова витрата газу</w:t>
            </w:r>
          </w:p>
        </w:tc>
        <w:tc>
          <w:tcPr>
            <w:tcW w:w="2272" w:type="dxa"/>
            <w:shd w:val="clear" w:color="auto" w:fill="auto"/>
          </w:tcPr>
          <w:p w:rsidR="005C0046" w:rsidRPr="00CD394B" w:rsidRDefault="005C0046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Таблиця 1.5</w:t>
            </w:r>
          </w:p>
        </w:tc>
        <w:tc>
          <w:tcPr>
            <w:tcW w:w="1072" w:type="dxa"/>
            <w:shd w:val="clear" w:color="auto" w:fill="auto"/>
          </w:tcPr>
          <w:p w:rsidR="005C0046" w:rsidRPr="00CD394B" w:rsidRDefault="005C0046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м</w:t>
            </w:r>
            <w:r w:rsidRPr="00CD394B">
              <w:rPr>
                <w:szCs w:val="28"/>
                <w:vertAlign w:val="superscript"/>
                <w:lang w:val="uk-UA"/>
              </w:rPr>
              <w:t>3</w:t>
            </w:r>
            <w:r w:rsidRPr="00CD394B">
              <w:rPr>
                <w:szCs w:val="28"/>
                <w:lang w:val="uk-UA"/>
              </w:rPr>
              <w:t>/год</w:t>
            </w:r>
          </w:p>
        </w:tc>
        <w:tc>
          <w:tcPr>
            <w:tcW w:w="2653" w:type="dxa"/>
            <w:shd w:val="clear" w:color="auto" w:fill="auto"/>
          </w:tcPr>
          <w:p w:rsidR="005C0046" w:rsidRPr="00CD394B" w:rsidRDefault="005C0046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</w:t>
            </w:r>
            <w:r w:rsidR="00544E8A" w:rsidRPr="00CD394B">
              <w:rPr>
                <w:szCs w:val="28"/>
                <w:lang w:val="uk-UA"/>
              </w:rPr>
              <w:t>8647</w:t>
            </w:r>
          </w:p>
        </w:tc>
      </w:tr>
      <w:tr w:rsidR="005C0046" w:rsidRPr="00CD394B" w:rsidTr="00CD394B">
        <w:tc>
          <w:tcPr>
            <w:tcW w:w="3256" w:type="dxa"/>
            <w:shd w:val="clear" w:color="auto" w:fill="auto"/>
          </w:tcPr>
          <w:p w:rsidR="005C0046" w:rsidRPr="00CD394B" w:rsidRDefault="005C0046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3. Довжина газових мереж:</w:t>
            </w:r>
          </w:p>
        </w:tc>
        <w:tc>
          <w:tcPr>
            <w:tcW w:w="2272" w:type="dxa"/>
            <w:shd w:val="clear" w:color="auto" w:fill="auto"/>
          </w:tcPr>
          <w:p w:rsidR="005C0046" w:rsidRPr="00CD394B" w:rsidRDefault="005C0046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за генпланом</w:t>
            </w:r>
          </w:p>
        </w:tc>
        <w:tc>
          <w:tcPr>
            <w:tcW w:w="1072" w:type="dxa"/>
            <w:shd w:val="clear" w:color="auto" w:fill="auto"/>
          </w:tcPr>
          <w:p w:rsidR="005C0046" w:rsidRPr="00CD394B" w:rsidRDefault="005C0046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</w:p>
        </w:tc>
        <w:tc>
          <w:tcPr>
            <w:tcW w:w="2653" w:type="dxa"/>
            <w:shd w:val="clear" w:color="auto" w:fill="auto"/>
          </w:tcPr>
          <w:p w:rsidR="005C0046" w:rsidRPr="00CD394B" w:rsidRDefault="005C0046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</w:p>
        </w:tc>
      </w:tr>
      <w:tr w:rsidR="005C0046" w:rsidRPr="00CD394B" w:rsidTr="00CD394B">
        <w:tc>
          <w:tcPr>
            <w:tcW w:w="3256" w:type="dxa"/>
            <w:shd w:val="clear" w:color="auto" w:fill="auto"/>
          </w:tcPr>
          <w:p w:rsidR="005C0046" w:rsidRPr="00CD394B" w:rsidRDefault="005C0046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а)середнього тиску</w:t>
            </w:r>
          </w:p>
        </w:tc>
        <w:tc>
          <w:tcPr>
            <w:tcW w:w="2272" w:type="dxa"/>
            <w:shd w:val="clear" w:color="auto" w:fill="auto"/>
          </w:tcPr>
          <w:p w:rsidR="005C0046" w:rsidRPr="00CD394B" w:rsidRDefault="005C0046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l</w:t>
            </w:r>
            <w:r w:rsidRPr="00CD394B">
              <w:rPr>
                <w:szCs w:val="28"/>
                <w:vertAlign w:val="subscript"/>
                <w:lang w:val="uk-UA"/>
              </w:rPr>
              <w:t>сд</w:t>
            </w:r>
          </w:p>
        </w:tc>
        <w:tc>
          <w:tcPr>
            <w:tcW w:w="1072" w:type="dxa"/>
            <w:shd w:val="clear" w:color="auto" w:fill="auto"/>
          </w:tcPr>
          <w:p w:rsidR="005C0046" w:rsidRPr="00CD394B" w:rsidRDefault="005C0046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м</w:t>
            </w:r>
          </w:p>
        </w:tc>
        <w:tc>
          <w:tcPr>
            <w:tcW w:w="2653" w:type="dxa"/>
            <w:shd w:val="clear" w:color="auto" w:fill="auto"/>
          </w:tcPr>
          <w:p w:rsidR="005C0046" w:rsidRPr="00CD394B" w:rsidRDefault="005C0046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7030</w:t>
            </w:r>
          </w:p>
        </w:tc>
      </w:tr>
      <w:tr w:rsidR="005C0046" w:rsidRPr="00CD394B" w:rsidTr="00CD394B">
        <w:tc>
          <w:tcPr>
            <w:tcW w:w="3256" w:type="dxa"/>
            <w:shd w:val="clear" w:color="auto" w:fill="auto"/>
          </w:tcPr>
          <w:p w:rsidR="005C0046" w:rsidRPr="00CD394B" w:rsidRDefault="005C0046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б) низького тиску</w:t>
            </w:r>
          </w:p>
        </w:tc>
        <w:tc>
          <w:tcPr>
            <w:tcW w:w="2272" w:type="dxa"/>
            <w:shd w:val="clear" w:color="auto" w:fill="auto"/>
          </w:tcPr>
          <w:p w:rsidR="005C0046" w:rsidRPr="00CD394B" w:rsidRDefault="005C0046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l</w:t>
            </w:r>
            <w:r w:rsidRPr="00CD394B">
              <w:rPr>
                <w:szCs w:val="28"/>
                <w:vertAlign w:val="subscript"/>
                <w:lang w:val="uk-UA"/>
              </w:rPr>
              <w:t>нд</w:t>
            </w:r>
          </w:p>
        </w:tc>
        <w:tc>
          <w:tcPr>
            <w:tcW w:w="1072" w:type="dxa"/>
            <w:shd w:val="clear" w:color="auto" w:fill="auto"/>
          </w:tcPr>
          <w:p w:rsidR="005C0046" w:rsidRPr="00CD394B" w:rsidRDefault="005C0046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м</w:t>
            </w:r>
          </w:p>
        </w:tc>
        <w:tc>
          <w:tcPr>
            <w:tcW w:w="2653" w:type="dxa"/>
            <w:shd w:val="clear" w:color="auto" w:fill="auto"/>
          </w:tcPr>
          <w:p w:rsidR="005C0046" w:rsidRPr="00CD394B" w:rsidRDefault="005C0046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26100</w:t>
            </w:r>
          </w:p>
        </w:tc>
      </w:tr>
      <w:tr w:rsidR="005C0046" w:rsidRPr="00CD394B" w:rsidTr="00CD394B">
        <w:tc>
          <w:tcPr>
            <w:tcW w:w="3256" w:type="dxa"/>
            <w:shd w:val="clear" w:color="auto" w:fill="auto"/>
          </w:tcPr>
          <w:p w:rsidR="005C0046" w:rsidRPr="00CD394B" w:rsidRDefault="005C004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4. Капітальні вкладення у газо-ві мережі:</w:t>
            </w:r>
          </w:p>
        </w:tc>
        <w:tc>
          <w:tcPr>
            <w:tcW w:w="2272" w:type="dxa"/>
            <w:shd w:val="clear" w:color="auto" w:fill="auto"/>
          </w:tcPr>
          <w:p w:rsidR="005C0046" w:rsidRPr="00CD394B" w:rsidRDefault="005C0046" w:rsidP="00CD394B">
            <w:pPr>
              <w:suppressAutoHyphens/>
              <w:spacing w:line="360" w:lineRule="auto"/>
              <w:rPr>
                <w:szCs w:val="28"/>
                <w:vertAlign w:val="subscript"/>
                <w:lang w:val="uk-UA"/>
              </w:rPr>
            </w:pPr>
          </w:p>
        </w:tc>
        <w:tc>
          <w:tcPr>
            <w:tcW w:w="1072" w:type="dxa"/>
            <w:shd w:val="clear" w:color="auto" w:fill="auto"/>
          </w:tcPr>
          <w:p w:rsidR="005C0046" w:rsidRPr="00CD394B" w:rsidRDefault="005C0046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</w:p>
        </w:tc>
        <w:tc>
          <w:tcPr>
            <w:tcW w:w="2653" w:type="dxa"/>
            <w:shd w:val="clear" w:color="auto" w:fill="auto"/>
          </w:tcPr>
          <w:p w:rsidR="005C0046" w:rsidRPr="00CD394B" w:rsidRDefault="005C0046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</w:p>
        </w:tc>
      </w:tr>
      <w:tr w:rsidR="005C0046" w:rsidRPr="00CD394B" w:rsidTr="00CD394B">
        <w:tc>
          <w:tcPr>
            <w:tcW w:w="3256" w:type="dxa"/>
            <w:shd w:val="clear" w:color="auto" w:fill="auto"/>
          </w:tcPr>
          <w:p w:rsidR="005C0046" w:rsidRPr="00CD394B" w:rsidRDefault="005C0046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а)середнього тиску</w:t>
            </w:r>
          </w:p>
        </w:tc>
        <w:tc>
          <w:tcPr>
            <w:tcW w:w="2272" w:type="dxa"/>
            <w:shd w:val="clear" w:color="auto" w:fill="auto"/>
          </w:tcPr>
          <w:p w:rsidR="005C0046" w:rsidRPr="00CD394B" w:rsidRDefault="005C0046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Таблиця 2.1</w:t>
            </w:r>
          </w:p>
        </w:tc>
        <w:tc>
          <w:tcPr>
            <w:tcW w:w="1072" w:type="dxa"/>
            <w:shd w:val="clear" w:color="auto" w:fill="auto"/>
          </w:tcPr>
          <w:p w:rsidR="005C0046" w:rsidRPr="00CD394B" w:rsidRDefault="005C0046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грн</w:t>
            </w:r>
          </w:p>
        </w:tc>
        <w:tc>
          <w:tcPr>
            <w:tcW w:w="2653" w:type="dxa"/>
            <w:shd w:val="clear" w:color="auto" w:fill="auto"/>
          </w:tcPr>
          <w:p w:rsidR="005C0046" w:rsidRPr="00CD394B" w:rsidRDefault="005C0046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810690</w:t>
            </w:r>
          </w:p>
        </w:tc>
      </w:tr>
      <w:tr w:rsidR="005C0046" w:rsidRPr="00CD394B" w:rsidTr="00CD394B">
        <w:tc>
          <w:tcPr>
            <w:tcW w:w="3256" w:type="dxa"/>
            <w:shd w:val="clear" w:color="auto" w:fill="auto"/>
          </w:tcPr>
          <w:p w:rsidR="005C0046" w:rsidRPr="00CD394B" w:rsidRDefault="005C0046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б) низького тиску</w:t>
            </w:r>
          </w:p>
        </w:tc>
        <w:tc>
          <w:tcPr>
            <w:tcW w:w="2272" w:type="dxa"/>
            <w:shd w:val="clear" w:color="auto" w:fill="auto"/>
          </w:tcPr>
          <w:p w:rsidR="005C0046" w:rsidRPr="00CD394B" w:rsidRDefault="005C0046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К</w:t>
            </w:r>
            <w:r w:rsidRPr="00CD394B">
              <w:rPr>
                <w:szCs w:val="28"/>
                <w:vertAlign w:val="subscript"/>
                <w:lang w:val="uk-UA"/>
              </w:rPr>
              <w:t>нд</w:t>
            </w:r>
            <w:r w:rsidRPr="00CD394B">
              <w:rPr>
                <w:szCs w:val="28"/>
                <w:lang w:val="uk-UA"/>
              </w:rPr>
              <w:t>=к</w:t>
            </w:r>
            <w:r w:rsidRPr="00CD394B">
              <w:rPr>
                <w:szCs w:val="28"/>
                <w:vertAlign w:val="subscript"/>
                <w:lang w:val="uk-UA"/>
              </w:rPr>
              <w:t xml:space="preserve">1 </w:t>
            </w:r>
            <w:r w:rsidRPr="00CD394B">
              <w:rPr>
                <w:szCs w:val="28"/>
                <w:lang w:val="uk-UA"/>
              </w:rPr>
              <w:t>·l</w:t>
            </w:r>
            <w:r w:rsidRPr="00CD394B">
              <w:rPr>
                <w:szCs w:val="28"/>
                <w:vertAlign w:val="subscript"/>
                <w:lang w:val="uk-UA"/>
              </w:rPr>
              <w:t>нд</w:t>
            </w:r>
          </w:p>
        </w:tc>
        <w:tc>
          <w:tcPr>
            <w:tcW w:w="1072" w:type="dxa"/>
            <w:shd w:val="clear" w:color="auto" w:fill="auto"/>
          </w:tcPr>
          <w:p w:rsidR="005C0046" w:rsidRPr="00CD394B" w:rsidRDefault="005C0046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грн</w:t>
            </w:r>
          </w:p>
        </w:tc>
        <w:tc>
          <w:tcPr>
            <w:tcW w:w="2653" w:type="dxa"/>
            <w:shd w:val="clear" w:color="auto" w:fill="auto"/>
          </w:tcPr>
          <w:p w:rsidR="005C0046" w:rsidRPr="00CD394B" w:rsidRDefault="005C0046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1358505</w:t>
            </w:r>
          </w:p>
        </w:tc>
      </w:tr>
      <w:tr w:rsidR="005C0046" w:rsidRPr="00CD394B" w:rsidTr="00CD394B">
        <w:tc>
          <w:tcPr>
            <w:tcW w:w="3256" w:type="dxa"/>
            <w:shd w:val="clear" w:color="auto" w:fill="auto"/>
          </w:tcPr>
          <w:p w:rsidR="005C0046" w:rsidRPr="00CD394B" w:rsidRDefault="005C0046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в) у ГРП</w:t>
            </w:r>
          </w:p>
        </w:tc>
        <w:tc>
          <w:tcPr>
            <w:tcW w:w="2272" w:type="dxa"/>
            <w:shd w:val="clear" w:color="auto" w:fill="auto"/>
          </w:tcPr>
          <w:p w:rsidR="005C0046" w:rsidRPr="00CD394B" w:rsidRDefault="005C0046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К</w:t>
            </w:r>
            <w:r w:rsidRPr="00CD394B">
              <w:rPr>
                <w:szCs w:val="28"/>
                <w:vertAlign w:val="subscript"/>
                <w:lang w:val="uk-UA"/>
              </w:rPr>
              <w:t>грп</w:t>
            </w:r>
            <w:r w:rsidRPr="00CD394B">
              <w:rPr>
                <w:szCs w:val="28"/>
                <w:lang w:val="uk-UA"/>
              </w:rPr>
              <w:t>=n·Р</w:t>
            </w:r>
          </w:p>
        </w:tc>
        <w:tc>
          <w:tcPr>
            <w:tcW w:w="1072" w:type="dxa"/>
            <w:shd w:val="clear" w:color="auto" w:fill="auto"/>
          </w:tcPr>
          <w:p w:rsidR="005C0046" w:rsidRPr="00CD394B" w:rsidRDefault="005C0046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грн</w:t>
            </w:r>
          </w:p>
        </w:tc>
        <w:tc>
          <w:tcPr>
            <w:tcW w:w="2653" w:type="dxa"/>
            <w:shd w:val="clear" w:color="auto" w:fill="auto"/>
          </w:tcPr>
          <w:p w:rsidR="005C0046" w:rsidRPr="00CD394B" w:rsidRDefault="005C0046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К</w:t>
            </w:r>
            <w:r w:rsidRPr="00CD394B">
              <w:rPr>
                <w:szCs w:val="28"/>
                <w:vertAlign w:val="subscript"/>
                <w:lang w:val="uk-UA"/>
              </w:rPr>
              <w:t>грп</w:t>
            </w:r>
            <w:r w:rsidRPr="00CD394B">
              <w:rPr>
                <w:szCs w:val="28"/>
                <w:lang w:val="uk-UA"/>
              </w:rPr>
              <w:t>=2·90000=</w:t>
            </w:r>
          </w:p>
          <w:p w:rsidR="005C0046" w:rsidRPr="00CD394B" w:rsidRDefault="005C0046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=180000</w:t>
            </w:r>
          </w:p>
        </w:tc>
      </w:tr>
      <w:tr w:rsidR="005C0046" w:rsidRPr="00CD394B" w:rsidTr="00CD394B">
        <w:tc>
          <w:tcPr>
            <w:tcW w:w="3256" w:type="dxa"/>
            <w:shd w:val="clear" w:color="auto" w:fill="auto"/>
          </w:tcPr>
          <w:p w:rsidR="005C0046" w:rsidRPr="00CD394B" w:rsidRDefault="005C0046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г) у систему газопостачання</w:t>
            </w:r>
          </w:p>
        </w:tc>
        <w:tc>
          <w:tcPr>
            <w:tcW w:w="2272" w:type="dxa"/>
            <w:shd w:val="clear" w:color="auto" w:fill="auto"/>
          </w:tcPr>
          <w:p w:rsidR="005C0046" w:rsidRPr="00CD394B" w:rsidRDefault="005C0046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К</w:t>
            </w:r>
            <w:r w:rsidRPr="00CD394B">
              <w:rPr>
                <w:szCs w:val="28"/>
                <w:vertAlign w:val="subscript"/>
                <w:lang w:val="uk-UA"/>
              </w:rPr>
              <w:t>заг</w:t>
            </w:r>
            <w:r w:rsidRPr="00CD394B">
              <w:rPr>
                <w:szCs w:val="28"/>
                <w:lang w:val="uk-UA"/>
              </w:rPr>
              <w:t>=К</w:t>
            </w:r>
            <w:r w:rsidRPr="00CD394B">
              <w:rPr>
                <w:szCs w:val="28"/>
                <w:vertAlign w:val="subscript"/>
                <w:lang w:val="uk-UA"/>
              </w:rPr>
              <w:t>сд</w:t>
            </w:r>
            <w:r w:rsidRPr="00CD394B">
              <w:rPr>
                <w:szCs w:val="28"/>
                <w:lang w:val="uk-UA"/>
              </w:rPr>
              <w:t>+К</w:t>
            </w:r>
            <w:r w:rsidRPr="00CD394B">
              <w:rPr>
                <w:szCs w:val="28"/>
                <w:vertAlign w:val="subscript"/>
                <w:lang w:val="uk-UA"/>
              </w:rPr>
              <w:t>нд</w:t>
            </w:r>
            <w:r w:rsidRPr="00CD394B">
              <w:rPr>
                <w:szCs w:val="28"/>
                <w:lang w:val="uk-UA"/>
              </w:rPr>
              <w:t>+К</w:t>
            </w:r>
            <w:r w:rsidRPr="00CD394B">
              <w:rPr>
                <w:szCs w:val="28"/>
                <w:vertAlign w:val="subscript"/>
                <w:lang w:val="uk-UA"/>
              </w:rPr>
              <w:t>грп</w:t>
            </w:r>
          </w:p>
        </w:tc>
        <w:tc>
          <w:tcPr>
            <w:tcW w:w="1072" w:type="dxa"/>
            <w:shd w:val="clear" w:color="auto" w:fill="auto"/>
          </w:tcPr>
          <w:p w:rsidR="005C0046" w:rsidRPr="00CD394B" w:rsidRDefault="005C0046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грн</w:t>
            </w:r>
          </w:p>
        </w:tc>
        <w:tc>
          <w:tcPr>
            <w:tcW w:w="2653" w:type="dxa"/>
            <w:shd w:val="clear" w:color="auto" w:fill="auto"/>
          </w:tcPr>
          <w:p w:rsidR="005C0046" w:rsidRPr="00CD394B" w:rsidRDefault="005C0046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К</w:t>
            </w:r>
            <w:r w:rsidRPr="00CD394B">
              <w:rPr>
                <w:szCs w:val="28"/>
                <w:vertAlign w:val="subscript"/>
                <w:lang w:val="uk-UA"/>
              </w:rPr>
              <w:t>заг</w:t>
            </w:r>
            <w:r w:rsidRPr="00CD394B">
              <w:rPr>
                <w:szCs w:val="28"/>
                <w:lang w:val="uk-UA"/>
              </w:rPr>
              <w:t>=810690+</w:t>
            </w:r>
          </w:p>
          <w:p w:rsidR="005C0046" w:rsidRPr="00CD394B" w:rsidRDefault="005C0046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+1358505+180·10</w:t>
            </w:r>
            <w:r w:rsidRPr="00CD394B">
              <w:rPr>
                <w:szCs w:val="28"/>
                <w:vertAlign w:val="superscript"/>
                <w:lang w:val="uk-UA"/>
              </w:rPr>
              <w:t>3</w:t>
            </w:r>
            <w:r w:rsidRPr="00CD394B">
              <w:rPr>
                <w:szCs w:val="28"/>
                <w:lang w:val="uk-UA"/>
              </w:rPr>
              <w:t>=</w:t>
            </w:r>
          </w:p>
          <w:p w:rsidR="005C0046" w:rsidRPr="00CD394B" w:rsidRDefault="005C0046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=2349195</w:t>
            </w:r>
          </w:p>
        </w:tc>
      </w:tr>
      <w:tr w:rsidR="00295A4F" w:rsidRPr="00CD394B" w:rsidTr="00CD394B">
        <w:tc>
          <w:tcPr>
            <w:tcW w:w="3256" w:type="dxa"/>
            <w:shd w:val="clear" w:color="auto" w:fill="auto"/>
          </w:tcPr>
          <w:p w:rsidR="00295A4F" w:rsidRPr="00CD394B" w:rsidRDefault="00295A4F" w:rsidP="00CD394B">
            <w:pPr>
              <w:pStyle w:val="23"/>
              <w:suppressAutoHyphens/>
              <w:spacing w:line="360" w:lineRule="auto"/>
              <w:jc w:val="left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5. Собівартість експлуатації:</w:t>
            </w:r>
          </w:p>
        </w:tc>
        <w:tc>
          <w:tcPr>
            <w:tcW w:w="2272" w:type="dxa"/>
            <w:shd w:val="clear" w:color="auto" w:fill="auto"/>
          </w:tcPr>
          <w:p w:rsidR="00295A4F" w:rsidRPr="00CD394B" w:rsidRDefault="00295A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</w:p>
        </w:tc>
        <w:tc>
          <w:tcPr>
            <w:tcW w:w="1072" w:type="dxa"/>
            <w:shd w:val="clear" w:color="auto" w:fill="auto"/>
          </w:tcPr>
          <w:p w:rsidR="00295A4F" w:rsidRPr="00CD394B" w:rsidRDefault="00295A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</w:p>
        </w:tc>
        <w:tc>
          <w:tcPr>
            <w:tcW w:w="2653" w:type="dxa"/>
            <w:shd w:val="clear" w:color="auto" w:fill="auto"/>
          </w:tcPr>
          <w:p w:rsidR="00295A4F" w:rsidRPr="00CD394B" w:rsidRDefault="00295A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</w:p>
        </w:tc>
      </w:tr>
      <w:tr w:rsidR="00AD38E2" w:rsidRPr="00CD394B" w:rsidTr="00CD394B">
        <w:tc>
          <w:tcPr>
            <w:tcW w:w="3256" w:type="dxa"/>
            <w:shd w:val="clear" w:color="auto" w:fill="auto"/>
          </w:tcPr>
          <w:p w:rsidR="00AD38E2" w:rsidRPr="00CD394B" w:rsidRDefault="00AD38E2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а) мереж середнього тиску</w:t>
            </w:r>
          </w:p>
        </w:tc>
        <w:tc>
          <w:tcPr>
            <w:tcW w:w="2272" w:type="dxa"/>
            <w:shd w:val="clear" w:color="auto" w:fill="auto"/>
          </w:tcPr>
          <w:p w:rsidR="00AD38E2" w:rsidRPr="00CD394B" w:rsidRDefault="00AD38E2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С</w:t>
            </w:r>
            <w:r w:rsidRPr="00CD394B">
              <w:rPr>
                <w:szCs w:val="28"/>
                <w:vertAlign w:val="subscript"/>
                <w:lang w:val="uk-UA"/>
              </w:rPr>
              <w:t>сд</w:t>
            </w:r>
            <w:r w:rsidRPr="00CD394B">
              <w:rPr>
                <w:szCs w:val="28"/>
                <w:lang w:val="uk-UA"/>
              </w:rPr>
              <w:t>=0,033·К</w:t>
            </w:r>
            <w:r w:rsidRPr="00CD394B">
              <w:rPr>
                <w:szCs w:val="28"/>
                <w:vertAlign w:val="subscript"/>
                <w:lang w:val="uk-UA"/>
              </w:rPr>
              <w:t>сд</w:t>
            </w:r>
            <w:r w:rsidRPr="00CD394B">
              <w:rPr>
                <w:szCs w:val="28"/>
                <w:lang w:val="uk-UA"/>
              </w:rPr>
              <w:t>+0,654·1</w:t>
            </w:r>
            <w:r w:rsidRPr="00CD394B">
              <w:rPr>
                <w:szCs w:val="28"/>
                <w:vertAlign w:val="subscript"/>
                <w:lang w:val="uk-UA"/>
              </w:rPr>
              <w:t>сд</w:t>
            </w:r>
          </w:p>
        </w:tc>
        <w:tc>
          <w:tcPr>
            <w:tcW w:w="1072" w:type="dxa"/>
            <w:shd w:val="clear" w:color="auto" w:fill="auto"/>
          </w:tcPr>
          <w:p w:rsidR="00AD38E2" w:rsidRPr="00CD394B" w:rsidRDefault="00AD38E2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грн/рік</w:t>
            </w:r>
          </w:p>
        </w:tc>
        <w:tc>
          <w:tcPr>
            <w:tcW w:w="2653" w:type="dxa"/>
            <w:shd w:val="clear" w:color="auto" w:fill="auto"/>
          </w:tcPr>
          <w:p w:rsidR="00AD38E2" w:rsidRPr="00CD394B" w:rsidRDefault="00AD38E2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С</w:t>
            </w:r>
            <w:r w:rsidRPr="00CD394B">
              <w:rPr>
                <w:szCs w:val="28"/>
                <w:vertAlign w:val="subscript"/>
                <w:lang w:val="uk-UA"/>
              </w:rPr>
              <w:t>сд</w:t>
            </w:r>
            <w:r w:rsidRPr="00CD394B">
              <w:rPr>
                <w:szCs w:val="28"/>
                <w:lang w:val="uk-UA"/>
              </w:rPr>
              <w:t>=0,033·810690+</w:t>
            </w:r>
          </w:p>
          <w:p w:rsidR="00AD38E2" w:rsidRPr="00CD394B" w:rsidRDefault="00AD38E2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+0,654·7030=31350,39</w:t>
            </w:r>
          </w:p>
        </w:tc>
      </w:tr>
      <w:tr w:rsidR="00AD38E2" w:rsidRPr="00CD394B" w:rsidTr="00CD394B">
        <w:tc>
          <w:tcPr>
            <w:tcW w:w="3256" w:type="dxa"/>
            <w:shd w:val="clear" w:color="auto" w:fill="auto"/>
          </w:tcPr>
          <w:p w:rsidR="00AD38E2" w:rsidRPr="00CD394B" w:rsidRDefault="00AD38E2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б) мереж низького тиску</w:t>
            </w:r>
          </w:p>
        </w:tc>
        <w:tc>
          <w:tcPr>
            <w:tcW w:w="2272" w:type="dxa"/>
            <w:shd w:val="clear" w:color="auto" w:fill="auto"/>
          </w:tcPr>
          <w:p w:rsidR="00AD38E2" w:rsidRPr="00CD394B" w:rsidRDefault="00AD38E2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С</w:t>
            </w:r>
            <w:r w:rsidRPr="00CD394B">
              <w:rPr>
                <w:szCs w:val="28"/>
                <w:vertAlign w:val="subscript"/>
                <w:lang w:val="uk-UA"/>
              </w:rPr>
              <w:t>нд</w:t>
            </w:r>
            <w:r w:rsidRPr="00CD394B">
              <w:rPr>
                <w:szCs w:val="28"/>
                <w:lang w:val="uk-UA"/>
              </w:rPr>
              <w:t>=0,033·К</w:t>
            </w:r>
            <w:r w:rsidRPr="00CD394B">
              <w:rPr>
                <w:szCs w:val="28"/>
                <w:vertAlign w:val="subscript"/>
                <w:lang w:val="uk-UA"/>
              </w:rPr>
              <w:t>нд</w:t>
            </w:r>
            <w:r w:rsidRPr="00CD394B">
              <w:rPr>
                <w:szCs w:val="28"/>
                <w:lang w:val="uk-UA"/>
              </w:rPr>
              <w:t>+0,2368·l</w:t>
            </w:r>
            <w:r w:rsidRPr="00CD394B">
              <w:rPr>
                <w:szCs w:val="28"/>
                <w:vertAlign w:val="subscript"/>
                <w:lang w:val="uk-UA"/>
              </w:rPr>
              <w:t>нд</w:t>
            </w:r>
          </w:p>
        </w:tc>
        <w:tc>
          <w:tcPr>
            <w:tcW w:w="1072" w:type="dxa"/>
            <w:shd w:val="clear" w:color="auto" w:fill="auto"/>
          </w:tcPr>
          <w:p w:rsidR="00AD38E2" w:rsidRPr="00CD394B" w:rsidRDefault="00AD38E2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грн/рік</w:t>
            </w:r>
          </w:p>
        </w:tc>
        <w:tc>
          <w:tcPr>
            <w:tcW w:w="2653" w:type="dxa"/>
            <w:shd w:val="clear" w:color="auto" w:fill="auto"/>
          </w:tcPr>
          <w:p w:rsidR="00AD38E2" w:rsidRPr="00CD394B" w:rsidRDefault="00AD38E2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С</w:t>
            </w:r>
            <w:r w:rsidRPr="00CD394B">
              <w:rPr>
                <w:szCs w:val="28"/>
                <w:vertAlign w:val="subscript"/>
                <w:lang w:val="uk-UA"/>
              </w:rPr>
              <w:t>нд</w:t>
            </w:r>
            <w:r w:rsidRPr="00CD394B">
              <w:rPr>
                <w:szCs w:val="28"/>
                <w:lang w:val="uk-UA"/>
              </w:rPr>
              <w:t>=0,033·1358505+</w:t>
            </w:r>
          </w:p>
          <w:p w:rsidR="00AD38E2" w:rsidRPr="00CD394B" w:rsidRDefault="00AD38E2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+0,2368·26100=51011,145</w:t>
            </w:r>
          </w:p>
        </w:tc>
      </w:tr>
      <w:tr w:rsidR="00AD38E2" w:rsidRPr="00CD394B" w:rsidTr="00CD394B">
        <w:tc>
          <w:tcPr>
            <w:tcW w:w="3256" w:type="dxa"/>
            <w:shd w:val="clear" w:color="auto" w:fill="auto"/>
          </w:tcPr>
          <w:p w:rsidR="00AD38E2" w:rsidRPr="00CD394B" w:rsidRDefault="00AD38E2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в) ГРП</w:t>
            </w:r>
          </w:p>
        </w:tc>
        <w:tc>
          <w:tcPr>
            <w:tcW w:w="2272" w:type="dxa"/>
            <w:shd w:val="clear" w:color="auto" w:fill="auto"/>
          </w:tcPr>
          <w:p w:rsidR="00AD38E2" w:rsidRPr="00CD394B" w:rsidRDefault="00AD38E2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С</w:t>
            </w:r>
            <w:r w:rsidRPr="00CD394B">
              <w:rPr>
                <w:szCs w:val="28"/>
                <w:vertAlign w:val="subscript"/>
                <w:lang w:val="uk-UA"/>
              </w:rPr>
              <w:t>грп</w:t>
            </w:r>
            <w:r w:rsidRPr="00CD394B">
              <w:rPr>
                <w:szCs w:val="28"/>
                <w:lang w:val="uk-UA"/>
              </w:rPr>
              <w:t>=0,26·К</w:t>
            </w:r>
            <w:r w:rsidRPr="00CD394B">
              <w:rPr>
                <w:szCs w:val="28"/>
                <w:vertAlign w:val="subscript"/>
                <w:lang w:val="uk-UA"/>
              </w:rPr>
              <w:t>грп</w:t>
            </w:r>
          </w:p>
        </w:tc>
        <w:tc>
          <w:tcPr>
            <w:tcW w:w="1072" w:type="dxa"/>
            <w:shd w:val="clear" w:color="auto" w:fill="auto"/>
          </w:tcPr>
          <w:p w:rsidR="00AD38E2" w:rsidRPr="00CD394B" w:rsidRDefault="00AD38E2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грн/рік</w:t>
            </w:r>
          </w:p>
        </w:tc>
        <w:tc>
          <w:tcPr>
            <w:tcW w:w="2653" w:type="dxa"/>
            <w:shd w:val="clear" w:color="auto" w:fill="auto"/>
          </w:tcPr>
          <w:p w:rsidR="00AD38E2" w:rsidRPr="00CD394B" w:rsidRDefault="00AD38E2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С</w:t>
            </w:r>
            <w:r w:rsidRPr="00CD394B">
              <w:rPr>
                <w:szCs w:val="28"/>
                <w:vertAlign w:val="subscript"/>
                <w:lang w:val="uk-UA"/>
              </w:rPr>
              <w:t>грп</w:t>
            </w:r>
            <w:r w:rsidRPr="00CD394B">
              <w:rPr>
                <w:szCs w:val="28"/>
                <w:lang w:val="uk-UA"/>
              </w:rPr>
              <w:t>=0,26·180·10</w:t>
            </w:r>
            <w:r w:rsidRPr="00CD394B">
              <w:rPr>
                <w:szCs w:val="28"/>
                <w:vertAlign w:val="superscript"/>
                <w:lang w:val="uk-UA"/>
              </w:rPr>
              <w:t>3</w:t>
            </w:r>
            <w:r w:rsidRPr="00CD394B">
              <w:rPr>
                <w:szCs w:val="28"/>
                <w:lang w:val="uk-UA"/>
              </w:rPr>
              <w:t>=46800</w:t>
            </w:r>
          </w:p>
        </w:tc>
      </w:tr>
      <w:tr w:rsidR="00295A4F" w:rsidRPr="00CD394B" w:rsidTr="00CD394B">
        <w:tc>
          <w:tcPr>
            <w:tcW w:w="3256" w:type="dxa"/>
            <w:shd w:val="clear" w:color="auto" w:fill="auto"/>
          </w:tcPr>
          <w:p w:rsidR="00295A4F" w:rsidRPr="00CD394B" w:rsidRDefault="00295A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г) Загальні витрати на експлуатацію</w:t>
            </w:r>
          </w:p>
        </w:tc>
        <w:tc>
          <w:tcPr>
            <w:tcW w:w="2272" w:type="dxa"/>
            <w:shd w:val="clear" w:color="auto" w:fill="auto"/>
          </w:tcPr>
          <w:p w:rsidR="00295A4F" w:rsidRPr="00CD394B" w:rsidRDefault="00295A4F" w:rsidP="00CD394B">
            <w:pPr>
              <w:suppressAutoHyphens/>
              <w:spacing w:line="360" w:lineRule="auto"/>
              <w:rPr>
                <w:szCs w:val="28"/>
                <w:vertAlign w:val="subscript"/>
                <w:lang w:val="uk-UA"/>
              </w:rPr>
            </w:pPr>
            <w:r w:rsidRPr="00CD394B">
              <w:rPr>
                <w:szCs w:val="28"/>
                <w:lang w:val="uk-UA"/>
              </w:rPr>
              <w:t>С</w:t>
            </w:r>
            <w:r w:rsidRPr="00CD394B">
              <w:rPr>
                <w:szCs w:val="28"/>
                <w:vertAlign w:val="subscript"/>
                <w:lang w:val="uk-UA"/>
              </w:rPr>
              <w:t>заг</w:t>
            </w:r>
            <w:r w:rsidRPr="00CD394B">
              <w:rPr>
                <w:szCs w:val="28"/>
                <w:lang w:val="uk-UA"/>
              </w:rPr>
              <w:t>=С</w:t>
            </w:r>
            <w:r w:rsidRPr="00CD394B">
              <w:rPr>
                <w:szCs w:val="28"/>
                <w:vertAlign w:val="subscript"/>
                <w:lang w:val="uk-UA"/>
              </w:rPr>
              <w:t>сд</w:t>
            </w:r>
            <w:r w:rsidRPr="00CD394B">
              <w:rPr>
                <w:szCs w:val="28"/>
                <w:lang w:val="uk-UA"/>
              </w:rPr>
              <w:t>+С</w:t>
            </w:r>
            <w:r w:rsidRPr="00CD394B">
              <w:rPr>
                <w:szCs w:val="28"/>
                <w:vertAlign w:val="subscript"/>
                <w:lang w:val="uk-UA"/>
              </w:rPr>
              <w:t>нд</w:t>
            </w:r>
            <w:r w:rsidRPr="00CD394B">
              <w:rPr>
                <w:szCs w:val="28"/>
                <w:lang w:val="uk-UA"/>
              </w:rPr>
              <w:t>+С</w:t>
            </w:r>
            <w:r w:rsidRPr="00CD394B">
              <w:rPr>
                <w:szCs w:val="28"/>
                <w:vertAlign w:val="subscript"/>
                <w:lang w:val="uk-UA"/>
              </w:rPr>
              <w:t>грп</w:t>
            </w:r>
          </w:p>
        </w:tc>
        <w:tc>
          <w:tcPr>
            <w:tcW w:w="1072" w:type="dxa"/>
            <w:shd w:val="clear" w:color="auto" w:fill="auto"/>
          </w:tcPr>
          <w:p w:rsidR="00295A4F" w:rsidRPr="00CD394B" w:rsidRDefault="00295A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грн/рік</w:t>
            </w:r>
          </w:p>
        </w:tc>
        <w:tc>
          <w:tcPr>
            <w:tcW w:w="2653" w:type="dxa"/>
            <w:shd w:val="clear" w:color="auto" w:fill="auto"/>
          </w:tcPr>
          <w:p w:rsidR="00295A4F" w:rsidRPr="00CD394B" w:rsidRDefault="00295A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С</w:t>
            </w:r>
            <w:r w:rsidRPr="00CD394B">
              <w:rPr>
                <w:szCs w:val="28"/>
                <w:vertAlign w:val="subscript"/>
                <w:lang w:val="uk-UA"/>
              </w:rPr>
              <w:t>заг</w:t>
            </w:r>
            <w:r w:rsidRPr="00CD394B">
              <w:rPr>
                <w:szCs w:val="28"/>
                <w:lang w:val="uk-UA"/>
              </w:rPr>
              <w:t>=31350,39+51011,145+</w:t>
            </w:r>
          </w:p>
          <w:p w:rsidR="00295A4F" w:rsidRPr="00CD394B" w:rsidRDefault="00295A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+46800=129161,535</w:t>
            </w:r>
          </w:p>
        </w:tc>
      </w:tr>
      <w:tr w:rsidR="00295A4F" w:rsidRPr="00CD394B" w:rsidTr="00CD394B">
        <w:tc>
          <w:tcPr>
            <w:tcW w:w="3256" w:type="dxa"/>
            <w:shd w:val="clear" w:color="auto" w:fill="auto"/>
          </w:tcPr>
          <w:p w:rsidR="00295A4F" w:rsidRPr="00CD394B" w:rsidRDefault="00295A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6. Приведені витрати</w:t>
            </w:r>
          </w:p>
        </w:tc>
        <w:tc>
          <w:tcPr>
            <w:tcW w:w="2272" w:type="dxa"/>
            <w:shd w:val="clear" w:color="auto" w:fill="auto"/>
          </w:tcPr>
          <w:p w:rsidR="00295A4F" w:rsidRPr="00CD394B" w:rsidRDefault="00295A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П = 0,12·К</w:t>
            </w:r>
            <w:r w:rsidRPr="00CD394B">
              <w:rPr>
                <w:szCs w:val="28"/>
                <w:vertAlign w:val="subscript"/>
                <w:lang w:val="uk-UA"/>
              </w:rPr>
              <w:t xml:space="preserve">заг </w:t>
            </w:r>
            <w:r w:rsidRPr="00CD394B">
              <w:rPr>
                <w:szCs w:val="28"/>
                <w:lang w:val="uk-UA"/>
              </w:rPr>
              <w:t>+ С</w:t>
            </w:r>
            <w:r w:rsidRPr="00CD394B">
              <w:rPr>
                <w:szCs w:val="28"/>
                <w:vertAlign w:val="subscript"/>
                <w:lang w:val="uk-UA"/>
              </w:rPr>
              <w:t>заг</w:t>
            </w:r>
          </w:p>
        </w:tc>
        <w:tc>
          <w:tcPr>
            <w:tcW w:w="1072" w:type="dxa"/>
            <w:shd w:val="clear" w:color="auto" w:fill="auto"/>
          </w:tcPr>
          <w:p w:rsidR="00295A4F" w:rsidRPr="00CD394B" w:rsidRDefault="00295A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грн/рік</w:t>
            </w:r>
          </w:p>
        </w:tc>
        <w:tc>
          <w:tcPr>
            <w:tcW w:w="2653" w:type="dxa"/>
            <w:shd w:val="clear" w:color="auto" w:fill="auto"/>
          </w:tcPr>
          <w:p w:rsidR="008255E6" w:rsidRPr="00CD394B" w:rsidRDefault="00295A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П = 0,12·2349195+</w:t>
            </w:r>
          </w:p>
          <w:p w:rsidR="00295A4F" w:rsidRPr="00CD394B" w:rsidRDefault="00295A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+ 129161,535=411064,935</w:t>
            </w:r>
          </w:p>
        </w:tc>
      </w:tr>
      <w:tr w:rsidR="00295A4F" w:rsidRPr="00CD394B" w:rsidTr="00CD394B">
        <w:tc>
          <w:tcPr>
            <w:tcW w:w="3256" w:type="dxa"/>
            <w:shd w:val="clear" w:color="auto" w:fill="auto"/>
          </w:tcPr>
          <w:p w:rsidR="00295A4F" w:rsidRPr="00CD394B" w:rsidRDefault="00295A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7. Собівартість транспортування 1000 м</w:t>
            </w:r>
            <w:r w:rsidRPr="00CD394B">
              <w:rPr>
                <w:szCs w:val="28"/>
                <w:vertAlign w:val="superscript"/>
                <w:lang w:val="uk-UA"/>
              </w:rPr>
              <w:t xml:space="preserve">3 </w:t>
            </w:r>
            <w:r w:rsidRPr="00CD394B">
              <w:rPr>
                <w:szCs w:val="28"/>
                <w:lang w:val="uk-UA"/>
              </w:rPr>
              <w:t>природного газу</w:t>
            </w:r>
          </w:p>
        </w:tc>
        <w:tc>
          <w:tcPr>
            <w:tcW w:w="2272" w:type="dxa"/>
            <w:shd w:val="clear" w:color="auto" w:fill="auto"/>
          </w:tcPr>
          <w:p w:rsidR="00295A4F" w:rsidRPr="00CD394B" w:rsidRDefault="00295A4F" w:rsidP="00CD394B">
            <w:pPr>
              <w:suppressAutoHyphens/>
              <w:spacing w:line="360" w:lineRule="auto"/>
              <w:rPr>
                <w:szCs w:val="28"/>
                <w:vertAlign w:val="subscript"/>
                <w:lang w:val="uk-UA"/>
              </w:rPr>
            </w:pPr>
            <w:r w:rsidRPr="00CD394B">
              <w:rPr>
                <w:szCs w:val="28"/>
                <w:lang w:val="uk-UA"/>
              </w:rPr>
              <w:t>С</w:t>
            </w:r>
            <w:r w:rsidRPr="00CD394B">
              <w:rPr>
                <w:szCs w:val="28"/>
                <w:vertAlign w:val="subscript"/>
                <w:lang w:val="uk-UA"/>
              </w:rPr>
              <w:t>тр</w:t>
            </w:r>
            <w:r w:rsidRPr="00CD394B">
              <w:rPr>
                <w:szCs w:val="28"/>
                <w:lang w:val="uk-UA"/>
              </w:rPr>
              <w:t>=С</w:t>
            </w:r>
            <w:r w:rsidRPr="00CD394B">
              <w:rPr>
                <w:szCs w:val="28"/>
                <w:vertAlign w:val="subscript"/>
                <w:lang w:val="uk-UA"/>
              </w:rPr>
              <w:t>заг</w:t>
            </w:r>
            <w:r w:rsidRPr="00CD394B">
              <w:rPr>
                <w:szCs w:val="28"/>
                <w:lang w:val="uk-UA"/>
              </w:rPr>
              <w:t>/ (Q</w:t>
            </w:r>
            <w:r w:rsidRPr="00CD394B">
              <w:rPr>
                <w:szCs w:val="28"/>
                <w:vertAlign w:val="subscript"/>
                <w:lang w:val="uk-UA"/>
              </w:rPr>
              <w:t>рік</w:t>
            </w:r>
            <w:r w:rsidRPr="00CD394B">
              <w:rPr>
                <w:szCs w:val="28"/>
                <w:lang w:val="uk-UA"/>
              </w:rPr>
              <w:t>·10</w:t>
            </w:r>
            <w:r w:rsidRPr="00CD394B">
              <w:rPr>
                <w:szCs w:val="28"/>
                <w:vertAlign w:val="superscript"/>
                <w:lang w:val="uk-UA"/>
              </w:rPr>
              <w:t>-3</w:t>
            </w:r>
            <w:r w:rsidRPr="00CD394B">
              <w:rPr>
                <w:szCs w:val="28"/>
                <w:lang w:val="uk-UA"/>
              </w:rPr>
              <w:t>)</w:t>
            </w:r>
          </w:p>
        </w:tc>
        <w:tc>
          <w:tcPr>
            <w:tcW w:w="1072" w:type="dxa"/>
            <w:shd w:val="clear" w:color="auto" w:fill="auto"/>
          </w:tcPr>
          <w:p w:rsidR="00295A4F" w:rsidRPr="00CD394B" w:rsidRDefault="0016359E" w:rsidP="00CD394B">
            <w:pPr>
              <w:suppressAutoHyphens/>
              <w:spacing w:line="360" w:lineRule="auto"/>
              <w:rPr>
                <w:szCs w:val="28"/>
                <w:vertAlign w:val="superscript"/>
                <w:lang w:val="uk-UA"/>
              </w:rPr>
            </w:pPr>
            <w:r>
              <w:rPr>
                <w:szCs w:val="28"/>
                <w:vertAlign w:val="superscript"/>
                <w:lang w:val="uk-UA"/>
              </w:rPr>
              <w:pict>
                <v:shape id="_x0000_i1231" type="#_x0000_t75" style="width:63.75pt;height:32.25pt">
                  <v:imagedata r:id="rId207" o:title=""/>
                </v:shape>
              </w:pict>
            </w:r>
          </w:p>
        </w:tc>
        <w:tc>
          <w:tcPr>
            <w:tcW w:w="2653" w:type="dxa"/>
            <w:shd w:val="clear" w:color="auto" w:fill="auto"/>
          </w:tcPr>
          <w:p w:rsidR="00295A4F" w:rsidRPr="00CD394B" w:rsidRDefault="00295A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С</w:t>
            </w:r>
            <w:r w:rsidRPr="00CD394B">
              <w:rPr>
                <w:szCs w:val="28"/>
                <w:vertAlign w:val="subscript"/>
                <w:lang w:val="uk-UA"/>
              </w:rPr>
              <w:t>тр</w:t>
            </w:r>
            <w:r w:rsidRPr="00CD394B">
              <w:rPr>
                <w:szCs w:val="28"/>
                <w:lang w:val="uk-UA"/>
              </w:rPr>
              <w:t>=129161,535/</w:t>
            </w:r>
            <w:r w:rsidR="00E62E01" w:rsidRPr="00CD394B">
              <w:rPr>
                <w:szCs w:val="28"/>
                <w:lang w:val="uk-UA"/>
              </w:rPr>
              <w:t>135682,303</w:t>
            </w:r>
            <w:r w:rsidRPr="00CD394B">
              <w:rPr>
                <w:szCs w:val="28"/>
                <w:lang w:val="uk-UA"/>
              </w:rPr>
              <w:t>=</w:t>
            </w:r>
          </w:p>
          <w:p w:rsidR="00295A4F" w:rsidRPr="00CD394B" w:rsidRDefault="00295A4F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=0,</w:t>
            </w:r>
            <w:r w:rsidR="00E62E01" w:rsidRPr="00CD394B">
              <w:rPr>
                <w:szCs w:val="28"/>
                <w:lang w:val="uk-UA"/>
              </w:rPr>
              <w:t>95</w:t>
            </w:r>
          </w:p>
        </w:tc>
      </w:tr>
    </w:tbl>
    <w:p w:rsidR="0043200A" w:rsidRPr="0093011B" w:rsidRDefault="00CB4AAB" w:rsidP="00CB4AAB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br w:type="page"/>
      </w:r>
      <w:r w:rsidR="009F1277" w:rsidRPr="0093011B">
        <w:rPr>
          <w:b/>
          <w:sz w:val="28"/>
          <w:szCs w:val="28"/>
          <w:lang w:val="uk-UA"/>
        </w:rPr>
        <w:t>3</w:t>
      </w:r>
      <w:r w:rsidRPr="0093011B">
        <w:rPr>
          <w:b/>
          <w:sz w:val="28"/>
          <w:szCs w:val="28"/>
          <w:lang w:val="uk-UA"/>
        </w:rPr>
        <w:t>.</w:t>
      </w:r>
      <w:r w:rsidR="0043200A" w:rsidRPr="0093011B">
        <w:rPr>
          <w:b/>
          <w:sz w:val="28"/>
          <w:szCs w:val="28"/>
          <w:lang w:val="uk-UA"/>
        </w:rPr>
        <w:t xml:space="preserve"> </w:t>
      </w:r>
      <w:r w:rsidR="009F1277" w:rsidRPr="0093011B">
        <w:rPr>
          <w:b/>
          <w:sz w:val="28"/>
          <w:szCs w:val="28"/>
          <w:lang w:val="uk-UA"/>
        </w:rPr>
        <w:t>Газопостачання житлового будинку</w:t>
      </w:r>
    </w:p>
    <w:p w:rsidR="009F1277" w:rsidRPr="0093011B" w:rsidRDefault="009F1277" w:rsidP="00B83695">
      <w:pPr>
        <w:tabs>
          <w:tab w:val="left" w:pos="284"/>
        </w:tabs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704A5F" w:rsidRPr="0093011B" w:rsidRDefault="00704A5F" w:rsidP="00B83695">
      <w:pPr>
        <w:suppressAutoHyphens/>
        <w:spacing w:line="360" w:lineRule="auto"/>
        <w:ind w:firstLine="709"/>
        <w:jc w:val="both"/>
        <w:rPr>
          <w:rFonts w:eastAsia="MS Mincho"/>
          <w:sz w:val="28"/>
          <w:szCs w:val="28"/>
          <w:lang w:val="uk-UA"/>
        </w:rPr>
      </w:pPr>
      <w:r w:rsidRPr="0093011B">
        <w:rPr>
          <w:rFonts w:eastAsia="MS Mincho"/>
          <w:sz w:val="28"/>
          <w:szCs w:val="28"/>
          <w:lang w:val="uk-UA"/>
        </w:rPr>
        <w:t xml:space="preserve">Розрахунок газопроводу </w:t>
      </w:r>
      <w:r w:rsidR="00AF32EF" w:rsidRPr="0093011B">
        <w:rPr>
          <w:rFonts w:eastAsia="MS Mincho"/>
          <w:sz w:val="28"/>
          <w:szCs w:val="28"/>
          <w:lang w:val="uk-UA"/>
        </w:rPr>
        <w:t>здійснює</w:t>
      </w:r>
      <w:r w:rsidRPr="0093011B">
        <w:rPr>
          <w:rFonts w:eastAsia="MS Mincho"/>
          <w:sz w:val="28"/>
          <w:szCs w:val="28"/>
          <w:lang w:val="uk-UA"/>
        </w:rPr>
        <w:t>мо для чотириповерхового житлового будинку, що постачається природним газом.</w:t>
      </w:r>
    </w:p>
    <w:p w:rsidR="00C519B0" w:rsidRPr="0093011B" w:rsidRDefault="00DB20A3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Об</w:t>
      </w:r>
      <w:r w:rsidR="008960AD" w:rsidRPr="0093011B">
        <w:rPr>
          <w:sz w:val="28"/>
          <w:szCs w:val="28"/>
          <w:lang w:val="uk-UA"/>
        </w:rPr>
        <w:t>’єм</w:t>
      </w:r>
      <w:r w:rsidRPr="0093011B">
        <w:rPr>
          <w:sz w:val="28"/>
          <w:szCs w:val="28"/>
          <w:lang w:val="uk-UA"/>
        </w:rPr>
        <w:t xml:space="preserve"> кухонь </w:t>
      </w:r>
      <w:r w:rsidR="00AA1791" w:rsidRPr="0093011B">
        <w:rPr>
          <w:sz w:val="28"/>
          <w:szCs w:val="28"/>
          <w:lang w:val="uk-UA"/>
        </w:rPr>
        <w:t>2</w:t>
      </w:r>
      <w:r w:rsidR="0048402E" w:rsidRPr="0093011B">
        <w:rPr>
          <w:sz w:val="28"/>
          <w:szCs w:val="28"/>
          <w:lang w:val="uk-UA"/>
        </w:rPr>
        <w:t xml:space="preserve">0,3 </w:t>
      </w:r>
      <w:r w:rsidR="008960AD" w:rsidRPr="0093011B">
        <w:rPr>
          <w:sz w:val="28"/>
          <w:szCs w:val="28"/>
          <w:lang w:val="uk-UA"/>
        </w:rPr>
        <w:t>і</w:t>
      </w:r>
      <w:r w:rsidR="0048402E" w:rsidRPr="0093011B">
        <w:rPr>
          <w:sz w:val="28"/>
          <w:szCs w:val="28"/>
          <w:lang w:val="uk-UA"/>
        </w:rPr>
        <w:t xml:space="preserve"> 11,21, </w:t>
      </w:r>
      <w:r w:rsidR="008960AD" w:rsidRPr="0093011B">
        <w:rPr>
          <w:sz w:val="28"/>
          <w:szCs w:val="28"/>
          <w:lang w:val="uk-UA"/>
        </w:rPr>
        <w:t xml:space="preserve">висота кухонь </w:t>
      </w:r>
      <w:r w:rsidR="0043200A" w:rsidRPr="0093011B">
        <w:rPr>
          <w:sz w:val="28"/>
          <w:szCs w:val="28"/>
          <w:lang w:val="uk-UA"/>
        </w:rPr>
        <w:t xml:space="preserve">– </w:t>
      </w:r>
      <w:smartTag w:uri="urn:schemas-microsoft-com:office:smarttags" w:element="metricconverter">
        <w:smartTagPr>
          <w:attr w:name="ProductID" w:val="2,7 м"/>
        </w:smartTagPr>
        <w:r w:rsidR="0043200A" w:rsidRPr="0093011B">
          <w:rPr>
            <w:sz w:val="28"/>
            <w:szCs w:val="28"/>
            <w:lang w:val="uk-UA"/>
          </w:rPr>
          <w:t>2,7 м</w:t>
        </w:r>
      </w:smartTag>
      <w:r w:rsidR="0043200A" w:rsidRPr="0093011B">
        <w:rPr>
          <w:sz w:val="28"/>
          <w:szCs w:val="28"/>
          <w:lang w:val="uk-UA"/>
        </w:rPr>
        <w:t xml:space="preserve">. </w:t>
      </w:r>
      <w:r w:rsidR="008960AD" w:rsidRPr="0093011B">
        <w:rPr>
          <w:sz w:val="28"/>
          <w:szCs w:val="28"/>
          <w:lang w:val="uk-UA"/>
        </w:rPr>
        <w:t>Отже</w:t>
      </w:r>
      <w:r w:rsidR="0043200A" w:rsidRPr="0093011B">
        <w:rPr>
          <w:sz w:val="28"/>
          <w:szCs w:val="28"/>
          <w:lang w:val="uk-UA"/>
        </w:rPr>
        <w:t xml:space="preserve">, </w:t>
      </w:r>
      <w:r w:rsidR="008960AD" w:rsidRPr="0093011B">
        <w:rPr>
          <w:sz w:val="28"/>
          <w:szCs w:val="28"/>
          <w:lang w:val="uk-UA"/>
        </w:rPr>
        <w:t>у кухнях можна встановлювати двох- і чотирьохпальникові газові плити і газові проточні водонагрівачі</w:t>
      </w:r>
      <w:r w:rsidR="0043200A" w:rsidRPr="0093011B">
        <w:rPr>
          <w:sz w:val="28"/>
          <w:szCs w:val="28"/>
          <w:lang w:val="uk-UA"/>
        </w:rPr>
        <w:t>.</w:t>
      </w:r>
    </w:p>
    <w:p w:rsidR="00660FC7" w:rsidRPr="0093011B" w:rsidRDefault="00660FC7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3200A" w:rsidRPr="0093011B" w:rsidRDefault="00367A43" w:rsidP="00CB4AAB">
      <w:pPr>
        <w:suppressAutoHyphens/>
        <w:spacing w:line="360" w:lineRule="auto"/>
        <w:ind w:left="709"/>
        <w:jc w:val="both"/>
        <w:rPr>
          <w:b/>
          <w:bCs/>
          <w:sz w:val="28"/>
          <w:szCs w:val="28"/>
          <w:lang w:val="uk-UA"/>
        </w:rPr>
      </w:pPr>
      <w:r w:rsidRPr="0093011B">
        <w:rPr>
          <w:b/>
          <w:bCs/>
          <w:sz w:val="28"/>
          <w:szCs w:val="28"/>
          <w:lang w:val="uk-UA"/>
        </w:rPr>
        <w:t xml:space="preserve">3.1 </w:t>
      </w:r>
      <w:r w:rsidR="005F3D13" w:rsidRPr="0093011B">
        <w:rPr>
          <w:b/>
          <w:bCs/>
          <w:sz w:val="28"/>
          <w:szCs w:val="28"/>
          <w:lang w:val="uk-UA"/>
        </w:rPr>
        <w:t>Визначення розрахункових витрат газу</w:t>
      </w:r>
    </w:p>
    <w:p w:rsidR="000F2286" w:rsidRPr="0093011B" w:rsidRDefault="000F2286" w:rsidP="00B83695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5F3D13" w:rsidRPr="0093011B" w:rsidRDefault="005F3D13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Номінальн</w:t>
      </w:r>
      <w:r w:rsidR="00AF32EF" w:rsidRPr="0093011B">
        <w:rPr>
          <w:sz w:val="28"/>
          <w:szCs w:val="28"/>
          <w:lang w:val="uk-UA"/>
        </w:rPr>
        <w:t>у</w:t>
      </w:r>
      <w:r w:rsidRPr="0093011B">
        <w:rPr>
          <w:sz w:val="28"/>
          <w:szCs w:val="28"/>
          <w:lang w:val="uk-UA"/>
        </w:rPr>
        <w:t xml:space="preserve"> витрат</w:t>
      </w:r>
      <w:r w:rsidR="00AF32EF" w:rsidRPr="0093011B">
        <w:rPr>
          <w:sz w:val="28"/>
          <w:szCs w:val="28"/>
          <w:lang w:val="uk-UA"/>
        </w:rPr>
        <w:t>у</w:t>
      </w:r>
      <w:r w:rsidRPr="0093011B">
        <w:rPr>
          <w:sz w:val="28"/>
          <w:szCs w:val="28"/>
          <w:lang w:val="uk-UA"/>
        </w:rPr>
        <w:t xml:space="preserve"> газу газовими приладами </w:t>
      </w:r>
      <w:r w:rsidR="0016359E">
        <w:rPr>
          <w:position w:val="-12"/>
          <w:sz w:val="28"/>
          <w:szCs w:val="28"/>
          <w:lang w:val="uk-UA"/>
        </w:rPr>
        <w:pict>
          <v:shape id="_x0000_i1232" type="#_x0000_t75" style="width:17.25pt;height:18pt">
            <v:imagedata r:id="rId208" o:title=""/>
          </v:shape>
        </w:pict>
      </w:r>
      <w:r w:rsidR="0043200A" w:rsidRPr="0093011B">
        <w:rPr>
          <w:sz w:val="28"/>
          <w:szCs w:val="28"/>
          <w:lang w:val="uk-UA"/>
        </w:rPr>
        <w:t>, (м</w:t>
      </w:r>
      <w:r w:rsidR="0043200A" w:rsidRPr="0093011B">
        <w:rPr>
          <w:sz w:val="28"/>
          <w:szCs w:val="28"/>
          <w:vertAlign w:val="superscript"/>
          <w:lang w:val="uk-UA"/>
        </w:rPr>
        <w:t>3</w:t>
      </w:r>
      <w:r w:rsidR="0043200A" w:rsidRPr="0093011B">
        <w:rPr>
          <w:sz w:val="28"/>
          <w:szCs w:val="28"/>
          <w:lang w:val="uk-UA"/>
        </w:rPr>
        <w:t>/</w:t>
      </w:r>
      <w:r w:rsidRPr="0093011B">
        <w:rPr>
          <w:sz w:val="28"/>
          <w:szCs w:val="28"/>
          <w:lang w:val="uk-UA"/>
        </w:rPr>
        <w:t>год</w:t>
      </w:r>
      <w:r w:rsidR="0043200A" w:rsidRPr="0093011B">
        <w:rPr>
          <w:sz w:val="28"/>
          <w:szCs w:val="28"/>
          <w:lang w:val="uk-UA"/>
        </w:rPr>
        <w:t xml:space="preserve">), </w:t>
      </w:r>
      <w:r w:rsidRPr="0093011B">
        <w:rPr>
          <w:sz w:val="28"/>
          <w:szCs w:val="28"/>
          <w:lang w:val="uk-UA"/>
        </w:rPr>
        <w:t xml:space="preserve">визначаємо </w:t>
      </w:r>
      <w:r w:rsidR="003874C1" w:rsidRPr="0093011B">
        <w:rPr>
          <w:sz w:val="28"/>
          <w:szCs w:val="28"/>
          <w:lang w:val="uk-UA"/>
        </w:rPr>
        <w:t xml:space="preserve">за </w:t>
      </w:r>
      <w:r w:rsidRPr="0093011B">
        <w:rPr>
          <w:sz w:val="28"/>
          <w:szCs w:val="28"/>
          <w:lang w:val="uk-UA"/>
        </w:rPr>
        <w:t>формул</w:t>
      </w:r>
      <w:r w:rsidR="003874C1" w:rsidRPr="0093011B">
        <w:rPr>
          <w:sz w:val="28"/>
          <w:szCs w:val="28"/>
          <w:lang w:val="uk-UA"/>
        </w:rPr>
        <w:t>ою</w: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0"/>
          <w:sz w:val="28"/>
          <w:szCs w:val="28"/>
          <w:lang w:val="uk-UA"/>
        </w:rPr>
        <w:pict>
          <v:shape id="_x0000_i1233" type="#_x0000_t75" style="width:84pt;height:35.25pt">
            <v:imagedata r:id="rId209" o:title=""/>
          </v:shape>
        </w:pict>
      </w:r>
      <w:r w:rsidR="008255E6" w:rsidRPr="0093011B">
        <w:rPr>
          <w:sz w:val="28"/>
          <w:szCs w:val="28"/>
          <w:lang w:val="uk-UA"/>
        </w:rPr>
        <w:t xml:space="preserve"> </w:t>
      </w:r>
      <w:r w:rsidR="00735A01" w:rsidRPr="0093011B">
        <w:rPr>
          <w:sz w:val="28"/>
          <w:szCs w:val="28"/>
          <w:lang w:val="uk-UA"/>
        </w:rPr>
        <w:t>(</w:t>
      </w:r>
      <w:r w:rsidR="00985674" w:rsidRPr="0093011B">
        <w:rPr>
          <w:sz w:val="28"/>
          <w:szCs w:val="28"/>
          <w:lang w:val="uk-UA"/>
        </w:rPr>
        <w:t>3</w:t>
      </w:r>
      <w:r w:rsidR="00735A01" w:rsidRPr="0093011B">
        <w:rPr>
          <w:sz w:val="28"/>
          <w:szCs w:val="28"/>
          <w:lang w:val="uk-UA"/>
        </w:rPr>
        <w:t>.</w:t>
      </w:r>
      <w:r w:rsidR="00985674" w:rsidRPr="0093011B">
        <w:rPr>
          <w:sz w:val="28"/>
          <w:szCs w:val="28"/>
          <w:lang w:val="uk-UA"/>
        </w:rPr>
        <w:t>1</w:t>
      </w:r>
      <w:r w:rsidR="00735A01" w:rsidRPr="0093011B">
        <w:rPr>
          <w:sz w:val="28"/>
          <w:szCs w:val="28"/>
          <w:lang w:val="uk-UA"/>
        </w:rPr>
        <w:t>)</w: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85674" w:rsidRPr="0093011B" w:rsidRDefault="0043200A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де </w:t>
      </w:r>
      <w:r w:rsidR="00985674" w:rsidRPr="0093011B">
        <w:rPr>
          <w:sz w:val="28"/>
          <w:szCs w:val="28"/>
          <w:lang w:val="uk-UA"/>
        </w:rPr>
        <w:t>Q</w:t>
      </w:r>
      <w:r w:rsidR="00985674" w:rsidRPr="0093011B">
        <w:rPr>
          <w:sz w:val="28"/>
          <w:szCs w:val="28"/>
          <w:vertAlign w:val="subscript"/>
          <w:lang w:val="uk-UA"/>
        </w:rPr>
        <w:t>т</w:t>
      </w:r>
      <w:r w:rsidRPr="0093011B">
        <w:rPr>
          <w:sz w:val="28"/>
          <w:szCs w:val="28"/>
          <w:vertAlign w:val="subscript"/>
          <w:lang w:val="uk-UA"/>
        </w:rPr>
        <w:t>i</w:t>
      </w:r>
      <w:r w:rsidRPr="0093011B">
        <w:rPr>
          <w:sz w:val="28"/>
          <w:szCs w:val="28"/>
          <w:lang w:val="uk-UA"/>
        </w:rPr>
        <w:t xml:space="preserve"> – </w:t>
      </w:r>
      <w:r w:rsidR="00B7105F" w:rsidRPr="0093011B">
        <w:rPr>
          <w:sz w:val="28"/>
          <w:szCs w:val="28"/>
          <w:lang w:val="uk-UA"/>
        </w:rPr>
        <w:t>т</w:t>
      </w:r>
      <w:r w:rsidR="003874C1" w:rsidRPr="0093011B">
        <w:rPr>
          <w:sz w:val="28"/>
          <w:szCs w:val="28"/>
          <w:lang w:val="uk-UA"/>
        </w:rPr>
        <w:t>еплова</w:t>
      </w:r>
      <w:r w:rsidR="00985674" w:rsidRPr="0093011B">
        <w:rPr>
          <w:sz w:val="28"/>
          <w:szCs w:val="28"/>
          <w:lang w:val="uk-UA"/>
        </w:rPr>
        <w:t xml:space="preserve"> потужність газового приладу</w:t>
      </w:r>
      <w:r w:rsidRPr="0093011B">
        <w:rPr>
          <w:sz w:val="28"/>
          <w:szCs w:val="28"/>
          <w:lang w:val="uk-UA"/>
        </w:rPr>
        <w:t xml:space="preserve">, кВт; </w:t>
      </w:r>
      <w:r w:rsidR="00985674" w:rsidRPr="0093011B">
        <w:rPr>
          <w:sz w:val="28"/>
          <w:szCs w:val="28"/>
          <w:lang w:val="uk-UA"/>
        </w:rPr>
        <w:t>складається з потужностей складових частин газового приладу:</w:t>
      </w:r>
    </w:p>
    <w:p w:rsidR="008255E6" w:rsidRPr="0093011B" w:rsidRDefault="0043200A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- </w:t>
      </w:r>
      <w:r w:rsidR="00985674" w:rsidRPr="0093011B">
        <w:rPr>
          <w:sz w:val="28"/>
          <w:szCs w:val="28"/>
          <w:lang w:val="uk-UA"/>
        </w:rPr>
        <w:t xml:space="preserve">водонагрівач типу </w:t>
      </w:r>
      <w:r w:rsidRPr="0093011B">
        <w:rPr>
          <w:sz w:val="28"/>
          <w:szCs w:val="28"/>
          <w:lang w:val="uk-UA"/>
        </w:rPr>
        <w:t>ВПГ-</w:t>
      </w:r>
      <w:r w:rsidR="00985674" w:rsidRPr="0093011B">
        <w:rPr>
          <w:sz w:val="28"/>
          <w:szCs w:val="28"/>
          <w:lang w:val="uk-UA"/>
        </w:rPr>
        <w:t xml:space="preserve">18 </w:t>
      </w:r>
      <w:r w:rsidRPr="0093011B">
        <w:rPr>
          <w:sz w:val="28"/>
          <w:szCs w:val="28"/>
          <w:lang w:val="uk-UA"/>
        </w:rPr>
        <w:t>(</w:t>
      </w:r>
      <w:r w:rsidR="00985674" w:rsidRPr="0093011B">
        <w:rPr>
          <w:sz w:val="28"/>
          <w:szCs w:val="28"/>
          <w:lang w:val="uk-UA"/>
        </w:rPr>
        <w:t>згідно з довідковими даними</w:t>
      </w:r>
      <w:r w:rsidRPr="0093011B">
        <w:rPr>
          <w:sz w:val="28"/>
          <w:szCs w:val="28"/>
          <w:lang w:val="uk-UA"/>
        </w:rPr>
        <w:t>)</w:t>
      </w:r>
      <w:r w:rsidR="00CB4AAB" w:rsidRPr="0093011B">
        <w:rPr>
          <w:sz w:val="28"/>
          <w:szCs w:val="28"/>
          <w:lang w:val="uk-UA"/>
        </w:rPr>
        <w:t xml:space="preserve"> </w:t>
      </w:r>
      <w:r w:rsidR="0016359E">
        <w:rPr>
          <w:position w:val="-10"/>
          <w:sz w:val="28"/>
          <w:szCs w:val="28"/>
          <w:lang w:val="uk-UA"/>
        </w:rPr>
        <w:pict>
          <v:shape id="_x0000_i1234" type="#_x0000_t75" style="width:83.25pt;height:18pt">
            <v:imagedata r:id="rId210" o:title=""/>
          </v:shape>
        </w:pict>
      </w:r>
    </w:p>
    <w:p w:rsidR="0043200A" w:rsidRPr="0093011B" w:rsidRDefault="0043200A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- </w:t>
      </w:r>
      <w:r w:rsidR="00395022" w:rsidRPr="0093011B">
        <w:rPr>
          <w:sz w:val="28"/>
          <w:szCs w:val="28"/>
          <w:lang w:val="uk-UA"/>
        </w:rPr>
        <w:t>2</w:t>
      </w:r>
      <w:r w:rsidR="00395022" w:rsidRPr="0093011B">
        <w:rPr>
          <w:sz w:val="28"/>
          <w:szCs w:val="28"/>
          <w:vertAlign w:val="superscript"/>
          <w:lang w:val="uk-UA"/>
        </w:rPr>
        <w:t xml:space="preserve"> </w:t>
      </w:r>
      <w:r w:rsidR="003874C1" w:rsidRPr="0093011B">
        <w:rPr>
          <w:sz w:val="28"/>
          <w:szCs w:val="28"/>
          <w:lang w:val="uk-UA"/>
        </w:rPr>
        <w:t>–</w:t>
      </w:r>
      <w:r w:rsidR="00395022" w:rsidRPr="0093011B">
        <w:rPr>
          <w:sz w:val="28"/>
          <w:lang w:val="uk-UA"/>
        </w:rPr>
        <w:t xml:space="preserve"> </w:t>
      </w:r>
      <w:r w:rsidR="00395022" w:rsidRPr="0093011B">
        <w:rPr>
          <w:sz w:val="28"/>
          <w:szCs w:val="28"/>
          <w:lang w:val="uk-UA"/>
        </w:rPr>
        <w:t>пальникова газова плита (ГП2)</w: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235" type="#_x0000_t75" style="width:138pt;height:18.75pt">
            <v:imagedata r:id="rId211" o:title=""/>
          </v:shape>
        </w:pict>
      </w:r>
      <w:r w:rsidR="008255E6" w:rsidRPr="0093011B">
        <w:rPr>
          <w:sz w:val="28"/>
          <w:szCs w:val="28"/>
          <w:lang w:val="uk-UA"/>
        </w:rPr>
        <w:t xml:space="preserve"> </w:t>
      </w:r>
      <w:r w:rsidR="00395022" w:rsidRPr="0093011B">
        <w:rPr>
          <w:sz w:val="28"/>
          <w:szCs w:val="28"/>
          <w:lang w:val="uk-UA"/>
        </w:rPr>
        <w:t>(3.2)</w: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95022" w:rsidRPr="0093011B" w:rsidRDefault="00395022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- 4</w:t>
      </w:r>
      <w:r w:rsidRPr="0093011B">
        <w:rPr>
          <w:sz w:val="28"/>
          <w:szCs w:val="28"/>
          <w:vertAlign w:val="superscript"/>
          <w:lang w:val="uk-UA"/>
        </w:rPr>
        <w:t xml:space="preserve"> </w:t>
      </w:r>
      <w:r w:rsidR="003874C1" w:rsidRPr="0093011B">
        <w:rPr>
          <w:sz w:val="28"/>
          <w:szCs w:val="28"/>
          <w:lang w:val="uk-UA"/>
        </w:rPr>
        <w:t>–</w:t>
      </w:r>
      <w:r w:rsidRPr="0093011B">
        <w:rPr>
          <w:sz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пальникова газова плита (ГП2)</w: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236" type="#_x0000_t75" style="width:212.25pt;height:18.75pt">
            <v:imagedata r:id="rId212" o:title=""/>
          </v:shape>
        </w:pict>
      </w:r>
      <w:r w:rsidR="008255E6" w:rsidRPr="0093011B">
        <w:rPr>
          <w:sz w:val="28"/>
          <w:szCs w:val="28"/>
          <w:lang w:val="uk-UA"/>
        </w:rPr>
        <w:t xml:space="preserve"> </w:t>
      </w:r>
      <w:r w:rsidR="00395022" w:rsidRPr="0093011B">
        <w:rPr>
          <w:sz w:val="28"/>
          <w:szCs w:val="28"/>
          <w:lang w:val="uk-UA"/>
        </w:rPr>
        <w:t>(3.3)</w: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3200A" w:rsidRPr="0093011B" w:rsidRDefault="0043200A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де </w:t>
      </w:r>
      <w:r w:rsidR="000474E2" w:rsidRPr="0093011B">
        <w:rPr>
          <w:sz w:val="28"/>
          <w:szCs w:val="28"/>
          <w:lang w:val="uk-UA"/>
        </w:rPr>
        <w:t>Q</w:t>
      </w:r>
      <w:r w:rsidR="00A436AF" w:rsidRPr="0093011B">
        <w:rPr>
          <w:sz w:val="28"/>
          <w:szCs w:val="28"/>
          <w:vertAlign w:val="subscript"/>
          <w:lang w:val="uk-UA"/>
        </w:rPr>
        <w:t>т</w:t>
      </w:r>
      <w:r w:rsidR="00A436AF" w:rsidRPr="0093011B">
        <w:rPr>
          <w:sz w:val="28"/>
          <w:szCs w:val="28"/>
          <w:vertAlign w:val="superscript"/>
          <w:lang w:val="uk-UA"/>
        </w:rPr>
        <w:t>гн</w:t>
      </w:r>
      <w:r w:rsidRPr="0093011B">
        <w:rPr>
          <w:sz w:val="28"/>
          <w:szCs w:val="28"/>
          <w:lang w:val="uk-UA"/>
        </w:rPr>
        <w:t xml:space="preserve"> – </w:t>
      </w:r>
      <w:r w:rsidR="00B7105F" w:rsidRPr="0093011B">
        <w:rPr>
          <w:sz w:val="28"/>
          <w:szCs w:val="28"/>
          <w:lang w:val="uk-UA"/>
        </w:rPr>
        <w:t>т</w:t>
      </w:r>
      <w:r w:rsidR="003874C1" w:rsidRPr="0093011B">
        <w:rPr>
          <w:sz w:val="28"/>
          <w:szCs w:val="28"/>
          <w:lang w:val="uk-UA"/>
        </w:rPr>
        <w:t>еплова</w:t>
      </w:r>
      <w:r w:rsidR="000474E2" w:rsidRPr="0093011B">
        <w:rPr>
          <w:sz w:val="28"/>
          <w:szCs w:val="28"/>
          <w:lang w:val="uk-UA"/>
        </w:rPr>
        <w:t xml:space="preserve"> потужність пальника</w:t>
      </w:r>
      <w:r w:rsidR="00A436AF" w:rsidRPr="0093011B">
        <w:rPr>
          <w:sz w:val="28"/>
          <w:szCs w:val="28"/>
          <w:lang w:val="uk-UA"/>
        </w:rPr>
        <w:t xml:space="preserve"> нормальної потужності</w:t>
      </w:r>
      <w:r w:rsidRPr="0093011B">
        <w:rPr>
          <w:sz w:val="28"/>
          <w:szCs w:val="28"/>
          <w:lang w:val="uk-UA"/>
        </w:rPr>
        <w:t>:</w:t>
      </w:r>
    </w:p>
    <w:p w:rsidR="0043200A" w:rsidRPr="0093011B" w:rsidRDefault="0043200A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- </w:t>
      </w:r>
      <w:r w:rsidR="000474E2" w:rsidRPr="0093011B">
        <w:rPr>
          <w:sz w:val="28"/>
          <w:szCs w:val="28"/>
          <w:lang w:val="uk-UA"/>
        </w:rPr>
        <w:t>знижена</w:t>
      </w:r>
      <w:r w:rsidRPr="0093011B">
        <w:rPr>
          <w:sz w:val="28"/>
          <w:szCs w:val="28"/>
          <w:lang w:val="uk-UA"/>
        </w:rPr>
        <w:t xml:space="preserve"> 0,7 кВт;</w:t>
      </w:r>
    </w:p>
    <w:p w:rsidR="0043200A" w:rsidRPr="0093011B" w:rsidRDefault="0043200A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- </w:t>
      </w:r>
      <w:r w:rsidR="000474E2" w:rsidRPr="0093011B">
        <w:rPr>
          <w:sz w:val="28"/>
          <w:szCs w:val="28"/>
          <w:lang w:val="uk-UA"/>
        </w:rPr>
        <w:t>нормальна</w:t>
      </w:r>
      <w:r w:rsidRPr="0093011B">
        <w:rPr>
          <w:sz w:val="28"/>
          <w:szCs w:val="28"/>
          <w:lang w:val="uk-UA"/>
        </w:rPr>
        <w:t xml:space="preserve"> 1,9 кВт;</w:t>
      </w:r>
    </w:p>
    <w:p w:rsidR="0043200A" w:rsidRPr="0093011B" w:rsidRDefault="0043200A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- </w:t>
      </w:r>
      <w:r w:rsidR="000474E2" w:rsidRPr="0093011B">
        <w:rPr>
          <w:sz w:val="28"/>
          <w:szCs w:val="28"/>
          <w:lang w:val="uk-UA"/>
        </w:rPr>
        <w:t>підвищена</w:t>
      </w:r>
      <w:r w:rsidRPr="0093011B">
        <w:rPr>
          <w:sz w:val="28"/>
          <w:szCs w:val="28"/>
          <w:lang w:val="uk-UA"/>
        </w:rPr>
        <w:t xml:space="preserve"> 2,8 кВт;</w:t>
      </w:r>
    </w:p>
    <w:p w:rsidR="0043200A" w:rsidRPr="0093011B" w:rsidRDefault="0043200A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q</w:t>
      </w:r>
      <w:r w:rsidRPr="0093011B">
        <w:rPr>
          <w:sz w:val="28"/>
          <w:szCs w:val="28"/>
          <w:vertAlign w:val="subscript"/>
          <w:lang w:val="uk-UA"/>
        </w:rPr>
        <w:t>д.ш</w:t>
      </w:r>
      <w:r w:rsidRPr="0093011B">
        <w:rPr>
          <w:sz w:val="28"/>
          <w:szCs w:val="28"/>
          <w:lang w:val="uk-UA"/>
        </w:rPr>
        <w:t xml:space="preserve"> – </w:t>
      </w:r>
      <w:r w:rsidR="00B7105F" w:rsidRPr="0093011B">
        <w:rPr>
          <w:sz w:val="28"/>
          <w:szCs w:val="28"/>
          <w:lang w:val="uk-UA"/>
        </w:rPr>
        <w:t>т</w:t>
      </w:r>
      <w:r w:rsidR="003874C1" w:rsidRPr="0093011B">
        <w:rPr>
          <w:sz w:val="28"/>
          <w:szCs w:val="28"/>
          <w:lang w:val="uk-UA"/>
        </w:rPr>
        <w:t>еплова</w:t>
      </w:r>
      <w:r w:rsidR="00000E6C" w:rsidRPr="0093011B">
        <w:rPr>
          <w:sz w:val="28"/>
          <w:szCs w:val="28"/>
          <w:lang w:val="uk-UA"/>
        </w:rPr>
        <w:t xml:space="preserve"> потужність духової шафи</w:t>
      </w:r>
      <w:r w:rsidRPr="0093011B">
        <w:rPr>
          <w:sz w:val="28"/>
          <w:szCs w:val="28"/>
          <w:lang w:val="uk-UA"/>
        </w:rPr>
        <w:t xml:space="preserve">, кВт, </w:t>
      </w:r>
      <w:r w:rsidR="00000E6C" w:rsidRPr="0093011B">
        <w:rPr>
          <w:sz w:val="28"/>
          <w:szCs w:val="28"/>
          <w:lang w:val="uk-UA"/>
        </w:rPr>
        <w:t xml:space="preserve">обумовлена як добуток теплової потужності основного пальника духової шафи на його корисний обсяг </w:t>
      </w:r>
      <w:r w:rsidRPr="0093011B">
        <w:rPr>
          <w:sz w:val="28"/>
          <w:szCs w:val="28"/>
          <w:lang w:val="uk-UA"/>
        </w:rPr>
        <w:t>V, (дм</w:t>
      </w:r>
      <w:r w:rsidRPr="0093011B">
        <w:rPr>
          <w:sz w:val="28"/>
          <w:szCs w:val="28"/>
          <w:vertAlign w:val="superscript"/>
          <w:lang w:val="uk-UA"/>
        </w:rPr>
        <w:t>3</w:t>
      </w:r>
      <w:r w:rsidRPr="0093011B">
        <w:rPr>
          <w:sz w:val="28"/>
          <w:szCs w:val="28"/>
          <w:lang w:val="uk-UA"/>
        </w:rPr>
        <w:t xml:space="preserve">), </w:t>
      </w:r>
      <w:r w:rsidR="00000E6C" w:rsidRPr="0093011B">
        <w:rPr>
          <w:sz w:val="28"/>
          <w:szCs w:val="28"/>
          <w:lang w:val="uk-UA"/>
        </w:rPr>
        <w:t>рівний 0,09 дм</w:t>
      </w:r>
      <w:r w:rsidR="00000E6C" w:rsidRPr="0093011B">
        <w:rPr>
          <w:sz w:val="28"/>
          <w:szCs w:val="28"/>
          <w:vertAlign w:val="superscript"/>
          <w:lang w:val="uk-UA"/>
        </w:rPr>
        <w:t>3</w:t>
      </w:r>
      <w:r w:rsidR="00000E6C" w:rsidRPr="0093011B">
        <w:rPr>
          <w:sz w:val="28"/>
          <w:szCs w:val="28"/>
          <w:lang w:val="uk-UA"/>
        </w:rPr>
        <w:t>. Теплова потужність духової шафи:</w:t>
      </w:r>
    </w:p>
    <w:p w:rsidR="0043200A" w:rsidRPr="0093011B" w:rsidRDefault="0043200A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- для ГП2 </w:t>
      </w:r>
      <w:r w:rsidR="00000E6C" w:rsidRPr="0093011B">
        <w:rPr>
          <w:sz w:val="28"/>
          <w:szCs w:val="28"/>
          <w:lang w:val="uk-UA"/>
        </w:rPr>
        <w:t>–</w:t>
      </w:r>
      <w:r w:rsidRPr="0093011B">
        <w:rPr>
          <w:sz w:val="28"/>
          <w:szCs w:val="28"/>
          <w:lang w:val="uk-UA"/>
        </w:rPr>
        <w:t xml:space="preserve"> </w:t>
      </w:r>
      <w:r w:rsidR="00000E6C" w:rsidRPr="0093011B">
        <w:rPr>
          <w:sz w:val="28"/>
          <w:szCs w:val="28"/>
          <w:lang w:val="uk-UA"/>
        </w:rPr>
        <w:t>40 кВт/</w:t>
      </w:r>
      <w:r w:rsidRPr="0093011B">
        <w:rPr>
          <w:sz w:val="28"/>
          <w:szCs w:val="28"/>
          <w:lang w:val="uk-UA"/>
        </w:rPr>
        <w:t>дм</w:t>
      </w:r>
      <w:r w:rsidRPr="0093011B">
        <w:rPr>
          <w:sz w:val="28"/>
          <w:szCs w:val="28"/>
          <w:vertAlign w:val="superscript"/>
          <w:lang w:val="uk-UA"/>
        </w:rPr>
        <w:t>3</w:t>
      </w:r>
      <w:r w:rsidRPr="0093011B">
        <w:rPr>
          <w:sz w:val="28"/>
          <w:szCs w:val="28"/>
          <w:lang w:val="uk-UA"/>
        </w:rPr>
        <w:t>;</w:t>
      </w:r>
    </w:p>
    <w:p w:rsidR="008255E6" w:rsidRPr="0093011B" w:rsidRDefault="008B6F22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-</w:t>
      </w:r>
      <w:r w:rsidR="0043200A" w:rsidRPr="0093011B">
        <w:rPr>
          <w:sz w:val="28"/>
          <w:szCs w:val="28"/>
          <w:vertAlign w:val="superscript"/>
          <w:lang w:val="uk-UA"/>
        </w:rPr>
        <w:t xml:space="preserve"> </w:t>
      </w:r>
      <w:r w:rsidR="00553EE5" w:rsidRPr="0093011B">
        <w:rPr>
          <w:sz w:val="28"/>
          <w:szCs w:val="28"/>
          <w:lang w:val="uk-UA"/>
        </w:rPr>
        <w:t>для ГП4 – 53,5</w:t>
      </w:r>
      <w:r w:rsidR="0043200A" w:rsidRPr="0093011B">
        <w:rPr>
          <w:sz w:val="28"/>
          <w:szCs w:val="28"/>
          <w:lang w:val="uk-UA"/>
        </w:rPr>
        <w:t xml:space="preserve"> </w:t>
      </w:r>
      <w:r w:rsidR="00553EE5" w:rsidRPr="0093011B">
        <w:rPr>
          <w:sz w:val="28"/>
          <w:szCs w:val="28"/>
          <w:lang w:val="uk-UA"/>
        </w:rPr>
        <w:t>кВт/</w:t>
      </w:r>
      <w:r w:rsidR="0043200A" w:rsidRPr="0093011B">
        <w:rPr>
          <w:sz w:val="28"/>
          <w:szCs w:val="28"/>
          <w:lang w:val="uk-UA"/>
        </w:rPr>
        <w:t>дм</w:t>
      </w:r>
      <w:r w:rsidR="0043200A" w:rsidRPr="0093011B">
        <w:rPr>
          <w:sz w:val="28"/>
          <w:szCs w:val="28"/>
          <w:vertAlign w:val="superscript"/>
          <w:lang w:val="uk-UA"/>
        </w:rPr>
        <w:t>3</w:t>
      </w:r>
      <w:r w:rsidR="0043200A" w:rsidRPr="0093011B">
        <w:rPr>
          <w:sz w:val="28"/>
          <w:szCs w:val="28"/>
          <w:lang w:val="uk-UA"/>
        </w:rPr>
        <w:t>.</w:t>
      </w:r>
    </w:p>
    <w:p w:rsidR="00EC2F2D" w:rsidRPr="0093011B" w:rsidRDefault="008B6F22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Водонагрівач газовий типу </w:t>
      </w:r>
      <w:r w:rsidR="00EC2F2D" w:rsidRPr="0093011B">
        <w:rPr>
          <w:sz w:val="28"/>
          <w:szCs w:val="28"/>
          <w:lang w:val="uk-UA"/>
        </w:rPr>
        <w:t>ВПГ-</w:t>
      </w:r>
      <w:r w:rsidRPr="0093011B">
        <w:rPr>
          <w:sz w:val="28"/>
          <w:szCs w:val="28"/>
          <w:lang w:val="uk-UA"/>
        </w:rPr>
        <w:t>18</w:t>
      </w:r>
      <w:r w:rsidR="00EC2F2D" w:rsidRPr="0093011B">
        <w:rPr>
          <w:sz w:val="28"/>
          <w:szCs w:val="28"/>
          <w:lang w:val="uk-UA"/>
        </w:rPr>
        <w:t>:</w: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C2F2D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  <w:lang w:val="uk-UA"/>
        </w:rPr>
        <w:pict>
          <v:shape id="_x0000_i1237" type="#_x0000_t75" style="width:134.25pt;height:30.75pt">
            <v:imagedata r:id="rId213" o:title=""/>
          </v:shape>
        </w:pict>
      </w:r>
      <w:r w:rsidR="00EC2F2D" w:rsidRPr="0093011B">
        <w:rPr>
          <w:sz w:val="28"/>
          <w:szCs w:val="28"/>
          <w:lang w:val="uk-UA"/>
        </w:rPr>
        <w:t xml:space="preserve"> м</w:t>
      </w:r>
      <w:r w:rsidR="00EC2F2D" w:rsidRPr="0093011B">
        <w:rPr>
          <w:sz w:val="28"/>
          <w:szCs w:val="28"/>
          <w:vertAlign w:val="superscript"/>
          <w:lang w:val="uk-UA"/>
        </w:rPr>
        <w:t>3</w:t>
      </w:r>
      <w:r w:rsidR="00EC2F2D" w:rsidRPr="0093011B">
        <w:rPr>
          <w:sz w:val="28"/>
          <w:szCs w:val="28"/>
          <w:lang w:val="uk-UA"/>
        </w:rPr>
        <w:t>/</w:t>
      </w:r>
      <w:r w:rsidR="00765188" w:rsidRPr="0093011B">
        <w:rPr>
          <w:sz w:val="28"/>
          <w:szCs w:val="28"/>
          <w:lang w:val="uk-UA"/>
        </w:rPr>
        <w:t>год</w:t>
      </w:r>
      <w:r w:rsidR="003874C1" w:rsidRPr="0093011B">
        <w:rPr>
          <w:sz w:val="28"/>
          <w:szCs w:val="28"/>
          <w:lang w:val="uk-UA"/>
        </w:rPr>
        <w:t>.</w: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3200A" w:rsidRPr="0093011B" w:rsidRDefault="0043200A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2</w:t>
      </w:r>
      <w:r w:rsidR="00C5135C" w:rsidRPr="0093011B">
        <w:rPr>
          <w:sz w:val="28"/>
          <w:szCs w:val="28"/>
          <w:vertAlign w:val="superscript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-</w:t>
      </w:r>
      <w:r w:rsidR="00C5135C" w:rsidRPr="0093011B">
        <w:rPr>
          <w:sz w:val="28"/>
          <w:lang w:val="uk-UA"/>
        </w:rPr>
        <w:t xml:space="preserve"> </w:t>
      </w:r>
      <w:r w:rsidR="00C5135C" w:rsidRPr="0093011B">
        <w:rPr>
          <w:sz w:val="28"/>
          <w:szCs w:val="28"/>
          <w:lang w:val="uk-UA"/>
        </w:rPr>
        <w:t xml:space="preserve">пальникова газова плита </w:t>
      </w:r>
      <w:r w:rsidRPr="0093011B">
        <w:rPr>
          <w:sz w:val="28"/>
          <w:szCs w:val="28"/>
          <w:lang w:val="uk-UA"/>
        </w:rPr>
        <w:t>(ГП2) (</w:t>
      </w:r>
      <w:r w:rsidR="00C5135C" w:rsidRPr="0093011B">
        <w:rPr>
          <w:sz w:val="28"/>
          <w:szCs w:val="28"/>
          <w:lang w:val="uk-UA"/>
        </w:rPr>
        <w:t>обидва пальники нормальної потужності):</w: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92E89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238" type="#_x0000_t75" style="width:174.75pt;height:18.75pt">
            <v:imagedata r:id="rId214" o:title=""/>
          </v:shape>
        </w:pict>
      </w:r>
    </w:p>
    <w:p w:rsidR="008255E6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  <w:lang w:val="uk-UA"/>
        </w:rPr>
        <w:pict>
          <v:shape id="_x0000_i1239" type="#_x0000_t75" style="width:171pt;height:30.75pt">
            <v:imagedata r:id="rId215" o:title=""/>
          </v:shape>
        </w:pic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3200A" w:rsidRPr="0093011B" w:rsidRDefault="0043200A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4</w:t>
      </w:r>
      <w:r w:rsidR="007E6834" w:rsidRPr="0093011B">
        <w:rPr>
          <w:sz w:val="28"/>
          <w:szCs w:val="28"/>
          <w:vertAlign w:val="superscript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-</w:t>
      </w:r>
      <w:r w:rsidR="007E6834" w:rsidRPr="0093011B">
        <w:rPr>
          <w:sz w:val="28"/>
          <w:szCs w:val="28"/>
          <w:lang w:val="uk-UA"/>
        </w:rPr>
        <w:t xml:space="preserve"> пальникова газова плита </w:t>
      </w:r>
      <w:r w:rsidRPr="0093011B">
        <w:rPr>
          <w:sz w:val="28"/>
          <w:szCs w:val="28"/>
          <w:lang w:val="uk-UA"/>
        </w:rPr>
        <w:t xml:space="preserve">(ГП4) (2 </w:t>
      </w:r>
      <w:r w:rsidR="007E6834" w:rsidRPr="0093011B">
        <w:rPr>
          <w:sz w:val="28"/>
          <w:szCs w:val="28"/>
          <w:lang w:val="uk-UA"/>
        </w:rPr>
        <w:t>пальника нормальної потужності</w:t>
      </w:r>
      <w:r w:rsidRPr="0093011B">
        <w:rPr>
          <w:sz w:val="28"/>
          <w:szCs w:val="28"/>
          <w:lang w:val="uk-UA"/>
        </w:rPr>
        <w:t xml:space="preserve">, 1 – </w:t>
      </w:r>
      <w:r w:rsidR="007E6834" w:rsidRPr="0093011B">
        <w:rPr>
          <w:sz w:val="28"/>
          <w:szCs w:val="28"/>
          <w:lang w:val="uk-UA"/>
        </w:rPr>
        <w:t>знижена</w:t>
      </w:r>
      <w:r w:rsidRPr="0093011B">
        <w:rPr>
          <w:sz w:val="28"/>
          <w:szCs w:val="28"/>
          <w:lang w:val="uk-UA"/>
        </w:rPr>
        <w:t xml:space="preserve">, 1 – </w:t>
      </w:r>
      <w:r w:rsidR="007E6834" w:rsidRPr="0093011B">
        <w:rPr>
          <w:sz w:val="28"/>
          <w:szCs w:val="28"/>
          <w:lang w:val="uk-UA"/>
        </w:rPr>
        <w:t>підвищена</w:t>
      </w:r>
      <w:r w:rsidRPr="0093011B">
        <w:rPr>
          <w:sz w:val="28"/>
          <w:szCs w:val="28"/>
          <w:lang w:val="uk-UA"/>
        </w:rPr>
        <w:t>):</w: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43B37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240" type="#_x0000_t75" style="width:249.75pt;height:18.75pt">
            <v:imagedata r:id="rId216" o:title=""/>
          </v:shape>
        </w:pict>
      </w:r>
    </w:p>
    <w:p w:rsidR="008255E6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  <w:lang w:val="uk-UA"/>
        </w:rPr>
        <w:pict>
          <v:shape id="_x0000_i1241" type="#_x0000_t75" style="width:182.25pt;height:30.75pt">
            <v:imagedata r:id="rId217" o:title=""/>
          </v:shape>
        </w:pict>
      </w:r>
    </w:p>
    <w:p w:rsidR="00C519B0" w:rsidRPr="0093011B" w:rsidRDefault="00C75171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Розрахунок розрахункових витрат газу зводимо в таблицю 3</w:t>
      </w:r>
      <w:r w:rsidR="0043200A" w:rsidRPr="0093011B">
        <w:rPr>
          <w:sz w:val="28"/>
          <w:szCs w:val="28"/>
          <w:lang w:val="uk-UA"/>
        </w:rPr>
        <w:t>.1</w:t>
      </w:r>
      <w:r w:rsidRPr="0093011B">
        <w:rPr>
          <w:sz w:val="28"/>
          <w:szCs w:val="28"/>
          <w:lang w:val="uk-UA"/>
        </w:rPr>
        <w:t>.</w:t>
      </w:r>
    </w:p>
    <w:p w:rsidR="002E02C6" w:rsidRPr="0093011B" w:rsidRDefault="002E02C6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3200A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br w:type="page"/>
      </w:r>
      <w:r w:rsidR="0043200A" w:rsidRPr="0093011B">
        <w:rPr>
          <w:sz w:val="28"/>
          <w:szCs w:val="28"/>
          <w:lang w:val="uk-UA"/>
        </w:rPr>
        <w:t>Таблиц</w:t>
      </w:r>
      <w:r w:rsidR="002E02C6" w:rsidRPr="0093011B">
        <w:rPr>
          <w:sz w:val="28"/>
          <w:szCs w:val="28"/>
          <w:lang w:val="uk-UA"/>
        </w:rPr>
        <w:t>я</w:t>
      </w:r>
      <w:r w:rsidR="0043200A" w:rsidRPr="0093011B">
        <w:rPr>
          <w:sz w:val="28"/>
          <w:szCs w:val="28"/>
          <w:lang w:val="uk-UA"/>
        </w:rPr>
        <w:t xml:space="preserve"> </w:t>
      </w:r>
      <w:r w:rsidR="002E02C6" w:rsidRPr="0093011B">
        <w:rPr>
          <w:sz w:val="28"/>
          <w:szCs w:val="28"/>
          <w:lang w:val="uk-UA"/>
        </w:rPr>
        <w:t>3</w:t>
      </w:r>
      <w:r w:rsidR="0043200A" w:rsidRPr="0093011B">
        <w:rPr>
          <w:sz w:val="28"/>
          <w:szCs w:val="28"/>
          <w:lang w:val="uk-UA"/>
        </w:rPr>
        <w:t>.1</w:t>
      </w:r>
      <w:r w:rsidR="002E02C6" w:rsidRPr="0093011B">
        <w:rPr>
          <w:sz w:val="28"/>
          <w:szCs w:val="28"/>
          <w:lang w:val="uk-UA"/>
        </w:rPr>
        <w:t xml:space="preserve"> </w:t>
      </w:r>
      <w:r w:rsidR="0043200A" w:rsidRPr="0093011B">
        <w:rPr>
          <w:sz w:val="28"/>
          <w:szCs w:val="28"/>
          <w:lang w:val="uk-UA"/>
        </w:rPr>
        <w:t xml:space="preserve">– </w:t>
      </w:r>
      <w:r w:rsidR="002E02C6" w:rsidRPr="0093011B">
        <w:rPr>
          <w:sz w:val="28"/>
          <w:szCs w:val="28"/>
          <w:lang w:val="uk-UA"/>
        </w:rPr>
        <w:t>Розрахункові витрати газу</w:t>
      </w:r>
    </w:p>
    <w:tbl>
      <w:tblPr>
        <w:tblW w:w="903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49"/>
        <w:gridCol w:w="1300"/>
        <w:gridCol w:w="985"/>
        <w:gridCol w:w="1349"/>
        <w:gridCol w:w="1296"/>
        <w:gridCol w:w="1805"/>
        <w:gridCol w:w="1454"/>
      </w:tblGrid>
      <w:tr w:rsidR="000A6229" w:rsidRPr="00CD394B" w:rsidTr="00CD394B">
        <w:tc>
          <w:tcPr>
            <w:tcW w:w="849" w:type="dxa"/>
            <w:vMerge w:val="restart"/>
            <w:shd w:val="clear" w:color="auto" w:fill="auto"/>
          </w:tcPr>
          <w:p w:rsidR="000A6229" w:rsidRPr="00CD394B" w:rsidRDefault="000A6229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№</w:t>
            </w:r>
            <w:r w:rsidR="008255E6" w:rsidRPr="00CD394B">
              <w:rPr>
                <w:sz w:val="20"/>
                <w:szCs w:val="28"/>
                <w:lang w:val="uk-UA"/>
              </w:rPr>
              <w:t xml:space="preserve"> </w:t>
            </w:r>
            <w:r w:rsidR="000E7F59" w:rsidRPr="00CD394B">
              <w:rPr>
                <w:sz w:val="20"/>
                <w:szCs w:val="28"/>
                <w:lang w:val="uk-UA"/>
              </w:rPr>
              <w:t>ділянки</w:t>
            </w:r>
          </w:p>
        </w:tc>
        <w:tc>
          <w:tcPr>
            <w:tcW w:w="1300" w:type="dxa"/>
            <w:vMerge w:val="restart"/>
            <w:shd w:val="clear" w:color="auto" w:fill="auto"/>
          </w:tcPr>
          <w:p w:rsidR="000E7F59" w:rsidRPr="00CD394B" w:rsidRDefault="000E7F59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Асортимент</w:t>
            </w:r>
          </w:p>
          <w:p w:rsidR="000A6229" w:rsidRPr="00CD394B" w:rsidRDefault="000E7F59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устаткування</w:t>
            </w:r>
          </w:p>
        </w:tc>
        <w:tc>
          <w:tcPr>
            <w:tcW w:w="985" w:type="dxa"/>
            <w:vMerge w:val="restart"/>
            <w:shd w:val="clear" w:color="auto" w:fill="auto"/>
          </w:tcPr>
          <w:p w:rsidR="000A6229" w:rsidRPr="00CD394B" w:rsidRDefault="000A6229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К</w:t>
            </w:r>
            <w:r w:rsidR="000E7F59" w:rsidRPr="00CD394B">
              <w:rPr>
                <w:sz w:val="20"/>
                <w:szCs w:val="28"/>
                <w:lang w:val="uk-UA"/>
              </w:rPr>
              <w:t>ількість</w:t>
            </w:r>
          </w:p>
          <w:p w:rsidR="000A6229" w:rsidRPr="00CD394B" w:rsidRDefault="000A6229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прибо</w:t>
            </w:r>
            <w:r w:rsidR="000E7F59" w:rsidRPr="00CD394B">
              <w:rPr>
                <w:sz w:val="20"/>
                <w:szCs w:val="28"/>
                <w:lang w:val="uk-UA"/>
              </w:rPr>
              <w:t>рі</w:t>
            </w:r>
            <w:r w:rsidRPr="00CD394B">
              <w:rPr>
                <w:sz w:val="20"/>
                <w:szCs w:val="28"/>
                <w:lang w:val="uk-UA"/>
              </w:rPr>
              <w:t xml:space="preserve">в </w:t>
            </w:r>
            <w:r w:rsidR="000E7F59" w:rsidRPr="00CD394B">
              <w:rPr>
                <w:sz w:val="20"/>
                <w:szCs w:val="28"/>
                <w:lang w:val="uk-UA"/>
              </w:rPr>
              <w:t>ч</w:t>
            </w:r>
            <w:r w:rsidRPr="00CD394B">
              <w:rPr>
                <w:sz w:val="20"/>
                <w:szCs w:val="28"/>
                <w:lang w:val="uk-UA"/>
              </w:rPr>
              <w:t xml:space="preserve">и </w:t>
            </w:r>
            <w:r w:rsidR="000E7F59" w:rsidRPr="00CD394B">
              <w:rPr>
                <w:sz w:val="20"/>
                <w:szCs w:val="28"/>
                <w:lang w:val="uk-UA"/>
              </w:rPr>
              <w:t>груп</w:t>
            </w:r>
          </w:p>
        </w:tc>
        <w:tc>
          <w:tcPr>
            <w:tcW w:w="1349" w:type="dxa"/>
            <w:vMerge w:val="restart"/>
            <w:shd w:val="clear" w:color="auto" w:fill="auto"/>
          </w:tcPr>
          <w:p w:rsidR="000A6229" w:rsidRPr="00CD394B" w:rsidRDefault="000E7F59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Коефіцієнт одночасності</w:t>
            </w:r>
            <w:r w:rsidR="000A6229" w:rsidRPr="00CD394B">
              <w:rPr>
                <w:sz w:val="20"/>
                <w:szCs w:val="28"/>
                <w:lang w:val="uk-UA"/>
              </w:rPr>
              <w:t>, К</w:t>
            </w:r>
            <w:r w:rsidR="000A6229" w:rsidRPr="00CD394B">
              <w:rPr>
                <w:sz w:val="20"/>
                <w:szCs w:val="28"/>
                <w:vertAlign w:val="subscript"/>
                <w:lang w:val="uk-UA"/>
              </w:rPr>
              <w:t>sim</w:t>
            </w:r>
          </w:p>
        </w:tc>
        <w:tc>
          <w:tcPr>
            <w:tcW w:w="4555" w:type="dxa"/>
            <w:gridSpan w:val="3"/>
            <w:shd w:val="clear" w:color="auto" w:fill="auto"/>
          </w:tcPr>
          <w:p w:rsidR="000A6229" w:rsidRPr="00CD394B" w:rsidRDefault="000E7F59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Витрата газу</w:t>
            </w:r>
            <w:r w:rsidR="000A6229" w:rsidRPr="00CD394B">
              <w:rPr>
                <w:sz w:val="20"/>
                <w:szCs w:val="28"/>
                <w:lang w:val="uk-UA"/>
              </w:rPr>
              <w:t>, м</w:t>
            </w:r>
            <w:r w:rsidR="000A6229" w:rsidRPr="00CD394B">
              <w:rPr>
                <w:sz w:val="20"/>
                <w:szCs w:val="28"/>
                <w:vertAlign w:val="superscript"/>
                <w:lang w:val="uk-UA"/>
              </w:rPr>
              <w:t>3</w:t>
            </w:r>
            <w:r w:rsidR="000A6229" w:rsidRPr="00CD394B">
              <w:rPr>
                <w:sz w:val="20"/>
                <w:szCs w:val="28"/>
                <w:lang w:val="uk-UA"/>
              </w:rPr>
              <w:t>/</w:t>
            </w:r>
            <w:r w:rsidRPr="00CD394B">
              <w:rPr>
                <w:sz w:val="20"/>
                <w:szCs w:val="28"/>
                <w:lang w:val="uk-UA"/>
              </w:rPr>
              <w:t>год</w:t>
            </w:r>
          </w:p>
        </w:tc>
      </w:tr>
      <w:tr w:rsidR="000A6229" w:rsidRPr="00CD394B" w:rsidTr="00CD394B">
        <w:tc>
          <w:tcPr>
            <w:tcW w:w="849" w:type="dxa"/>
            <w:vMerge/>
            <w:shd w:val="clear" w:color="auto" w:fill="auto"/>
          </w:tcPr>
          <w:p w:rsidR="000A6229" w:rsidRPr="00CD394B" w:rsidRDefault="000A6229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:rsidR="000A6229" w:rsidRPr="00CD394B" w:rsidRDefault="000A6229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</w:p>
        </w:tc>
        <w:tc>
          <w:tcPr>
            <w:tcW w:w="985" w:type="dxa"/>
            <w:vMerge/>
            <w:shd w:val="clear" w:color="auto" w:fill="auto"/>
          </w:tcPr>
          <w:p w:rsidR="000A6229" w:rsidRPr="00CD394B" w:rsidRDefault="000A6229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</w:p>
        </w:tc>
        <w:tc>
          <w:tcPr>
            <w:tcW w:w="1349" w:type="dxa"/>
            <w:vMerge/>
            <w:shd w:val="clear" w:color="auto" w:fill="auto"/>
          </w:tcPr>
          <w:p w:rsidR="000A6229" w:rsidRPr="00CD394B" w:rsidRDefault="000A6229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</w:p>
        </w:tc>
        <w:tc>
          <w:tcPr>
            <w:tcW w:w="1296" w:type="dxa"/>
            <w:shd w:val="clear" w:color="auto" w:fill="auto"/>
          </w:tcPr>
          <w:p w:rsidR="000A6229" w:rsidRPr="00CD394B" w:rsidRDefault="000E7F59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Номі</w:t>
            </w:r>
            <w:r w:rsidR="000A6229" w:rsidRPr="00CD394B">
              <w:rPr>
                <w:sz w:val="20"/>
                <w:szCs w:val="28"/>
                <w:lang w:val="uk-UA"/>
              </w:rPr>
              <w:t>нальн</w:t>
            </w:r>
            <w:r w:rsidRPr="00CD394B">
              <w:rPr>
                <w:sz w:val="20"/>
                <w:szCs w:val="28"/>
                <w:lang w:val="uk-UA"/>
              </w:rPr>
              <w:t>и</w:t>
            </w:r>
            <w:r w:rsidR="000A6229" w:rsidRPr="00CD394B">
              <w:rPr>
                <w:sz w:val="20"/>
                <w:szCs w:val="28"/>
                <w:lang w:val="uk-UA"/>
              </w:rPr>
              <w:t>й</w:t>
            </w:r>
          </w:p>
        </w:tc>
        <w:tc>
          <w:tcPr>
            <w:tcW w:w="1805" w:type="dxa"/>
            <w:shd w:val="clear" w:color="auto" w:fill="auto"/>
          </w:tcPr>
          <w:p w:rsidR="000A6229" w:rsidRPr="00CD394B" w:rsidRDefault="000E7F59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 xml:space="preserve">Розрахунковий групою </w:t>
            </w:r>
            <w:r w:rsidR="000A6229" w:rsidRPr="00CD394B">
              <w:rPr>
                <w:sz w:val="20"/>
                <w:szCs w:val="28"/>
                <w:lang w:val="uk-UA"/>
              </w:rPr>
              <w:t>Q</w:t>
            </w:r>
            <w:r w:rsidR="000A6229" w:rsidRPr="00CD394B">
              <w:rPr>
                <w:sz w:val="20"/>
                <w:szCs w:val="28"/>
                <w:vertAlign w:val="subscript"/>
                <w:lang w:val="uk-UA"/>
              </w:rPr>
              <w:t>р</w:t>
            </w:r>
            <w:r w:rsidR="000A6229" w:rsidRPr="00CD394B">
              <w:rPr>
                <w:sz w:val="20"/>
                <w:szCs w:val="28"/>
                <w:lang w:val="uk-UA"/>
              </w:rPr>
              <w:t>=q</w:t>
            </w:r>
            <w:r w:rsidR="000A6229" w:rsidRPr="00CD394B">
              <w:rPr>
                <w:sz w:val="20"/>
                <w:szCs w:val="28"/>
                <w:vertAlign w:val="subscript"/>
                <w:lang w:val="uk-UA"/>
              </w:rPr>
              <w:t>ном</w:t>
            </w:r>
            <w:r w:rsidR="000A6229" w:rsidRPr="00CD394B">
              <w:rPr>
                <w:sz w:val="20"/>
                <w:szCs w:val="28"/>
                <w:lang w:val="uk-UA"/>
              </w:rPr>
              <w:t>·К</w:t>
            </w:r>
            <w:r w:rsidR="000A6229" w:rsidRPr="00CD394B">
              <w:rPr>
                <w:sz w:val="20"/>
                <w:szCs w:val="28"/>
                <w:vertAlign w:val="subscript"/>
                <w:lang w:val="uk-UA"/>
              </w:rPr>
              <w:t>sim</w:t>
            </w:r>
          </w:p>
        </w:tc>
        <w:tc>
          <w:tcPr>
            <w:tcW w:w="1454" w:type="dxa"/>
            <w:shd w:val="clear" w:color="auto" w:fill="auto"/>
          </w:tcPr>
          <w:p w:rsidR="000A6229" w:rsidRPr="00CD394B" w:rsidRDefault="000E7F59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Розрахунковий на ділянці</w:t>
            </w:r>
          </w:p>
        </w:tc>
      </w:tr>
      <w:tr w:rsidR="000A6229" w:rsidRPr="00CD394B" w:rsidTr="00CD394B">
        <w:tc>
          <w:tcPr>
            <w:tcW w:w="849" w:type="dxa"/>
            <w:shd w:val="clear" w:color="auto" w:fill="auto"/>
          </w:tcPr>
          <w:p w:rsidR="000A6229" w:rsidRPr="00CD394B" w:rsidRDefault="000A6229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1</w:t>
            </w:r>
          </w:p>
        </w:tc>
        <w:tc>
          <w:tcPr>
            <w:tcW w:w="1300" w:type="dxa"/>
            <w:shd w:val="clear" w:color="auto" w:fill="auto"/>
          </w:tcPr>
          <w:p w:rsidR="000A6229" w:rsidRPr="00CD394B" w:rsidRDefault="000A6229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2</w:t>
            </w:r>
          </w:p>
        </w:tc>
        <w:tc>
          <w:tcPr>
            <w:tcW w:w="985" w:type="dxa"/>
            <w:shd w:val="clear" w:color="auto" w:fill="auto"/>
          </w:tcPr>
          <w:p w:rsidR="000A6229" w:rsidRPr="00CD394B" w:rsidRDefault="000A6229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3</w:t>
            </w:r>
          </w:p>
        </w:tc>
        <w:tc>
          <w:tcPr>
            <w:tcW w:w="1349" w:type="dxa"/>
            <w:shd w:val="clear" w:color="auto" w:fill="auto"/>
          </w:tcPr>
          <w:p w:rsidR="000A6229" w:rsidRPr="00CD394B" w:rsidRDefault="000A6229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4</w:t>
            </w:r>
          </w:p>
        </w:tc>
        <w:tc>
          <w:tcPr>
            <w:tcW w:w="1296" w:type="dxa"/>
            <w:shd w:val="clear" w:color="auto" w:fill="auto"/>
          </w:tcPr>
          <w:p w:rsidR="000A6229" w:rsidRPr="00CD394B" w:rsidRDefault="000A6229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5</w:t>
            </w:r>
          </w:p>
        </w:tc>
        <w:tc>
          <w:tcPr>
            <w:tcW w:w="1805" w:type="dxa"/>
            <w:shd w:val="clear" w:color="auto" w:fill="auto"/>
          </w:tcPr>
          <w:p w:rsidR="000A6229" w:rsidRPr="00CD394B" w:rsidRDefault="000A6229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6</w:t>
            </w:r>
          </w:p>
        </w:tc>
        <w:tc>
          <w:tcPr>
            <w:tcW w:w="1454" w:type="dxa"/>
            <w:shd w:val="clear" w:color="auto" w:fill="auto"/>
          </w:tcPr>
          <w:p w:rsidR="000A6229" w:rsidRPr="00CD394B" w:rsidRDefault="000A6229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7</w:t>
            </w:r>
          </w:p>
        </w:tc>
      </w:tr>
      <w:tr w:rsidR="000A6229" w:rsidRPr="00CD394B" w:rsidTr="00CD394B">
        <w:tc>
          <w:tcPr>
            <w:tcW w:w="849" w:type="dxa"/>
            <w:shd w:val="clear" w:color="auto" w:fill="auto"/>
          </w:tcPr>
          <w:p w:rsidR="000A6229" w:rsidRPr="00CD394B" w:rsidRDefault="000A6229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ВПГ-1</w:t>
            </w:r>
          </w:p>
        </w:tc>
        <w:tc>
          <w:tcPr>
            <w:tcW w:w="1300" w:type="dxa"/>
            <w:shd w:val="clear" w:color="auto" w:fill="auto"/>
          </w:tcPr>
          <w:p w:rsidR="000A6229" w:rsidRPr="00CD394B" w:rsidRDefault="000A6229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ВПГ</w:t>
            </w:r>
          </w:p>
        </w:tc>
        <w:tc>
          <w:tcPr>
            <w:tcW w:w="985" w:type="dxa"/>
            <w:shd w:val="clear" w:color="auto" w:fill="auto"/>
          </w:tcPr>
          <w:p w:rsidR="000A6229" w:rsidRPr="00CD394B" w:rsidRDefault="000A6229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1</w:t>
            </w:r>
          </w:p>
        </w:tc>
        <w:tc>
          <w:tcPr>
            <w:tcW w:w="1349" w:type="dxa"/>
            <w:shd w:val="clear" w:color="auto" w:fill="auto"/>
          </w:tcPr>
          <w:p w:rsidR="000A6229" w:rsidRPr="00CD394B" w:rsidRDefault="000A6229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0A6229" w:rsidRPr="00CD394B" w:rsidRDefault="000F72FB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1,78</w:t>
            </w:r>
          </w:p>
        </w:tc>
        <w:tc>
          <w:tcPr>
            <w:tcW w:w="1805" w:type="dxa"/>
            <w:shd w:val="clear" w:color="auto" w:fill="auto"/>
          </w:tcPr>
          <w:p w:rsidR="000A6229" w:rsidRPr="00CD394B" w:rsidRDefault="000F72FB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1,78</w:t>
            </w:r>
          </w:p>
        </w:tc>
        <w:tc>
          <w:tcPr>
            <w:tcW w:w="1454" w:type="dxa"/>
            <w:shd w:val="clear" w:color="auto" w:fill="auto"/>
          </w:tcPr>
          <w:p w:rsidR="000A6229" w:rsidRPr="00CD394B" w:rsidRDefault="000F72FB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1,78</w:t>
            </w:r>
          </w:p>
        </w:tc>
      </w:tr>
      <w:tr w:rsidR="007F0786" w:rsidRPr="00CD394B" w:rsidTr="00CD394B">
        <w:tc>
          <w:tcPr>
            <w:tcW w:w="849" w:type="dxa"/>
            <w:shd w:val="clear" w:color="auto" w:fill="auto"/>
          </w:tcPr>
          <w:p w:rsidR="007F0786" w:rsidRPr="00CD394B" w:rsidRDefault="007F078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1-3</w:t>
            </w:r>
          </w:p>
        </w:tc>
        <w:tc>
          <w:tcPr>
            <w:tcW w:w="1300" w:type="dxa"/>
            <w:shd w:val="clear" w:color="auto" w:fill="auto"/>
          </w:tcPr>
          <w:p w:rsidR="007F0786" w:rsidRPr="00CD394B" w:rsidRDefault="007F078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ВПГ+ ГП2</w:t>
            </w:r>
          </w:p>
        </w:tc>
        <w:tc>
          <w:tcPr>
            <w:tcW w:w="985" w:type="dxa"/>
            <w:shd w:val="clear" w:color="auto" w:fill="auto"/>
          </w:tcPr>
          <w:p w:rsidR="007F0786" w:rsidRPr="00CD394B" w:rsidRDefault="007F078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1</w:t>
            </w:r>
          </w:p>
        </w:tc>
        <w:tc>
          <w:tcPr>
            <w:tcW w:w="1349" w:type="dxa"/>
            <w:shd w:val="clear" w:color="auto" w:fill="auto"/>
          </w:tcPr>
          <w:p w:rsidR="007F0786" w:rsidRPr="00CD394B" w:rsidRDefault="007F078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0,75</w:t>
            </w:r>
          </w:p>
        </w:tc>
        <w:tc>
          <w:tcPr>
            <w:tcW w:w="1296" w:type="dxa"/>
            <w:shd w:val="clear" w:color="auto" w:fill="auto"/>
          </w:tcPr>
          <w:p w:rsidR="007F0786" w:rsidRPr="00CD394B" w:rsidRDefault="007F078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2,512</w:t>
            </w:r>
          </w:p>
        </w:tc>
        <w:tc>
          <w:tcPr>
            <w:tcW w:w="1805" w:type="dxa"/>
            <w:shd w:val="clear" w:color="auto" w:fill="auto"/>
          </w:tcPr>
          <w:p w:rsidR="007F0786" w:rsidRPr="00CD394B" w:rsidRDefault="007F078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1,884</w:t>
            </w:r>
          </w:p>
        </w:tc>
        <w:tc>
          <w:tcPr>
            <w:tcW w:w="1454" w:type="dxa"/>
            <w:shd w:val="clear" w:color="auto" w:fill="auto"/>
          </w:tcPr>
          <w:p w:rsidR="007F0786" w:rsidRPr="00CD394B" w:rsidRDefault="007F078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1,884</w:t>
            </w:r>
          </w:p>
        </w:tc>
      </w:tr>
      <w:tr w:rsidR="007F0786" w:rsidRPr="00CD394B" w:rsidTr="00CD394B">
        <w:tc>
          <w:tcPr>
            <w:tcW w:w="849" w:type="dxa"/>
            <w:shd w:val="clear" w:color="auto" w:fill="auto"/>
          </w:tcPr>
          <w:p w:rsidR="007F0786" w:rsidRPr="00CD394B" w:rsidRDefault="007F078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3-4</w:t>
            </w:r>
          </w:p>
        </w:tc>
        <w:tc>
          <w:tcPr>
            <w:tcW w:w="1300" w:type="dxa"/>
            <w:shd w:val="clear" w:color="auto" w:fill="auto"/>
          </w:tcPr>
          <w:p w:rsidR="007F0786" w:rsidRPr="00CD394B" w:rsidRDefault="007F078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ВПГ+ ГП2</w:t>
            </w:r>
          </w:p>
        </w:tc>
        <w:tc>
          <w:tcPr>
            <w:tcW w:w="985" w:type="dxa"/>
            <w:shd w:val="clear" w:color="auto" w:fill="auto"/>
          </w:tcPr>
          <w:p w:rsidR="007F0786" w:rsidRPr="00CD394B" w:rsidRDefault="007F078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2</w:t>
            </w:r>
          </w:p>
        </w:tc>
        <w:tc>
          <w:tcPr>
            <w:tcW w:w="1349" w:type="dxa"/>
            <w:shd w:val="clear" w:color="auto" w:fill="auto"/>
          </w:tcPr>
          <w:p w:rsidR="007F0786" w:rsidRPr="00CD394B" w:rsidRDefault="007F078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0,64</w:t>
            </w:r>
          </w:p>
        </w:tc>
        <w:tc>
          <w:tcPr>
            <w:tcW w:w="1296" w:type="dxa"/>
            <w:shd w:val="clear" w:color="auto" w:fill="auto"/>
          </w:tcPr>
          <w:p w:rsidR="007F0786" w:rsidRPr="00CD394B" w:rsidRDefault="007F078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5,024</w:t>
            </w:r>
          </w:p>
        </w:tc>
        <w:tc>
          <w:tcPr>
            <w:tcW w:w="1805" w:type="dxa"/>
            <w:shd w:val="clear" w:color="auto" w:fill="auto"/>
          </w:tcPr>
          <w:p w:rsidR="007F0786" w:rsidRPr="00CD394B" w:rsidRDefault="007F078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3,215</w:t>
            </w:r>
          </w:p>
        </w:tc>
        <w:tc>
          <w:tcPr>
            <w:tcW w:w="1454" w:type="dxa"/>
            <w:shd w:val="clear" w:color="auto" w:fill="auto"/>
          </w:tcPr>
          <w:p w:rsidR="007F0786" w:rsidRPr="00CD394B" w:rsidRDefault="007F078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3,215</w:t>
            </w:r>
          </w:p>
        </w:tc>
      </w:tr>
      <w:tr w:rsidR="007F0786" w:rsidRPr="00CD394B" w:rsidTr="00CD394B">
        <w:tc>
          <w:tcPr>
            <w:tcW w:w="849" w:type="dxa"/>
            <w:shd w:val="clear" w:color="auto" w:fill="auto"/>
          </w:tcPr>
          <w:p w:rsidR="007F0786" w:rsidRPr="00CD394B" w:rsidRDefault="007F078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4-5</w:t>
            </w:r>
          </w:p>
        </w:tc>
        <w:tc>
          <w:tcPr>
            <w:tcW w:w="1300" w:type="dxa"/>
            <w:shd w:val="clear" w:color="auto" w:fill="auto"/>
          </w:tcPr>
          <w:p w:rsidR="007F0786" w:rsidRPr="00CD394B" w:rsidRDefault="007F078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ВПГ+ ГП2</w:t>
            </w:r>
          </w:p>
        </w:tc>
        <w:tc>
          <w:tcPr>
            <w:tcW w:w="985" w:type="dxa"/>
            <w:shd w:val="clear" w:color="auto" w:fill="auto"/>
          </w:tcPr>
          <w:p w:rsidR="007F0786" w:rsidRPr="00CD394B" w:rsidRDefault="007F078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3</w:t>
            </w:r>
          </w:p>
        </w:tc>
        <w:tc>
          <w:tcPr>
            <w:tcW w:w="1349" w:type="dxa"/>
            <w:shd w:val="clear" w:color="auto" w:fill="auto"/>
          </w:tcPr>
          <w:p w:rsidR="007F0786" w:rsidRPr="00CD394B" w:rsidRDefault="007F078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0,52</w:t>
            </w:r>
          </w:p>
        </w:tc>
        <w:tc>
          <w:tcPr>
            <w:tcW w:w="1296" w:type="dxa"/>
            <w:shd w:val="clear" w:color="auto" w:fill="auto"/>
          </w:tcPr>
          <w:p w:rsidR="007F0786" w:rsidRPr="00CD394B" w:rsidRDefault="007F078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7,536</w:t>
            </w:r>
          </w:p>
        </w:tc>
        <w:tc>
          <w:tcPr>
            <w:tcW w:w="1805" w:type="dxa"/>
            <w:shd w:val="clear" w:color="auto" w:fill="auto"/>
          </w:tcPr>
          <w:p w:rsidR="007F0786" w:rsidRPr="00CD394B" w:rsidRDefault="007F078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3,919</w:t>
            </w:r>
          </w:p>
        </w:tc>
        <w:tc>
          <w:tcPr>
            <w:tcW w:w="1454" w:type="dxa"/>
            <w:shd w:val="clear" w:color="auto" w:fill="auto"/>
          </w:tcPr>
          <w:p w:rsidR="007F0786" w:rsidRPr="00CD394B" w:rsidRDefault="007F078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3,919</w:t>
            </w:r>
          </w:p>
        </w:tc>
      </w:tr>
      <w:tr w:rsidR="007F0786" w:rsidRPr="00CD394B" w:rsidTr="00CD394B">
        <w:tc>
          <w:tcPr>
            <w:tcW w:w="849" w:type="dxa"/>
            <w:shd w:val="clear" w:color="auto" w:fill="auto"/>
          </w:tcPr>
          <w:p w:rsidR="007F0786" w:rsidRPr="00CD394B" w:rsidRDefault="007F078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5-6</w:t>
            </w:r>
          </w:p>
        </w:tc>
        <w:tc>
          <w:tcPr>
            <w:tcW w:w="1300" w:type="dxa"/>
            <w:shd w:val="clear" w:color="auto" w:fill="auto"/>
          </w:tcPr>
          <w:p w:rsidR="007F0786" w:rsidRPr="00CD394B" w:rsidRDefault="007F078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ВПГ+ ГП2</w:t>
            </w:r>
          </w:p>
        </w:tc>
        <w:tc>
          <w:tcPr>
            <w:tcW w:w="985" w:type="dxa"/>
            <w:shd w:val="clear" w:color="auto" w:fill="auto"/>
          </w:tcPr>
          <w:p w:rsidR="007F0786" w:rsidRPr="00CD394B" w:rsidRDefault="007F078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4</w:t>
            </w:r>
          </w:p>
        </w:tc>
        <w:tc>
          <w:tcPr>
            <w:tcW w:w="1349" w:type="dxa"/>
            <w:shd w:val="clear" w:color="auto" w:fill="auto"/>
          </w:tcPr>
          <w:p w:rsidR="007F0786" w:rsidRPr="00CD394B" w:rsidRDefault="007F078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0,39</w:t>
            </w:r>
          </w:p>
        </w:tc>
        <w:tc>
          <w:tcPr>
            <w:tcW w:w="1296" w:type="dxa"/>
            <w:shd w:val="clear" w:color="auto" w:fill="auto"/>
          </w:tcPr>
          <w:p w:rsidR="007F0786" w:rsidRPr="00CD394B" w:rsidRDefault="007F078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10,048</w:t>
            </w:r>
          </w:p>
        </w:tc>
        <w:tc>
          <w:tcPr>
            <w:tcW w:w="1805" w:type="dxa"/>
            <w:shd w:val="clear" w:color="auto" w:fill="auto"/>
          </w:tcPr>
          <w:p w:rsidR="007F0786" w:rsidRPr="00CD394B" w:rsidRDefault="007F078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3,919</w:t>
            </w:r>
          </w:p>
        </w:tc>
        <w:tc>
          <w:tcPr>
            <w:tcW w:w="1454" w:type="dxa"/>
            <w:shd w:val="clear" w:color="auto" w:fill="auto"/>
          </w:tcPr>
          <w:p w:rsidR="007F0786" w:rsidRPr="00CD394B" w:rsidRDefault="007F078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3,919</w:t>
            </w:r>
          </w:p>
        </w:tc>
      </w:tr>
      <w:tr w:rsidR="007F0786" w:rsidRPr="00CD394B" w:rsidTr="00CD394B">
        <w:tc>
          <w:tcPr>
            <w:tcW w:w="849" w:type="dxa"/>
            <w:shd w:val="clear" w:color="auto" w:fill="auto"/>
          </w:tcPr>
          <w:p w:rsidR="007F0786" w:rsidRPr="00CD394B" w:rsidRDefault="007F078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6-7</w:t>
            </w:r>
          </w:p>
        </w:tc>
        <w:tc>
          <w:tcPr>
            <w:tcW w:w="1300" w:type="dxa"/>
            <w:shd w:val="clear" w:color="auto" w:fill="auto"/>
          </w:tcPr>
          <w:p w:rsidR="007F0786" w:rsidRPr="00CD394B" w:rsidRDefault="007F078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ВПГ+ ГП2</w:t>
            </w:r>
          </w:p>
        </w:tc>
        <w:tc>
          <w:tcPr>
            <w:tcW w:w="985" w:type="dxa"/>
            <w:shd w:val="clear" w:color="auto" w:fill="auto"/>
          </w:tcPr>
          <w:p w:rsidR="007F0786" w:rsidRPr="00CD394B" w:rsidRDefault="007F078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8</w:t>
            </w:r>
          </w:p>
        </w:tc>
        <w:tc>
          <w:tcPr>
            <w:tcW w:w="1349" w:type="dxa"/>
            <w:shd w:val="clear" w:color="auto" w:fill="auto"/>
          </w:tcPr>
          <w:p w:rsidR="007F0786" w:rsidRPr="00CD394B" w:rsidRDefault="007F078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0,335</w:t>
            </w:r>
          </w:p>
        </w:tc>
        <w:tc>
          <w:tcPr>
            <w:tcW w:w="1296" w:type="dxa"/>
            <w:shd w:val="clear" w:color="auto" w:fill="auto"/>
          </w:tcPr>
          <w:p w:rsidR="007F0786" w:rsidRPr="00CD394B" w:rsidRDefault="007F078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20,096</w:t>
            </w:r>
          </w:p>
        </w:tc>
        <w:tc>
          <w:tcPr>
            <w:tcW w:w="1805" w:type="dxa"/>
            <w:shd w:val="clear" w:color="auto" w:fill="auto"/>
          </w:tcPr>
          <w:p w:rsidR="007F0786" w:rsidRPr="00CD394B" w:rsidRDefault="007F078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6,732</w:t>
            </w:r>
          </w:p>
        </w:tc>
        <w:tc>
          <w:tcPr>
            <w:tcW w:w="1454" w:type="dxa"/>
            <w:shd w:val="clear" w:color="auto" w:fill="auto"/>
          </w:tcPr>
          <w:p w:rsidR="007F0786" w:rsidRPr="00CD394B" w:rsidRDefault="007F078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6,732</w:t>
            </w:r>
          </w:p>
        </w:tc>
      </w:tr>
      <w:tr w:rsidR="007F0786" w:rsidRPr="00CD394B" w:rsidTr="00CD394B">
        <w:tc>
          <w:tcPr>
            <w:tcW w:w="849" w:type="dxa"/>
            <w:shd w:val="clear" w:color="auto" w:fill="auto"/>
          </w:tcPr>
          <w:p w:rsidR="007F0786" w:rsidRPr="00CD394B" w:rsidRDefault="007F078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7-8</w:t>
            </w:r>
          </w:p>
        </w:tc>
        <w:tc>
          <w:tcPr>
            <w:tcW w:w="1300" w:type="dxa"/>
            <w:shd w:val="clear" w:color="auto" w:fill="auto"/>
          </w:tcPr>
          <w:p w:rsidR="007F0786" w:rsidRPr="00CD394B" w:rsidRDefault="007F078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ВПГ+ ГП2</w:t>
            </w:r>
          </w:p>
        </w:tc>
        <w:tc>
          <w:tcPr>
            <w:tcW w:w="985" w:type="dxa"/>
            <w:shd w:val="clear" w:color="auto" w:fill="auto"/>
          </w:tcPr>
          <w:p w:rsidR="007F0786" w:rsidRPr="00CD394B" w:rsidRDefault="007F078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12</w:t>
            </w:r>
          </w:p>
        </w:tc>
        <w:tc>
          <w:tcPr>
            <w:tcW w:w="1349" w:type="dxa"/>
            <w:shd w:val="clear" w:color="auto" w:fill="auto"/>
          </w:tcPr>
          <w:p w:rsidR="007F0786" w:rsidRPr="00CD394B" w:rsidRDefault="007F078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0,299</w:t>
            </w:r>
          </w:p>
        </w:tc>
        <w:tc>
          <w:tcPr>
            <w:tcW w:w="1296" w:type="dxa"/>
            <w:shd w:val="clear" w:color="auto" w:fill="auto"/>
          </w:tcPr>
          <w:p w:rsidR="007F0786" w:rsidRPr="00CD394B" w:rsidRDefault="007F078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30,144</w:t>
            </w:r>
          </w:p>
        </w:tc>
        <w:tc>
          <w:tcPr>
            <w:tcW w:w="1805" w:type="dxa"/>
            <w:shd w:val="clear" w:color="auto" w:fill="auto"/>
          </w:tcPr>
          <w:p w:rsidR="007F0786" w:rsidRPr="00CD394B" w:rsidRDefault="007F078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9,013</w:t>
            </w:r>
          </w:p>
        </w:tc>
        <w:tc>
          <w:tcPr>
            <w:tcW w:w="1454" w:type="dxa"/>
            <w:shd w:val="clear" w:color="auto" w:fill="auto"/>
          </w:tcPr>
          <w:p w:rsidR="007F0786" w:rsidRPr="00CD394B" w:rsidRDefault="007F078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9,013</w:t>
            </w:r>
          </w:p>
        </w:tc>
      </w:tr>
      <w:tr w:rsidR="007F0786" w:rsidRPr="00CD394B" w:rsidTr="00CD394B">
        <w:tc>
          <w:tcPr>
            <w:tcW w:w="849" w:type="dxa"/>
            <w:shd w:val="clear" w:color="auto" w:fill="auto"/>
          </w:tcPr>
          <w:p w:rsidR="007F0786" w:rsidRPr="00CD394B" w:rsidRDefault="007F078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8-9</w:t>
            </w:r>
          </w:p>
        </w:tc>
        <w:tc>
          <w:tcPr>
            <w:tcW w:w="1300" w:type="dxa"/>
            <w:shd w:val="clear" w:color="auto" w:fill="auto"/>
          </w:tcPr>
          <w:p w:rsidR="007F0786" w:rsidRPr="00CD394B" w:rsidRDefault="007F078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ВПГ+ ГП2</w:t>
            </w:r>
          </w:p>
        </w:tc>
        <w:tc>
          <w:tcPr>
            <w:tcW w:w="985" w:type="dxa"/>
            <w:shd w:val="clear" w:color="auto" w:fill="auto"/>
          </w:tcPr>
          <w:p w:rsidR="007F0786" w:rsidRPr="00CD394B" w:rsidRDefault="007F078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16</w:t>
            </w:r>
          </w:p>
        </w:tc>
        <w:tc>
          <w:tcPr>
            <w:tcW w:w="1349" w:type="dxa"/>
            <w:shd w:val="clear" w:color="auto" w:fill="auto"/>
          </w:tcPr>
          <w:p w:rsidR="007F0786" w:rsidRPr="00CD394B" w:rsidRDefault="007F078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0,272</w:t>
            </w:r>
          </w:p>
        </w:tc>
        <w:tc>
          <w:tcPr>
            <w:tcW w:w="1296" w:type="dxa"/>
            <w:shd w:val="clear" w:color="auto" w:fill="auto"/>
          </w:tcPr>
          <w:p w:rsidR="007F0786" w:rsidRPr="00CD394B" w:rsidRDefault="007F078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40,192</w:t>
            </w:r>
          </w:p>
        </w:tc>
        <w:tc>
          <w:tcPr>
            <w:tcW w:w="1805" w:type="dxa"/>
            <w:shd w:val="clear" w:color="auto" w:fill="auto"/>
          </w:tcPr>
          <w:p w:rsidR="007F0786" w:rsidRPr="00CD394B" w:rsidRDefault="007F078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10,932</w:t>
            </w:r>
          </w:p>
        </w:tc>
        <w:tc>
          <w:tcPr>
            <w:tcW w:w="1454" w:type="dxa"/>
            <w:shd w:val="clear" w:color="auto" w:fill="auto"/>
          </w:tcPr>
          <w:p w:rsidR="007F0786" w:rsidRPr="00CD394B" w:rsidRDefault="007F078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10,932</w:t>
            </w:r>
          </w:p>
        </w:tc>
      </w:tr>
      <w:tr w:rsidR="007F0786" w:rsidRPr="00CD394B" w:rsidTr="00CD394B">
        <w:tc>
          <w:tcPr>
            <w:tcW w:w="849" w:type="dxa"/>
            <w:shd w:val="clear" w:color="auto" w:fill="auto"/>
          </w:tcPr>
          <w:p w:rsidR="007F0786" w:rsidRPr="00CD394B" w:rsidRDefault="007F078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9-10</w:t>
            </w:r>
          </w:p>
        </w:tc>
        <w:tc>
          <w:tcPr>
            <w:tcW w:w="1300" w:type="dxa"/>
            <w:shd w:val="clear" w:color="auto" w:fill="auto"/>
          </w:tcPr>
          <w:p w:rsidR="007F0786" w:rsidRPr="00CD394B" w:rsidRDefault="007F078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ВПГ+ ГП2</w:t>
            </w:r>
          </w:p>
        </w:tc>
        <w:tc>
          <w:tcPr>
            <w:tcW w:w="985" w:type="dxa"/>
            <w:shd w:val="clear" w:color="auto" w:fill="auto"/>
          </w:tcPr>
          <w:p w:rsidR="007F0786" w:rsidRPr="00CD394B" w:rsidRDefault="007F078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20</w:t>
            </w:r>
          </w:p>
        </w:tc>
        <w:tc>
          <w:tcPr>
            <w:tcW w:w="1349" w:type="dxa"/>
            <w:shd w:val="clear" w:color="auto" w:fill="auto"/>
          </w:tcPr>
          <w:p w:rsidR="007F0786" w:rsidRPr="00CD394B" w:rsidRDefault="007F078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0,260</w:t>
            </w:r>
          </w:p>
        </w:tc>
        <w:tc>
          <w:tcPr>
            <w:tcW w:w="1296" w:type="dxa"/>
            <w:shd w:val="clear" w:color="auto" w:fill="auto"/>
          </w:tcPr>
          <w:p w:rsidR="007F0786" w:rsidRPr="00CD394B" w:rsidRDefault="007F0786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50,24</w:t>
            </w:r>
          </w:p>
        </w:tc>
        <w:tc>
          <w:tcPr>
            <w:tcW w:w="1805" w:type="dxa"/>
            <w:shd w:val="clear" w:color="auto" w:fill="auto"/>
          </w:tcPr>
          <w:p w:rsidR="007F0786" w:rsidRPr="00CD394B" w:rsidRDefault="007F078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13,062</w:t>
            </w:r>
          </w:p>
        </w:tc>
        <w:tc>
          <w:tcPr>
            <w:tcW w:w="1454" w:type="dxa"/>
            <w:shd w:val="clear" w:color="auto" w:fill="auto"/>
          </w:tcPr>
          <w:p w:rsidR="007F0786" w:rsidRPr="00CD394B" w:rsidRDefault="007F078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13,062</w:t>
            </w:r>
          </w:p>
        </w:tc>
      </w:tr>
      <w:tr w:rsidR="007F0786" w:rsidRPr="00CD394B" w:rsidTr="00CD394B">
        <w:tc>
          <w:tcPr>
            <w:tcW w:w="849" w:type="dxa"/>
            <w:shd w:val="clear" w:color="auto" w:fill="auto"/>
          </w:tcPr>
          <w:p w:rsidR="007F0786" w:rsidRPr="00CD394B" w:rsidRDefault="007F078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10-11</w:t>
            </w:r>
          </w:p>
        </w:tc>
        <w:tc>
          <w:tcPr>
            <w:tcW w:w="1300" w:type="dxa"/>
            <w:shd w:val="clear" w:color="auto" w:fill="auto"/>
          </w:tcPr>
          <w:p w:rsidR="007F0786" w:rsidRPr="00CD394B" w:rsidRDefault="007F078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ВПГ+ ГП2</w:t>
            </w:r>
          </w:p>
        </w:tc>
        <w:tc>
          <w:tcPr>
            <w:tcW w:w="985" w:type="dxa"/>
            <w:shd w:val="clear" w:color="auto" w:fill="auto"/>
          </w:tcPr>
          <w:p w:rsidR="007F0786" w:rsidRPr="00CD394B" w:rsidRDefault="007F078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24</w:t>
            </w:r>
          </w:p>
        </w:tc>
        <w:tc>
          <w:tcPr>
            <w:tcW w:w="1349" w:type="dxa"/>
            <w:shd w:val="clear" w:color="auto" w:fill="auto"/>
          </w:tcPr>
          <w:p w:rsidR="007F0786" w:rsidRPr="00CD394B" w:rsidRDefault="007F078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0,250</w:t>
            </w:r>
          </w:p>
        </w:tc>
        <w:tc>
          <w:tcPr>
            <w:tcW w:w="1296" w:type="dxa"/>
            <w:shd w:val="clear" w:color="auto" w:fill="auto"/>
          </w:tcPr>
          <w:p w:rsidR="007F0786" w:rsidRPr="00CD394B" w:rsidRDefault="007F078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60,288</w:t>
            </w:r>
          </w:p>
        </w:tc>
        <w:tc>
          <w:tcPr>
            <w:tcW w:w="1805" w:type="dxa"/>
            <w:shd w:val="clear" w:color="auto" w:fill="auto"/>
          </w:tcPr>
          <w:p w:rsidR="007F0786" w:rsidRPr="00CD394B" w:rsidRDefault="007F078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15,072</w:t>
            </w:r>
          </w:p>
        </w:tc>
        <w:tc>
          <w:tcPr>
            <w:tcW w:w="1454" w:type="dxa"/>
            <w:shd w:val="clear" w:color="auto" w:fill="auto"/>
          </w:tcPr>
          <w:p w:rsidR="007F0786" w:rsidRPr="00CD394B" w:rsidRDefault="007F0786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15,072</w:t>
            </w:r>
          </w:p>
        </w:tc>
      </w:tr>
      <w:tr w:rsidR="00F54220" w:rsidRPr="00CD394B" w:rsidTr="00CD394B">
        <w:tc>
          <w:tcPr>
            <w:tcW w:w="849" w:type="dxa"/>
            <w:shd w:val="clear" w:color="auto" w:fill="auto"/>
          </w:tcPr>
          <w:p w:rsidR="00F54220" w:rsidRPr="00CD394B" w:rsidRDefault="00F54220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11-12</w:t>
            </w:r>
          </w:p>
        </w:tc>
        <w:tc>
          <w:tcPr>
            <w:tcW w:w="1300" w:type="dxa"/>
            <w:shd w:val="clear" w:color="auto" w:fill="auto"/>
          </w:tcPr>
          <w:p w:rsidR="00F54220" w:rsidRPr="00CD394B" w:rsidRDefault="00F54220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ВПГ+ ГП2</w:t>
            </w:r>
          </w:p>
          <w:p w:rsidR="00880961" w:rsidRPr="00CD394B" w:rsidRDefault="00880961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ВПГ+ ГП</w:t>
            </w:r>
            <w:r w:rsidR="003874C1" w:rsidRPr="00CD394B">
              <w:rPr>
                <w:sz w:val="20"/>
                <w:szCs w:val="28"/>
                <w:lang w:val="uk-UA"/>
              </w:rPr>
              <w:t>4</w:t>
            </w:r>
          </w:p>
        </w:tc>
        <w:tc>
          <w:tcPr>
            <w:tcW w:w="985" w:type="dxa"/>
            <w:shd w:val="clear" w:color="auto" w:fill="auto"/>
          </w:tcPr>
          <w:p w:rsidR="00F54220" w:rsidRPr="00CD394B" w:rsidRDefault="00F54220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24</w:t>
            </w:r>
          </w:p>
          <w:p w:rsidR="00880961" w:rsidRPr="00CD394B" w:rsidRDefault="00880961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12</w:t>
            </w:r>
          </w:p>
        </w:tc>
        <w:tc>
          <w:tcPr>
            <w:tcW w:w="1349" w:type="dxa"/>
            <w:shd w:val="clear" w:color="auto" w:fill="auto"/>
          </w:tcPr>
          <w:p w:rsidR="00880961" w:rsidRPr="00CD394B" w:rsidRDefault="00F54220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0,2</w:t>
            </w:r>
            <w:r w:rsidR="00880961" w:rsidRPr="00CD394B">
              <w:rPr>
                <w:sz w:val="20"/>
                <w:szCs w:val="28"/>
                <w:lang w:val="uk-UA"/>
              </w:rPr>
              <w:t>17</w:t>
            </w:r>
          </w:p>
          <w:p w:rsidR="00880961" w:rsidRPr="00CD394B" w:rsidRDefault="00880961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0,238</w:t>
            </w:r>
          </w:p>
        </w:tc>
        <w:tc>
          <w:tcPr>
            <w:tcW w:w="1296" w:type="dxa"/>
            <w:shd w:val="clear" w:color="auto" w:fill="auto"/>
          </w:tcPr>
          <w:p w:rsidR="00F54220" w:rsidRPr="00CD394B" w:rsidRDefault="00F54220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60,288</w:t>
            </w:r>
          </w:p>
          <w:p w:rsidR="00880961" w:rsidRPr="00CD394B" w:rsidRDefault="00880961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35,736</w:t>
            </w:r>
          </w:p>
        </w:tc>
        <w:tc>
          <w:tcPr>
            <w:tcW w:w="1805" w:type="dxa"/>
            <w:shd w:val="clear" w:color="auto" w:fill="auto"/>
          </w:tcPr>
          <w:p w:rsidR="00F54220" w:rsidRPr="00CD394B" w:rsidRDefault="00880961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13,08</w:t>
            </w:r>
          </w:p>
          <w:p w:rsidR="00880961" w:rsidRPr="00CD394B" w:rsidRDefault="00880961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8,505</w:t>
            </w:r>
          </w:p>
        </w:tc>
        <w:tc>
          <w:tcPr>
            <w:tcW w:w="1454" w:type="dxa"/>
            <w:shd w:val="clear" w:color="auto" w:fill="auto"/>
          </w:tcPr>
          <w:p w:rsidR="00F54220" w:rsidRPr="00CD394B" w:rsidRDefault="00880961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21,585</w:t>
            </w:r>
          </w:p>
        </w:tc>
      </w:tr>
      <w:tr w:rsidR="003874C1" w:rsidRPr="00CD394B" w:rsidTr="00CD394B">
        <w:tc>
          <w:tcPr>
            <w:tcW w:w="849" w:type="dxa"/>
            <w:shd w:val="clear" w:color="auto" w:fill="auto"/>
          </w:tcPr>
          <w:p w:rsidR="003874C1" w:rsidRPr="00CD394B" w:rsidRDefault="003874C1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12-13</w:t>
            </w:r>
          </w:p>
        </w:tc>
        <w:tc>
          <w:tcPr>
            <w:tcW w:w="1300" w:type="dxa"/>
            <w:shd w:val="clear" w:color="auto" w:fill="auto"/>
          </w:tcPr>
          <w:p w:rsidR="003874C1" w:rsidRPr="00CD394B" w:rsidRDefault="003874C1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ВПГ+ ГП2</w:t>
            </w:r>
          </w:p>
          <w:p w:rsidR="003874C1" w:rsidRPr="00CD394B" w:rsidRDefault="003874C1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ВПГ+ ГП4</w:t>
            </w:r>
          </w:p>
        </w:tc>
        <w:tc>
          <w:tcPr>
            <w:tcW w:w="985" w:type="dxa"/>
            <w:shd w:val="clear" w:color="auto" w:fill="auto"/>
          </w:tcPr>
          <w:p w:rsidR="003874C1" w:rsidRPr="00CD394B" w:rsidRDefault="003874C1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24</w:t>
            </w:r>
          </w:p>
          <w:p w:rsidR="003874C1" w:rsidRPr="00CD394B" w:rsidRDefault="003874C1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12</w:t>
            </w:r>
          </w:p>
        </w:tc>
        <w:tc>
          <w:tcPr>
            <w:tcW w:w="1349" w:type="dxa"/>
            <w:shd w:val="clear" w:color="auto" w:fill="auto"/>
          </w:tcPr>
          <w:p w:rsidR="003874C1" w:rsidRPr="00CD394B" w:rsidRDefault="003874C1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0,217</w:t>
            </w:r>
          </w:p>
          <w:p w:rsidR="003874C1" w:rsidRPr="00CD394B" w:rsidRDefault="003874C1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0,238</w:t>
            </w:r>
          </w:p>
        </w:tc>
        <w:tc>
          <w:tcPr>
            <w:tcW w:w="1296" w:type="dxa"/>
            <w:shd w:val="clear" w:color="auto" w:fill="auto"/>
          </w:tcPr>
          <w:p w:rsidR="003874C1" w:rsidRPr="00CD394B" w:rsidRDefault="003874C1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60,288</w:t>
            </w:r>
          </w:p>
          <w:p w:rsidR="003874C1" w:rsidRPr="00CD394B" w:rsidRDefault="003874C1" w:rsidP="00CD394B">
            <w:pPr>
              <w:suppressAutoHyphens/>
              <w:spacing w:line="360" w:lineRule="auto"/>
              <w:rPr>
                <w:szCs w:val="28"/>
                <w:lang w:val="uk-UA"/>
              </w:rPr>
            </w:pPr>
            <w:r w:rsidRPr="00CD394B">
              <w:rPr>
                <w:szCs w:val="28"/>
                <w:lang w:val="uk-UA"/>
              </w:rPr>
              <w:t>35,736</w:t>
            </w:r>
          </w:p>
        </w:tc>
        <w:tc>
          <w:tcPr>
            <w:tcW w:w="1805" w:type="dxa"/>
            <w:shd w:val="clear" w:color="auto" w:fill="auto"/>
          </w:tcPr>
          <w:p w:rsidR="003874C1" w:rsidRPr="00CD394B" w:rsidRDefault="003874C1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13,08</w:t>
            </w:r>
          </w:p>
          <w:p w:rsidR="003874C1" w:rsidRPr="00CD394B" w:rsidRDefault="003874C1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8,505</w:t>
            </w:r>
          </w:p>
        </w:tc>
        <w:tc>
          <w:tcPr>
            <w:tcW w:w="1454" w:type="dxa"/>
            <w:shd w:val="clear" w:color="auto" w:fill="auto"/>
          </w:tcPr>
          <w:p w:rsidR="003874C1" w:rsidRPr="00CD394B" w:rsidRDefault="003874C1" w:rsidP="00CD394B">
            <w:pPr>
              <w:pStyle w:val="33"/>
              <w:suppressAutoHyphens/>
              <w:spacing w:after="0" w:line="360" w:lineRule="auto"/>
              <w:rPr>
                <w:sz w:val="20"/>
                <w:szCs w:val="28"/>
                <w:lang w:val="uk-UA"/>
              </w:rPr>
            </w:pPr>
            <w:r w:rsidRPr="00CD394B">
              <w:rPr>
                <w:sz w:val="20"/>
                <w:szCs w:val="28"/>
                <w:lang w:val="uk-UA"/>
              </w:rPr>
              <w:t>21,585</w:t>
            </w:r>
          </w:p>
        </w:tc>
      </w:tr>
    </w:tbl>
    <w:p w:rsidR="00660FC7" w:rsidRPr="0093011B" w:rsidRDefault="00660FC7" w:rsidP="00B83695">
      <w:pPr>
        <w:suppressAutoHyphens/>
        <w:spacing w:line="360" w:lineRule="auto"/>
        <w:ind w:firstLine="709"/>
        <w:jc w:val="both"/>
        <w:rPr>
          <w:b/>
          <w:bCs/>
          <w:iCs/>
          <w:sz w:val="28"/>
          <w:szCs w:val="28"/>
          <w:lang w:val="uk-UA"/>
        </w:rPr>
      </w:pPr>
    </w:p>
    <w:p w:rsidR="0043200A" w:rsidRPr="0093011B" w:rsidRDefault="00367A43" w:rsidP="00CB4AAB">
      <w:pPr>
        <w:suppressAutoHyphens/>
        <w:spacing w:line="360" w:lineRule="auto"/>
        <w:ind w:left="709"/>
        <w:jc w:val="both"/>
        <w:rPr>
          <w:b/>
          <w:bCs/>
          <w:iCs/>
          <w:sz w:val="28"/>
          <w:szCs w:val="28"/>
          <w:lang w:val="uk-UA"/>
        </w:rPr>
      </w:pPr>
      <w:r w:rsidRPr="0093011B">
        <w:rPr>
          <w:b/>
          <w:bCs/>
          <w:iCs/>
          <w:sz w:val="28"/>
          <w:szCs w:val="28"/>
          <w:lang w:val="uk-UA"/>
        </w:rPr>
        <w:t xml:space="preserve">3.2 </w:t>
      </w:r>
      <w:r w:rsidR="00026611" w:rsidRPr="0093011B">
        <w:rPr>
          <w:b/>
          <w:bCs/>
          <w:iCs/>
          <w:sz w:val="28"/>
          <w:szCs w:val="28"/>
          <w:lang w:val="uk-UA"/>
        </w:rPr>
        <w:t>Гідравлічний розрахунок внутрі</w:t>
      </w:r>
      <w:r w:rsidR="003874C1" w:rsidRPr="0093011B">
        <w:rPr>
          <w:b/>
          <w:bCs/>
          <w:iCs/>
          <w:sz w:val="28"/>
          <w:szCs w:val="28"/>
          <w:lang w:val="uk-UA"/>
        </w:rPr>
        <w:t>шньо</w:t>
      </w:r>
      <w:r w:rsidR="00026611" w:rsidRPr="0093011B">
        <w:rPr>
          <w:b/>
          <w:bCs/>
          <w:iCs/>
          <w:sz w:val="28"/>
          <w:szCs w:val="28"/>
          <w:lang w:val="uk-UA"/>
        </w:rPr>
        <w:t>будинкових газопроводів</w:t>
      </w:r>
    </w:p>
    <w:p w:rsidR="008255E6" w:rsidRPr="0093011B" w:rsidRDefault="008255E6" w:rsidP="00B83695">
      <w:pPr>
        <w:suppressAutoHyphens/>
        <w:spacing w:line="360" w:lineRule="auto"/>
        <w:ind w:firstLine="709"/>
        <w:jc w:val="both"/>
        <w:rPr>
          <w:b/>
          <w:bCs/>
          <w:iCs/>
          <w:sz w:val="28"/>
          <w:szCs w:val="28"/>
          <w:lang w:val="uk-UA"/>
        </w:rPr>
      </w:pPr>
    </w:p>
    <w:p w:rsidR="00F11A31" w:rsidRPr="0093011B" w:rsidRDefault="00F11A31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bCs/>
          <w:iCs/>
          <w:sz w:val="28"/>
          <w:szCs w:val="28"/>
          <w:lang w:val="uk-UA"/>
        </w:rPr>
        <w:t>Розрахунок виконуємо в наступній послідовності:</w:t>
      </w:r>
    </w:p>
    <w:p w:rsidR="00526988" w:rsidRPr="0093011B" w:rsidRDefault="00526988" w:rsidP="00B83695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Складаємо схему газопроводів і нумеруємо ділянки.</w:t>
      </w:r>
    </w:p>
    <w:p w:rsidR="0043200A" w:rsidRPr="0093011B" w:rsidRDefault="00526988" w:rsidP="00B83695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Визначаємо довжини ділянок </w:t>
      </w:r>
      <w:r w:rsidR="0043200A" w:rsidRPr="0093011B">
        <w:rPr>
          <w:sz w:val="28"/>
          <w:szCs w:val="28"/>
          <w:lang w:val="uk-UA"/>
        </w:rPr>
        <w:t>l, (м).</w:t>
      </w:r>
    </w:p>
    <w:p w:rsidR="0043200A" w:rsidRPr="0093011B" w:rsidRDefault="00782418" w:rsidP="00B83695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Приймаємо процентні надбавки </w:t>
      </w:r>
      <w:r w:rsidR="0043200A" w:rsidRPr="0093011B">
        <w:rPr>
          <w:sz w:val="28"/>
          <w:szCs w:val="28"/>
          <w:lang w:val="uk-UA"/>
        </w:rPr>
        <w:t>а, (%),</w:t>
      </w:r>
      <w:r w:rsidRPr="0093011B">
        <w:rPr>
          <w:sz w:val="28"/>
          <w:szCs w:val="28"/>
          <w:lang w:val="uk-UA"/>
        </w:rPr>
        <w:t xml:space="preserve">по ділянках за </w:t>
      </w:r>
      <w:r w:rsidR="0043200A" w:rsidRPr="0093011B">
        <w:rPr>
          <w:sz w:val="28"/>
          <w:szCs w:val="28"/>
          <w:lang w:val="uk-UA"/>
        </w:rPr>
        <w:t>[</w:t>
      </w:r>
      <w:r w:rsidR="00AC4670" w:rsidRPr="0093011B">
        <w:rPr>
          <w:sz w:val="28"/>
          <w:szCs w:val="28"/>
          <w:lang w:val="uk-UA"/>
        </w:rPr>
        <w:t>2</w:t>
      </w:r>
      <w:r w:rsidR="0043200A" w:rsidRPr="0093011B">
        <w:rPr>
          <w:sz w:val="28"/>
          <w:szCs w:val="28"/>
          <w:lang w:val="uk-UA"/>
        </w:rPr>
        <w:t>].</w:t>
      </w:r>
    </w:p>
    <w:p w:rsidR="0043200A" w:rsidRPr="0093011B" w:rsidRDefault="00782418" w:rsidP="00B83695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Визначаємо розрахункові довжини </w:t>
      </w:r>
      <w:r w:rsidR="0043200A" w:rsidRPr="0093011B">
        <w:rPr>
          <w:sz w:val="28"/>
          <w:szCs w:val="28"/>
          <w:lang w:val="uk-UA"/>
        </w:rPr>
        <w:t>l</w:t>
      </w:r>
      <w:r w:rsidR="0043200A" w:rsidRPr="0093011B">
        <w:rPr>
          <w:sz w:val="28"/>
          <w:szCs w:val="28"/>
          <w:vertAlign w:val="subscript"/>
          <w:lang w:val="uk-UA"/>
        </w:rPr>
        <w:t>р</w:t>
      </w:r>
      <w:r w:rsidR="0043200A" w:rsidRPr="0093011B">
        <w:rPr>
          <w:sz w:val="28"/>
          <w:szCs w:val="28"/>
          <w:lang w:val="uk-UA"/>
        </w:rPr>
        <w:t xml:space="preserve">, (м), </w:t>
      </w:r>
      <w:r w:rsidRPr="0093011B">
        <w:rPr>
          <w:sz w:val="28"/>
          <w:szCs w:val="28"/>
          <w:lang w:val="uk-UA"/>
        </w:rPr>
        <w:t>ділянок за формулою</w: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3200A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4"/>
          <w:sz w:val="28"/>
          <w:szCs w:val="28"/>
          <w:lang w:val="uk-UA"/>
        </w:rPr>
        <w:pict>
          <v:shape id="_x0000_i1242" type="#_x0000_t75" style="width:92.25pt;height:18.75pt">
            <v:imagedata r:id="rId218" o:title=""/>
          </v:shape>
        </w:pict>
      </w:r>
      <w:r w:rsidR="008255E6" w:rsidRPr="0093011B">
        <w:rPr>
          <w:sz w:val="28"/>
          <w:szCs w:val="28"/>
          <w:lang w:val="uk-UA"/>
        </w:rPr>
        <w:t xml:space="preserve"> </w:t>
      </w:r>
      <w:r w:rsidR="00735A01" w:rsidRPr="0093011B">
        <w:rPr>
          <w:sz w:val="28"/>
          <w:szCs w:val="28"/>
          <w:lang w:val="uk-UA"/>
        </w:rPr>
        <w:t>(</w:t>
      </w:r>
      <w:r w:rsidR="00782418" w:rsidRPr="0093011B">
        <w:rPr>
          <w:sz w:val="28"/>
          <w:szCs w:val="28"/>
          <w:lang w:val="uk-UA"/>
        </w:rPr>
        <w:t>3.4</w:t>
      </w:r>
      <w:r w:rsidR="00735A01" w:rsidRPr="0093011B">
        <w:rPr>
          <w:sz w:val="28"/>
          <w:szCs w:val="28"/>
          <w:lang w:val="uk-UA"/>
        </w:rPr>
        <w:t>)</w: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3200A" w:rsidRPr="0093011B" w:rsidRDefault="00782418" w:rsidP="00B83695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iCs/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Визначаємо сумарну розрахункову довжину </w:t>
      </w:r>
      <w:r w:rsidR="0043200A" w:rsidRPr="0093011B">
        <w:rPr>
          <w:iCs/>
          <w:sz w:val="28"/>
          <w:szCs w:val="28"/>
          <w:lang w:val="uk-UA"/>
        </w:rPr>
        <w:sym w:font="Symbol" w:char="F0E5"/>
      </w:r>
      <w:r w:rsidR="0043200A" w:rsidRPr="0093011B">
        <w:rPr>
          <w:iCs/>
          <w:sz w:val="28"/>
          <w:szCs w:val="28"/>
          <w:lang w:val="uk-UA"/>
        </w:rPr>
        <w:t>l</w:t>
      </w:r>
      <w:r w:rsidR="0043200A" w:rsidRPr="0093011B">
        <w:rPr>
          <w:iCs/>
          <w:sz w:val="28"/>
          <w:szCs w:val="28"/>
          <w:vertAlign w:val="subscript"/>
          <w:lang w:val="uk-UA"/>
        </w:rPr>
        <w:t>р</w:t>
      </w:r>
      <w:r w:rsidR="0043200A" w:rsidRPr="0093011B">
        <w:rPr>
          <w:iCs/>
          <w:sz w:val="28"/>
          <w:szCs w:val="28"/>
          <w:lang w:val="uk-UA"/>
        </w:rPr>
        <w:t>, (м).</w:t>
      </w:r>
    </w:p>
    <w:p w:rsidR="0043200A" w:rsidRPr="0093011B" w:rsidRDefault="002675EF" w:rsidP="00B83695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Визначаємо середню питому втрату тиску </w:t>
      </w:r>
      <w:r w:rsidR="0043200A" w:rsidRPr="0093011B">
        <w:rPr>
          <w:sz w:val="28"/>
          <w:szCs w:val="28"/>
          <w:lang w:val="uk-UA"/>
        </w:rPr>
        <w:t>h</w:t>
      </w:r>
      <w:r w:rsidR="0043200A" w:rsidRPr="0093011B">
        <w:rPr>
          <w:sz w:val="28"/>
          <w:szCs w:val="28"/>
          <w:vertAlign w:val="subscript"/>
          <w:lang w:val="uk-UA"/>
        </w:rPr>
        <w:t>ср</w:t>
      </w:r>
      <w:r w:rsidR="0043200A" w:rsidRPr="0093011B">
        <w:rPr>
          <w:sz w:val="28"/>
          <w:szCs w:val="28"/>
          <w:lang w:val="uk-UA"/>
        </w:rPr>
        <w:t xml:space="preserve">, (Па/м), </w:t>
      </w:r>
      <w:r w:rsidR="00A76F84" w:rsidRPr="0093011B">
        <w:rPr>
          <w:sz w:val="28"/>
          <w:szCs w:val="28"/>
          <w:lang w:val="uk-UA"/>
        </w:rPr>
        <w:t>за</w:t>
      </w:r>
      <w:r w:rsidR="0043200A" w:rsidRPr="0093011B">
        <w:rPr>
          <w:sz w:val="28"/>
          <w:szCs w:val="28"/>
          <w:lang w:val="uk-UA"/>
        </w:rPr>
        <w:t xml:space="preserve"> формул</w:t>
      </w:r>
      <w:r w:rsidR="00A76F84" w:rsidRPr="0093011B">
        <w:rPr>
          <w:sz w:val="28"/>
          <w:szCs w:val="28"/>
          <w:lang w:val="uk-UA"/>
        </w:rPr>
        <w:t>ою</w:t>
      </w:r>
    </w:p>
    <w:p w:rsidR="008255E6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i/>
          <w:iCs/>
          <w:sz w:val="28"/>
          <w:szCs w:val="28"/>
          <w:lang w:val="uk-UA"/>
        </w:rPr>
        <w:br w:type="page"/>
      </w:r>
      <w:r w:rsidR="0043200A" w:rsidRPr="0093011B">
        <w:rPr>
          <w:i/>
          <w:iCs/>
          <w:sz w:val="28"/>
          <w:szCs w:val="28"/>
          <w:lang w:val="uk-UA"/>
        </w:rPr>
        <w:t>h</w:t>
      </w:r>
      <w:r w:rsidR="0043200A" w:rsidRPr="0093011B">
        <w:rPr>
          <w:i/>
          <w:iCs/>
          <w:sz w:val="28"/>
          <w:szCs w:val="28"/>
          <w:vertAlign w:val="subscript"/>
          <w:lang w:val="uk-UA"/>
        </w:rPr>
        <w:t>ср</w:t>
      </w:r>
      <w:r w:rsidR="0043200A" w:rsidRPr="0093011B">
        <w:rPr>
          <w:i/>
          <w:iCs/>
          <w:sz w:val="28"/>
          <w:szCs w:val="28"/>
          <w:lang w:val="uk-UA"/>
        </w:rPr>
        <w:t>=(P</w:t>
      </w:r>
      <w:r w:rsidR="00A76F84" w:rsidRPr="0093011B">
        <w:rPr>
          <w:i/>
          <w:iCs/>
          <w:sz w:val="28"/>
          <w:szCs w:val="28"/>
          <w:vertAlign w:val="subscript"/>
          <w:lang w:val="uk-UA"/>
        </w:rPr>
        <w:t>прип</w:t>
      </w:r>
      <w:r w:rsidR="0043200A" w:rsidRPr="0093011B">
        <w:rPr>
          <w:i/>
          <w:iCs/>
          <w:sz w:val="28"/>
          <w:szCs w:val="28"/>
          <w:lang w:val="uk-UA"/>
        </w:rPr>
        <w:t>-</w:t>
      </w:r>
      <w:r w:rsidR="0043200A" w:rsidRPr="0093011B">
        <w:rPr>
          <w:i/>
          <w:iCs/>
          <w:sz w:val="28"/>
          <w:szCs w:val="28"/>
          <w:lang w:val="uk-UA"/>
        </w:rPr>
        <w:sym w:font="Symbol" w:char="F044"/>
      </w:r>
      <w:r w:rsidR="0043200A" w:rsidRPr="0093011B">
        <w:rPr>
          <w:i/>
          <w:iCs/>
          <w:sz w:val="28"/>
          <w:szCs w:val="28"/>
          <w:lang w:val="uk-UA"/>
        </w:rPr>
        <w:t>Р</w:t>
      </w:r>
      <w:r w:rsidR="0043200A" w:rsidRPr="0093011B">
        <w:rPr>
          <w:i/>
          <w:iCs/>
          <w:sz w:val="28"/>
          <w:szCs w:val="28"/>
          <w:vertAlign w:val="subscript"/>
          <w:lang w:val="uk-UA"/>
        </w:rPr>
        <w:t>при</w:t>
      </w:r>
      <w:r w:rsidR="00A76F84" w:rsidRPr="0093011B">
        <w:rPr>
          <w:i/>
          <w:iCs/>
          <w:sz w:val="28"/>
          <w:szCs w:val="28"/>
          <w:vertAlign w:val="subscript"/>
          <w:lang w:val="uk-UA"/>
        </w:rPr>
        <w:t>л</w:t>
      </w:r>
      <w:r w:rsidR="0043200A" w:rsidRPr="0093011B">
        <w:rPr>
          <w:i/>
          <w:iCs/>
          <w:sz w:val="28"/>
          <w:szCs w:val="28"/>
          <w:lang w:val="uk-UA"/>
        </w:rPr>
        <w:t>-</w:t>
      </w:r>
      <w:r w:rsidR="0043200A" w:rsidRPr="0093011B">
        <w:rPr>
          <w:i/>
          <w:iCs/>
          <w:sz w:val="28"/>
          <w:szCs w:val="28"/>
          <w:lang w:val="uk-UA"/>
        </w:rPr>
        <w:sym w:font="Symbol" w:char="F044"/>
      </w:r>
      <w:r w:rsidR="0043200A" w:rsidRPr="0093011B">
        <w:rPr>
          <w:i/>
          <w:iCs/>
          <w:sz w:val="28"/>
          <w:szCs w:val="28"/>
          <w:lang w:val="uk-UA"/>
        </w:rPr>
        <w:t>Р</w:t>
      </w:r>
      <w:r w:rsidR="00A76F84" w:rsidRPr="0093011B">
        <w:rPr>
          <w:i/>
          <w:iCs/>
          <w:sz w:val="28"/>
          <w:szCs w:val="28"/>
          <w:vertAlign w:val="subscript"/>
          <w:lang w:val="uk-UA"/>
        </w:rPr>
        <w:t>лічил</w:t>
      </w:r>
      <w:r w:rsidR="0043200A" w:rsidRPr="0093011B">
        <w:rPr>
          <w:i/>
          <w:iCs/>
          <w:sz w:val="28"/>
          <w:szCs w:val="28"/>
          <w:lang w:val="uk-UA"/>
        </w:rPr>
        <w:t>)/</w:t>
      </w:r>
      <w:r w:rsidR="0043200A" w:rsidRPr="0093011B">
        <w:rPr>
          <w:i/>
          <w:iCs/>
          <w:sz w:val="28"/>
          <w:szCs w:val="28"/>
          <w:lang w:val="uk-UA"/>
        </w:rPr>
        <w:sym w:font="Symbol" w:char="F0E5"/>
      </w:r>
      <w:r w:rsidR="0043200A" w:rsidRPr="0093011B">
        <w:rPr>
          <w:i/>
          <w:iCs/>
          <w:sz w:val="28"/>
          <w:szCs w:val="28"/>
          <w:lang w:val="uk-UA"/>
        </w:rPr>
        <w:t>l</w:t>
      </w:r>
      <w:r w:rsidR="0043200A" w:rsidRPr="0093011B">
        <w:rPr>
          <w:i/>
          <w:iCs/>
          <w:sz w:val="28"/>
          <w:szCs w:val="28"/>
          <w:vertAlign w:val="subscript"/>
          <w:lang w:val="uk-UA"/>
        </w:rPr>
        <w:t>р</w:t>
      </w:r>
      <w:r w:rsidR="003874C1" w:rsidRPr="0093011B">
        <w:rPr>
          <w:i/>
          <w:iCs/>
          <w:sz w:val="28"/>
          <w:szCs w:val="28"/>
          <w:lang w:val="uk-UA"/>
        </w:rPr>
        <w:t>,</w:t>
      </w:r>
      <w:r w:rsidR="008255E6" w:rsidRPr="0093011B">
        <w:rPr>
          <w:i/>
          <w:iCs/>
          <w:sz w:val="28"/>
          <w:szCs w:val="28"/>
          <w:vertAlign w:val="subscript"/>
          <w:lang w:val="uk-UA"/>
        </w:rPr>
        <w:t xml:space="preserve"> </w:t>
      </w:r>
      <w:r w:rsidR="00735A01" w:rsidRPr="0093011B">
        <w:rPr>
          <w:iCs/>
          <w:sz w:val="28"/>
          <w:szCs w:val="28"/>
          <w:lang w:val="uk-UA"/>
        </w:rPr>
        <w:t>(</w:t>
      </w:r>
      <w:r w:rsidR="00AA37B4" w:rsidRPr="0093011B">
        <w:rPr>
          <w:iCs/>
          <w:sz w:val="28"/>
          <w:szCs w:val="28"/>
          <w:lang w:val="uk-UA"/>
        </w:rPr>
        <w:t>3.5</w:t>
      </w:r>
      <w:r w:rsidR="00735A01" w:rsidRPr="0093011B">
        <w:rPr>
          <w:iCs/>
          <w:sz w:val="28"/>
          <w:szCs w:val="28"/>
          <w:lang w:val="uk-UA"/>
        </w:rPr>
        <w:t>)</w: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3200A" w:rsidRPr="0093011B" w:rsidRDefault="0043200A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де </w:t>
      </w:r>
      <w:r w:rsidRPr="0093011B">
        <w:rPr>
          <w:i/>
          <w:iCs/>
          <w:sz w:val="28"/>
          <w:szCs w:val="28"/>
          <w:lang w:val="uk-UA"/>
        </w:rPr>
        <w:t>P</w:t>
      </w:r>
      <w:r w:rsidR="00A76F84" w:rsidRPr="0093011B">
        <w:rPr>
          <w:i/>
          <w:iCs/>
          <w:sz w:val="28"/>
          <w:szCs w:val="28"/>
          <w:vertAlign w:val="subscript"/>
          <w:lang w:val="uk-UA"/>
        </w:rPr>
        <w:t>прип</w:t>
      </w:r>
      <w:r w:rsidRPr="0093011B">
        <w:rPr>
          <w:sz w:val="28"/>
          <w:szCs w:val="28"/>
          <w:lang w:val="uk-UA"/>
        </w:rPr>
        <w:t xml:space="preserve"> – </w:t>
      </w:r>
      <w:r w:rsidR="00A76F84" w:rsidRPr="0093011B">
        <w:rPr>
          <w:sz w:val="28"/>
          <w:szCs w:val="28"/>
          <w:lang w:val="uk-UA"/>
        </w:rPr>
        <w:t xml:space="preserve">припустимий перепад тиску в двірських і внутрішніх газопроводах </w:t>
      </w:r>
      <w:r w:rsidRPr="0093011B">
        <w:rPr>
          <w:sz w:val="28"/>
          <w:szCs w:val="28"/>
          <w:lang w:val="uk-UA"/>
        </w:rPr>
        <w:t>[</w:t>
      </w:r>
      <w:r w:rsidR="00AC4670" w:rsidRPr="0093011B">
        <w:rPr>
          <w:sz w:val="28"/>
          <w:szCs w:val="28"/>
          <w:lang w:val="uk-UA"/>
        </w:rPr>
        <w:t>2</w:t>
      </w:r>
      <w:r w:rsidRPr="0093011B">
        <w:rPr>
          <w:sz w:val="28"/>
          <w:szCs w:val="28"/>
          <w:lang w:val="uk-UA"/>
        </w:rPr>
        <w:t>],</w:t>
      </w:r>
      <w:r w:rsidR="00A76F84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Па;</w:t>
      </w:r>
    </w:p>
    <w:p w:rsidR="0043200A" w:rsidRPr="0093011B" w:rsidRDefault="0043200A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i/>
          <w:iCs/>
          <w:sz w:val="28"/>
          <w:szCs w:val="28"/>
          <w:lang w:val="uk-UA"/>
        </w:rPr>
        <w:sym w:font="Symbol" w:char="F044"/>
      </w:r>
      <w:r w:rsidRPr="0093011B">
        <w:rPr>
          <w:i/>
          <w:iCs/>
          <w:sz w:val="28"/>
          <w:szCs w:val="28"/>
          <w:lang w:val="uk-UA"/>
        </w:rPr>
        <w:t>Р</w:t>
      </w:r>
      <w:r w:rsidR="00A76F84" w:rsidRPr="0093011B">
        <w:rPr>
          <w:i/>
          <w:iCs/>
          <w:sz w:val="28"/>
          <w:szCs w:val="28"/>
          <w:vertAlign w:val="subscript"/>
          <w:lang w:val="uk-UA"/>
        </w:rPr>
        <w:t>прил</w:t>
      </w:r>
      <w:r w:rsidRPr="0093011B">
        <w:rPr>
          <w:sz w:val="28"/>
          <w:szCs w:val="28"/>
          <w:lang w:val="uk-UA"/>
        </w:rPr>
        <w:t xml:space="preserve">- </w:t>
      </w:r>
      <w:r w:rsidR="00A76F84" w:rsidRPr="0093011B">
        <w:rPr>
          <w:sz w:val="28"/>
          <w:szCs w:val="28"/>
          <w:lang w:val="uk-UA"/>
        </w:rPr>
        <w:t>утрати тиску в газовому приладі</w:t>
      </w:r>
      <w:r w:rsidRPr="0093011B">
        <w:rPr>
          <w:sz w:val="28"/>
          <w:szCs w:val="28"/>
          <w:lang w:val="uk-UA"/>
        </w:rPr>
        <w:t>, Па;</w:t>
      </w:r>
    </w:p>
    <w:p w:rsidR="0043200A" w:rsidRPr="0093011B" w:rsidRDefault="0043200A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i/>
          <w:iCs/>
          <w:sz w:val="28"/>
          <w:szCs w:val="28"/>
          <w:lang w:val="uk-UA"/>
        </w:rPr>
        <w:sym w:font="Symbol" w:char="F044"/>
      </w:r>
      <w:r w:rsidRPr="0093011B">
        <w:rPr>
          <w:i/>
          <w:iCs/>
          <w:sz w:val="28"/>
          <w:szCs w:val="28"/>
          <w:lang w:val="uk-UA"/>
        </w:rPr>
        <w:t>Р</w:t>
      </w:r>
      <w:r w:rsidR="00A76F84" w:rsidRPr="0093011B">
        <w:rPr>
          <w:i/>
          <w:iCs/>
          <w:sz w:val="28"/>
          <w:szCs w:val="28"/>
          <w:vertAlign w:val="subscript"/>
          <w:lang w:val="uk-UA"/>
        </w:rPr>
        <w:t>лічил</w:t>
      </w:r>
      <w:r w:rsidRPr="0093011B">
        <w:rPr>
          <w:sz w:val="28"/>
          <w:szCs w:val="28"/>
          <w:lang w:val="uk-UA"/>
        </w:rPr>
        <w:t xml:space="preserve"> - </w:t>
      </w:r>
      <w:r w:rsidR="00A76F84" w:rsidRPr="0093011B">
        <w:rPr>
          <w:sz w:val="28"/>
          <w:szCs w:val="28"/>
          <w:lang w:val="uk-UA"/>
        </w:rPr>
        <w:t>утрати тиску в газовому лічильнику</w:t>
      </w:r>
      <w:r w:rsidRPr="0093011B">
        <w:rPr>
          <w:sz w:val="28"/>
          <w:szCs w:val="28"/>
          <w:lang w:val="uk-UA"/>
        </w:rPr>
        <w:t>, Па.</w:t>
      </w:r>
    </w:p>
    <w:p w:rsidR="008255E6" w:rsidRPr="0093011B" w:rsidRDefault="00A76F84" w:rsidP="00B83695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По номограмі для розрахунку газопроводів низького тиску [1] підбираємо діаметр </w:t>
      </w:r>
      <w:r w:rsidR="0043200A" w:rsidRPr="0093011B">
        <w:rPr>
          <w:sz w:val="28"/>
          <w:szCs w:val="28"/>
          <w:lang w:val="uk-UA"/>
        </w:rPr>
        <w:t xml:space="preserve">d, (мм), </w:t>
      </w:r>
      <w:r w:rsidRPr="0093011B">
        <w:rPr>
          <w:sz w:val="28"/>
          <w:szCs w:val="28"/>
          <w:lang w:val="uk-UA"/>
        </w:rPr>
        <w:t xml:space="preserve">і визначаємо дійсні втрати тиску </w:t>
      </w:r>
      <w:r w:rsidR="0043200A" w:rsidRPr="0093011B">
        <w:rPr>
          <w:sz w:val="28"/>
          <w:szCs w:val="28"/>
          <w:lang w:val="uk-UA"/>
        </w:rPr>
        <w:t>h</w:t>
      </w:r>
      <w:r w:rsidR="0043200A" w:rsidRPr="0093011B">
        <w:rPr>
          <w:sz w:val="28"/>
          <w:szCs w:val="28"/>
          <w:vertAlign w:val="subscript"/>
          <w:lang w:val="uk-UA"/>
        </w:rPr>
        <w:t>д</w:t>
      </w:r>
      <w:r w:rsidR="0043200A" w:rsidRPr="0093011B">
        <w:rPr>
          <w:sz w:val="28"/>
          <w:szCs w:val="28"/>
          <w:lang w:val="uk-UA"/>
        </w:rPr>
        <w:t>, (Па/м).</w:t>
      </w:r>
    </w:p>
    <w:p w:rsidR="0043200A" w:rsidRPr="0093011B" w:rsidRDefault="00AA37B4" w:rsidP="00B83695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Визначаємо опір ділянок </w:t>
      </w:r>
      <w:r w:rsidR="0043200A" w:rsidRPr="0093011B">
        <w:rPr>
          <w:sz w:val="28"/>
          <w:szCs w:val="28"/>
          <w:lang w:val="uk-UA"/>
        </w:rPr>
        <w:t xml:space="preserve">(Па) </w:t>
      </w:r>
      <w:r w:rsidRPr="0093011B">
        <w:rPr>
          <w:sz w:val="28"/>
          <w:szCs w:val="28"/>
          <w:lang w:val="uk-UA"/>
        </w:rPr>
        <w:t>за</w:t>
      </w:r>
      <w:r w:rsidR="0043200A" w:rsidRPr="0093011B">
        <w:rPr>
          <w:sz w:val="28"/>
          <w:szCs w:val="28"/>
          <w:lang w:val="uk-UA"/>
        </w:rPr>
        <w:t xml:space="preserve"> формул</w:t>
      </w:r>
      <w:r w:rsidRPr="0093011B">
        <w:rPr>
          <w:sz w:val="28"/>
          <w:szCs w:val="28"/>
          <w:lang w:val="uk-UA"/>
        </w:rPr>
        <w:t>ою</w: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</w:p>
    <w:p w:rsidR="0043200A" w:rsidRPr="0093011B" w:rsidRDefault="0043200A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i/>
          <w:sz w:val="28"/>
          <w:szCs w:val="28"/>
          <w:lang w:val="uk-UA"/>
        </w:rPr>
        <w:sym w:font="Symbol" w:char="F044"/>
      </w:r>
      <w:r w:rsidRPr="0093011B">
        <w:rPr>
          <w:i/>
          <w:sz w:val="28"/>
          <w:szCs w:val="28"/>
          <w:lang w:val="uk-UA"/>
        </w:rPr>
        <w:t>Р=h</w:t>
      </w:r>
      <w:r w:rsidRPr="0093011B">
        <w:rPr>
          <w:i/>
          <w:sz w:val="28"/>
          <w:szCs w:val="28"/>
          <w:vertAlign w:val="subscript"/>
          <w:lang w:val="uk-UA"/>
        </w:rPr>
        <w:t>д</w:t>
      </w:r>
      <w:r w:rsidRPr="0093011B">
        <w:rPr>
          <w:i/>
          <w:sz w:val="28"/>
          <w:szCs w:val="28"/>
          <w:lang w:val="uk-UA"/>
        </w:rPr>
        <w:t>·l</w:t>
      </w:r>
      <w:r w:rsidRPr="0093011B">
        <w:rPr>
          <w:i/>
          <w:sz w:val="28"/>
          <w:szCs w:val="28"/>
          <w:vertAlign w:val="subscript"/>
          <w:lang w:val="uk-UA"/>
        </w:rPr>
        <w:t>р</w:t>
      </w:r>
      <w:r w:rsidR="003874C1" w:rsidRPr="0093011B">
        <w:rPr>
          <w:i/>
          <w:sz w:val="28"/>
          <w:szCs w:val="28"/>
          <w:lang w:val="uk-UA"/>
        </w:rPr>
        <w:t>.</w:t>
      </w:r>
      <w:r w:rsidR="008255E6" w:rsidRPr="0093011B">
        <w:rPr>
          <w:i/>
          <w:sz w:val="28"/>
          <w:szCs w:val="28"/>
          <w:vertAlign w:val="subscript"/>
          <w:lang w:val="uk-UA"/>
        </w:rPr>
        <w:t xml:space="preserve"> </w:t>
      </w:r>
      <w:r w:rsidR="00735A01" w:rsidRPr="0093011B">
        <w:rPr>
          <w:sz w:val="28"/>
          <w:szCs w:val="28"/>
          <w:lang w:val="uk-UA"/>
        </w:rPr>
        <w:t>(</w:t>
      </w:r>
      <w:r w:rsidR="00AA37B4" w:rsidRPr="0093011B">
        <w:rPr>
          <w:sz w:val="28"/>
          <w:szCs w:val="28"/>
          <w:lang w:val="uk-UA"/>
        </w:rPr>
        <w:t>3.6</w:t>
      </w:r>
      <w:r w:rsidR="00735A01" w:rsidRPr="0093011B">
        <w:rPr>
          <w:sz w:val="28"/>
          <w:szCs w:val="28"/>
          <w:lang w:val="uk-UA"/>
        </w:rPr>
        <w:t>)</w:t>
      </w:r>
    </w:p>
    <w:p w:rsidR="00F60E0A" w:rsidRPr="0093011B" w:rsidRDefault="00F60E0A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3200A" w:rsidRPr="0093011B" w:rsidRDefault="00AA37B4" w:rsidP="00B83695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Визначаємо гідростатичний тиск </w:t>
      </w:r>
      <w:r w:rsidR="0043200A" w:rsidRPr="0093011B">
        <w:rPr>
          <w:sz w:val="28"/>
          <w:szCs w:val="28"/>
          <w:lang w:val="uk-UA"/>
        </w:rPr>
        <w:t>Н</w:t>
      </w:r>
      <w:r w:rsidR="0043200A" w:rsidRPr="0093011B">
        <w:rPr>
          <w:sz w:val="28"/>
          <w:szCs w:val="28"/>
          <w:vertAlign w:val="subscript"/>
          <w:lang w:val="uk-UA"/>
        </w:rPr>
        <w:t>д</w:t>
      </w:r>
      <w:r w:rsidR="0043200A" w:rsidRPr="0093011B">
        <w:rPr>
          <w:sz w:val="28"/>
          <w:szCs w:val="28"/>
          <w:lang w:val="uk-UA"/>
        </w:rPr>
        <w:t xml:space="preserve">, (Па) </w:t>
      </w:r>
      <w:r w:rsidRPr="0093011B">
        <w:rPr>
          <w:sz w:val="28"/>
          <w:szCs w:val="28"/>
          <w:lang w:val="uk-UA"/>
        </w:rPr>
        <w:t>за</w:t>
      </w:r>
      <w:r w:rsidR="0043200A" w:rsidRPr="0093011B">
        <w:rPr>
          <w:sz w:val="28"/>
          <w:szCs w:val="28"/>
          <w:lang w:val="uk-UA"/>
        </w:rPr>
        <w:t xml:space="preserve"> формул</w:t>
      </w:r>
      <w:r w:rsidRPr="0093011B">
        <w:rPr>
          <w:sz w:val="28"/>
          <w:szCs w:val="28"/>
          <w:lang w:val="uk-UA"/>
        </w:rPr>
        <w:t>ою</w: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  <w:lang w:val="uk-UA"/>
        </w:rPr>
      </w:pPr>
    </w:p>
    <w:p w:rsidR="008255E6" w:rsidRPr="0093011B" w:rsidRDefault="0043200A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i/>
          <w:iCs/>
          <w:sz w:val="28"/>
          <w:szCs w:val="28"/>
          <w:lang w:val="uk-UA"/>
        </w:rPr>
        <w:t>H</w:t>
      </w:r>
      <w:r w:rsidRPr="0093011B">
        <w:rPr>
          <w:i/>
          <w:iCs/>
          <w:sz w:val="28"/>
          <w:szCs w:val="28"/>
          <w:vertAlign w:val="subscript"/>
          <w:lang w:val="uk-UA"/>
        </w:rPr>
        <w:t>д</w:t>
      </w:r>
      <w:r w:rsidRPr="0093011B">
        <w:rPr>
          <w:i/>
          <w:iCs/>
          <w:sz w:val="28"/>
          <w:szCs w:val="28"/>
          <w:lang w:val="uk-UA"/>
        </w:rPr>
        <w:t>=</w:t>
      </w:r>
      <w:r w:rsidRPr="0093011B">
        <w:rPr>
          <w:i/>
          <w:iCs/>
          <w:sz w:val="28"/>
          <w:szCs w:val="28"/>
          <w:lang w:val="uk-UA"/>
        </w:rPr>
        <w:sym w:font="Symbol" w:char="F0B1"/>
      </w:r>
      <w:r w:rsidRPr="0093011B">
        <w:rPr>
          <w:i/>
          <w:iCs/>
          <w:sz w:val="28"/>
          <w:szCs w:val="28"/>
          <w:lang w:val="uk-UA"/>
        </w:rPr>
        <w:t>9,81·Z·(</w:t>
      </w:r>
      <w:r w:rsidRPr="0093011B">
        <w:rPr>
          <w:i/>
          <w:iCs/>
          <w:sz w:val="28"/>
          <w:szCs w:val="28"/>
          <w:lang w:val="uk-UA"/>
        </w:rPr>
        <w:sym w:font="Symbol" w:char="F072"/>
      </w:r>
      <w:r w:rsidR="00AA37B4" w:rsidRPr="0093011B">
        <w:rPr>
          <w:i/>
          <w:iCs/>
          <w:sz w:val="28"/>
          <w:szCs w:val="28"/>
          <w:vertAlign w:val="subscript"/>
          <w:lang w:val="uk-UA"/>
        </w:rPr>
        <w:t>п</w:t>
      </w:r>
      <w:r w:rsidRPr="0093011B">
        <w:rPr>
          <w:i/>
          <w:iCs/>
          <w:sz w:val="28"/>
          <w:szCs w:val="28"/>
          <w:lang w:val="uk-UA"/>
        </w:rPr>
        <w:t>-</w:t>
      </w:r>
      <w:r w:rsidRPr="0093011B">
        <w:rPr>
          <w:i/>
          <w:iCs/>
          <w:sz w:val="28"/>
          <w:szCs w:val="28"/>
          <w:lang w:val="uk-UA"/>
        </w:rPr>
        <w:sym w:font="Symbol" w:char="F072"/>
      </w:r>
      <w:r w:rsidRPr="0093011B">
        <w:rPr>
          <w:i/>
          <w:iCs/>
          <w:sz w:val="28"/>
          <w:szCs w:val="28"/>
          <w:vertAlign w:val="subscript"/>
          <w:lang w:val="uk-UA"/>
        </w:rPr>
        <w:t>г</w:t>
      </w:r>
      <w:r w:rsidR="00DB2754" w:rsidRPr="0093011B">
        <w:rPr>
          <w:iCs/>
          <w:sz w:val="28"/>
          <w:szCs w:val="28"/>
          <w:lang w:val="uk-UA"/>
        </w:rPr>
        <w:t>)</w:t>
      </w:r>
      <w:r w:rsidR="003874C1" w:rsidRPr="0093011B">
        <w:rPr>
          <w:iCs/>
          <w:sz w:val="28"/>
          <w:szCs w:val="28"/>
          <w:lang w:val="uk-UA"/>
        </w:rPr>
        <w:t>,</w:t>
      </w:r>
      <w:r w:rsidR="008255E6" w:rsidRPr="0093011B">
        <w:rPr>
          <w:iCs/>
          <w:sz w:val="28"/>
          <w:szCs w:val="28"/>
          <w:lang w:val="uk-UA"/>
        </w:rPr>
        <w:t xml:space="preserve"> </w:t>
      </w:r>
      <w:r w:rsidR="00DB2754" w:rsidRPr="0093011B">
        <w:rPr>
          <w:iCs/>
          <w:sz w:val="28"/>
          <w:szCs w:val="28"/>
          <w:lang w:val="uk-UA"/>
        </w:rPr>
        <w:t>(</w:t>
      </w:r>
      <w:r w:rsidR="00AA37B4" w:rsidRPr="0093011B">
        <w:rPr>
          <w:iCs/>
          <w:sz w:val="28"/>
          <w:szCs w:val="28"/>
          <w:lang w:val="uk-UA"/>
        </w:rPr>
        <w:t>3.7</w:t>
      </w:r>
      <w:r w:rsidR="00DB2754" w:rsidRPr="0093011B">
        <w:rPr>
          <w:iCs/>
          <w:sz w:val="28"/>
          <w:szCs w:val="28"/>
          <w:lang w:val="uk-UA"/>
        </w:rPr>
        <w:t>)</w: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3200A" w:rsidRPr="0093011B" w:rsidRDefault="0043200A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де </w:t>
      </w:r>
      <w:r w:rsidRPr="0093011B">
        <w:rPr>
          <w:i/>
          <w:iCs/>
          <w:sz w:val="28"/>
          <w:szCs w:val="28"/>
          <w:lang w:val="uk-UA"/>
        </w:rPr>
        <w:t>Z</w:t>
      </w:r>
      <w:r w:rsidRPr="0093011B">
        <w:rPr>
          <w:sz w:val="28"/>
          <w:szCs w:val="28"/>
          <w:lang w:val="uk-UA"/>
        </w:rPr>
        <w:t xml:space="preserve"> – </w:t>
      </w:r>
      <w:r w:rsidR="00AA37B4" w:rsidRPr="0093011B">
        <w:rPr>
          <w:sz w:val="28"/>
          <w:szCs w:val="28"/>
          <w:lang w:val="uk-UA"/>
        </w:rPr>
        <w:t>величина вертикальної ділянки</w:t>
      </w:r>
      <w:r w:rsidRPr="0093011B">
        <w:rPr>
          <w:sz w:val="28"/>
          <w:szCs w:val="28"/>
          <w:lang w:val="uk-UA"/>
        </w:rPr>
        <w:t>, м;</w:t>
      </w:r>
    </w:p>
    <w:p w:rsidR="0043200A" w:rsidRPr="0093011B" w:rsidRDefault="0043200A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i/>
          <w:iCs/>
          <w:sz w:val="28"/>
          <w:szCs w:val="28"/>
          <w:lang w:val="uk-UA"/>
        </w:rPr>
        <w:sym w:font="Symbol" w:char="F072"/>
      </w:r>
      <w:r w:rsidR="00AA37B4" w:rsidRPr="0093011B">
        <w:rPr>
          <w:i/>
          <w:iCs/>
          <w:sz w:val="28"/>
          <w:szCs w:val="28"/>
          <w:vertAlign w:val="subscript"/>
          <w:lang w:val="uk-UA"/>
        </w:rPr>
        <w:t>п</w:t>
      </w:r>
      <w:r w:rsidRPr="0093011B">
        <w:rPr>
          <w:i/>
          <w:iCs/>
          <w:sz w:val="28"/>
          <w:szCs w:val="28"/>
          <w:lang w:val="uk-UA"/>
        </w:rPr>
        <w:t>,</w:t>
      </w:r>
      <w:r w:rsidRPr="0093011B">
        <w:rPr>
          <w:i/>
          <w:iCs/>
          <w:sz w:val="28"/>
          <w:szCs w:val="28"/>
          <w:lang w:val="uk-UA"/>
        </w:rPr>
        <w:sym w:font="Symbol" w:char="F072"/>
      </w:r>
      <w:r w:rsidRPr="0093011B">
        <w:rPr>
          <w:sz w:val="28"/>
          <w:szCs w:val="28"/>
          <w:vertAlign w:val="subscript"/>
          <w:lang w:val="uk-UA"/>
        </w:rPr>
        <w:t xml:space="preserve"> </w:t>
      </w:r>
      <w:r w:rsidRPr="0093011B">
        <w:rPr>
          <w:i/>
          <w:sz w:val="28"/>
          <w:szCs w:val="28"/>
          <w:vertAlign w:val="subscript"/>
          <w:lang w:val="uk-UA"/>
        </w:rPr>
        <w:t>г</w:t>
      </w:r>
      <w:r w:rsidRPr="0093011B">
        <w:rPr>
          <w:sz w:val="28"/>
          <w:szCs w:val="28"/>
          <w:lang w:val="uk-UA"/>
        </w:rPr>
        <w:t xml:space="preserve"> – </w:t>
      </w:r>
      <w:r w:rsidR="00AA37B4" w:rsidRPr="0093011B">
        <w:rPr>
          <w:sz w:val="28"/>
          <w:szCs w:val="28"/>
          <w:lang w:val="uk-UA"/>
        </w:rPr>
        <w:t>густина повітря і газу</w:t>
      </w:r>
      <w:r w:rsidRPr="0093011B">
        <w:rPr>
          <w:sz w:val="28"/>
          <w:szCs w:val="28"/>
          <w:lang w:val="uk-UA"/>
        </w:rPr>
        <w:t>, кг/м</w:t>
      </w:r>
      <w:r w:rsidRPr="0093011B">
        <w:rPr>
          <w:sz w:val="28"/>
          <w:szCs w:val="28"/>
          <w:vertAlign w:val="superscript"/>
          <w:lang w:val="uk-UA"/>
        </w:rPr>
        <w:t>3</w:t>
      </w:r>
      <w:r w:rsidRPr="0093011B">
        <w:rPr>
          <w:sz w:val="28"/>
          <w:szCs w:val="28"/>
          <w:lang w:val="uk-UA"/>
        </w:rPr>
        <w:t>.</w:t>
      </w:r>
    </w:p>
    <w:p w:rsidR="00CC25C0" w:rsidRPr="0093011B" w:rsidRDefault="00AA37B4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Розрахунок зводимо </w:t>
      </w:r>
      <w:r w:rsidR="003874C1" w:rsidRPr="0093011B">
        <w:rPr>
          <w:sz w:val="28"/>
          <w:szCs w:val="28"/>
          <w:lang w:val="uk-UA"/>
        </w:rPr>
        <w:t xml:space="preserve">до </w:t>
      </w:r>
      <w:r w:rsidRPr="0093011B">
        <w:rPr>
          <w:sz w:val="28"/>
          <w:szCs w:val="28"/>
          <w:lang w:val="uk-UA"/>
        </w:rPr>
        <w:t>таблиц</w:t>
      </w:r>
      <w:r w:rsidR="003874C1" w:rsidRPr="0093011B">
        <w:rPr>
          <w:sz w:val="28"/>
          <w:szCs w:val="28"/>
          <w:lang w:val="uk-UA"/>
        </w:rPr>
        <w:t>і</w:t>
      </w:r>
      <w:r w:rsidRPr="0093011B">
        <w:rPr>
          <w:sz w:val="28"/>
          <w:szCs w:val="28"/>
          <w:lang w:val="uk-UA"/>
        </w:rPr>
        <w:t xml:space="preserve"> 3</w:t>
      </w:r>
      <w:r w:rsidR="0043200A" w:rsidRPr="0093011B">
        <w:rPr>
          <w:sz w:val="28"/>
          <w:szCs w:val="28"/>
          <w:lang w:val="uk-UA"/>
        </w:rPr>
        <w:t>.</w:t>
      </w:r>
      <w:r w:rsidRPr="0093011B">
        <w:rPr>
          <w:sz w:val="28"/>
          <w:szCs w:val="28"/>
          <w:lang w:val="uk-UA"/>
        </w:rPr>
        <w:t>2</w:t>
      </w:r>
      <w:r w:rsidR="0043200A" w:rsidRPr="0093011B">
        <w:rPr>
          <w:sz w:val="28"/>
          <w:szCs w:val="28"/>
          <w:lang w:val="uk-UA"/>
        </w:rPr>
        <w:t>.</w: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3200A" w:rsidRPr="0093011B" w:rsidRDefault="0043200A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Таблиц</w:t>
      </w:r>
      <w:r w:rsidR="00AA37B4" w:rsidRPr="0093011B">
        <w:rPr>
          <w:sz w:val="28"/>
          <w:szCs w:val="28"/>
          <w:lang w:val="uk-UA"/>
        </w:rPr>
        <w:t>я</w:t>
      </w:r>
      <w:r w:rsidRPr="0093011B">
        <w:rPr>
          <w:sz w:val="28"/>
          <w:szCs w:val="28"/>
          <w:lang w:val="uk-UA"/>
        </w:rPr>
        <w:t xml:space="preserve"> </w:t>
      </w:r>
      <w:r w:rsidR="00AA37B4" w:rsidRPr="0093011B">
        <w:rPr>
          <w:sz w:val="28"/>
          <w:szCs w:val="28"/>
          <w:lang w:val="uk-UA"/>
        </w:rPr>
        <w:t>3</w:t>
      </w:r>
      <w:r w:rsidRPr="0093011B">
        <w:rPr>
          <w:sz w:val="28"/>
          <w:szCs w:val="28"/>
          <w:lang w:val="uk-UA"/>
        </w:rPr>
        <w:t>.</w:t>
      </w:r>
      <w:r w:rsidR="00AA37B4" w:rsidRPr="0093011B">
        <w:rPr>
          <w:sz w:val="28"/>
          <w:szCs w:val="28"/>
          <w:lang w:val="uk-UA"/>
        </w:rPr>
        <w:t>2</w:t>
      </w:r>
      <w:r w:rsidRPr="0093011B">
        <w:rPr>
          <w:sz w:val="28"/>
          <w:szCs w:val="28"/>
          <w:lang w:val="uk-UA"/>
        </w:rPr>
        <w:t xml:space="preserve"> – </w:t>
      </w:r>
      <w:r w:rsidR="00AA37B4" w:rsidRPr="0093011B">
        <w:rPr>
          <w:sz w:val="28"/>
          <w:szCs w:val="28"/>
          <w:lang w:val="uk-UA"/>
        </w:rPr>
        <w:t>Гідравлічний розрахунок внутрі</w:t>
      </w:r>
      <w:r w:rsidR="003874C1" w:rsidRPr="0093011B">
        <w:rPr>
          <w:sz w:val="28"/>
          <w:szCs w:val="28"/>
          <w:lang w:val="uk-UA"/>
        </w:rPr>
        <w:t>шньо</w:t>
      </w:r>
      <w:r w:rsidR="00AA37B4" w:rsidRPr="0093011B">
        <w:rPr>
          <w:sz w:val="28"/>
          <w:szCs w:val="28"/>
          <w:lang w:val="uk-UA"/>
        </w:rPr>
        <w:t>будинкових газопроводів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10"/>
        <w:gridCol w:w="766"/>
        <w:gridCol w:w="1133"/>
        <w:gridCol w:w="524"/>
        <w:gridCol w:w="666"/>
        <w:gridCol w:w="677"/>
        <w:gridCol w:w="921"/>
        <w:gridCol w:w="669"/>
        <w:gridCol w:w="697"/>
        <w:gridCol w:w="677"/>
        <w:gridCol w:w="1711"/>
      </w:tblGrid>
      <w:tr w:rsidR="004021F4" w:rsidRPr="00CD394B" w:rsidTr="00CD394B">
        <w:tc>
          <w:tcPr>
            <w:tcW w:w="910" w:type="dxa"/>
            <w:shd w:val="clear" w:color="auto" w:fill="auto"/>
          </w:tcPr>
          <w:p w:rsidR="004021F4" w:rsidRPr="00CD394B" w:rsidRDefault="00325CAC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 xml:space="preserve">№ </w:t>
            </w:r>
            <w:r w:rsidR="000B4F80" w:rsidRPr="00CD394B">
              <w:rPr>
                <w:lang w:val="uk-UA"/>
              </w:rPr>
              <w:t>діл</w:t>
            </w:r>
            <w:r w:rsidRPr="00CD394B">
              <w:rPr>
                <w:lang w:val="uk-UA"/>
              </w:rPr>
              <w:t>янки</w:t>
            </w:r>
          </w:p>
        </w:tc>
        <w:tc>
          <w:tcPr>
            <w:tcW w:w="766" w:type="dxa"/>
            <w:shd w:val="clear" w:color="auto" w:fill="auto"/>
          </w:tcPr>
          <w:p w:rsidR="000B4F80" w:rsidRPr="00CD394B" w:rsidRDefault="004021F4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Q</w:t>
            </w:r>
            <w:r w:rsidRPr="00CD394B">
              <w:rPr>
                <w:vertAlign w:val="subscript"/>
                <w:lang w:val="uk-UA"/>
              </w:rPr>
              <w:t>р</w:t>
            </w:r>
            <w:r w:rsidR="000B4F80" w:rsidRPr="00CD394B">
              <w:rPr>
                <w:lang w:val="uk-UA"/>
              </w:rPr>
              <w:t>,</w:t>
            </w:r>
          </w:p>
          <w:p w:rsidR="004021F4" w:rsidRPr="00CD394B" w:rsidRDefault="004021F4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м</w:t>
            </w:r>
            <w:r w:rsidRPr="00CD394B">
              <w:rPr>
                <w:vertAlign w:val="superscript"/>
                <w:lang w:val="uk-UA"/>
              </w:rPr>
              <w:t>3</w:t>
            </w:r>
            <w:r w:rsidRPr="00CD394B">
              <w:rPr>
                <w:lang w:val="uk-UA"/>
              </w:rPr>
              <w:t>/</w:t>
            </w:r>
            <w:r w:rsidR="000B4F80" w:rsidRPr="00CD394B">
              <w:rPr>
                <w:lang w:val="uk-UA"/>
              </w:rPr>
              <w:t>год</w:t>
            </w:r>
          </w:p>
        </w:tc>
        <w:tc>
          <w:tcPr>
            <w:tcW w:w="1133" w:type="dxa"/>
            <w:shd w:val="clear" w:color="auto" w:fill="auto"/>
          </w:tcPr>
          <w:p w:rsidR="004021F4" w:rsidRPr="00CD394B" w:rsidRDefault="000B4F80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Довжина ділянки</w:t>
            </w:r>
            <w:r w:rsidR="004021F4" w:rsidRPr="00CD394B">
              <w:rPr>
                <w:lang w:val="uk-UA"/>
              </w:rPr>
              <w:t xml:space="preserve"> l, м</w:t>
            </w:r>
          </w:p>
        </w:tc>
        <w:tc>
          <w:tcPr>
            <w:tcW w:w="524" w:type="dxa"/>
            <w:shd w:val="clear" w:color="auto" w:fill="auto"/>
          </w:tcPr>
          <w:p w:rsidR="004021F4" w:rsidRPr="00CD394B" w:rsidRDefault="004021F4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а, %</w:t>
            </w:r>
          </w:p>
        </w:tc>
        <w:tc>
          <w:tcPr>
            <w:tcW w:w="666" w:type="dxa"/>
            <w:shd w:val="clear" w:color="auto" w:fill="auto"/>
          </w:tcPr>
          <w:p w:rsidR="004021F4" w:rsidRPr="00CD394B" w:rsidRDefault="004021F4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l</w:t>
            </w:r>
            <w:r w:rsidRPr="00CD394B">
              <w:rPr>
                <w:vertAlign w:val="subscript"/>
                <w:lang w:val="uk-UA"/>
              </w:rPr>
              <w:t>р</w:t>
            </w:r>
            <w:r w:rsidRPr="00CD394B">
              <w:rPr>
                <w:lang w:val="uk-UA"/>
              </w:rPr>
              <w:t>, м</w:t>
            </w:r>
          </w:p>
        </w:tc>
        <w:tc>
          <w:tcPr>
            <w:tcW w:w="677" w:type="dxa"/>
            <w:shd w:val="clear" w:color="auto" w:fill="auto"/>
          </w:tcPr>
          <w:p w:rsidR="004021F4" w:rsidRPr="00CD394B" w:rsidRDefault="004021F4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h</w:t>
            </w:r>
            <w:r w:rsidRPr="00CD394B">
              <w:rPr>
                <w:vertAlign w:val="subscript"/>
                <w:lang w:val="uk-UA"/>
              </w:rPr>
              <w:t>ср</w:t>
            </w:r>
            <w:r w:rsidRPr="00CD394B">
              <w:rPr>
                <w:lang w:val="uk-UA"/>
              </w:rPr>
              <w:t>, Па/м</w:t>
            </w:r>
          </w:p>
        </w:tc>
        <w:tc>
          <w:tcPr>
            <w:tcW w:w="921" w:type="dxa"/>
            <w:shd w:val="clear" w:color="auto" w:fill="auto"/>
          </w:tcPr>
          <w:p w:rsidR="004021F4" w:rsidRPr="00CD394B" w:rsidRDefault="004021F4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d</w:t>
            </w:r>
            <w:r w:rsidRPr="00CD394B">
              <w:rPr>
                <w:vertAlign w:val="subscript"/>
                <w:lang w:val="uk-UA"/>
              </w:rPr>
              <w:t>н</w:t>
            </w:r>
            <w:r w:rsidRPr="00CD394B">
              <w:rPr>
                <w:lang w:val="uk-UA"/>
              </w:rPr>
              <w:t>xS, мм</w:t>
            </w:r>
          </w:p>
        </w:tc>
        <w:tc>
          <w:tcPr>
            <w:tcW w:w="669" w:type="dxa"/>
            <w:shd w:val="clear" w:color="auto" w:fill="auto"/>
          </w:tcPr>
          <w:p w:rsidR="004021F4" w:rsidRPr="00CD394B" w:rsidRDefault="004021F4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h</w:t>
            </w:r>
            <w:r w:rsidRPr="00CD394B">
              <w:rPr>
                <w:vertAlign w:val="subscript"/>
                <w:lang w:val="uk-UA"/>
              </w:rPr>
              <w:t>д</w:t>
            </w:r>
            <w:r w:rsidRPr="00CD394B">
              <w:rPr>
                <w:lang w:val="uk-UA"/>
              </w:rPr>
              <w:t>,</w:t>
            </w:r>
            <w:r w:rsidR="008255E6" w:rsidRPr="00CD394B">
              <w:rPr>
                <w:lang w:val="uk-UA"/>
              </w:rPr>
              <w:t xml:space="preserve"> </w:t>
            </w:r>
            <w:r w:rsidRPr="00CD394B">
              <w:rPr>
                <w:lang w:val="uk-UA"/>
              </w:rPr>
              <w:t>Па/м</w:t>
            </w:r>
          </w:p>
        </w:tc>
        <w:tc>
          <w:tcPr>
            <w:tcW w:w="697" w:type="dxa"/>
            <w:shd w:val="clear" w:color="auto" w:fill="auto"/>
          </w:tcPr>
          <w:p w:rsidR="004021F4" w:rsidRPr="00CD394B" w:rsidRDefault="004021F4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h</w:t>
            </w:r>
            <w:r w:rsidRPr="00CD394B">
              <w:rPr>
                <w:vertAlign w:val="subscript"/>
                <w:lang w:val="uk-UA"/>
              </w:rPr>
              <w:t>д</w:t>
            </w:r>
            <w:r w:rsidRPr="00CD394B">
              <w:rPr>
                <w:lang w:val="uk-UA"/>
              </w:rPr>
              <w:t>·l</w:t>
            </w:r>
            <w:r w:rsidRPr="00CD394B">
              <w:rPr>
                <w:vertAlign w:val="subscript"/>
                <w:lang w:val="uk-UA"/>
              </w:rPr>
              <w:t>р</w:t>
            </w:r>
            <w:r w:rsidRPr="00CD394B">
              <w:rPr>
                <w:lang w:val="uk-UA"/>
              </w:rPr>
              <w:t>, Па</w:t>
            </w:r>
          </w:p>
        </w:tc>
        <w:tc>
          <w:tcPr>
            <w:tcW w:w="677" w:type="dxa"/>
            <w:shd w:val="clear" w:color="auto" w:fill="auto"/>
          </w:tcPr>
          <w:p w:rsidR="004021F4" w:rsidRPr="00CD394B" w:rsidRDefault="004021F4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H</w:t>
            </w:r>
            <w:r w:rsidRPr="00CD394B">
              <w:rPr>
                <w:vertAlign w:val="subscript"/>
                <w:lang w:val="uk-UA"/>
              </w:rPr>
              <w:t>г</w:t>
            </w:r>
            <w:r w:rsidRPr="00CD394B">
              <w:rPr>
                <w:lang w:val="uk-UA"/>
              </w:rPr>
              <w:t>, Па</w:t>
            </w:r>
          </w:p>
        </w:tc>
        <w:tc>
          <w:tcPr>
            <w:tcW w:w="1711" w:type="dxa"/>
            <w:shd w:val="clear" w:color="auto" w:fill="auto"/>
          </w:tcPr>
          <w:p w:rsidR="004021F4" w:rsidRPr="00CD394B" w:rsidRDefault="00325CAC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 xml:space="preserve">Падіння тиску на ділянці </w:t>
            </w:r>
            <w:r w:rsidR="004021F4" w:rsidRPr="00CD394B">
              <w:rPr>
                <w:lang w:val="uk-UA"/>
              </w:rPr>
              <w:sym w:font="Symbol" w:char="F044"/>
            </w:r>
            <w:r w:rsidR="004021F4" w:rsidRPr="00CD394B">
              <w:rPr>
                <w:lang w:val="uk-UA"/>
              </w:rPr>
              <w:t>Р</w:t>
            </w:r>
            <w:r w:rsidRPr="00CD394B">
              <w:rPr>
                <w:vertAlign w:val="subscript"/>
                <w:lang w:val="uk-UA"/>
              </w:rPr>
              <w:t>заг</w:t>
            </w:r>
            <w:r w:rsidR="004021F4" w:rsidRPr="00CD394B">
              <w:rPr>
                <w:lang w:val="uk-UA"/>
              </w:rPr>
              <w:t>, Па</w:t>
            </w:r>
          </w:p>
        </w:tc>
      </w:tr>
      <w:tr w:rsidR="004021F4" w:rsidRPr="00CD394B" w:rsidTr="00CD394B">
        <w:tc>
          <w:tcPr>
            <w:tcW w:w="910" w:type="dxa"/>
            <w:shd w:val="clear" w:color="auto" w:fill="auto"/>
          </w:tcPr>
          <w:p w:rsidR="004021F4" w:rsidRPr="00CD394B" w:rsidRDefault="004021F4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1</w:t>
            </w:r>
          </w:p>
        </w:tc>
        <w:tc>
          <w:tcPr>
            <w:tcW w:w="766" w:type="dxa"/>
            <w:shd w:val="clear" w:color="auto" w:fill="auto"/>
          </w:tcPr>
          <w:p w:rsidR="004021F4" w:rsidRPr="00CD394B" w:rsidRDefault="004021F4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4021F4" w:rsidRPr="00CD394B" w:rsidRDefault="004021F4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3</w:t>
            </w:r>
          </w:p>
        </w:tc>
        <w:tc>
          <w:tcPr>
            <w:tcW w:w="524" w:type="dxa"/>
            <w:shd w:val="clear" w:color="auto" w:fill="auto"/>
          </w:tcPr>
          <w:p w:rsidR="004021F4" w:rsidRPr="00CD394B" w:rsidRDefault="004021F4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4</w:t>
            </w:r>
          </w:p>
        </w:tc>
        <w:tc>
          <w:tcPr>
            <w:tcW w:w="666" w:type="dxa"/>
            <w:shd w:val="clear" w:color="auto" w:fill="auto"/>
          </w:tcPr>
          <w:p w:rsidR="004021F4" w:rsidRPr="00CD394B" w:rsidRDefault="004021F4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5</w:t>
            </w:r>
          </w:p>
        </w:tc>
        <w:tc>
          <w:tcPr>
            <w:tcW w:w="677" w:type="dxa"/>
            <w:shd w:val="clear" w:color="auto" w:fill="auto"/>
          </w:tcPr>
          <w:p w:rsidR="004021F4" w:rsidRPr="00CD394B" w:rsidRDefault="004021F4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6</w:t>
            </w:r>
          </w:p>
        </w:tc>
        <w:tc>
          <w:tcPr>
            <w:tcW w:w="921" w:type="dxa"/>
            <w:shd w:val="clear" w:color="auto" w:fill="auto"/>
          </w:tcPr>
          <w:p w:rsidR="004021F4" w:rsidRPr="00CD394B" w:rsidRDefault="004021F4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7</w:t>
            </w:r>
          </w:p>
        </w:tc>
        <w:tc>
          <w:tcPr>
            <w:tcW w:w="669" w:type="dxa"/>
            <w:shd w:val="clear" w:color="auto" w:fill="auto"/>
          </w:tcPr>
          <w:p w:rsidR="004021F4" w:rsidRPr="00CD394B" w:rsidRDefault="004021F4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8</w:t>
            </w:r>
          </w:p>
        </w:tc>
        <w:tc>
          <w:tcPr>
            <w:tcW w:w="697" w:type="dxa"/>
            <w:shd w:val="clear" w:color="auto" w:fill="auto"/>
          </w:tcPr>
          <w:p w:rsidR="004021F4" w:rsidRPr="00CD394B" w:rsidRDefault="004021F4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9</w:t>
            </w:r>
          </w:p>
        </w:tc>
        <w:tc>
          <w:tcPr>
            <w:tcW w:w="677" w:type="dxa"/>
            <w:shd w:val="clear" w:color="auto" w:fill="auto"/>
          </w:tcPr>
          <w:p w:rsidR="004021F4" w:rsidRPr="00CD394B" w:rsidRDefault="004021F4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10</w:t>
            </w:r>
          </w:p>
        </w:tc>
        <w:tc>
          <w:tcPr>
            <w:tcW w:w="1711" w:type="dxa"/>
            <w:shd w:val="clear" w:color="auto" w:fill="auto"/>
          </w:tcPr>
          <w:p w:rsidR="004021F4" w:rsidRPr="00CD394B" w:rsidRDefault="004021F4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11</w:t>
            </w:r>
          </w:p>
        </w:tc>
      </w:tr>
      <w:tr w:rsidR="004021F4" w:rsidRPr="00CD394B" w:rsidTr="00CD394B">
        <w:tc>
          <w:tcPr>
            <w:tcW w:w="910" w:type="dxa"/>
            <w:shd w:val="clear" w:color="auto" w:fill="auto"/>
          </w:tcPr>
          <w:p w:rsidR="004021F4" w:rsidRPr="00CD394B" w:rsidRDefault="004021F4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ВПГ-1</w:t>
            </w:r>
          </w:p>
        </w:tc>
        <w:tc>
          <w:tcPr>
            <w:tcW w:w="766" w:type="dxa"/>
            <w:shd w:val="clear" w:color="auto" w:fill="auto"/>
          </w:tcPr>
          <w:p w:rsidR="004021F4" w:rsidRPr="00CD394B" w:rsidRDefault="00CF640D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1,78</w:t>
            </w:r>
          </w:p>
        </w:tc>
        <w:tc>
          <w:tcPr>
            <w:tcW w:w="1133" w:type="dxa"/>
            <w:shd w:val="clear" w:color="auto" w:fill="auto"/>
          </w:tcPr>
          <w:p w:rsidR="004021F4" w:rsidRPr="00CD394B" w:rsidRDefault="009B288C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1,</w:t>
            </w:r>
            <w:r w:rsidR="00836B0C" w:rsidRPr="00CD394B">
              <w:rPr>
                <w:lang w:val="uk-UA"/>
              </w:rPr>
              <w:t>4</w:t>
            </w:r>
          </w:p>
        </w:tc>
        <w:tc>
          <w:tcPr>
            <w:tcW w:w="524" w:type="dxa"/>
            <w:shd w:val="clear" w:color="auto" w:fill="auto"/>
          </w:tcPr>
          <w:p w:rsidR="004021F4" w:rsidRPr="00CD394B" w:rsidRDefault="004021F4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450</w:t>
            </w:r>
          </w:p>
        </w:tc>
        <w:tc>
          <w:tcPr>
            <w:tcW w:w="666" w:type="dxa"/>
            <w:shd w:val="clear" w:color="auto" w:fill="auto"/>
          </w:tcPr>
          <w:p w:rsidR="004021F4" w:rsidRPr="00CD394B" w:rsidRDefault="00836B0C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7,7</w:t>
            </w:r>
          </w:p>
        </w:tc>
        <w:tc>
          <w:tcPr>
            <w:tcW w:w="677" w:type="dxa"/>
            <w:vMerge w:val="restart"/>
            <w:shd w:val="clear" w:color="auto" w:fill="auto"/>
          </w:tcPr>
          <w:p w:rsidR="004021F4" w:rsidRPr="00CD394B" w:rsidRDefault="004021F4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3,</w:t>
            </w:r>
            <w:r w:rsidR="003874C1" w:rsidRPr="00CD394B">
              <w:rPr>
                <w:lang w:val="uk-UA"/>
              </w:rPr>
              <w:t>18</w:t>
            </w:r>
          </w:p>
        </w:tc>
        <w:tc>
          <w:tcPr>
            <w:tcW w:w="921" w:type="dxa"/>
            <w:shd w:val="clear" w:color="auto" w:fill="auto"/>
          </w:tcPr>
          <w:p w:rsidR="004021F4" w:rsidRPr="00CD394B" w:rsidRDefault="004021F4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2</w:t>
            </w:r>
            <w:r w:rsidR="003874C1" w:rsidRPr="00CD394B">
              <w:rPr>
                <w:lang w:val="uk-UA"/>
              </w:rPr>
              <w:t>1</w:t>
            </w:r>
            <w:r w:rsidRPr="00CD394B">
              <w:rPr>
                <w:lang w:val="uk-UA"/>
              </w:rPr>
              <w:t>,</w:t>
            </w:r>
            <w:r w:rsidR="003874C1" w:rsidRPr="00CD394B">
              <w:rPr>
                <w:lang w:val="uk-UA"/>
              </w:rPr>
              <w:t>3</w:t>
            </w:r>
            <w:r w:rsidRPr="00CD394B">
              <w:rPr>
                <w:lang w:val="uk-UA"/>
              </w:rPr>
              <w:t>х2,8</w:t>
            </w:r>
          </w:p>
        </w:tc>
        <w:tc>
          <w:tcPr>
            <w:tcW w:w="669" w:type="dxa"/>
            <w:shd w:val="clear" w:color="auto" w:fill="auto"/>
          </w:tcPr>
          <w:p w:rsidR="004021F4" w:rsidRPr="00CD394B" w:rsidRDefault="003874C1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5,5</w:t>
            </w:r>
          </w:p>
        </w:tc>
        <w:tc>
          <w:tcPr>
            <w:tcW w:w="697" w:type="dxa"/>
            <w:shd w:val="clear" w:color="auto" w:fill="auto"/>
          </w:tcPr>
          <w:p w:rsidR="004021F4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42,35</w:t>
            </w:r>
          </w:p>
        </w:tc>
        <w:tc>
          <w:tcPr>
            <w:tcW w:w="677" w:type="dxa"/>
            <w:shd w:val="clear" w:color="auto" w:fill="auto"/>
          </w:tcPr>
          <w:p w:rsidR="004021F4" w:rsidRPr="00CD394B" w:rsidRDefault="0068270E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6,49</w:t>
            </w:r>
          </w:p>
        </w:tc>
        <w:tc>
          <w:tcPr>
            <w:tcW w:w="1711" w:type="dxa"/>
            <w:shd w:val="clear" w:color="auto" w:fill="auto"/>
          </w:tcPr>
          <w:p w:rsidR="004021F4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48,84</w:t>
            </w:r>
          </w:p>
        </w:tc>
      </w:tr>
      <w:tr w:rsidR="004021F4" w:rsidRPr="00CD394B" w:rsidTr="00CD394B">
        <w:tc>
          <w:tcPr>
            <w:tcW w:w="910" w:type="dxa"/>
            <w:shd w:val="clear" w:color="auto" w:fill="auto"/>
          </w:tcPr>
          <w:p w:rsidR="004021F4" w:rsidRPr="00CD394B" w:rsidRDefault="004021F4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1-2</w:t>
            </w:r>
          </w:p>
        </w:tc>
        <w:tc>
          <w:tcPr>
            <w:tcW w:w="766" w:type="dxa"/>
            <w:shd w:val="clear" w:color="auto" w:fill="auto"/>
          </w:tcPr>
          <w:p w:rsidR="004021F4" w:rsidRPr="00CD394B" w:rsidRDefault="00CF640D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1,884</w:t>
            </w:r>
          </w:p>
        </w:tc>
        <w:tc>
          <w:tcPr>
            <w:tcW w:w="1133" w:type="dxa"/>
            <w:shd w:val="clear" w:color="auto" w:fill="auto"/>
          </w:tcPr>
          <w:p w:rsidR="004021F4" w:rsidRPr="00CD394B" w:rsidRDefault="00836B0C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1,7</w:t>
            </w:r>
          </w:p>
        </w:tc>
        <w:tc>
          <w:tcPr>
            <w:tcW w:w="524" w:type="dxa"/>
            <w:shd w:val="clear" w:color="auto" w:fill="auto"/>
          </w:tcPr>
          <w:p w:rsidR="004021F4" w:rsidRPr="00CD394B" w:rsidRDefault="004021F4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450</w:t>
            </w:r>
          </w:p>
        </w:tc>
        <w:tc>
          <w:tcPr>
            <w:tcW w:w="666" w:type="dxa"/>
            <w:shd w:val="clear" w:color="auto" w:fill="auto"/>
          </w:tcPr>
          <w:p w:rsidR="004021F4" w:rsidRPr="00CD394B" w:rsidRDefault="00836B0C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9,35</w:t>
            </w:r>
          </w:p>
        </w:tc>
        <w:tc>
          <w:tcPr>
            <w:tcW w:w="677" w:type="dxa"/>
            <w:vMerge/>
            <w:shd w:val="clear" w:color="auto" w:fill="auto"/>
          </w:tcPr>
          <w:p w:rsidR="004021F4" w:rsidRPr="00CD394B" w:rsidRDefault="004021F4" w:rsidP="00CD394B">
            <w:pPr>
              <w:suppressAutoHyphens/>
              <w:spacing w:line="360" w:lineRule="auto"/>
              <w:rPr>
                <w:lang w:val="uk-UA"/>
              </w:rPr>
            </w:pPr>
          </w:p>
        </w:tc>
        <w:tc>
          <w:tcPr>
            <w:tcW w:w="921" w:type="dxa"/>
            <w:shd w:val="clear" w:color="auto" w:fill="auto"/>
          </w:tcPr>
          <w:p w:rsidR="004021F4" w:rsidRPr="00CD394B" w:rsidRDefault="003874C1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21,3х2,8</w:t>
            </w:r>
          </w:p>
        </w:tc>
        <w:tc>
          <w:tcPr>
            <w:tcW w:w="669" w:type="dxa"/>
            <w:shd w:val="clear" w:color="auto" w:fill="auto"/>
          </w:tcPr>
          <w:p w:rsidR="004021F4" w:rsidRPr="00CD394B" w:rsidRDefault="003874C1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7,4</w:t>
            </w:r>
          </w:p>
        </w:tc>
        <w:tc>
          <w:tcPr>
            <w:tcW w:w="697" w:type="dxa"/>
            <w:shd w:val="clear" w:color="auto" w:fill="auto"/>
          </w:tcPr>
          <w:p w:rsidR="004021F4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69,19</w:t>
            </w:r>
          </w:p>
        </w:tc>
        <w:tc>
          <w:tcPr>
            <w:tcW w:w="677" w:type="dxa"/>
            <w:shd w:val="clear" w:color="auto" w:fill="auto"/>
          </w:tcPr>
          <w:p w:rsidR="004021F4" w:rsidRPr="00CD394B" w:rsidRDefault="004021F4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-</w:t>
            </w:r>
          </w:p>
        </w:tc>
        <w:tc>
          <w:tcPr>
            <w:tcW w:w="1711" w:type="dxa"/>
            <w:shd w:val="clear" w:color="auto" w:fill="auto"/>
          </w:tcPr>
          <w:p w:rsidR="004021F4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69,19</w:t>
            </w:r>
          </w:p>
        </w:tc>
      </w:tr>
      <w:tr w:rsidR="004021F4" w:rsidRPr="00CD394B" w:rsidTr="00CD394B">
        <w:tc>
          <w:tcPr>
            <w:tcW w:w="910" w:type="dxa"/>
            <w:shd w:val="clear" w:color="auto" w:fill="auto"/>
          </w:tcPr>
          <w:p w:rsidR="004021F4" w:rsidRPr="00CD394B" w:rsidRDefault="004021F4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2-3</w:t>
            </w:r>
          </w:p>
        </w:tc>
        <w:tc>
          <w:tcPr>
            <w:tcW w:w="766" w:type="dxa"/>
            <w:shd w:val="clear" w:color="auto" w:fill="auto"/>
          </w:tcPr>
          <w:p w:rsidR="004021F4" w:rsidRPr="00CD394B" w:rsidRDefault="00CF640D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1,884</w:t>
            </w:r>
          </w:p>
        </w:tc>
        <w:tc>
          <w:tcPr>
            <w:tcW w:w="1133" w:type="dxa"/>
            <w:shd w:val="clear" w:color="auto" w:fill="auto"/>
          </w:tcPr>
          <w:p w:rsidR="004021F4" w:rsidRPr="00CD394B" w:rsidRDefault="009B288C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3,0</w:t>
            </w:r>
          </w:p>
        </w:tc>
        <w:tc>
          <w:tcPr>
            <w:tcW w:w="524" w:type="dxa"/>
            <w:shd w:val="clear" w:color="auto" w:fill="auto"/>
          </w:tcPr>
          <w:p w:rsidR="004021F4" w:rsidRPr="00CD394B" w:rsidRDefault="004021F4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4021F4" w:rsidRPr="00CD394B" w:rsidRDefault="00BD213B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3,6</w:t>
            </w:r>
          </w:p>
        </w:tc>
        <w:tc>
          <w:tcPr>
            <w:tcW w:w="677" w:type="dxa"/>
            <w:vMerge/>
            <w:shd w:val="clear" w:color="auto" w:fill="auto"/>
          </w:tcPr>
          <w:p w:rsidR="004021F4" w:rsidRPr="00CD394B" w:rsidRDefault="004021F4" w:rsidP="00CD394B">
            <w:pPr>
              <w:suppressAutoHyphens/>
              <w:spacing w:line="360" w:lineRule="auto"/>
              <w:rPr>
                <w:lang w:val="uk-UA"/>
              </w:rPr>
            </w:pPr>
          </w:p>
        </w:tc>
        <w:tc>
          <w:tcPr>
            <w:tcW w:w="921" w:type="dxa"/>
            <w:shd w:val="clear" w:color="auto" w:fill="auto"/>
          </w:tcPr>
          <w:p w:rsidR="004021F4" w:rsidRPr="00CD394B" w:rsidRDefault="003874C1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21,3х2,8</w:t>
            </w:r>
          </w:p>
        </w:tc>
        <w:tc>
          <w:tcPr>
            <w:tcW w:w="669" w:type="dxa"/>
            <w:shd w:val="clear" w:color="auto" w:fill="auto"/>
          </w:tcPr>
          <w:p w:rsidR="004021F4" w:rsidRPr="00CD394B" w:rsidRDefault="003874C1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7,4</w:t>
            </w:r>
          </w:p>
        </w:tc>
        <w:tc>
          <w:tcPr>
            <w:tcW w:w="697" w:type="dxa"/>
            <w:shd w:val="clear" w:color="auto" w:fill="auto"/>
          </w:tcPr>
          <w:p w:rsidR="004021F4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26,64</w:t>
            </w:r>
          </w:p>
        </w:tc>
        <w:tc>
          <w:tcPr>
            <w:tcW w:w="677" w:type="dxa"/>
            <w:shd w:val="clear" w:color="auto" w:fill="auto"/>
          </w:tcPr>
          <w:p w:rsidR="004021F4" w:rsidRPr="00CD394B" w:rsidRDefault="004021F4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-1</w:t>
            </w:r>
            <w:r w:rsidR="0068270E" w:rsidRPr="00CD394B">
              <w:rPr>
                <w:lang w:val="uk-UA"/>
              </w:rPr>
              <w:t>3,92</w:t>
            </w:r>
          </w:p>
        </w:tc>
        <w:tc>
          <w:tcPr>
            <w:tcW w:w="1711" w:type="dxa"/>
            <w:shd w:val="clear" w:color="auto" w:fill="auto"/>
          </w:tcPr>
          <w:p w:rsidR="004021F4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12,72</w:t>
            </w:r>
          </w:p>
        </w:tc>
      </w:tr>
      <w:tr w:rsidR="004021F4" w:rsidRPr="00CD394B" w:rsidTr="00CD394B">
        <w:tc>
          <w:tcPr>
            <w:tcW w:w="910" w:type="dxa"/>
            <w:shd w:val="clear" w:color="auto" w:fill="auto"/>
          </w:tcPr>
          <w:p w:rsidR="004021F4" w:rsidRPr="00CD394B" w:rsidRDefault="004021F4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3-4</w:t>
            </w:r>
          </w:p>
        </w:tc>
        <w:tc>
          <w:tcPr>
            <w:tcW w:w="766" w:type="dxa"/>
            <w:shd w:val="clear" w:color="auto" w:fill="auto"/>
          </w:tcPr>
          <w:p w:rsidR="004021F4" w:rsidRPr="00CD394B" w:rsidRDefault="008C040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3,215</w:t>
            </w:r>
          </w:p>
        </w:tc>
        <w:tc>
          <w:tcPr>
            <w:tcW w:w="1133" w:type="dxa"/>
            <w:shd w:val="clear" w:color="auto" w:fill="auto"/>
          </w:tcPr>
          <w:p w:rsidR="004021F4" w:rsidRPr="00CD394B" w:rsidRDefault="009B288C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3,0</w:t>
            </w:r>
          </w:p>
        </w:tc>
        <w:tc>
          <w:tcPr>
            <w:tcW w:w="524" w:type="dxa"/>
            <w:shd w:val="clear" w:color="auto" w:fill="auto"/>
          </w:tcPr>
          <w:p w:rsidR="004021F4" w:rsidRPr="00CD394B" w:rsidRDefault="004021F4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4021F4" w:rsidRPr="00CD394B" w:rsidRDefault="00BD213B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3,6</w:t>
            </w:r>
          </w:p>
        </w:tc>
        <w:tc>
          <w:tcPr>
            <w:tcW w:w="677" w:type="dxa"/>
            <w:vMerge/>
            <w:shd w:val="clear" w:color="auto" w:fill="auto"/>
          </w:tcPr>
          <w:p w:rsidR="004021F4" w:rsidRPr="00CD394B" w:rsidRDefault="004021F4" w:rsidP="00CD394B">
            <w:pPr>
              <w:suppressAutoHyphens/>
              <w:spacing w:line="360" w:lineRule="auto"/>
              <w:rPr>
                <w:lang w:val="uk-UA"/>
              </w:rPr>
            </w:pPr>
          </w:p>
        </w:tc>
        <w:tc>
          <w:tcPr>
            <w:tcW w:w="921" w:type="dxa"/>
            <w:shd w:val="clear" w:color="auto" w:fill="auto"/>
          </w:tcPr>
          <w:p w:rsidR="004021F4" w:rsidRPr="00CD394B" w:rsidRDefault="003874C1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26</w:t>
            </w:r>
            <w:r w:rsidR="004021F4" w:rsidRPr="00CD394B">
              <w:rPr>
                <w:lang w:val="uk-UA"/>
              </w:rPr>
              <w:t>,</w:t>
            </w:r>
            <w:r w:rsidRPr="00CD394B">
              <w:rPr>
                <w:lang w:val="uk-UA"/>
              </w:rPr>
              <w:t>8</w:t>
            </w:r>
            <w:r w:rsidR="004021F4" w:rsidRPr="00CD394B">
              <w:rPr>
                <w:lang w:val="uk-UA"/>
              </w:rPr>
              <w:t>х</w:t>
            </w:r>
            <w:r w:rsidRPr="00CD394B">
              <w:rPr>
                <w:lang w:val="uk-UA"/>
              </w:rPr>
              <w:t>2</w:t>
            </w:r>
            <w:r w:rsidR="004021F4" w:rsidRPr="00CD394B">
              <w:rPr>
                <w:lang w:val="uk-UA"/>
              </w:rPr>
              <w:t>,</w:t>
            </w:r>
            <w:r w:rsidRPr="00CD394B">
              <w:rPr>
                <w:lang w:val="uk-UA"/>
              </w:rPr>
              <w:t>8</w:t>
            </w:r>
          </w:p>
        </w:tc>
        <w:tc>
          <w:tcPr>
            <w:tcW w:w="669" w:type="dxa"/>
            <w:shd w:val="clear" w:color="auto" w:fill="auto"/>
          </w:tcPr>
          <w:p w:rsidR="004021F4" w:rsidRPr="00CD394B" w:rsidRDefault="003874C1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4,5</w:t>
            </w:r>
          </w:p>
        </w:tc>
        <w:tc>
          <w:tcPr>
            <w:tcW w:w="697" w:type="dxa"/>
            <w:shd w:val="clear" w:color="auto" w:fill="auto"/>
          </w:tcPr>
          <w:p w:rsidR="004021F4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16,2</w:t>
            </w:r>
          </w:p>
        </w:tc>
        <w:tc>
          <w:tcPr>
            <w:tcW w:w="677" w:type="dxa"/>
            <w:shd w:val="clear" w:color="auto" w:fill="auto"/>
          </w:tcPr>
          <w:p w:rsidR="004021F4" w:rsidRPr="00CD394B" w:rsidRDefault="004021F4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-1</w:t>
            </w:r>
            <w:r w:rsidR="0068270E" w:rsidRPr="00CD394B">
              <w:rPr>
                <w:lang w:val="uk-UA"/>
              </w:rPr>
              <w:t>3,92</w:t>
            </w:r>
          </w:p>
        </w:tc>
        <w:tc>
          <w:tcPr>
            <w:tcW w:w="1711" w:type="dxa"/>
            <w:shd w:val="clear" w:color="auto" w:fill="auto"/>
          </w:tcPr>
          <w:p w:rsidR="004021F4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2,28</w:t>
            </w:r>
          </w:p>
        </w:tc>
      </w:tr>
      <w:tr w:rsidR="004021F4" w:rsidRPr="00CD394B" w:rsidTr="00CD394B">
        <w:tc>
          <w:tcPr>
            <w:tcW w:w="910" w:type="dxa"/>
            <w:shd w:val="clear" w:color="auto" w:fill="auto"/>
          </w:tcPr>
          <w:p w:rsidR="004021F4" w:rsidRPr="00CD394B" w:rsidRDefault="004021F4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4-5</w:t>
            </w:r>
          </w:p>
        </w:tc>
        <w:tc>
          <w:tcPr>
            <w:tcW w:w="766" w:type="dxa"/>
            <w:shd w:val="clear" w:color="auto" w:fill="auto"/>
          </w:tcPr>
          <w:p w:rsidR="004021F4" w:rsidRPr="00CD394B" w:rsidRDefault="008C040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3,919</w:t>
            </w:r>
          </w:p>
        </w:tc>
        <w:tc>
          <w:tcPr>
            <w:tcW w:w="1133" w:type="dxa"/>
            <w:shd w:val="clear" w:color="auto" w:fill="auto"/>
          </w:tcPr>
          <w:p w:rsidR="004021F4" w:rsidRPr="00CD394B" w:rsidRDefault="009B288C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3,0</w:t>
            </w:r>
          </w:p>
        </w:tc>
        <w:tc>
          <w:tcPr>
            <w:tcW w:w="524" w:type="dxa"/>
            <w:shd w:val="clear" w:color="auto" w:fill="auto"/>
          </w:tcPr>
          <w:p w:rsidR="004021F4" w:rsidRPr="00CD394B" w:rsidRDefault="004021F4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4021F4" w:rsidRPr="00CD394B" w:rsidRDefault="00BD213B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3,6</w:t>
            </w:r>
          </w:p>
        </w:tc>
        <w:tc>
          <w:tcPr>
            <w:tcW w:w="677" w:type="dxa"/>
            <w:vMerge/>
            <w:shd w:val="clear" w:color="auto" w:fill="auto"/>
          </w:tcPr>
          <w:p w:rsidR="004021F4" w:rsidRPr="00CD394B" w:rsidRDefault="004021F4" w:rsidP="00CD394B">
            <w:pPr>
              <w:suppressAutoHyphens/>
              <w:spacing w:line="360" w:lineRule="auto"/>
              <w:rPr>
                <w:lang w:val="uk-UA"/>
              </w:rPr>
            </w:pPr>
          </w:p>
        </w:tc>
        <w:tc>
          <w:tcPr>
            <w:tcW w:w="921" w:type="dxa"/>
            <w:shd w:val="clear" w:color="auto" w:fill="auto"/>
          </w:tcPr>
          <w:p w:rsidR="004021F4" w:rsidRPr="00CD394B" w:rsidRDefault="004021F4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33,5х</w:t>
            </w:r>
            <w:r w:rsidR="00327B32" w:rsidRPr="00CD394B">
              <w:rPr>
                <w:lang w:val="uk-UA"/>
              </w:rPr>
              <w:t>3,2</w:t>
            </w:r>
          </w:p>
        </w:tc>
        <w:tc>
          <w:tcPr>
            <w:tcW w:w="669" w:type="dxa"/>
            <w:shd w:val="clear" w:color="auto" w:fill="auto"/>
          </w:tcPr>
          <w:p w:rsidR="004021F4" w:rsidRPr="00CD394B" w:rsidRDefault="003874C1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2,3</w:t>
            </w:r>
          </w:p>
        </w:tc>
        <w:tc>
          <w:tcPr>
            <w:tcW w:w="697" w:type="dxa"/>
            <w:shd w:val="clear" w:color="auto" w:fill="auto"/>
          </w:tcPr>
          <w:p w:rsidR="004021F4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8,28</w:t>
            </w:r>
          </w:p>
        </w:tc>
        <w:tc>
          <w:tcPr>
            <w:tcW w:w="677" w:type="dxa"/>
            <w:shd w:val="clear" w:color="auto" w:fill="auto"/>
          </w:tcPr>
          <w:p w:rsidR="004021F4" w:rsidRPr="00CD394B" w:rsidRDefault="004021F4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-1</w:t>
            </w:r>
            <w:r w:rsidR="0068270E" w:rsidRPr="00CD394B">
              <w:rPr>
                <w:lang w:val="uk-UA"/>
              </w:rPr>
              <w:t>3,92</w:t>
            </w:r>
          </w:p>
        </w:tc>
        <w:tc>
          <w:tcPr>
            <w:tcW w:w="1711" w:type="dxa"/>
            <w:shd w:val="clear" w:color="auto" w:fill="auto"/>
          </w:tcPr>
          <w:p w:rsidR="004021F4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-5,64</w:t>
            </w:r>
          </w:p>
        </w:tc>
      </w:tr>
      <w:tr w:rsidR="00D72075" w:rsidRPr="00CD394B" w:rsidTr="00CD394B">
        <w:tc>
          <w:tcPr>
            <w:tcW w:w="910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5-6</w:t>
            </w:r>
          </w:p>
        </w:tc>
        <w:tc>
          <w:tcPr>
            <w:tcW w:w="766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3,919</w:t>
            </w:r>
          </w:p>
        </w:tc>
        <w:tc>
          <w:tcPr>
            <w:tcW w:w="1133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1,3</w:t>
            </w:r>
          </w:p>
        </w:tc>
        <w:tc>
          <w:tcPr>
            <w:tcW w:w="524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25</w:t>
            </w:r>
          </w:p>
        </w:tc>
        <w:tc>
          <w:tcPr>
            <w:tcW w:w="666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1,63</w:t>
            </w:r>
          </w:p>
        </w:tc>
        <w:tc>
          <w:tcPr>
            <w:tcW w:w="677" w:type="dxa"/>
            <w:vMerge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</w:p>
        </w:tc>
        <w:tc>
          <w:tcPr>
            <w:tcW w:w="921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33,5х3,2</w:t>
            </w:r>
          </w:p>
        </w:tc>
        <w:tc>
          <w:tcPr>
            <w:tcW w:w="669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2,3</w:t>
            </w:r>
          </w:p>
        </w:tc>
        <w:tc>
          <w:tcPr>
            <w:tcW w:w="697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3,75</w:t>
            </w:r>
          </w:p>
        </w:tc>
        <w:tc>
          <w:tcPr>
            <w:tcW w:w="677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-</w:t>
            </w:r>
          </w:p>
        </w:tc>
        <w:tc>
          <w:tcPr>
            <w:tcW w:w="1711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3,75</w:t>
            </w:r>
          </w:p>
        </w:tc>
      </w:tr>
      <w:tr w:rsidR="00D72075" w:rsidRPr="00CD394B" w:rsidTr="00CD394B">
        <w:tc>
          <w:tcPr>
            <w:tcW w:w="910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6-7</w:t>
            </w:r>
          </w:p>
        </w:tc>
        <w:tc>
          <w:tcPr>
            <w:tcW w:w="766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6,732</w:t>
            </w:r>
          </w:p>
        </w:tc>
        <w:tc>
          <w:tcPr>
            <w:tcW w:w="1133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14,8</w:t>
            </w:r>
          </w:p>
        </w:tc>
        <w:tc>
          <w:tcPr>
            <w:tcW w:w="524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25</w:t>
            </w:r>
          </w:p>
        </w:tc>
        <w:tc>
          <w:tcPr>
            <w:tcW w:w="666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szCs w:val="22"/>
                <w:lang w:val="uk-UA"/>
              </w:rPr>
            </w:pPr>
            <w:r w:rsidRPr="00CD394B">
              <w:rPr>
                <w:szCs w:val="22"/>
                <w:lang w:val="uk-UA"/>
              </w:rPr>
              <w:t>18,5</w:t>
            </w:r>
          </w:p>
        </w:tc>
        <w:tc>
          <w:tcPr>
            <w:tcW w:w="677" w:type="dxa"/>
            <w:vMerge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</w:p>
        </w:tc>
        <w:tc>
          <w:tcPr>
            <w:tcW w:w="921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38х3</w:t>
            </w:r>
          </w:p>
        </w:tc>
        <w:tc>
          <w:tcPr>
            <w:tcW w:w="669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2,5</w:t>
            </w:r>
          </w:p>
        </w:tc>
        <w:tc>
          <w:tcPr>
            <w:tcW w:w="697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46,25</w:t>
            </w:r>
          </w:p>
        </w:tc>
        <w:tc>
          <w:tcPr>
            <w:tcW w:w="677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-</w:t>
            </w:r>
          </w:p>
        </w:tc>
        <w:tc>
          <w:tcPr>
            <w:tcW w:w="1711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46,25</w:t>
            </w:r>
          </w:p>
        </w:tc>
      </w:tr>
      <w:tr w:rsidR="00D72075" w:rsidRPr="00CD394B" w:rsidTr="00CD394B">
        <w:tc>
          <w:tcPr>
            <w:tcW w:w="910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7-8</w:t>
            </w:r>
          </w:p>
        </w:tc>
        <w:tc>
          <w:tcPr>
            <w:tcW w:w="766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9,013</w:t>
            </w:r>
          </w:p>
        </w:tc>
        <w:tc>
          <w:tcPr>
            <w:tcW w:w="1133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0,8</w:t>
            </w:r>
          </w:p>
        </w:tc>
        <w:tc>
          <w:tcPr>
            <w:tcW w:w="524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25</w:t>
            </w:r>
          </w:p>
        </w:tc>
        <w:tc>
          <w:tcPr>
            <w:tcW w:w="666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1,0</w:t>
            </w:r>
          </w:p>
        </w:tc>
        <w:tc>
          <w:tcPr>
            <w:tcW w:w="677" w:type="dxa"/>
            <w:vMerge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</w:p>
        </w:tc>
        <w:tc>
          <w:tcPr>
            <w:tcW w:w="921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38х3</w:t>
            </w:r>
          </w:p>
        </w:tc>
        <w:tc>
          <w:tcPr>
            <w:tcW w:w="669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4,1</w:t>
            </w:r>
          </w:p>
        </w:tc>
        <w:tc>
          <w:tcPr>
            <w:tcW w:w="697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4,1</w:t>
            </w:r>
          </w:p>
        </w:tc>
        <w:tc>
          <w:tcPr>
            <w:tcW w:w="677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-</w:t>
            </w:r>
          </w:p>
        </w:tc>
        <w:tc>
          <w:tcPr>
            <w:tcW w:w="1711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4,1</w:t>
            </w:r>
          </w:p>
        </w:tc>
      </w:tr>
      <w:tr w:rsidR="00D72075" w:rsidRPr="00CD394B" w:rsidTr="00CD394B">
        <w:tc>
          <w:tcPr>
            <w:tcW w:w="910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8-9</w:t>
            </w:r>
          </w:p>
        </w:tc>
        <w:tc>
          <w:tcPr>
            <w:tcW w:w="766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10,932</w:t>
            </w:r>
          </w:p>
        </w:tc>
        <w:tc>
          <w:tcPr>
            <w:tcW w:w="1133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14,8</w:t>
            </w:r>
          </w:p>
        </w:tc>
        <w:tc>
          <w:tcPr>
            <w:tcW w:w="524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25</w:t>
            </w:r>
          </w:p>
        </w:tc>
        <w:tc>
          <w:tcPr>
            <w:tcW w:w="666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szCs w:val="22"/>
                <w:lang w:val="uk-UA"/>
              </w:rPr>
            </w:pPr>
            <w:r w:rsidRPr="00CD394B">
              <w:rPr>
                <w:szCs w:val="22"/>
                <w:lang w:val="uk-UA"/>
              </w:rPr>
              <w:t>18,5</w:t>
            </w:r>
          </w:p>
        </w:tc>
        <w:tc>
          <w:tcPr>
            <w:tcW w:w="677" w:type="dxa"/>
            <w:vMerge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</w:p>
        </w:tc>
        <w:tc>
          <w:tcPr>
            <w:tcW w:w="921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42,3х3,2</w:t>
            </w:r>
          </w:p>
        </w:tc>
        <w:tc>
          <w:tcPr>
            <w:tcW w:w="669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3,4</w:t>
            </w:r>
          </w:p>
        </w:tc>
        <w:tc>
          <w:tcPr>
            <w:tcW w:w="697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62,9</w:t>
            </w:r>
          </w:p>
        </w:tc>
        <w:tc>
          <w:tcPr>
            <w:tcW w:w="677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-</w:t>
            </w:r>
          </w:p>
        </w:tc>
        <w:tc>
          <w:tcPr>
            <w:tcW w:w="1711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62,9</w:t>
            </w:r>
          </w:p>
        </w:tc>
      </w:tr>
      <w:tr w:rsidR="00D72075" w:rsidRPr="00CD394B" w:rsidTr="00CD394B">
        <w:tc>
          <w:tcPr>
            <w:tcW w:w="910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9-10</w:t>
            </w:r>
          </w:p>
        </w:tc>
        <w:tc>
          <w:tcPr>
            <w:tcW w:w="766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13,062</w:t>
            </w:r>
          </w:p>
        </w:tc>
        <w:tc>
          <w:tcPr>
            <w:tcW w:w="1133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0,8</w:t>
            </w:r>
          </w:p>
        </w:tc>
        <w:tc>
          <w:tcPr>
            <w:tcW w:w="524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25</w:t>
            </w:r>
          </w:p>
        </w:tc>
        <w:tc>
          <w:tcPr>
            <w:tcW w:w="666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1,0</w:t>
            </w:r>
          </w:p>
        </w:tc>
        <w:tc>
          <w:tcPr>
            <w:tcW w:w="677" w:type="dxa"/>
            <w:vMerge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</w:p>
        </w:tc>
        <w:tc>
          <w:tcPr>
            <w:tcW w:w="921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48х3,5</w:t>
            </w:r>
          </w:p>
        </w:tc>
        <w:tc>
          <w:tcPr>
            <w:tcW w:w="669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2,7</w:t>
            </w:r>
          </w:p>
        </w:tc>
        <w:tc>
          <w:tcPr>
            <w:tcW w:w="697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2,7</w:t>
            </w:r>
          </w:p>
        </w:tc>
        <w:tc>
          <w:tcPr>
            <w:tcW w:w="677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-</w:t>
            </w:r>
          </w:p>
        </w:tc>
        <w:tc>
          <w:tcPr>
            <w:tcW w:w="1711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2,7</w:t>
            </w:r>
          </w:p>
        </w:tc>
      </w:tr>
      <w:tr w:rsidR="00D72075" w:rsidRPr="00CD394B" w:rsidTr="00CD394B">
        <w:tc>
          <w:tcPr>
            <w:tcW w:w="910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10-11</w:t>
            </w:r>
          </w:p>
        </w:tc>
        <w:tc>
          <w:tcPr>
            <w:tcW w:w="766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15,072</w:t>
            </w:r>
          </w:p>
        </w:tc>
        <w:tc>
          <w:tcPr>
            <w:tcW w:w="1133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14,8</w:t>
            </w:r>
          </w:p>
        </w:tc>
        <w:tc>
          <w:tcPr>
            <w:tcW w:w="524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25</w:t>
            </w:r>
          </w:p>
        </w:tc>
        <w:tc>
          <w:tcPr>
            <w:tcW w:w="666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szCs w:val="22"/>
                <w:lang w:val="uk-UA"/>
              </w:rPr>
            </w:pPr>
            <w:r w:rsidRPr="00CD394B">
              <w:rPr>
                <w:szCs w:val="22"/>
                <w:lang w:val="uk-UA"/>
              </w:rPr>
              <w:t>18,5</w:t>
            </w:r>
          </w:p>
        </w:tc>
        <w:tc>
          <w:tcPr>
            <w:tcW w:w="677" w:type="dxa"/>
            <w:vMerge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</w:p>
        </w:tc>
        <w:tc>
          <w:tcPr>
            <w:tcW w:w="921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48х3,5</w:t>
            </w:r>
          </w:p>
        </w:tc>
        <w:tc>
          <w:tcPr>
            <w:tcW w:w="669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3,5</w:t>
            </w:r>
          </w:p>
        </w:tc>
        <w:tc>
          <w:tcPr>
            <w:tcW w:w="697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64,75</w:t>
            </w:r>
          </w:p>
        </w:tc>
        <w:tc>
          <w:tcPr>
            <w:tcW w:w="677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-</w:t>
            </w:r>
          </w:p>
        </w:tc>
        <w:tc>
          <w:tcPr>
            <w:tcW w:w="1711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64,75</w:t>
            </w:r>
          </w:p>
        </w:tc>
      </w:tr>
      <w:tr w:rsidR="00D72075" w:rsidRPr="00CD394B" w:rsidTr="00CD394B">
        <w:tc>
          <w:tcPr>
            <w:tcW w:w="910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11-12</w:t>
            </w:r>
          </w:p>
        </w:tc>
        <w:tc>
          <w:tcPr>
            <w:tcW w:w="766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21,585</w:t>
            </w:r>
          </w:p>
        </w:tc>
        <w:tc>
          <w:tcPr>
            <w:tcW w:w="1133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1,9</w:t>
            </w:r>
          </w:p>
        </w:tc>
        <w:tc>
          <w:tcPr>
            <w:tcW w:w="524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25</w:t>
            </w:r>
          </w:p>
        </w:tc>
        <w:tc>
          <w:tcPr>
            <w:tcW w:w="666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2,38</w:t>
            </w:r>
          </w:p>
        </w:tc>
        <w:tc>
          <w:tcPr>
            <w:tcW w:w="677" w:type="dxa"/>
            <w:vMerge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</w:p>
        </w:tc>
        <w:tc>
          <w:tcPr>
            <w:tcW w:w="921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57х3</w:t>
            </w:r>
          </w:p>
        </w:tc>
        <w:tc>
          <w:tcPr>
            <w:tcW w:w="669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2,1</w:t>
            </w:r>
          </w:p>
        </w:tc>
        <w:tc>
          <w:tcPr>
            <w:tcW w:w="697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4,99</w:t>
            </w:r>
          </w:p>
        </w:tc>
        <w:tc>
          <w:tcPr>
            <w:tcW w:w="677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szCs w:val="24"/>
                <w:lang w:val="uk-UA"/>
              </w:rPr>
            </w:pPr>
            <w:r w:rsidRPr="00CD394B">
              <w:rPr>
                <w:szCs w:val="24"/>
                <w:lang w:val="uk-UA"/>
              </w:rPr>
              <w:t>-8,82</w:t>
            </w:r>
          </w:p>
        </w:tc>
        <w:tc>
          <w:tcPr>
            <w:tcW w:w="1711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-3,83</w:t>
            </w:r>
          </w:p>
        </w:tc>
      </w:tr>
      <w:tr w:rsidR="00D72075" w:rsidRPr="00CD394B" w:rsidTr="00CD394B">
        <w:tc>
          <w:tcPr>
            <w:tcW w:w="910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12-13</w:t>
            </w:r>
          </w:p>
        </w:tc>
        <w:tc>
          <w:tcPr>
            <w:tcW w:w="766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21,585</w:t>
            </w:r>
          </w:p>
        </w:tc>
        <w:tc>
          <w:tcPr>
            <w:tcW w:w="1133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4,5</w:t>
            </w:r>
          </w:p>
        </w:tc>
        <w:tc>
          <w:tcPr>
            <w:tcW w:w="524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10</w:t>
            </w:r>
          </w:p>
        </w:tc>
        <w:tc>
          <w:tcPr>
            <w:tcW w:w="666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4,95</w:t>
            </w:r>
          </w:p>
        </w:tc>
        <w:tc>
          <w:tcPr>
            <w:tcW w:w="677" w:type="dxa"/>
            <w:vMerge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</w:p>
        </w:tc>
        <w:tc>
          <w:tcPr>
            <w:tcW w:w="921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57х3</w:t>
            </w:r>
          </w:p>
        </w:tc>
        <w:tc>
          <w:tcPr>
            <w:tcW w:w="669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2,1</w:t>
            </w:r>
          </w:p>
        </w:tc>
        <w:tc>
          <w:tcPr>
            <w:tcW w:w="697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10,4</w:t>
            </w:r>
          </w:p>
        </w:tc>
        <w:tc>
          <w:tcPr>
            <w:tcW w:w="677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-20,88</w:t>
            </w:r>
          </w:p>
        </w:tc>
        <w:tc>
          <w:tcPr>
            <w:tcW w:w="1711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-10,48</w:t>
            </w:r>
          </w:p>
        </w:tc>
      </w:tr>
      <w:tr w:rsidR="00D72075" w:rsidRPr="00CD394B" w:rsidTr="00CD394B">
        <w:tc>
          <w:tcPr>
            <w:tcW w:w="910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</w:p>
        </w:tc>
        <w:tc>
          <w:tcPr>
            <w:tcW w:w="766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</w:p>
        </w:tc>
        <w:tc>
          <w:tcPr>
            <w:tcW w:w="1133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</w:p>
        </w:tc>
        <w:tc>
          <w:tcPr>
            <w:tcW w:w="524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</w:p>
        </w:tc>
        <w:tc>
          <w:tcPr>
            <w:tcW w:w="666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94,31</w:t>
            </w:r>
          </w:p>
        </w:tc>
        <w:tc>
          <w:tcPr>
            <w:tcW w:w="677" w:type="dxa"/>
            <w:vMerge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</w:p>
        </w:tc>
        <w:tc>
          <w:tcPr>
            <w:tcW w:w="921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</w:p>
        </w:tc>
        <w:tc>
          <w:tcPr>
            <w:tcW w:w="669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</w:p>
        </w:tc>
        <w:tc>
          <w:tcPr>
            <w:tcW w:w="697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</w:p>
        </w:tc>
        <w:tc>
          <w:tcPr>
            <w:tcW w:w="677" w:type="dxa"/>
            <w:shd w:val="clear" w:color="auto" w:fill="auto"/>
          </w:tcPr>
          <w:p w:rsidR="00D72075" w:rsidRPr="00CD394B" w:rsidRDefault="00D72075" w:rsidP="00CD394B">
            <w:pPr>
              <w:suppressAutoHyphens/>
              <w:spacing w:line="360" w:lineRule="auto"/>
              <w:rPr>
                <w:lang w:val="uk-UA"/>
              </w:rPr>
            </w:pPr>
          </w:p>
        </w:tc>
        <w:tc>
          <w:tcPr>
            <w:tcW w:w="1711" w:type="dxa"/>
            <w:shd w:val="clear" w:color="auto" w:fill="auto"/>
          </w:tcPr>
          <w:p w:rsidR="00D72075" w:rsidRPr="00CD394B" w:rsidRDefault="008C0854" w:rsidP="00CD394B">
            <w:pPr>
              <w:suppressAutoHyphens/>
              <w:spacing w:line="360" w:lineRule="auto"/>
              <w:rPr>
                <w:lang w:val="uk-UA"/>
              </w:rPr>
            </w:pPr>
            <w:r w:rsidRPr="00CD394B">
              <w:rPr>
                <w:lang w:val="uk-UA"/>
              </w:rPr>
              <w:t>297,53</w:t>
            </w:r>
          </w:p>
        </w:tc>
      </w:tr>
    </w:tbl>
    <w:p w:rsidR="00627096" w:rsidRPr="0093011B" w:rsidRDefault="00627096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03B52" w:rsidRPr="0093011B" w:rsidRDefault="00696CA9" w:rsidP="00B83695">
      <w:pPr>
        <w:suppressAutoHyphens/>
        <w:spacing w:line="360" w:lineRule="auto"/>
        <w:ind w:firstLine="709"/>
        <w:jc w:val="both"/>
        <w:rPr>
          <w:iCs/>
          <w:sz w:val="28"/>
          <w:szCs w:val="28"/>
          <w:lang w:val="uk-UA"/>
        </w:rPr>
      </w:pPr>
      <w:r w:rsidRPr="0093011B">
        <w:rPr>
          <w:iCs/>
          <w:sz w:val="28"/>
          <w:szCs w:val="28"/>
          <w:lang w:val="uk-UA"/>
        </w:rPr>
        <w:t>Перевіряємо виконання умови:</w:t>
      </w:r>
      <w:r w:rsidR="00CB4AAB" w:rsidRPr="0093011B">
        <w:rPr>
          <w:iCs/>
          <w:sz w:val="28"/>
          <w:szCs w:val="28"/>
          <w:lang w:val="uk-UA"/>
        </w:rPr>
        <w:t xml:space="preserve"> </w:t>
      </w:r>
      <w:r w:rsidR="00755E4B" w:rsidRPr="0093011B">
        <w:rPr>
          <w:iCs/>
          <w:sz w:val="28"/>
          <w:szCs w:val="28"/>
          <w:lang w:val="uk-UA"/>
        </w:rPr>
        <w:t>297</w:t>
      </w:r>
      <w:r w:rsidR="004021F4" w:rsidRPr="0093011B">
        <w:rPr>
          <w:iCs/>
          <w:sz w:val="28"/>
          <w:szCs w:val="28"/>
          <w:lang w:val="uk-UA"/>
        </w:rPr>
        <w:t>,</w:t>
      </w:r>
      <w:r w:rsidR="00755E4B" w:rsidRPr="0093011B">
        <w:rPr>
          <w:iCs/>
          <w:sz w:val="28"/>
          <w:szCs w:val="28"/>
          <w:lang w:val="uk-UA"/>
        </w:rPr>
        <w:t>53</w:t>
      </w:r>
      <w:r w:rsidR="0043200A" w:rsidRPr="0093011B">
        <w:rPr>
          <w:iCs/>
          <w:sz w:val="28"/>
          <w:szCs w:val="28"/>
          <w:lang w:val="uk-UA"/>
        </w:rPr>
        <w:t>&lt;</w:t>
      </w:r>
      <w:r w:rsidR="0016359E">
        <w:rPr>
          <w:iCs/>
          <w:position w:val="-14"/>
          <w:sz w:val="28"/>
          <w:szCs w:val="28"/>
          <w:lang w:val="uk-UA"/>
        </w:rPr>
        <w:pict>
          <v:shape id="_x0000_i1243" type="#_x0000_t75" style="width:117.75pt;height:18.75pt">
            <v:imagedata r:id="rId219" o:title=""/>
          </v:shape>
        </w:pict>
      </w:r>
      <w:r w:rsidR="0043200A" w:rsidRPr="0093011B">
        <w:rPr>
          <w:iCs/>
          <w:sz w:val="28"/>
          <w:szCs w:val="28"/>
          <w:lang w:val="uk-UA"/>
        </w:rPr>
        <w:t>;</w:t>
      </w:r>
      <w:r w:rsidR="008255E6" w:rsidRPr="0093011B">
        <w:rPr>
          <w:iCs/>
          <w:sz w:val="28"/>
          <w:szCs w:val="28"/>
          <w:lang w:val="uk-UA"/>
        </w:rPr>
        <w:t xml:space="preserve"> </w:t>
      </w:r>
      <w:r w:rsidR="00755E4B" w:rsidRPr="0093011B">
        <w:rPr>
          <w:iCs/>
          <w:sz w:val="28"/>
          <w:szCs w:val="28"/>
          <w:lang w:val="uk-UA"/>
        </w:rPr>
        <w:t>297,53</w:t>
      </w:r>
      <w:r w:rsidR="0043200A" w:rsidRPr="0093011B">
        <w:rPr>
          <w:iCs/>
          <w:sz w:val="28"/>
          <w:szCs w:val="28"/>
          <w:lang w:val="uk-UA"/>
        </w:rPr>
        <w:t>&lt;3</w:t>
      </w:r>
      <w:r w:rsidRPr="0093011B">
        <w:rPr>
          <w:iCs/>
          <w:sz w:val="28"/>
          <w:szCs w:val="28"/>
          <w:lang w:val="uk-UA"/>
        </w:rPr>
        <w:t>0</w:t>
      </w:r>
      <w:r w:rsidR="0043200A" w:rsidRPr="0093011B">
        <w:rPr>
          <w:iCs/>
          <w:sz w:val="28"/>
          <w:szCs w:val="28"/>
          <w:lang w:val="uk-UA"/>
        </w:rPr>
        <w:t xml:space="preserve">0 – </w:t>
      </w:r>
      <w:r w:rsidRPr="0093011B">
        <w:rPr>
          <w:iCs/>
          <w:sz w:val="28"/>
          <w:szCs w:val="28"/>
          <w:lang w:val="uk-UA"/>
        </w:rPr>
        <w:t>умова виконана</w:t>
      </w:r>
      <w:r w:rsidR="0043200A" w:rsidRPr="0093011B">
        <w:rPr>
          <w:iCs/>
          <w:sz w:val="28"/>
          <w:szCs w:val="28"/>
          <w:lang w:val="uk-UA"/>
        </w:rPr>
        <w:t>.</w:t>
      </w:r>
    </w:p>
    <w:p w:rsidR="003E5948" w:rsidRPr="0093011B" w:rsidRDefault="003E5948" w:rsidP="00B83695">
      <w:pPr>
        <w:suppressAutoHyphens/>
        <w:spacing w:line="360" w:lineRule="auto"/>
        <w:ind w:firstLine="709"/>
        <w:jc w:val="both"/>
        <w:rPr>
          <w:iCs/>
          <w:sz w:val="28"/>
          <w:szCs w:val="28"/>
          <w:lang w:val="uk-UA"/>
        </w:rPr>
      </w:pPr>
    </w:p>
    <w:p w:rsidR="0043200A" w:rsidRPr="0093011B" w:rsidRDefault="003E5948" w:rsidP="00B83695">
      <w:pPr>
        <w:suppressAutoHyphens/>
        <w:spacing w:line="360" w:lineRule="auto"/>
        <w:ind w:firstLine="709"/>
        <w:jc w:val="both"/>
        <w:rPr>
          <w:b/>
          <w:bCs/>
          <w:iCs/>
          <w:sz w:val="28"/>
          <w:szCs w:val="28"/>
          <w:lang w:val="uk-UA"/>
        </w:rPr>
      </w:pPr>
      <w:r w:rsidRPr="0093011B">
        <w:rPr>
          <w:b/>
          <w:bCs/>
          <w:iCs/>
          <w:sz w:val="28"/>
          <w:szCs w:val="28"/>
          <w:lang w:val="uk-UA"/>
        </w:rPr>
        <w:t>3</w:t>
      </w:r>
      <w:r w:rsidR="0043200A" w:rsidRPr="0093011B">
        <w:rPr>
          <w:b/>
          <w:bCs/>
          <w:iCs/>
          <w:sz w:val="28"/>
          <w:szCs w:val="28"/>
          <w:lang w:val="uk-UA"/>
        </w:rPr>
        <w:t xml:space="preserve">.3 </w:t>
      </w:r>
      <w:r w:rsidRPr="0093011B">
        <w:rPr>
          <w:b/>
          <w:bCs/>
          <w:iCs/>
          <w:sz w:val="28"/>
          <w:szCs w:val="28"/>
          <w:lang w:val="uk-UA"/>
        </w:rPr>
        <w:t>Розрахунок відводу продуктів згоряння</w:t>
      </w:r>
    </w:p>
    <w:p w:rsidR="0043200A" w:rsidRPr="0093011B" w:rsidRDefault="0043200A" w:rsidP="00B83695">
      <w:pPr>
        <w:suppressAutoHyphens/>
        <w:spacing w:line="360" w:lineRule="auto"/>
        <w:ind w:firstLine="709"/>
        <w:jc w:val="both"/>
        <w:rPr>
          <w:b/>
          <w:bCs/>
          <w:iCs/>
          <w:sz w:val="28"/>
          <w:szCs w:val="28"/>
          <w:lang w:val="uk-UA"/>
        </w:rPr>
      </w:pPr>
    </w:p>
    <w:p w:rsidR="0043200A" w:rsidRPr="0093011B" w:rsidRDefault="003E5948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Продукти згоряння від кожного газового приладу відводять по окремому димоході в атмосферу.</w:t>
      </w:r>
    </w:p>
    <w:p w:rsidR="003E5948" w:rsidRPr="0093011B" w:rsidRDefault="003E5948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При розрахунку димоходу визначаємо розмір поперечних переріз</w:t>
      </w:r>
      <w:r w:rsidR="00697C86" w:rsidRPr="0093011B">
        <w:rPr>
          <w:sz w:val="28"/>
          <w:szCs w:val="28"/>
          <w:lang w:val="uk-UA"/>
        </w:rPr>
        <w:t>ів</w:t>
      </w:r>
      <w:r w:rsidRPr="0093011B">
        <w:rPr>
          <w:sz w:val="28"/>
          <w:szCs w:val="28"/>
          <w:lang w:val="uk-UA"/>
        </w:rPr>
        <w:t xml:space="preserve"> димоходів і приєднувальної труби, а також вибираємо матеріал і товщину стінок димоходів, при яких розрідження перед газовим приладом буде не менше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припустимого, а температура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газів, що ідуть, буде вище точки роси.</w:t>
      </w:r>
    </w:p>
    <w:p w:rsidR="007F0786" w:rsidRPr="0093011B" w:rsidRDefault="007F0786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Розміри димоходів (площі перетину, висоти димарів ) приймаємо з урахуванням вимог, а діаметр приєднувальної труби приймаємо рівним діаметру димовідводячого патрубка приладу.</w:t>
      </w:r>
      <w:r w:rsidR="0043200A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Приєднувальна труба повинна мати довжину не більш 3 м, а кількість поворотів - не більш трьох.</w:t>
      </w:r>
    </w:p>
    <w:p w:rsidR="007F0786" w:rsidRPr="0093011B" w:rsidRDefault="007F0786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Вихідні дані:</w:t>
      </w:r>
    </w:p>
    <w:p w:rsidR="007F0786" w:rsidRPr="0093011B" w:rsidRDefault="007F0786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- спалюється природний газ, для якого Q</w:t>
      </w:r>
      <w:r w:rsidRPr="0093011B">
        <w:rPr>
          <w:sz w:val="28"/>
          <w:szCs w:val="28"/>
          <w:vertAlign w:val="subscript"/>
          <w:lang w:val="uk-UA"/>
        </w:rPr>
        <w:t>н</w:t>
      </w:r>
      <w:r w:rsidRPr="0093011B">
        <w:rPr>
          <w:sz w:val="28"/>
          <w:szCs w:val="28"/>
          <w:lang w:val="uk-UA"/>
        </w:rPr>
        <w:t>=36395 кДж/м</w:t>
      </w:r>
      <w:r w:rsidRPr="0093011B">
        <w:rPr>
          <w:sz w:val="28"/>
          <w:szCs w:val="28"/>
          <w:vertAlign w:val="superscript"/>
          <w:lang w:val="uk-UA"/>
        </w:rPr>
        <w:t>3</w:t>
      </w:r>
      <w:r w:rsidRPr="0093011B">
        <w:rPr>
          <w:sz w:val="28"/>
          <w:szCs w:val="28"/>
          <w:lang w:val="uk-UA"/>
        </w:rPr>
        <w:t>;</w:t>
      </w:r>
    </w:p>
    <w:p w:rsidR="007F0786" w:rsidRPr="0093011B" w:rsidRDefault="007F0786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- тип і потужність газового приладу - ВПГ-18, Q</w:t>
      </w:r>
      <w:r w:rsidRPr="0093011B">
        <w:rPr>
          <w:sz w:val="28"/>
          <w:szCs w:val="28"/>
          <w:vertAlign w:val="subscript"/>
          <w:lang w:val="uk-UA"/>
        </w:rPr>
        <w:t>т</w:t>
      </w:r>
      <w:r w:rsidRPr="0093011B">
        <w:rPr>
          <w:sz w:val="28"/>
          <w:szCs w:val="28"/>
          <w:lang w:val="uk-UA"/>
        </w:rPr>
        <w:t>=18 кВт;</w:t>
      </w:r>
    </w:p>
    <w:p w:rsidR="007F0786" w:rsidRPr="0093011B" w:rsidRDefault="007F0786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- коефіцієнт витрати повітря – α=2,5;</w:t>
      </w:r>
    </w:p>
    <w:p w:rsidR="007F0786" w:rsidRPr="0093011B" w:rsidRDefault="007F0786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- температура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 xml:space="preserve">газів, що ідуть, у газових приладах – 190 </w:t>
      </w:r>
      <w:r w:rsidRPr="0093011B">
        <w:rPr>
          <w:sz w:val="28"/>
          <w:szCs w:val="28"/>
          <w:vertAlign w:val="superscript"/>
          <w:lang w:val="uk-UA"/>
        </w:rPr>
        <w:t>0</w:t>
      </w:r>
      <w:r w:rsidRPr="0093011B">
        <w:rPr>
          <w:sz w:val="28"/>
          <w:szCs w:val="28"/>
          <w:lang w:val="uk-UA"/>
        </w:rPr>
        <w:t>С;</w:t>
      </w:r>
    </w:p>
    <w:p w:rsidR="007F0786" w:rsidRPr="0093011B" w:rsidRDefault="007F0786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- необхідне розр</w:t>
      </w:r>
      <w:r w:rsidR="00697C86" w:rsidRPr="0093011B">
        <w:rPr>
          <w:sz w:val="28"/>
          <w:szCs w:val="28"/>
          <w:lang w:val="uk-UA"/>
        </w:rPr>
        <w:t>і</w:t>
      </w:r>
      <w:r w:rsidRPr="0093011B">
        <w:rPr>
          <w:sz w:val="28"/>
          <w:szCs w:val="28"/>
          <w:lang w:val="uk-UA"/>
        </w:rPr>
        <w:t>дження перед тягоперер</w:t>
      </w:r>
      <w:r w:rsidR="00697C86" w:rsidRPr="0093011B">
        <w:rPr>
          <w:sz w:val="28"/>
          <w:szCs w:val="28"/>
          <w:lang w:val="uk-UA"/>
        </w:rPr>
        <w:t>вачем</w:t>
      </w:r>
      <w:r w:rsidRPr="0093011B">
        <w:rPr>
          <w:sz w:val="28"/>
          <w:szCs w:val="28"/>
          <w:lang w:val="uk-UA"/>
        </w:rPr>
        <w:t xml:space="preserve"> приладу – 3 Па;</w:t>
      </w:r>
    </w:p>
    <w:p w:rsidR="007F0786" w:rsidRPr="0093011B" w:rsidRDefault="007F0786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- температура </w:t>
      </w:r>
      <w:r w:rsidR="00697C86" w:rsidRPr="0093011B">
        <w:rPr>
          <w:sz w:val="28"/>
          <w:szCs w:val="28"/>
          <w:lang w:val="uk-UA"/>
        </w:rPr>
        <w:t>точ</w:t>
      </w:r>
      <w:r w:rsidRPr="0093011B">
        <w:rPr>
          <w:sz w:val="28"/>
          <w:szCs w:val="28"/>
          <w:lang w:val="uk-UA"/>
        </w:rPr>
        <w:t xml:space="preserve">ки роси в продуктах згоряння – 46 </w:t>
      </w:r>
      <w:r w:rsidRPr="0093011B">
        <w:rPr>
          <w:sz w:val="28"/>
          <w:szCs w:val="28"/>
          <w:vertAlign w:val="superscript"/>
          <w:lang w:val="uk-UA"/>
        </w:rPr>
        <w:t>0</w:t>
      </w:r>
      <w:r w:rsidRPr="0093011B">
        <w:rPr>
          <w:sz w:val="28"/>
          <w:szCs w:val="28"/>
          <w:lang w:val="uk-UA"/>
        </w:rPr>
        <w:t>С;</w:t>
      </w:r>
    </w:p>
    <w:p w:rsidR="007F0786" w:rsidRPr="0093011B" w:rsidRDefault="007F0786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- барометричний тиск – 101000 Па.</w:t>
      </w:r>
    </w:p>
    <w:p w:rsidR="007F0786" w:rsidRPr="0093011B" w:rsidRDefault="007F0786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Розрахунок комунікацій по видаленню продуктів згоряння газоподібного палива проводимо в наступній послідовності:</w:t>
      </w:r>
    </w:p>
    <w:p w:rsidR="007C24FC" w:rsidRPr="0093011B" w:rsidRDefault="007F0786" w:rsidP="00B83695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Визначаємо обсяги продуктів згоряння природного газу, що утворяться при спалюванні </w:t>
      </w:r>
      <w:r w:rsidR="0043200A" w:rsidRPr="0093011B">
        <w:rPr>
          <w:sz w:val="28"/>
          <w:szCs w:val="28"/>
          <w:lang w:val="uk-UA"/>
        </w:rPr>
        <w:t>1м</w:t>
      </w:r>
      <w:r w:rsidR="0043200A" w:rsidRPr="0093011B">
        <w:rPr>
          <w:sz w:val="28"/>
          <w:szCs w:val="28"/>
          <w:vertAlign w:val="superscript"/>
          <w:lang w:val="uk-UA"/>
        </w:rPr>
        <w:t>3</w:t>
      </w:r>
      <w:r w:rsidR="0043200A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газу</w:t>
      </w:r>
      <w:r w:rsidR="007C24FC" w:rsidRPr="0093011B">
        <w:rPr>
          <w:sz w:val="28"/>
          <w:szCs w:val="28"/>
          <w:lang w:val="uk-UA"/>
        </w:rPr>
        <w:t>:</w:t>
      </w:r>
    </w:p>
    <w:p w:rsidR="0043200A" w:rsidRPr="0093011B" w:rsidRDefault="00477DA9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-</w:t>
      </w:r>
      <w:r w:rsidR="007F0786" w:rsidRPr="0093011B">
        <w:rPr>
          <w:sz w:val="28"/>
          <w:szCs w:val="28"/>
          <w:lang w:val="uk-UA"/>
        </w:rPr>
        <w:t xml:space="preserve"> теоретично необхідна кількість повітря V</w:t>
      </w:r>
      <w:r w:rsidR="007F0786" w:rsidRPr="0093011B">
        <w:rPr>
          <w:sz w:val="28"/>
          <w:szCs w:val="28"/>
          <w:vertAlign w:val="subscript"/>
          <w:lang w:val="uk-UA"/>
        </w:rPr>
        <w:t>о</w:t>
      </w:r>
      <w:r w:rsidR="007F0786" w:rsidRPr="0093011B">
        <w:rPr>
          <w:sz w:val="28"/>
          <w:szCs w:val="28"/>
          <w:lang w:val="uk-UA"/>
        </w:rPr>
        <w:t>, (м</w:t>
      </w:r>
      <w:r w:rsidR="007F0786" w:rsidRPr="0093011B">
        <w:rPr>
          <w:sz w:val="28"/>
          <w:szCs w:val="28"/>
          <w:vertAlign w:val="superscript"/>
          <w:lang w:val="uk-UA"/>
        </w:rPr>
        <w:t>3</w:t>
      </w:r>
      <w:r w:rsidR="007F0786" w:rsidRPr="0093011B">
        <w:rPr>
          <w:sz w:val="28"/>
          <w:szCs w:val="28"/>
          <w:lang w:val="uk-UA"/>
        </w:rPr>
        <w:t>/м</w:t>
      </w:r>
      <w:r w:rsidR="007F0786" w:rsidRPr="0093011B">
        <w:rPr>
          <w:sz w:val="28"/>
          <w:szCs w:val="28"/>
          <w:vertAlign w:val="superscript"/>
          <w:lang w:val="uk-UA"/>
        </w:rPr>
        <w:t>3</w:t>
      </w:r>
      <w:r w:rsidR="007F0786" w:rsidRPr="0093011B">
        <w:rPr>
          <w:sz w:val="28"/>
          <w:szCs w:val="28"/>
          <w:lang w:val="uk-UA"/>
        </w:rPr>
        <w:t xml:space="preserve">), розраховується </w:t>
      </w:r>
      <w:r w:rsidR="001D79BB" w:rsidRPr="0093011B">
        <w:rPr>
          <w:sz w:val="28"/>
          <w:szCs w:val="28"/>
          <w:lang w:val="uk-UA"/>
        </w:rPr>
        <w:t xml:space="preserve">за </w:t>
      </w:r>
      <w:r w:rsidR="007F0786" w:rsidRPr="0093011B">
        <w:rPr>
          <w:sz w:val="28"/>
          <w:szCs w:val="28"/>
          <w:lang w:val="uk-UA"/>
        </w:rPr>
        <w:t>формул</w:t>
      </w:r>
      <w:r w:rsidR="00B7105F" w:rsidRPr="0093011B">
        <w:rPr>
          <w:sz w:val="28"/>
          <w:szCs w:val="28"/>
          <w:lang w:val="uk-UA"/>
        </w:rPr>
        <w:t>ою</w: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3200A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0"/>
          <w:sz w:val="28"/>
          <w:szCs w:val="28"/>
          <w:lang w:val="uk-UA"/>
        </w:rPr>
        <w:pict>
          <v:shape id="_x0000_i1244" type="#_x0000_t75" style="width:161.25pt;height:36pt">
            <v:imagedata r:id="rId220" o:title=""/>
          </v:shape>
        </w:pict>
      </w:r>
      <w:r w:rsidR="00697C86" w:rsidRPr="0093011B">
        <w:rPr>
          <w:sz w:val="28"/>
          <w:szCs w:val="28"/>
          <w:lang w:val="uk-UA"/>
        </w:rPr>
        <w:t>.</w:t>
      </w:r>
      <w:r w:rsidR="008255E6" w:rsidRPr="0093011B">
        <w:rPr>
          <w:sz w:val="28"/>
          <w:szCs w:val="28"/>
          <w:lang w:val="uk-UA"/>
        </w:rPr>
        <w:t xml:space="preserve"> </w:t>
      </w:r>
      <w:r w:rsidR="00DB2754" w:rsidRPr="0093011B">
        <w:rPr>
          <w:sz w:val="28"/>
          <w:szCs w:val="28"/>
          <w:lang w:val="uk-UA"/>
        </w:rPr>
        <w:t>(</w:t>
      </w:r>
      <w:r w:rsidR="001D79BB" w:rsidRPr="0093011B">
        <w:rPr>
          <w:sz w:val="28"/>
          <w:szCs w:val="28"/>
          <w:lang w:val="uk-UA"/>
        </w:rPr>
        <w:t>3.8</w:t>
      </w:r>
      <w:r w:rsidR="00DB2754" w:rsidRPr="0093011B">
        <w:rPr>
          <w:sz w:val="28"/>
          <w:szCs w:val="28"/>
          <w:lang w:val="uk-UA"/>
        </w:rPr>
        <w:t>)</w:t>
      </w:r>
    </w:p>
    <w:p w:rsidR="0043200A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0"/>
          <w:sz w:val="28"/>
          <w:szCs w:val="28"/>
          <w:lang w:val="uk-UA"/>
        </w:rPr>
        <w:pict>
          <v:shape id="_x0000_i1245" type="#_x0000_t75" style="width:383.25pt;height:27pt">
            <v:imagedata r:id="rId221" o:title=""/>
          </v:shape>
        </w:pic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D79BB" w:rsidRPr="0093011B" w:rsidRDefault="001D79B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- об’єм двоокис</w:t>
      </w:r>
      <w:r w:rsidR="002E11DB" w:rsidRPr="0093011B">
        <w:rPr>
          <w:sz w:val="28"/>
          <w:szCs w:val="28"/>
          <w:lang w:val="uk-UA"/>
        </w:rPr>
        <w:t>ю</w:t>
      </w:r>
      <w:r w:rsidRPr="0093011B">
        <w:rPr>
          <w:sz w:val="28"/>
          <w:szCs w:val="28"/>
          <w:lang w:val="uk-UA"/>
        </w:rPr>
        <w:t xml:space="preserve"> вуглецю (вуглекислого газу) </w:t>
      </w:r>
      <w:r w:rsidR="0016359E">
        <w:rPr>
          <w:position w:val="-14"/>
          <w:sz w:val="28"/>
          <w:szCs w:val="28"/>
          <w:lang w:val="uk-UA"/>
        </w:rPr>
        <w:pict>
          <v:shape id="_x0000_i1246" type="#_x0000_t75" style="width:23.25pt;height:18.75pt">
            <v:imagedata r:id="rId222" o:title=""/>
          </v:shape>
        </w:pict>
      </w:r>
      <w:r w:rsidRPr="0093011B">
        <w:rPr>
          <w:sz w:val="28"/>
          <w:szCs w:val="28"/>
          <w:lang w:val="uk-UA"/>
        </w:rPr>
        <w:t>, (м</w:t>
      </w:r>
      <w:r w:rsidRPr="0093011B">
        <w:rPr>
          <w:sz w:val="28"/>
          <w:szCs w:val="28"/>
          <w:vertAlign w:val="superscript"/>
          <w:lang w:val="uk-UA"/>
        </w:rPr>
        <w:t>3</w:t>
      </w:r>
      <w:r w:rsidRPr="0093011B">
        <w:rPr>
          <w:sz w:val="28"/>
          <w:szCs w:val="28"/>
          <w:lang w:val="uk-UA"/>
        </w:rPr>
        <w:t>/м</w:t>
      </w:r>
      <w:r w:rsidRPr="0093011B">
        <w:rPr>
          <w:sz w:val="28"/>
          <w:szCs w:val="28"/>
          <w:vertAlign w:val="superscript"/>
          <w:lang w:val="uk-UA"/>
        </w:rPr>
        <w:t>3</w:t>
      </w:r>
      <w:r w:rsidRPr="0093011B">
        <w:rPr>
          <w:sz w:val="28"/>
          <w:szCs w:val="28"/>
          <w:lang w:val="uk-UA"/>
        </w:rPr>
        <w:t>), розраховується за формул</w:t>
      </w:r>
      <w:r w:rsidR="00B7105F" w:rsidRPr="0093011B">
        <w:rPr>
          <w:sz w:val="28"/>
          <w:szCs w:val="28"/>
          <w:lang w:val="uk-UA"/>
        </w:rPr>
        <w:t>ою</w: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3200A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4"/>
          <w:sz w:val="28"/>
          <w:szCs w:val="28"/>
          <w:lang w:val="uk-UA"/>
        </w:rPr>
        <w:pict>
          <v:shape id="_x0000_i1247" type="#_x0000_t75" style="width:156pt;height:18.75pt">
            <v:imagedata r:id="rId223" o:title=""/>
          </v:shape>
        </w:pict>
      </w:r>
      <w:r w:rsidR="00697C86" w:rsidRPr="0093011B">
        <w:rPr>
          <w:sz w:val="28"/>
          <w:szCs w:val="28"/>
          <w:lang w:val="uk-UA"/>
        </w:rPr>
        <w:t>.</w:t>
      </w:r>
      <w:r w:rsidR="008255E6" w:rsidRPr="0093011B">
        <w:rPr>
          <w:sz w:val="28"/>
          <w:szCs w:val="28"/>
          <w:lang w:val="uk-UA"/>
        </w:rPr>
        <w:t xml:space="preserve"> </w:t>
      </w:r>
      <w:r w:rsidR="00DB2754" w:rsidRPr="0093011B">
        <w:rPr>
          <w:sz w:val="28"/>
          <w:szCs w:val="28"/>
          <w:lang w:val="uk-UA"/>
        </w:rPr>
        <w:t>(</w:t>
      </w:r>
      <w:r w:rsidR="001D79BB" w:rsidRPr="0093011B">
        <w:rPr>
          <w:sz w:val="28"/>
          <w:szCs w:val="28"/>
          <w:lang w:val="uk-UA"/>
        </w:rPr>
        <w:t>3.9</w:t>
      </w:r>
      <w:r w:rsidR="00DB2754" w:rsidRPr="0093011B">
        <w:rPr>
          <w:sz w:val="28"/>
          <w:szCs w:val="28"/>
          <w:lang w:val="uk-UA"/>
        </w:rPr>
        <w:t>)</w:t>
      </w:r>
    </w:p>
    <w:p w:rsidR="0043200A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0"/>
          <w:sz w:val="28"/>
          <w:szCs w:val="28"/>
          <w:lang w:val="uk-UA"/>
        </w:rPr>
        <w:pict>
          <v:shape id="_x0000_i1248" type="#_x0000_t75" style="width:383.25pt;height:26.25pt">
            <v:imagedata r:id="rId224" o:title=""/>
          </v:shape>
        </w:pic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D79BB" w:rsidRPr="0093011B" w:rsidRDefault="001D79B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- об’єм азоту</w:t>
      </w:r>
      <w:r w:rsidR="002E11DB" w:rsidRPr="0093011B">
        <w:rPr>
          <w:sz w:val="28"/>
          <w:szCs w:val="28"/>
          <w:lang w:val="uk-UA"/>
        </w:rPr>
        <w:t xml:space="preserve"> </w:t>
      </w:r>
      <w:r w:rsidR="0016359E">
        <w:rPr>
          <w:position w:val="-14"/>
          <w:sz w:val="28"/>
          <w:szCs w:val="28"/>
          <w:lang w:val="uk-UA"/>
        </w:rPr>
        <w:pict>
          <v:shape id="_x0000_i1249" type="#_x0000_t75" style="width:18.75pt;height:18.75pt">
            <v:imagedata r:id="rId225" o:title=""/>
          </v:shape>
        </w:pict>
      </w:r>
      <w:r w:rsidR="002E11DB" w:rsidRPr="0093011B">
        <w:rPr>
          <w:sz w:val="28"/>
          <w:szCs w:val="28"/>
          <w:lang w:val="uk-UA"/>
        </w:rPr>
        <w:t>, (м</w:t>
      </w:r>
      <w:r w:rsidR="002E11DB" w:rsidRPr="0093011B">
        <w:rPr>
          <w:sz w:val="28"/>
          <w:szCs w:val="28"/>
          <w:vertAlign w:val="superscript"/>
          <w:lang w:val="uk-UA"/>
        </w:rPr>
        <w:t>3</w:t>
      </w:r>
      <w:r w:rsidR="002E11DB" w:rsidRPr="0093011B">
        <w:rPr>
          <w:sz w:val="28"/>
          <w:szCs w:val="28"/>
          <w:lang w:val="uk-UA"/>
        </w:rPr>
        <w:t>/м</w:t>
      </w:r>
      <w:r w:rsidR="002E11DB" w:rsidRPr="0093011B">
        <w:rPr>
          <w:sz w:val="28"/>
          <w:szCs w:val="28"/>
          <w:vertAlign w:val="superscript"/>
          <w:lang w:val="uk-UA"/>
        </w:rPr>
        <w:t>3</w:t>
      </w:r>
      <w:r w:rsidR="002E11DB" w:rsidRPr="0093011B">
        <w:rPr>
          <w:sz w:val="28"/>
          <w:szCs w:val="28"/>
          <w:lang w:val="uk-UA"/>
        </w:rPr>
        <w:t>), розраховується за формул</w:t>
      </w:r>
      <w:r w:rsidR="00B7105F" w:rsidRPr="0093011B">
        <w:rPr>
          <w:sz w:val="28"/>
          <w:szCs w:val="28"/>
          <w:lang w:val="uk-UA"/>
        </w:rPr>
        <w:t>ою</w: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3200A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4"/>
          <w:sz w:val="28"/>
          <w:szCs w:val="28"/>
          <w:lang w:val="uk-UA"/>
        </w:rPr>
        <w:pict>
          <v:shape id="_x0000_i1250" type="#_x0000_t75" style="width:141pt;height:18.75pt">
            <v:imagedata r:id="rId226" o:title=""/>
          </v:shape>
        </w:pict>
      </w:r>
      <w:r w:rsidR="008255E6" w:rsidRPr="0093011B">
        <w:rPr>
          <w:sz w:val="28"/>
          <w:szCs w:val="28"/>
          <w:lang w:val="uk-UA"/>
        </w:rPr>
        <w:t xml:space="preserve"> </w:t>
      </w:r>
      <w:r w:rsidR="00DB2754" w:rsidRPr="0093011B">
        <w:rPr>
          <w:sz w:val="28"/>
          <w:szCs w:val="28"/>
          <w:lang w:val="uk-UA"/>
        </w:rPr>
        <w:t>(</w:t>
      </w:r>
      <w:r w:rsidR="002E11DB" w:rsidRPr="0093011B">
        <w:rPr>
          <w:sz w:val="28"/>
          <w:szCs w:val="28"/>
          <w:lang w:val="uk-UA"/>
        </w:rPr>
        <w:t>3.10</w:t>
      </w:r>
      <w:r w:rsidR="00DB2754" w:rsidRPr="0093011B">
        <w:rPr>
          <w:sz w:val="28"/>
          <w:szCs w:val="28"/>
          <w:lang w:val="uk-UA"/>
        </w:rPr>
        <w:t>)</w:t>
      </w:r>
    </w:p>
    <w:p w:rsidR="0043200A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0"/>
          <w:sz w:val="28"/>
          <w:szCs w:val="28"/>
          <w:lang w:val="uk-UA"/>
        </w:rPr>
        <w:pict>
          <v:shape id="_x0000_i1251" type="#_x0000_t75" style="width:249.75pt;height:26.25pt">
            <v:imagedata r:id="rId227" o:title=""/>
          </v:shape>
        </w:pic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E11DB" w:rsidRPr="0093011B" w:rsidRDefault="002E11D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- об’єм водяної пари</w:t>
      </w:r>
      <w:r w:rsidR="008255E6" w:rsidRPr="0093011B">
        <w:rPr>
          <w:sz w:val="28"/>
          <w:szCs w:val="28"/>
          <w:lang w:val="uk-UA"/>
        </w:rPr>
        <w:t xml:space="preserve"> </w:t>
      </w:r>
      <w:r w:rsidR="0016359E">
        <w:rPr>
          <w:position w:val="-14"/>
          <w:sz w:val="28"/>
          <w:szCs w:val="28"/>
          <w:lang w:val="uk-UA"/>
        </w:rPr>
        <w:pict>
          <v:shape id="_x0000_i1252" type="#_x0000_t75" style="width:24pt;height:18.75pt">
            <v:imagedata r:id="rId228" o:title=""/>
          </v:shape>
        </w:pict>
      </w:r>
      <w:r w:rsidRPr="0093011B">
        <w:rPr>
          <w:sz w:val="28"/>
          <w:szCs w:val="28"/>
          <w:lang w:val="uk-UA"/>
        </w:rPr>
        <w:t>, (м</w:t>
      </w:r>
      <w:r w:rsidRPr="0093011B">
        <w:rPr>
          <w:sz w:val="28"/>
          <w:szCs w:val="28"/>
          <w:vertAlign w:val="superscript"/>
          <w:lang w:val="uk-UA"/>
        </w:rPr>
        <w:t>3</w:t>
      </w:r>
      <w:r w:rsidRPr="0093011B">
        <w:rPr>
          <w:sz w:val="28"/>
          <w:szCs w:val="28"/>
          <w:lang w:val="uk-UA"/>
        </w:rPr>
        <w:t>/м</w:t>
      </w:r>
      <w:r w:rsidRPr="0093011B">
        <w:rPr>
          <w:sz w:val="28"/>
          <w:szCs w:val="28"/>
          <w:vertAlign w:val="superscript"/>
          <w:lang w:val="uk-UA"/>
        </w:rPr>
        <w:t>3</w:t>
      </w:r>
      <w:r w:rsidRPr="0093011B">
        <w:rPr>
          <w:sz w:val="28"/>
          <w:szCs w:val="28"/>
          <w:lang w:val="uk-UA"/>
        </w:rPr>
        <w:t>), розраховується за формул</w:t>
      </w:r>
      <w:r w:rsidR="00B7105F" w:rsidRPr="0093011B">
        <w:rPr>
          <w:sz w:val="28"/>
          <w:szCs w:val="28"/>
          <w:lang w:val="uk-UA"/>
        </w:rPr>
        <w:t>ою</w: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br w:type="page"/>
      </w:r>
      <w:r w:rsidR="0016359E">
        <w:rPr>
          <w:position w:val="-28"/>
          <w:sz w:val="28"/>
          <w:szCs w:val="28"/>
          <w:lang w:val="uk-UA"/>
        </w:rPr>
        <w:pict>
          <v:shape id="_x0000_i1253" type="#_x0000_t75" style="width:299.25pt;height:33.75pt">
            <v:imagedata r:id="rId229" o:title=""/>
          </v:shape>
        </w:pict>
      </w:r>
      <w:r w:rsidR="008255E6" w:rsidRPr="0093011B">
        <w:rPr>
          <w:sz w:val="28"/>
          <w:szCs w:val="28"/>
          <w:lang w:val="uk-UA"/>
        </w:rPr>
        <w:t xml:space="preserve"> </w:t>
      </w:r>
      <w:r w:rsidR="00DB2754" w:rsidRPr="0093011B">
        <w:rPr>
          <w:sz w:val="28"/>
          <w:szCs w:val="28"/>
          <w:lang w:val="uk-UA"/>
        </w:rPr>
        <w:t>(</w:t>
      </w:r>
      <w:r w:rsidR="002E11DB" w:rsidRPr="0093011B">
        <w:rPr>
          <w:sz w:val="28"/>
          <w:szCs w:val="28"/>
          <w:lang w:val="uk-UA"/>
        </w:rPr>
        <w:t>3.11</w:t>
      </w:r>
      <w:r w:rsidR="00DB2754" w:rsidRPr="0093011B">
        <w:rPr>
          <w:sz w:val="28"/>
          <w:szCs w:val="28"/>
          <w:lang w:val="uk-UA"/>
        </w:rPr>
        <w:t>)</w: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2E11D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де </w:t>
      </w:r>
      <w:r w:rsidRPr="0093011B">
        <w:rPr>
          <w:i/>
          <w:sz w:val="28"/>
          <w:szCs w:val="28"/>
          <w:lang w:val="uk-UA"/>
        </w:rPr>
        <w:t>d</w:t>
      </w:r>
      <w:r w:rsidRPr="0093011B">
        <w:rPr>
          <w:sz w:val="28"/>
          <w:szCs w:val="28"/>
          <w:lang w:val="uk-UA"/>
        </w:rPr>
        <w:t xml:space="preserve"> - вологовміст природного газу, г/кг. Якщо він невідомий приймають</w: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</w:p>
    <w:p w:rsidR="002E11DB" w:rsidRPr="0093011B" w:rsidRDefault="002E11D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i/>
          <w:sz w:val="28"/>
          <w:szCs w:val="28"/>
          <w:lang w:val="uk-UA"/>
        </w:rPr>
        <w:t>d</w:t>
      </w:r>
      <w:r w:rsidRPr="0093011B">
        <w:rPr>
          <w:sz w:val="28"/>
          <w:szCs w:val="28"/>
          <w:lang w:val="uk-UA"/>
        </w:rPr>
        <w:t xml:space="preserve"> =10,1 г/кг.</w:t>
      </w:r>
    </w:p>
    <w:p w:rsidR="00CB4AAB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56"/>
          <w:sz w:val="28"/>
          <w:szCs w:val="28"/>
          <w:lang w:val="uk-UA"/>
        </w:rPr>
        <w:pict>
          <v:shape id="_x0000_i1254" type="#_x0000_t75" style="width:423pt;height:51pt">
            <v:imagedata r:id="rId230" o:title=""/>
          </v:shape>
        </w:pict>
      </w:r>
      <w:r w:rsidR="008255E6" w:rsidRPr="0093011B">
        <w:rPr>
          <w:sz w:val="28"/>
          <w:szCs w:val="28"/>
          <w:lang w:val="uk-UA"/>
        </w:rPr>
        <w:t xml:space="preserve"> </w: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8030A" w:rsidRPr="0093011B" w:rsidRDefault="0028030A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- об’єм надлишкового кисню </w:t>
      </w:r>
      <w:r w:rsidR="0016359E">
        <w:rPr>
          <w:position w:val="-14"/>
          <w:sz w:val="28"/>
          <w:szCs w:val="28"/>
          <w:lang w:val="uk-UA"/>
        </w:rPr>
        <w:pict>
          <v:shape id="_x0000_i1255" type="#_x0000_t75" style="width:23.25pt;height:20.25pt">
            <v:imagedata r:id="rId231" o:title=""/>
          </v:shape>
        </w:pict>
      </w:r>
      <w:r w:rsidRPr="0093011B">
        <w:rPr>
          <w:sz w:val="28"/>
          <w:szCs w:val="28"/>
          <w:lang w:val="uk-UA"/>
        </w:rPr>
        <w:t>, (м</w:t>
      </w:r>
      <w:r w:rsidRPr="0093011B">
        <w:rPr>
          <w:sz w:val="28"/>
          <w:szCs w:val="28"/>
          <w:vertAlign w:val="superscript"/>
          <w:lang w:val="uk-UA"/>
        </w:rPr>
        <w:t>3</w:t>
      </w:r>
      <w:r w:rsidRPr="0093011B">
        <w:rPr>
          <w:sz w:val="28"/>
          <w:szCs w:val="28"/>
          <w:lang w:val="uk-UA"/>
        </w:rPr>
        <w:t>/м</w:t>
      </w:r>
      <w:r w:rsidRPr="0093011B">
        <w:rPr>
          <w:sz w:val="28"/>
          <w:szCs w:val="28"/>
          <w:vertAlign w:val="superscript"/>
          <w:lang w:val="uk-UA"/>
        </w:rPr>
        <w:t>3</w:t>
      </w:r>
      <w:r w:rsidRPr="0093011B">
        <w:rPr>
          <w:sz w:val="28"/>
          <w:szCs w:val="28"/>
          <w:lang w:val="uk-UA"/>
        </w:rPr>
        <w:t>), розраховується за формул</w:t>
      </w:r>
      <w:r w:rsidR="00B7105F" w:rsidRPr="0093011B">
        <w:rPr>
          <w:sz w:val="28"/>
          <w:szCs w:val="28"/>
          <w:lang w:val="uk-UA"/>
        </w:rPr>
        <w:t>ою</w: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E11DB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4"/>
          <w:sz w:val="28"/>
          <w:szCs w:val="28"/>
          <w:lang w:val="uk-UA"/>
        </w:rPr>
        <w:pict>
          <v:shape id="_x0000_i1256" type="#_x0000_t75" style="width:114pt;height:20.25pt">
            <v:imagedata r:id="rId232" o:title=""/>
          </v:shape>
        </w:pict>
      </w:r>
      <w:r w:rsidR="008255E6" w:rsidRPr="0093011B">
        <w:rPr>
          <w:sz w:val="28"/>
          <w:szCs w:val="28"/>
          <w:lang w:val="uk-UA"/>
        </w:rPr>
        <w:t xml:space="preserve"> </w:t>
      </w:r>
      <w:r w:rsidR="002E11DB" w:rsidRPr="0093011B">
        <w:rPr>
          <w:sz w:val="28"/>
          <w:szCs w:val="28"/>
          <w:lang w:val="uk-UA"/>
        </w:rPr>
        <w:t>(</w:t>
      </w:r>
      <w:r w:rsidR="0028030A" w:rsidRPr="0093011B">
        <w:rPr>
          <w:sz w:val="28"/>
          <w:szCs w:val="28"/>
          <w:lang w:val="uk-UA"/>
        </w:rPr>
        <w:t>3.12</w:t>
      </w:r>
      <w:r w:rsidR="002E11DB" w:rsidRPr="0093011B">
        <w:rPr>
          <w:sz w:val="28"/>
          <w:szCs w:val="28"/>
          <w:lang w:val="uk-UA"/>
        </w:rPr>
        <w:t>)</w:t>
      </w:r>
    </w:p>
    <w:p w:rsidR="008255E6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0"/>
          <w:sz w:val="28"/>
          <w:szCs w:val="28"/>
          <w:lang w:val="uk-UA"/>
        </w:rPr>
        <w:pict>
          <v:shape id="_x0000_i1257" type="#_x0000_t75" style="width:213pt;height:26.25pt">
            <v:imagedata r:id="rId233" o:title=""/>
          </v:shape>
        </w:pic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3200A" w:rsidRPr="0093011B" w:rsidRDefault="00502B47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- сумарний об’єм продуктів згорання </w:t>
      </w:r>
      <w:r w:rsidR="0016359E">
        <w:rPr>
          <w:position w:val="-12"/>
          <w:sz w:val="28"/>
          <w:szCs w:val="28"/>
          <w:lang w:val="uk-UA"/>
        </w:rPr>
        <w:pict>
          <v:shape id="_x0000_i1258" type="#_x0000_t75" style="width:17.25pt;height:18pt">
            <v:imagedata r:id="rId234" o:title=""/>
          </v:shape>
        </w:pict>
      </w:r>
      <w:r w:rsidRPr="0093011B">
        <w:rPr>
          <w:sz w:val="28"/>
          <w:szCs w:val="28"/>
          <w:lang w:val="uk-UA"/>
        </w:rPr>
        <w:t>, (м</w:t>
      </w:r>
      <w:r w:rsidRPr="0093011B">
        <w:rPr>
          <w:sz w:val="28"/>
          <w:szCs w:val="28"/>
          <w:vertAlign w:val="superscript"/>
          <w:lang w:val="uk-UA"/>
        </w:rPr>
        <w:t>3</w:t>
      </w:r>
      <w:r w:rsidRPr="0093011B">
        <w:rPr>
          <w:sz w:val="28"/>
          <w:szCs w:val="28"/>
          <w:lang w:val="uk-UA"/>
        </w:rPr>
        <w:t>/м</w:t>
      </w:r>
      <w:r w:rsidRPr="0093011B">
        <w:rPr>
          <w:sz w:val="28"/>
          <w:szCs w:val="28"/>
          <w:vertAlign w:val="superscript"/>
          <w:lang w:val="uk-UA"/>
        </w:rPr>
        <w:t>3</w:t>
      </w:r>
      <w:r w:rsidRPr="0093011B">
        <w:rPr>
          <w:sz w:val="28"/>
          <w:szCs w:val="28"/>
          <w:lang w:val="uk-UA"/>
        </w:rPr>
        <w:t>), розраховується за формул</w:t>
      </w:r>
      <w:r w:rsidR="00B7105F" w:rsidRPr="0093011B">
        <w:rPr>
          <w:sz w:val="28"/>
          <w:szCs w:val="28"/>
          <w:lang w:val="uk-UA"/>
        </w:rPr>
        <w:t>ою</w: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139D6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4"/>
          <w:sz w:val="28"/>
          <w:szCs w:val="28"/>
          <w:lang w:val="uk-UA"/>
        </w:rPr>
        <w:pict>
          <v:shape id="_x0000_i1259" type="#_x0000_t75" style="width:147.75pt;height:20.25pt">
            <v:imagedata r:id="rId235" o:title=""/>
          </v:shape>
        </w:pict>
      </w:r>
      <w:r w:rsidR="008255E6" w:rsidRPr="0093011B">
        <w:rPr>
          <w:sz w:val="28"/>
          <w:szCs w:val="28"/>
          <w:lang w:val="uk-UA"/>
        </w:rPr>
        <w:t xml:space="preserve"> </w:t>
      </w:r>
      <w:r w:rsidR="00DB2754" w:rsidRPr="0093011B">
        <w:rPr>
          <w:sz w:val="28"/>
          <w:szCs w:val="28"/>
          <w:lang w:val="uk-UA"/>
        </w:rPr>
        <w:t>(</w:t>
      </w:r>
      <w:r w:rsidR="00502B47" w:rsidRPr="0093011B">
        <w:rPr>
          <w:sz w:val="28"/>
          <w:szCs w:val="28"/>
          <w:lang w:val="uk-UA"/>
        </w:rPr>
        <w:t>3.13</w:t>
      </w:r>
      <w:r w:rsidR="00DB2754" w:rsidRPr="0093011B">
        <w:rPr>
          <w:sz w:val="28"/>
          <w:szCs w:val="28"/>
          <w:lang w:val="uk-UA"/>
        </w:rPr>
        <w:t>)</w:t>
      </w:r>
    </w:p>
    <w:p w:rsidR="0043200A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0"/>
          <w:sz w:val="28"/>
          <w:szCs w:val="28"/>
          <w:lang w:val="uk-UA"/>
        </w:rPr>
        <w:pict>
          <v:shape id="_x0000_i1260" type="#_x0000_t75" style="width:258.75pt;height:26.25pt">
            <v:imagedata r:id="rId236" o:title=""/>
          </v:shape>
        </w:pict>
      </w:r>
    </w:p>
    <w:p w:rsidR="00CB4AAB" w:rsidRPr="0093011B" w:rsidRDefault="00CB4AAB" w:rsidP="00CB4AAB">
      <w:pPr>
        <w:suppressAutoHyphens/>
        <w:spacing w:line="360" w:lineRule="auto"/>
        <w:ind w:left="709"/>
        <w:jc w:val="both"/>
        <w:rPr>
          <w:sz w:val="28"/>
          <w:szCs w:val="28"/>
          <w:lang w:val="uk-UA"/>
        </w:rPr>
      </w:pPr>
    </w:p>
    <w:p w:rsidR="0043200A" w:rsidRPr="0093011B" w:rsidRDefault="00477DA9" w:rsidP="00B83695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Визначається густина продуктів згорання природно</w:t>
      </w:r>
      <w:r w:rsidR="00470551" w:rsidRPr="0093011B">
        <w:rPr>
          <w:sz w:val="28"/>
          <w:szCs w:val="28"/>
          <w:lang w:val="uk-UA"/>
        </w:rPr>
        <w:t xml:space="preserve">го газу при </w:t>
      </w:r>
      <w:r w:rsidRPr="0093011B">
        <w:rPr>
          <w:sz w:val="28"/>
          <w:szCs w:val="28"/>
          <w:lang w:val="uk-UA"/>
        </w:rPr>
        <w:t>температурі 0</w:t>
      </w:r>
      <w:r w:rsidRPr="0093011B">
        <w:rPr>
          <w:sz w:val="28"/>
          <w:szCs w:val="28"/>
          <w:vertAlign w:val="superscript"/>
          <w:lang w:val="uk-UA"/>
        </w:rPr>
        <w:t xml:space="preserve"> 0</w:t>
      </w:r>
      <w:r w:rsidRPr="0093011B">
        <w:rPr>
          <w:sz w:val="28"/>
          <w:szCs w:val="28"/>
          <w:lang w:val="uk-UA"/>
        </w:rPr>
        <w:t>С і тиску 101325 Па</w:t>
      </w:r>
      <w:r w:rsidR="00470551" w:rsidRPr="0093011B">
        <w:rPr>
          <w:sz w:val="28"/>
          <w:szCs w:val="28"/>
          <w:lang w:val="uk-UA"/>
        </w:rPr>
        <w:t xml:space="preserve">, </w:t>
      </w:r>
      <w:r w:rsidR="0016359E">
        <w:rPr>
          <w:position w:val="-12"/>
          <w:sz w:val="28"/>
          <w:szCs w:val="28"/>
          <w:lang w:val="uk-UA"/>
        </w:rPr>
        <w:pict>
          <v:shape id="_x0000_i1261" type="#_x0000_t75" style="width:18pt;height:18pt">
            <v:imagedata r:id="rId237" o:title=""/>
          </v:shape>
        </w:pict>
      </w:r>
      <w:r w:rsidR="00470551" w:rsidRPr="0093011B">
        <w:rPr>
          <w:sz w:val="28"/>
          <w:szCs w:val="28"/>
          <w:lang w:val="uk-UA"/>
        </w:rPr>
        <w:t>, (кг/м</w:t>
      </w:r>
      <w:r w:rsidR="00470551" w:rsidRPr="0093011B">
        <w:rPr>
          <w:sz w:val="28"/>
          <w:szCs w:val="28"/>
          <w:vertAlign w:val="superscript"/>
          <w:lang w:val="uk-UA"/>
        </w:rPr>
        <w:t>3</w:t>
      </w:r>
      <w:r w:rsidR="00470551" w:rsidRPr="0093011B">
        <w:rPr>
          <w:sz w:val="28"/>
          <w:szCs w:val="28"/>
          <w:lang w:val="uk-UA"/>
        </w:rPr>
        <w:t>)</w:t>
      </w:r>
      <w:r w:rsidRPr="0093011B">
        <w:rPr>
          <w:sz w:val="28"/>
          <w:szCs w:val="28"/>
          <w:lang w:val="uk-UA"/>
        </w:rPr>
        <w:t xml:space="preserve"> за формулою</w: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4"/>
          <w:lang w:val="uk-UA"/>
        </w:rPr>
      </w:pPr>
    </w:p>
    <w:p w:rsidR="00470551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0"/>
          <w:sz w:val="28"/>
          <w:szCs w:val="24"/>
          <w:lang w:val="uk-UA"/>
        </w:rPr>
        <w:pict>
          <v:shape id="_x0000_i1262" type="#_x0000_t75" style="width:297.75pt;height:38.25pt">
            <v:imagedata r:id="rId238" o:title=""/>
          </v:shape>
        </w:pict>
      </w:r>
      <w:r w:rsidR="008255E6" w:rsidRPr="0093011B">
        <w:rPr>
          <w:sz w:val="28"/>
          <w:szCs w:val="24"/>
          <w:lang w:val="uk-UA"/>
        </w:rPr>
        <w:t xml:space="preserve"> </w:t>
      </w:r>
      <w:r w:rsidR="00470551" w:rsidRPr="0093011B">
        <w:rPr>
          <w:sz w:val="28"/>
          <w:szCs w:val="28"/>
          <w:lang w:val="uk-UA"/>
        </w:rPr>
        <w:t>(3.14)</w:t>
      </w:r>
    </w:p>
    <w:p w:rsidR="007C1575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4"/>
          <w:lang w:val="uk-UA"/>
        </w:rPr>
      </w:pPr>
      <w:r>
        <w:rPr>
          <w:position w:val="-28"/>
          <w:sz w:val="28"/>
          <w:szCs w:val="24"/>
          <w:lang w:val="uk-UA"/>
        </w:rPr>
        <w:pict>
          <v:shape id="_x0000_i1263" type="#_x0000_t75" style="width:355.5pt;height:27.75pt">
            <v:imagedata r:id="rId239" o:title=""/>
          </v:shape>
        </w:pict>
      </w:r>
    </w:p>
    <w:p w:rsidR="00AB2457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4"/>
          <w:lang w:val="uk-UA"/>
        </w:rPr>
        <w:br w:type="page"/>
      </w:r>
      <w:r w:rsidR="00AB2457" w:rsidRPr="0093011B">
        <w:rPr>
          <w:sz w:val="28"/>
          <w:szCs w:val="28"/>
          <w:lang w:val="uk-UA"/>
        </w:rPr>
        <w:t xml:space="preserve">3) Витрата продуктів згоряння природного газу через димохід </w:t>
      </w:r>
      <w:r w:rsidR="0016359E">
        <w:rPr>
          <w:position w:val="-12"/>
          <w:sz w:val="28"/>
          <w:szCs w:val="24"/>
          <w:lang w:val="uk-UA"/>
        </w:rPr>
        <w:pict>
          <v:shape id="_x0000_i1264" type="#_x0000_t75" style="width:18.75pt;height:18pt">
            <v:imagedata r:id="rId240" o:title=""/>
          </v:shape>
        </w:pict>
      </w:r>
      <w:r w:rsidR="00AB2457" w:rsidRPr="0093011B">
        <w:rPr>
          <w:sz w:val="28"/>
          <w:szCs w:val="24"/>
          <w:lang w:val="uk-UA"/>
        </w:rPr>
        <w:t xml:space="preserve">, </w:t>
      </w:r>
      <w:r w:rsidR="00AB2457" w:rsidRPr="0093011B">
        <w:rPr>
          <w:sz w:val="28"/>
          <w:szCs w:val="28"/>
          <w:lang w:val="uk-UA"/>
        </w:rPr>
        <w:t>(м</w:t>
      </w:r>
      <w:r w:rsidR="00AB2457" w:rsidRPr="0093011B">
        <w:rPr>
          <w:sz w:val="28"/>
          <w:szCs w:val="28"/>
          <w:vertAlign w:val="superscript"/>
          <w:lang w:val="uk-UA"/>
        </w:rPr>
        <w:t>3</w:t>
      </w:r>
      <w:r w:rsidR="00AB2457" w:rsidRPr="0093011B">
        <w:rPr>
          <w:sz w:val="28"/>
          <w:szCs w:val="28"/>
          <w:lang w:val="uk-UA"/>
        </w:rPr>
        <w:t>/год),</w:t>
      </w:r>
      <w:r w:rsidR="008255E6" w:rsidRPr="0093011B">
        <w:rPr>
          <w:sz w:val="28"/>
          <w:szCs w:val="28"/>
          <w:lang w:val="uk-UA"/>
        </w:rPr>
        <w:t xml:space="preserve"> </w:t>
      </w:r>
      <w:r w:rsidR="00AB2457" w:rsidRPr="0093011B">
        <w:rPr>
          <w:sz w:val="28"/>
          <w:szCs w:val="28"/>
          <w:lang w:val="uk-UA"/>
        </w:rPr>
        <w:t>визначається за формулою</w: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4"/>
          <w:lang w:val="uk-UA"/>
        </w:rPr>
      </w:pPr>
    </w:p>
    <w:p w:rsidR="007C1575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4"/>
          <w:sz w:val="28"/>
          <w:szCs w:val="24"/>
          <w:lang w:val="uk-UA"/>
        </w:rPr>
        <w:pict>
          <v:shape id="_x0000_i1265" type="#_x0000_t75" style="width:1in;height:18.75pt">
            <v:imagedata r:id="rId241" o:title=""/>
          </v:shape>
        </w:pict>
      </w:r>
      <w:r w:rsidR="008255E6" w:rsidRPr="0093011B">
        <w:rPr>
          <w:sz w:val="28"/>
          <w:szCs w:val="24"/>
          <w:lang w:val="uk-UA"/>
        </w:rPr>
        <w:t xml:space="preserve"> </w:t>
      </w:r>
      <w:r w:rsidR="00F0405D" w:rsidRPr="0093011B">
        <w:rPr>
          <w:sz w:val="28"/>
          <w:szCs w:val="28"/>
          <w:lang w:val="uk-UA"/>
        </w:rPr>
        <w:t>(3.15)</w:t>
      </w:r>
    </w:p>
    <w:p w:rsidR="007C1575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4"/>
          <w:lang w:val="uk-UA"/>
        </w:rPr>
      </w:pPr>
      <w:r>
        <w:rPr>
          <w:position w:val="-18"/>
          <w:sz w:val="28"/>
          <w:szCs w:val="24"/>
          <w:lang w:val="uk-UA"/>
        </w:rPr>
        <w:pict>
          <v:shape id="_x0000_i1266" type="#_x0000_t75" style="width:180pt;height:24.75pt">
            <v:imagedata r:id="rId242" o:title=""/>
          </v:shape>
        </w:pic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3200A" w:rsidRPr="0093011B" w:rsidRDefault="0043200A" w:rsidP="00B83695">
      <w:pPr>
        <w:pStyle w:val="23"/>
        <w:suppressAutoHyphens/>
        <w:spacing w:line="360" w:lineRule="auto"/>
        <w:ind w:firstLine="709"/>
        <w:rPr>
          <w:b/>
          <w:bCs/>
          <w:szCs w:val="28"/>
          <w:lang w:val="uk-UA"/>
        </w:rPr>
      </w:pPr>
      <w:r w:rsidRPr="0093011B">
        <w:rPr>
          <w:szCs w:val="28"/>
          <w:lang w:val="uk-UA"/>
        </w:rPr>
        <w:t xml:space="preserve">4) </w:t>
      </w:r>
      <w:r w:rsidR="00C50613" w:rsidRPr="0093011B">
        <w:rPr>
          <w:szCs w:val="28"/>
          <w:lang w:val="uk-UA"/>
        </w:rPr>
        <w:t xml:space="preserve">Розраховуємо охолодження продуктів згоряння </w:t>
      </w:r>
      <w:r w:rsidR="0016359E">
        <w:rPr>
          <w:position w:val="-6"/>
          <w:szCs w:val="28"/>
          <w:lang w:val="uk-UA"/>
        </w:rPr>
        <w:pict>
          <v:shape id="_x0000_i1267" type="#_x0000_t75" style="width:15pt;height:14.25pt">
            <v:imagedata r:id="rId243" o:title=""/>
          </v:shape>
        </w:pict>
      </w:r>
      <w:r w:rsidRPr="0093011B">
        <w:rPr>
          <w:szCs w:val="28"/>
          <w:lang w:val="uk-UA"/>
        </w:rPr>
        <w:t>, (</w:t>
      </w:r>
      <w:r w:rsidRPr="0093011B">
        <w:rPr>
          <w:szCs w:val="28"/>
          <w:vertAlign w:val="superscript"/>
          <w:lang w:val="uk-UA"/>
        </w:rPr>
        <w:t>о</w:t>
      </w:r>
      <w:r w:rsidRPr="0093011B">
        <w:rPr>
          <w:szCs w:val="28"/>
          <w:lang w:val="uk-UA"/>
        </w:rPr>
        <w:t xml:space="preserve">С), </w:t>
      </w:r>
      <w:r w:rsidR="00697C86" w:rsidRPr="0093011B">
        <w:rPr>
          <w:szCs w:val="28"/>
          <w:lang w:val="uk-UA"/>
        </w:rPr>
        <w:t>за</w:t>
      </w:r>
      <w:r w:rsidR="00C50613" w:rsidRPr="0093011B">
        <w:rPr>
          <w:szCs w:val="28"/>
          <w:lang w:val="uk-UA"/>
        </w:rPr>
        <w:t xml:space="preserve"> формул</w:t>
      </w:r>
      <w:r w:rsidR="00697C86" w:rsidRPr="0093011B">
        <w:rPr>
          <w:szCs w:val="28"/>
          <w:lang w:val="uk-UA"/>
        </w:rPr>
        <w:t>ою</w: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56"/>
          <w:sz w:val="28"/>
          <w:szCs w:val="28"/>
          <w:lang w:val="uk-UA"/>
        </w:rPr>
        <w:pict>
          <v:shape id="_x0000_i1268" type="#_x0000_t75" style="width:113.25pt;height:48pt">
            <v:imagedata r:id="rId244" o:title=""/>
          </v:shape>
        </w:pict>
      </w:r>
      <w:r w:rsidR="008255E6" w:rsidRPr="0093011B">
        <w:rPr>
          <w:sz w:val="28"/>
          <w:szCs w:val="28"/>
          <w:lang w:val="uk-UA"/>
        </w:rPr>
        <w:t xml:space="preserve"> </w:t>
      </w:r>
      <w:r w:rsidR="00DB2754" w:rsidRPr="0093011B">
        <w:rPr>
          <w:sz w:val="28"/>
          <w:szCs w:val="28"/>
          <w:lang w:val="uk-UA"/>
        </w:rPr>
        <w:t>(</w:t>
      </w:r>
      <w:r w:rsidR="00C50613" w:rsidRPr="0093011B">
        <w:rPr>
          <w:sz w:val="28"/>
          <w:szCs w:val="28"/>
          <w:lang w:val="uk-UA"/>
        </w:rPr>
        <w:t>3.16</w:t>
      </w:r>
      <w:r w:rsidR="00DB2754" w:rsidRPr="0093011B">
        <w:rPr>
          <w:sz w:val="28"/>
          <w:szCs w:val="28"/>
          <w:lang w:val="uk-UA"/>
        </w:rPr>
        <w:t>)</w: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3200A" w:rsidRPr="0093011B" w:rsidRDefault="0043200A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де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t</w:t>
      </w:r>
      <w:r w:rsidRPr="0093011B">
        <w:rPr>
          <w:sz w:val="28"/>
          <w:szCs w:val="28"/>
          <w:vertAlign w:val="subscript"/>
          <w:lang w:val="uk-UA"/>
        </w:rPr>
        <w:t>нi</w:t>
      </w:r>
      <w:r w:rsidRPr="0093011B">
        <w:rPr>
          <w:sz w:val="28"/>
          <w:szCs w:val="28"/>
          <w:lang w:val="uk-UA"/>
        </w:rPr>
        <w:t xml:space="preserve"> – </w:t>
      </w:r>
      <w:r w:rsidR="00D26CB0" w:rsidRPr="0093011B">
        <w:rPr>
          <w:sz w:val="28"/>
          <w:szCs w:val="28"/>
          <w:lang w:val="uk-UA"/>
        </w:rPr>
        <w:t>температура</w:t>
      </w:r>
      <w:r w:rsidR="008255E6" w:rsidRPr="0093011B">
        <w:rPr>
          <w:sz w:val="28"/>
          <w:szCs w:val="28"/>
          <w:lang w:val="uk-UA"/>
        </w:rPr>
        <w:t xml:space="preserve"> </w:t>
      </w:r>
      <w:r w:rsidR="00D26CB0" w:rsidRPr="0093011B">
        <w:rPr>
          <w:sz w:val="28"/>
          <w:szCs w:val="28"/>
          <w:lang w:val="uk-UA"/>
        </w:rPr>
        <w:t>газів, що ідуть, на початку ділянки</w:t>
      </w:r>
      <w:r w:rsidRPr="0093011B">
        <w:rPr>
          <w:sz w:val="28"/>
          <w:szCs w:val="28"/>
          <w:lang w:val="uk-UA"/>
        </w:rPr>
        <w:t>, ºС;</w:t>
      </w:r>
    </w:p>
    <w:p w:rsidR="0043200A" w:rsidRPr="0093011B" w:rsidRDefault="0043200A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t</w:t>
      </w:r>
      <w:r w:rsidRPr="0093011B">
        <w:rPr>
          <w:sz w:val="28"/>
          <w:szCs w:val="28"/>
          <w:vertAlign w:val="subscript"/>
          <w:lang w:val="uk-UA"/>
        </w:rPr>
        <w:t>ов</w:t>
      </w:r>
      <w:r w:rsidRPr="0093011B">
        <w:rPr>
          <w:sz w:val="28"/>
          <w:szCs w:val="28"/>
          <w:lang w:val="uk-UA"/>
        </w:rPr>
        <w:t xml:space="preserve"> – </w:t>
      </w:r>
      <w:r w:rsidR="00D26CB0" w:rsidRPr="0093011B">
        <w:rPr>
          <w:sz w:val="28"/>
          <w:szCs w:val="28"/>
          <w:lang w:val="uk-UA"/>
        </w:rPr>
        <w:t>температура повітря, що оточує димохід</w:t>
      </w:r>
      <w:r w:rsidRPr="0093011B">
        <w:rPr>
          <w:sz w:val="28"/>
          <w:szCs w:val="28"/>
          <w:lang w:val="uk-UA"/>
        </w:rPr>
        <w:t>, ºС;</w:t>
      </w:r>
    </w:p>
    <w:p w:rsidR="0043200A" w:rsidRPr="0093011B" w:rsidRDefault="0043200A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Q</w:t>
      </w:r>
      <w:r w:rsidRPr="0093011B">
        <w:rPr>
          <w:sz w:val="28"/>
          <w:szCs w:val="28"/>
          <w:vertAlign w:val="subscript"/>
          <w:lang w:val="uk-UA"/>
        </w:rPr>
        <w:t>пс</w:t>
      </w:r>
      <w:r w:rsidRPr="0093011B">
        <w:rPr>
          <w:sz w:val="28"/>
          <w:szCs w:val="28"/>
          <w:lang w:val="uk-UA"/>
        </w:rPr>
        <w:t xml:space="preserve"> – </w:t>
      </w:r>
      <w:r w:rsidR="00D26CB0" w:rsidRPr="0093011B">
        <w:rPr>
          <w:sz w:val="28"/>
          <w:szCs w:val="28"/>
          <w:lang w:val="uk-UA"/>
        </w:rPr>
        <w:t>витрата продуктів згоряння через димохід</w:t>
      </w:r>
      <w:r w:rsidRPr="0093011B">
        <w:rPr>
          <w:sz w:val="28"/>
          <w:szCs w:val="28"/>
          <w:lang w:val="uk-UA"/>
        </w:rPr>
        <w:t>, м</w:t>
      </w:r>
      <w:r w:rsidRPr="0093011B">
        <w:rPr>
          <w:sz w:val="28"/>
          <w:szCs w:val="28"/>
          <w:vertAlign w:val="superscript"/>
          <w:lang w:val="uk-UA"/>
        </w:rPr>
        <w:t>3</w:t>
      </w:r>
      <w:r w:rsidRPr="0093011B">
        <w:rPr>
          <w:sz w:val="28"/>
          <w:szCs w:val="28"/>
          <w:lang w:val="uk-UA"/>
        </w:rPr>
        <w:t>/</w:t>
      </w:r>
      <w:r w:rsidR="00D26CB0" w:rsidRPr="0093011B">
        <w:rPr>
          <w:sz w:val="28"/>
          <w:szCs w:val="28"/>
          <w:lang w:val="uk-UA"/>
        </w:rPr>
        <w:t>год</w:t>
      </w:r>
      <w:r w:rsidRPr="0093011B">
        <w:rPr>
          <w:sz w:val="28"/>
          <w:szCs w:val="28"/>
          <w:lang w:val="uk-UA"/>
        </w:rPr>
        <w:t>;</w:t>
      </w:r>
    </w:p>
    <w:p w:rsidR="0043200A" w:rsidRPr="0093011B" w:rsidRDefault="0043200A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k – </w:t>
      </w:r>
      <w:r w:rsidR="00D26CB0" w:rsidRPr="0093011B">
        <w:rPr>
          <w:sz w:val="28"/>
          <w:szCs w:val="28"/>
          <w:lang w:val="uk-UA"/>
        </w:rPr>
        <w:t>коефіцієнт теплопередачі стінок димоходу</w:t>
      </w:r>
      <w:r w:rsidRPr="0093011B">
        <w:rPr>
          <w:sz w:val="28"/>
          <w:szCs w:val="28"/>
          <w:lang w:val="uk-UA"/>
        </w:rPr>
        <w:t>, Вт/(м</w:t>
      </w:r>
      <w:r w:rsidRPr="0093011B">
        <w:rPr>
          <w:sz w:val="28"/>
          <w:szCs w:val="28"/>
          <w:vertAlign w:val="superscript"/>
          <w:lang w:val="uk-UA"/>
        </w:rPr>
        <w:t>2</w:t>
      </w:r>
      <w:r w:rsidRPr="0093011B">
        <w:rPr>
          <w:sz w:val="28"/>
          <w:szCs w:val="28"/>
          <w:lang w:val="uk-UA"/>
        </w:rPr>
        <w:t>∙К);</w:t>
      </w:r>
    </w:p>
    <w:p w:rsidR="0043200A" w:rsidRPr="0093011B" w:rsidRDefault="0043200A" w:rsidP="00B83695">
      <w:pPr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  <w:lang w:val="uk-UA"/>
        </w:rPr>
      </w:pPr>
      <w:r w:rsidRPr="0093011B">
        <w:rPr>
          <w:sz w:val="28"/>
          <w:szCs w:val="28"/>
          <w:lang w:val="uk-UA"/>
        </w:rPr>
        <w:t>F –</w:t>
      </w:r>
      <w:r w:rsidR="00D26CB0" w:rsidRPr="0093011B">
        <w:rPr>
          <w:sz w:val="28"/>
          <w:lang w:val="uk-UA"/>
        </w:rPr>
        <w:t xml:space="preserve"> </w:t>
      </w:r>
      <w:r w:rsidR="00D26CB0" w:rsidRPr="0093011B">
        <w:rPr>
          <w:sz w:val="28"/>
          <w:szCs w:val="28"/>
          <w:lang w:val="uk-UA"/>
        </w:rPr>
        <w:t>поверхня теплообміну</w:t>
      </w:r>
      <w:r w:rsidRPr="0093011B">
        <w:rPr>
          <w:sz w:val="28"/>
          <w:szCs w:val="28"/>
          <w:lang w:val="uk-UA"/>
        </w:rPr>
        <w:t>, м</w:t>
      </w:r>
      <w:r w:rsidRPr="0093011B">
        <w:rPr>
          <w:sz w:val="28"/>
          <w:szCs w:val="28"/>
          <w:vertAlign w:val="superscript"/>
          <w:lang w:val="uk-UA"/>
        </w:rPr>
        <w:t>2</w: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</w:p>
    <w:p w:rsidR="0043200A" w:rsidRPr="0093011B" w:rsidRDefault="0043200A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i/>
          <w:sz w:val="28"/>
          <w:szCs w:val="28"/>
          <w:lang w:val="uk-UA"/>
        </w:rPr>
        <w:t>F</w:t>
      </w:r>
      <w:r w:rsidRPr="0093011B">
        <w:rPr>
          <w:i/>
          <w:sz w:val="28"/>
          <w:szCs w:val="28"/>
          <w:vertAlign w:val="subscript"/>
          <w:lang w:val="uk-UA"/>
        </w:rPr>
        <w:t xml:space="preserve"> </w:t>
      </w:r>
      <w:r w:rsidRPr="0093011B">
        <w:rPr>
          <w:i/>
          <w:sz w:val="28"/>
          <w:szCs w:val="28"/>
          <w:lang w:val="uk-UA"/>
        </w:rPr>
        <w:t xml:space="preserve">= </w:t>
      </w:r>
      <w:r w:rsidRPr="0093011B">
        <w:rPr>
          <w:i/>
          <w:sz w:val="28"/>
          <w:szCs w:val="28"/>
          <w:lang w:val="uk-UA"/>
        </w:rPr>
        <w:sym w:font="Symbol" w:char="F070"/>
      </w:r>
      <w:r w:rsidRPr="0093011B">
        <w:rPr>
          <w:i/>
          <w:sz w:val="28"/>
          <w:szCs w:val="28"/>
          <w:lang w:val="uk-UA"/>
        </w:rPr>
        <w:t>·d·l</w:t>
      </w:r>
      <w:r w:rsidR="00DB2754" w:rsidRPr="0093011B">
        <w:rPr>
          <w:sz w:val="28"/>
          <w:szCs w:val="28"/>
          <w:lang w:val="uk-UA"/>
        </w:rPr>
        <w:t xml:space="preserve"> </w:t>
      </w:r>
      <w:r w:rsidR="00697C86" w:rsidRPr="0093011B">
        <w:rPr>
          <w:sz w:val="28"/>
          <w:szCs w:val="28"/>
          <w:lang w:val="uk-UA"/>
        </w:rPr>
        <w:t>.</w:t>
      </w:r>
      <w:r w:rsidR="008255E6" w:rsidRPr="0093011B">
        <w:rPr>
          <w:sz w:val="28"/>
          <w:szCs w:val="28"/>
          <w:lang w:val="uk-UA"/>
        </w:rPr>
        <w:t xml:space="preserve"> </w:t>
      </w:r>
      <w:r w:rsidR="00DB2754" w:rsidRPr="0093011B">
        <w:rPr>
          <w:sz w:val="28"/>
          <w:szCs w:val="28"/>
          <w:lang w:val="uk-UA"/>
        </w:rPr>
        <w:t>(</w:t>
      </w:r>
      <w:r w:rsidR="00D26CB0" w:rsidRPr="0093011B">
        <w:rPr>
          <w:sz w:val="28"/>
          <w:szCs w:val="28"/>
          <w:lang w:val="uk-UA"/>
        </w:rPr>
        <w:t>3.17</w:t>
      </w:r>
      <w:r w:rsidR="00DB2754" w:rsidRPr="0093011B">
        <w:rPr>
          <w:sz w:val="28"/>
          <w:szCs w:val="28"/>
          <w:lang w:val="uk-UA"/>
        </w:rPr>
        <w:t>)</w: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3200A" w:rsidRPr="0093011B" w:rsidRDefault="007E7CD0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На першій ділянці температуру </w:t>
      </w:r>
      <w:r w:rsidR="0043200A" w:rsidRPr="0093011B">
        <w:rPr>
          <w:iCs/>
          <w:sz w:val="28"/>
          <w:szCs w:val="28"/>
          <w:lang w:val="uk-UA"/>
        </w:rPr>
        <w:t>t</w:t>
      </w:r>
      <w:r w:rsidR="0043200A" w:rsidRPr="0093011B">
        <w:rPr>
          <w:iCs/>
          <w:sz w:val="28"/>
          <w:szCs w:val="28"/>
          <w:vertAlign w:val="subscript"/>
          <w:lang w:val="uk-UA"/>
        </w:rPr>
        <w:t>нi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приймаємо рівній температурі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газів, що ідуть. Значення</w:t>
      </w:r>
      <w:r w:rsidR="0043200A" w:rsidRPr="0093011B">
        <w:rPr>
          <w:sz w:val="28"/>
          <w:szCs w:val="28"/>
          <w:lang w:val="uk-UA"/>
        </w:rPr>
        <w:t xml:space="preserve"> </w:t>
      </w:r>
      <w:r w:rsidR="0043200A" w:rsidRPr="0093011B">
        <w:rPr>
          <w:iCs/>
          <w:sz w:val="28"/>
          <w:szCs w:val="28"/>
          <w:lang w:val="uk-UA"/>
        </w:rPr>
        <w:t>k</w:t>
      </w:r>
      <w:r w:rsidR="0043200A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 xml:space="preserve">приймаємо за </w:t>
      </w:r>
      <w:r w:rsidR="0043200A" w:rsidRPr="0093011B">
        <w:rPr>
          <w:sz w:val="28"/>
          <w:szCs w:val="28"/>
          <w:lang w:val="uk-UA"/>
        </w:rPr>
        <w:t>[1].</w:t>
      </w:r>
      <w:r w:rsidRPr="0093011B">
        <w:rPr>
          <w:sz w:val="28"/>
          <w:szCs w:val="28"/>
          <w:lang w:val="uk-UA"/>
        </w:rPr>
        <w:t xml:space="preserve"> Температуру</w:t>
      </w:r>
      <w:r w:rsidR="0043200A" w:rsidRPr="0093011B">
        <w:rPr>
          <w:sz w:val="28"/>
          <w:szCs w:val="28"/>
          <w:lang w:val="uk-UA"/>
        </w:rPr>
        <w:t xml:space="preserve"> </w:t>
      </w:r>
      <w:r w:rsidR="0043200A" w:rsidRPr="0093011B">
        <w:rPr>
          <w:iCs/>
          <w:sz w:val="28"/>
          <w:szCs w:val="28"/>
          <w:lang w:val="uk-UA"/>
        </w:rPr>
        <w:t>t</w:t>
      </w:r>
      <w:r w:rsidR="0043200A" w:rsidRPr="0093011B">
        <w:rPr>
          <w:iCs/>
          <w:sz w:val="28"/>
          <w:szCs w:val="28"/>
          <w:vertAlign w:val="subscript"/>
          <w:lang w:val="uk-UA"/>
        </w:rPr>
        <w:t>ов</w:t>
      </w:r>
      <w:r w:rsidR="0043200A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приймаємо рівній середній температурі приміщення, у якому встановлений газовий прилад</w:t>
      </w:r>
      <w:r w:rsidR="0043200A" w:rsidRPr="0093011B">
        <w:rPr>
          <w:sz w:val="28"/>
          <w:szCs w:val="28"/>
          <w:lang w:val="uk-UA"/>
        </w:rPr>
        <w:t xml:space="preserve"> (</w:t>
      </w:r>
      <w:r w:rsidRPr="0093011B">
        <w:rPr>
          <w:sz w:val="28"/>
          <w:szCs w:val="28"/>
          <w:lang w:val="uk-UA"/>
        </w:rPr>
        <w:t xml:space="preserve">для кухні </w:t>
      </w:r>
      <w:r w:rsidR="005407D7" w:rsidRPr="0093011B">
        <w:rPr>
          <w:sz w:val="28"/>
          <w:szCs w:val="28"/>
          <w:lang w:val="uk-UA"/>
        </w:rPr>
        <w:t>20</w:t>
      </w:r>
      <w:r w:rsidR="0043200A" w:rsidRPr="0093011B">
        <w:rPr>
          <w:sz w:val="28"/>
          <w:szCs w:val="28"/>
          <w:lang w:val="uk-UA"/>
        </w:rPr>
        <w:t xml:space="preserve"> ºС).</w:t>
      </w:r>
    </w:p>
    <w:p w:rsidR="00C40C54" w:rsidRPr="0093011B" w:rsidRDefault="007E7CD0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Розрахунок ведеться у відповідності зі схемою, приведеної на рисунку 3</w:t>
      </w:r>
      <w:r w:rsidR="00C40C54" w:rsidRPr="0093011B">
        <w:rPr>
          <w:sz w:val="28"/>
          <w:szCs w:val="28"/>
          <w:lang w:val="uk-UA"/>
        </w:rPr>
        <w:t>.</w:t>
      </w:r>
      <w:r w:rsidRPr="0093011B">
        <w:rPr>
          <w:sz w:val="28"/>
          <w:szCs w:val="28"/>
          <w:lang w:val="uk-UA"/>
        </w:rPr>
        <w:t>1.</w:t>
      </w:r>
    </w:p>
    <w:p w:rsidR="00D9015D" w:rsidRPr="0093011B" w:rsidRDefault="00D9015D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82300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br w:type="page"/>
      </w:r>
      <w:r w:rsidR="0016359E">
        <w:rPr>
          <w:sz w:val="28"/>
          <w:szCs w:val="28"/>
          <w:u w:val="single"/>
          <w:lang w:val="uk-UA"/>
        </w:rPr>
        <w:pict>
          <v:shape id="_x0000_i1269" type="#_x0000_t75" style="width:164.25pt;height:165pt">
            <v:imagedata r:id="rId245" o:title=""/>
          </v:shape>
        </w:pict>
      </w:r>
    </w:p>
    <w:p w:rsidR="00082300" w:rsidRPr="0093011B" w:rsidRDefault="00082300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Рисунок </w:t>
      </w:r>
      <w:r w:rsidR="00EB5C39" w:rsidRPr="0093011B">
        <w:rPr>
          <w:sz w:val="28"/>
          <w:szCs w:val="28"/>
          <w:lang w:val="uk-UA"/>
        </w:rPr>
        <w:t>3</w:t>
      </w:r>
      <w:r w:rsidRPr="0093011B">
        <w:rPr>
          <w:sz w:val="28"/>
          <w:szCs w:val="28"/>
          <w:lang w:val="uk-UA"/>
        </w:rPr>
        <w:t>.</w:t>
      </w:r>
      <w:r w:rsidR="00EB5C39" w:rsidRPr="0093011B">
        <w:rPr>
          <w:sz w:val="28"/>
          <w:szCs w:val="28"/>
          <w:lang w:val="uk-UA"/>
        </w:rPr>
        <w:t>1</w:t>
      </w:r>
      <w:r w:rsidRPr="0093011B">
        <w:rPr>
          <w:sz w:val="28"/>
          <w:szCs w:val="28"/>
          <w:lang w:val="uk-UA"/>
        </w:rPr>
        <w:t xml:space="preserve"> – </w:t>
      </w:r>
      <w:r w:rsidR="00EB5C39" w:rsidRPr="0093011B">
        <w:rPr>
          <w:sz w:val="28"/>
          <w:szCs w:val="28"/>
          <w:lang w:val="uk-UA"/>
        </w:rPr>
        <w:t>Схема відводу продуктів згоряння</w: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D6899" w:rsidRPr="0093011B" w:rsidRDefault="005D6899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Температуру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 xml:space="preserve">газів, що ідуть, наприкінці ділянки </w:t>
      </w:r>
      <w:r w:rsidR="0016359E">
        <w:rPr>
          <w:position w:val="-12"/>
          <w:sz w:val="28"/>
          <w:szCs w:val="28"/>
          <w:lang w:val="uk-UA"/>
        </w:rPr>
        <w:pict>
          <v:shape id="_x0000_i1270" type="#_x0000_t75" style="width:12.75pt;height:18pt">
            <v:imagedata r:id="rId246" o:title=""/>
          </v:shape>
        </w:pict>
      </w:r>
      <w:r w:rsidR="0043200A" w:rsidRPr="0093011B">
        <w:rPr>
          <w:sz w:val="28"/>
          <w:szCs w:val="28"/>
          <w:lang w:val="uk-UA"/>
        </w:rPr>
        <w:t>, (</w:t>
      </w:r>
      <w:r w:rsidR="0043200A" w:rsidRPr="0093011B">
        <w:rPr>
          <w:sz w:val="28"/>
          <w:szCs w:val="28"/>
          <w:vertAlign w:val="superscript"/>
          <w:lang w:val="uk-UA"/>
        </w:rPr>
        <w:t>o</w:t>
      </w:r>
      <w:r w:rsidR="0043200A" w:rsidRPr="0093011B">
        <w:rPr>
          <w:sz w:val="28"/>
          <w:szCs w:val="28"/>
          <w:lang w:val="uk-UA"/>
        </w:rPr>
        <w:t>C),</w:t>
      </w:r>
      <w:r w:rsidR="0043200A" w:rsidRPr="0093011B">
        <w:rPr>
          <w:sz w:val="28"/>
          <w:szCs w:val="28"/>
          <w:vertAlign w:val="superscript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визначаємо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за формулою</w: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3200A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0"/>
          <w:sz w:val="28"/>
          <w:szCs w:val="28"/>
          <w:lang w:val="uk-UA"/>
        </w:rPr>
        <w:pict>
          <v:shape id="_x0000_i1271" type="#_x0000_t75" style="width:63.75pt;height:17.25pt" fillcolor="window">
            <v:imagedata r:id="rId247" o:title=""/>
          </v:shape>
        </w:pict>
      </w:r>
      <w:r w:rsidR="0043200A" w:rsidRPr="0093011B">
        <w:rPr>
          <w:sz w:val="28"/>
          <w:szCs w:val="28"/>
          <w:lang w:val="uk-UA"/>
        </w:rPr>
        <w:t>.</w:t>
      </w:r>
      <w:r w:rsidR="008255E6" w:rsidRPr="0093011B">
        <w:rPr>
          <w:sz w:val="28"/>
          <w:szCs w:val="28"/>
          <w:lang w:val="uk-UA"/>
        </w:rPr>
        <w:t xml:space="preserve"> </w:t>
      </w:r>
      <w:r w:rsidR="00DB2754" w:rsidRPr="0093011B">
        <w:rPr>
          <w:sz w:val="28"/>
          <w:szCs w:val="28"/>
          <w:lang w:val="uk-UA"/>
        </w:rPr>
        <w:t>(</w:t>
      </w:r>
      <w:r w:rsidR="003B0701" w:rsidRPr="0093011B">
        <w:rPr>
          <w:sz w:val="28"/>
          <w:szCs w:val="28"/>
          <w:lang w:val="uk-UA"/>
        </w:rPr>
        <w:t>3.18</w:t>
      </w:r>
      <w:r w:rsidR="00DB2754" w:rsidRPr="0093011B">
        <w:rPr>
          <w:sz w:val="28"/>
          <w:szCs w:val="28"/>
          <w:lang w:val="uk-UA"/>
        </w:rPr>
        <w:t>)</w: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3200A" w:rsidRPr="0093011B" w:rsidRDefault="003B0701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Ділянка</w:t>
      </w:r>
      <w:r w:rsidR="0043200A" w:rsidRPr="0093011B">
        <w:rPr>
          <w:sz w:val="28"/>
          <w:szCs w:val="28"/>
          <w:lang w:val="uk-UA"/>
        </w:rPr>
        <w:t xml:space="preserve"> </w:t>
      </w:r>
      <w:r w:rsidR="002424E9" w:rsidRPr="0093011B">
        <w:rPr>
          <w:sz w:val="28"/>
          <w:szCs w:val="28"/>
          <w:lang w:val="uk-UA"/>
        </w:rPr>
        <w:t>ВПГ</w:t>
      </w:r>
      <w:r w:rsidR="0043200A" w:rsidRPr="0093011B">
        <w:rPr>
          <w:sz w:val="28"/>
          <w:szCs w:val="28"/>
          <w:lang w:val="uk-UA"/>
        </w:rPr>
        <w:t>-1</w: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3200A" w:rsidRPr="0093011B" w:rsidRDefault="0043200A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F= 3,14 · 0,14 · </w:t>
      </w:r>
      <w:r w:rsidR="002424E9" w:rsidRPr="0093011B">
        <w:rPr>
          <w:sz w:val="28"/>
          <w:szCs w:val="28"/>
          <w:lang w:val="uk-UA"/>
        </w:rPr>
        <w:t>0,5</w:t>
      </w:r>
      <w:r w:rsidRPr="0093011B">
        <w:rPr>
          <w:sz w:val="28"/>
          <w:szCs w:val="28"/>
          <w:lang w:val="uk-UA"/>
        </w:rPr>
        <w:t xml:space="preserve"> = 0,</w:t>
      </w:r>
      <w:r w:rsidR="002424E9" w:rsidRPr="0093011B">
        <w:rPr>
          <w:sz w:val="28"/>
          <w:szCs w:val="28"/>
          <w:lang w:val="uk-UA"/>
        </w:rPr>
        <w:t xml:space="preserve">22 </w:t>
      </w:r>
      <w:r w:rsidRPr="0093011B">
        <w:rPr>
          <w:sz w:val="28"/>
          <w:szCs w:val="28"/>
          <w:lang w:val="uk-UA"/>
        </w:rPr>
        <w:t>м</w:t>
      </w:r>
      <w:r w:rsidRPr="0093011B">
        <w:rPr>
          <w:sz w:val="28"/>
          <w:szCs w:val="28"/>
          <w:vertAlign w:val="superscript"/>
          <w:lang w:val="uk-UA"/>
        </w:rPr>
        <w:t>2</w:t>
      </w:r>
      <w:r w:rsidR="007D0C95" w:rsidRPr="0093011B">
        <w:rPr>
          <w:sz w:val="28"/>
          <w:szCs w:val="28"/>
          <w:lang w:val="uk-UA"/>
        </w:rPr>
        <w:t>;</w:t>
      </w:r>
    </w:p>
    <w:p w:rsidR="0043200A" w:rsidRPr="0093011B" w:rsidRDefault="0016359E" w:rsidP="00B83695">
      <w:pPr>
        <w:tabs>
          <w:tab w:val="num" w:pos="720"/>
        </w:tabs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position w:val="-60"/>
          <w:sz w:val="28"/>
          <w:szCs w:val="28"/>
          <w:lang w:val="uk-UA"/>
        </w:rPr>
        <w:pict>
          <v:shape id="_x0000_i1272" type="#_x0000_t75" style="width:200.25pt;height:48.75pt" fillcolor="window">
            <v:imagedata r:id="rId248" o:title=""/>
          </v:shape>
        </w:pict>
      </w:r>
    </w:p>
    <w:p w:rsidR="0043200A" w:rsidRPr="0093011B" w:rsidRDefault="0016359E" w:rsidP="00B8369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position w:val="-16"/>
          <w:sz w:val="28"/>
          <w:szCs w:val="28"/>
          <w:lang w:val="uk-UA"/>
        </w:rPr>
        <w:pict>
          <v:shape id="_x0000_i1273" type="#_x0000_t75" style="width:141pt;height:26.25pt" fillcolor="window">
            <v:imagedata r:id="rId249" o:title=""/>
          </v:shape>
        </w:pict>
      </w:r>
      <w:r>
        <w:rPr>
          <w:b/>
          <w:position w:val="-10"/>
          <w:sz w:val="28"/>
          <w:szCs w:val="28"/>
          <w:lang w:val="uk-UA"/>
        </w:rPr>
        <w:pict>
          <v:shape id="_x0000_i1274" type="#_x0000_t75" style="width:9pt;height:17.25pt" fillcolor="window">
            <v:imagedata r:id="rId250" o:title=""/>
          </v:shape>
        </w:pic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3200A" w:rsidRPr="0093011B" w:rsidRDefault="004B117C" w:rsidP="00B8369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Ділянка</w:t>
      </w:r>
      <w:r w:rsidR="0043200A" w:rsidRPr="0093011B">
        <w:rPr>
          <w:sz w:val="28"/>
          <w:szCs w:val="28"/>
          <w:lang w:val="uk-UA"/>
        </w:rPr>
        <w:t xml:space="preserve"> 1-2</w: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3200A" w:rsidRPr="0093011B" w:rsidRDefault="0043200A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F</w:t>
      </w:r>
      <w:r w:rsidRPr="0093011B">
        <w:rPr>
          <w:sz w:val="28"/>
          <w:szCs w:val="28"/>
          <w:vertAlign w:val="subscript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 xml:space="preserve">= 3,14 · 0,14 </w:t>
      </w:r>
      <w:r w:rsidR="002424E9" w:rsidRPr="0093011B">
        <w:rPr>
          <w:sz w:val="28"/>
          <w:szCs w:val="28"/>
          <w:lang w:val="uk-UA"/>
        </w:rPr>
        <w:t>0,45</w:t>
      </w:r>
      <w:r w:rsidRPr="0093011B">
        <w:rPr>
          <w:sz w:val="28"/>
          <w:szCs w:val="28"/>
          <w:lang w:val="uk-UA"/>
        </w:rPr>
        <w:t xml:space="preserve"> =</w:t>
      </w:r>
      <w:r w:rsidR="002424E9" w:rsidRPr="0093011B">
        <w:rPr>
          <w:sz w:val="28"/>
          <w:szCs w:val="28"/>
          <w:lang w:val="uk-UA"/>
        </w:rPr>
        <w:t xml:space="preserve"> 0,198 </w:t>
      </w:r>
      <w:r w:rsidRPr="0093011B">
        <w:rPr>
          <w:sz w:val="28"/>
          <w:szCs w:val="28"/>
          <w:lang w:val="uk-UA"/>
        </w:rPr>
        <w:t>м</w:t>
      </w:r>
      <w:r w:rsidRPr="0093011B">
        <w:rPr>
          <w:sz w:val="28"/>
          <w:szCs w:val="28"/>
          <w:vertAlign w:val="superscript"/>
          <w:lang w:val="uk-UA"/>
        </w:rPr>
        <w:t>2</w:t>
      </w:r>
      <w:r w:rsidR="007D0C95" w:rsidRPr="0093011B">
        <w:rPr>
          <w:sz w:val="28"/>
          <w:szCs w:val="28"/>
          <w:lang w:val="uk-UA"/>
        </w:rPr>
        <w:t>;</w:t>
      </w:r>
    </w:p>
    <w:p w:rsidR="0043200A" w:rsidRPr="0093011B" w:rsidRDefault="0016359E" w:rsidP="00B8369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position w:val="-60"/>
          <w:sz w:val="28"/>
          <w:szCs w:val="28"/>
          <w:lang w:val="uk-UA"/>
        </w:rPr>
        <w:pict>
          <v:shape id="_x0000_i1275" type="#_x0000_t75" style="width:204.75pt;height:48.75pt" fillcolor="window">
            <v:imagedata r:id="rId251" o:title=""/>
          </v:shape>
        </w:pict>
      </w:r>
    </w:p>
    <w:p w:rsidR="0043200A" w:rsidRPr="0093011B" w:rsidRDefault="0016359E" w:rsidP="00B8369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position w:val="-16"/>
          <w:sz w:val="28"/>
          <w:szCs w:val="28"/>
          <w:lang w:val="uk-UA"/>
        </w:rPr>
        <w:pict>
          <v:shape id="_x0000_i1276" type="#_x0000_t75" style="width:158.25pt;height:26.25pt" fillcolor="window">
            <v:imagedata r:id="rId252" o:title=""/>
          </v:shape>
        </w:pic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br w:type="page"/>
      </w:r>
    </w:p>
    <w:p w:rsidR="0043200A" w:rsidRPr="0093011B" w:rsidRDefault="00645967" w:rsidP="00B8369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Ділянка</w:t>
      </w:r>
      <w:r w:rsidR="0043200A" w:rsidRPr="0093011B">
        <w:rPr>
          <w:sz w:val="28"/>
          <w:szCs w:val="28"/>
          <w:lang w:val="uk-UA"/>
        </w:rPr>
        <w:t xml:space="preserve"> 2-3</w: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3200A" w:rsidRPr="0093011B" w:rsidRDefault="0043200A" w:rsidP="00B8369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F</w:t>
      </w:r>
      <w:r w:rsidRPr="0093011B">
        <w:rPr>
          <w:sz w:val="28"/>
          <w:szCs w:val="28"/>
          <w:vertAlign w:val="subscript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 xml:space="preserve">= </w:t>
      </w:r>
      <w:r w:rsidR="00697C86" w:rsidRPr="0093011B">
        <w:rPr>
          <w:sz w:val="28"/>
          <w:szCs w:val="28"/>
          <w:lang w:val="uk-UA"/>
        </w:rPr>
        <w:t>0</w:t>
      </w:r>
      <w:r w:rsidRPr="0093011B">
        <w:rPr>
          <w:sz w:val="28"/>
          <w:szCs w:val="28"/>
          <w:lang w:val="uk-UA"/>
        </w:rPr>
        <w:t>,1</w:t>
      </w:r>
      <w:r w:rsidR="00645967" w:rsidRPr="0093011B">
        <w:rPr>
          <w:sz w:val="28"/>
          <w:szCs w:val="28"/>
          <w:lang w:val="uk-UA"/>
        </w:rPr>
        <w:t>4</w:t>
      </w:r>
      <w:r w:rsidRPr="0093011B">
        <w:rPr>
          <w:sz w:val="28"/>
          <w:szCs w:val="28"/>
          <w:lang w:val="uk-UA"/>
        </w:rPr>
        <w:t>·</w:t>
      </w:r>
      <w:r w:rsidR="00645967" w:rsidRPr="0093011B">
        <w:rPr>
          <w:sz w:val="28"/>
          <w:szCs w:val="28"/>
          <w:lang w:val="uk-UA"/>
        </w:rPr>
        <w:t>0,14</w:t>
      </w:r>
      <w:r w:rsidRPr="0093011B">
        <w:rPr>
          <w:sz w:val="28"/>
          <w:szCs w:val="28"/>
          <w:lang w:val="uk-UA"/>
        </w:rPr>
        <w:t>·</w:t>
      </w:r>
      <w:r w:rsidR="00C479C3" w:rsidRPr="0093011B">
        <w:rPr>
          <w:sz w:val="28"/>
          <w:szCs w:val="28"/>
          <w:lang w:val="uk-UA"/>
        </w:rPr>
        <w:t>0,61</w:t>
      </w:r>
      <w:r w:rsidRPr="0093011B">
        <w:rPr>
          <w:sz w:val="28"/>
          <w:szCs w:val="28"/>
          <w:lang w:val="uk-UA"/>
        </w:rPr>
        <w:t xml:space="preserve">= </w:t>
      </w:r>
      <w:r w:rsidRPr="0093011B">
        <w:rPr>
          <w:snapToGrid w:val="0"/>
          <w:color w:val="000000"/>
          <w:sz w:val="28"/>
          <w:szCs w:val="28"/>
          <w:lang w:val="uk-UA"/>
        </w:rPr>
        <w:t>0,</w:t>
      </w:r>
      <w:r w:rsidR="00697C86" w:rsidRPr="0093011B">
        <w:rPr>
          <w:snapToGrid w:val="0"/>
          <w:color w:val="000000"/>
          <w:sz w:val="28"/>
          <w:szCs w:val="28"/>
          <w:lang w:val="uk-UA"/>
        </w:rPr>
        <w:t>012</w:t>
      </w:r>
      <w:r w:rsidR="00C479C3" w:rsidRPr="0093011B">
        <w:rPr>
          <w:snapToGrid w:val="0"/>
          <w:color w:val="000000"/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м</w:t>
      </w:r>
      <w:r w:rsidRPr="0093011B">
        <w:rPr>
          <w:sz w:val="28"/>
          <w:szCs w:val="28"/>
          <w:vertAlign w:val="superscript"/>
          <w:lang w:val="uk-UA"/>
        </w:rPr>
        <w:t>2</w:t>
      </w:r>
      <w:r w:rsidR="007D0C95" w:rsidRPr="0093011B">
        <w:rPr>
          <w:sz w:val="28"/>
          <w:szCs w:val="28"/>
          <w:lang w:val="uk-UA"/>
        </w:rPr>
        <w:t>;</w:t>
      </w:r>
    </w:p>
    <w:p w:rsidR="0043200A" w:rsidRPr="0093011B" w:rsidRDefault="0016359E" w:rsidP="00B8369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position w:val="-60"/>
          <w:sz w:val="28"/>
          <w:szCs w:val="28"/>
          <w:lang w:val="uk-UA"/>
        </w:rPr>
        <w:pict>
          <v:shape id="_x0000_i1277" type="#_x0000_t75" style="width:212.25pt;height:48.75pt" fillcolor="window">
            <v:imagedata r:id="rId253" o:title=""/>
          </v:shape>
        </w:pict>
      </w:r>
    </w:p>
    <w:p w:rsidR="0043200A" w:rsidRPr="0093011B" w:rsidRDefault="0016359E" w:rsidP="00B8369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position w:val="-18"/>
          <w:sz w:val="28"/>
          <w:szCs w:val="28"/>
          <w:lang w:val="uk-UA"/>
        </w:rPr>
        <w:pict>
          <v:shape id="_x0000_i1278" type="#_x0000_t75" style="width:165pt;height:27pt" fillcolor="window">
            <v:imagedata r:id="rId254" o:title=""/>
          </v:shape>
        </w:pic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3200A" w:rsidRPr="0093011B" w:rsidRDefault="0078028C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Ділянка </w:t>
      </w:r>
      <w:r w:rsidR="0043200A" w:rsidRPr="0093011B">
        <w:rPr>
          <w:sz w:val="28"/>
          <w:szCs w:val="28"/>
          <w:lang w:val="uk-UA"/>
        </w:rPr>
        <w:t>3-4</w: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3200A" w:rsidRPr="0093011B" w:rsidRDefault="0043200A" w:rsidP="00B8369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F</w:t>
      </w:r>
      <w:r w:rsidRPr="0093011B">
        <w:rPr>
          <w:sz w:val="28"/>
          <w:szCs w:val="28"/>
          <w:vertAlign w:val="subscript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 xml:space="preserve">= </w:t>
      </w:r>
      <w:r w:rsidR="00780288" w:rsidRPr="0093011B">
        <w:rPr>
          <w:sz w:val="28"/>
          <w:szCs w:val="28"/>
          <w:lang w:val="uk-UA"/>
        </w:rPr>
        <w:t>0</w:t>
      </w:r>
      <w:r w:rsidRPr="0093011B">
        <w:rPr>
          <w:sz w:val="28"/>
          <w:szCs w:val="28"/>
          <w:lang w:val="uk-UA"/>
        </w:rPr>
        <w:t>,1</w:t>
      </w:r>
      <w:r w:rsidR="0078028C" w:rsidRPr="0093011B">
        <w:rPr>
          <w:sz w:val="28"/>
          <w:szCs w:val="28"/>
          <w:lang w:val="uk-UA"/>
        </w:rPr>
        <w:t>4</w:t>
      </w:r>
      <w:r w:rsidRPr="0093011B">
        <w:rPr>
          <w:sz w:val="28"/>
          <w:szCs w:val="28"/>
          <w:lang w:val="uk-UA"/>
        </w:rPr>
        <w:t>·</w:t>
      </w:r>
      <w:r w:rsidR="0078028C" w:rsidRPr="0093011B">
        <w:rPr>
          <w:sz w:val="28"/>
          <w:szCs w:val="28"/>
          <w:lang w:val="uk-UA"/>
        </w:rPr>
        <w:t>0,14</w:t>
      </w:r>
      <w:r w:rsidRPr="0093011B">
        <w:rPr>
          <w:sz w:val="28"/>
          <w:szCs w:val="28"/>
          <w:lang w:val="uk-UA"/>
        </w:rPr>
        <w:t>·1,</w:t>
      </w:r>
      <w:r w:rsidR="00C479C3" w:rsidRPr="0093011B">
        <w:rPr>
          <w:sz w:val="28"/>
          <w:szCs w:val="28"/>
          <w:lang w:val="uk-UA"/>
        </w:rPr>
        <w:t>235</w:t>
      </w:r>
      <w:r w:rsidRPr="0093011B">
        <w:rPr>
          <w:sz w:val="28"/>
          <w:szCs w:val="28"/>
          <w:lang w:val="uk-UA"/>
        </w:rPr>
        <w:t xml:space="preserve"> = </w:t>
      </w:r>
      <w:r w:rsidR="00C479C3" w:rsidRPr="0093011B">
        <w:rPr>
          <w:sz w:val="28"/>
          <w:szCs w:val="28"/>
          <w:lang w:val="uk-UA"/>
        </w:rPr>
        <w:t>0,</w:t>
      </w:r>
      <w:r w:rsidR="00780288" w:rsidRPr="0093011B">
        <w:rPr>
          <w:sz w:val="28"/>
          <w:szCs w:val="28"/>
          <w:lang w:val="uk-UA"/>
        </w:rPr>
        <w:t>024</w:t>
      </w:r>
      <w:r w:rsidRPr="0093011B">
        <w:rPr>
          <w:sz w:val="28"/>
          <w:szCs w:val="28"/>
          <w:lang w:val="uk-UA"/>
        </w:rPr>
        <w:t xml:space="preserve"> м</w:t>
      </w:r>
      <w:r w:rsidRPr="0093011B">
        <w:rPr>
          <w:sz w:val="28"/>
          <w:szCs w:val="28"/>
          <w:vertAlign w:val="superscript"/>
          <w:lang w:val="uk-UA"/>
        </w:rPr>
        <w:t>2</w:t>
      </w:r>
      <w:r w:rsidR="007D0C95" w:rsidRPr="0093011B">
        <w:rPr>
          <w:sz w:val="28"/>
          <w:szCs w:val="28"/>
          <w:lang w:val="uk-UA"/>
        </w:rPr>
        <w:t>;</w:t>
      </w:r>
    </w:p>
    <w:p w:rsidR="0043200A" w:rsidRPr="0093011B" w:rsidRDefault="0016359E" w:rsidP="00B8369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position w:val="-60"/>
          <w:sz w:val="28"/>
          <w:szCs w:val="28"/>
          <w:lang w:val="uk-UA"/>
        </w:rPr>
        <w:pict>
          <v:shape id="_x0000_i1279" type="#_x0000_t75" style="width:207pt;height:48.75pt" fillcolor="window">
            <v:imagedata r:id="rId255" o:title=""/>
          </v:shape>
        </w:pict>
      </w:r>
    </w:p>
    <w:p w:rsidR="0043200A" w:rsidRPr="0093011B" w:rsidRDefault="0016359E" w:rsidP="00B8369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position w:val="-16"/>
          <w:sz w:val="28"/>
          <w:szCs w:val="28"/>
          <w:lang w:val="uk-UA"/>
        </w:rPr>
        <w:pict>
          <v:shape id="_x0000_i1280" type="#_x0000_t75" style="width:165pt;height:26.25pt" fillcolor="window">
            <v:imagedata r:id="rId256" o:title=""/>
          </v:shape>
        </w:pic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3200A" w:rsidRPr="0093011B" w:rsidRDefault="00A2595C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Ділянка</w:t>
      </w:r>
      <w:r w:rsidR="0043200A" w:rsidRPr="0093011B">
        <w:rPr>
          <w:sz w:val="28"/>
          <w:szCs w:val="28"/>
          <w:lang w:val="uk-UA"/>
        </w:rPr>
        <w:t xml:space="preserve"> 4-5</w: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3200A" w:rsidRPr="0093011B" w:rsidRDefault="0043200A" w:rsidP="00B8369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F</w:t>
      </w:r>
      <w:r w:rsidRPr="0093011B">
        <w:rPr>
          <w:sz w:val="28"/>
          <w:szCs w:val="28"/>
          <w:vertAlign w:val="subscript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 xml:space="preserve">= </w:t>
      </w:r>
      <w:r w:rsidR="00780288" w:rsidRPr="0093011B">
        <w:rPr>
          <w:sz w:val="28"/>
          <w:szCs w:val="28"/>
          <w:lang w:val="uk-UA"/>
        </w:rPr>
        <w:t>0</w:t>
      </w:r>
      <w:r w:rsidRPr="0093011B">
        <w:rPr>
          <w:sz w:val="28"/>
          <w:szCs w:val="28"/>
          <w:lang w:val="uk-UA"/>
        </w:rPr>
        <w:t>,1</w:t>
      </w:r>
      <w:r w:rsidR="00A2595C" w:rsidRPr="0093011B">
        <w:rPr>
          <w:sz w:val="28"/>
          <w:szCs w:val="28"/>
          <w:lang w:val="uk-UA"/>
        </w:rPr>
        <w:t>4</w:t>
      </w:r>
      <w:r w:rsidRPr="0093011B">
        <w:rPr>
          <w:sz w:val="28"/>
          <w:szCs w:val="28"/>
          <w:lang w:val="uk-UA"/>
        </w:rPr>
        <w:t>·</w:t>
      </w:r>
      <w:r w:rsidR="00A2595C" w:rsidRPr="0093011B">
        <w:rPr>
          <w:sz w:val="28"/>
          <w:szCs w:val="28"/>
          <w:lang w:val="uk-UA"/>
        </w:rPr>
        <w:t>0,14</w:t>
      </w:r>
      <w:r w:rsidRPr="0093011B">
        <w:rPr>
          <w:sz w:val="28"/>
          <w:szCs w:val="28"/>
          <w:lang w:val="uk-UA"/>
        </w:rPr>
        <w:t>·</w:t>
      </w:r>
      <w:r w:rsidR="009B120E" w:rsidRPr="0093011B">
        <w:rPr>
          <w:sz w:val="28"/>
          <w:szCs w:val="28"/>
          <w:lang w:val="uk-UA"/>
        </w:rPr>
        <w:t>2</w:t>
      </w:r>
      <w:r w:rsidRPr="0093011B">
        <w:rPr>
          <w:sz w:val="28"/>
          <w:szCs w:val="28"/>
          <w:lang w:val="uk-UA"/>
        </w:rPr>
        <w:t>=</w:t>
      </w:r>
      <w:r w:rsidR="00C479C3" w:rsidRPr="0093011B">
        <w:rPr>
          <w:sz w:val="28"/>
          <w:szCs w:val="28"/>
          <w:lang w:val="uk-UA"/>
        </w:rPr>
        <w:t xml:space="preserve"> </w:t>
      </w:r>
      <w:r w:rsidR="00A2595C" w:rsidRPr="0093011B">
        <w:rPr>
          <w:sz w:val="28"/>
          <w:szCs w:val="28"/>
          <w:lang w:val="uk-UA"/>
        </w:rPr>
        <w:t>0,</w:t>
      </w:r>
      <w:r w:rsidR="00780288" w:rsidRPr="0093011B">
        <w:rPr>
          <w:sz w:val="28"/>
          <w:szCs w:val="28"/>
          <w:lang w:val="uk-UA"/>
        </w:rPr>
        <w:t>03</w:t>
      </w:r>
      <w:r w:rsidR="00A2595C" w:rsidRPr="0093011B">
        <w:rPr>
          <w:sz w:val="28"/>
          <w:szCs w:val="28"/>
          <w:lang w:val="uk-UA"/>
        </w:rPr>
        <w:t>9</w:t>
      </w:r>
      <w:r w:rsidR="00C479C3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м</w:t>
      </w:r>
      <w:r w:rsidRPr="0093011B">
        <w:rPr>
          <w:sz w:val="28"/>
          <w:szCs w:val="28"/>
          <w:vertAlign w:val="superscript"/>
          <w:lang w:val="uk-UA"/>
        </w:rPr>
        <w:t>2</w:t>
      </w:r>
      <w:r w:rsidR="007D0C95" w:rsidRPr="0093011B">
        <w:rPr>
          <w:sz w:val="28"/>
          <w:szCs w:val="28"/>
          <w:lang w:val="uk-UA"/>
        </w:rPr>
        <w:t>;</w:t>
      </w:r>
    </w:p>
    <w:p w:rsidR="0043200A" w:rsidRPr="0093011B" w:rsidRDefault="0016359E" w:rsidP="00B8369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position w:val="-60"/>
          <w:sz w:val="28"/>
          <w:szCs w:val="28"/>
          <w:lang w:val="uk-UA"/>
        </w:rPr>
        <w:pict>
          <v:shape id="_x0000_i1281" type="#_x0000_t75" style="width:206.25pt;height:48.75pt" fillcolor="window">
            <v:imagedata r:id="rId257" o:title=""/>
          </v:shape>
        </w:pict>
      </w:r>
    </w:p>
    <w:p w:rsidR="0043200A" w:rsidRPr="0093011B" w:rsidRDefault="0016359E" w:rsidP="00B8369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position w:val="-16"/>
          <w:sz w:val="28"/>
          <w:szCs w:val="28"/>
          <w:lang w:val="uk-UA"/>
        </w:rPr>
        <w:pict>
          <v:shape id="_x0000_i1282" type="#_x0000_t75" style="width:162pt;height:26.25pt" fillcolor="window">
            <v:imagedata r:id="rId258" o:title=""/>
          </v:shape>
        </w:pic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2595C" w:rsidRPr="0093011B" w:rsidRDefault="00A2595C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Температура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 xml:space="preserve">газів, що ідуть, більше точкики роси </w:t>
      </w:r>
      <w:r w:rsidR="0043200A" w:rsidRPr="0093011B">
        <w:rPr>
          <w:sz w:val="28"/>
          <w:szCs w:val="28"/>
          <w:lang w:val="uk-UA"/>
        </w:rPr>
        <w:t>(</w:t>
      </w:r>
      <w:r w:rsidR="00B869EA" w:rsidRPr="0093011B">
        <w:rPr>
          <w:sz w:val="28"/>
          <w:szCs w:val="28"/>
          <w:lang w:val="uk-UA"/>
        </w:rPr>
        <w:t>1</w:t>
      </w:r>
      <w:r w:rsidR="00780288" w:rsidRPr="0093011B">
        <w:rPr>
          <w:sz w:val="28"/>
          <w:szCs w:val="28"/>
          <w:lang w:val="uk-UA"/>
        </w:rPr>
        <w:t>71,74</w:t>
      </w:r>
      <w:r w:rsidR="00950B58" w:rsidRPr="0093011B">
        <w:rPr>
          <w:sz w:val="28"/>
          <w:szCs w:val="28"/>
          <w:lang w:val="uk-UA"/>
        </w:rPr>
        <w:t xml:space="preserve"> ºС</w:t>
      </w:r>
      <w:r w:rsidR="006C479D" w:rsidRPr="0093011B">
        <w:rPr>
          <w:sz w:val="28"/>
          <w:szCs w:val="28"/>
          <w:lang w:val="uk-UA"/>
        </w:rPr>
        <w:t xml:space="preserve"> </w:t>
      </w:r>
      <w:r w:rsidR="0043200A" w:rsidRPr="0093011B">
        <w:rPr>
          <w:sz w:val="28"/>
          <w:szCs w:val="28"/>
          <w:lang w:val="uk-UA"/>
        </w:rPr>
        <w:t>&gt;</w:t>
      </w:r>
      <w:r w:rsidR="006C479D" w:rsidRPr="0093011B">
        <w:rPr>
          <w:sz w:val="28"/>
          <w:szCs w:val="28"/>
          <w:lang w:val="uk-UA"/>
        </w:rPr>
        <w:t xml:space="preserve"> </w:t>
      </w:r>
      <w:r w:rsidR="0043200A" w:rsidRPr="0093011B">
        <w:rPr>
          <w:sz w:val="28"/>
          <w:szCs w:val="28"/>
          <w:lang w:val="uk-UA"/>
        </w:rPr>
        <w:t>46</w:t>
      </w:r>
      <w:r w:rsidR="006C479D" w:rsidRPr="0093011B">
        <w:rPr>
          <w:sz w:val="28"/>
          <w:szCs w:val="28"/>
          <w:lang w:val="uk-UA"/>
        </w:rPr>
        <w:t xml:space="preserve"> </w:t>
      </w:r>
      <w:r w:rsidR="0043200A" w:rsidRPr="0093011B">
        <w:rPr>
          <w:sz w:val="28"/>
          <w:szCs w:val="28"/>
          <w:lang w:val="uk-UA"/>
        </w:rPr>
        <w:t xml:space="preserve">ºС), </w:t>
      </w:r>
      <w:r w:rsidRPr="0093011B">
        <w:rPr>
          <w:sz w:val="28"/>
          <w:szCs w:val="28"/>
          <w:lang w:val="uk-UA"/>
        </w:rPr>
        <w:t>значить випадання конденсату на поверхні каналу не буде.</w:t>
      </w:r>
    </w:p>
    <w:p w:rsidR="00950B58" w:rsidRPr="0093011B" w:rsidRDefault="00950B58" w:rsidP="00B83695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Тяга, створювана вертикальними ділянками </w:t>
      </w:r>
      <w:r w:rsidR="00D94AD7" w:rsidRPr="0093011B">
        <w:rPr>
          <w:sz w:val="28"/>
          <w:szCs w:val="28"/>
          <w:lang w:val="uk-UA"/>
        </w:rPr>
        <w:t>ВПГ</w:t>
      </w:r>
      <w:r w:rsidR="0043200A" w:rsidRPr="0093011B">
        <w:rPr>
          <w:sz w:val="28"/>
          <w:szCs w:val="28"/>
          <w:lang w:val="uk-UA"/>
        </w:rPr>
        <w:t xml:space="preserve">-1 </w:t>
      </w:r>
      <w:r w:rsidRPr="0093011B">
        <w:rPr>
          <w:sz w:val="28"/>
          <w:szCs w:val="28"/>
          <w:lang w:val="uk-UA"/>
        </w:rPr>
        <w:t>і</w:t>
      </w:r>
      <w:r w:rsidR="0043200A" w:rsidRPr="0093011B">
        <w:rPr>
          <w:sz w:val="28"/>
          <w:szCs w:val="28"/>
          <w:lang w:val="uk-UA"/>
        </w:rPr>
        <w:t xml:space="preserve"> 2-5, Р</w:t>
      </w:r>
      <w:r w:rsidR="0043200A" w:rsidRPr="0093011B">
        <w:rPr>
          <w:sz w:val="28"/>
          <w:szCs w:val="28"/>
          <w:vertAlign w:val="superscript"/>
          <w:lang w:val="uk-UA"/>
        </w:rPr>
        <w:t>i</w:t>
      </w:r>
      <w:r w:rsidR="0043200A" w:rsidRPr="0093011B">
        <w:rPr>
          <w:sz w:val="28"/>
          <w:szCs w:val="28"/>
          <w:vertAlign w:val="subscript"/>
          <w:lang w:val="uk-UA"/>
        </w:rPr>
        <w:t>т</w:t>
      </w:r>
      <w:r w:rsidR="0043200A" w:rsidRPr="0093011B">
        <w:rPr>
          <w:sz w:val="28"/>
          <w:szCs w:val="28"/>
          <w:lang w:val="uk-UA"/>
        </w:rPr>
        <w:t xml:space="preserve">, (Па), </w:t>
      </w:r>
      <w:r w:rsidRPr="0093011B">
        <w:rPr>
          <w:sz w:val="28"/>
          <w:szCs w:val="28"/>
          <w:lang w:val="uk-UA"/>
        </w:rPr>
        <w:t>визначається за формул</w:t>
      </w:r>
      <w:r w:rsidR="00B7105F" w:rsidRPr="0093011B">
        <w:rPr>
          <w:sz w:val="28"/>
          <w:szCs w:val="28"/>
          <w:lang w:val="uk-UA"/>
        </w:rPr>
        <w:t>ою</w:t>
      </w:r>
    </w:p>
    <w:p w:rsidR="00CB4AAB" w:rsidRPr="0093011B" w:rsidRDefault="00CB4AAB" w:rsidP="00CB4AAB">
      <w:pPr>
        <w:suppressAutoHyphens/>
        <w:spacing w:line="360" w:lineRule="auto"/>
        <w:ind w:left="709"/>
        <w:jc w:val="both"/>
        <w:rPr>
          <w:sz w:val="28"/>
          <w:szCs w:val="28"/>
          <w:lang w:val="uk-UA"/>
        </w:rPr>
      </w:pPr>
    </w:p>
    <w:p w:rsidR="008255E6" w:rsidRPr="0093011B" w:rsidRDefault="00CB4AAB" w:rsidP="00CB4AAB">
      <w:pPr>
        <w:suppressAutoHyphens/>
        <w:spacing w:line="360" w:lineRule="auto"/>
        <w:ind w:left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br w:type="page"/>
      </w:r>
      <w:r w:rsidR="0016359E">
        <w:rPr>
          <w:position w:val="-40"/>
          <w:sz w:val="28"/>
          <w:szCs w:val="28"/>
          <w:lang w:val="uk-UA"/>
        </w:rPr>
        <w:pict>
          <v:shape id="_x0000_i1283" type="#_x0000_t75" style="width:234.75pt;height:45.75pt" fillcolor="window">
            <v:imagedata r:id="rId259" o:title=""/>
          </v:shape>
        </w:pict>
      </w:r>
      <w:r w:rsidR="008255E6" w:rsidRPr="0093011B">
        <w:rPr>
          <w:sz w:val="28"/>
          <w:szCs w:val="28"/>
          <w:lang w:val="uk-UA"/>
        </w:rPr>
        <w:t xml:space="preserve"> </w:t>
      </w:r>
      <w:r w:rsidR="0043200A" w:rsidRPr="0093011B">
        <w:rPr>
          <w:sz w:val="28"/>
          <w:szCs w:val="28"/>
          <w:lang w:val="uk-UA"/>
        </w:rPr>
        <w:t>(</w:t>
      </w:r>
      <w:r w:rsidR="00950B58" w:rsidRPr="0093011B">
        <w:rPr>
          <w:sz w:val="28"/>
          <w:szCs w:val="28"/>
          <w:lang w:val="uk-UA"/>
        </w:rPr>
        <w:t>3.19</w:t>
      </w:r>
      <w:r w:rsidR="0043200A" w:rsidRPr="0093011B">
        <w:rPr>
          <w:sz w:val="28"/>
          <w:szCs w:val="28"/>
          <w:lang w:val="uk-UA"/>
        </w:rPr>
        <w:t>)</w: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3200A" w:rsidRPr="0093011B" w:rsidRDefault="00950B58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</w:t>
      </w:r>
      <w:r w:rsidR="0043200A" w:rsidRPr="0093011B">
        <w:rPr>
          <w:sz w:val="28"/>
          <w:szCs w:val="28"/>
          <w:lang w:val="uk-UA"/>
        </w:rPr>
        <w:t xml:space="preserve">е Н – </w:t>
      </w:r>
      <w:r w:rsidRPr="0093011B">
        <w:rPr>
          <w:sz w:val="28"/>
          <w:szCs w:val="28"/>
          <w:lang w:val="uk-UA"/>
        </w:rPr>
        <w:t>висота вертикальної ділянки</w:t>
      </w:r>
      <w:r w:rsidR="0043200A" w:rsidRPr="0093011B">
        <w:rPr>
          <w:sz w:val="28"/>
          <w:szCs w:val="28"/>
          <w:lang w:val="uk-UA"/>
        </w:rPr>
        <w:t>, м;</w:t>
      </w:r>
    </w:p>
    <w:p w:rsidR="0043200A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284" type="#_x0000_t75" style="width:15.75pt;height:18pt" fillcolor="window">
            <v:imagedata r:id="rId260" o:title=""/>
          </v:shape>
        </w:pict>
      </w:r>
      <w:r w:rsidR="0043200A" w:rsidRPr="0093011B">
        <w:rPr>
          <w:sz w:val="28"/>
          <w:szCs w:val="28"/>
          <w:lang w:val="uk-UA"/>
        </w:rPr>
        <w:t xml:space="preserve"> – </w:t>
      </w:r>
      <w:r w:rsidR="00950B58" w:rsidRPr="0093011B">
        <w:rPr>
          <w:sz w:val="28"/>
          <w:szCs w:val="28"/>
          <w:lang w:val="uk-UA"/>
        </w:rPr>
        <w:t>температура навколишнього повітря</w:t>
      </w:r>
      <w:r w:rsidR="0043200A" w:rsidRPr="0093011B">
        <w:rPr>
          <w:sz w:val="28"/>
          <w:szCs w:val="28"/>
          <w:lang w:val="uk-UA"/>
        </w:rPr>
        <w:t>, ºС;</w:t>
      </w:r>
    </w:p>
    <w:p w:rsidR="00950B58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0"/>
          <w:sz w:val="28"/>
          <w:szCs w:val="28"/>
          <w:lang w:val="uk-UA"/>
        </w:rPr>
        <w:pict>
          <v:shape id="_x0000_i1285" type="#_x0000_t75" style="width:12pt;height:17.25pt" fillcolor="window">
            <v:imagedata r:id="rId261" o:title=""/>
          </v:shape>
        </w:pict>
      </w:r>
      <w:r w:rsidR="0043200A" w:rsidRPr="0093011B">
        <w:rPr>
          <w:sz w:val="28"/>
          <w:szCs w:val="28"/>
          <w:lang w:val="uk-UA"/>
        </w:rPr>
        <w:t xml:space="preserve"> – </w:t>
      </w:r>
      <w:r w:rsidR="00950B58" w:rsidRPr="0093011B">
        <w:rPr>
          <w:sz w:val="28"/>
          <w:szCs w:val="28"/>
          <w:lang w:val="uk-UA"/>
        </w:rPr>
        <w:t>середня температура продуктів згоряння на ділянці</w:t>
      </w:r>
      <w:r w:rsidR="0043200A" w:rsidRPr="0093011B">
        <w:rPr>
          <w:sz w:val="28"/>
          <w:szCs w:val="28"/>
          <w:lang w:val="uk-UA"/>
        </w:rPr>
        <w:t xml:space="preserve">, ºС, </w:t>
      </w:r>
      <w:r w:rsidR="00950B58" w:rsidRPr="0093011B">
        <w:rPr>
          <w:sz w:val="28"/>
          <w:szCs w:val="28"/>
          <w:lang w:val="uk-UA"/>
        </w:rPr>
        <w:t>розраховується за формул</w:t>
      </w:r>
      <w:r w:rsidR="00B7105F" w:rsidRPr="0093011B">
        <w:rPr>
          <w:sz w:val="28"/>
          <w:szCs w:val="28"/>
          <w:lang w:val="uk-UA"/>
        </w:rPr>
        <w:t>ою</w: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  <w:lang w:val="uk-UA"/>
        </w:rPr>
        <w:pict>
          <v:shape id="_x0000_i1286" type="#_x0000_t75" style="width:63pt;height:32.25pt">
            <v:imagedata r:id="rId262" o:title=""/>
          </v:shape>
        </w:pict>
      </w:r>
      <w:r w:rsidR="008255E6" w:rsidRPr="0093011B">
        <w:rPr>
          <w:sz w:val="28"/>
          <w:szCs w:val="28"/>
          <w:lang w:val="uk-UA"/>
        </w:rPr>
        <w:t xml:space="preserve"> </w:t>
      </w:r>
      <w:r w:rsidR="0043200A" w:rsidRPr="0093011B">
        <w:rPr>
          <w:sz w:val="28"/>
          <w:szCs w:val="28"/>
          <w:lang w:val="uk-UA"/>
        </w:rPr>
        <w:t>(</w:t>
      </w:r>
      <w:r w:rsidR="00950B58" w:rsidRPr="0093011B">
        <w:rPr>
          <w:sz w:val="28"/>
          <w:szCs w:val="28"/>
          <w:lang w:val="uk-UA"/>
        </w:rPr>
        <w:t>3.20</w:t>
      </w:r>
      <w:r w:rsidR="0043200A" w:rsidRPr="0093011B">
        <w:rPr>
          <w:sz w:val="28"/>
          <w:szCs w:val="28"/>
          <w:lang w:val="uk-UA"/>
        </w:rPr>
        <w:t>)</w: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3200A" w:rsidRPr="0093011B" w:rsidRDefault="0043200A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де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iCs/>
          <w:sz w:val="28"/>
          <w:szCs w:val="28"/>
          <w:lang w:val="uk-UA"/>
        </w:rPr>
        <w:t>t</w:t>
      </w:r>
      <w:r w:rsidRPr="0093011B">
        <w:rPr>
          <w:iCs/>
          <w:sz w:val="28"/>
          <w:szCs w:val="28"/>
          <w:vertAlign w:val="subscript"/>
          <w:lang w:val="uk-UA"/>
        </w:rPr>
        <w:t>н</w:t>
      </w:r>
      <w:r w:rsidRPr="0093011B">
        <w:rPr>
          <w:iCs/>
          <w:sz w:val="28"/>
          <w:szCs w:val="28"/>
          <w:lang w:val="uk-UA"/>
        </w:rPr>
        <w:t xml:space="preserve"> </w:t>
      </w:r>
      <w:r w:rsidR="00950B58" w:rsidRPr="0093011B">
        <w:rPr>
          <w:iCs/>
          <w:sz w:val="28"/>
          <w:szCs w:val="28"/>
          <w:lang w:val="uk-UA"/>
        </w:rPr>
        <w:t>і</w:t>
      </w:r>
      <w:r w:rsidRPr="0093011B">
        <w:rPr>
          <w:iCs/>
          <w:sz w:val="28"/>
          <w:szCs w:val="28"/>
          <w:lang w:val="uk-UA"/>
        </w:rPr>
        <w:t xml:space="preserve"> t</w:t>
      </w:r>
      <w:r w:rsidRPr="0093011B">
        <w:rPr>
          <w:iCs/>
          <w:sz w:val="28"/>
          <w:szCs w:val="28"/>
          <w:vertAlign w:val="subscript"/>
          <w:lang w:val="uk-UA"/>
        </w:rPr>
        <w:t>к</w:t>
      </w:r>
      <w:r w:rsidRPr="0093011B">
        <w:rPr>
          <w:sz w:val="28"/>
          <w:szCs w:val="28"/>
          <w:lang w:val="uk-UA"/>
        </w:rPr>
        <w:t xml:space="preserve"> – </w:t>
      </w:r>
      <w:r w:rsidR="00950B58" w:rsidRPr="0093011B">
        <w:rPr>
          <w:sz w:val="28"/>
          <w:szCs w:val="28"/>
          <w:lang w:val="uk-UA"/>
        </w:rPr>
        <w:t>температури</w:t>
      </w:r>
      <w:r w:rsidR="008255E6" w:rsidRPr="0093011B">
        <w:rPr>
          <w:sz w:val="28"/>
          <w:szCs w:val="28"/>
          <w:lang w:val="uk-UA"/>
        </w:rPr>
        <w:t xml:space="preserve"> </w:t>
      </w:r>
      <w:r w:rsidR="00950B58" w:rsidRPr="0093011B">
        <w:rPr>
          <w:sz w:val="28"/>
          <w:szCs w:val="28"/>
          <w:lang w:val="uk-UA"/>
        </w:rPr>
        <w:t>газів, що ідуть, на початку і наприкінці ділянки</w:t>
      </w:r>
      <w:r w:rsidRPr="0093011B">
        <w:rPr>
          <w:sz w:val="28"/>
          <w:szCs w:val="28"/>
          <w:lang w:val="uk-UA"/>
        </w:rPr>
        <w:t xml:space="preserve">, </w:t>
      </w:r>
      <w:r w:rsidRPr="0093011B">
        <w:rPr>
          <w:sz w:val="28"/>
          <w:szCs w:val="28"/>
          <w:vertAlign w:val="superscript"/>
          <w:lang w:val="uk-UA"/>
        </w:rPr>
        <w:t>0</w:t>
      </w:r>
      <w:r w:rsidRPr="0093011B">
        <w:rPr>
          <w:sz w:val="28"/>
          <w:szCs w:val="28"/>
          <w:lang w:val="uk-UA"/>
        </w:rPr>
        <w:t>С.</w:t>
      </w:r>
    </w:p>
    <w:p w:rsidR="008255E6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287" type="#_x0000_t75" style="width:15pt;height:18pt" fillcolor="window">
            <v:imagedata r:id="rId263" o:title=""/>
          </v:shape>
        </w:pict>
      </w:r>
      <w:r w:rsidR="0043200A" w:rsidRPr="0093011B">
        <w:rPr>
          <w:sz w:val="28"/>
          <w:szCs w:val="28"/>
          <w:lang w:val="uk-UA"/>
        </w:rPr>
        <w:t xml:space="preserve"> – </w:t>
      </w:r>
      <w:r w:rsidR="00950B58" w:rsidRPr="0093011B">
        <w:rPr>
          <w:sz w:val="28"/>
          <w:szCs w:val="28"/>
          <w:lang w:val="uk-UA"/>
        </w:rPr>
        <w:t>барометричний тиск</w:t>
      </w:r>
      <w:r w:rsidR="0043200A" w:rsidRPr="0093011B">
        <w:rPr>
          <w:sz w:val="28"/>
          <w:szCs w:val="28"/>
          <w:lang w:val="uk-UA"/>
        </w:rPr>
        <w:t>, Па.</w:t>
      </w:r>
    </w:p>
    <w:p w:rsidR="0043200A" w:rsidRPr="0093011B" w:rsidRDefault="00A15DB9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Сумарна тяга </w:t>
      </w:r>
      <w:r w:rsidR="0043200A" w:rsidRPr="0093011B">
        <w:rPr>
          <w:sz w:val="28"/>
          <w:szCs w:val="28"/>
          <w:lang w:val="uk-UA"/>
        </w:rPr>
        <w:t>Р</w:t>
      </w:r>
      <w:r w:rsidR="0043200A" w:rsidRPr="0093011B">
        <w:rPr>
          <w:sz w:val="28"/>
          <w:szCs w:val="28"/>
          <w:vertAlign w:val="subscript"/>
          <w:lang w:val="uk-UA"/>
        </w:rPr>
        <w:t>т</w:t>
      </w:r>
      <w:r w:rsidR="0043200A" w:rsidRPr="0093011B">
        <w:rPr>
          <w:sz w:val="28"/>
          <w:szCs w:val="28"/>
          <w:lang w:val="uk-UA"/>
        </w:rPr>
        <w:t xml:space="preserve">, (Па), </w:t>
      </w:r>
      <w:r w:rsidRPr="0093011B">
        <w:rPr>
          <w:sz w:val="28"/>
          <w:szCs w:val="28"/>
          <w:lang w:val="uk-UA"/>
        </w:rPr>
        <w:t>дорівнює</w: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3200A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288" type="#_x0000_t75" style="width:66.75pt;height:18.75pt">
            <v:imagedata r:id="rId264" o:title=""/>
          </v:shape>
        </w:pict>
      </w:r>
      <w:r w:rsidR="008255E6" w:rsidRPr="0093011B">
        <w:rPr>
          <w:sz w:val="28"/>
          <w:szCs w:val="28"/>
          <w:lang w:val="uk-UA"/>
        </w:rPr>
        <w:t xml:space="preserve"> </w:t>
      </w:r>
      <w:r w:rsidR="0043200A" w:rsidRPr="0093011B">
        <w:rPr>
          <w:sz w:val="28"/>
          <w:szCs w:val="28"/>
          <w:lang w:val="uk-UA"/>
        </w:rPr>
        <w:t>(</w:t>
      </w:r>
      <w:r w:rsidR="00A15DB9" w:rsidRPr="0093011B">
        <w:rPr>
          <w:sz w:val="28"/>
          <w:szCs w:val="28"/>
          <w:lang w:val="uk-UA"/>
        </w:rPr>
        <w:t>3.21</w:t>
      </w:r>
      <w:r w:rsidR="0043200A" w:rsidRPr="0093011B">
        <w:rPr>
          <w:sz w:val="28"/>
          <w:szCs w:val="28"/>
          <w:lang w:val="uk-UA"/>
        </w:rPr>
        <w:t>)</w:t>
      </w:r>
    </w:p>
    <w:p w:rsidR="0043200A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  <w:lang w:val="uk-UA"/>
        </w:rPr>
        <w:pict>
          <v:shape id="_x0000_i1289" type="#_x0000_t75" style="width:170.25pt;height:30.75pt">
            <v:imagedata r:id="rId265" o:title=""/>
          </v:shape>
        </w:pict>
      </w:r>
    </w:p>
    <w:p w:rsidR="0043200A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0"/>
          <w:sz w:val="28"/>
          <w:szCs w:val="28"/>
          <w:lang w:val="uk-UA"/>
        </w:rPr>
        <w:pict>
          <v:shape id="_x0000_i1290" type="#_x0000_t75" style="width:357pt;height:36pt" fillcolor="window">
            <v:imagedata r:id="rId266" o:title=""/>
          </v:shape>
        </w:pict>
      </w:r>
    </w:p>
    <w:p w:rsidR="0043200A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  <w:lang w:val="uk-UA"/>
        </w:rPr>
        <w:pict>
          <v:shape id="_x0000_i1291" type="#_x0000_t75" style="width:174pt;height:30.75pt">
            <v:imagedata r:id="rId267" o:title=""/>
          </v:shape>
        </w:pict>
      </w:r>
    </w:p>
    <w:p w:rsidR="0043200A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0"/>
          <w:sz w:val="28"/>
          <w:szCs w:val="28"/>
          <w:lang w:val="uk-UA"/>
        </w:rPr>
        <w:pict>
          <v:shape id="_x0000_i1292" type="#_x0000_t75" style="width:360.75pt;height:36pt" fillcolor="window">
            <v:imagedata r:id="rId268" o:title=""/>
          </v:shape>
        </w:pict>
      </w:r>
    </w:p>
    <w:p w:rsidR="0043200A" w:rsidRPr="0093011B" w:rsidRDefault="0016359E" w:rsidP="00B8369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293" type="#_x0000_t75" style="width:147pt;height:18.75pt">
            <v:imagedata r:id="rId269" o:title=""/>
          </v:shape>
        </w:pic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3200A" w:rsidRPr="0093011B" w:rsidRDefault="0043200A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6) </w:t>
      </w:r>
      <w:r w:rsidR="00307525" w:rsidRPr="0093011B">
        <w:rPr>
          <w:sz w:val="28"/>
          <w:szCs w:val="28"/>
          <w:lang w:val="uk-UA"/>
        </w:rPr>
        <w:t xml:space="preserve">Визначаємо втрати на тертя по довжині </w:t>
      </w:r>
      <w:r w:rsidRPr="0093011B">
        <w:rPr>
          <w:sz w:val="28"/>
          <w:szCs w:val="28"/>
          <w:lang w:val="uk-UA"/>
        </w:rPr>
        <w:t>ΔΡ</w:t>
      </w:r>
      <w:r w:rsidRPr="0093011B">
        <w:rPr>
          <w:sz w:val="28"/>
          <w:szCs w:val="28"/>
          <w:vertAlign w:val="subscript"/>
          <w:lang w:val="uk-UA"/>
        </w:rPr>
        <w:t>тр</w:t>
      </w:r>
      <w:r w:rsidRPr="0093011B">
        <w:rPr>
          <w:sz w:val="28"/>
          <w:szCs w:val="28"/>
          <w:lang w:val="uk-UA"/>
        </w:rPr>
        <w:t xml:space="preserve">, (Па), </w:t>
      </w:r>
      <w:r w:rsidR="00307525" w:rsidRPr="0093011B">
        <w:rPr>
          <w:sz w:val="28"/>
          <w:szCs w:val="28"/>
          <w:lang w:val="uk-UA"/>
        </w:rPr>
        <w:t>за</w:t>
      </w:r>
      <w:r w:rsidRPr="0093011B">
        <w:rPr>
          <w:sz w:val="28"/>
          <w:szCs w:val="28"/>
          <w:lang w:val="uk-UA"/>
        </w:rPr>
        <w:t xml:space="preserve"> формул</w:t>
      </w:r>
      <w:r w:rsidR="00307525" w:rsidRPr="0093011B">
        <w:rPr>
          <w:sz w:val="28"/>
          <w:szCs w:val="28"/>
          <w:lang w:val="uk-UA"/>
        </w:rPr>
        <w:t>ою</w: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3200A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br w:type="page"/>
      </w:r>
      <w:r w:rsidR="0016359E">
        <w:rPr>
          <w:position w:val="-14"/>
          <w:sz w:val="28"/>
          <w:szCs w:val="28"/>
          <w:lang w:val="uk-UA"/>
        </w:rPr>
        <w:pict>
          <v:shape id="_x0000_i1294" type="#_x0000_t75" style="width:68.25pt;height:18.75pt">
            <v:imagedata r:id="rId270" o:title=""/>
          </v:shape>
        </w:pict>
      </w:r>
      <w:r w:rsidR="008255E6" w:rsidRPr="0093011B">
        <w:rPr>
          <w:sz w:val="28"/>
          <w:szCs w:val="28"/>
          <w:lang w:val="uk-UA"/>
        </w:rPr>
        <w:t xml:space="preserve"> </w:t>
      </w:r>
      <w:r w:rsidR="00DB2754" w:rsidRPr="0093011B">
        <w:rPr>
          <w:sz w:val="28"/>
          <w:szCs w:val="28"/>
          <w:lang w:val="uk-UA"/>
        </w:rPr>
        <w:t>(</w:t>
      </w:r>
      <w:r w:rsidR="00307525" w:rsidRPr="0093011B">
        <w:rPr>
          <w:sz w:val="28"/>
          <w:szCs w:val="28"/>
          <w:lang w:val="uk-UA"/>
        </w:rPr>
        <w:t>3.22</w:t>
      </w:r>
      <w:r w:rsidR="00DB2754" w:rsidRPr="0093011B">
        <w:rPr>
          <w:sz w:val="28"/>
          <w:szCs w:val="28"/>
          <w:lang w:val="uk-UA"/>
        </w:rPr>
        <w:t>)</w: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3200A" w:rsidRPr="0093011B" w:rsidRDefault="0043200A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де ΔΡ</w:t>
      </w:r>
      <w:r w:rsidRPr="0093011B">
        <w:rPr>
          <w:sz w:val="28"/>
          <w:szCs w:val="28"/>
          <w:vertAlign w:val="subscript"/>
          <w:lang w:val="uk-UA"/>
        </w:rPr>
        <w:t>i</w:t>
      </w:r>
      <w:r w:rsidRPr="0093011B">
        <w:rPr>
          <w:sz w:val="28"/>
          <w:szCs w:val="28"/>
          <w:lang w:val="uk-UA"/>
        </w:rPr>
        <w:t xml:space="preserve"> –</w:t>
      </w:r>
      <w:r w:rsidR="008255E6" w:rsidRPr="0093011B">
        <w:rPr>
          <w:sz w:val="28"/>
          <w:szCs w:val="28"/>
          <w:lang w:val="uk-UA"/>
        </w:rPr>
        <w:t xml:space="preserve"> </w:t>
      </w:r>
      <w:r w:rsidR="00307525" w:rsidRPr="0093011B">
        <w:rPr>
          <w:sz w:val="28"/>
          <w:szCs w:val="28"/>
          <w:lang w:val="uk-UA"/>
        </w:rPr>
        <w:t>утрати на тертя по довжині на і-той ділянці</w:t>
      </w:r>
      <w:r w:rsidRPr="0093011B">
        <w:rPr>
          <w:sz w:val="28"/>
          <w:szCs w:val="28"/>
          <w:lang w:val="uk-UA"/>
        </w:rPr>
        <w:t xml:space="preserve">, Па, </w:t>
      </w:r>
      <w:r w:rsidR="00307525" w:rsidRPr="0093011B">
        <w:rPr>
          <w:sz w:val="28"/>
          <w:szCs w:val="28"/>
          <w:lang w:val="uk-UA"/>
        </w:rPr>
        <w:t>які визначаються за формуло</w:t>
      </w:r>
      <w:r w:rsidR="007D0C95" w:rsidRPr="0093011B">
        <w:rPr>
          <w:sz w:val="28"/>
          <w:szCs w:val="28"/>
          <w:lang w:val="uk-UA"/>
        </w:rPr>
        <w:t>ю</w: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3200A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  <w:lang w:val="uk-UA"/>
        </w:rPr>
        <w:pict>
          <v:shape id="_x0000_i1295" type="#_x0000_t75" style="width:177.75pt;height:39pt" fillcolor="window">
            <v:imagedata r:id="rId271" o:title=""/>
          </v:shape>
        </w:pict>
      </w:r>
      <w:r w:rsidR="008255E6" w:rsidRPr="0093011B">
        <w:rPr>
          <w:sz w:val="28"/>
          <w:szCs w:val="28"/>
          <w:lang w:val="uk-UA"/>
        </w:rPr>
        <w:t xml:space="preserve"> </w:t>
      </w:r>
      <w:r w:rsidR="00DB2754" w:rsidRPr="0093011B">
        <w:rPr>
          <w:sz w:val="28"/>
          <w:szCs w:val="28"/>
          <w:lang w:val="uk-UA"/>
        </w:rPr>
        <w:t>(</w:t>
      </w:r>
      <w:r w:rsidR="00F67690" w:rsidRPr="0093011B">
        <w:rPr>
          <w:sz w:val="28"/>
          <w:szCs w:val="28"/>
          <w:lang w:val="uk-UA"/>
        </w:rPr>
        <w:t>3.23</w:t>
      </w:r>
      <w:r w:rsidR="00DB2754" w:rsidRPr="0093011B">
        <w:rPr>
          <w:sz w:val="28"/>
          <w:szCs w:val="28"/>
          <w:lang w:val="uk-UA"/>
        </w:rPr>
        <w:t>)</w: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3200A" w:rsidRPr="0093011B" w:rsidRDefault="0043200A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де λ – </w:t>
      </w:r>
      <w:r w:rsidR="00634BA5" w:rsidRPr="0093011B">
        <w:rPr>
          <w:sz w:val="28"/>
          <w:szCs w:val="28"/>
          <w:lang w:val="uk-UA"/>
        </w:rPr>
        <w:t>коефіцієнт тертя, прийнятий дл</w:t>
      </w:r>
      <w:r w:rsidR="00F67690" w:rsidRPr="0093011B">
        <w:rPr>
          <w:sz w:val="28"/>
          <w:szCs w:val="28"/>
          <w:lang w:val="uk-UA"/>
        </w:rPr>
        <w:t xml:space="preserve">я цегельних каналів і металевих </w:t>
      </w:r>
      <w:r w:rsidR="00634BA5" w:rsidRPr="0093011B">
        <w:rPr>
          <w:sz w:val="28"/>
          <w:szCs w:val="28"/>
          <w:lang w:val="uk-UA"/>
        </w:rPr>
        <w:t xml:space="preserve">окислених труб </w:t>
      </w:r>
      <w:r w:rsidRPr="0093011B">
        <w:rPr>
          <w:sz w:val="28"/>
          <w:szCs w:val="28"/>
          <w:lang w:val="uk-UA"/>
        </w:rPr>
        <w:t>– 0,04;</w:t>
      </w:r>
    </w:p>
    <w:p w:rsidR="0043200A" w:rsidRPr="0093011B" w:rsidRDefault="0043200A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iCs/>
          <w:sz w:val="28"/>
          <w:szCs w:val="28"/>
          <w:lang w:val="uk-UA"/>
        </w:rPr>
        <w:t xml:space="preserve">l – </w:t>
      </w:r>
      <w:r w:rsidR="00F67690" w:rsidRPr="0093011B">
        <w:rPr>
          <w:sz w:val="28"/>
          <w:szCs w:val="28"/>
          <w:lang w:val="uk-UA"/>
        </w:rPr>
        <w:t>довжина ділянки</w:t>
      </w:r>
      <w:r w:rsidRPr="0093011B">
        <w:rPr>
          <w:sz w:val="28"/>
          <w:szCs w:val="28"/>
          <w:lang w:val="uk-UA"/>
        </w:rPr>
        <w:t>, м;</w:t>
      </w:r>
    </w:p>
    <w:p w:rsidR="0043200A" w:rsidRPr="0093011B" w:rsidRDefault="0043200A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iCs/>
          <w:sz w:val="28"/>
          <w:szCs w:val="28"/>
          <w:lang w:val="uk-UA"/>
        </w:rPr>
        <w:t>d</w:t>
      </w:r>
      <w:r w:rsidRPr="0093011B">
        <w:rPr>
          <w:sz w:val="28"/>
          <w:szCs w:val="28"/>
          <w:lang w:val="uk-UA"/>
        </w:rPr>
        <w:t xml:space="preserve"> – </w:t>
      </w:r>
      <w:r w:rsidR="00F67690" w:rsidRPr="0093011B">
        <w:rPr>
          <w:sz w:val="28"/>
          <w:szCs w:val="28"/>
          <w:lang w:val="uk-UA"/>
        </w:rPr>
        <w:t>діаметр ділянки</w:t>
      </w:r>
      <w:r w:rsidRPr="0093011B">
        <w:rPr>
          <w:sz w:val="28"/>
          <w:szCs w:val="28"/>
          <w:lang w:val="uk-UA"/>
        </w:rPr>
        <w:t xml:space="preserve">, м. </w:t>
      </w:r>
      <w:r w:rsidR="00F67690" w:rsidRPr="0093011B">
        <w:rPr>
          <w:sz w:val="28"/>
          <w:szCs w:val="28"/>
          <w:lang w:val="uk-UA"/>
        </w:rPr>
        <w:t>Якщо перетин прямокутний, то приймаємо еквівалентний діаметр</w:t>
      </w:r>
      <w:r w:rsidRPr="0093011B">
        <w:rPr>
          <w:sz w:val="28"/>
          <w:szCs w:val="28"/>
          <w:lang w:val="uk-UA"/>
        </w:rPr>
        <w:t xml:space="preserve"> d</w:t>
      </w:r>
      <w:r w:rsidR="00F67690" w:rsidRPr="0093011B">
        <w:rPr>
          <w:sz w:val="28"/>
          <w:szCs w:val="28"/>
          <w:vertAlign w:val="subscript"/>
          <w:lang w:val="uk-UA"/>
        </w:rPr>
        <w:t>е</w:t>
      </w:r>
      <w:r w:rsidRPr="0093011B">
        <w:rPr>
          <w:sz w:val="28"/>
          <w:szCs w:val="28"/>
          <w:vertAlign w:val="subscript"/>
          <w:lang w:val="uk-UA"/>
        </w:rPr>
        <w:t>кв</w:t>
      </w:r>
      <w:r w:rsidRPr="0093011B">
        <w:rPr>
          <w:sz w:val="28"/>
          <w:szCs w:val="28"/>
          <w:lang w:val="uk-UA"/>
        </w:rPr>
        <w:t>.</w:t>
      </w:r>
    </w:p>
    <w:p w:rsidR="0043200A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4"/>
          <w:sz w:val="28"/>
          <w:szCs w:val="28"/>
          <w:lang w:val="uk-UA"/>
        </w:rPr>
        <w:pict>
          <v:shape id="_x0000_i1296" type="#_x0000_t75" style="width:18.75pt;height:18.75pt">
            <v:imagedata r:id="rId272" o:title=""/>
          </v:shape>
        </w:pict>
      </w:r>
      <w:r w:rsidR="0043200A" w:rsidRPr="0093011B">
        <w:rPr>
          <w:sz w:val="28"/>
          <w:szCs w:val="28"/>
          <w:lang w:val="uk-UA"/>
        </w:rPr>
        <w:t xml:space="preserve"> - </w:t>
      </w:r>
      <w:r w:rsidR="00F67690" w:rsidRPr="0093011B">
        <w:rPr>
          <w:sz w:val="28"/>
          <w:szCs w:val="28"/>
          <w:lang w:val="uk-UA"/>
        </w:rPr>
        <w:t>швидкість руху продуктів згоряння</w:t>
      </w:r>
      <w:r w:rsidR="0043200A" w:rsidRPr="0093011B">
        <w:rPr>
          <w:sz w:val="28"/>
          <w:szCs w:val="28"/>
          <w:lang w:val="uk-UA"/>
        </w:rPr>
        <w:t xml:space="preserve">, м/с; </w:t>
      </w:r>
      <w:r w:rsidR="00F67690" w:rsidRPr="0093011B">
        <w:rPr>
          <w:sz w:val="28"/>
          <w:szCs w:val="28"/>
          <w:lang w:val="uk-UA"/>
        </w:rPr>
        <w:t>визначаємо за формулою</w: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8"/>
          <w:sz w:val="28"/>
          <w:szCs w:val="28"/>
          <w:lang w:val="uk-UA"/>
        </w:rPr>
        <w:pict>
          <v:shape id="_x0000_i1297" type="#_x0000_t75" style="width:78.75pt;height:33.75pt">
            <v:imagedata r:id="rId273" o:title=""/>
          </v:shape>
        </w:pict>
      </w:r>
      <w:r w:rsidR="008255E6" w:rsidRPr="0093011B">
        <w:rPr>
          <w:sz w:val="28"/>
          <w:szCs w:val="28"/>
          <w:lang w:val="uk-UA"/>
        </w:rPr>
        <w:t xml:space="preserve"> </w:t>
      </w:r>
      <w:r w:rsidR="00DB2754" w:rsidRPr="0093011B">
        <w:rPr>
          <w:sz w:val="28"/>
          <w:szCs w:val="28"/>
          <w:lang w:val="uk-UA"/>
        </w:rPr>
        <w:t>(</w:t>
      </w:r>
      <w:r w:rsidR="00F67690" w:rsidRPr="0093011B">
        <w:rPr>
          <w:sz w:val="28"/>
          <w:szCs w:val="28"/>
          <w:lang w:val="uk-UA"/>
        </w:rPr>
        <w:t>3.24</w:t>
      </w:r>
      <w:r w:rsidR="00DB2754" w:rsidRPr="0093011B">
        <w:rPr>
          <w:sz w:val="28"/>
          <w:szCs w:val="28"/>
          <w:lang w:val="uk-UA"/>
        </w:rPr>
        <w:t>)</w: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3200A" w:rsidRPr="0093011B" w:rsidRDefault="0043200A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де </w:t>
      </w:r>
      <w:r w:rsidRPr="0093011B">
        <w:rPr>
          <w:i/>
          <w:sz w:val="28"/>
          <w:szCs w:val="28"/>
          <w:lang w:val="uk-UA"/>
        </w:rPr>
        <w:t>f</w:t>
      </w:r>
      <w:r w:rsidRPr="0093011B">
        <w:rPr>
          <w:sz w:val="28"/>
          <w:szCs w:val="28"/>
          <w:lang w:val="uk-UA"/>
        </w:rPr>
        <w:t xml:space="preserve"> – </w:t>
      </w:r>
      <w:r w:rsidR="00F67690" w:rsidRPr="0093011B">
        <w:rPr>
          <w:sz w:val="28"/>
          <w:szCs w:val="28"/>
          <w:lang w:val="uk-UA"/>
        </w:rPr>
        <w:t>площа перетину труби</w:t>
      </w:r>
      <w:r w:rsidRPr="0093011B">
        <w:rPr>
          <w:sz w:val="28"/>
          <w:szCs w:val="28"/>
          <w:lang w:val="uk-UA"/>
        </w:rPr>
        <w:t>, м</w:t>
      </w:r>
      <w:r w:rsidRPr="0093011B">
        <w:rPr>
          <w:sz w:val="28"/>
          <w:szCs w:val="28"/>
          <w:vertAlign w:val="superscript"/>
          <w:lang w:val="uk-UA"/>
        </w:rPr>
        <w:t>2</w:t>
      </w:r>
      <w:r w:rsidRPr="0093011B">
        <w:rPr>
          <w:sz w:val="28"/>
          <w:szCs w:val="28"/>
          <w:lang w:val="uk-UA"/>
        </w:rPr>
        <w:t>;</w:t>
      </w:r>
    </w:p>
    <w:p w:rsidR="0043200A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298" type="#_x0000_t75" style="width:21pt;height:18pt" fillcolor="window">
            <v:imagedata r:id="rId274" o:title=""/>
          </v:shape>
        </w:pict>
      </w:r>
      <w:r w:rsidR="0043200A" w:rsidRPr="0093011B">
        <w:rPr>
          <w:sz w:val="28"/>
          <w:szCs w:val="28"/>
          <w:lang w:val="uk-UA"/>
        </w:rPr>
        <w:t xml:space="preserve"> – </w:t>
      </w:r>
      <w:r w:rsidR="00F67690" w:rsidRPr="0093011B">
        <w:rPr>
          <w:sz w:val="28"/>
          <w:szCs w:val="28"/>
          <w:lang w:val="uk-UA"/>
        </w:rPr>
        <w:t>густина газів, що ідуть</w:t>
      </w:r>
      <w:r w:rsidR="0043200A" w:rsidRPr="0093011B">
        <w:rPr>
          <w:sz w:val="28"/>
          <w:szCs w:val="28"/>
          <w:lang w:val="uk-UA"/>
        </w:rPr>
        <w:t>, кг/м</w:t>
      </w:r>
      <w:r w:rsidR="0043200A" w:rsidRPr="0093011B">
        <w:rPr>
          <w:sz w:val="28"/>
          <w:szCs w:val="28"/>
          <w:vertAlign w:val="superscript"/>
          <w:lang w:val="uk-UA"/>
        </w:rPr>
        <w:t>3</w:t>
      </w:r>
      <w:r w:rsidR="0043200A" w:rsidRPr="0093011B">
        <w:rPr>
          <w:sz w:val="28"/>
          <w:szCs w:val="28"/>
          <w:lang w:val="uk-UA"/>
        </w:rPr>
        <w:t>.</w:t>
      </w:r>
    </w:p>
    <w:p w:rsidR="0043200A" w:rsidRPr="0093011B" w:rsidRDefault="0043200A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а) </w:t>
      </w:r>
      <w:r w:rsidR="008B51DB" w:rsidRPr="0093011B">
        <w:rPr>
          <w:sz w:val="28"/>
          <w:szCs w:val="28"/>
          <w:lang w:val="uk-UA"/>
        </w:rPr>
        <w:t>у приєднувальній трубі</w: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3200A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8"/>
          <w:sz w:val="28"/>
          <w:szCs w:val="28"/>
          <w:lang w:val="uk-UA"/>
        </w:rPr>
        <w:pict>
          <v:shape id="_x0000_i1299" type="#_x0000_t75" style="width:162pt;height:33pt">
            <v:imagedata r:id="rId275" o:title=""/>
          </v:shape>
        </w:pict>
      </w:r>
    </w:p>
    <w:p w:rsidR="0043200A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  <w:lang w:val="uk-UA"/>
        </w:rPr>
        <w:pict>
          <v:shape id="_x0000_i1300" type="#_x0000_t75" style="width:179.25pt;height:30.75pt">
            <v:imagedata r:id="rId276" o:title=""/>
          </v:shape>
        </w:pict>
      </w:r>
    </w:p>
    <w:p w:rsidR="0043200A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8"/>
          <w:sz w:val="28"/>
          <w:szCs w:val="28"/>
          <w:lang w:val="uk-UA"/>
        </w:rPr>
        <w:pict>
          <v:shape id="_x0000_i1301" type="#_x0000_t75" style="width:320.25pt;height:39pt" fillcolor="window">
            <v:imagedata r:id="rId277" o:title=""/>
          </v:shape>
        </w:pic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3200A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br w:type="page"/>
      </w:r>
      <w:r w:rsidR="0043200A" w:rsidRPr="0093011B">
        <w:rPr>
          <w:sz w:val="28"/>
          <w:szCs w:val="28"/>
          <w:lang w:val="uk-UA"/>
        </w:rPr>
        <w:t xml:space="preserve">б) </w:t>
      </w:r>
      <w:r w:rsidR="008B51DB" w:rsidRPr="0093011B">
        <w:rPr>
          <w:sz w:val="28"/>
          <w:szCs w:val="28"/>
          <w:lang w:val="uk-UA"/>
        </w:rPr>
        <w:t>у димоході</w: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3200A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8"/>
          <w:sz w:val="28"/>
          <w:szCs w:val="28"/>
          <w:lang w:val="uk-UA"/>
        </w:rPr>
        <w:pict>
          <v:shape id="_x0000_i1302" type="#_x0000_t75" style="width:162pt;height:33pt">
            <v:imagedata r:id="rId278" o:title=""/>
          </v:shape>
        </w:pict>
      </w:r>
    </w:p>
    <w:p w:rsidR="0043200A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  <w:lang w:val="uk-UA"/>
        </w:rPr>
        <w:pict>
          <v:shape id="_x0000_i1303" type="#_x0000_t75" style="width:174.75pt;height:30.75pt">
            <v:imagedata r:id="rId279" o:title=""/>
          </v:shape>
        </w:pict>
      </w:r>
    </w:p>
    <w:p w:rsidR="0043200A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8"/>
          <w:sz w:val="28"/>
          <w:szCs w:val="28"/>
          <w:lang w:val="uk-UA"/>
        </w:rPr>
        <w:pict>
          <v:shape id="_x0000_i1304" type="#_x0000_t75" style="width:309pt;height:39pt" fillcolor="window">
            <v:imagedata r:id="rId280" o:title=""/>
          </v:shape>
        </w:pict>
      </w:r>
    </w:p>
    <w:p w:rsidR="0043200A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4"/>
          <w:sz w:val="28"/>
          <w:szCs w:val="28"/>
          <w:lang w:val="uk-UA"/>
        </w:rPr>
        <w:pict>
          <v:shape id="_x0000_i1305" type="#_x0000_t75" style="width:144.75pt;height:20.25pt">
            <v:imagedata r:id="rId281" o:title=""/>
          </v:shape>
        </w:pic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255E6" w:rsidRPr="0093011B" w:rsidRDefault="0043200A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7) </w:t>
      </w:r>
      <w:r w:rsidR="00F93651" w:rsidRPr="0093011B">
        <w:rPr>
          <w:sz w:val="28"/>
          <w:szCs w:val="28"/>
          <w:lang w:val="uk-UA"/>
        </w:rPr>
        <w:t xml:space="preserve">Визначаємо втрати на місцеві опори </w:t>
      </w:r>
      <w:r w:rsidRPr="0093011B">
        <w:rPr>
          <w:sz w:val="28"/>
          <w:szCs w:val="28"/>
          <w:lang w:val="uk-UA"/>
        </w:rPr>
        <w:t>ΔΡ</w:t>
      </w:r>
      <w:r w:rsidRPr="0093011B">
        <w:rPr>
          <w:sz w:val="28"/>
          <w:szCs w:val="28"/>
          <w:vertAlign w:val="subscript"/>
          <w:lang w:val="uk-UA"/>
        </w:rPr>
        <w:t>м.с</w:t>
      </w:r>
      <w:r w:rsidRPr="0093011B">
        <w:rPr>
          <w:sz w:val="28"/>
          <w:szCs w:val="28"/>
          <w:lang w:val="uk-UA"/>
        </w:rPr>
        <w:t xml:space="preserve">, (Па), </w:t>
      </w:r>
      <w:r w:rsidR="00F93651" w:rsidRPr="0093011B">
        <w:rPr>
          <w:sz w:val="28"/>
          <w:szCs w:val="28"/>
          <w:lang w:val="uk-UA"/>
        </w:rPr>
        <w:t>за</w:t>
      </w:r>
      <w:r w:rsidRPr="0093011B">
        <w:rPr>
          <w:sz w:val="28"/>
          <w:szCs w:val="28"/>
          <w:lang w:val="uk-UA"/>
        </w:rPr>
        <w:t xml:space="preserve"> формул</w:t>
      </w:r>
      <w:r w:rsidR="00F93651" w:rsidRPr="0093011B">
        <w:rPr>
          <w:sz w:val="28"/>
          <w:szCs w:val="28"/>
          <w:lang w:val="uk-UA"/>
        </w:rPr>
        <w:t>ою</w: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3200A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306" type="#_x0000_t75" style="width:83.25pt;height:18.75pt">
            <v:imagedata r:id="rId282" o:title=""/>
          </v:shape>
        </w:pict>
      </w:r>
      <w:r w:rsidR="008255E6" w:rsidRPr="0093011B">
        <w:rPr>
          <w:sz w:val="28"/>
          <w:szCs w:val="28"/>
          <w:lang w:val="uk-UA"/>
        </w:rPr>
        <w:t xml:space="preserve"> </w:t>
      </w:r>
      <w:r w:rsidR="00EC39C0" w:rsidRPr="0093011B">
        <w:rPr>
          <w:sz w:val="28"/>
          <w:szCs w:val="28"/>
          <w:lang w:val="uk-UA"/>
        </w:rPr>
        <w:t>(</w:t>
      </w:r>
      <w:r w:rsidR="00F93651" w:rsidRPr="0093011B">
        <w:rPr>
          <w:sz w:val="28"/>
          <w:szCs w:val="28"/>
          <w:lang w:val="uk-UA"/>
        </w:rPr>
        <w:t>3.25</w:t>
      </w:r>
      <w:r w:rsidR="00EC39C0" w:rsidRPr="0093011B">
        <w:rPr>
          <w:sz w:val="28"/>
          <w:szCs w:val="28"/>
          <w:lang w:val="uk-UA"/>
        </w:rPr>
        <w:t>)</w:t>
      </w:r>
    </w:p>
    <w:p w:rsidR="00CB4AAB" w:rsidRPr="0093011B" w:rsidRDefault="00CB4AAB" w:rsidP="00B83695">
      <w:pPr>
        <w:tabs>
          <w:tab w:val="left" w:pos="680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F3D0F" w:rsidRPr="0093011B" w:rsidRDefault="0043200A" w:rsidP="00B83695">
      <w:pPr>
        <w:tabs>
          <w:tab w:val="left" w:pos="680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де ΔΡ</w:t>
      </w:r>
      <w:r w:rsidR="00EF3D0F" w:rsidRPr="0093011B">
        <w:rPr>
          <w:sz w:val="28"/>
          <w:szCs w:val="28"/>
          <w:vertAlign w:val="superscript"/>
          <w:lang w:val="uk-UA"/>
        </w:rPr>
        <w:t>і</w:t>
      </w:r>
      <w:r w:rsidR="00EF3D0F" w:rsidRPr="0093011B">
        <w:rPr>
          <w:sz w:val="28"/>
          <w:szCs w:val="28"/>
          <w:vertAlign w:val="subscript"/>
          <w:lang w:val="uk-UA"/>
        </w:rPr>
        <w:t>м.с.</w:t>
      </w:r>
      <w:r w:rsidRPr="0093011B">
        <w:rPr>
          <w:sz w:val="28"/>
          <w:szCs w:val="28"/>
          <w:lang w:val="uk-UA"/>
        </w:rPr>
        <w:t xml:space="preserve"> –</w:t>
      </w:r>
      <w:r w:rsidR="008255E6" w:rsidRPr="0093011B">
        <w:rPr>
          <w:sz w:val="28"/>
          <w:szCs w:val="28"/>
          <w:lang w:val="uk-UA"/>
        </w:rPr>
        <w:t xml:space="preserve"> </w:t>
      </w:r>
      <w:r w:rsidR="00EF3D0F" w:rsidRPr="0093011B">
        <w:rPr>
          <w:sz w:val="28"/>
          <w:szCs w:val="28"/>
          <w:lang w:val="uk-UA"/>
        </w:rPr>
        <w:t>утрати на місцеві опори на і-той ділянці</w:t>
      </w:r>
      <w:r w:rsidRPr="0093011B">
        <w:rPr>
          <w:sz w:val="28"/>
          <w:szCs w:val="28"/>
          <w:lang w:val="uk-UA"/>
        </w:rPr>
        <w:t xml:space="preserve">, Па, </w:t>
      </w:r>
      <w:r w:rsidR="00EF3D0F" w:rsidRPr="0093011B">
        <w:rPr>
          <w:sz w:val="28"/>
          <w:szCs w:val="28"/>
          <w:lang w:val="uk-UA"/>
        </w:rPr>
        <w:t>які визначаються за формулою</w:t>
      </w:r>
    </w:p>
    <w:p w:rsidR="00CB4AAB" w:rsidRPr="0093011B" w:rsidRDefault="00CB4AAB" w:rsidP="00B83695">
      <w:pPr>
        <w:tabs>
          <w:tab w:val="left" w:pos="680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3200A" w:rsidRPr="0093011B" w:rsidRDefault="0016359E" w:rsidP="00B83695">
      <w:pPr>
        <w:tabs>
          <w:tab w:val="left" w:pos="680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  <w:lang w:val="uk-UA"/>
        </w:rPr>
        <w:pict>
          <v:shape id="_x0000_i1307" type="#_x0000_t75" style="width:165.75pt;height:35.25pt">
            <v:imagedata r:id="rId283" o:title=""/>
          </v:shape>
        </w:pict>
      </w:r>
      <w:r w:rsidR="008255E6" w:rsidRPr="0093011B">
        <w:rPr>
          <w:sz w:val="28"/>
          <w:szCs w:val="28"/>
          <w:lang w:val="uk-UA"/>
        </w:rPr>
        <w:t xml:space="preserve"> </w:t>
      </w:r>
      <w:r w:rsidR="00EC39C0" w:rsidRPr="0093011B">
        <w:rPr>
          <w:sz w:val="28"/>
          <w:szCs w:val="28"/>
          <w:lang w:val="uk-UA"/>
        </w:rPr>
        <w:t>(</w:t>
      </w:r>
      <w:r w:rsidR="00EF3D0F" w:rsidRPr="0093011B">
        <w:rPr>
          <w:sz w:val="28"/>
          <w:szCs w:val="28"/>
          <w:lang w:val="uk-UA"/>
        </w:rPr>
        <w:t>3.26</w:t>
      </w:r>
      <w:r w:rsidR="00EC39C0" w:rsidRPr="0093011B">
        <w:rPr>
          <w:sz w:val="28"/>
          <w:szCs w:val="28"/>
          <w:lang w:val="uk-UA"/>
        </w:rPr>
        <w:t>)</w:t>
      </w:r>
    </w:p>
    <w:p w:rsidR="00CB4AAB" w:rsidRPr="0093011B" w:rsidRDefault="00CB4AAB" w:rsidP="00B83695">
      <w:pPr>
        <w:pStyle w:val="33"/>
        <w:suppressAutoHyphens/>
        <w:spacing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43200A" w:rsidRPr="0093011B" w:rsidRDefault="0043200A" w:rsidP="00B83695">
      <w:pPr>
        <w:pStyle w:val="33"/>
        <w:suppressAutoHyphens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де </w:t>
      </w:r>
      <w:r w:rsidRPr="0093011B">
        <w:rPr>
          <w:iCs/>
          <w:sz w:val="28"/>
          <w:szCs w:val="28"/>
          <w:lang w:val="uk-UA"/>
        </w:rPr>
        <w:sym w:font="Symbol" w:char="F053"/>
      </w:r>
      <w:r w:rsidRPr="0093011B">
        <w:rPr>
          <w:iCs/>
          <w:sz w:val="28"/>
          <w:szCs w:val="28"/>
          <w:lang w:val="uk-UA"/>
        </w:rPr>
        <w:sym w:font="Symbol" w:char="F07A"/>
      </w:r>
      <w:r w:rsidRPr="0093011B">
        <w:rPr>
          <w:sz w:val="28"/>
          <w:szCs w:val="28"/>
          <w:lang w:val="uk-UA"/>
        </w:rPr>
        <w:t xml:space="preserve"> - </w:t>
      </w:r>
      <w:r w:rsidR="00EF3D0F" w:rsidRPr="0093011B">
        <w:rPr>
          <w:sz w:val="28"/>
          <w:szCs w:val="28"/>
          <w:lang w:val="uk-UA"/>
        </w:rPr>
        <w:t>сума коефіцієнтів місцевих опорів на ділянці</w:t>
      </w:r>
      <w:r w:rsidRPr="0093011B">
        <w:rPr>
          <w:sz w:val="28"/>
          <w:szCs w:val="28"/>
          <w:lang w:val="uk-UA"/>
        </w:rPr>
        <w:t>.</w:t>
      </w:r>
    </w:p>
    <w:p w:rsidR="0043200A" w:rsidRPr="0093011B" w:rsidRDefault="0043200A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а) </w:t>
      </w:r>
      <w:r w:rsidR="00E66DA2" w:rsidRPr="0093011B">
        <w:rPr>
          <w:sz w:val="28"/>
          <w:szCs w:val="28"/>
          <w:lang w:val="uk-UA"/>
        </w:rPr>
        <w:t>у приєднувальній трубі</w:t>
      </w:r>
      <w:r w:rsidRPr="0093011B">
        <w:rPr>
          <w:sz w:val="28"/>
          <w:szCs w:val="28"/>
          <w:lang w:val="uk-UA"/>
        </w:rPr>
        <w:t>:</w:t>
      </w:r>
    </w:p>
    <w:p w:rsidR="0043200A" w:rsidRPr="0093011B" w:rsidRDefault="00E66DA2" w:rsidP="00B83695">
      <w:pPr>
        <w:pStyle w:val="33"/>
        <w:suppressAutoHyphens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Коефіцієнти місцевих опорів</w:t>
      </w:r>
      <w:r w:rsidR="0043200A" w:rsidRPr="0093011B">
        <w:rPr>
          <w:sz w:val="28"/>
          <w:szCs w:val="28"/>
          <w:lang w:val="uk-UA"/>
        </w:rPr>
        <w:t xml:space="preserve">: </w:t>
      </w:r>
      <w:r w:rsidRPr="0093011B">
        <w:rPr>
          <w:sz w:val="28"/>
          <w:szCs w:val="28"/>
          <w:lang w:val="uk-UA"/>
        </w:rPr>
        <w:t xml:space="preserve">при вході в тягопереривач </w:t>
      </w:r>
      <w:r w:rsidR="0043200A" w:rsidRPr="0093011B">
        <w:rPr>
          <w:sz w:val="28"/>
          <w:szCs w:val="28"/>
          <w:lang w:val="uk-UA"/>
        </w:rPr>
        <w:sym w:font="Symbol" w:char="F078"/>
      </w:r>
      <w:r w:rsidR="0043200A" w:rsidRPr="0093011B">
        <w:rPr>
          <w:sz w:val="28"/>
          <w:szCs w:val="28"/>
          <w:vertAlign w:val="subscript"/>
          <w:lang w:val="uk-UA"/>
        </w:rPr>
        <w:t>1</w:t>
      </w:r>
      <w:r w:rsidR="0043200A" w:rsidRPr="0093011B">
        <w:rPr>
          <w:sz w:val="28"/>
          <w:szCs w:val="28"/>
          <w:lang w:val="uk-UA"/>
        </w:rPr>
        <w:t xml:space="preserve"> = 0,5;</w:t>
      </w:r>
      <w:r w:rsidR="00865070" w:rsidRPr="0093011B">
        <w:rPr>
          <w:sz w:val="28"/>
          <w:szCs w:val="28"/>
          <w:lang w:val="uk-UA"/>
        </w:rPr>
        <w:t xml:space="preserve"> 2</w:t>
      </w:r>
      <w:r w:rsidR="0043200A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 xml:space="preserve">поворота </w:t>
      </w:r>
      <w:r w:rsidR="0043200A" w:rsidRPr="0093011B">
        <w:rPr>
          <w:sz w:val="28"/>
          <w:szCs w:val="28"/>
          <w:lang w:val="uk-UA"/>
        </w:rPr>
        <w:sym w:font="Symbol" w:char="F078"/>
      </w:r>
      <w:r w:rsidR="0043200A" w:rsidRPr="0093011B">
        <w:rPr>
          <w:sz w:val="28"/>
          <w:szCs w:val="28"/>
          <w:vertAlign w:val="subscript"/>
          <w:lang w:val="uk-UA"/>
        </w:rPr>
        <w:t>2</w:t>
      </w:r>
      <w:r w:rsidR="0043200A" w:rsidRPr="0093011B">
        <w:rPr>
          <w:sz w:val="28"/>
          <w:szCs w:val="28"/>
          <w:lang w:val="uk-UA"/>
        </w:rPr>
        <w:t xml:space="preserve"> = 0,9</w:t>
      </w:r>
      <w:r w:rsidR="00865070" w:rsidRPr="0093011B">
        <w:rPr>
          <w:sz w:val="28"/>
          <w:szCs w:val="28"/>
          <w:lang w:val="uk-UA"/>
        </w:rPr>
        <w:t>·2 = 1,8</w:t>
      </w:r>
      <w:r w:rsidR="0043200A" w:rsidRPr="0093011B">
        <w:rPr>
          <w:sz w:val="28"/>
          <w:szCs w:val="28"/>
          <w:lang w:val="uk-UA"/>
        </w:rPr>
        <w:t>;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 xml:space="preserve">на вході в цегельний димохід </w:t>
      </w:r>
      <w:r w:rsidR="00865070" w:rsidRPr="0093011B">
        <w:rPr>
          <w:sz w:val="28"/>
          <w:szCs w:val="28"/>
          <w:lang w:val="uk-UA"/>
        </w:rPr>
        <w:sym w:font="Symbol" w:char="F078"/>
      </w:r>
      <w:r w:rsidR="00865070" w:rsidRPr="0093011B">
        <w:rPr>
          <w:sz w:val="28"/>
          <w:szCs w:val="28"/>
          <w:vertAlign w:val="subscript"/>
          <w:lang w:val="uk-UA"/>
        </w:rPr>
        <w:t>3</w:t>
      </w:r>
      <w:r w:rsidR="00865070" w:rsidRPr="0093011B">
        <w:rPr>
          <w:sz w:val="28"/>
          <w:szCs w:val="28"/>
          <w:lang w:val="uk-UA"/>
        </w:rPr>
        <w:t xml:space="preserve"> = 1,2</w:t>
      </w:r>
      <w:r w:rsidR="00CB4AAB" w:rsidRPr="0093011B">
        <w:rPr>
          <w:sz w:val="28"/>
          <w:szCs w:val="28"/>
          <w:lang w:val="uk-UA"/>
        </w:rPr>
        <w:t xml:space="preserve">, </w:t>
      </w:r>
      <w:r w:rsidR="0043200A" w:rsidRPr="0093011B">
        <w:rPr>
          <w:sz w:val="28"/>
          <w:szCs w:val="28"/>
          <w:lang w:val="uk-UA"/>
        </w:rPr>
        <w:sym w:font="Symbol" w:char="F053"/>
      </w:r>
      <w:r w:rsidR="0043200A" w:rsidRPr="0093011B">
        <w:rPr>
          <w:sz w:val="28"/>
          <w:szCs w:val="28"/>
          <w:lang w:val="uk-UA"/>
        </w:rPr>
        <w:sym w:font="Symbol" w:char="F078"/>
      </w:r>
      <w:r w:rsidR="0043200A" w:rsidRPr="0093011B">
        <w:rPr>
          <w:sz w:val="28"/>
          <w:szCs w:val="28"/>
          <w:lang w:val="uk-UA"/>
        </w:rPr>
        <w:t xml:space="preserve"> = </w:t>
      </w:r>
      <w:r w:rsidR="00865070" w:rsidRPr="0093011B">
        <w:rPr>
          <w:sz w:val="28"/>
          <w:szCs w:val="28"/>
          <w:lang w:val="uk-UA"/>
        </w:rPr>
        <w:t>3,5</w:t>
      </w:r>
      <w:r w:rsidR="0043200A" w:rsidRPr="0093011B">
        <w:rPr>
          <w:sz w:val="28"/>
          <w:szCs w:val="28"/>
          <w:lang w:val="uk-UA"/>
        </w:rPr>
        <w:t>.</w:t>
      </w:r>
    </w:p>
    <w:p w:rsidR="00CB4AAB" w:rsidRPr="0093011B" w:rsidRDefault="00CB4AAB" w:rsidP="00B83695">
      <w:pPr>
        <w:tabs>
          <w:tab w:val="left" w:pos="680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3200A" w:rsidRPr="0093011B" w:rsidRDefault="0016359E" w:rsidP="00B83695">
      <w:pPr>
        <w:tabs>
          <w:tab w:val="left" w:pos="680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  <w:lang w:val="uk-UA"/>
        </w:rPr>
        <w:pict>
          <v:shape id="_x0000_i1308" type="#_x0000_t75" style="width:270pt;height:33pt">
            <v:imagedata r:id="rId284" o:title=""/>
          </v:shape>
        </w:pict>
      </w:r>
    </w:p>
    <w:p w:rsidR="00CB4AAB" w:rsidRPr="0093011B" w:rsidRDefault="00CB4AAB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3200A" w:rsidRPr="0093011B" w:rsidRDefault="0043200A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б) </w:t>
      </w:r>
      <w:r w:rsidR="00172A4F" w:rsidRPr="0093011B">
        <w:rPr>
          <w:sz w:val="28"/>
          <w:szCs w:val="28"/>
          <w:lang w:val="uk-UA"/>
        </w:rPr>
        <w:t>у димоході:</w:t>
      </w:r>
    </w:p>
    <w:p w:rsidR="0043200A" w:rsidRPr="0093011B" w:rsidRDefault="00102190" w:rsidP="00B83695">
      <w:pPr>
        <w:pStyle w:val="33"/>
        <w:suppressAutoHyphens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Коефіцієнт опору при виході </w:t>
      </w:r>
      <w:r w:rsidR="0043200A" w:rsidRPr="0093011B">
        <w:rPr>
          <w:sz w:val="28"/>
          <w:szCs w:val="28"/>
          <w:lang w:val="uk-UA"/>
        </w:rPr>
        <w:sym w:font="Symbol" w:char="F078"/>
      </w:r>
      <w:r w:rsidR="0043200A" w:rsidRPr="0093011B">
        <w:rPr>
          <w:sz w:val="28"/>
          <w:szCs w:val="28"/>
          <w:lang w:val="uk-UA"/>
        </w:rPr>
        <w:t xml:space="preserve"> = 1,5.</w:t>
      </w:r>
    </w:p>
    <w:p w:rsidR="0043200A" w:rsidRPr="0093011B" w:rsidRDefault="00CB4AAB" w:rsidP="00CB4AAB">
      <w:pPr>
        <w:pStyle w:val="33"/>
        <w:suppressAutoHyphens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br w:type="page"/>
      </w:r>
      <w:r w:rsidR="0016359E">
        <w:rPr>
          <w:position w:val="-24"/>
          <w:sz w:val="28"/>
          <w:szCs w:val="28"/>
          <w:lang w:val="uk-UA"/>
        </w:rPr>
        <w:pict>
          <v:shape id="_x0000_i1309" type="#_x0000_t75" style="width:258.75pt;height:33pt">
            <v:imagedata r:id="rId285" o:title=""/>
          </v:shape>
        </w:pict>
      </w:r>
    </w:p>
    <w:p w:rsidR="0043200A" w:rsidRPr="0093011B" w:rsidRDefault="0016359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  <w:lang w:val="uk-UA"/>
        </w:rPr>
        <w:pict>
          <v:shape id="_x0000_i1310" type="#_x0000_t75" style="width:150.75pt;height:18.75pt">
            <v:imagedata r:id="rId286" o:title=""/>
          </v:shape>
        </w:pict>
      </w:r>
    </w:p>
    <w:p w:rsidR="00CB4AAB" w:rsidRPr="0093011B" w:rsidRDefault="00CB4AAB" w:rsidP="00B83695">
      <w:pPr>
        <w:pStyle w:val="33"/>
        <w:suppressAutoHyphens/>
        <w:spacing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43200A" w:rsidRPr="0093011B" w:rsidRDefault="0043200A" w:rsidP="00B83695">
      <w:pPr>
        <w:pStyle w:val="33"/>
        <w:suppressAutoHyphens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8) </w:t>
      </w:r>
      <w:r w:rsidR="00F12DA1" w:rsidRPr="0093011B">
        <w:rPr>
          <w:sz w:val="28"/>
          <w:szCs w:val="28"/>
          <w:lang w:val="uk-UA"/>
        </w:rPr>
        <w:t xml:space="preserve">Визначаємо розрідження перед газовим приладом </w:t>
      </w:r>
      <w:r w:rsidRPr="0093011B">
        <w:rPr>
          <w:sz w:val="28"/>
          <w:szCs w:val="28"/>
          <w:lang w:val="uk-UA"/>
        </w:rPr>
        <w:sym w:font="Symbol" w:char="F044"/>
      </w:r>
      <w:r w:rsidRPr="0093011B">
        <w:rPr>
          <w:sz w:val="28"/>
          <w:szCs w:val="28"/>
          <w:lang w:val="uk-UA"/>
        </w:rPr>
        <w:t xml:space="preserve"> Р</w:t>
      </w:r>
      <w:r w:rsidRPr="0093011B">
        <w:rPr>
          <w:sz w:val="28"/>
          <w:szCs w:val="28"/>
          <w:vertAlign w:val="subscript"/>
          <w:lang w:val="uk-UA"/>
        </w:rPr>
        <w:t>р</w:t>
      </w:r>
      <w:r w:rsidR="00F12DA1" w:rsidRPr="0093011B">
        <w:rPr>
          <w:sz w:val="28"/>
          <w:szCs w:val="28"/>
          <w:vertAlign w:val="subscript"/>
          <w:lang w:val="uk-UA"/>
        </w:rPr>
        <w:t>о</w:t>
      </w:r>
      <w:r w:rsidRPr="0093011B">
        <w:rPr>
          <w:sz w:val="28"/>
          <w:szCs w:val="28"/>
          <w:vertAlign w:val="subscript"/>
          <w:lang w:val="uk-UA"/>
        </w:rPr>
        <w:t>з</w:t>
      </w:r>
      <w:r w:rsidRPr="0093011B">
        <w:rPr>
          <w:sz w:val="28"/>
          <w:szCs w:val="28"/>
          <w:lang w:val="uk-UA"/>
        </w:rPr>
        <w:t>, (Па)</w:t>
      </w:r>
    </w:p>
    <w:p w:rsidR="00CB4AAB" w:rsidRPr="0093011B" w:rsidRDefault="00CB4AAB" w:rsidP="00B83695">
      <w:pPr>
        <w:pStyle w:val="33"/>
        <w:suppressAutoHyphens/>
        <w:spacing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43200A" w:rsidRPr="0093011B" w:rsidRDefault="0043200A" w:rsidP="00B83695">
      <w:pPr>
        <w:pStyle w:val="33"/>
        <w:suppressAutoHyphens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sym w:font="Symbol" w:char="F044"/>
      </w:r>
      <w:r w:rsidRPr="0093011B">
        <w:rPr>
          <w:sz w:val="28"/>
          <w:szCs w:val="28"/>
          <w:lang w:val="uk-UA"/>
        </w:rPr>
        <w:t xml:space="preserve"> Р</w:t>
      </w:r>
      <w:r w:rsidRPr="0093011B">
        <w:rPr>
          <w:sz w:val="28"/>
          <w:szCs w:val="28"/>
          <w:vertAlign w:val="subscript"/>
          <w:lang w:val="uk-UA"/>
        </w:rPr>
        <w:t>раз</w:t>
      </w:r>
      <w:r w:rsidRPr="0093011B">
        <w:rPr>
          <w:sz w:val="28"/>
          <w:szCs w:val="28"/>
          <w:lang w:val="uk-UA"/>
        </w:rPr>
        <w:t xml:space="preserve"> = </w:t>
      </w:r>
      <w:r w:rsidRPr="0093011B">
        <w:rPr>
          <w:sz w:val="28"/>
          <w:szCs w:val="28"/>
          <w:lang w:val="uk-UA"/>
        </w:rPr>
        <w:sym w:font="Symbol" w:char="F044"/>
      </w:r>
      <w:r w:rsidRPr="0093011B">
        <w:rPr>
          <w:sz w:val="28"/>
          <w:szCs w:val="28"/>
          <w:lang w:val="uk-UA"/>
        </w:rPr>
        <w:t xml:space="preserve"> Р</w:t>
      </w:r>
      <w:r w:rsidRPr="0093011B">
        <w:rPr>
          <w:sz w:val="28"/>
          <w:szCs w:val="28"/>
          <w:vertAlign w:val="subscript"/>
          <w:lang w:val="uk-UA"/>
        </w:rPr>
        <w:t>т</w:t>
      </w:r>
      <w:r w:rsidR="008255E6" w:rsidRPr="0093011B">
        <w:rPr>
          <w:sz w:val="28"/>
          <w:szCs w:val="28"/>
          <w:vertAlign w:val="subscript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- (</w:t>
      </w:r>
      <w:r w:rsidRPr="0093011B">
        <w:rPr>
          <w:sz w:val="28"/>
          <w:szCs w:val="28"/>
          <w:lang w:val="uk-UA"/>
        </w:rPr>
        <w:sym w:font="Symbol" w:char="F044"/>
      </w:r>
      <w:r w:rsidRPr="0093011B">
        <w:rPr>
          <w:sz w:val="28"/>
          <w:szCs w:val="28"/>
          <w:lang w:val="uk-UA"/>
        </w:rPr>
        <w:t xml:space="preserve"> Р</w:t>
      </w:r>
      <w:r w:rsidRPr="0093011B">
        <w:rPr>
          <w:sz w:val="28"/>
          <w:szCs w:val="28"/>
          <w:vertAlign w:val="subscript"/>
          <w:lang w:val="uk-UA"/>
        </w:rPr>
        <w:t>тр</w:t>
      </w:r>
      <w:r w:rsidRPr="0093011B">
        <w:rPr>
          <w:sz w:val="28"/>
          <w:szCs w:val="28"/>
          <w:lang w:val="uk-UA"/>
        </w:rPr>
        <w:t xml:space="preserve"> + </w:t>
      </w:r>
      <w:r w:rsidRPr="0093011B">
        <w:rPr>
          <w:sz w:val="28"/>
          <w:szCs w:val="28"/>
          <w:lang w:val="uk-UA"/>
        </w:rPr>
        <w:sym w:font="Symbol" w:char="F044"/>
      </w:r>
      <w:r w:rsidRPr="0093011B">
        <w:rPr>
          <w:sz w:val="28"/>
          <w:szCs w:val="28"/>
          <w:lang w:val="uk-UA"/>
        </w:rPr>
        <w:t xml:space="preserve"> Р</w:t>
      </w:r>
      <w:r w:rsidRPr="0093011B">
        <w:rPr>
          <w:sz w:val="28"/>
          <w:szCs w:val="28"/>
          <w:vertAlign w:val="subscript"/>
          <w:lang w:val="uk-UA"/>
        </w:rPr>
        <w:t>м.с.</w:t>
      </w:r>
      <w:r w:rsidRPr="0093011B">
        <w:rPr>
          <w:sz w:val="28"/>
          <w:szCs w:val="28"/>
          <w:lang w:val="uk-UA"/>
        </w:rPr>
        <w:t>).</w:t>
      </w:r>
      <w:r w:rsidR="008255E6" w:rsidRPr="0093011B">
        <w:rPr>
          <w:sz w:val="28"/>
          <w:szCs w:val="28"/>
          <w:lang w:val="uk-UA"/>
        </w:rPr>
        <w:t xml:space="preserve"> </w:t>
      </w:r>
      <w:r w:rsidR="00EC39C0" w:rsidRPr="0093011B">
        <w:rPr>
          <w:sz w:val="28"/>
          <w:szCs w:val="28"/>
          <w:lang w:val="uk-UA"/>
        </w:rPr>
        <w:t>(</w:t>
      </w:r>
      <w:r w:rsidR="00F12DA1" w:rsidRPr="0093011B">
        <w:rPr>
          <w:sz w:val="28"/>
          <w:szCs w:val="28"/>
          <w:lang w:val="uk-UA"/>
        </w:rPr>
        <w:t>3.27</w:t>
      </w:r>
      <w:r w:rsidR="00EC39C0" w:rsidRPr="0093011B">
        <w:rPr>
          <w:sz w:val="28"/>
          <w:szCs w:val="28"/>
          <w:lang w:val="uk-UA"/>
        </w:rPr>
        <w:t>)</w:t>
      </w:r>
    </w:p>
    <w:p w:rsidR="0043200A" w:rsidRPr="0093011B" w:rsidRDefault="0043200A" w:rsidP="00B83695">
      <w:pPr>
        <w:pStyle w:val="33"/>
        <w:suppressAutoHyphens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sym w:font="Symbol" w:char="F044"/>
      </w:r>
      <w:r w:rsidRPr="0093011B">
        <w:rPr>
          <w:sz w:val="28"/>
          <w:szCs w:val="28"/>
          <w:lang w:val="uk-UA"/>
        </w:rPr>
        <w:t xml:space="preserve"> Р</w:t>
      </w:r>
      <w:r w:rsidRPr="0093011B">
        <w:rPr>
          <w:sz w:val="28"/>
          <w:szCs w:val="28"/>
          <w:vertAlign w:val="subscript"/>
          <w:lang w:val="uk-UA"/>
        </w:rPr>
        <w:t>р</w:t>
      </w:r>
      <w:r w:rsidR="00F12DA1" w:rsidRPr="0093011B">
        <w:rPr>
          <w:sz w:val="28"/>
          <w:szCs w:val="28"/>
          <w:vertAlign w:val="subscript"/>
          <w:lang w:val="uk-UA"/>
        </w:rPr>
        <w:t>о</w:t>
      </w:r>
      <w:r w:rsidRPr="0093011B">
        <w:rPr>
          <w:sz w:val="28"/>
          <w:szCs w:val="28"/>
          <w:vertAlign w:val="subscript"/>
          <w:lang w:val="uk-UA"/>
        </w:rPr>
        <w:t>з</w:t>
      </w:r>
      <w:r w:rsidRPr="0093011B">
        <w:rPr>
          <w:sz w:val="28"/>
          <w:szCs w:val="28"/>
          <w:lang w:val="uk-UA"/>
        </w:rPr>
        <w:t xml:space="preserve"> = </w:t>
      </w:r>
      <w:r w:rsidR="00B2701D" w:rsidRPr="0093011B">
        <w:rPr>
          <w:sz w:val="28"/>
          <w:szCs w:val="28"/>
          <w:lang w:val="uk-UA"/>
        </w:rPr>
        <w:t>1</w:t>
      </w:r>
      <w:r w:rsidR="00CF461A" w:rsidRPr="0093011B">
        <w:rPr>
          <w:sz w:val="28"/>
          <w:szCs w:val="28"/>
          <w:lang w:val="uk-UA"/>
        </w:rPr>
        <w:t>8</w:t>
      </w:r>
      <w:r w:rsidR="00B2701D" w:rsidRPr="0093011B">
        <w:rPr>
          <w:sz w:val="28"/>
          <w:szCs w:val="28"/>
          <w:lang w:val="uk-UA"/>
        </w:rPr>
        <w:t>,</w:t>
      </w:r>
      <w:r w:rsidR="00CF461A" w:rsidRPr="0093011B">
        <w:rPr>
          <w:sz w:val="28"/>
          <w:szCs w:val="28"/>
          <w:lang w:val="uk-UA"/>
        </w:rPr>
        <w:t>03</w:t>
      </w:r>
      <w:r w:rsidRPr="0093011B">
        <w:rPr>
          <w:sz w:val="28"/>
          <w:szCs w:val="28"/>
          <w:lang w:val="uk-UA"/>
        </w:rPr>
        <w:t>– (</w:t>
      </w:r>
      <w:r w:rsidR="00F12DA1" w:rsidRPr="0093011B">
        <w:rPr>
          <w:sz w:val="28"/>
          <w:szCs w:val="28"/>
          <w:lang w:val="uk-UA"/>
        </w:rPr>
        <w:t>0,6</w:t>
      </w:r>
      <w:r w:rsidR="00CF461A" w:rsidRPr="0093011B">
        <w:rPr>
          <w:sz w:val="28"/>
          <w:szCs w:val="28"/>
          <w:lang w:val="uk-UA"/>
        </w:rPr>
        <w:t>6</w:t>
      </w:r>
      <w:r w:rsidRPr="0093011B">
        <w:rPr>
          <w:sz w:val="28"/>
          <w:szCs w:val="28"/>
          <w:lang w:val="uk-UA"/>
        </w:rPr>
        <w:t>+</w:t>
      </w:r>
      <w:r w:rsidR="00F12DA1" w:rsidRPr="0093011B">
        <w:rPr>
          <w:sz w:val="28"/>
          <w:szCs w:val="28"/>
          <w:lang w:val="uk-UA"/>
        </w:rPr>
        <w:t>3,</w:t>
      </w:r>
      <w:r w:rsidR="00CF461A" w:rsidRPr="0093011B">
        <w:rPr>
          <w:sz w:val="28"/>
          <w:szCs w:val="28"/>
          <w:lang w:val="uk-UA"/>
        </w:rPr>
        <w:t>22</w:t>
      </w:r>
      <w:r w:rsidRPr="0093011B">
        <w:rPr>
          <w:sz w:val="28"/>
          <w:szCs w:val="28"/>
          <w:lang w:val="uk-UA"/>
        </w:rPr>
        <w:t>) =</w:t>
      </w:r>
      <w:r w:rsidR="00B2701D" w:rsidRPr="0093011B">
        <w:rPr>
          <w:sz w:val="28"/>
          <w:szCs w:val="28"/>
          <w:lang w:val="uk-UA"/>
        </w:rPr>
        <w:t xml:space="preserve"> </w:t>
      </w:r>
      <w:r w:rsidR="00F12DA1" w:rsidRPr="0093011B">
        <w:rPr>
          <w:sz w:val="28"/>
          <w:szCs w:val="28"/>
          <w:lang w:val="uk-UA"/>
        </w:rPr>
        <w:t>1</w:t>
      </w:r>
      <w:r w:rsidR="00CF461A" w:rsidRPr="0093011B">
        <w:rPr>
          <w:sz w:val="28"/>
          <w:szCs w:val="28"/>
          <w:lang w:val="uk-UA"/>
        </w:rPr>
        <w:t>4</w:t>
      </w:r>
      <w:r w:rsidR="00F12DA1" w:rsidRPr="0093011B">
        <w:rPr>
          <w:sz w:val="28"/>
          <w:szCs w:val="28"/>
          <w:lang w:val="uk-UA"/>
        </w:rPr>
        <w:t>,</w:t>
      </w:r>
      <w:r w:rsidR="00CF461A" w:rsidRPr="0093011B">
        <w:rPr>
          <w:sz w:val="28"/>
          <w:szCs w:val="28"/>
          <w:lang w:val="uk-UA"/>
        </w:rPr>
        <w:t>15</w:t>
      </w:r>
      <w:r w:rsidR="00B2701D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Па.</w:t>
      </w:r>
    </w:p>
    <w:p w:rsidR="00CB4AAB" w:rsidRPr="0093011B" w:rsidRDefault="00CB4AAB" w:rsidP="00B83695">
      <w:pPr>
        <w:pStyle w:val="33"/>
        <w:tabs>
          <w:tab w:val="left" w:pos="5236"/>
        </w:tabs>
        <w:suppressAutoHyphens/>
        <w:spacing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D9015D" w:rsidRPr="0093011B" w:rsidRDefault="00AC1466" w:rsidP="00B83695">
      <w:pPr>
        <w:pStyle w:val="33"/>
        <w:tabs>
          <w:tab w:val="left" w:pos="5236"/>
        </w:tabs>
        <w:suppressAutoHyphens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Розрідження перевищує</w:t>
      </w:r>
      <w:r w:rsidR="008255E6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 xml:space="preserve">мінімально необхідне </w:t>
      </w:r>
      <w:r w:rsidR="0043200A" w:rsidRPr="0093011B">
        <w:rPr>
          <w:sz w:val="28"/>
          <w:szCs w:val="28"/>
          <w:lang w:val="uk-UA"/>
        </w:rPr>
        <w:t>(</w:t>
      </w:r>
      <w:r w:rsidR="00B2701D" w:rsidRPr="0093011B">
        <w:rPr>
          <w:sz w:val="28"/>
          <w:szCs w:val="28"/>
          <w:lang w:val="uk-UA"/>
        </w:rPr>
        <w:t>2</w:t>
      </w:r>
      <w:r w:rsidR="0043200A" w:rsidRPr="0093011B">
        <w:rPr>
          <w:sz w:val="28"/>
          <w:szCs w:val="28"/>
          <w:lang w:val="uk-UA"/>
        </w:rPr>
        <w:t xml:space="preserve"> Па), </w:t>
      </w:r>
      <w:r w:rsidRPr="0093011B">
        <w:rPr>
          <w:sz w:val="28"/>
          <w:szCs w:val="28"/>
          <w:lang w:val="uk-UA"/>
        </w:rPr>
        <w:t>отже, димохід забезпечить нормальну роботу водонагрівача.</w:t>
      </w:r>
    </w:p>
    <w:p w:rsidR="00AC1466" w:rsidRPr="0093011B" w:rsidRDefault="00AC1466" w:rsidP="00B83695">
      <w:pPr>
        <w:pStyle w:val="33"/>
        <w:tabs>
          <w:tab w:val="left" w:pos="5236"/>
        </w:tabs>
        <w:suppressAutoHyphens/>
        <w:spacing w:after="0" w:line="360" w:lineRule="auto"/>
        <w:ind w:firstLine="709"/>
        <w:jc w:val="both"/>
        <w:rPr>
          <w:sz w:val="28"/>
          <w:szCs w:val="28"/>
          <w:highlight w:val="yellow"/>
          <w:lang w:val="uk-UA"/>
        </w:rPr>
      </w:pPr>
    </w:p>
    <w:p w:rsidR="0004250E" w:rsidRPr="0093011B" w:rsidRDefault="00CB4AAB" w:rsidP="00B83695">
      <w:pPr>
        <w:pStyle w:val="33"/>
        <w:suppressAutoHyphens/>
        <w:spacing w:after="0"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93011B">
        <w:rPr>
          <w:sz w:val="28"/>
          <w:szCs w:val="28"/>
          <w:highlight w:val="yellow"/>
          <w:lang w:val="uk-UA"/>
        </w:rPr>
        <w:br w:type="page"/>
      </w:r>
      <w:r w:rsidR="005C58AE" w:rsidRPr="0093011B">
        <w:rPr>
          <w:b/>
          <w:bCs/>
          <w:sz w:val="28"/>
          <w:szCs w:val="28"/>
          <w:lang w:val="uk-UA"/>
        </w:rPr>
        <w:t>4</w:t>
      </w:r>
      <w:r w:rsidRPr="0093011B">
        <w:rPr>
          <w:b/>
          <w:bCs/>
          <w:sz w:val="28"/>
          <w:szCs w:val="28"/>
          <w:lang w:val="uk-UA"/>
        </w:rPr>
        <w:t>.</w:t>
      </w:r>
      <w:r w:rsidR="0043200A" w:rsidRPr="0093011B">
        <w:rPr>
          <w:b/>
          <w:bCs/>
          <w:sz w:val="28"/>
          <w:szCs w:val="28"/>
          <w:lang w:val="uk-UA"/>
        </w:rPr>
        <w:t xml:space="preserve"> </w:t>
      </w:r>
      <w:r w:rsidR="005C58AE" w:rsidRPr="0093011B">
        <w:rPr>
          <w:b/>
          <w:color w:val="000000"/>
          <w:sz w:val="28"/>
          <w:szCs w:val="28"/>
          <w:lang w:val="uk-UA"/>
        </w:rPr>
        <w:t>Розрахунок інжекційного пальника</w:t>
      </w:r>
      <w:r w:rsidR="005C58AE" w:rsidRPr="0093011B">
        <w:rPr>
          <w:color w:val="000000"/>
          <w:sz w:val="28"/>
          <w:szCs w:val="28"/>
          <w:lang w:val="uk-UA"/>
        </w:rPr>
        <w:t xml:space="preserve"> </w:t>
      </w:r>
      <w:r w:rsidR="005C58AE" w:rsidRPr="0093011B">
        <w:rPr>
          <w:b/>
          <w:bCs/>
          <w:sz w:val="28"/>
          <w:szCs w:val="28"/>
          <w:lang w:val="uk-UA"/>
        </w:rPr>
        <w:t>середнього тиску</w:t>
      </w:r>
    </w:p>
    <w:p w:rsidR="005C58AE" w:rsidRPr="0093011B" w:rsidRDefault="005C58AE" w:rsidP="00B83695">
      <w:pPr>
        <w:pStyle w:val="33"/>
        <w:suppressAutoHyphens/>
        <w:spacing w:after="0"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837C2E" w:rsidRPr="0093011B" w:rsidRDefault="00837C2E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Вихідні дані для розрахунку:</w:t>
      </w:r>
    </w:p>
    <w:p w:rsidR="00552D37" w:rsidRPr="0093011B" w:rsidRDefault="00552D37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- </w:t>
      </w:r>
      <w:r w:rsidR="00837C2E" w:rsidRPr="0093011B">
        <w:rPr>
          <w:color w:val="000000"/>
          <w:sz w:val="28"/>
          <w:szCs w:val="28"/>
          <w:lang w:val="uk-UA" w:eastAsia="uk-UA"/>
        </w:rPr>
        <w:t xml:space="preserve">продуктивність пальника </w:t>
      </w:r>
      <w:r w:rsidRPr="0093011B">
        <w:rPr>
          <w:sz w:val="28"/>
          <w:szCs w:val="28"/>
          <w:lang w:val="uk-UA"/>
        </w:rPr>
        <w:t xml:space="preserve">V = </w:t>
      </w:r>
      <w:r w:rsidR="00837C2E" w:rsidRPr="0093011B">
        <w:rPr>
          <w:sz w:val="28"/>
          <w:szCs w:val="28"/>
          <w:lang w:val="uk-UA"/>
        </w:rPr>
        <w:t>5</w:t>
      </w:r>
      <w:r w:rsidRPr="0093011B">
        <w:rPr>
          <w:sz w:val="28"/>
          <w:szCs w:val="28"/>
          <w:lang w:val="uk-UA"/>
        </w:rPr>
        <w:t>,</w:t>
      </w:r>
      <w:r w:rsidR="00837C2E" w:rsidRPr="0093011B">
        <w:rPr>
          <w:sz w:val="28"/>
          <w:szCs w:val="28"/>
          <w:lang w:val="uk-UA"/>
        </w:rPr>
        <w:t>5-8</w:t>
      </w:r>
      <w:r w:rsidR="00A62B23" w:rsidRPr="0093011B">
        <w:rPr>
          <w:sz w:val="28"/>
          <w:szCs w:val="28"/>
          <w:lang w:val="uk-UA"/>
        </w:rPr>
        <w:t xml:space="preserve"> </w:t>
      </w:r>
      <w:r w:rsidRPr="0093011B">
        <w:rPr>
          <w:sz w:val="28"/>
          <w:szCs w:val="28"/>
          <w:lang w:val="uk-UA"/>
        </w:rPr>
        <w:t>м</w:t>
      </w:r>
      <w:r w:rsidRPr="0093011B">
        <w:rPr>
          <w:sz w:val="28"/>
          <w:szCs w:val="28"/>
          <w:vertAlign w:val="superscript"/>
          <w:lang w:val="uk-UA"/>
        </w:rPr>
        <w:t>3</w:t>
      </w:r>
      <w:r w:rsidRPr="0093011B">
        <w:rPr>
          <w:sz w:val="28"/>
          <w:szCs w:val="28"/>
          <w:lang w:val="uk-UA"/>
        </w:rPr>
        <w:t>/</w:t>
      </w:r>
      <w:r w:rsidR="00837C2E" w:rsidRPr="0093011B">
        <w:rPr>
          <w:sz w:val="28"/>
          <w:szCs w:val="28"/>
          <w:lang w:val="uk-UA"/>
        </w:rPr>
        <w:t>год</w:t>
      </w:r>
      <w:r w:rsidR="00BD1270" w:rsidRPr="0093011B">
        <w:rPr>
          <w:sz w:val="28"/>
          <w:szCs w:val="28"/>
          <w:lang w:val="uk-UA"/>
        </w:rPr>
        <w:t>;</w:t>
      </w:r>
    </w:p>
    <w:p w:rsidR="00552D37" w:rsidRPr="0093011B" w:rsidRDefault="00552D37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 xml:space="preserve">- </w:t>
      </w:r>
      <w:r w:rsidR="00837C2E" w:rsidRPr="0093011B">
        <w:rPr>
          <w:sz w:val="28"/>
          <w:szCs w:val="28"/>
          <w:lang w:val="uk-UA"/>
        </w:rPr>
        <w:t xml:space="preserve">тиск перед пальником </w:t>
      </w:r>
      <w:r w:rsidRPr="0093011B">
        <w:rPr>
          <w:sz w:val="28"/>
          <w:szCs w:val="28"/>
          <w:lang w:val="uk-UA"/>
        </w:rPr>
        <w:t>Р=</w:t>
      </w:r>
      <w:r w:rsidR="00837C2E" w:rsidRPr="0093011B">
        <w:rPr>
          <w:sz w:val="28"/>
          <w:szCs w:val="28"/>
          <w:lang w:val="uk-UA"/>
        </w:rPr>
        <w:t>25,7</w:t>
      </w:r>
      <w:r w:rsidRPr="0093011B">
        <w:rPr>
          <w:sz w:val="28"/>
          <w:szCs w:val="28"/>
          <w:lang w:val="uk-UA"/>
        </w:rPr>
        <w:t xml:space="preserve"> </w:t>
      </w:r>
      <w:r w:rsidR="00837C2E" w:rsidRPr="0093011B">
        <w:rPr>
          <w:sz w:val="28"/>
          <w:szCs w:val="28"/>
          <w:lang w:val="uk-UA"/>
        </w:rPr>
        <w:t>к</w:t>
      </w:r>
      <w:r w:rsidRPr="0093011B">
        <w:rPr>
          <w:sz w:val="28"/>
          <w:szCs w:val="28"/>
          <w:lang w:val="uk-UA"/>
        </w:rPr>
        <w:t>Па</w:t>
      </w:r>
      <w:r w:rsidR="00BD1270" w:rsidRPr="0093011B">
        <w:rPr>
          <w:sz w:val="28"/>
          <w:szCs w:val="28"/>
          <w:lang w:val="uk-UA"/>
        </w:rPr>
        <w:t>;</w:t>
      </w:r>
    </w:p>
    <w:p w:rsidR="004E62D3" w:rsidRPr="0093011B" w:rsidRDefault="00537EF8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Розрахунок складається з визначення наступних конструктивних елементів пальника: сопла, горловини змішувача, конфузора і розмірів вогневих отворів.</w:t>
      </w:r>
    </w:p>
    <w:p w:rsidR="00545DA3" w:rsidRPr="0093011B" w:rsidRDefault="00545DA3" w:rsidP="00B83695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Визначається теоретично необхідна кількість повітря для горіння газу</w:t>
      </w:r>
      <w:r w:rsidR="00942CBE" w:rsidRPr="0093011B">
        <w:rPr>
          <w:sz w:val="28"/>
          <w:szCs w:val="28"/>
          <w:lang w:val="uk-UA"/>
        </w:rPr>
        <w:t xml:space="preserve"> </w:t>
      </w:r>
      <w:r w:rsidR="00942CBE" w:rsidRPr="0093011B">
        <w:rPr>
          <w:i/>
          <w:sz w:val="28"/>
          <w:szCs w:val="28"/>
          <w:lang w:val="uk-UA"/>
        </w:rPr>
        <w:t>V</w:t>
      </w:r>
      <w:r w:rsidR="00942CBE" w:rsidRPr="0093011B">
        <w:rPr>
          <w:i/>
          <w:sz w:val="28"/>
          <w:szCs w:val="28"/>
          <w:vertAlign w:val="subscript"/>
          <w:lang w:val="uk-UA"/>
        </w:rPr>
        <w:t>т</w:t>
      </w:r>
      <w:r w:rsidR="00942CBE" w:rsidRPr="0093011B">
        <w:rPr>
          <w:sz w:val="28"/>
          <w:szCs w:val="28"/>
          <w:lang w:val="uk-UA"/>
        </w:rPr>
        <w:t>, м</w:t>
      </w:r>
      <w:r w:rsidR="00942CBE" w:rsidRPr="0093011B">
        <w:rPr>
          <w:sz w:val="28"/>
          <w:szCs w:val="28"/>
          <w:vertAlign w:val="superscript"/>
          <w:lang w:val="uk-UA"/>
        </w:rPr>
        <w:t>3</w:t>
      </w:r>
      <w:r w:rsidR="00942CBE" w:rsidRPr="0093011B">
        <w:rPr>
          <w:sz w:val="28"/>
          <w:szCs w:val="28"/>
          <w:lang w:val="uk-UA"/>
        </w:rPr>
        <w:t>/м</w:t>
      </w:r>
      <w:r w:rsidR="00942CBE" w:rsidRPr="0093011B">
        <w:rPr>
          <w:sz w:val="28"/>
          <w:szCs w:val="28"/>
          <w:vertAlign w:val="superscript"/>
          <w:lang w:val="uk-UA"/>
        </w:rPr>
        <w:t>3</w:t>
      </w:r>
      <w:r w:rsidRPr="0093011B">
        <w:rPr>
          <w:sz w:val="28"/>
          <w:szCs w:val="28"/>
          <w:lang w:val="uk-UA"/>
        </w:rPr>
        <w:t>:</w:t>
      </w:r>
    </w:p>
    <w:p w:rsidR="00CB4AAB" w:rsidRPr="0093011B" w:rsidRDefault="00CB4AAB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i/>
          <w:sz w:val="28"/>
          <w:szCs w:val="28"/>
          <w:lang w:val="uk-UA"/>
        </w:rPr>
      </w:pPr>
    </w:p>
    <w:p w:rsidR="00E4017E" w:rsidRPr="0093011B" w:rsidRDefault="00E4017E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3011B">
        <w:rPr>
          <w:rFonts w:ascii="Times New Roman" w:hAnsi="Times New Roman"/>
          <w:i/>
          <w:sz w:val="28"/>
          <w:szCs w:val="28"/>
          <w:lang w:val="uk-UA"/>
        </w:rPr>
        <w:t>V</w:t>
      </w:r>
      <w:r w:rsidRPr="0093011B">
        <w:rPr>
          <w:rFonts w:ascii="Times New Roman" w:hAnsi="Times New Roman"/>
          <w:i/>
          <w:sz w:val="28"/>
          <w:szCs w:val="28"/>
          <w:vertAlign w:val="subscript"/>
          <w:lang w:val="uk-UA"/>
        </w:rPr>
        <w:t>т</w:t>
      </w:r>
      <w:r w:rsidRPr="0093011B">
        <w:rPr>
          <w:rFonts w:ascii="Times New Roman" w:hAnsi="Times New Roman"/>
          <w:i/>
          <w:sz w:val="28"/>
          <w:szCs w:val="28"/>
          <w:lang w:val="uk-UA"/>
        </w:rPr>
        <w:t xml:space="preserve"> = 0,0476</w:t>
      </w:r>
      <w:r w:rsidR="0030722F" w:rsidRPr="0093011B">
        <w:rPr>
          <w:rFonts w:ascii="Times New Roman" w:hAnsi="Times New Roman"/>
          <w:i/>
          <w:sz w:val="28"/>
          <w:szCs w:val="28"/>
          <w:lang w:val="uk-UA"/>
        </w:rPr>
        <w:t>·</w:t>
      </w:r>
      <w:r w:rsidRPr="0093011B">
        <w:rPr>
          <w:rFonts w:ascii="Times New Roman" w:hAnsi="Times New Roman"/>
          <w:i/>
          <w:sz w:val="28"/>
          <w:szCs w:val="28"/>
          <w:lang w:val="uk-UA"/>
        </w:rPr>
        <w:t xml:space="preserve"> [0,5</w:t>
      </w:r>
      <w:r w:rsidR="0030722F" w:rsidRPr="0093011B">
        <w:rPr>
          <w:rFonts w:ascii="Times New Roman" w:hAnsi="Times New Roman"/>
          <w:i/>
          <w:sz w:val="28"/>
          <w:szCs w:val="28"/>
          <w:lang w:val="uk-UA"/>
        </w:rPr>
        <w:t>·</w:t>
      </w:r>
      <w:r w:rsidRPr="0093011B">
        <w:rPr>
          <w:rFonts w:ascii="Times New Roman" w:hAnsi="Times New Roman"/>
          <w:i/>
          <w:sz w:val="28"/>
          <w:szCs w:val="28"/>
          <w:lang w:val="uk-UA"/>
        </w:rPr>
        <w:t>Н</w:t>
      </w:r>
      <w:r w:rsidRPr="0093011B">
        <w:rPr>
          <w:rFonts w:ascii="Times New Roman" w:hAnsi="Times New Roman"/>
          <w:i/>
          <w:sz w:val="28"/>
          <w:szCs w:val="28"/>
          <w:vertAlign w:val="subscript"/>
          <w:lang w:val="uk-UA"/>
        </w:rPr>
        <w:t>2</w:t>
      </w:r>
      <w:r w:rsidRPr="0093011B">
        <w:rPr>
          <w:rFonts w:ascii="Times New Roman" w:hAnsi="Times New Roman"/>
          <w:i/>
          <w:sz w:val="28"/>
          <w:szCs w:val="28"/>
          <w:lang w:val="uk-UA"/>
        </w:rPr>
        <w:t xml:space="preserve"> + 0,5</w:t>
      </w:r>
      <w:r w:rsidR="0030722F" w:rsidRPr="0093011B">
        <w:rPr>
          <w:rFonts w:ascii="Times New Roman" w:hAnsi="Times New Roman"/>
          <w:i/>
          <w:sz w:val="28"/>
          <w:szCs w:val="28"/>
          <w:lang w:val="uk-UA"/>
        </w:rPr>
        <w:t>·</w:t>
      </w:r>
      <w:r w:rsidRPr="0093011B">
        <w:rPr>
          <w:rFonts w:ascii="Times New Roman" w:hAnsi="Times New Roman"/>
          <w:i/>
          <w:sz w:val="28"/>
          <w:szCs w:val="28"/>
          <w:lang w:val="uk-UA"/>
        </w:rPr>
        <w:t>СО + Σ(m +n/4)·C</w:t>
      </w:r>
      <w:r w:rsidRPr="0093011B">
        <w:rPr>
          <w:rFonts w:ascii="Times New Roman" w:hAnsi="Times New Roman"/>
          <w:i/>
          <w:sz w:val="28"/>
          <w:szCs w:val="28"/>
          <w:vertAlign w:val="subscript"/>
          <w:lang w:val="uk-UA"/>
        </w:rPr>
        <w:t>m</w:t>
      </w:r>
      <w:r w:rsidRPr="0093011B">
        <w:rPr>
          <w:rFonts w:ascii="Times New Roman" w:hAnsi="Times New Roman"/>
          <w:i/>
          <w:sz w:val="28"/>
          <w:szCs w:val="28"/>
          <w:lang w:val="uk-UA"/>
        </w:rPr>
        <w:t>H</w:t>
      </w:r>
      <w:r w:rsidRPr="0093011B">
        <w:rPr>
          <w:rFonts w:ascii="Times New Roman" w:hAnsi="Times New Roman"/>
          <w:i/>
          <w:sz w:val="28"/>
          <w:szCs w:val="28"/>
          <w:vertAlign w:val="subscript"/>
          <w:lang w:val="uk-UA"/>
        </w:rPr>
        <w:t>n</w:t>
      </w:r>
      <w:r w:rsidRPr="0093011B">
        <w:rPr>
          <w:rFonts w:ascii="Times New Roman" w:hAnsi="Times New Roman"/>
          <w:i/>
          <w:sz w:val="28"/>
          <w:szCs w:val="28"/>
          <w:lang w:val="uk-UA"/>
        </w:rPr>
        <w:t xml:space="preserve"> – О</w:t>
      </w:r>
      <w:r w:rsidRPr="0093011B">
        <w:rPr>
          <w:rFonts w:ascii="Times New Roman" w:hAnsi="Times New Roman"/>
          <w:i/>
          <w:sz w:val="28"/>
          <w:szCs w:val="28"/>
          <w:vertAlign w:val="subscript"/>
          <w:lang w:val="uk-UA"/>
        </w:rPr>
        <w:t>2</w:t>
      </w:r>
      <w:r w:rsidRPr="0093011B">
        <w:rPr>
          <w:rFonts w:ascii="Times New Roman" w:hAnsi="Times New Roman"/>
          <w:i/>
          <w:sz w:val="28"/>
          <w:szCs w:val="28"/>
          <w:lang w:val="uk-UA"/>
        </w:rPr>
        <w:t>]</w:t>
      </w:r>
      <w:r w:rsidR="005B1C68" w:rsidRPr="0093011B">
        <w:rPr>
          <w:rFonts w:ascii="Times New Roman" w:hAnsi="Times New Roman"/>
          <w:sz w:val="28"/>
          <w:szCs w:val="28"/>
          <w:lang w:val="uk-UA"/>
        </w:rPr>
        <w:t>.</w:t>
      </w:r>
      <w:r w:rsidR="008255E6" w:rsidRPr="009301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3011B">
        <w:rPr>
          <w:rFonts w:ascii="Times New Roman" w:hAnsi="Times New Roman"/>
          <w:sz w:val="28"/>
          <w:szCs w:val="28"/>
          <w:lang w:val="uk-UA"/>
        </w:rPr>
        <w:t>(4.1)</w:t>
      </w:r>
    </w:p>
    <w:p w:rsidR="0030722F" w:rsidRPr="0093011B" w:rsidRDefault="0016359E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30"/>
          <w:sz w:val="28"/>
          <w:szCs w:val="28"/>
          <w:lang w:val="uk-UA"/>
        </w:rPr>
        <w:pict>
          <v:shape id="_x0000_i1311" type="#_x0000_t75" style="width:420.75pt;height:29.25pt">
            <v:imagedata r:id="rId287" o:title=""/>
          </v:shape>
        </w:pict>
      </w:r>
    </w:p>
    <w:p w:rsidR="008255E6" w:rsidRPr="0093011B" w:rsidRDefault="008255E6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E4017E" w:rsidRPr="0093011B" w:rsidRDefault="00FA6488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3011B">
        <w:rPr>
          <w:rFonts w:ascii="Times New Roman" w:hAnsi="Times New Roman"/>
          <w:sz w:val="28"/>
          <w:szCs w:val="28"/>
          <w:lang w:val="uk-UA"/>
        </w:rPr>
        <w:t>Дійсна кількість повітря при α=1,02</w:t>
      </w:r>
      <w:r w:rsidR="00942CBE" w:rsidRPr="0093011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42CBE" w:rsidRPr="0093011B">
        <w:rPr>
          <w:rFonts w:ascii="Times New Roman" w:hAnsi="Times New Roman"/>
          <w:i/>
          <w:sz w:val="28"/>
          <w:szCs w:val="28"/>
          <w:lang w:val="uk-UA"/>
        </w:rPr>
        <w:t>V</w:t>
      </w:r>
      <w:r w:rsidR="00942CBE" w:rsidRPr="0093011B">
        <w:rPr>
          <w:rFonts w:ascii="Times New Roman" w:hAnsi="Times New Roman"/>
          <w:i/>
          <w:sz w:val="28"/>
          <w:szCs w:val="28"/>
          <w:vertAlign w:val="subscript"/>
          <w:lang w:val="uk-UA"/>
        </w:rPr>
        <w:t>д</w:t>
      </w:r>
      <w:r w:rsidR="00942CBE" w:rsidRPr="0093011B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="00942CBE" w:rsidRPr="0093011B">
        <w:rPr>
          <w:rFonts w:ascii="Times New Roman" w:hAnsi="Times New Roman"/>
          <w:sz w:val="28"/>
          <w:szCs w:val="28"/>
          <w:lang w:val="uk-UA"/>
        </w:rPr>
        <w:t>м</w:t>
      </w:r>
      <w:r w:rsidR="00942CBE" w:rsidRPr="0093011B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="00942CBE" w:rsidRPr="0093011B">
        <w:rPr>
          <w:rFonts w:ascii="Times New Roman" w:hAnsi="Times New Roman"/>
          <w:sz w:val="28"/>
          <w:szCs w:val="28"/>
          <w:lang w:val="uk-UA"/>
        </w:rPr>
        <w:t>/м</w:t>
      </w:r>
      <w:r w:rsidR="00942CBE" w:rsidRPr="0093011B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="00942CBE" w:rsidRPr="0093011B">
        <w:rPr>
          <w:rFonts w:ascii="Times New Roman" w:hAnsi="Times New Roman"/>
          <w:sz w:val="28"/>
          <w:szCs w:val="28"/>
          <w:lang w:val="uk-UA"/>
        </w:rPr>
        <w:t>,</w:t>
      </w:r>
      <w:r w:rsidRPr="0093011B">
        <w:rPr>
          <w:rFonts w:ascii="Times New Roman" w:hAnsi="Times New Roman"/>
          <w:sz w:val="28"/>
          <w:szCs w:val="28"/>
          <w:lang w:val="uk-UA"/>
        </w:rPr>
        <w:t xml:space="preserve"> визначається за формул</w:t>
      </w:r>
      <w:r w:rsidR="005B1C68" w:rsidRPr="0093011B">
        <w:rPr>
          <w:rFonts w:ascii="Times New Roman" w:hAnsi="Times New Roman"/>
          <w:sz w:val="28"/>
          <w:szCs w:val="28"/>
          <w:lang w:val="uk-UA"/>
        </w:rPr>
        <w:t>ою</w:t>
      </w:r>
    </w:p>
    <w:p w:rsidR="00CB4AAB" w:rsidRPr="0093011B" w:rsidRDefault="00CB4AAB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i/>
          <w:sz w:val="28"/>
          <w:szCs w:val="28"/>
          <w:lang w:val="uk-UA"/>
        </w:rPr>
      </w:pPr>
    </w:p>
    <w:p w:rsidR="000E4FF6" w:rsidRPr="0093011B" w:rsidRDefault="000E4FF6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3011B">
        <w:rPr>
          <w:rFonts w:ascii="Times New Roman" w:hAnsi="Times New Roman"/>
          <w:i/>
          <w:sz w:val="28"/>
          <w:szCs w:val="28"/>
          <w:lang w:val="uk-UA"/>
        </w:rPr>
        <w:t>V</w:t>
      </w:r>
      <w:r w:rsidRPr="0093011B">
        <w:rPr>
          <w:rFonts w:ascii="Times New Roman" w:hAnsi="Times New Roman"/>
          <w:i/>
          <w:sz w:val="28"/>
          <w:szCs w:val="28"/>
          <w:vertAlign w:val="subscript"/>
          <w:lang w:val="uk-UA"/>
        </w:rPr>
        <w:t>д</w:t>
      </w:r>
      <w:r w:rsidRPr="0093011B">
        <w:rPr>
          <w:rFonts w:ascii="Times New Roman" w:hAnsi="Times New Roman"/>
          <w:i/>
          <w:sz w:val="28"/>
          <w:szCs w:val="28"/>
          <w:lang w:val="uk-UA"/>
        </w:rPr>
        <w:t xml:space="preserve"> = α·V</w:t>
      </w:r>
      <w:r w:rsidRPr="0093011B">
        <w:rPr>
          <w:rFonts w:ascii="Times New Roman" w:hAnsi="Times New Roman"/>
          <w:i/>
          <w:sz w:val="28"/>
          <w:szCs w:val="28"/>
          <w:vertAlign w:val="subscript"/>
          <w:lang w:val="uk-UA"/>
        </w:rPr>
        <w:t>т</w:t>
      </w:r>
      <w:r w:rsidR="005B1C68" w:rsidRPr="0093011B">
        <w:rPr>
          <w:rFonts w:ascii="Times New Roman" w:hAnsi="Times New Roman"/>
          <w:sz w:val="28"/>
          <w:szCs w:val="28"/>
          <w:lang w:val="uk-UA"/>
        </w:rPr>
        <w:t>.</w:t>
      </w:r>
      <w:r w:rsidR="008255E6" w:rsidRPr="0093011B">
        <w:rPr>
          <w:rFonts w:ascii="Times New Roman" w:hAnsi="Times New Roman"/>
          <w:i/>
          <w:sz w:val="28"/>
          <w:szCs w:val="28"/>
          <w:vertAlign w:val="subscript"/>
          <w:lang w:val="uk-UA"/>
        </w:rPr>
        <w:t xml:space="preserve"> </w:t>
      </w:r>
      <w:r w:rsidRPr="0093011B">
        <w:rPr>
          <w:rFonts w:ascii="Times New Roman" w:hAnsi="Times New Roman"/>
          <w:sz w:val="28"/>
          <w:szCs w:val="28"/>
          <w:lang w:val="uk-UA"/>
        </w:rPr>
        <w:t>(4.2)</w:t>
      </w:r>
    </w:p>
    <w:p w:rsidR="008255E6" w:rsidRPr="0093011B" w:rsidRDefault="000E4FF6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3011B">
        <w:rPr>
          <w:rFonts w:ascii="Times New Roman" w:hAnsi="Times New Roman"/>
          <w:sz w:val="28"/>
          <w:szCs w:val="28"/>
          <w:lang w:val="uk-UA"/>
        </w:rPr>
        <w:t>V</w:t>
      </w:r>
      <w:r w:rsidRPr="0093011B">
        <w:rPr>
          <w:rFonts w:ascii="Times New Roman" w:hAnsi="Times New Roman"/>
          <w:sz w:val="28"/>
          <w:szCs w:val="28"/>
          <w:vertAlign w:val="subscript"/>
          <w:lang w:val="uk-UA"/>
        </w:rPr>
        <w:t>д</w:t>
      </w:r>
      <w:r w:rsidRPr="0093011B">
        <w:rPr>
          <w:rFonts w:ascii="Times New Roman" w:hAnsi="Times New Roman"/>
          <w:sz w:val="28"/>
          <w:szCs w:val="28"/>
          <w:lang w:val="uk-UA"/>
        </w:rPr>
        <w:t xml:space="preserve"> = 1,02·9,624=9,82 м</w:t>
      </w:r>
      <w:r w:rsidRPr="0093011B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93011B">
        <w:rPr>
          <w:rFonts w:ascii="Times New Roman" w:hAnsi="Times New Roman"/>
          <w:sz w:val="28"/>
          <w:szCs w:val="28"/>
          <w:lang w:val="uk-UA"/>
        </w:rPr>
        <w:t>/м</w:t>
      </w:r>
      <w:r w:rsidRPr="0093011B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="005B1C68" w:rsidRPr="0093011B">
        <w:rPr>
          <w:rFonts w:ascii="Times New Roman" w:hAnsi="Times New Roman"/>
          <w:sz w:val="28"/>
          <w:szCs w:val="28"/>
          <w:lang w:val="uk-UA"/>
        </w:rPr>
        <w:t>.</w:t>
      </w:r>
    </w:p>
    <w:p w:rsidR="00CB4AAB" w:rsidRPr="0093011B" w:rsidRDefault="00CB4AAB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5E505A" w:rsidRPr="0093011B" w:rsidRDefault="005E505A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3011B">
        <w:rPr>
          <w:rFonts w:ascii="Times New Roman" w:hAnsi="Times New Roman"/>
          <w:sz w:val="28"/>
          <w:szCs w:val="28"/>
          <w:lang w:val="uk-UA"/>
        </w:rPr>
        <w:t>Задаємося швидкістю витікання газоповітряної суміші з пальника W</w:t>
      </w:r>
      <w:r w:rsidRPr="0093011B">
        <w:rPr>
          <w:rFonts w:ascii="Times New Roman" w:hAnsi="Times New Roman"/>
          <w:sz w:val="28"/>
          <w:szCs w:val="28"/>
          <w:vertAlign w:val="subscript"/>
          <w:lang w:val="uk-UA"/>
        </w:rPr>
        <w:t>кр</w:t>
      </w:r>
      <w:r w:rsidRPr="0093011B">
        <w:rPr>
          <w:rFonts w:ascii="Times New Roman" w:hAnsi="Times New Roman"/>
          <w:sz w:val="28"/>
          <w:szCs w:val="28"/>
          <w:lang w:val="uk-UA"/>
        </w:rPr>
        <w:t>=10 м/с, температура суміші на виході з кратера t</w:t>
      </w:r>
      <w:r w:rsidRPr="0093011B">
        <w:rPr>
          <w:rFonts w:ascii="Times New Roman" w:hAnsi="Times New Roman"/>
          <w:sz w:val="28"/>
          <w:szCs w:val="28"/>
          <w:vertAlign w:val="subscript"/>
          <w:lang w:val="uk-UA"/>
        </w:rPr>
        <w:t>кр</w:t>
      </w:r>
      <w:r w:rsidRPr="0093011B">
        <w:rPr>
          <w:rFonts w:ascii="Times New Roman" w:hAnsi="Times New Roman"/>
          <w:sz w:val="28"/>
          <w:szCs w:val="28"/>
          <w:lang w:val="uk-UA"/>
        </w:rPr>
        <w:t xml:space="preserve">= 130 </w:t>
      </w:r>
      <w:r w:rsidRPr="0093011B">
        <w:rPr>
          <w:rFonts w:ascii="Times New Roman" w:hAnsi="Times New Roman"/>
          <w:sz w:val="28"/>
          <w:szCs w:val="28"/>
          <w:vertAlign w:val="superscript"/>
          <w:lang w:val="uk-UA"/>
        </w:rPr>
        <w:t>º</w:t>
      </w:r>
      <w:r w:rsidRPr="0093011B">
        <w:rPr>
          <w:rFonts w:ascii="Times New Roman" w:hAnsi="Times New Roman"/>
          <w:sz w:val="28"/>
          <w:szCs w:val="28"/>
          <w:lang w:val="uk-UA"/>
        </w:rPr>
        <w:t>С (кратер охолоджується</w:t>
      </w:r>
      <w:r w:rsidR="005B1C68" w:rsidRPr="0093011B">
        <w:rPr>
          <w:rFonts w:ascii="Times New Roman" w:hAnsi="Times New Roman"/>
          <w:sz w:val="28"/>
          <w:szCs w:val="28"/>
          <w:lang w:val="uk-UA"/>
        </w:rPr>
        <w:t xml:space="preserve"> повітрям</w:t>
      </w:r>
      <w:r w:rsidRPr="0093011B">
        <w:rPr>
          <w:rFonts w:ascii="Times New Roman" w:hAnsi="Times New Roman"/>
          <w:sz w:val="28"/>
          <w:szCs w:val="28"/>
          <w:lang w:val="uk-UA"/>
        </w:rPr>
        <w:t>) і знаходимо площу кратера f</w:t>
      </w:r>
      <w:r w:rsidRPr="0093011B">
        <w:rPr>
          <w:rFonts w:ascii="Times New Roman" w:hAnsi="Times New Roman"/>
          <w:sz w:val="28"/>
          <w:szCs w:val="28"/>
          <w:vertAlign w:val="subscript"/>
          <w:lang w:val="uk-UA"/>
        </w:rPr>
        <w:t>кр</w:t>
      </w:r>
      <w:r w:rsidRPr="0093011B">
        <w:rPr>
          <w:rFonts w:ascii="Times New Roman" w:hAnsi="Times New Roman"/>
          <w:sz w:val="28"/>
          <w:szCs w:val="28"/>
          <w:lang w:val="uk-UA"/>
        </w:rPr>
        <w:t>, м</w:t>
      </w:r>
      <w:r w:rsidRPr="0093011B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8255E6" w:rsidRPr="0093011B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 w:rsidRPr="0093011B">
        <w:rPr>
          <w:rFonts w:ascii="Times New Roman" w:hAnsi="Times New Roman"/>
          <w:sz w:val="28"/>
          <w:szCs w:val="28"/>
          <w:lang w:val="uk-UA"/>
        </w:rPr>
        <w:t>і діаметр кратера d</w:t>
      </w:r>
      <w:r w:rsidRPr="0093011B">
        <w:rPr>
          <w:rFonts w:ascii="Times New Roman" w:hAnsi="Times New Roman"/>
          <w:sz w:val="28"/>
          <w:szCs w:val="28"/>
          <w:vertAlign w:val="subscript"/>
          <w:lang w:val="uk-UA"/>
        </w:rPr>
        <w:t>кр</w:t>
      </w:r>
      <w:r w:rsidR="005B1C68" w:rsidRPr="0093011B">
        <w:rPr>
          <w:rFonts w:ascii="Times New Roman" w:hAnsi="Times New Roman"/>
          <w:sz w:val="28"/>
          <w:szCs w:val="28"/>
          <w:lang w:val="uk-UA"/>
        </w:rPr>
        <w:t>, м,</w:t>
      </w:r>
      <w:r w:rsidR="008255E6" w:rsidRPr="009301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1C68" w:rsidRPr="0093011B">
        <w:rPr>
          <w:rFonts w:ascii="Times New Roman" w:hAnsi="Times New Roman"/>
          <w:sz w:val="28"/>
          <w:szCs w:val="28"/>
          <w:lang w:val="uk-UA"/>
        </w:rPr>
        <w:t>за формулами</w:t>
      </w:r>
    </w:p>
    <w:p w:rsidR="00CB4AAB" w:rsidRPr="0093011B" w:rsidRDefault="00CB4AAB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5E505A" w:rsidRPr="0093011B" w:rsidRDefault="0016359E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32"/>
          <w:sz w:val="28"/>
          <w:szCs w:val="28"/>
          <w:lang w:val="uk-UA"/>
        </w:rPr>
        <w:pict>
          <v:shape id="_x0000_i1312" type="#_x0000_t75" style="width:153pt;height:36.75pt">
            <v:imagedata r:id="rId288" o:title=""/>
          </v:shape>
        </w:pict>
      </w:r>
      <w:r w:rsidR="008255E6" w:rsidRPr="009301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505A" w:rsidRPr="0093011B">
        <w:rPr>
          <w:rFonts w:ascii="Times New Roman" w:hAnsi="Times New Roman"/>
          <w:sz w:val="28"/>
          <w:szCs w:val="28"/>
          <w:lang w:val="uk-UA"/>
        </w:rPr>
        <w:t>(4.3)</w:t>
      </w:r>
    </w:p>
    <w:p w:rsidR="005E505A" w:rsidRPr="0093011B" w:rsidRDefault="0016359E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30"/>
          <w:sz w:val="28"/>
          <w:szCs w:val="28"/>
          <w:lang w:val="uk-UA"/>
        </w:rPr>
        <w:pict>
          <v:shape id="_x0000_i1313" type="#_x0000_t75" style="width:1in;height:39pt">
            <v:imagedata r:id="rId289" o:title=""/>
          </v:shape>
        </w:pict>
      </w:r>
      <w:r w:rsidR="008255E6" w:rsidRPr="009301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505A" w:rsidRPr="0093011B">
        <w:rPr>
          <w:rFonts w:ascii="Times New Roman" w:hAnsi="Times New Roman"/>
          <w:sz w:val="28"/>
          <w:szCs w:val="28"/>
          <w:lang w:val="uk-UA"/>
        </w:rPr>
        <w:t>(4.4)</w:t>
      </w:r>
    </w:p>
    <w:p w:rsidR="00D015F2" w:rsidRPr="0093011B" w:rsidRDefault="0016359E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24"/>
          <w:sz w:val="28"/>
          <w:szCs w:val="28"/>
          <w:lang w:val="uk-UA"/>
        </w:rPr>
        <w:pict>
          <v:shape id="_x0000_i1314" type="#_x0000_t75" style="width:219.75pt;height:30.75pt">
            <v:imagedata r:id="rId290" o:title=""/>
          </v:shape>
        </w:pict>
      </w:r>
    </w:p>
    <w:p w:rsidR="008255E6" w:rsidRPr="0093011B" w:rsidRDefault="0016359E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30"/>
          <w:sz w:val="28"/>
          <w:szCs w:val="28"/>
          <w:lang w:val="uk-UA"/>
        </w:rPr>
        <w:pict>
          <v:shape id="_x0000_i1315" type="#_x0000_t75" style="width:132pt;height:36.75pt">
            <v:imagedata r:id="rId291" o:title=""/>
          </v:shape>
        </w:pict>
      </w:r>
    </w:p>
    <w:p w:rsidR="00CB4AAB" w:rsidRPr="0093011B" w:rsidRDefault="00CB4AAB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C44D03" w:rsidRPr="0093011B" w:rsidRDefault="00C44D03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3011B">
        <w:rPr>
          <w:rFonts w:ascii="Times New Roman" w:hAnsi="Times New Roman"/>
          <w:sz w:val="28"/>
          <w:szCs w:val="28"/>
          <w:lang w:val="uk-UA"/>
        </w:rPr>
        <w:t>Обчислюється перетин</w:t>
      </w:r>
      <w:r w:rsidR="00942CBE" w:rsidRPr="0093011B">
        <w:rPr>
          <w:rFonts w:ascii="Times New Roman" w:hAnsi="Times New Roman"/>
          <w:sz w:val="28"/>
          <w:szCs w:val="28"/>
          <w:lang w:val="uk-UA"/>
        </w:rPr>
        <w:t xml:space="preserve"> f</w:t>
      </w:r>
      <w:r w:rsidR="00942CBE" w:rsidRPr="0093011B">
        <w:rPr>
          <w:rFonts w:ascii="Times New Roman" w:hAnsi="Times New Roman"/>
          <w:sz w:val="28"/>
          <w:szCs w:val="28"/>
          <w:vertAlign w:val="subscript"/>
          <w:lang w:val="uk-UA"/>
        </w:rPr>
        <w:t>д</w:t>
      </w:r>
      <w:r w:rsidR="00942CBE" w:rsidRPr="0093011B">
        <w:rPr>
          <w:rFonts w:ascii="Times New Roman" w:hAnsi="Times New Roman"/>
          <w:sz w:val="28"/>
          <w:szCs w:val="28"/>
          <w:lang w:val="uk-UA"/>
        </w:rPr>
        <w:t>, м</w:t>
      </w:r>
      <w:r w:rsidR="00942CBE" w:rsidRPr="0093011B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942CBE" w:rsidRPr="0093011B">
        <w:rPr>
          <w:rFonts w:ascii="Times New Roman" w:hAnsi="Times New Roman"/>
          <w:sz w:val="28"/>
          <w:szCs w:val="28"/>
          <w:lang w:val="uk-UA"/>
        </w:rPr>
        <w:t>,</w:t>
      </w:r>
      <w:r w:rsidRPr="0093011B">
        <w:rPr>
          <w:rFonts w:ascii="Times New Roman" w:hAnsi="Times New Roman"/>
          <w:sz w:val="28"/>
          <w:szCs w:val="28"/>
          <w:lang w:val="uk-UA"/>
        </w:rPr>
        <w:t xml:space="preserve"> і діаметр вихідного кінця диффузора</w:t>
      </w:r>
      <w:r w:rsidR="00942CBE" w:rsidRPr="0093011B">
        <w:rPr>
          <w:rFonts w:ascii="Times New Roman" w:hAnsi="Times New Roman"/>
          <w:sz w:val="28"/>
          <w:szCs w:val="28"/>
          <w:lang w:val="uk-UA"/>
        </w:rPr>
        <w:t xml:space="preserve"> d</w:t>
      </w:r>
      <w:r w:rsidR="00942CBE" w:rsidRPr="0093011B">
        <w:rPr>
          <w:rFonts w:ascii="Times New Roman" w:hAnsi="Times New Roman"/>
          <w:sz w:val="28"/>
          <w:szCs w:val="28"/>
          <w:vertAlign w:val="subscript"/>
          <w:lang w:val="uk-UA"/>
        </w:rPr>
        <w:t>д</w:t>
      </w:r>
      <w:r w:rsidR="00942CBE" w:rsidRPr="0093011B">
        <w:rPr>
          <w:rFonts w:ascii="Times New Roman" w:hAnsi="Times New Roman"/>
          <w:sz w:val="28"/>
          <w:szCs w:val="28"/>
          <w:lang w:val="uk-UA"/>
        </w:rPr>
        <w:t>, м</w:t>
      </w:r>
      <w:r w:rsidRPr="0093011B">
        <w:rPr>
          <w:rFonts w:ascii="Times New Roman" w:hAnsi="Times New Roman"/>
          <w:sz w:val="28"/>
          <w:szCs w:val="28"/>
          <w:lang w:val="uk-UA"/>
        </w:rPr>
        <w:t>:</w:t>
      </w:r>
    </w:p>
    <w:p w:rsidR="00C44D03" w:rsidRPr="0093011B" w:rsidRDefault="00C44D03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8255E6" w:rsidRPr="0093011B" w:rsidRDefault="00C44D03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3011B">
        <w:rPr>
          <w:rFonts w:ascii="Times New Roman" w:hAnsi="Times New Roman"/>
          <w:sz w:val="28"/>
          <w:szCs w:val="28"/>
          <w:lang w:val="uk-UA"/>
        </w:rPr>
        <w:t>f</w:t>
      </w:r>
      <w:r w:rsidRPr="0093011B">
        <w:rPr>
          <w:rFonts w:ascii="Times New Roman" w:hAnsi="Times New Roman"/>
          <w:sz w:val="28"/>
          <w:szCs w:val="28"/>
          <w:vertAlign w:val="subscript"/>
          <w:lang w:val="uk-UA"/>
        </w:rPr>
        <w:t>д</w:t>
      </w:r>
      <w:r w:rsidRPr="0093011B">
        <w:rPr>
          <w:rFonts w:ascii="Times New Roman" w:hAnsi="Times New Roman"/>
          <w:sz w:val="28"/>
          <w:szCs w:val="28"/>
          <w:lang w:val="uk-UA"/>
        </w:rPr>
        <w:t xml:space="preserve"> = (1,5</w:t>
      </w:r>
      <w:r w:rsidR="005B1C68" w:rsidRPr="0093011B">
        <w:rPr>
          <w:rFonts w:ascii="Times New Roman" w:hAnsi="Times New Roman"/>
          <w:sz w:val="28"/>
          <w:szCs w:val="28"/>
          <w:lang w:val="uk-UA"/>
        </w:rPr>
        <w:t>÷</w:t>
      </w:r>
      <w:r w:rsidRPr="0093011B">
        <w:rPr>
          <w:rFonts w:ascii="Times New Roman" w:hAnsi="Times New Roman"/>
          <w:sz w:val="28"/>
          <w:szCs w:val="28"/>
          <w:lang w:val="uk-UA"/>
        </w:rPr>
        <w:t>2)·f</w:t>
      </w:r>
      <w:r w:rsidR="00942CBE" w:rsidRPr="0093011B">
        <w:rPr>
          <w:rFonts w:ascii="Times New Roman" w:hAnsi="Times New Roman"/>
          <w:sz w:val="28"/>
          <w:szCs w:val="28"/>
          <w:vertAlign w:val="subscript"/>
          <w:lang w:val="uk-UA"/>
        </w:rPr>
        <w:t>кр</w:t>
      </w:r>
      <w:r w:rsidR="005B1C68" w:rsidRPr="0093011B">
        <w:rPr>
          <w:rFonts w:ascii="Times New Roman" w:hAnsi="Times New Roman"/>
          <w:sz w:val="28"/>
          <w:szCs w:val="28"/>
          <w:lang w:val="uk-UA"/>
        </w:rPr>
        <w:t>;</w:t>
      </w:r>
      <w:r w:rsidR="008255E6" w:rsidRPr="009301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2CBE" w:rsidRPr="0093011B">
        <w:rPr>
          <w:rFonts w:ascii="Times New Roman" w:hAnsi="Times New Roman"/>
          <w:sz w:val="28"/>
          <w:szCs w:val="28"/>
          <w:lang w:val="uk-UA"/>
        </w:rPr>
        <w:t>(4.5)</w:t>
      </w:r>
    </w:p>
    <w:p w:rsidR="00C44D03" w:rsidRPr="0093011B" w:rsidRDefault="0016359E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30"/>
          <w:sz w:val="28"/>
          <w:szCs w:val="28"/>
          <w:lang w:val="uk-UA"/>
        </w:rPr>
        <w:pict>
          <v:shape id="_x0000_i1316" type="#_x0000_t75" style="width:69pt;height:38.25pt">
            <v:imagedata r:id="rId292" o:title=""/>
          </v:shape>
        </w:pict>
      </w:r>
      <w:r w:rsidR="008255E6" w:rsidRPr="009301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19EF" w:rsidRPr="0093011B">
        <w:rPr>
          <w:rFonts w:ascii="Times New Roman" w:hAnsi="Times New Roman"/>
          <w:sz w:val="28"/>
          <w:szCs w:val="28"/>
          <w:lang w:val="uk-UA"/>
        </w:rPr>
        <w:t>(4.6)</w:t>
      </w:r>
    </w:p>
    <w:p w:rsidR="003674DE" w:rsidRPr="0093011B" w:rsidRDefault="003674DE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3011B">
        <w:rPr>
          <w:rFonts w:ascii="Times New Roman" w:hAnsi="Times New Roman"/>
          <w:sz w:val="28"/>
          <w:szCs w:val="28"/>
          <w:lang w:val="uk-UA"/>
        </w:rPr>
        <w:t>f</w:t>
      </w:r>
      <w:r w:rsidRPr="0093011B">
        <w:rPr>
          <w:rFonts w:ascii="Times New Roman" w:hAnsi="Times New Roman"/>
          <w:sz w:val="28"/>
          <w:szCs w:val="28"/>
          <w:vertAlign w:val="subscript"/>
          <w:lang w:val="uk-UA"/>
        </w:rPr>
        <w:t>д</w:t>
      </w:r>
      <w:r w:rsidRPr="0093011B">
        <w:rPr>
          <w:rFonts w:ascii="Times New Roman" w:hAnsi="Times New Roman"/>
          <w:sz w:val="28"/>
          <w:szCs w:val="28"/>
          <w:lang w:val="uk-UA"/>
        </w:rPr>
        <w:t xml:space="preserve"> = 1,5·0,0024=0,0037 м</w:t>
      </w:r>
      <w:r w:rsidRPr="0093011B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5B1C68" w:rsidRPr="0093011B">
        <w:rPr>
          <w:rFonts w:ascii="Times New Roman" w:hAnsi="Times New Roman"/>
          <w:sz w:val="28"/>
          <w:szCs w:val="28"/>
          <w:lang w:val="uk-UA"/>
        </w:rPr>
        <w:t>;</w:t>
      </w:r>
    </w:p>
    <w:p w:rsidR="008255E6" w:rsidRPr="0093011B" w:rsidRDefault="0016359E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30"/>
          <w:sz w:val="28"/>
          <w:szCs w:val="28"/>
          <w:lang w:val="uk-UA"/>
        </w:rPr>
        <w:pict>
          <v:shape id="_x0000_i1317" type="#_x0000_t75" style="width:129pt;height:36.75pt">
            <v:imagedata r:id="rId293" o:title=""/>
          </v:shape>
        </w:pict>
      </w:r>
    </w:p>
    <w:p w:rsidR="00CB4AAB" w:rsidRPr="0093011B" w:rsidRDefault="00CB4AAB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C30224" w:rsidRPr="0093011B" w:rsidRDefault="00C30224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3011B">
        <w:rPr>
          <w:rFonts w:ascii="Times New Roman" w:hAnsi="Times New Roman"/>
          <w:sz w:val="28"/>
          <w:szCs w:val="28"/>
          <w:lang w:val="uk-UA"/>
        </w:rPr>
        <w:t>Діаметр горловини d</w:t>
      </w:r>
      <w:r w:rsidRPr="0093011B">
        <w:rPr>
          <w:rFonts w:ascii="Times New Roman" w:hAnsi="Times New Roman"/>
          <w:sz w:val="28"/>
          <w:szCs w:val="28"/>
          <w:vertAlign w:val="subscript"/>
          <w:lang w:val="uk-UA"/>
        </w:rPr>
        <w:t>г</w:t>
      </w:r>
      <w:r w:rsidRPr="0093011B">
        <w:rPr>
          <w:rFonts w:ascii="Times New Roman" w:hAnsi="Times New Roman"/>
          <w:sz w:val="28"/>
          <w:szCs w:val="28"/>
          <w:lang w:val="uk-UA"/>
        </w:rPr>
        <w:t>, м:</w:t>
      </w:r>
    </w:p>
    <w:p w:rsidR="00CB4AAB" w:rsidRPr="0093011B" w:rsidRDefault="00CB4AAB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C30224" w:rsidRPr="0093011B" w:rsidRDefault="00C30224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3011B">
        <w:rPr>
          <w:rFonts w:ascii="Times New Roman" w:hAnsi="Times New Roman"/>
          <w:sz w:val="28"/>
          <w:szCs w:val="28"/>
          <w:lang w:val="uk-UA"/>
        </w:rPr>
        <w:t>d</w:t>
      </w:r>
      <w:r w:rsidRPr="0093011B">
        <w:rPr>
          <w:rFonts w:ascii="Times New Roman" w:hAnsi="Times New Roman"/>
          <w:sz w:val="28"/>
          <w:szCs w:val="28"/>
          <w:vertAlign w:val="subscript"/>
          <w:lang w:val="uk-UA"/>
        </w:rPr>
        <w:t>г</w:t>
      </w:r>
      <w:r w:rsidRPr="0093011B">
        <w:rPr>
          <w:rFonts w:ascii="Times New Roman" w:hAnsi="Times New Roman"/>
          <w:sz w:val="28"/>
          <w:szCs w:val="28"/>
          <w:lang w:val="uk-UA"/>
        </w:rPr>
        <w:t xml:space="preserve"> = 0,55·d</w:t>
      </w:r>
      <w:r w:rsidRPr="0093011B">
        <w:rPr>
          <w:rFonts w:ascii="Times New Roman" w:hAnsi="Times New Roman"/>
          <w:sz w:val="28"/>
          <w:szCs w:val="28"/>
          <w:vertAlign w:val="subscript"/>
          <w:lang w:val="uk-UA"/>
        </w:rPr>
        <w:t>д</w:t>
      </w:r>
      <w:r w:rsidR="005B1C68" w:rsidRPr="0093011B">
        <w:rPr>
          <w:rFonts w:ascii="Times New Roman" w:hAnsi="Times New Roman"/>
          <w:sz w:val="28"/>
          <w:szCs w:val="28"/>
          <w:lang w:val="uk-UA"/>
        </w:rPr>
        <w:t>.</w:t>
      </w:r>
      <w:r w:rsidR="008255E6" w:rsidRPr="009301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3011B">
        <w:rPr>
          <w:rFonts w:ascii="Times New Roman" w:hAnsi="Times New Roman"/>
          <w:sz w:val="28"/>
          <w:szCs w:val="28"/>
          <w:lang w:val="uk-UA"/>
        </w:rPr>
        <w:t>(4.7)</w:t>
      </w:r>
    </w:p>
    <w:p w:rsidR="008255E6" w:rsidRPr="0093011B" w:rsidRDefault="00C30224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3011B">
        <w:rPr>
          <w:rFonts w:ascii="Times New Roman" w:hAnsi="Times New Roman"/>
          <w:sz w:val="28"/>
          <w:szCs w:val="28"/>
          <w:lang w:val="uk-UA"/>
        </w:rPr>
        <w:t>d</w:t>
      </w:r>
      <w:r w:rsidRPr="0093011B">
        <w:rPr>
          <w:rFonts w:ascii="Times New Roman" w:hAnsi="Times New Roman"/>
          <w:sz w:val="28"/>
          <w:szCs w:val="28"/>
          <w:vertAlign w:val="subscript"/>
          <w:lang w:val="uk-UA"/>
        </w:rPr>
        <w:t>г</w:t>
      </w:r>
      <w:r w:rsidRPr="0093011B">
        <w:rPr>
          <w:rFonts w:ascii="Times New Roman" w:hAnsi="Times New Roman"/>
          <w:sz w:val="28"/>
          <w:szCs w:val="28"/>
          <w:lang w:val="uk-UA"/>
        </w:rPr>
        <w:t xml:space="preserve"> = 0,55·0,068=0,038 м</w:t>
      </w:r>
      <w:r w:rsidR="005B1C68" w:rsidRPr="0093011B">
        <w:rPr>
          <w:rFonts w:ascii="Times New Roman" w:hAnsi="Times New Roman"/>
          <w:sz w:val="28"/>
          <w:szCs w:val="28"/>
          <w:lang w:val="uk-UA"/>
        </w:rPr>
        <w:t>.</w:t>
      </w:r>
    </w:p>
    <w:p w:rsidR="00CB4AAB" w:rsidRPr="0093011B" w:rsidRDefault="00CB4AAB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C30224" w:rsidRPr="0093011B" w:rsidRDefault="004A6F54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3011B">
        <w:rPr>
          <w:rFonts w:ascii="Times New Roman" w:hAnsi="Times New Roman"/>
          <w:sz w:val="28"/>
          <w:szCs w:val="28"/>
          <w:lang w:val="uk-UA"/>
        </w:rPr>
        <w:t>Р</w:t>
      </w:r>
      <w:r w:rsidR="00C30224" w:rsidRPr="0093011B">
        <w:rPr>
          <w:rFonts w:ascii="Times New Roman" w:hAnsi="Times New Roman"/>
          <w:sz w:val="28"/>
          <w:szCs w:val="28"/>
          <w:lang w:val="uk-UA"/>
        </w:rPr>
        <w:t>об</w:t>
      </w:r>
      <w:r w:rsidRPr="0093011B">
        <w:rPr>
          <w:rFonts w:ascii="Times New Roman" w:hAnsi="Times New Roman"/>
          <w:sz w:val="28"/>
          <w:szCs w:val="28"/>
          <w:lang w:val="uk-UA"/>
        </w:rPr>
        <w:t>и</w:t>
      </w:r>
      <w:r w:rsidR="00C30224" w:rsidRPr="0093011B">
        <w:rPr>
          <w:rFonts w:ascii="Times New Roman" w:hAnsi="Times New Roman"/>
          <w:sz w:val="28"/>
          <w:szCs w:val="28"/>
          <w:lang w:val="uk-UA"/>
        </w:rPr>
        <w:t>ться перевірка балансу енергії, кДж/м</w:t>
      </w:r>
      <w:r w:rsidR="00C30224" w:rsidRPr="0093011B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="00C30224" w:rsidRPr="0093011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3011B">
        <w:rPr>
          <w:rFonts w:ascii="Times New Roman" w:hAnsi="Times New Roman"/>
          <w:sz w:val="28"/>
          <w:szCs w:val="28"/>
          <w:lang w:val="uk-UA"/>
        </w:rPr>
        <w:t xml:space="preserve">для того, щоб розташовувана енергія струменя газу, що випливає із сопла пальника, була більше усіх втрат енергії в пальнику і на виході з </w:t>
      </w:r>
      <w:r w:rsidR="005B1C68" w:rsidRPr="0093011B">
        <w:rPr>
          <w:rFonts w:ascii="Times New Roman" w:hAnsi="Times New Roman"/>
          <w:sz w:val="28"/>
          <w:szCs w:val="28"/>
          <w:lang w:val="uk-UA"/>
        </w:rPr>
        <w:t>не</w:t>
      </w:r>
      <w:r w:rsidRPr="0093011B">
        <w:rPr>
          <w:rFonts w:ascii="Times New Roman" w:hAnsi="Times New Roman"/>
          <w:sz w:val="28"/>
          <w:szCs w:val="28"/>
          <w:lang w:val="uk-UA"/>
        </w:rPr>
        <w:t>ї:</w:t>
      </w:r>
    </w:p>
    <w:p w:rsidR="00CB4AAB" w:rsidRPr="0093011B" w:rsidRDefault="00CB4AAB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871E78" w:rsidRPr="0093011B" w:rsidRDefault="0016359E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12"/>
          <w:sz w:val="28"/>
          <w:szCs w:val="28"/>
          <w:lang w:val="uk-UA"/>
        </w:rPr>
        <w:pict>
          <v:shape id="_x0000_i1318" type="#_x0000_t75" style="width:137.25pt;height:18pt">
            <v:imagedata r:id="rId294" o:title=""/>
          </v:shape>
        </w:pict>
      </w:r>
      <w:r w:rsidR="008255E6" w:rsidRPr="009301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1E78" w:rsidRPr="0093011B">
        <w:rPr>
          <w:rFonts w:ascii="Times New Roman" w:hAnsi="Times New Roman"/>
          <w:sz w:val="28"/>
          <w:szCs w:val="28"/>
          <w:lang w:val="uk-UA"/>
        </w:rPr>
        <w:t>(4.8)</w:t>
      </w:r>
    </w:p>
    <w:p w:rsidR="00CB4AAB" w:rsidRPr="0093011B" w:rsidRDefault="00CB4AAB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8255E6" w:rsidRPr="0093011B" w:rsidRDefault="0018740E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3011B">
        <w:rPr>
          <w:rFonts w:ascii="Times New Roman" w:hAnsi="Times New Roman"/>
          <w:sz w:val="28"/>
          <w:szCs w:val="28"/>
          <w:lang w:val="uk-UA"/>
        </w:rPr>
        <w:t>де</w:t>
      </w:r>
      <w:r w:rsidR="008255E6" w:rsidRPr="009301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3011B">
        <w:rPr>
          <w:rFonts w:ascii="Times New Roman" w:hAnsi="Times New Roman"/>
          <w:sz w:val="28"/>
          <w:szCs w:val="28"/>
          <w:lang w:val="uk-UA"/>
        </w:rPr>
        <w:t>Е – прихід енергії, кДж/м</w:t>
      </w:r>
      <w:r w:rsidRPr="0093011B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93011B">
        <w:rPr>
          <w:rFonts w:ascii="Times New Roman" w:hAnsi="Times New Roman"/>
          <w:sz w:val="28"/>
          <w:szCs w:val="28"/>
          <w:lang w:val="uk-UA"/>
        </w:rPr>
        <w:t>;</w:t>
      </w:r>
    </w:p>
    <w:p w:rsidR="008255E6" w:rsidRPr="0093011B" w:rsidRDefault="0018740E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3011B">
        <w:rPr>
          <w:rFonts w:ascii="Times New Roman" w:hAnsi="Times New Roman"/>
          <w:sz w:val="28"/>
          <w:szCs w:val="28"/>
          <w:lang w:val="uk-UA"/>
        </w:rPr>
        <w:t>Е</w:t>
      </w:r>
      <w:r w:rsidR="00001742" w:rsidRPr="0093011B">
        <w:rPr>
          <w:rFonts w:ascii="Times New Roman" w:hAnsi="Times New Roman"/>
          <w:sz w:val="28"/>
          <w:szCs w:val="28"/>
          <w:vertAlign w:val="subscript"/>
          <w:lang w:val="uk-UA"/>
        </w:rPr>
        <w:t>п</w:t>
      </w:r>
      <w:r w:rsidRPr="0093011B">
        <w:rPr>
          <w:rFonts w:ascii="Times New Roman" w:hAnsi="Times New Roman"/>
          <w:sz w:val="28"/>
          <w:szCs w:val="28"/>
          <w:lang w:val="uk-UA"/>
        </w:rPr>
        <w:t xml:space="preserve"> – витрати енергії на створення швидкості інжекційного повітря, кДж/м</w:t>
      </w:r>
      <w:r w:rsidRPr="0093011B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93011B">
        <w:rPr>
          <w:rFonts w:ascii="Times New Roman" w:hAnsi="Times New Roman"/>
          <w:sz w:val="28"/>
          <w:szCs w:val="28"/>
          <w:lang w:val="uk-UA"/>
        </w:rPr>
        <w:t>;</w:t>
      </w:r>
    </w:p>
    <w:p w:rsidR="008255E6" w:rsidRPr="0093011B" w:rsidRDefault="00001742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3011B">
        <w:rPr>
          <w:rFonts w:ascii="Times New Roman" w:hAnsi="Times New Roman"/>
          <w:sz w:val="28"/>
          <w:szCs w:val="28"/>
          <w:lang w:val="uk-UA"/>
        </w:rPr>
        <w:t>Е</w:t>
      </w:r>
      <w:r w:rsidRPr="0093011B">
        <w:rPr>
          <w:rFonts w:ascii="Times New Roman" w:hAnsi="Times New Roman"/>
          <w:sz w:val="28"/>
          <w:szCs w:val="28"/>
          <w:vertAlign w:val="subscript"/>
          <w:lang w:val="uk-UA"/>
        </w:rPr>
        <w:t>г</w:t>
      </w:r>
      <w:r w:rsidRPr="0093011B">
        <w:rPr>
          <w:rFonts w:ascii="Times New Roman" w:hAnsi="Times New Roman"/>
          <w:sz w:val="28"/>
          <w:szCs w:val="28"/>
          <w:lang w:val="uk-UA"/>
        </w:rPr>
        <w:t xml:space="preserve"> – витрати енергії на зміну швидкості струменя газу, кДж/м</w:t>
      </w:r>
      <w:r w:rsidRPr="0093011B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93011B">
        <w:rPr>
          <w:rFonts w:ascii="Times New Roman" w:hAnsi="Times New Roman"/>
          <w:sz w:val="28"/>
          <w:szCs w:val="28"/>
          <w:lang w:val="uk-UA"/>
        </w:rPr>
        <w:t>;</w:t>
      </w:r>
    </w:p>
    <w:p w:rsidR="008255E6" w:rsidRPr="0093011B" w:rsidRDefault="00811B5F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3011B">
        <w:rPr>
          <w:rFonts w:ascii="Times New Roman" w:hAnsi="Times New Roman"/>
          <w:sz w:val="28"/>
          <w:szCs w:val="28"/>
          <w:lang w:val="uk-UA"/>
        </w:rPr>
        <w:t>Е</w:t>
      </w:r>
      <w:r w:rsidRPr="0093011B">
        <w:rPr>
          <w:rFonts w:ascii="Times New Roman" w:hAnsi="Times New Roman"/>
          <w:sz w:val="28"/>
          <w:szCs w:val="28"/>
          <w:vertAlign w:val="subscript"/>
          <w:lang w:val="uk-UA"/>
        </w:rPr>
        <w:t>д</w:t>
      </w:r>
      <w:r w:rsidRPr="0093011B">
        <w:rPr>
          <w:rFonts w:ascii="Times New Roman" w:hAnsi="Times New Roman"/>
          <w:sz w:val="28"/>
          <w:szCs w:val="28"/>
          <w:lang w:val="uk-UA"/>
        </w:rPr>
        <w:t xml:space="preserve"> – витрати енергії в дифузорі, кДж/м</w:t>
      </w:r>
      <w:r w:rsidRPr="0093011B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93011B">
        <w:rPr>
          <w:rFonts w:ascii="Times New Roman" w:hAnsi="Times New Roman"/>
          <w:sz w:val="28"/>
          <w:szCs w:val="28"/>
          <w:lang w:val="uk-UA"/>
        </w:rPr>
        <w:t>;</w:t>
      </w:r>
    </w:p>
    <w:p w:rsidR="008255E6" w:rsidRPr="0093011B" w:rsidRDefault="00811B5F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3011B">
        <w:rPr>
          <w:rFonts w:ascii="Times New Roman" w:hAnsi="Times New Roman"/>
          <w:sz w:val="28"/>
          <w:szCs w:val="28"/>
          <w:lang w:val="uk-UA"/>
        </w:rPr>
        <w:t>Е</w:t>
      </w:r>
      <w:r w:rsidRPr="0093011B">
        <w:rPr>
          <w:rFonts w:ascii="Times New Roman" w:hAnsi="Times New Roman"/>
          <w:sz w:val="28"/>
          <w:szCs w:val="28"/>
          <w:vertAlign w:val="subscript"/>
          <w:lang w:val="uk-UA"/>
        </w:rPr>
        <w:t>н</w:t>
      </w:r>
      <w:r w:rsidRPr="0093011B">
        <w:rPr>
          <w:rFonts w:ascii="Times New Roman" w:hAnsi="Times New Roman"/>
          <w:sz w:val="28"/>
          <w:szCs w:val="28"/>
          <w:lang w:val="uk-UA"/>
        </w:rPr>
        <w:t xml:space="preserve"> – витрати енергії у насадці-кратері пальника, кДж/м</w:t>
      </w:r>
      <w:r w:rsidRPr="0093011B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93011B">
        <w:rPr>
          <w:rFonts w:ascii="Times New Roman" w:hAnsi="Times New Roman"/>
          <w:sz w:val="28"/>
          <w:szCs w:val="28"/>
          <w:lang w:val="uk-UA"/>
        </w:rPr>
        <w:t>;</w:t>
      </w:r>
    </w:p>
    <w:p w:rsidR="008255E6" w:rsidRPr="0093011B" w:rsidRDefault="00A574FB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3011B">
        <w:rPr>
          <w:rFonts w:ascii="Times New Roman" w:hAnsi="Times New Roman"/>
          <w:sz w:val="28"/>
          <w:szCs w:val="28"/>
          <w:lang w:val="uk-UA"/>
        </w:rPr>
        <w:t>Е</w:t>
      </w:r>
      <w:r w:rsidRPr="0093011B">
        <w:rPr>
          <w:rFonts w:ascii="Times New Roman" w:hAnsi="Times New Roman"/>
          <w:sz w:val="28"/>
          <w:szCs w:val="28"/>
          <w:vertAlign w:val="subscript"/>
          <w:lang w:val="uk-UA"/>
        </w:rPr>
        <w:t>кр</w:t>
      </w:r>
      <w:r w:rsidRPr="0093011B">
        <w:rPr>
          <w:rFonts w:ascii="Times New Roman" w:hAnsi="Times New Roman"/>
          <w:sz w:val="28"/>
          <w:szCs w:val="28"/>
          <w:lang w:val="uk-UA"/>
        </w:rPr>
        <w:t xml:space="preserve"> – витрати енергії с вихідною швидкістю газоповітряної суміші з кратера пальника, кДж/м</w:t>
      </w:r>
      <w:r w:rsidRPr="0093011B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93011B">
        <w:rPr>
          <w:rFonts w:ascii="Times New Roman" w:hAnsi="Times New Roman"/>
          <w:sz w:val="28"/>
          <w:szCs w:val="28"/>
          <w:lang w:val="uk-UA"/>
        </w:rPr>
        <w:t>.</w:t>
      </w:r>
    </w:p>
    <w:p w:rsidR="002810B4" w:rsidRPr="0093011B" w:rsidRDefault="002810B4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3011B">
        <w:rPr>
          <w:rFonts w:ascii="Times New Roman" w:hAnsi="Times New Roman"/>
          <w:sz w:val="28"/>
          <w:szCs w:val="28"/>
          <w:lang w:val="uk-UA"/>
        </w:rPr>
        <w:t xml:space="preserve">Визначається швидкість газоповітряної суміші в горловині </w:t>
      </w:r>
      <w:r w:rsidR="0016359E">
        <w:rPr>
          <w:rFonts w:ascii="Times New Roman" w:hAnsi="Times New Roman"/>
          <w:position w:val="-10"/>
          <w:sz w:val="28"/>
          <w:szCs w:val="28"/>
          <w:lang w:val="uk-UA"/>
        </w:rPr>
        <w:pict>
          <v:shape id="_x0000_i1319" type="#_x0000_t75" style="width:20.25pt;height:15pt">
            <v:imagedata r:id="rId295" o:title=""/>
          </v:shape>
        </w:pict>
      </w:r>
      <w:r w:rsidRPr="0093011B">
        <w:rPr>
          <w:rFonts w:ascii="Times New Roman" w:hAnsi="Times New Roman"/>
          <w:sz w:val="28"/>
          <w:szCs w:val="28"/>
          <w:lang w:val="uk-UA"/>
        </w:rPr>
        <w:t>, м/с за форму</w:t>
      </w:r>
      <w:r w:rsidR="005B1C68" w:rsidRPr="0093011B">
        <w:rPr>
          <w:rFonts w:ascii="Times New Roman" w:hAnsi="Times New Roman"/>
          <w:sz w:val="28"/>
          <w:szCs w:val="28"/>
          <w:lang w:val="uk-UA"/>
        </w:rPr>
        <w:t>лою</w:t>
      </w:r>
    </w:p>
    <w:p w:rsidR="00CB4AAB" w:rsidRPr="0093011B" w:rsidRDefault="00CB4AAB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B14457" w:rsidRPr="0093011B" w:rsidRDefault="0016359E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28"/>
          <w:sz w:val="28"/>
          <w:szCs w:val="28"/>
          <w:lang w:val="uk-UA"/>
        </w:rPr>
        <w:pict>
          <v:shape id="_x0000_i1320" type="#_x0000_t75" style="width:153pt;height:36pt">
            <v:imagedata r:id="rId296" o:title=""/>
          </v:shape>
        </w:pict>
      </w:r>
      <w:r w:rsidR="008255E6" w:rsidRPr="009301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10B4" w:rsidRPr="0093011B">
        <w:rPr>
          <w:rFonts w:ascii="Times New Roman" w:hAnsi="Times New Roman"/>
          <w:sz w:val="28"/>
          <w:szCs w:val="28"/>
          <w:lang w:val="uk-UA"/>
        </w:rPr>
        <w:t>(4.9)</w:t>
      </w:r>
    </w:p>
    <w:p w:rsidR="00CB4AAB" w:rsidRPr="0093011B" w:rsidRDefault="00CB4AAB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1C534D" w:rsidRPr="0093011B" w:rsidRDefault="001C534D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3011B">
        <w:rPr>
          <w:rFonts w:ascii="Times New Roman" w:hAnsi="Times New Roman"/>
          <w:sz w:val="28"/>
          <w:szCs w:val="28"/>
          <w:lang w:val="uk-UA"/>
        </w:rPr>
        <w:t>де</w:t>
      </w:r>
      <w:r w:rsidR="008255E6" w:rsidRPr="009301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3011B">
        <w:rPr>
          <w:rFonts w:ascii="Times New Roman" w:hAnsi="Times New Roman"/>
          <w:sz w:val="28"/>
          <w:szCs w:val="28"/>
          <w:lang w:val="uk-UA"/>
        </w:rPr>
        <w:t>t</w:t>
      </w:r>
      <w:r w:rsidRPr="0093011B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сум </w:t>
      </w:r>
      <w:r w:rsidRPr="0093011B">
        <w:rPr>
          <w:rFonts w:ascii="Times New Roman" w:hAnsi="Times New Roman"/>
          <w:sz w:val="28"/>
          <w:szCs w:val="28"/>
          <w:lang w:val="uk-UA"/>
        </w:rPr>
        <w:t>–</w:t>
      </w:r>
      <w:r w:rsidRPr="0093011B"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 w:rsidRPr="0093011B">
        <w:rPr>
          <w:rFonts w:ascii="Times New Roman" w:hAnsi="Times New Roman"/>
          <w:sz w:val="28"/>
          <w:szCs w:val="28"/>
          <w:lang w:val="uk-UA"/>
        </w:rPr>
        <w:t>температура газоповітряної суміші на виході з отворів, приймається</w:t>
      </w:r>
      <w:r w:rsidR="008255E6" w:rsidRPr="009301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3011B">
        <w:rPr>
          <w:rFonts w:ascii="Times New Roman" w:hAnsi="Times New Roman"/>
          <w:sz w:val="28"/>
          <w:szCs w:val="28"/>
          <w:lang w:val="uk-UA"/>
        </w:rPr>
        <w:t>рівній температурі повітря в приміщенні 20 ºС;</w:t>
      </w:r>
    </w:p>
    <w:p w:rsidR="00CB4AAB" w:rsidRPr="0093011B" w:rsidRDefault="00CB4AAB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8255E6" w:rsidRPr="0093011B" w:rsidRDefault="0016359E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28"/>
          <w:sz w:val="28"/>
          <w:szCs w:val="28"/>
          <w:lang w:val="uk-UA"/>
        </w:rPr>
        <w:pict>
          <v:shape id="_x0000_i1321" type="#_x0000_t75" style="width:201pt;height:33pt">
            <v:imagedata r:id="rId297" o:title=""/>
          </v:shape>
        </w:pict>
      </w:r>
    </w:p>
    <w:p w:rsidR="00CB4AAB" w:rsidRPr="0093011B" w:rsidRDefault="00CB4AAB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6B76CA" w:rsidRPr="0093011B" w:rsidRDefault="006B76CA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3011B">
        <w:rPr>
          <w:rFonts w:ascii="Times New Roman" w:hAnsi="Times New Roman"/>
          <w:sz w:val="28"/>
          <w:szCs w:val="28"/>
          <w:lang w:val="uk-UA"/>
        </w:rPr>
        <w:t xml:space="preserve">Швидкість виходу газу із сопла </w:t>
      </w:r>
      <w:r w:rsidR="0016359E">
        <w:rPr>
          <w:rFonts w:ascii="Times New Roman" w:hAnsi="Times New Roman"/>
          <w:position w:val="-10"/>
          <w:sz w:val="28"/>
          <w:szCs w:val="28"/>
          <w:lang w:val="uk-UA"/>
        </w:rPr>
        <w:pict>
          <v:shape id="_x0000_i1322" type="#_x0000_t75" style="width:18.75pt;height:15pt">
            <v:imagedata r:id="rId298" o:title=""/>
          </v:shape>
        </w:pict>
      </w:r>
      <w:r w:rsidRPr="0093011B">
        <w:rPr>
          <w:rFonts w:ascii="Times New Roman" w:hAnsi="Times New Roman"/>
          <w:sz w:val="28"/>
          <w:szCs w:val="28"/>
          <w:lang w:val="uk-UA"/>
        </w:rPr>
        <w:t>, м/с визначається за формул</w:t>
      </w:r>
      <w:r w:rsidR="005B1C68" w:rsidRPr="0093011B">
        <w:rPr>
          <w:rFonts w:ascii="Times New Roman" w:hAnsi="Times New Roman"/>
          <w:sz w:val="28"/>
          <w:szCs w:val="28"/>
          <w:lang w:val="uk-UA"/>
        </w:rPr>
        <w:t>ою</w:t>
      </w:r>
    </w:p>
    <w:p w:rsidR="00CB4AAB" w:rsidRPr="0093011B" w:rsidRDefault="00CB4AAB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3674DE" w:rsidRPr="0093011B" w:rsidRDefault="0016359E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30"/>
          <w:sz w:val="28"/>
          <w:szCs w:val="28"/>
          <w:lang w:val="uk-UA"/>
        </w:rPr>
        <w:pict>
          <v:shape id="_x0000_i1323" type="#_x0000_t75" style="width:132.75pt;height:35.25pt">
            <v:imagedata r:id="rId299" o:title=""/>
          </v:shape>
        </w:pict>
      </w:r>
      <w:r w:rsidR="008255E6" w:rsidRPr="009301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76CA" w:rsidRPr="0093011B">
        <w:rPr>
          <w:rFonts w:ascii="Times New Roman" w:hAnsi="Times New Roman"/>
          <w:sz w:val="28"/>
          <w:szCs w:val="28"/>
          <w:lang w:val="uk-UA"/>
        </w:rPr>
        <w:t>(4.10)</w:t>
      </w:r>
    </w:p>
    <w:p w:rsidR="008255E6" w:rsidRPr="0093011B" w:rsidRDefault="0016359E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28"/>
          <w:sz w:val="28"/>
          <w:szCs w:val="28"/>
          <w:lang w:val="uk-UA"/>
        </w:rPr>
        <w:pict>
          <v:shape id="_x0000_i1324" type="#_x0000_t75" style="width:228pt;height:33pt">
            <v:imagedata r:id="rId300" o:title=""/>
          </v:shape>
        </w:pict>
      </w:r>
    </w:p>
    <w:p w:rsidR="00CB4AAB" w:rsidRPr="0093011B" w:rsidRDefault="00CB4AAB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EB0B9D" w:rsidRPr="0093011B" w:rsidRDefault="00EB0B9D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3011B">
        <w:rPr>
          <w:rFonts w:ascii="Times New Roman" w:hAnsi="Times New Roman"/>
          <w:sz w:val="28"/>
          <w:szCs w:val="28"/>
          <w:lang w:val="uk-UA"/>
        </w:rPr>
        <w:t xml:space="preserve">Визначається енергія струменя газу, що випливає із сопла </w:t>
      </w:r>
      <w:r w:rsidR="0016359E">
        <w:rPr>
          <w:rFonts w:ascii="Times New Roman" w:hAnsi="Times New Roman"/>
          <w:position w:val="-10"/>
          <w:sz w:val="28"/>
          <w:szCs w:val="28"/>
          <w:lang w:val="uk-UA"/>
        </w:rPr>
        <w:pict>
          <v:shape id="_x0000_i1325" type="#_x0000_t75" style="width:21pt;height:15pt">
            <v:imagedata r:id="rId301" o:title=""/>
          </v:shape>
        </w:pict>
      </w:r>
      <w:r w:rsidRPr="0093011B">
        <w:rPr>
          <w:rFonts w:ascii="Times New Roman" w:hAnsi="Times New Roman"/>
          <w:sz w:val="28"/>
          <w:szCs w:val="28"/>
          <w:lang w:val="uk-UA"/>
        </w:rPr>
        <w:t>, м/с за формул</w:t>
      </w:r>
      <w:r w:rsidR="005B1C68" w:rsidRPr="0093011B">
        <w:rPr>
          <w:rFonts w:ascii="Times New Roman" w:hAnsi="Times New Roman"/>
          <w:sz w:val="28"/>
          <w:szCs w:val="28"/>
          <w:lang w:val="uk-UA"/>
        </w:rPr>
        <w:t>ою</w:t>
      </w:r>
    </w:p>
    <w:p w:rsidR="00CB4AAB" w:rsidRPr="0093011B" w:rsidRDefault="00CB4AAB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9176E7" w:rsidRPr="0093011B" w:rsidRDefault="0016359E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24"/>
          <w:sz w:val="28"/>
          <w:szCs w:val="28"/>
          <w:lang w:val="uk-UA"/>
        </w:rPr>
        <w:pict>
          <v:shape id="_x0000_i1326" type="#_x0000_t75" style="width:62.25pt;height:33pt">
            <v:imagedata r:id="rId302" o:title=""/>
          </v:shape>
        </w:pict>
      </w:r>
      <w:r w:rsidR="008255E6" w:rsidRPr="009301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76E7" w:rsidRPr="0093011B">
        <w:rPr>
          <w:rFonts w:ascii="Times New Roman" w:hAnsi="Times New Roman"/>
          <w:sz w:val="28"/>
          <w:szCs w:val="28"/>
          <w:lang w:val="uk-UA"/>
        </w:rPr>
        <w:t>(4.11)</w:t>
      </w:r>
    </w:p>
    <w:p w:rsidR="008255E6" w:rsidRPr="0093011B" w:rsidRDefault="0016359E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24"/>
          <w:sz w:val="28"/>
          <w:szCs w:val="28"/>
          <w:lang w:val="uk-UA"/>
        </w:rPr>
        <w:pict>
          <v:shape id="_x0000_i1327" type="#_x0000_t75" style="width:195.75pt;height:33pt">
            <v:imagedata r:id="rId303" o:title=""/>
          </v:shape>
        </w:pict>
      </w:r>
    </w:p>
    <w:p w:rsidR="00CB4AAB" w:rsidRPr="0093011B" w:rsidRDefault="00CB4AAB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7711BA" w:rsidRPr="0093011B" w:rsidRDefault="00CB4AAB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3011B">
        <w:rPr>
          <w:rFonts w:ascii="Times New Roman" w:hAnsi="Times New Roman"/>
          <w:sz w:val="28"/>
          <w:szCs w:val="28"/>
          <w:lang w:val="uk-UA"/>
        </w:rPr>
        <w:br w:type="page"/>
      </w:r>
      <w:r w:rsidR="007711BA" w:rsidRPr="0093011B">
        <w:rPr>
          <w:rFonts w:ascii="Times New Roman" w:hAnsi="Times New Roman"/>
          <w:sz w:val="28"/>
          <w:szCs w:val="28"/>
          <w:lang w:val="uk-UA"/>
        </w:rPr>
        <w:t xml:space="preserve">Визначаються витрати енергії на створення інжекційного повітря, </w:t>
      </w:r>
      <w:r w:rsidR="0016359E">
        <w:rPr>
          <w:rFonts w:ascii="Times New Roman" w:hAnsi="Times New Roman"/>
          <w:position w:val="-10"/>
          <w:sz w:val="28"/>
          <w:szCs w:val="28"/>
          <w:lang w:val="uk-UA"/>
        </w:rPr>
        <w:pict>
          <v:shape id="_x0000_i1328" type="#_x0000_t75" style="width:15pt;height:15pt">
            <v:imagedata r:id="rId304" o:title=""/>
          </v:shape>
        </w:pict>
      </w:r>
      <w:r w:rsidR="007711BA" w:rsidRPr="0093011B">
        <w:rPr>
          <w:rFonts w:ascii="Times New Roman" w:hAnsi="Times New Roman"/>
          <w:sz w:val="28"/>
          <w:szCs w:val="28"/>
          <w:lang w:val="uk-UA"/>
        </w:rPr>
        <w:t>, кДж/м</w:t>
      </w:r>
      <w:r w:rsidR="007711BA" w:rsidRPr="0093011B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="007711BA" w:rsidRPr="0093011B">
        <w:rPr>
          <w:rFonts w:ascii="Times New Roman" w:hAnsi="Times New Roman"/>
          <w:sz w:val="28"/>
          <w:szCs w:val="28"/>
          <w:lang w:val="uk-UA"/>
        </w:rPr>
        <w:t>:</w:t>
      </w:r>
    </w:p>
    <w:p w:rsidR="00CB4AAB" w:rsidRPr="0093011B" w:rsidRDefault="00CB4AAB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7711BA" w:rsidRPr="0093011B" w:rsidRDefault="0016359E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24"/>
          <w:sz w:val="28"/>
          <w:szCs w:val="28"/>
          <w:lang w:val="uk-UA"/>
        </w:rPr>
        <w:pict>
          <v:shape id="_x0000_i1329" type="#_x0000_t75" style="width:81pt;height:33.75pt">
            <v:imagedata r:id="rId305" o:title=""/>
          </v:shape>
        </w:pict>
      </w:r>
      <w:r w:rsidR="008255E6" w:rsidRPr="009301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11BA" w:rsidRPr="0093011B">
        <w:rPr>
          <w:rFonts w:ascii="Times New Roman" w:hAnsi="Times New Roman"/>
          <w:sz w:val="28"/>
          <w:szCs w:val="28"/>
          <w:lang w:val="uk-UA"/>
        </w:rPr>
        <w:t>(4.12)</w:t>
      </w:r>
    </w:p>
    <w:p w:rsidR="008255E6" w:rsidRPr="0093011B" w:rsidRDefault="0016359E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24"/>
          <w:sz w:val="28"/>
          <w:szCs w:val="28"/>
          <w:lang w:val="uk-UA"/>
        </w:rPr>
        <w:pict>
          <v:shape id="_x0000_i1330" type="#_x0000_t75" style="width:206.25pt;height:33pt">
            <v:imagedata r:id="rId306" o:title=""/>
          </v:shape>
        </w:pict>
      </w:r>
    </w:p>
    <w:p w:rsidR="00CB4AAB" w:rsidRPr="0093011B" w:rsidRDefault="00CB4AAB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C44D03" w:rsidRPr="0093011B" w:rsidRDefault="002E6D59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3011B">
        <w:rPr>
          <w:rFonts w:ascii="Times New Roman" w:hAnsi="Times New Roman"/>
          <w:sz w:val="28"/>
          <w:szCs w:val="28"/>
          <w:lang w:val="uk-UA"/>
        </w:rPr>
        <w:t xml:space="preserve">Визначаються витрати енергії на зміну швидкості струменя газу в горловині пальника </w:t>
      </w:r>
      <w:r w:rsidR="0016359E">
        <w:rPr>
          <w:rFonts w:ascii="Times New Roman" w:hAnsi="Times New Roman"/>
          <w:position w:val="-10"/>
          <w:sz w:val="28"/>
          <w:szCs w:val="28"/>
          <w:lang w:val="uk-UA"/>
        </w:rPr>
        <w:pict>
          <v:shape id="_x0000_i1331" type="#_x0000_t75" style="width:15pt;height:15pt">
            <v:imagedata r:id="rId307" o:title=""/>
          </v:shape>
        </w:pict>
      </w:r>
      <w:r w:rsidRPr="0093011B">
        <w:rPr>
          <w:rFonts w:ascii="Times New Roman" w:hAnsi="Times New Roman"/>
          <w:sz w:val="28"/>
          <w:szCs w:val="28"/>
          <w:lang w:val="uk-UA"/>
        </w:rPr>
        <w:t>, кДж/м</w:t>
      </w:r>
      <w:r w:rsidRPr="0093011B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93011B">
        <w:rPr>
          <w:rFonts w:ascii="Times New Roman" w:hAnsi="Times New Roman"/>
          <w:sz w:val="28"/>
          <w:szCs w:val="28"/>
          <w:lang w:val="uk-UA"/>
        </w:rPr>
        <w:t>:</w:t>
      </w:r>
    </w:p>
    <w:p w:rsidR="00CB4AAB" w:rsidRPr="0093011B" w:rsidRDefault="00CB4AAB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0E4FF6" w:rsidRPr="0093011B" w:rsidRDefault="0016359E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24"/>
          <w:sz w:val="28"/>
          <w:szCs w:val="28"/>
          <w:lang w:val="uk-UA"/>
        </w:rPr>
        <w:pict>
          <v:shape id="_x0000_i1332" type="#_x0000_t75" style="width:107.25pt;height:33.75pt">
            <v:imagedata r:id="rId308" o:title=""/>
          </v:shape>
        </w:pict>
      </w:r>
      <w:r w:rsidR="008255E6" w:rsidRPr="009301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6D59" w:rsidRPr="0093011B">
        <w:rPr>
          <w:rFonts w:ascii="Times New Roman" w:hAnsi="Times New Roman"/>
          <w:sz w:val="28"/>
          <w:szCs w:val="28"/>
          <w:lang w:val="uk-UA"/>
        </w:rPr>
        <w:t>(4.13)</w:t>
      </w:r>
    </w:p>
    <w:p w:rsidR="008255E6" w:rsidRPr="0093011B" w:rsidRDefault="0016359E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24"/>
          <w:sz w:val="28"/>
          <w:szCs w:val="28"/>
          <w:lang w:val="uk-UA"/>
        </w:rPr>
        <w:pict>
          <v:shape id="_x0000_i1333" type="#_x0000_t75" style="width:236.25pt;height:33pt">
            <v:imagedata r:id="rId309" o:title=""/>
          </v:shape>
        </w:pict>
      </w:r>
    </w:p>
    <w:p w:rsidR="00CB4AAB" w:rsidRPr="0093011B" w:rsidRDefault="00CB4AAB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132AA2" w:rsidRPr="0093011B" w:rsidRDefault="00132AA2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3011B">
        <w:rPr>
          <w:rFonts w:ascii="Times New Roman" w:hAnsi="Times New Roman"/>
          <w:sz w:val="28"/>
          <w:szCs w:val="28"/>
          <w:lang w:val="uk-UA"/>
        </w:rPr>
        <w:t xml:space="preserve">Швидкість руху газоповітряної суміші на виході з </w:t>
      </w:r>
      <w:r w:rsidR="00FF79CA" w:rsidRPr="0093011B">
        <w:rPr>
          <w:rFonts w:ascii="Times New Roman" w:hAnsi="Times New Roman"/>
          <w:sz w:val="28"/>
          <w:szCs w:val="28"/>
          <w:lang w:val="uk-UA"/>
        </w:rPr>
        <w:t xml:space="preserve">диффузора </w:t>
      </w:r>
      <w:r w:rsidR="0016359E">
        <w:rPr>
          <w:rFonts w:ascii="Times New Roman" w:hAnsi="Times New Roman"/>
          <w:position w:val="-12"/>
          <w:sz w:val="28"/>
          <w:szCs w:val="28"/>
          <w:lang w:val="uk-UA"/>
        </w:rPr>
        <w:pict>
          <v:shape id="_x0000_i1334" type="#_x0000_t75" style="width:20.25pt;height:15.75pt">
            <v:imagedata r:id="rId310" o:title=""/>
          </v:shape>
        </w:pict>
      </w:r>
      <w:r w:rsidR="00FF79CA" w:rsidRPr="0093011B">
        <w:rPr>
          <w:rFonts w:ascii="Times New Roman" w:hAnsi="Times New Roman"/>
          <w:sz w:val="28"/>
          <w:szCs w:val="28"/>
          <w:lang w:val="uk-UA"/>
        </w:rPr>
        <w:t>, м/с,</w:t>
      </w:r>
      <w:r w:rsidRPr="0093011B">
        <w:rPr>
          <w:rFonts w:ascii="Times New Roman" w:hAnsi="Times New Roman"/>
          <w:sz w:val="28"/>
          <w:szCs w:val="28"/>
          <w:lang w:val="uk-UA"/>
        </w:rPr>
        <w:t xml:space="preserve"> визначається за формул</w:t>
      </w:r>
      <w:r w:rsidR="005B1C68" w:rsidRPr="0093011B">
        <w:rPr>
          <w:rFonts w:ascii="Times New Roman" w:hAnsi="Times New Roman"/>
          <w:sz w:val="28"/>
          <w:szCs w:val="28"/>
          <w:lang w:val="uk-UA"/>
        </w:rPr>
        <w:t>ою</w:t>
      </w:r>
    </w:p>
    <w:p w:rsidR="00CB4AAB" w:rsidRPr="0093011B" w:rsidRDefault="00CB4AAB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132AA2" w:rsidRPr="0093011B" w:rsidRDefault="0016359E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30"/>
          <w:sz w:val="28"/>
          <w:szCs w:val="28"/>
          <w:lang w:val="uk-UA"/>
        </w:rPr>
        <w:pict>
          <v:shape id="_x0000_i1335" type="#_x0000_t75" style="width:132pt;height:33.75pt">
            <v:imagedata r:id="rId311" o:title=""/>
          </v:shape>
        </w:pict>
      </w:r>
      <w:r w:rsidR="008255E6" w:rsidRPr="009301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79CA" w:rsidRPr="0093011B">
        <w:rPr>
          <w:rFonts w:ascii="Times New Roman" w:hAnsi="Times New Roman"/>
          <w:sz w:val="28"/>
          <w:szCs w:val="28"/>
          <w:lang w:val="uk-UA"/>
        </w:rPr>
        <w:t>(4.14)</w:t>
      </w:r>
    </w:p>
    <w:p w:rsidR="00CB4AAB" w:rsidRPr="0093011B" w:rsidRDefault="00CB4AAB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132AA2" w:rsidRPr="0093011B" w:rsidRDefault="00132AA2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3011B">
        <w:rPr>
          <w:rFonts w:ascii="Times New Roman" w:hAnsi="Times New Roman"/>
          <w:sz w:val="28"/>
          <w:szCs w:val="28"/>
          <w:lang w:val="uk-UA"/>
        </w:rPr>
        <w:t xml:space="preserve">де t – </w:t>
      </w:r>
      <w:r w:rsidR="00A55774" w:rsidRPr="0093011B">
        <w:rPr>
          <w:rFonts w:ascii="Times New Roman" w:hAnsi="Times New Roman"/>
          <w:sz w:val="28"/>
          <w:szCs w:val="28"/>
          <w:lang w:val="uk-UA"/>
        </w:rPr>
        <w:t>температура газоповітряної суміші в горловині пальника приймається</w:t>
      </w:r>
      <w:r w:rsidR="00CB4AAB" w:rsidRPr="009301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55774" w:rsidRPr="0093011B">
        <w:rPr>
          <w:rFonts w:ascii="Times New Roman" w:hAnsi="Times New Roman"/>
          <w:sz w:val="28"/>
          <w:szCs w:val="28"/>
          <w:lang w:val="uk-UA"/>
        </w:rPr>
        <w:t xml:space="preserve">рівної 20 </w:t>
      </w:r>
      <w:r w:rsidRPr="0093011B">
        <w:rPr>
          <w:rFonts w:ascii="Times New Roman" w:hAnsi="Times New Roman"/>
          <w:sz w:val="28"/>
          <w:szCs w:val="28"/>
          <w:vertAlign w:val="superscript"/>
          <w:lang w:val="uk-UA"/>
        </w:rPr>
        <w:t>0</w:t>
      </w:r>
      <w:r w:rsidRPr="0093011B">
        <w:rPr>
          <w:rFonts w:ascii="Times New Roman" w:hAnsi="Times New Roman"/>
          <w:sz w:val="28"/>
          <w:szCs w:val="28"/>
          <w:lang w:val="uk-UA"/>
        </w:rPr>
        <w:t>С</w:t>
      </w:r>
      <w:r w:rsidR="008A7A96" w:rsidRPr="0093011B">
        <w:rPr>
          <w:rFonts w:ascii="Times New Roman" w:hAnsi="Times New Roman"/>
          <w:sz w:val="28"/>
          <w:szCs w:val="28"/>
          <w:lang w:val="uk-UA"/>
        </w:rPr>
        <w:t>.</w:t>
      </w:r>
    </w:p>
    <w:p w:rsidR="00CB4AAB" w:rsidRPr="0093011B" w:rsidRDefault="00CB4AAB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8255E6" w:rsidRPr="0093011B" w:rsidRDefault="0016359E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28"/>
          <w:sz w:val="28"/>
          <w:szCs w:val="28"/>
          <w:lang w:val="uk-UA"/>
        </w:rPr>
        <w:pict>
          <v:shape id="_x0000_i1336" type="#_x0000_t75" style="width:210pt;height:33pt">
            <v:imagedata r:id="rId312" o:title=""/>
          </v:shape>
        </w:pict>
      </w:r>
    </w:p>
    <w:p w:rsidR="00CB4AAB" w:rsidRPr="0093011B" w:rsidRDefault="00CB4AAB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8A7A96" w:rsidRPr="0093011B" w:rsidRDefault="00ED129E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3011B">
        <w:rPr>
          <w:rFonts w:ascii="Times New Roman" w:hAnsi="Times New Roman"/>
          <w:sz w:val="28"/>
          <w:szCs w:val="28"/>
          <w:lang w:val="uk-UA"/>
        </w:rPr>
        <w:t xml:space="preserve">Витрати енергії в дифузорі </w:t>
      </w:r>
      <w:r w:rsidR="0016359E">
        <w:rPr>
          <w:rFonts w:ascii="Times New Roman" w:hAnsi="Times New Roman"/>
          <w:position w:val="-12"/>
          <w:sz w:val="28"/>
          <w:szCs w:val="28"/>
          <w:lang w:val="uk-UA"/>
        </w:rPr>
        <w:pict>
          <v:shape id="_x0000_i1337" type="#_x0000_t75" style="width:15pt;height:15.75pt">
            <v:imagedata r:id="rId313" o:title=""/>
          </v:shape>
        </w:pict>
      </w:r>
      <w:r w:rsidRPr="0093011B">
        <w:rPr>
          <w:rFonts w:ascii="Times New Roman" w:hAnsi="Times New Roman"/>
          <w:sz w:val="28"/>
          <w:szCs w:val="28"/>
          <w:lang w:val="uk-UA"/>
        </w:rPr>
        <w:t>, кДж/м</w:t>
      </w:r>
      <w:r w:rsidRPr="0093011B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="005B1C68" w:rsidRPr="0093011B">
        <w:rPr>
          <w:rFonts w:ascii="Times New Roman" w:hAnsi="Times New Roman"/>
          <w:sz w:val="28"/>
          <w:szCs w:val="28"/>
          <w:lang w:val="uk-UA"/>
        </w:rPr>
        <w:t xml:space="preserve"> визначаються за формулою</w:t>
      </w:r>
    </w:p>
    <w:p w:rsidR="00CB4AAB" w:rsidRPr="0093011B" w:rsidRDefault="00CB4AAB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132AA2" w:rsidRPr="0093011B" w:rsidRDefault="00CB4AAB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3011B">
        <w:rPr>
          <w:rFonts w:ascii="Times New Roman" w:hAnsi="Times New Roman"/>
          <w:sz w:val="28"/>
          <w:szCs w:val="28"/>
          <w:lang w:val="uk-UA"/>
        </w:rPr>
        <w:br w:type="page"/>
      </w:r>
      <w:r w:rsidR="0016359E">
        <w:rPr>
          <w:rFonts w:ascii="Times New Roman" w:hAnsi="Times New Roman"/>
          <w:position w:val="-24"/>
          <w:sz w:val="28"/>
          <w:szCs w:val="28"/>
          <w:lang w:val="uk-UA"/>
        </w:rPr>
        <w:pict>
          <v:shape id="_x0000_i1338" type="#_x0000_t75" style="width:185.25pt;height:33pt">
            <v:imagedata r:id="rId314" o:title=""/>
          </v:shape>
        </w:pict>
      </w:r>
      <w:r w:rsidR="008255E6" w:rsidRPr="009301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129E" w:rsidRPr="0093011B">
        <w:rPr>
          <w:rFonts w:ascii="Times New Roman" w:hAnsi="Times New Roman"/>
          <w:sz w:val="28"/>
          <w:szCs w:val="28"/>
          <w:lang w:val="uk-UA"/>
        </w:rPr>
        <w:t>(4.15)</w:t>
      </w:r>
    </w:p>
    <w:p w:rsidR="00CB4AAB" w:rsidRPr="0093011B" w:rsidRDefault="00CB4AAB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9F18D9" w:rsidRPr="0093011B" w:rsidRDefault="009F18D9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3011B">
        <w:rPr>
          <w:rFonts w:ascii="Times New Roman" w:hAnsi="Times New Roman"/>
          <w:sz w:val="28"/>
          <w:szCs w:val="28"/>
          <w:lang w:val="uk-UA"/>
        </w:rPr>
        <w:t xml:space="preserve">де </w:t>
      </w:r>
      <w:r w:rsidR="0016359E">
        <w:rPr>
          <w:rFonts w:ascii="Times New Roman" w:hAnsi="Times New Roman"/>
          <w:position w:val="-10"/>
          <w:sz w:val="28"/>
          <w:szCs w:val="28"/>
          <w:lang w:val="uk-UA"/>
        </w:rPr>
        <w:pict>
          <v:shape id="_x0000_i1339" type="#_x0000_t75" style="width:9.75pt;height:12.75pt">
            <v:imagedata r:id="rId315" o:title=""/>
          </v:shape>
        </w:pict>
      </w:r>
      <w:r w:rsidRPr="0093011B"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3D3C1D" w:rsidRPr="0093011B">
        <w:rPr>
          <w:rFonts w:ascii="Times New Roman" w:hAnsi="Times New Roman"/>
          <w:sz w:val="28"/>
          <w:szCs w:val="28"/>
          <w:lang w:val="uk-UA"/>
        </w:rPr>
        <w:t>коефіцієнт корисної дії дифузора</w:t>
      </w:r>
      <w:r w:rsidRPr="0093011B">
        <w:rPr>
          <w:rFonts w:ascii="Times New Roman" w:hAnsi="Times New Roman"/>
          <w:sz w:val="28"/>
          <w:szCs w:val="28"/>
          <w:lang w:val="uk-UA"/>
        </w:rPr>
        <w:t xml:space="preserve">; При </w:t>
      </w:r>
      <w:r w:rsidR="0016359E">
        <w:rPr>
          <w:rFonts w:ascii="Times New Roman" w:hAnsi="Times New Roman"/>
          <w:position w:val="-24"/>
          <w:sz w:val="28"/>
          <w:szCs w:val="28"/>
          <w:lang w:val="uk-UA"/>
        </w:rPr>
        <w:pict>
          <v:shape id="_x0000_i1340" type="#_x0000_t75" style="width:129.75pt;height:30pt">
            <v:imagedata r:id="rId316" o:title=""/>
          </v:shape>
        </w:pict>
      </w:r>
      <w:r w:rsidRPr="009301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3C1D" w:rsidRPr="0093011B">
        <w:rPr>
          <w:rFonts w:ascii="Times New Roman" w:hAnsi="Times New Roman"/>
          <w:sz w:val="28"/>
          <w:szCs w:val="28"/>
          <w:lang w:val="uk-UA"/>
        </w:rPr>
        <w:t xml:space="preserve">приймається </w:t>
      </w:r>
      <w:r w:rsidRPr="0093011B">
        <w:rPr>
          <w:rFonts w:ascii="Times New Roman" w:hAnsi="Times New Roman"/>
          <w:sz w:val="28"/>
          <w:szCs w:val="28"/>
          <w:lang w:val="uk-UA"/>
        </w:rPr>
        <w:t>0,8.</w:t>
      </w:r>
    </w:p>
    <w:p w:rsidR="00CB4AAB" w:rsidRPr="0093011B" w:rsidRDefault="00CB4AAB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8255E6" w:rsidRPr="0093011B" w:rsidRDefault="0016359E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24"/>
          <w:sz w:val="28"/>
          <w:szCs w:val="28"/>
          <w:lang w:val="uk-UA"/>
        </w:rPr>
        <w:pict>
          <v:shape id="_x0000_i1341" type="#_x0000_t75" style="width:333pt;height:33pt">
            <v:imagedata r:id="rId317" o:title=""/>
          </v:shape>
        </w:pict>
      </w:r>
    </w:p>
    <w:p w:rsidR="00CB4AAB" w:rsidRPr="0093011B" w:rsidRDefault="00CB4AAB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E6279E" w:rsidRPr="0093011B" w:rsidRDefault="00E6279E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3011B">
        <w:rPr>
          <w:rFonts w:ascii="Times New Roman" w:hAnsi="Times New Roman"/>
          <w:sz w:val="28"/>
          <w:szCs w:val="28"/>
          <w:lang w:val="uk-UA"/>
        </w:rPr>
        <w:t xml:space="preserve">Визначається щільність газоповітряної суміші у вихідному перетині диффузора </w:t>
      </w:r>
      <w:r w:rsidR="0016359E">
        <w:rPr>
          <w:rFonts w:ascii="Times New Roman" w:hAnsi="Times New Roman"/>
          <w:position w:val="-14"/>
          <w:sz w:val="28"/>
          <w:szCs w:val="28"/>
          <w:lang w:val="uk-UA"/>
        </w:rPr>
        <w:pict>
          <v:shape id="_x0000_i1342" type="#_x0000_t75" style="width:21pt;height:18pt">
            <v:imagedata r:id="rId318" o:title=""/>
          </v:shape>
        </w:pict>
      </w:r>
      <w:r w:rsidRPr="0093011B">
        <w:rPr>
          <w:rFonts w:ascii="Times New Roman" w:hAnsi="Times New Roman"/>
          <w:sz w:val="28"/>
          <w:szCs w:val="28"/>
          <w:lang w:val="uk-UA"/>
        </w:rPr>
        <w:t>, кг/м</w:t>
      </w:r>
      <w:r w:rsidRPr="0093011B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93011B">
        <w:rPr>
          <w:rFonts w:ascii="Times New Roman" w:hAnsi="Times New Roman"/>
          <w:sz w:val="28"/>
          <w:szCs w:val="28"/>
          <w:lang w:val="uk-UA"/>
        </w:rPr>
        <w:t>:</w:t>
      </w:r>
    </w:p>
    <w:p w:rsidR="00CB4AAB" w:rsidRPr="0093011B" w:rsidRDefault="00CB4AAB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8255E6" w:rsidRPr="0093011B" w:rsidRDefault="0016359E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30"/>
          <w:sz w:val="28"/>
          <w:szCs w:val="28"/>
          <w:lang w:val="uk-UA"/>
        </w:rPr>
        <w:pict>
          <v:shape id="_x0000_i1343" type="#_x0000_t75" style="width:141.75pt;height:35.25pt">
            <v:imagedata r:id="rId319" o:title=""/>
          </v:shape>
        </w:pict>
      </w:r>
      <w:r w:rsidR="008255E6" w:rsidRPr="009301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279E" w:rsidRPr="0093011B">
        <w:rPr>
          <w:rFonts w:ascii="Times New Roman" w:hAnsi="Times New Roman"/>
          <w:sz w:val="28"/>
          <w:szCs w:val="28"/>
          <w:lang w:val="uk-UA"/>
        </w:rPr>
        <w:t>(4.16)</w:t>
      </w:r>
    </w:p>
    <w:p w:rsidR="008255E6" w:rsidRPr="0093011B" w:rsidRDefault="0016359E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28"/>
          <w:sz w:val="28"/>
          <w:szCs w:val="28"/>
          <w:lang w:val="uk-UA"/>
        </w:rPr>
        <w:pict>
          <v:shape id="_x0000_i1344" type="#_x0000_t75" style="width:234.75pt;height:33pt">
            <v:imagedata r:id="rId320" o:title=""/>
          </v:shape>
        </w:pict>
      </w:r>
    </w:p>
    <w:p w:rsidR="00CB4AAB" w:rsidRPr="0093011B" w:rsidRDefault="00CB4AAB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990326" w:rsidRPr="0093011B" w:rsidRDefault="00990326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3011B">
        <w:rPr>
          <w:rFonts w:ascii="Times New Roman" w:hAnsi="Times New Roman"/>
          <w:sz w:val="28"/>
          <w:szCs w:val="28"/>
          <w:lang w:val="uk-UA"/>
        </w:rPr>
        <w:t xml:space="preserve">Визначаються витрати енергії в насадці </w:t>
      </w:r>
      <w:r w:rsidR="0016359E">
        <w:rPr>
          <w:rFonts w:ascii="Times New Roman" w:hAnsi="Times New Roman"/>
          <w:position w:val="-10"/>
          <w:sz w:val="28"/>
          <w:szCs w:val="28"/>
          <w:lang w:val="uk-UA"/>
        </w:rPr>
        <w:pict>
          <v:shape id="_x0000_i1345" type="#_x0000_t75" style="width:15pt;height:15pt">
            <v:imagedata r:id="rId321" o:title=""/>
          </v:shape>
        </w:pict>
      </w:r>
      <w:r w:rsidRPr="0093011B">
        <w:rPr>
          <w:rFonts w:ascii="Times New Roman" w:hAnsi="Times New Roman"/>
          <w:sz w:val="28"/>
          <w:szCs w:val="28"/>
          <w:lang w:val="uk-UA"/>
        </w:rPr>
        <w:t>, кДж/м</w:t>
      </w:r>
      <w:r w:rsidRPr="0093011B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93011B">
        <w:rPr>
          <w:rFonts w:ascii="Times New Roman" w:hAnsi="Times New Roman"/>
          <w:sz w:val="28"/>
          <w:szCs w:val="28"/>
          <w:lang w:val="uk-UA"/>
        </w:rPr>
        <w:t>:</w:t>
      </w:r>
    </w:p>
    <w:p w:rsidR="00CB4AAB" w:rsidRPr="0093011B" w:rsidRDefault="00CB4AAB" w:rsidP="00B83695">
      <w:pPr>
        <w:pStyle w:val="ac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990326" w:rsidRPr="0093011B" w:rsidRDefault="0016359E" w:rsidP="00B83695">
      <w:pPr>
        <w:pStyle w:val="ac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24"/>
          <w:sz w:val="28"/>
          <w:szCs w:val="28"/>
          <w:lang w:val="uk-UA"/>
        </w:rPr>
        <w:pict>
          <v:shape id="_x0000_i1346" type="#_x0000_t75" style="width:183.75pt;height:53.25pt">
            <v:imagedata r:id="rId322" o:title=""/>
          </v:shape>
        </w:pict>
      </w:r>
      <w:r w:rsidR="008255E6" w:rsidRPr="009301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2B0D" w:rsidRPr="0093011B">
        <w:rPr>
          <w:rFonts w:ascii="Times New Roman" w:hAnsi="Times New Roman"/>
          <w:sz w:val="28"/>
          <w:szCs w:val="28"/>
          <w:lang w:val="uk-UA"/>
        </w:rPr>
        <w:t>(4.17)</w:t>
      </w:r>
    </w:p>
    <w:p w:rsidR="008255E6" w:rsidRPr="0093011B" w:rsidRDefault="0016359E" w:rsidP="00B83695">
      <w:pPr>
        <w:pStyle w:val="ac"/>
        <w:tabs>
          <w:tab w:val="num" w:pos="720"/>
        </w:tabs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24"/>
          <w:sz w:val="28"/>
          <w:szCs w:val="28"/>
          <w:lang w:val="uk-UA"/>
        </w:rPr>
        <w:pict>
          <v:shape id="_x0000_i1347" type="#_x0000_t75" style="width:279pt;height:51.75pt">
            <v:imagedata r:id="rId323" o:title=""/>
          </v:shape>
        </w:pict>
      </w:r>
    </w:p>
    <w:p w:rsidR="00CB4AAB" w:rsidRPr="0093011B" w:rsidRDefault="00CB4AAB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B91FA3" w:rsidRPr="0093011B" w:rsidRDefault="00B91FA3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3011B">
        <w:rPr>
          <w:rFonts w:ascii="Times New Roman" w:hAnsi="Times New Roman"/>
          <w:sz w:val="28"/>
          <w:szCs w:val="28"/>
          <w:lang w:val="uk-UA"/>
        </w:rPr>
        <w:t xml:space="preserve">Визначаються витрати енергії в кратері пальника </w:t>
      </w:r>
      <w:r w:rsidR="0016359E">
        <w:rPr>
          <w:rFonts w:ascii="Times New Roman" w:hAnsi="Times New Roman"/>
          <w:position w:val="-12"/>
          <w:sz w:val="28"/>
          <w:szCs w:val="28"/>
          <w:lang w:val="uk-UA"/>
        </w:rPr>
        <w:pict>
          <v:shape id="_x0000_i1348" type="#_x0000_t75" style="width:18.75pt;height:15.75pt">
            <v:imagedata r:id="rId324" o:title=""/>
          </v:shape>
        </w:pict>
      </w:r>
      <w:r w:rsidRPr="0093011B">
        <w:rPr>
          <w:rFonts w:ascii="Times New Roman" w:hAnsi="Times New Roman"/>
          <w:sz w:val="28"/>
          <w:szCs w:val="28"/>
          <w:lang w:val="uk-UA"/>
        </w:rPr>
        <w:t>, кДж/м</w:t>
      </w:r>
      <w:r w:rsidRPr="0093011B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93011B">
        <w:rPr>
          <w:rFonts w:ascii="Times New Roman" w:hAnsi="Times New Roman"/>
          <w:sz w:val="28"/>
          <w:szCs w:val="28"/>
          <w:lang w:val="uk-UA"/>
        </w:rPr>
        <w:t>, але для цього визначається густина газоповітряної суміші на виході з кратера</w:t>
      </w:r>
      <w:r w:rsidR="00BB569D" w:rsidRPr="009301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359E">
        <w:rPr>
          <w:rFonts w:ascii="Times New Roman" w:hAnsi="Times New Roman"/>
          <w:position w:val="-16"/>
          <w:sz w:val="28"/>
          <w:szCs w:val="28"/>
          <w:lang w:val="uk-UA"/>
        </w:rPr>
        <w:pict>
          <v:shape id="_x0000_i1349" type="#_x0000_t75" style="width:12.75pt;height:18.75pt">
            <v:imagedata r:id="rId325" o:title=""/>
          </v:shape>
        </w:pict>
      </w:r>
      <w:r w:rsidR="00BB569D" w:rsidRPr="0093011B">
        <w:rPr>
          <w:rFonts w:ascii="Times New Roman" w:hAnsi="Times New Roman"/>
          <w:sz w:val="28"/>
          <w:szCs w:val="28"/>
          <w:lang w:val="uk-UA"/>
        </w:rPr>
        <w:t>, кг/м</w:t>
      </w:r>
      <w:r w:rsidR="00BB569D" w:rsidRPr="0093011B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="00BB569D" w:rsidRPr="0093011B">
        <w:rPr>
          <w:rFonts w:ascii="Times New Roman" w:hAnsi="Times New Roman"/>
          <w:sz w:val="28"/>
          <w:szCs w:val="28"/>
          <w:lang w:val="uk-UA"/>
        </w:rPr>
        <w:t>:</w:t>
      </w:r>
      <w:r w:rsidR="0016359E">
        <w:rPr>
          <w:rFonts w:ascii="Times New Roman" w:hAnsi="Times New Roman"/>
          <w:position w:val="-10"/>
          <w:sz w:val="28"/>
          <w:szCs w:val="28"/>
          <w:lang w:val="uk-UA"/>
        </w:rPr>
        <w:pict>
          <v:shape id="_x0000_i1350" type="#_x0000_t75" style="width:9pt;height:17.25pt">
            <v:imagedata r:id="rId326" o:title=""/>
          </v:shape>
        </w:pict>
      </w:r>
    </w:p>
    <w:p w:rsidR="00CB4AAB" w:rsidRPr="0093011B" w:rsidRDefault="00CB4AAB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8255E6" w:rsidRPr="0093011B" w:rsidRDefault="00CB4AAB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3011B">
        <w:rPr>
          <w:rFonts w:ascii="Times New Roman" w:hAnsi="Times New Roman"/>
          <w:sz w:val="28"/>
          <w:szCs w:val="28"/>
          <w:lang w:val="uk-UA"/>
        </w:rPr>
        <w:br w:type="page"/>
      </w:r>
      <w:r w:rsidR="0016359E">
        <w:rPr>
          <w:rFonts w:ascii="Times New Roman" w:hAnsi="Times New Roman"/>
          <w:position w:val="-24"/>
          <w:sz w:val="28"/>
          <w:szCs w:val="28"/>
          <w:lang w:val="uk-UA"/>
        </w:rPr>
        <w:pict>
          <v:shape id="_x0000_i1351" type="#_x0000_t75" style="width:116.25pt;height:32.25pt">
            <v:imagedata r:id="rId327" o:title=""/>
          </v:shape>
        </w:pict>
      </w:r>
      <w:r w:rsidR="008255E6" w:rsidRPr="009301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28C5" w:rsidRPr="0093011B">
        <w:rPr>
          <w:rFonts w:ascii="Times New Roman" w:hAnsi="Times New Roman"/>
          <w:sz w:val="28"/>
          <w:szCs w:val="28"/>
          <w:lang w:val="uk-UA"/>
        </w:rPr>
        <w:t>(4.18)</w:t>
      </w:r>
    </w:p>
    <w:p w:rsidR="00B91FA3" w:rsidRPr="0093011B" w:rsidRDefault="0016359E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32"/>
          <w:sz w:val="28"/>
          <w:szCs w:val="28"/>
          <w:lang w:val="uk-UA"/>
        </w:rPr>
        <w:pict>
          <v:shape id="_x0000_i1352" type="#_x0000_t75" style="width:126pt;height:36pt">
            <v:imagedata r:id="rId328" o:title=""/>
          </v:shape>
        </w:pict>
      </w:r>
      <w:r w:rsidR="008255E6" w:rsidRPr="009301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28C5" w:rsidRPr="0093011B">
        <w:rPr>
          <w:rFonts w:ascii="Times New Roman" w:hAnsi="Times New Roman"/>
          <w:sz w:val="28"/>
          <w:szCs w:val="28"/>
          <w:lang w:val="uk-UA"/>
        </w:rPr>
        <w:t>(4.19)</w:t>
      </w:r>
    </w:p>
    <w:p w:rsidR="00990326" w:rsidRPr="0093011B" w:rsidRDefault="0016359E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28"/>
          <w:sz w:val="28"/>
          <w:szCs w:val="28"/>
          <w:lang w:val="uk-UA"/>
        </w:rPr>
        <w:pict>
          <v:shape id="_x0000_i1353" type="#_x0000_t75" style="width:231.75pt;height:33pt">
            <v:imagedata r:id="rId329" o:title=""/>
          </v:shape>
        </w:pict>
      </w:r>
    </w:p>
    <w:p w:rsidR="008255E6" w:rsidRPr="0093011B" w:rsidRDefault="0016359E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24"/>
          <w:sz w:val="28"/>
          <w:szCs w:val="28"/>
          <w:lang w:val="uk-UA"/>
        </w:rPr>
        <w:pict>
          <v:shape id="_x0000_i1354" type="#_x0000_t75" style="width:225.75pt;height:33pt">
            <v:imagedata r:id="rId330" o:title=""/>
          </v:shape>
        </w:pict>
      </w:r>
    </w:p>
    <w:p w:rsidR="00CB4AAB" w:rsidRPr="0093011B" w:rsidRDefault="00CB4AAB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ED3BCB" w:rsidRPr="0093011B" w:rsidRDefault="00ED3BCB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3011B">
        <w:rPr>
          <w:rFonts w:ascii="Times New Roman" w:hAnsi="Times New Roman"/>
          <w:sz w:val="28"/>
          <w:szCs w:val="28"/>
          <w:lang w:val="uk-UA"/>
        </w:rPr>
        <w:t>Перевірка балансу енергії в пальнику:</w:t>
      </w:r>
      <w:r w:rsidR="00CB4AAB" w:rsidRPr="009301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359E">
        <w:rPr>
          <w:rFonts w:ascii="Times New Roman" w:hAnsi="Times New Roman"/>
          <w:position w:val="-10"/>
          <w:sz w:val="28"/>
          <w:szCs w:val="28"/>
          <w:lang w:val="uk-UA"/>
        </w:rPr>
        <w:pict>
          <v:shape id="_x0000_i1355" type="#_x0000_t75" style="width:279pt;height:15.75pt">
            <v:imagedata r:id="rId331" o:title=""/>
          </v:shape>
        </w:pict>
      </w:r>
    </w:p>
    <w:p w:rsidR="008255E6" w:rsidRPr="0093011B" w:rsidRDefault="0016359E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10"/>
          <w:sz w:val="28"/>
          <w:szCs w:val="28"/>
          <w:lang w:val="uk-UA"/>
        </w:rPr>
        <w:pict>
          <v:shape id="_x0000_i1356" type="#_x0000_t75" style="width:98.25pt;height:15.75pt">
            <v:imagedata r:id="rId332" o:title=""/>
          </v:shape>
        </w:pict>
      </w:r>
    </w:p>
    <w:p w:rsidR="00CB4AAB" w:rsidRPr="0093011B" w:rsidRDefault="00CB4AAB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C830F9" w:rsidRPr="0093011B" w:rsidRDefault="00C830F9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3011B">
        <w:rPr>
          <w:rFonts w:ascii="Times New Roman" w:hAnsi="Times New Roman"/>
          <w:sz w:val="28"/>
          <w:szCs w:val="28"/>
          <w:lang w:val="uk-UA"/>
        </w:rPr>
        <w:t xml:space="preserve">Визначається необхідний тиск газу при мінімальному навантаженні </w:t>
      </w:r>
      <w:r w:rsidR="0016359E">
        <w:rPr>
          <w:rFonts w:ascii="Times New Roman" w:hAnsi="Times New Roman"/>
          <w:position w:val="-10"/>
          <w:sz w:val="28"/>
          <w:szCs w:val="28"/>
          <w:lang w:val="uk-UA"/>
        </w:rPr>
        <w:pict>
          <v:shape id="_x0000_i1357" type="#_x0000_t75" style="width:21.75pt;height:15pt">
            <v:imagedata r:id="rId333" o:title=""/>
          </v:shape>
        </w:pict>
      </w:r>
      <w:r w:rsidRPr="0093011B">
        <w:rPr>
          <w:rFonts w:ascii="Times New Roman" w:hAnsi="Times New Roman"/>
          <w:sz w:val="28"/>
          <w:szCs w:val="28"/>
          <w:lang w:val="uk-UA"/>
        </w:rPr>
        <w:t>, Па:</w:t>
      </w:r>
    </w:p>
    <w:p w:rsidR="00CB4AAB" w:rsidRPr="0093011B" w:rsidRDefault="00CB4AAB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C830F9" w:rsidRPr="0093011B" w:rsidRDefault="0016359E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32"/>
          <w:sz w:val="28"/>
          <w:szCs w:val="28"/>
          <w:lang w:val="uk-UA"/>
        </w:rPr>
        <w:pict>
          <v:shape id="_x0000_i1358" type="#_x0000_t75" style="width:51.75pt;height:35.25pt">
            <v:imagedata r:id="rId334" o:title=""/>
          </v:shape>
        </w:pict>
      </w:r>
      <w:r w:rsidR="008255E6" w:rsidRPr="009301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30F9" w:rsidRPr="0093011B">
        <w:rPr>
          <w:rFonts w:ascii="Times New Roman" w:hAnsi="Times New Roman"/>
          <w:sz w:val="28"/>
          <w:szCs w:val="28"/>
          <w:lang w:val="uk-UA"/>
        </w:rPr>
        <w:t>(4.20)</w:t>
      </w:r>
    </w:p>
    <w:p w:rsidR="00CB4AAB" w:rsidRPr="0093011B" w:rsidRDefault="00CB4AAB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444EB6" w:rsidRPr="0093011B" w:rsidRDefault="002944E6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3011B">
        <w:rPr>
          <w:rFonts w:ascii="Times New Roman" w:hAnsi="Times New Roman"/>
          <w:sz w:val="28"/>
          <w:szCs w:val="28"/>
          <w:lang w:val="uk-UA"/>
        </w:rPr>
        <w:t>д</w:t>
      </w:r>
      <w:r w:rsidR="00444EB6" w:rsidRPr="0093011B">
        <w:rPr>
          <w:rFonts w:ascii="Times New Roman" w:hAnsi="Times New Roman"/>
          <w:sz w:val="28"/>
          <w:szCs w:val="28"/>
          <w:lang w:val="uk-UA"/>
        </w:rPr>
        <w:t xml:space="preserve">е </w:t>
      </w:r>
      <w:r w:rsidR="0016359E">
        <w:rPr>
          <w:rFonts w:ascii="Times New Roman" w:hAnsi="Times New Roman"/>
          <w:position w:val="-12"/>
          <w:sz w:val="28"/>
          <w:szCs w:val="28"/>
          <w:lang w:val="uk-UA"/>
        </w:rPr>
        <w:pict>
          <v:shape id="_x0000_i1359" type="#_x0000_t75" style="width:15pt;height:18pt">
            <v:imagedata r:id="rId335" o:title=""/>
          </v:shape>
        </w:pict>
      </w:r>
      <w:r w:rsidR="00444EB6" w:rsidRPr="0093011B"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93011B">
        <w:rPr>
          <w:rFonts w:ascii="Times New Roman" w:hAnsi="Times New Roman"/>
          <w:sz w:val="28"/>
          <w:szCs w:val="28"/>
          <w:lang w:val="uk-UA"/>
        </w:rPr>
        <w:t xml:space="preserve">коефіцієнт витрати, приймається </w:t>
      </w:r>
      <w:r w:rsidR="00444EB6" w:rsidRPr="0093011B">
        <w:rPr>
          <w:rFonts w:ascii="Times New Roman" w:hAnsi="Times New Roman"/>
          <w:sz w:val="28"/>
          <w:szCs w:val="28"/>
          <w:lang w:val="uk-UA"/>
        </w:rPr>
        <w:t>за табл. 1.1</w:t>
      </w:r>
      <w:r w:rsidRPr="0093011B">
        <w:rPr>
          <w:rFonts w:ascii="Times New Roman" w:hAnsi="Times New Roman"/>
          <w:sz w:val="28"/>
          <w:szCs w:val="28"/>
          <w:lang w:val="uk-UA"/>
        </w:rPr>
        <w:t xml:space="preserve"> [</w:t>
      </w:r>
      <w:r w:rsidR="00CD5237" w:rsidRPr="0093011B">
        <w:rPr>
          <w:rFonts w:ascii="Times New Roman" w:hAnsi="Times New Roman"/>
          <w:sz w:val="28"/>
          <w:szCs w:val="28"/>
          <w:lang w:val="uk-UA"/>
        </w:rPr>
        <w:t>3</w:t>
      </w:r>
      <w:r w:rsidRPr="0093011B">
        <w:rPr>
          <w:rFonts w:ascii="Times New Roman" w:hAnsi="Times New Roman"/>
          <w:sz w:val="28"/>
          <w:szCs w:val="28"/>
          <w:lang w:val="uk-UA"/>
        </w:rPr>
        <w:t>].</w:t>
      </w:r>
    </w:p>
    <w:p w:rsidR="00CB4AAB" w:rsidRPr="0093011B" w:rsidRDefault="00CB4AAB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8255E6" w:rsidRPr="0093011B" w:rsidRDefault="0016359E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28"/>
          <w:sz w:val="28"/>
          <w:szCs w:val="28"/>
          <w:lang w:val="uk-UA"/>
        </w:rPr>
        <w:pict>
          <v:shape id="_x0000_i1360" type="#_x0000_t75" style="width:156pt;height:33pt">
            <v:imagedata r:id="rId336" o:title=""/>
          </v:shape>
        </w:pict>
      </w:r>
    </w:p>
    <w:p w:rsidR="00CB4AAB" w:rsidRPr="0093011B" w:rsidRDefault="00CB4AAB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C830F9" w:rsidRPr="0093011B" w:rsidRDefault="00D171BA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3011B">
        <w:rPr>
          <w:rFonts w:ascii="Times New Roman" w:hAnsi="Times New Roman"/>
          <w:sz w:val="28"/>
          <w:szCs w:val="28"/>
          <w:lang w:val="uk-UA"/>
        </w:rPr>
        <w:t xml:space="preserve">Межа регулювання навантаження пальника </w:t>
      </w:r>
      <w:r w:rsidR="0016359E">
        <w:rPr>
          <w:rFonts w:ascii="Times New Roman" w:hAnsi="Times New Roman"/>
          <w:position w:val="-10"/>
          <w:sz w:val="28"/>
          <w:szCs w:val="28"/>
          <w:lang w:val="uk-UA"/>
        </w:rPr>
        <w:pict>
          <v:shape id="_x0000_i1361" type="#_x0000_t75" style="width:12.75pt;height:15pt">
            <v:imagedata r:id="rId337" o:title=""/>
          </v:shape>
        </w:pict>
      </w:r>
      <w:r w:rsidRPr="0093011B">
        <w:rPr>
          <w:rFonts w:ascii="Times New Roman" w:hAnsi="Times New Roman"/>
          <w:sz w:val="28"/>
          <w:szCs w:val="28"/>
          <w:lang w:val="uk-UA"/>
        </w:rPr>
        <w:t>, складе:</w:t>
      </w:r>
    </w:p>
    <w:p w:rsidR="00CB4AAB" w:rsidRPr="0093011B" w:rsidRDefault="00CB4AAB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ED3BCB" w:rsidRPr="0093011B" w:rsidRDefault="0016359E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30"/>
          <w:sz w:val="28"/>
          <w:szCs w:val="28"/>
          <w:lang w:val="uk-UA"/>
        </w:rPr>
        <w:pict>
          <v:shape id="_x0000_i1362" type="#_x0000_t75" style="width:59.25pt;height:36.75pt">
            <v:imagedata r:id="rId338" o:title=""/>
          </v:shape>
        </w:pict>
      </w:r>
      <w:r w:rsidR="008255E6" w:rsidRPr="009301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71BA" w:rsidRPr="0093011B">
        <w:rPr>
          <w:rFonts w:ascii="Times New Roman" w:hAnsi="Times New Roman"/>
          <w:sz w:val="28"/>
          <w:szCs w:val="28"/>
          <w:lang w:val="uk-UA"/>
        </w:rPr>
        <w:t>(4.21)</w:t>
      </w:r>
    </w:p>
    <w:p w:rsidR="008255E6" w:rsidRPr="0093011B" w:rsidRDefault="0016359E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26"/>
          <w:sz w:val="28"/>
          <w:szCs w:val="28"/>
          <w:lang w:val="uk-UA"/>
        </w:rPr>
        <w:pict>
          <v:shape id="_x0000_i1363" type="#_x0000_t75" style="width:117.75pt;height:35.25pt">
            <v:imagedata r:id="rId339" o:title=""/>
          </v:shape>
        </w:pict>
      </w:r>
    </w:p>
    <w:p w:rsidR="00CB4AAB" w:rsidRPr="0093011B" w:rsidRDefault="00CB4AAB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420A4D" w:rsidRPr="0093011B" w:rsidRDefault="00CB4AAB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3011B">
        <w:rPr>
          <w:rFonts w:ascii="Times New Roman" w:hAnsi="Times New Roman"/>
          <w:sz w:val="28"/>
          <w:szCs w:val="28"/>
          <w:lang w:val="uk-UA"/>
        </w:rPr>
        <w:br w:type="page"/>
      </w:r>
      <w:r w:rsidR="00420A4D" w:rsidRPr="0093011B">
        <w:rPr>
          <w:rFonts w:ascii="Times New Roman" w:hAnsi="Times New Roman"/>
          <w:sz w:val="28"/>
          <w:szCs w:val="28"/>
          <w:lang w:val="uk-UA"/>
        </w:rPr>
        <w:t xml:space="preserve">Визначається максимальна продуктивність пальника </w:t>
      </w:r>
      <w:r w:rsidR="0016359E">
        <w:rPr>
          <w:rFonts w:ascii="Times New Roman" w:hAnsi="Times New Roman"/>
          <w:position w:val="-10"/>
          <w:sz w:val="28"/>
          <w:szCs w:val="28"/>
          <w:lang w:val="uk-UA"/>
        </w:rPr>
        <w:pict>
          <v:shape id="_x0000_i1364" type="#_x0000_t75" style="width:24.75pt;height:15pt">
            <v:imagedata r:id="rId340" o:title=""/>
          </v:shape>
        </w:pict>
      </w:r>
      <w:r w:rsidR="00420A4D" w:rsidRPr="0093011B">
        <w:rPr>
          <w:rFonts w:ascii="Times New Roman" w:hAnsi="Times New Roman"/>
          <w:sz w:val="28"/>
          <w:szCs w:val="28"/>
          <w:lang w:val="uk-UA"/>
        </w:rPr>
        <w:t>, м</w:t>
      </w:r>
      <w:r w:rsidR="00420A4D" w:rsidRPr="0093011B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="00420A4D" w:rsidRPr="0093011B">
        <w:rPr>
          <w:rFonts w:ascii="Times New Roman" w:hAnsi="Times New Roman"/>
          <w:sz w:val="28"/>
          <w:szCs w:val="28"/>
          <w:lang w:val="uk-UA"/>
        </w:rPr>
        <w:t>/год, за формул</w:t>
      </w:r>
      <w:r w:rsidR="005B1C68" w:rsidRPr="0093011B">
        <w:rPr>
          <w:rFonts w:ascii="Times New Roman" w:hAnsi="Times New Roman"/>
          <w:sz w:val="28"/>
          <w:szCs w:val="28"/>
          <w:lang w:val="uk-UA"/>
        </w:rPr>
        <w:t>ою</w:t>
      </w:r>
    </w:p>
    <w:p w:rsidR="00CB4AAB" w:rsidRPr="0093011B" w:rsidRDefault="00CB4AAB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420A4D" w:rsidRPr="0093011B" w:rsidRDefault="0016359E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32"/>
          <w:sz w:val="28"/>
          <w:szCs w:val="28"/>
          <w:lang w:val="uk-UA"/>
        </w:rPr>
        <w:pict>
          <v:shape id="_x0000_i1365" type="#_x0000_t75" style="width:63.75pt;height:35.25pt">
            <v:imagedata r:id="rId341" o:title=""/>
          </v:shape>
        </w:pict>
      </w:r>
      <w:r w:rsidR="008255E6" w:rsidRPr="009301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637F" w:rsidRPr="0093011B">
        <w:rPr>
          <w:rFonts w:ascii="Times New Roman" w:hAnsi="Times New Roman"/>
          <w:sz w:val="28"/>
          <w:szCs w:val="28"/>
          <w:lang w:val="uk-UA"/>
        </w:rPr>
        <w:t>(4.22)</w:t>
      </w:r>
    </w:p>
    <w:p w:rsidR="008255E6" w:rsidRPr="0093011B" w:rsidRDefault="0016359E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28"/>
          <w:sz w:val="28"/>
          <w:szCs w:val="28"/>
          <w:lang w:val="uk-UA"/>
        </w:rPr>
        <w:pict>
          <v:shape id="_x0000_i1366" type="#_x0000_t75" style="width:93pt;height:33pt">
            <v:imagedata r:id="rId342" o:title=""/>
          </v:shape>
        </w:pict>
      </w:r>
      <w:r w:rsidR="005226DC" w:rsidRPr="009301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637F" w:rsidRPr="0093011B">
        <w:rPr>
          <w:rFonts w:ascii="Times New Roman" w:hAnsi="Times New Roman"/>
          <w:sz w:val="28"/>
          <w:szCs w:val="28"/>
          <w:lang w:val="uk-UA"/>
        </w:rPr>
        <w:t>м</w:t>
      </w:r>
      <w:r w:rsidR="00E5637F" w:rsidRPr="0093011B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="00E5637F" w:rsidRPr="0093011B">
        <w:rPr>
          <w:rFonts w:ascii="Times New Roman" w:hAnsi="Times New Roman"/>
          <w:sz w:val="28"/>
          <w:szCs w:val="28"/>
          <w:lang w:val="uk-UA"/>
        </w:rPr>
        <w:t>/</w:t>
      </w:r>
      <w:r w:rsidR="005226DC" w:rsidRPr="0093011B">
        <w:rPr>
          <w:rFonts w:ascii="Times New Roman" w:hAnsi="Times New Roman"/>
          <w:sz w:val="28"/>
          <w:szCs w:val="28"/>
          <w:lang w:val="uk-UA"/>
        </w:rPr>
        <w:t>год</w:t>
      </w:r>
      <w:r w:rsidR="00E5637F" w:rsidRPr="0093011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226DC" w:rsidRPr="0093011B">
        <w:rPr>
          <w:rFonts w:ascii="Times New Roman" w:hAnsi="Times New Roman"/>
          <w:sz w:val="28"/>
          <w:szCs w:val="28"/>
          <w:lang w:val="uk-UA"/>
        </w:rPr>
        <w:t>що більше 8</w:t>
      </w:r>
      <w:r w:rsidR="00E5637F" w:rsidRPr="0093011B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E5637F" w:rsidRPr="0093011B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="00E5637F" w:rsidRPr="0093011B">
        <w:rPr>
          <w:rFonts w:ascii="Times New Roman" w:hAnsi="Times New Roman"/>
          <w:sz w:val="28"/>
          <w:szCs w:val="28"/>
          <w:lang w:val="uk-UA"/>
        </w:rPr>
        <w:t>/</w:t>
      </w:r>
      <w:r w:rsidR="005226DC" w:rsidRPr="0093011B">
        <w:rPr>
          <w:rFonts w:ascii="Times New Roman" w:hAnsi="Times New Roman"/>
          <w:sz w:val="28"/>
          <w:szCs w:val="28"/>
          <w:lang w:val="uk-UA"/>
        </w:rPr>
        <w:t>год</w:t>
      </w:r>
      <w:r w:rsidR="00E5637F" w:rsidRPr="0093011B">
        <w:rPr>
          <w:rFonts w:ascii="Times New Roman" w:hAnsi="Times New Roman"/>
          <w:sz w:val="28"/>
          <w:szCs w:val="28"/>
          <w:lang w:val="uk-UA"/>
        </w:rPr>
        <w:t>.</w:t>
      </w:r>
    </w:p>
    <w:p w:rsidR="00CB4AAB" w:rsidRPr="0093011B" w:rsidRDefault="00CB4AAB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DC35F7" w:rsidRPr="0093011B" w:rsidRDefault="00DC35F7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3011B">
        <w:rPr>
          <w:rFonts w:ascii="Times New Roman" w:hAnsi="Times New Roman"/>
          <w:sz w:val="28"/>
          <w:szCs w:val="28"/>
          <w:lang w:val="uk-UA"/>
        </w:rPr>
        <w:t xml:space="preserve">Визначаються діаметри сопла </w:t>
      </w:r>
      <w:r w:rsidR="0016359E">
        <w:rPr>
          <w:rFonts w:ascii="Times New Roman" w:hAnsi="Times New Roman"/>
          <w:position w:val="-10"/>
          <w:sz w:val="28"/>
          <w:szCs w:val="28"/>
          <w:lang w:val="uk-UA"/>
        </w:rPr>
        <w:pict>
          <v:shape id="_x0000_i1367" type="#_x0000_t75" style="width:12.75pt;height:15pt">
            <v:imagedata r:id="rId343" o:title=""/>
          </v:shape>
        </w:pict>
      </w:r>
      <w:r w:rsidRPr="0093011B">
        <w:rPr>
          <w:rFonts w:ascii="Times New Roman" w:hAnsi="Times New Roman"/>
          <w:sz w:val="28"/>
          <w:szCs w:val="28"/>
          <w:lang w:val="uk-UA"/>
        </w:rPr>
        <w:t xml:space="preserve">, мм і конфузора </w:t>
      </w:r>
      <w:r w:rsidR="0016359E">
        <w:rPr>
          <w:rFonts w:ascii="Times New Roman" w:hAnsi="Times New Roman"/>
          <w:position w:val="-10"/>
          <w:sz w:val="28"/>
          <w:szCs w:val="28"/>
          <w:lang w:val="uk-UA"/>
        </w:rPr>
        <w:pict>
          <v:shape id="_x0000_i1368" type="#_x0000_t75" style="width:14.25pt;height:15pt">
            <v:imagedata r:id="rId344" o:title=""/>
          </v:shape>
        </w:pict>
      </w:r>
      <w:r w:rsidRPr="0093011B">
        <w:rPr>
          <w:rFonts w:ascii="Times New Roman" w:hAnsi="Times New Roman"/>
          <w:sz w:val="28"/>
          <w:szCs w:val="28"/>
          <w:lang w:val="uk-UA"/>
        </w:rPr>
        <w:t>, мм:</w:t>
      </w:r>
    </w:p>
    <w:p w:rsidR="00CB4AAB" w:rsidRPr="0093011B" w:rsidRDefault="00CB4AAB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DC35F7" w:rsidRPr="0093011B" w:rsidRDefault="0016359E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30"/>
          <w:sz w:val="28"/>
          <w:szCs w:val="28"/>
          <w:lang w:val="uk-UA"/>
        </w:rPr>
        <w:pict>
          <v:shape id="_x0000_i1369" type="#_x0000_t75" style="width:87pt;height:36.75pt">
            <v:imagedata r:id="rId345" o:title=""/>
          </v:shape>
        </w:pict>
      </w:r>
      <w:r w:rsidR="008255E6" w:rsidRPr="009301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34FA" w:rsidRPr="0093011B">
        <w:rPr>
          <w:rFonts w:ascii="Times New Roman" w:hAnsi="Times New Roman"/>
          <w:sz w:val="28"/>
          <w:szCs w:val="28"/>
          <w:lang w:val="uk-UA"/>
        </w:rPr>
        <w:t>(4.23)</w:t>
      </w:r>
    </w:p>
    <w:p w:rsidR="00DC35F7" w:rsidRPr="0093011B" w:rsidRDefault="0016359E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30"/>
          <w:sz w:val="28"/>
          <w:szCs w:val="28"/>
          <w:lang w:val="uk-UA"/>
        </w:rPr>
        <w:pict>
          <v:shape id="_x0000_i1370" type="#_x0000_t75" style="width:87pt;height:36.75pt">
            <v:imagedata r:id="rId346" o:title=""/>
          </v:shape>
        </w:pict>
      </w:r>
      <w:r w:rsidR="008255E6" w:rsidRPr="009301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34FA" w:rsidRPr="0093011B">
        <w:rPr>
          <w:rFonts w:ascii="Times New Roman" w:hAnsi="Times New Roman"/>
          <w:sz w:val="28"/>
          <w:szCs w:val="28"/>
          <w:lang w:val="uk-UA"/>
        </w:rPr>
        <w:t>(4.24)</w:t>
      </w:r>
    </w:p>
    <w:p w:rsidR="00CB4AAB" w:rsidRPr="0093011B" w:rsidRDefault="00CB4AAB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7E6F57" w:rsidRPr="0093011B" w:rsidRDefault="007E6F57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3011B">
        <w:rPr>
          <w:rFonts w:ascii="Times New Roman" w:hAnsi="Times New Roman"/>
          <w:sz w:val="28"/>
          <w:szCs w:val="28"/>
          <w:lang w:val="uk-UA"/>
        </w:rPr>
        <w:t>де W</w:t>
      </w:r>
      <w:r w:rsidRPr="0093011B">
        <w:rPr>
          <w:rFonts w:ascii="Times New Roman" w:hAnsi="Times New Roman"/>
          <w:sz w:val="28"/>
          <w:szCs w:val="28"/>
          <w:vertAlign w:val="subscript"/>
          <w:lang w:val="uk-UA"/>
        </w:rPr>
        <w:t>в</w:t>
      </w:r>
      <w:r w:rsidR="008255E6" w:rsidRPr="009301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3011B">
        <w:rPr>
          <w:rFonts w:ascii="Times New Roman" w:hAnsi="Times New Roman"/>
          <w:sz w:val="28"/>
          <w:szCs w:val="28"/>
          <w:lang w:val="uk-UA"/>
        </w:rPr>
        <w:t>- швидкість повітря в конфузорі, приймається рівною 1-2 м/с.</w:t>
      </w:r>
    </w:p>
    <w:p w:rsidR="00CB4AAB" w:rsidRPr="0093011B" w:rsidRDefault="00CB4AAB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EF089C" w:rsidRPr="0093011B" w:rsidRDefault="0016359E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30"/>
          <w:sz w:val="28"/>
          <w:szCs w:val="28"/>
          <w:lang w:val="uk-UA"/>
        </w:rPr>
        <w:pict>
          <v:shape id="_x0000_i1371" type="#_x0000_t75" style="width:213pt;height:36.75pt">
            <v:imagedata r:id="rId347" o:title=""/>
          </v:shape>
        </w:pict>
      </w:r>
    </w:p>
    <w:p w:rsidR="008255E6" w:rsidRPr="0093011B" w:rsidRDefault="0016359E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30"/>
          <w:sz w:val="28"/>
          <w:szCs w:val="28"/>
          <w:lang w:val="uk-UA"/>
        </w:rPr>
        <w:pict>
          <v:shape id="_x0000_i1372" type="#_x0000_t75" style="width:186pt;height:36.75pt">
            <v:imagedata r:id="rId348" o:title=""/>
          </v:shape>
        </w:pict>
      </w:r>
    </w:p>
    <w:p w:rsidR="00CB4AAB" w:rsidRPr="0093011B" w:rsidRDefault="00CB4AAB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5842B9" w:rsidRPr="0093011B" w:rsidRDefault="005842B9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3011B">
        <w:rPr>
          <w:rFonts w:ascii="Times New Roman" w:hAnsi="Times New Roman"/>
          <w:sz w:val="28"/>
          <w:szCs w:val="28"/>
          <w:lang w:val="uk-UA"/>
        </w:rPr>
        <w:t>Визначаються довжини горловини, дифузора, конфузора, кратера і сопла:</w:t>
      </w:r>
    </w:p>
    <w:p w:rsidR="00CB4AAB" w:rsidRPr="0093011B" w:rsidRDefault="00CB4AAB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5842B9" w:rsidRPr="0093011B" w:rsidRDefault="0016359E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10"/>
          <w:sz w:val="28"/>
          <w:szCs w:val="28"/>
          <w:lang w:val="uk-UA"/>
        </w:rPr>
        <w:pict>
          <v:shape id="_x0000_i1373" type="#_x0000_t75" style="width:1in;height:15.75pt">
            <v:imagedata r:id="rId349" o:title=""/>
          </v:shape>
        </w:pict>
      </w:r>
      <w:r w:rsidR="008255E6" w:rsidRPr="009301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42B9" w:rsidRPr="0093011B">
        <w:rPr>
          <w:rFonts w:ascii="Times New Roman" w:hAnsi="Times New Roman"/>
          <w:sz w:val="28"/>
          <w:szCs w:val="28"/>
          <w:lang w:val="uk-UA"/>
        </w:rPr>
        <w:t>(4.25)</w:t>
      </w:r>
    </w:p>
    <w:p w:rsidR="005842B9" w:rsidRPr="0093011B" w:rsidRDefault="0016359E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14"/>
          <w:sz w:val="28"/>
          <w:szCs w:val="28"/>
          <w:lang w:val="uk-UA"/>
        </w:rPr>
        <w:pict>
          <v:shape id="_x0000_i1374" type="#_x0000_t75" style="width:152.25pt;height:18.75pt">
            <v:imagedata r:id="rId350" o:title=""/>
          </v:shape>
        </w:pict>
      </w:r>
      <w:r w:rsidR="005842B9" w:rsidRPr="0093011B">
        <w:rPr>
          <w:rFonts w:ascii="Times New Roman" w:hAnsi="Times New Roman"/>
          <w:sz w:val="28"/>
          <w:szCs w:val="28"/>
          <w:lang w:val="uk-UA"/>
        </w:rPr>
        <w:t>, приймаємо 250 мм;</w:t>
      </w:r>
    </w:p>
    <w:p w:rsidR="008255E6" w:rsidRPr="0093011B" w:rsidRDefault="0016359E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54"/>
          <w:sz w:val="28"/>
          <w:szCs w:val="28"/>
          <w:lang w:val="uk-UA"/>
        </w:rPr>
        <w:pict>
          <v:shape id="_x0000_i1375" type="#_x0000_t75" style="width:62.25pt;height:47.25pt">
            <v:imagedata r:id="rId351" o:title=""/>
          </v:shape>
        </w:pict>
      </w:r>
      <w:r w:rsidR="008255E6" w:rsidRPr="009301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75D0" w:rsidRPr="0093011B">
        <w:rPr>
          <w:rFonts w:ascii="Times New Roman" w:hAnsi="Times New Roman"/>
          <w:sz w:val="28"/>
          <w:szCs w:val="28"/>
          <w:lang w:val="uk-UA"/>
        </w:rPr>
        <w:t>(4.26)</w:t>
      </w:r>
    </w:p>
    <w:p w:rsidR="005842B9" w:rsidRPr="0093011B" w:rsidRDefault="0016359E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54"/>
          <w:sz w:val="28"/>
          <w:szCs w:val="28"/>
          <w:lang w:val="uk-UA"/>
        </w:rPr>
        <w:pict>
          <v:shape id="_x0000_i1376" type="#_x0000_t75" style="width:62.25pt;height:45.75pt">
            <v:imagedata r:id="rId352" o:title=""/>
          </v:shape>
        </w:pict>
      </w:r>
      <w:r w:rsidR="008255E6" w:rsidRPr="009301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75D0" w:rsidRPr="0093011B">
        <w:rPr>
          <w:rFonts w:ascii="Times New Roman" w:hAnsi="Times New Roman"/>
          <w:sz w:val="28"/>
          <w:szCs w:val="28"/>
          <w:lang w:val="uk-UA"/>
        </w:rPr>
        <w:t>(4.27)</w:t>
      </w:r>
    </w:p>
    <w:p w:rsidR="005842B9" w:rsidRPr="0093011B" w:rsidRDefault="0016359E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54"/>
          <w:sz w:val="28"/>
          <w:szCs w:val="28"/>
          <w:lang w:val="uk-UA"/>
        </w:rPr>
        <w:pict>
          <v:shape id="_x0000_i1377" type="#_x0000_t75" style="width:68.25pt;height:47.25pt">
            <v:imagedata r:id="rId353" o:title=""/>
          </v:shape>
        </w:pict>
      </w:r>
      <w:r w:rsidR="008255E6" w:rsidRPr="009301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0D2A" w:rsidRPr="0093011B">
        <w:rPr>
          <w:rFonts w:ascii="Times New Roman" w:hAnsi="Times New Roman"/>
          <w:sz w:val="28"/>
          <w:szCs w:val="28"/>
          <w:lang w:val="uk-UA"/>
        </w:rPr>
        <w:t>(4.28)</w:t>
      </w:r>
    </w:p>
    <w:p w:rsidR="00CB4AAB" w:rsidRPr="0093011B" w:rsidRDefault="00CB4AAB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8255E6" w:rsidRPr="0093011B" w:rsidRDefault="005842B9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3011B">
        <w:rPr>
          <w:rFonts w:ascii="Times New Roman" w:hAnsi="Times New Roman"/>
          <w:sz w:val="28"/>
          <w:szCs w:val="28"/>
          <w:lang w:val="uk-UA"/>
        </w:rPr>
        <w:t xml:space="preserve">де α – </w:t>
      </w:r>
      <w:r w:rsidR="00104BAE" w:rsidRPr="0093011B">
        <w:rPr>
          <w:rFonts w:ascii="Times New Roman" w:hAnsi="Times New Roman"/>
          <w:sz w:val="28"/>
          <w:szCs w:val="28"/>
          <w:lang w:val="uk-UA"/>
        </w:rPr>
        <w:t xml:space="preserve">кут розкриття дифузора, приймається щоб уникнути відриву струменя від стінок дифузора рівним 8 </w:t>
      </w:r>
      <w:r w:rsidRPr="0093011B">
        <w:rPr>
          <w:rFonts w:ascii="Times New Roman" w:hAnsi="Times New Roman"/>
          <w:sz w:val="28"/>
          <w:szCs w:val="28"/>
          <w:lang w:val="uk-UA"/>
        </w:rPr>
        <w:t>º;</w:t>
      </w:r>
    </w:p>
    <w:p w:rsidR="008255E6" w:rsidRPr="0093011B" w:rsidRDefault="005842B9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3011B">
        <w:rPr>
          <w:rFonts w:ascii="Times New Roman" w:hAnsi="Times New Roman"/>
          <w:sz w:val="28"/>
          <w:szCs w:val="28"/>
          <w:lang w:val="uk-UA"/>
        </w:rPr>
        <w:t xml:space="preserve">β – </w:t>
      </w:r>
      <w:r w:rsidR="00104BAE" w:rsidRPr="0093011B">
        <w:rPr>
          <w:rFonts w:ascii="Times New Roman" w:hAnsi="Times New Roman"/>
          <w:sz w:val="28"/>
          <w:szCs w:val="28"/>
          <w:lang w:val="uk-UA"/>
        </w:rPr>
        <w:t>кут розкриття конфузора, приймається 4</w:t>
      </w:r>
      <w:r w:rsidRPr="0093011B">
        <w:rPr>
          <w:rFonts w:ascii="Times New Roman" w:hAnsi="Times New Roman"/>
          <w:sz w:val="28"/>
          <w:szCs w:val="28"/>
          <w:lang w:val="uk-UA"/>
        </w:rPr>
        <w:t>0</w:t>
      </w:r>
      <w:r w:rsidR="00104BAE" w:rsidRPr="009301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3011B">
        <w:rPr>
          <w:rFonts w:ascii="Times New Roman" w:hAnsi="Times New Roman"/>
          <w:sz w:val="28"/>
          <w:szCs w:val="28"/>
          <w:vertAlign w:val="superscript"/>
          <w:lang w:val="uk-UA"/>
        </w:rPr>
        <w:t>º</w:t>
      </w:r>
      <w:r w:rsidRPr="0093011B">
        <w:rPr>
          <w:rFonts w:ascii="Times New Roman" w:hAnsi="Times New Roman"/>
          <w:sz w:val="28"/>
          <w:szCs w:val="28"/>
          <w:lang w:val="uk-UA"/>
        </w:rPr>
        <w:t>;</w:t>
      </w:r>
    </w:p>
    <w:p w:rsidR="005842B9" w:rsidRPr="0093011B" w:rsidRDefault="005842B9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3011B">
        <w:rPr>
          <w:rFonts w:ascii="Times New Roman" w:hAnsi="Times New Roman"/>
          <w:sz w:val="28"/>
          <w:szCs w:val="28"/>
          <w:lang w:val="uk-UA"/>
        </w:rPr>
        <w:t>β</w:t>
      </w:r>
      <w:r w:rsidRPr="0093011B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93011B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104BAE" w:rsidRPr="0093011B">
        <w:rPr>
          <w:rFonts w:ascii="Times New Roman" w:hAnsi="Times New Roman"/>
          <w:sz w:val="28"/>
          <w:szCs w:val="28"/>
          <w:lang w:val="uk-UA"/>
        </w:rPr>
        <w:t xml:space="preserve">кут розкриття кратера, приймається </w:t>
      </w:r>
      <w:r w:rsidRPr="0093011B">
        <w:rPr>
          <w:rFonts w:ascii="Times New Roman" w:hAnsi="Times New Roman"/>
          <w:sz w:val="28"/>
          <w:szCs w:val="28"/>
          <w:lang w:val="uk-UA"/>
        </w:rPr>
        <w:t>30</w:t>
      </w:r>
      <w:r w:rsidR="00104BAE" w:rsidRPr="009301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3011B">
        <w:rPr>
          <w:rFonts w:ascii="Times New Roman" w:hAnsi="Times New Roman"/>
          <w:sz w:val="28"/>
          <w:szCs w:val="28"/>
          <w:vertAlign w:val="superscript"/>
          <w:lang w:val="uk-UA"/>
        </w:rPr>
        <w:t>º</w:t>
      </w:r>
      <w:r w:rsidRPr="0093011B">
        <w:rPr>
          <w:rFonts w:ascii="Times New Roman" w:hAnsi="Times New Roman"/>
          <w:sz w:val="28"/>
          <w:szCs w:val="28"/>
          <w:lang w:val="uk-UA"/>
        </w:rPr>
        <w:t>.</w:t>
      </w:r>
    </w:p>
    <w:p w:rsidR="00CB4AAB" w:rsidRPr="0093011B" w:rsidRDefault="00CB4AAB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5842B9" w:rsidRPr="0093011B" w:rsidRDefault="0016359E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54"/>
          <w:sz w:val="28"/>
          <w:szCs w:val="28"/>
          <w:lang w:val="uk-UA"/>
        </w:rPr>
        <w:pict>
          <v:shape id="_x0000_i1378" type="#_x0000_t75" style="width:116.25pt;height:45.75pt">
            <v:imagedata r:id="rId354" o:title=""/>
          </v:shape>
        </w:pict>
      </w:r>
    </w:p>
    <w:p w:rsidR="00420A4D" w:rsidRPr="0093011B" w:rsidRDefault="0016359E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54"/>
          <w:sz w:val="28"/>
          <w:szCs w:val="28"/>
          <w:lang w:val="uk-UA"/>
        </w:rPr>
        <w:pict>
          <v:shape id="_x0000_i1379" type="#_x0000_t75" style="width:119.25pt;height:45.75pt">
            <v:imagedata r:id="rId355" o:title=""/>
          </v:shape>
        </w:pict>
      </w:r>
    </w:p>
    <w:p w:rsidR="008255E6" w:rsidRPr="0093011B" w:rsidRDefault="0016359E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54"/>
          <w:sz w:val="28"/>
          <w:szCs w:val="28"/>
          <w:lang w:val="uk-UA"/>
        </w:rPr>
        <w:pict>
          <v:shape id="_x0000_i1380" type="#_x0000_t75" style="width:114.75pt;height:45.75pt">
            <v:imagedata r:id="rId356" o:title=""/>
          </v:shape>
        </w:pict>
      </w:r>
    </w:p>
    <w:p w:rsidR="00CB4AAB" w:rsidRPr="0093011B" w:rsidRDefault="00CB4AAB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3B4CF0" w:rsidRPr="0093011B" w:rsidRDefault="003B4CF0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93011B">
        <w:rPr>
          <w:rFonts w:ascii="Times New Roman" w:hAnsi="Times New Roman"/>
          <w:sz w:val="28"/>
          <w:szCs w:val="28"/>
          <w:lang w:val="uk-UA"/>
        </w:rPr>
        <w:t xml:space="preserve">Довжина </w:t>
      </w:r>
      <w:r w:rsidR="0016359E">
        <w:rPr>
          <w:rFonts w:ascii="Times New Roman" w:hAnsi="Times New Roman"/>
          <w:position w:val="-14"/>
          <w:sz w:val="28"/>
          <w:szCs w:val="28"/>
          <w:lang w:val="uk-UA"/>
        </w:rPr>
        <w:pict>
          <v:shape id="_x0000_i1381" type="#_x0000_t75" style="width:12pt;height:18.75pt">
            <v:imagedata r:id="rId357" o:title=""/>
          </v:shape>
        </w:pict>
      </w:r>
      <w:r w:rsidRPr="0093011B">
        <w:rPr>
          <w:rFonts w:ascii="Times New Roman" w:hAnsi="Times New Roman"/>
          <w:sz w:val="28"/>
          <w:szCs w:val="28"/>
          <w:lang w:val="uk-UA"/>
        </w:rPr>
        <w:t xml:space="preserve">, мм і діаметр </w:t>
      </w:r>
      <w:r w:rsidR="0016359E">
        <w:rPr>
          <w:rFonts w:ascii="Times New Roman" w:hAnsi="Times New Roman"/>
          <w:position w:val="-14"/>
          <w:sz w:val="28"/>
          <w:szCs w:val="28"/>
          <w:lang w:val="uk-UA"/>
        </w:rPr>
        <w:pict>
          <v:shape id="_x0000_i1382" type="#_x0000_t75" style="width:15.75pt;height:20.25pt">
            <v:imagedata r:id="rId358" o:title=""/>
          </v:shape>
        </w:pict>
      </w:r>
      <w:r w:rsidRPr="0093011B">
        <w:rPr>
          <w:rFonts w:ascii="Times New Roman" w:hAnsi="Times New Roman"/>
          <w:sz w:val="28"/>
          <w:szCs w:val="28"/>
          <w:lang w:val="uk-UA"/>
        </w:rPr>
        <w:t>, мм тунелю:</w:t>
      </w:r>
    </w:p>
    <w:p w:rsidR="00CB4AAB" w:rsidRPr="0093011B" w:rsidRDefault="00CB4AAB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3B4CF0" w:rsidRPr="0093011B" w:rsidRDefault="0016359E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18"/>
          <w:sz w:val="28"/>
          <w:szCs w:val="28"/>
          <w:lang w:val="uk-UA"/>
        </w:rPr>
        <w:pict>
          <v:shape id="_x0000_i1383" type="#_x0000_t75" style="width:71.25pt;height:21.75pt">
            <v:imagedata r:id="rId359" o:title=""/>
          </v:shape>
        </w:pict>
      </w:r>
      <w:r w:rsidR="008255E6" w:rsidRPr="009301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2098" w:rsidRPr="0093011B">
        <w:rPr>
          <w:rFonts w:ascii="Times New Roman" w:hAnsi="Times New Roman"/>
          <w:sz w:val="28"/>
          <w:szCs w:val="28"/>
          <w:lang w:val="uk-UA"/>
        </w:rPr>
        <w:t>(4.29)</w:t>
      </w:r>
    </w:p>
    <w:p w:rsidR="003B4CF0" w:rsidRPr="0093011B" w:rsidRDefault="0016359E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18"/>
          <w:sz w:val="28"/>
          <w:szCs w:val="28"/>
          <w:lang w:val="uk-UA"/>
        </w:rPr>
        <w:pict>
          <v:shape id="_x0000_i1384" type="#_x0000_t75" style="width:60.75pt;height:21.75pt">
            <v:imagedata r:id="rId360" o:title=""/>
          </v:shape>
        </w:pict>
      </w:r>
      <w:r w:rsidR="008255E6" w:rsidRPr="009301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2098" w:rsidRPr="0093011B">
        <w:rPr>
          <w:rFonts w:ascii="Times New Roman" w:hAnsi="Times New Roman"/>
          <w:sz w:val="28"/>
          <w:szCs w:val="28"/>
          <w:lang w:val="uk-UA"/>
        </w:rPr>
        <w:t>(4.30)</w:t>
      </w:r>
    </w:p>
    <w:p w:rsidR="003B4CF0" w:rsidRPr="0093011B" w:rsidRDefault="0016359E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14"/>
          <w:sz w:val="28"/>
          <w:szCs w:val="28"/>
          <w:lang w:val="uk-UA"/>
        </w:rPr>
        <w:pict>
          <v:shape id="_x0000_i1385" type="#_x0000_t75" style="width:116.25pt;height:20.25pt">
            <v:imagedata r:id="rId361" o:title=""/>
          </v:shape>
        </w:pict>
      </w:r>
    </w:p>
    <w:p w:rsidR="003B4CF0" w:rsidRPr="0093011B" w:rsidRDefault="0016359E" w:rsidP="00B83695">
      <w:pPr>
        <w:pStyle w:val="ac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position w:val="-14"/>
          <w:sz w:val="28"/>
          <w:szCs w:val="28"/>
          <w:lang w:val="uk-UA"/>
        </w:rPr>
        <w:pict>
          <v:shape id="_x0000_i1386" type="#_x0000_t75" style="width:108pt;height:20.25pt">
            <v:imagedata r:id="rId362" o:title=""/>
          </v:shape>
        </w:pict>
      </w:r>
    </w:p>
    <w:p w:rsidR="001B3B1B" w:rsidRPr="0093011B" w:rsidRDefault="001B3B1B" w:rsidP="00B83695">
      <w:pPr>
        <w:pStyle w:val="33"/>
        <w:suppressAutoHyphens/>
        <w:spacing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84070C" w:rsidRPr="0093011B" w:rsidRDefault="00CB4AAB" w:rsidP="00B8369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93011B">
        <w:rPr>
          <w:rFonts w:eastAsia="MS Mincho"/>
          <w:sz w:val="28"/>
          <w:szCs w:val="28"/>
          <w:lang w:val="uk-UA"/>
        </w:rPr>
        <w:br w:type="page"/>
      </w:r>
      <w:r w:rsidR="0084070C" w:rsidRPr="0093011B">
        <w:rPr>
          <w:b/>
          <w:sz w:val="28"/>
          <w:szCs w:val="28"/>
          <w:lang w:val="uk-UA"/>
        </w:rPr>
        <w:t>Список використаних джерел</w:t>
      </w:r>
    </w:p>
    <w:p w:rsidR="00F41665" w:rsidRPr="0093011B" w:rsidRDefault="00F41665" w:rsidP="00B8369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F41665" w:rsidRPr="0093011B" w:rsidRDefault="00F41665" w:rsidP="00CB4AAB">
      <w:pPr>
        <w:suppressAutoHyphens/>
        <w:spacing w:line="360" w:lineRule="auto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1. Ионин А.А</w:t>
      </w:r>
      <w:r w:rsidRPr="0093011B">
        <w:rPr>
          <w:i/>
          <w:sz w:val="28"/>
          <w:szCs w:val="28"/>
          <w:lang w:val="uk-UA"/>
        </w:rPr>
        <w:t>.</w:t>
      </w:r>
      <w:r w:rsidRPr="0093011B">
        <w:rPr>
          <w:sz w:val="28"/>
          <w:szCs w:val="28"/>
          <w:lang w:val="uk-UA"/>
        </w:rPr>
        <w:t xml:space="preserve"> Газоснабжение - М.: Стройиздат, 1989. – 439 с.</w:t>
      </w:r>
    </w:p>
    <w:p w:rsidR="00F41665" w:rsidRPr="0093011B" w:rsidRDefault="00F41665" w:rsidP="00CB4AAB">
      <w:pPr>
        <w:pStyle w:val="33"/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2. ДБН В.2.5-20-2001. Газоснабжение. К.: Госстрой Украины, 2001.-252 с.</w:t>
      </w:r>
    </w:p>
    <w:p w:rsidR="00F41665" w:rsidRPr="0093011B" w:rsidRDefault="00AB304E" w:rsidP="00CB4AAB">
      <w:pPr>
        <w:pStyle w:val="33"/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3</w:t>
      </w:r>
      <w:r w:rsidR="00F41665" w:rsidRPr="0093011B">
        <w:rPr>
          <w:sz w:val="28"/>
          <w:szCs w:val="28"/>
          <w:lang w:val="uk-UA"/>
        </w:rPr>
        <w:t xml:space="preserve">. </w:t>
      </w:r>
      <w:r w:rsidR="0035027D" w:rsidRPr="0093011B">
        <w:rPr>
          <w:sz w:val="28"/>
          <w:szCs w:val="28"/>
          <w:lang w:val="uk-UA"/>
        </w:rPr>
        <w:t xml:space="preserve">Методические указания к расчету газовых горелок в курсовом проекте </w:t>
      </w:r>
      <w:r w:rsidR="008255E6" w:rsidRPr="0093011B">
        <w:rPr>
          <w:sz w:val="28"/>
          <w:szCs w:val="28"/>
          <w:lang w:val="uk-UA"/>
        </w:rPr>
        <w:t>"</w:t>
      </w:r>
      <w:r w:rsidR="0035027D" w:rsidRPr="0093011B">
        <w:rPr>
          <w:sz w:val="28"/>
          <w:szCs w:val="28"/>
          <w:lang w:val="uk-UA"/>
        </w:rPr>
        <w:t xml:space="preserve"> Газоснабжение района города</w:t>
      </w:r>
      <w:r w:rsidR="008255E6" w:rsidRPr="0093011B">
        <w:rPr>
          <w:sz w:val="28"/>
          <w:szCs w:val="28"/>
          <w:lang w:val="uk-UA"/>
        </w:rPr>
        <w:t>"</w:t>
      </w:r>
      <w:r w:rsidR="0035027D" w:rsidRPr="0093011B">
        <w:rPr>
          <w:sz w:val="28"/>
          <w:szCs w:val="28"/>
          <w:lang w:val="uk-UA"/>
        </w:rPr>
        <w:t>/ Макеевка, ДонГАСА, 1987, 20 с.</w:t>
      </w:r>
    </w:p>
    <w:p w:rsidR="00F41665" w:rsidRPr="0093011B" w:rsidRDefault="00AB304E" w:rsidP="00CB4AAB">
      <w:pPr>
        <w:suppressAutoHyphens/>
        <w:spacing w:line="360" w:lineRule="auto"/>
        <w:jc w:val="both"/>
        <w:rPr>
          <w:sz w:val="28"/>
          <w:szCs w:val="24"/>
          <w:lang w:val="uk-UA"/>
        </w:rPr>
      </w:pPr>
      <w:r w:rsidRPr="0093011B">
        <w:rPr>
          <w:sz w:val="28"/>
          <w:szCs w:val="28"/>
          <w:lang w:val="uk-UA"/>
        </w:rPr>
        <w:t>4</w:t>
      </w:r>
      <w:r w:rsidR="00F41665" w:rsidRPr="0093011B">
        <w:rPr>
          <w:sz w:val="28"/>
          <w:szCs w:val="28"/>
          <w:lang w:val="uk-UA"/>
        </w:rPr>
        <w:t xml:space="preserve">. </w:t>
      </w:r>
      <w:r w:rsidR="0035027D" w:rsidRPr="0093011B">
        <w:rPr>
          <w:sz w:val="28"/>
          <w:szCs w:val="28"/>
          <w:lang w:val="uk-UA"/>
        </w:rPr>
        <w:t xml:space="preserve">Методичні вказівки до виконання курсового проекту </w:t>
      </w:r>
      <w:r w:rsidR="008255E6" w:rsidRPr="0093011B">
        <w:rPr>
          <w:sz w:val="28"/>
          <w:szCs w:val="28"/>
          <w:lang w:val="uk-UA"/>
        </w:rPr>
        <w:t>"</w:t>
      </w:r>
      <w:r w:rsidR="0035027D" w:rsidRPr="0093011B">
        <w:rPr>
          <w:sz w:val="28"/>
          <w:szCs w:val="28"/>
          <w:lang w:val="uk-UA"/>
        </w:rPr>
        <w:t>Газопостачання району міста або селища</w:t>
      </w:r>
      <w:r w:rsidR="008255E6" w:rsidRPr="0093011B">
        <w:rPr>
          <w:sz w:val="28"/>
          <w:szCs w:val="28"/>
          <w:lang w:val="uk-UA"/>
        </w:rPr>
        <w:t>"</w:t>
      </w:r>
      <w:r w:rsidR="0035027D" w:rsidRPr="0093011B">
        <w:rPr>
          <w:sz w:val="28"/>
          <w:szCs w:val="28"/>
          <w:lang w:val="uk-UA"/>
        </w:rPr>
        <w:t xml:space="preserve"> (для студентів спеціальності 6.092100 </w:t>
      </w:r>
      <w:r w:rsidR="008255E6" w:rsidRPr="0093011B">
        <w:rPr>
          <w:sz w:val="28"/>
          <w:szCs w:val="28"/>
          <w:lang w:val="uk-UA"/>
        </w:rPr>
        <w:t>"</w:t>
      </w:r>
      <w:r w:rsidR="0035027D" w:rsidRPr="0093011B">
        <w:rPr>
          <w:sz w:val="28"/>
          <w:szCs w:val="28"/>
          <w:lang w:val="uk-UA"/>
        </w:rPr>
        <w:t>Теплогазопостачання і вентиляція</w:t>
      </w:r>
      <w:r w:rsidR="008255E6" w:rsidRPr="0093011B">
        <w:rPr>
          <w:sz w:val="28"/>
          <w:szCs w:val="28"/>
          <w:lang w:val="uk-UA"/>
        </w:rPr>
        <w:t>"</w:t>
      </w:r>
      <w:r w:rsidR="0035027D" w:rsidRPr="0093011B">
        <w:rPr>
          <w:sz w:val="28"/>
          <w:szCs w:val="28"/>
          <w:lang w:val="uk-UA"/>
        </w:rPr>
        <w:t>)/ Укл.: В.І. Захаров, З.В. Удовиченко, О.В. Захаров – Макіївка: ДонНАБА, 2009. - 33 с.</w:t>
      </w:r>
    </w:p>
    <w:p w:rsidR="00F41665" w:rsidRPr="0093011B" w:rsidRDefault="00AB304E" w:rsidP="00CB4AAB">
      <w:pPr>
        <w:pStyle w:val="33"/>
        <w:suppressAutoHyphens/>
        <w:spacing w:after="0" w:line="360" w:lineRule="auto"/>
        <w:jc w:val="both"/>
        <w:rPr>
          <w:sz w:val="28"/>
          <w:szCs w:val="28"/>
          <w:lang w:val="uk-UA"/>
        </w:rPr>
      </w:pPr>
      <w:r w:rsidRPr="0093011B">
        <w:rPr>
          <w:sz w:val="28"/>
          <w:szCs w:val="28"/>
          <w:lang w:val="uk-UA"/>
        </w:rPr>
        <w:t>5</w:t>
      </w:r>
      <w:r w:rsidR="00F41665" w:rsidRPr="0093011B">
        <w:rPr>
          <w:sz w:val="28"/>
          <w:szCs w:val="28"/>
          <w:lang w:val="uk-UA"/>
        </w:rPr>
        <w:t xml:space="preserve">. СНиП 2.01.01.-82 Стоительная климатология и геофизика. /Госстой СССР-М., Стройиздат, </w:t>
      </w:r>
      <w:smartTag w:uri="urn:schemas-microsoft-com:office:smarttags" w:element="metricconverter">
        <w:smartTagPr>
          <w:attr w:name="ProductID" w:val="1983 г"/>
        </w:smartTagPr>
        <w:r w:rsidR="00F41665" w:rsidRPr="0093011B">
          <w:rPr>
            <w:sz w:val="28"/>
            <w:szCs w:val="28"/>
            <w:lang w:val="uk-UA"/>
          </w:rPr>
          <w:t>1983 г</w:t>
        </w:r>
      </w:smartTag>
      <w:r w:rsidR="00F41665" w:rsidRPr="0093011B">
        <w:rPr>
          <w:sz w:val="28"/>
          <w:szCs w:val="28"/>
          <w:lang w:val="uk-UA"/>
        </w:rPr>
        <w:t>., 136с.</w:t>
      </w:r>
      <w:bookmarkStart w:id="0" w:name="_GoBack"/>
      <w:bookmarkEnd w:id="0"/>
    </w:p>
    <w:sectPr w:rsidR="00F41665" w:rsidRPr="0093011B" w:rsidSect="008255E6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94B" w:rsidRDefault="00CD394B">
      <w:pPr>
        <w:jc w:val="both"/>
        <w:rPr>
          <w:sz w:val="24"/>
        </w:rPr>
      </w:pPr>
      <w:r>
        <w:rPr>
          <w:sz w:val="24"/>
        </w:rPr>
        <w:separator/>
      </w:r>
    </w:p>
  </w:endnote>
  <w:endnote w:type="continuationSeparator" w:id="0">
    <w:p w:rsidR="00CD394B" w:rsidRDefault="00CD394B">
      <w:pPr>
        <w:jc w:val="both"/>
        <w:rPr>
          <w:sz w:val="24"/>
        </w:rPr>
      </w:pPr>
      <w:r>
        <w:rPr>
          <w:sz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94B" w:rsidRDefault="00CD394B">
      <w:pPr>
        <w:jc w:val="both"/>
        <w:rPr>
          <w:sz w:val="24"/>
        </w:rPr>
      </w:pPr>
      <w:r>
        <w:rPr>
          <w:sz w:val="24"/>
        </w:rPr>
        <w:separator/>
      </w:r>
    </w:p>
  </w:footnote>
  <w:footnote w:type="continuationSeparator" w:id="0">
    <w:p w:rsidR="00CD394B" w:rsidRDefault="00CD394B">
      <w:pPr>
        <w:jc w:val="both"/>
        <w:rPr>
          <w:sz w:val="24"/>
        </w:rPr>
      </w:pPr>
      <w:r>
        <w:rPr>
          <w:sz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364663"/>
    <w:multiLevelType w:val="multilevel"/>
    <w:tmpl w:val="9DF405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63"/>
        </w:tabs>
        <w:ind w:left="763" w:hanging="576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0C804347"/>
    <w:multiLevelType w:val="multilevel"/>
    <w:tmpl w:val="98C0A3D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555"/>
      </w:pPr>
      <w:rPr>
        <w:rFonts w:cs="Times New Roman" w:hint="default"/>
        <w:sz w:val="28"/>
      </w:rPr>
    </w:lvl>
    <w:lvl w:ilvl="2">
      <w:start w:val="7"/>
      <w:numFmt w:val="decimal"/>
      <w:lvlText w:val="%1.%2.%3"/>
      <w:lvlJc w:val="left"/>
      <w:pPr>
        <w:tabs>
          <w:tab w:val="num" w:pos="1020"/>
        </w:tabs>
        <w:ind w:left="10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170"/>
        </w:tabs>
        <w:ind w:left="117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830"/>
        </w:tabs>
        <w:ind w:left="183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2490"/>
        </w:tabs>
        <w:ind w:left="249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1800"/>
      </w:pPr>
      <w:rPr>
        <w:rFonts w:cs="Times New Roman" w:hint="default"/>
        <w:sz w:val="28"/>
      </w:rPr>
    </w:lvl>
  </w:abstractNum>
  <w:abstractNum w:abstractNumId="3">
    <w:nsid w:val="11CD1D37"/>
    <w:multiLevelType w:val="singleLevel"/>
    <w:tmpl w:val="1D5A5252"/>
    <w:lvl w:ilvl="0">
      <w:start w:val="5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hint="default"/>
      </w:rPr>
    </w:lvl>
  </w:abstractNum>
  <w:abstractNum w:abstractNumId="4">
    <w:nsid w:val="242D7D71"/>
    <w:multiLevelType w:val="multilevel"/>
    <w:tmpl w:val="0CFC93B0"/>
    <w:lvl w:ilvl="0">
      <w:start w:val="1"/>
      <w:numFmt w:val="decimal"/>
      <w:lvlText w:val="%1."/>
      <w:lvlJc w:val="left"/>
      <w:pPr>
        <w:tabs>
          <w:tab w:val="num" w:pos="-348"/>
        </w:tabs>
        <w:ind w:left="-348" w:hanging="360"/>
      </w:pPr>
      <w:rPr>
        <w:rFonts w:cs="Times New Roman" w:hint="default"/>
      </w:rPr>
    </w:lvl>
    <w:lvl w:ilvl="1">
      <w:start w:val="4"/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5">
    <w:nsid w:val="2B5D4900"/>
    <w:multiLevelType w:val="singleLevel"/>
    <w:tmpl w:val="9EF241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</w:abstractNum>
  <w:abstractNum w:abstractNumId="6">
    <w:nsid w:val="2F080C4D"/>
    <w:multiLevelType w:val="hybridMultilevel"/>
    <w:tmpl w:val="AA3C74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0171EA4"/>
    <w:multiLevelType w:val="singleLevel"/>
    <w:tmpl w:val="745200E4"/>
    <w:lvl w:ilvl="0">
      <w:start w:val="1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Times New Roman CYR" w:hAnsi="Times New Roman CYR" w:cs="Times New Roman" w:hint="default"/>
        <w:b w:val="0"/>
        <w:i w:val="0"/>
        <w:sz w:val="24"/>
      </w:rPr>
    </w:lvl>
  </w:abstractNum>
  <w:abstractNum w:abstractNumId="8">
    <w:nsid w:val="37EA4100"/>
    <w:multiLevelType w:val="multilevel"/>
    <w:tmpl w:val="E24290E4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  <w:sz w:val="28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8"/>
      </w:rPr>
    </w:lvl>
  </w:abstractNum>
  <w:abstractNum w:abstractNumId="9">
    <w:nsid w:val="40442330"/>
    <w:multiLevelType w:val="multilevel"/>
    <w:tmpl w:val="4066EB4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  <w:sz w:val="28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8"/>
      </w:rPr>
    </w:lvl>
  </w:abstractNum>
  <w:abstractNum w:abstractNumId="10">
    <w:nsid w:val="43BA7DE4"/>
    <w:multiLevelType w:val="hybridMultilevel"/>
    <w:tmpl w:val="B9BC11C0"/>
    <w:lvl w:ilvl="0" w:tplc="6FE4F36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FFE2C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0F081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DC2F7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2CEB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C0416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952E9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FBA91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AAA2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450066E0"/>
    <w:multiLevelType w:val="hybridMultilevel"/>
    <w:tmpl w:val="E61E93A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73A46E8"/>
    <w:multiLevelType w:val="multilevel"/>
    <w:tmpl w:val="AE826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4E7D49C2"/>
    <w:multiLevelType w:val="singleLevel"/>
    <w:tmpl w:val="745200E4"/>
    <w:lvl w:ilvl="0">
      <w:start w:val="1"/>
      <w:numFmt w:val="decimal"/>
      <w:lvlText w:val="%1) "/>
      <w:legacy w:legacy="1" w:legacySpace="0" w:legacyIndent="283"/>
      <w:lvlJc w:val="left"/>
      <w:pPr>
        <w:ind w:left="1112" w:hanging="283"/>
      </w:pPr>
      <w:rPr>
        <w:rFonts w:ascii="Times New Roman CYR" w:hAnsi="Times New Roman CYR" w:cs="Times New Roman" w:hint="default"/>
        <w:b w:val="0"/>
        <w:i w:val="0"/>
        <w:sz w:val="24"/>
      </w:rPr>
    </w:lvl>
  </w:abstractNum>
  <w:abstractNum w:abstractNumId="14">
    <w:nsid w:val="4FA066F8"/>
    <w:multiLevelType w:val="multilevel"/>
    <w:tmpl w:val="22BE45E4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tabs>
          <w:tab w:val="num" w:pos="877"/>
        </w:tabs>
        <w:ind w:left="877" w:hanging="555"/>
      </w:pPr>
      <w:rPr>
        <w:rFonts w:cs="Times New Roman" w:hint="default"/>
        <w:sz w:val="28"/>
      </w:rPr>
    </w:lvl>
    <w:lvl w:ilvl="2">
      <w:start w:val="7"/>
      <w:numFmt w:val="decimal"/>
      <w:lvlText w:val="%1.%2.%3"/>
      <w:lvlJc w:val="left"/>
      <w:pPr>
        <w:tabs>
          <w:tab w:val="num" w:pos="1364"/>
        </w:tabs>
        <w:ind w:left="1364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686"/>
        </w:tabs>
        <w:ind w:left="1686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2368"/>
        </w:tabs>
        <w:ind w:left="2368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2690"/>
        </w:tabs>
        <w:ind w:left="269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3372"/>
        </w:tabs>
        <w:ind w:left="3372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3694"/>
        </w:tabs>
        <w:ind w:left="3694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800"/>
      </w:pPr>
      <w:rPr>
        <w:rFonts w:cs="Times New Roman" w:hint="default"/>
        <w:sz w:val="28"/>
      </w:rPr>
    </w:lvl>
  </w:abstractNum>
  <w:abstractNum w:abstractNumId="15">
    <w:nsid w:val="50477B13"/>
    <w:multiLevelType w:val="hybridMultilevel"/>
    <w:tmpl w:val="A0DC8368"/>
    <w:lvl w:ilvl="0" w:tplc="72ACA18A">
      <w:start w:val="1"/>
      <w:numFmt w:val="bullet"/>
      <w:lvlText w:val="—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53B9161B"/>
    <w:multiLevelType w:val="singleLevel"/>
    <w:tmpl w:val="8850C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7">
    <w:nsid w:val="56537929"/>
    <w:multiLevelType w:val="multilevel"/>
    <w:tmpl w:val="C9BCAD60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tabs>
          <w:tab w:val="num" w:pos="1342"/>
        </w:tabs>
        <w:ind w:left="1342" w:hanging="555"/>
      </w:pPr>
      <w:rPr>
        <w:rFonts w:cs="Times New Roman" w:hint="default"/>
        <w:sz w:val="28"/>
      </w:rPr>
    </w:lvl>
    <w:lvl w:ilvl="2">
      <w:start w:val="7"/>
      <w:numFmt w:val="decimal"/>
      <w:lvlText w:val="%1.%2.%3"/>
      <w:lvlJc w:val="left"/>
      <w:pPr>
        <w:tabs>
          <w:tab w:val="num" w:pos="2294"/>
        </w:tabs>
        <w:ind w:left="2294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3081"/>
        </w:tabs>
        <w:ind w:left="3081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4228"/>
        </w:tabs>
        <w:ind w:left="4228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5015"/>
        </w:tabs>
        <w:ind w:left="501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6162"/>
        </w:tabs>
        <w:ind w:left="6162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6949"/>
        </w:tabs>
        <w:ind w:left="6949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8096"/>
        </w:tabs>
        <w:ind w:left="8096" w:hanging="1800"/>
      </w:pPr>
      <w:rPr>
        <w:rFonts w:cs="Times New Roman" w:hint="default"/>
        <w:sz w:val="28"/>
      </w:rPr>
    </w:lvl>
  </w:abstractNum>
  <w:abstractNum w:abstractNumId="18">
    <w:nsid w:val="59F83844"/>
    <w:multiLevelType w:val="multilevel"/>
    <w:tmpl w:val="1CC65BF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>
    <w:nsid w:val="5AB40607"/>
    <w:multiLevelType w:val="singleLevel"/>
    <w:tmpl w:val="EFBEF0E2"/>
    <w:lvl w:ilvl="0">
      <w:start w:val="4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Times New Roman CYR" w:hAnsi="Times New Roman CYR" w:cs="Times New Roman" w:hint="default"/>
        <w:b w:val="0"/>
        <w:i w:val="0"/>
        <w:sz w:val="24"/>
      </w:rPr>
    </w:lvl>
  </w:abstractNum>
  <w:abstractNum w:abstractNumId="20">
    <w:nsid w:val="6016014C"/>
    <w:multiLevelType w:val="hybridMultilevel"/>
    <w:tmpl w:val="8DEC13D4"/>
    <w:lvl w:ilvl="0" w:tplc="518A9B68">
      <w:start w:val="1"/>
      <w:numFmt w:val="decimal"/>
      <w:lvlText w:val="%1)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>
    <w:nsid w:val="61DE5EF9"/>
    <w:multiLevelType w:val="hybridMultilevel"/>
    <w:tmpl w:val="A8428E1C"/>
    <w:lvl w:ilvl="0" w:tplc="39CEED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1CA1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B580B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2FA08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D8AC4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412AD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2D8B7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2B0F0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D4AA5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65B345DA"/>
    <w:multiLevelType w:val="singleLevel"/>
    <w:tmpl w:val="8A1610A6"/>
    <w:lvl w:ilvl="0">
      <w:start w:val="4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Times New Roman CYR" w:hAnsi="Times New Roman CYR" w:cs="Times New Roman" w:hint="default"/>
        <w:b w:val="0"/>
        <w:i w:val="0"/>
        <w:sz w:val="28"/>
        <w:szCs w:val="28"/>
      </w:rPr>
    </w:lvl>
  </w:abstractNum>
  <w:abstractNum w:abstractNumId="23">
    <w:nsid w:val="6DCF7947"/>
    <w:multiLevelType w:val="hybridMultilevel"/>
    <w:tmpl w:val="0CA8CC7C"/>
    <w:lvl w:ilvl="0" w:tplc="88F2497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>
    <w:nsid w:val="786B6301"/>
    <w:multiLevelType w:val="multilevel"/>
    <w:tmpl w:val="F86AB550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tabs>
          <w:tab w:val="num" w:pos="2362"/>
        </w:tabs>
        <w:ind w:left="2362" w:hanging="555"/>
      </w:pPr>
      <w:rPr>
        <w:rFonts w:cs="Times New Roman" w:hint="default"/>
        <w:sz w:val="28"/>
      </w:rPr>
    </w:lvl>
    <w:lvl w:ilvl="2">
      <w:start w:val="7"/>
      <w:numFmt w:val="decimal"/>
      <w:lvlText w:val="%1.%2.%3"/>
      <w:lvlJc w:val="left"/>
      <w:pPr>
        <w:tabs>
          <w:tab w:val="num" w:pos="4334"/>
        </w:tabs>
        <w:ind w:left="4334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6141"/>
        </w:tabs>
        <w:ind w:left="6141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8308"/>
        </w:tabs>
        <w:ind w:left="8308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115"/>
        </w:tabs>
        <w:ind w:left="1011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2282"/>
        </w:tabs>
        <w:ind w:left="12282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089"/>
        </w:tabs>
        <w:ind w:left="14089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6256"/>
        </w:tabs>
        <w:ind w:left="16256" w:hanging="1800"/>
      </w:pPr>
      <w:rPr>
        <w:rFonts w:cs="Times New Roman" w:hint="default"/>
        <w:sz w:val="28"/>
      </w:rPr>
    </w:lvl>
  </w:abstractNum>
  <w:abstractNum w:abstractNumId="25">
    <w:nsid w:val="7CD00E42"/>
    <w:multiLevelType w:val="hybridMultilevel"/>
    <w:tmpl w:val="F3F6C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FA24AC1"/>
    <w:multiLevelType w:val="multilevel"/>
    <w:tmpl w:val="F86AB550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tabs>
          <w:tab w:val="num" w:pos="2362"/>
        </w:tabs>
        <w:ind w:left="2362" w:hanging="555"/>
      </w:pPr>
      <w:rPr>
        <w:rFonts w:cs="Times New Roman" w:hint="default"/>
        <w:sz w:val="28"/>
      </w:rPr>
    </w:lvl>
    <w:lvl w:ilvl="2">
      <w:start w:val="7"/>
      <w:numFmt w:val="decimal"/>
      <w:lvlText w:val="%1.%2.%3"/>
      <w:lvlJc w:val="left"/>
      <w:pPr>
        <w:tabs>
          <w:tab w:val="num" w:pos="4334"/>
        </w:tabs>
        <w:ind w:left="4334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6141"/>
        </w:tabs>
        <w:ind w:left="6141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8308"/>
        </w:tabs>
        <w:ind w:left="8308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115"/>
        </w:tabs>
        <w:ind w:left="1011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2282"/>
        </w:tabs>
        <w:ind w:left="12282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089"/>
        </w:tabs>
        <w:ind w:left="14089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6256"/>
        </w:tabs>
        <w:ind w:left="16256" w:hanging="1800"/>
      </w:pPr>
      <w:rPr>
        <w:rFonts w:cs="Times New Roman" w:hint="default"/>
        <w:sz w:val="28"/>
      </w:rPr>
    </w:lvl>
  </w:abstractNum>
  <w:num w:numId="1">
    <w:abstractNumId w:val="18"/>
  </w:num>
  <w:num w:numId="2">
    <w:abstractNumId w:val="5"/>
  </w:num>
  <w:num w:numId="3">
    <w:abstractNumId w:val="20"/>
  </w:num>
  <w:num w:numId="4">
    <w:abstractNumId w:val="6"/>
  </w:num>
  <w:num w:numId="5">
    <w:abstractNumId w:val="12"/>
  </w:num>
  <w:num w:numId="6">
    <w:abstractNumId w:val="11"/>
  </w:num>
  <w:num w:numId="7">
    <w:abstractNumId w:val="23"/>
  </w:num>
  <w:num w:numId="8">
    <w:abstractNumId w:val="21"/>
  </w:num>
  <w:num w:numId="9">
    <w:abstractNumId w:val="25"/>
  </w:num>
  <w:num w:numId="10">
    <w:abstractNumId w:val="4"/>
  </w:num>
  <w:num w:numId="11">
    <w:abstractNumId w:val="16"/>
  </w:num>
  <w:num w:numId="12">
    <w:abstractNumId w:val="0"/>
    <w:lvlOverride w:ilvl="0">
      <w:lvl w:ilvl="0">
        <w:start w:val="1"/>
        <w:numFmt w:val="bullet"/>
        <w:lvlText w:val=""/>
        <w:legacy w:legacy="1" w:legacySpace="0" w:legacyIndent="283"/>
        <w:lvlJc w:val="left"/>
        <w:pPr>
          <w:ind w:left="1513" w:hanging="283"/>
        </w:pPr>
        <w:rPr>
          <w:rFonts w:ascii="Symbol" w:hAnsi="Symbol" w:hint="default"/>
          <w:b w:val="0"/>
          <w:i/>
          <w:sz w:val="24"/>
        </w:rPr>
      </w:lvl>
    </w:lvlOverride>
  </w:num>
  <w:num w:numId="13">
    <w:abstractNumId w:val="15"/>
  </w:num>
  <w:num w:numId="14">
    <w:abstractNumId w:val="10"/>
  </w:num>
  <w:num w:numId="15">
    <w:abstractNumId w:val="19"/>
  </w:num>
  <w:num w:numId="16">
    <w:abstractNumId w:val="22"/>
  </w:num>
  <w:num w:numId="17">
    <w:abstractNumId w:val="13"/>
  </w:num>
  <w:num w:numId="18">
    <w:abstractNumId w:val="3"/>
  </w:num>
  <w:num w:numId="19">
    <w:abstractNumId w:val="7"/>
  </w:num>
  <w:num w:numId="20">
    <w:abstractNumId w:val="1"/>
  </w:num>
  <w:num w:numId="21">
    <w:abstractNumId w:val="9"/>
  </w:num>
  <w:num w:numId="22">
    <w:abstractNumId w:val="8"/>
  </w:num>
  <w:num w:numId="23">
    <w:abstractNumId w:val="14"/>
  </w:num>
  <w:num w:numId="24">
    <w:abstractNumId w:val="17"/>
  </w:num>
  <w:num w:numId="25">
    <w:abstractNumId w:val="24"/>
  </w:num>
  <w:num w:numId="26">
    <w:abstractNumId w:val="26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5CC"/>
    <w:rsid w:val="000008E9"/>
    <w:rsid w:val="00000B97"/>
    <w:rsid w:val="00000BAB"/>
    <w:rsid w:val="00000E6C"/>
    <w:rsid w:val="00000FD8"/>
    <w:rsid w:val="00001742"/>
    <w:rsid w:val="000021A7"/>
    <w:rsid w:val="00003C3E"/>
    <w:rsid w:val="00003C91"/>
    <w:rsid w:val="00003EE3"/>
    <w:rsid w:val="0000403A"/>
    <w:rsid w:val="000042BF"/>
    <w:rsid w:val="00004456"/>
    <w:rsid w:val="00004507"/>
    <w:rsid w:val="000055A8"/>
    <w:rsid w:val="0000608B"/>
    <w:rsid w:val="00006CE2"/>
    <w:rsid w:val="00007EE1"/>
    <w:rsid w:val="00007F14"/>
    <w:rsid w:val="00010CB7"/>
    <w:rsid w:val="00011C0B"/>
    <w:rsid w:val="00011CC0"/>
    <w:rsid w:val="0001210F"/>
    <w:rsid w:val="0001223B"/>
    <w:rsid w:val="0001274A"/>
    <w:rsid w:val="00012AE6"/>
    <w:rsid w:val="00012C32"/>
    <w:rsid w:val="000137CE"/>
    <w:rsid w:val="00014021"/>
    <w:rsid w:val="0001412A"/>
    <w:rsid w:val="000141D1"/>
    <w:rsid w:val="0001433C"/>
    <w:rsid w:val="00014C60"/>
    <w:rsid w:val="00015316"/>
    <w:rsid w:val="000153C2"/>
    <w:rsid w:val="00015960"/>
    <w:rsid w:val="00016503"/>
    <w:rsid w:val="000166B5"/>
    <w:rsid w:val="0001694F"/>
    <w:rsid w:val="00017C0B"/>
    <w:rsid w:val="00021753"/>
    <w:rsid w:val="00021EE8"/>
    <w:rsid w:val="00022799"/>
    <w:rsid w:val="0002327C"/>
    <w:rsid w:val="00023474"/>
    <w:rsid w:val="00023CB2"/>
    <w:rsid w:val="00024136"/>
    <w:rsid w:val="000245AB"/>
    <w:rsid w:val="00024D76"/>
    <w:rsid w:val="00025900"/>
    <w:rsid w:val="00026611"/>
    <w:rsid w:val="0002729B"/>
    <w:rsid w:val="00030A66"/>
    <w:rsid w:val="00030E5C"/>
    <w:rsid w:val="000310BF"/>
    <w:rsid w:val="00031B2E"/>
    <w:rsid w:val="00031BD1"/>
    <w:rsid w:val="0003234A"/>
    <w:rsid w:val="00032DA3"/>
    <w:rsid w:val="000357D5"/>
    <w:rsid w:val="00035FC4"/>
    <w:rsid w:val="00037AED"/>
    <w:rsid w:val="00040D63"/>
    <w:rsid w:val="000416F6"/>
    <w:rsid w:val="000419D6"/>
    <w:rsid w:val="00042376"/>
    <w:rsid w:val="0004250E"/>
    <w:rsid w:val="0004277A"/>
    <w:rsid w:val="0004417B"/>
    <w:rsid w:val="000459F0"/>
    <w:rsid w:val="00045E29"/>
    <w:rsid w:val="00046649"/>
    <w:rsid w:val="00047430"/>
    <w:rsid w:val="000474E2"/>
    <w:rsid w:val="0005028F"/>
    <w:rsid w:val="00050B7B"/>
    <w:rsid w:val="00050D00"/>
    <w:rsid w:val="00051F6B"/>
    <w:rsid w:val="00052373"/>
    <w:rsid w:val="000523F6"/>
    <w:rsid w:val="00053453"/>
    <w:rsid w:val="00053818"/>
    <w:rsid w:val="0005512F"/>
    <w:rsid w:val="0005537C"/>
    <w:rsid w:val="00055CF0"/>
    <w:rsid w:val="00056E88"/>
    <w:rsid w:val="00057B08"/>
    <w:rsid w:val="00060849"/>
    <w:rsid w:val="000612E2"/>
    <w:rsid w:val="000621AA"/>
    <w:rsid w:val="000621FD"/>
    <w:rsid w:val="00062D33"/>
    <w:rsid w:val="00063652"/>
    <w:rsid w:val="000652C8"/>
    <w:rsid w:val="000666C8"/>
    <w:rsid w:val="00066D10"/>
    <w:rsid w:val="00067397"/>
    <w:rsid w:val="00070A58"/>
    <w:rsid w:val="00070BFE"/>
    <w:rsid w:val="00071053"/>
    <w:rsid w:val="000711E6"/>
    <w:rsid w:val="00072621"/>
    <w:rsid w:val="00072B14"/>
    <w:rsid w:val="000730AB"/>
    <w:rsid w:val="00073BB8"/>
    <w:rsid w:val="000740FA"/>
    <w:rsid w:val="000745FA"/>
    <w:rsid w:val="00075065"/>
    <w:rsid w:val="00075744"/>
    <w:rsid w:val="000758DB"/>
    <w:rsid w:val="00076B2B"/>
    <w:rsid w:val="00077188"/>
    <w:rsid w:val="000775EA"/>
    <w:rsid w:val="00077880"/>
    <w:rsid w:val="00077D4F"/>
    <w:rsid w:val="00077ED4"/>
    <w:rsid w:val="00080173"/>
    <w:rsid w:val="00080BA5"/>
    <w:rsid w:val="00082300"/>
    <w:rsid w:val="00084134"/>
    <w:rsid w:val="000846DE"/>
    <w:rsid w:val="00084F5A"/>
    <w:rsid w:val="000854B7"/>
    <w:rsid w:val="000864C9"/>
    <w:rsid w:val="00087A45"/>
    <w:rsid w:val="000904CC"/>
    <w:rsid w:val="0009109E"/>
    <w:rsid w:val="000916E2"/>
    <w:rsid w:val="0009331F"/>
    <w:rsid w:val="00093E2F"/>
    <w:rsid w:val="000940C1"/>
    <w:rsid w:val="000947F5"/>
    <w:rsid w:val="00096DBD"/>
    <w:rsid w:val="00096E45"/>
    <w:rsid w:val="00097FAC"/>
    <w:rsid w:val="00097FB9"/>
    <w:rsid w:val="000A083B"/>
    <w:rsid w:val="000A0DB0"/>
    <w:rsid w:val="000A128B"/>
    <w:rsid w:val="000A25C9"/>
    <w:rsid w:val="000A30ED"/>
    <w:rsid w:val="000A454D"/>
    <w:rsid w:val="000A4997"/>
    <w:rsid w:val="000A4AA7"/>
    <w:rsid w:val="000A6229"/>
    <w:rsid w:val="000A6550"/>
    <w:rsid w:val="000A6C9F"/>
    <w:rsid w:val="000A723E"/>
    <w:rsid w:val="000B05EC"/>
    <w:rsid w:val="000B1615"/>
    <w:rsid w:val="000B1DC0"/>
    <w:rsid w:val="000B27AC"/>
    <w:rsid w:val="000B3D94"/>
    <w:rsid w:val="000B3E8C"/>
    <w:rsid w:val="000B3FF8"/>
    <w:rsid w:val="000B40DD"/>
    <w:rsid w:val="000B43FA"/>
    <w:rsid w:val="000B4F80"/>
    <w:rsid w:val="000B59D3"/>
    <w:rsid w:val="000B5B0B"/>
    <w:rsid w:val="000B5B40"/>
    <w:rsid w:val="000B5FF7"/>
    <w:rsid w:val="000B78D4"/>
    <w:rsid w:val="000B7EEB"/>
    <w:rsid w:val="000C0960"/>
    <w:rsid w:val="000C14AC"/>
    <w:rsid w:val="000C1785"/>
    <w:rsid w:val="000C1864"/>
    <w:rsid w:val="000C195F"/>
    <w:rsid w:val="000C1F00"/>
    <w:rsid w:val="000C2A3A"/>
    <w:rsid w:val="000C4732"/>
    <w:rsid w:val="000C5753"/>
    <w:rsid w:val="000C5A84"/>
    <w:rsid w:val="000C6604"/>
    <w:rsid w:val="000C7BC7"/>
    <w:rsid w:val="000C7BEC"/>
    <w:rsid w:val="000D02E7"/>
    <w:rsid w:val="000D0895"/>
    <w:rsid w:val="000D1F67"/>
    <w:rsid w:val="000D277D"/>
    <w:rsid w:val="000D2DA7"/>
    <w:rsid w:val="000D3402"/>
    <w:rsid w:val="000D455F"/>
    <w:rsid w:val="000D4D46"/>
    <w:rsid w:val="000D5437"/>
    <w:rsid w:val="000D5B6E"/>
    <w:rsid w:val="000D6870"/>
    <w:rsid w:val="000D6A4F"/>
    <w:rsid w:val="000D6B57"/>
    <w:rsid w:val="000D6E97"/>
    <w:rsid w:val="000D6FC7"/>
    <w:rsid w:val="000D7D0C"/>
    <w:rsid w:val="000E056B"/>
    <w:rsid w:val="000E070A"/>
    <w:rsid w:val="000E09EB"/>
    <w:rsid w:val="000E14E8"/>
    <w:rsid w:val="000E1F1C"/>
    <w:rsid w:val="000E3673"/>
    <w:rsid w:val="000E4FF6"/>
    <w:rsid w:val="000E5326"/>
    <w:rsid w:val="000E5E75"/>
    <w:rsid w:val="000E6332"/>
    <w:rsid w:val="000E70E8"/>
    <w:rsid w:val="000E7F59"/>
    <w:rsid w:val="000F00B6"/>
    <w:rsid w:val="000F028E"/>
    <w:rsid w:val="000F0828"/>
    <w:rsid w:val="000F1C5D"/>
    <w:rsid w:val="000F2286"/>
    <w:rsid w:val="000F26AB"/>
    <w:rsid w:val="000F2E70"/>
    <w:rsid w:val="000F2FCC"/>
    <w:rsid w:val="000F4363"/>
    <w:rsid w:val="000F4EB2"/>
    <w:rsid w:val="000F50AD"/>
    <w:rsid w:val="000F5817"/>
    <w:rsid w:val="000F59C9"/>
    <w:rsid w:val="000F5CDC"/>
    <w:rsid w:val="000F70A2"/>
    <w:rsid w:val="000F72FB"/>
    <w:rsid w:val="000F7622"/>
    <w:rsid w:val="00100ABC"/>
    <w:rsid w:val="00101220"/>
    <w:rsid w:val="00101D9C"/>
    <w:rsid w:val="00102190"/>
    <w:rsid w:val="00102200"/>
    <w:rsid w:val="0010336F"/>
    <w:rsid w:val="0010341D"/>
    <w:rsid w:val="001037B9"/>
    <w:rsid w:val="001038F1"/>
    <w:rsid w:val="00103B97"/>
    <w:rsid w:val="0010402D"/>
    <w:rsid w:val="0010485F"/>
    <w:rsid w:val="00104BAE"/>
    <w:rsid w:val="00107202"/>
    <w:rsid w:val="00107BB5"/>
    <w:rsid w:val="00111782"/>
    <w:rsid w:val="00111797"/>
    <w:rsid w:val="001117CE"/>
    <w:rsid w:val="00112161"/>
    <w:rsid w:val="00112C08"/>
    <w:rsid w:val="00112C3F"/>
    <w:rsid w:val="00113221"/>
    <w:rsid w:val="001144DB"/>
    <w:rsid w:val="00114973"/>
    <w:rsid w:val="00117204"/>
    <w:rsid w:val="00117920"/>
    <w:rsid w:val="001214CA"/>
    <w:rsid w:val="00121F55"/>
    <w:rsid w:val="001224B7"/>
    <w:rsid w:val="001230DF"/>
    <w:rsid w:val="00125836"/>
    <w:rsid w:val="00125E69"/>
    <w:rsid w:val="00127280"/>
    <w:rsid w:val="001272B1"/>
    <w:rsid w:val="00127970"/>
    <w:rsid w:val="00127FF3"/>
    <w:rsid w:val="001312E4"/>
    <w:rsid w:val="00131F7E"/>
    <w:rsid w:val="001327E3"/>
    <w:rsid w:val="0013287B"/>
    <w:rsid w:val="00132AA2"/>
    <w:rsid w:val="00132B64"/>
    <w:rsid w:val="00132FEB"/>
    <w:rsid w:val="00134DAA"/>
    <w:rsid w:val="001354B0"/>
    <w:rsid w:val="00135C94"/>
    <w:rsid w:val="001363A4"/>
    <w:rsid w:val="00136637"/>
    <w:rsid w:val="00136B30"/>
    <w:rsid w:val="001373B7"/>
    <w:rsid w:val="001401B5"/>
    <w:rsid w:val="00141E7F"/>
    <w:rsid w:val="00141E83"/>
    <w:rsid w:val="001421E1"/>
    <w:rsid w:val="001428BF"/>
    <w:rsid w:val="00144EB0"/>
    <w:rsid w:val="00146B62"/>
    <w:rsid w:val="00146CC0"/>
    <w:rsid w:val="0014771F"/>
    <w:rsid w:val="00147B6F"/>
    <w:rsid w:val="00147FB0"/>
    <w:rsid w:val="001531DC"/>
    <w:rsid w:val="0015446A"/>
    <w:rsid w:val="0015492F"/>
    <w:rsid w:val="00155325"/>
    <w:rsid w:val="00155B5E"/>
    <w:rsid w:val="00156022"/>
    <w:rsid w:val="00156981"/>
    <w:rsid w:val="00156F49"/>
    <w:rsid w:val="00157B4F"/>
    <w:rsid w:val="00157FDF"/>
    <w:rsid w:val="0016054E"/>
    <w:rsid w:val="001606EB"/>
    <w:rsid w:val="0016240F"/>
    <w:rsid w:val="0016359E"/>
    <w:rsid w:val="00163E3F"/>
    <w:rsid w:val="00165A07"/>
    <w:rsid w:val="00166688"/>
    <w:rsid w:val="00166C90"/>
    <w:rsid w:val="00166CF9"/>
    <w:rsid w:val="00166F30"/>
    <w:rsid w:val="00170962"/>
    <w:rsid w:val="001709A0"/>
    <w:rsid w:val="00170F70"/>
    <w:rsid w:val="00171D2A"/>
    <w:rsid w:val="0017265A"/>
    <w:rsid w:val="00172A4F"/>
    <w:rsid w:val="001737E8"/>
    <w:rsid w:val="00174146"/>
    <w:rsid w:val="00174A23"/>
    <w:rsid w:val="0017512B"/>
    <w:rsid w:val="001754F9"/>
    <w:rsid w:val="0017604D"/>
    <w:rsid w:val="001760A4"/>
    <w:rsid w:val="00176B4C"/>
    <w:rsid w:val="0018040B"/>
    <w:rsid w:val="001805A7"/>
    <w:rsid w:val="00181521"/>
    <w:rsid w:val="00181585"/>
    <w:rsid w:val="00185A1B"/>
    <w:rsid w:val="00185BC8"/>
    <w:rsid w:val="00186986"/>
    <w:rsid w:val="0018740E"/>
    <w:rsid w:val="0018796D"/>
    <w:rsid w:val="00187992"/>
    <w:rsid w:val="00191B11"/>
    <w:rsid w:val="00191F4F"/>
    <w:rsid w:val="00192AAB"/>
    <w:rsid w:val="001935EF"/>
    <w:rsid w:val="00193861"/>
    <w:rsid w:val="001960E0"/>
    <w:rsid w:val="00196990"/>
    <w:rsid w:val="00196C83"/>
    <w:rsid w:val="00197052"/>
    <w:rsid w:val="00197ACB"/>
    <w:rsid w:val="00197E31"/>
    <w:rsid w:val="001A0E1A"/>
    <w:rsid w:val="001A1CE2"/>
    <w:rsid w:val="001A28C5"/>
    <w:rsid w:val="001A29D2"/>
    <w:rsid w:val="001A2E7D"/>
    <w:rsid w:val="001A399E"/>
    <w:rsid w:val="001A3E42"/>
    <w:rsid w:val="001A48FA"/>
    <w:rsid w:val="001A4D5D"/>
    <w:rsid w:val="001A5133"/>
    <w:rsid w:val="001A543A"/>
    <w:rsid w:val="001A692F"/>
    <w:rsid w:val="001A7532"/>
    <w:rsid w:val="001A7A3E"/>
    <w:rsid w:val="001A7B57"/>
    <w:rsid w:val="001B02DC"/>
    <w:rsid w:val="001B0FD4"/>
    <w:rsid w:val="001B150A"/>
    <w:rsid w:val="001B18FC"/>
    <w:rsid w:val="001B239B"/>
    <w:rsid w:val="001B242A"/>
    <w:rsid w:val="001B253A"/>
    <w:rsid w:val="001B2587"/>
    <w:rsid w:val="001B2656"/>
    <w:rsid w:val="001B27F4"/>
    <w:rsid w:val="001B2945"/>
    <w:rsid w:val="001B2C25"/>
    <w:rsid w:val="001B3B1B"/>
    <w:rsid w:val="001B3CA1"/>
    <w:rsid w:val="001B4263"/>
    <w:rsid w:val="001B49CC"/>
    <w:rsid w:val="001B4DCF"/>
    <w:rsid w:val="001B52B6"/>
    <w:rsid w:val="001B5AE8"/>
    <w:rsid w:val="001B5BBF"/>
    <w:rsid w:val="001B5C12"/>
    <w:rsid w:val="001B604A"/>
    <w:rsid w:val="001B6513"/>
    <w:rsid w:val="001B6630"/>
    <w:rsid w:val="001B6664"/>
    <w:rsid w:val="001B7488"/>
    <w:rsid w:val="001B7B50"/>
    <w:rsid w:val="001C0486"/>
    <w:rsid w:val="001C0F8B"/>
    <w:rsid w:val="001C41A6"/>
    <w:rsid w:val="001C426A"/>
    <w:rsid w:val="001C49C5"/>
    <w:rsid w:val="001C534D"/>
    <w:rsid w:val="001C550F"/>
    <w:rsid w:val="001C5B62"/>
    <w:rsid w:val="001C5BBB"/>
    <w:rsid w:val="001C5F8C"/>
    <w:rsid w:val="001C6266"/>
    <w:rsid w:val="001C68F1"/>
    <w:rsid w:val="001D02FD"/>
    <w:rsid w:val="001D03BC"/>
    <w:rsid w:val="001D1FA2"/>
    <w:rsid w:val="001D45D6"/>
    <w:rsid w:val="001D463A"/>
    <w:rsid w:val="001D54D7"/>
    <w:rsid w:val="001D66D0"/>
    <w:rsid w:val="001D6EE7"/>
    <w:rsid w:val="001D71DD"/>
    <w:rsid w:val="001D762A"/>
    <w:rsid w:val="001D79BB"/>
    <w:rsid w:val="001D7ABF"/>
    <w:rsid w:val="001D7FFA"/>
    <w:rsid w:val="001E0281"/>
    <w:rsid w:val="001E03D9"/>
    <w:rsid w:val="001E6DC3"/>
    <w:rsid w:val="001E75D7"/>
    <w:rsid w:val="001E7BCE"/>
    <w:rsid w:val="001E7DA1"/>
    <w:rsid w:val="001E7DD1"/>
    <w:rsid w:val="001F0B40"/>
    <w:rsid w:val="001F18FC"/>
    <w:rsid w:val="001F1BA1"/>
    <w:rsid w:val="001F23E3"/>
    <w:rsid w:val="001F27BA"/>
    <w:rsid w:val="001F30E1"/>
    <w:rsid w:val="001F32B0"/>
    <w:rsid w:val="001F3BDD"/>
    <w:rsid w:val="001F4258"/>
    <w:rsid w:val="001F4868"/>
    <w:rsid w:val="001F525E"/>
    <w:rsid w:val="001F6ABF"/>
    <w:rsid w:val="001F77BE"/>
    <w:rsid w:val="001F7A57"/>
    <w:rsid w:val="001F7F78"/>
    <w:rsid w:val="002001A3"/>
    <w:rsid w:val="00200C3F"/>
    <w:rsid w:val="00201379"/>
    <w:rsid w:val="00201DEF"/>
    <w:rsid w:val="00202548"/>
    <w:rsid w:val="00202B0D"/>
    <w:rsid w:val="00202BF3"/>
    <w:rsid w:val="00203CE9"/>
    <w:rsid w:val="00203EC5"/>
    <w:rsid w:val="002051CA"/>
    <w:rsid w:val="00205379"/>
    <w:rsid w:val="00205AA2"/>
    <w:rsid w:val="00205E5E"/>
    <w:rsid w:val="00206BEA"/>
    <w:rsid w:val="002071FC"/>
    <w:rsid w:val="00207842"/>
    <w:rsid w:val="00210C05"/>
    <w:rsid w:val="002113C1"/>
    <w:rsid w:val="002125AD"/>
    <w:rsid w:val="00213AA8"/>
    <w:rsid w:val="00214B4E"/>
    <w:rsid w:val="002156E3"/>
    <w:rsid w:val="002157C1"/>
    <w:rsid w:val="0021680A"/>
    <w:rsid w:val="0021741F"/>
    <w:rsid w:val="002205E0"/>
    <w:rsid w:val="00220A5E"/>
    <w:rsid w:val="00221506"/>
    <w:rsid w:val="0022229E"/>
    <w:rsid w:val="00222885"/>
    <w:rsid w:val="00222C7E"/>
    <w:rsid w:val="00222F67"/>
    <w:rsid w:val="002230EC"/>
    <w:rsid w:val="002231A3"/>
    <w:rsid w:val="002232A5"/>
    <w:rsid w:val="0022349C"/>
    <w:rsid w:val="00224603"/>
    <w:rsid w:val="00225172"/>
    <w:rsid w:val="00225CD9"/>
    <w:rsid w:val="00226135"/>
    <w:rsid w:val="00226A70"/>
    <w:rsid w:val="00226BE6"/>
    <w:rsid w:val="00226C8B"/>
    <w:rsid w:val="00226FE6"/>
    <w:rsid w:val="002300D4"/>
    <w:rsid w:val="00230610"/>
    <w:rsid w:val="00230F47"/>
    <w:rsid w:val="002313C7"/>
    <w:rsid w:val="00231499"/>
    <w:rsid w:val="00232186"/>
    <w:rsid w:val="002322E0"/>
    <w:rsid w:val="00232FA0"/>
    <w:rsid w:val="00233B52"/>
    <w:rsid w:val="00233CB6"/>
    <w:rsid w:val="00234055"/>
    <w:rsid w:val="002340D9"/>
    <w:rsid w:val="00234168"/>
    <w:rsid w:val="002345D0"/>
    <w:rsid w:val="002354B9"/>
    <w:rsid w:val="00236305"/>
    <w:rsid w:val="002363FA"/>
    <w:rsid w:val="00236472"/>
    <w:rsid w:val="002401A0"/>
    <w:rsid w:val="002403BB"/>
    <w:rsid w:val="0024096D"/>
    <w:rsid w:val="00240D23"/>
    <w:rsid w:val="00241C89"/>
    <w:rsid w:val="002424E9"/>
    <w:rsid w:val="002448F1"/>
    <w:rsid w:val="00245DF7"/>
    <w:rsid w:val="0024680D"/>
    <w:rsid w:val="00247A38"/>
    <w:rsid w:val="00247D24"/>
    <w:rsid w:val="00250802"/>
    <w:rsid w:val="00250F56"/>
    <w:rsid w:val="002512C6"/>
    <w:rsid w:val="0025161F"/>
    <w:rsid w:val="002517D8"/>
    <w:rsid w:val="00251EB6"/>
    <w:rsid w:val="002527D7"/>
    <w:rsid w:val="00253D18"/>
    <w:rsid w:val="00254ABB"/>
    <w:rsid w:val="00255812"/>
    <w:rsid w:val="002564DE"/>
    <w:rsid w:val="002570AB"/>
    <w:rsid w:val="00260478"/>
    <w:rsid w:val="00260CCE"/>
    <w:rsid w:val="00261510"/>
    <w:rsid w:val="00261746"/>
    <w:rsid w:val="00261997"/>
    <w:rsid w:val="00261A34"/>
    <w:rsid w:val="00261EA0"/>
    <w:rsid w:val="00263CE1"/>
    <w:rsid w:val="00263D15"/>
    <w:rsid w:val="00264A16"/>
    <w:rsid w:val="00264D95"/>
    <w:rsid w:val="00264DF4"/>
    <w:rsid w:val="002652DE"/>
    <w:rsid w:val="00265631"/>
    <w:rsid w:val="002657AA"/>
    <w:rsid w:val="00265A88"/>
    <w:rsid w:val="00265B09"/>
    <w:rsid w:val="00265D34"/>
    <w:rsid w:val="00265E1D"/>
    <w:rsid w:val="00266318"/>
    <w:rsid w:val="00266596"/>
    <w:rsid w:val="002675EF"/>
    <w:rsid w:val="002708D7"/>
    <w:rsid w:val="0027152C"/>
    <w:rsid w:val="002715F7"/>
    <w:rsid w:val="00271D56"/>
    <w:rsid w:val="00272C35"/>
    <w:rsid w:val="00273EA5"/>
    <w:rsid w:val="002740F6"/>
    <w:rsid w:val="00274829"/>
    <w:rsid w:val="00274F48"/>
    <w:rsid w:val="00274FA2"/>
    <w:rsid w:val="002754E0"/>
    <w:rsid w:val="00275B63"/>
    <w:rsid w:val="00275EA7"/>
    <w:rsid w:val="0027620E"/>
    <w:rsid w:val="00276BB3"/>
    <w:rsid w:val="00276BB6"/>
    <w:rsid w:val="00277D9F"/>
    <w:rsid w:val="0028030A"/>
    <w:rsid w:val="0028030D"/>
    <w:rsid w:val="00280F6F"/>
    <w:rsid w:val="00280F88"/>
    <w:rsid w:val="002810B4"/>
    <w:rsid w:val="00281B60"/>
    <w:rsid w:val="0028281C"/>
    <w:rsid w:val="00282E72"/>
    <w:rsid w:val="0028407E"/>
    <w:rsid w:val="00285CD2"/>
    <w:rsid w:val="0029052E"/>
    <w:rsid w:val="00290916"/>
    <w:rsid w:val="00290D1E"/>
    <w:rsid w:val="00291F96"/>
    <w:rsid w:val="00292A21"/>
    <w:rsid w:val="00293695"/>
    <w:rsid w:val="00293BFE"/>
    <w:rsid w:val="002944E6"/>
    <w:rsid w:val="0029459F"/>
    <w:rsid w:val="00294D6D"/>
    <w:rsid w:val="00294E55"/>
    <w:rsid w:val="00295A4F"/>
    <w:rsid w:val="002963DB"/>
    <w:rsid w:val="00296CCC"/>
    <w:rsid w:val="00297465"/>
    <w:rsid w:val="002977F8"/>
    <w:rsid w:val="002A0163"/>
    <w:rsid w:val="002A073D"/>
    <w:rsid w:val="002A087C"/>
    <w:rsid w:val="002A09D0"/>
    <w:rsid w:val="002A1C08"/>
    <w:rsid w:val="002A3A87"/>
    <w:rsid w:val="002A4927"/>
    <w:rsid w:val="002A5BA7"/>
    <w:rsid w:val="002A7325"/>
    <w:rsid w:val="002A77C0"/>
    <w:rsid w:val="002A7BF4"/>
    <w:rsid w:val="002B008C"/>
    <w:rsid w:val="002B0136"/>
    <w:rsid w:val="002B01A0"/>
    <w:rsid w:val="002B0228"/>
    <w:rsid w:val="002B0454"/>
    <w:rsid w:val="002B19F0"/>
    <w:rsid w:val="002B307D"/>
    <w:rsid w:val="002B5B38"/>
    <w:rsid w:val="002B5D8C"/>
    <w:rsid w:val="002B6679"/>
    <w:rsid w:val="002B676F"/>
    <w:rsid w:val="002B7F6E"/>
    <w:rsid w:val="002C023F"/>
    <w:rsid w:val="002C042B"/>
    <w:rsid w:val="002C057A"/>
    <w:rsid w:val="002C0E41"/>
    <w:rsid w:val="002C1C53"/>
    <w:rsid w:val="002C217E"/>
    <w:rsid w:val="002C28F7"/>
    <w:rsid w:val="002C3A50"/>
    <w:rsid w:val="002C3C09"/>
    <w:rsid w:val="002C3D58"/>
    <w:rsid w:val="002C411C"/>
    <w:rsid w:val="002C4701"/>
    <w:rsid w:val="002C5806"/>
    <w:rsid w:val="002C6452"/>
    <w:rsid w:val="002C7071"/>
    <w:rsid w:val="002C776C"/>
    <w:rsid w:val="002C7D81"/>
    <w:rsid w:val="002D0C0F"/>
    <w:rsid w:val="002D0F3F"/>
    <w:rsid w:val="002D0F5D"/>
    <w:rsid w:val="002D11C3"/>
    <w:rsid w:val="002D2E8A"/>
    <w:rsid w:val="002D3B28"/>
    <w:rsid w:val="002D3E33"/>
    <w:rsid w:val="002D5015"/>
    <w:rsid w:val="002D77CA"/>
    <w:rsid w:val="002D7B02"/>
    <w:rsid w:val="002E02C6"/>
    <w:rsid w:val="002E107F"/>
    <w:rsid w:val="002E11DB"/>
    <w:rsid w:val="002E13A8"/>
    <w:rsid w:val="002E1A12"/>
    <w:rsid w:val="002E1B35"/>
    <w:rsid w:val="002E1FB8"/>
    <w:rsid w:val="002E27CE"/>
    <w:rsid w:val="002E2D6A"/>
    <w:rsid w:val="002E42A5"/>
    <w:rsid w:val="002E5C00"/>
    <w:rsid w:val="002E6D59"/>
    <w:rsid w:val="002E7794"/>
    <w:rsid w:val="002E79B2"/>
    <w:rsid w:val="002E7E5E"/>
    <w:rsid w:val="002E7F07"/>
    <w:rsid w:val="002E7F32"/>
    <w:rsid w:val="002F07C2"/>
    <w:rsid w:val="002F0E4E"/>
    <w:rsid w:val="002F2139"/>
    <w:rsid w:val="002F223B"/>
    <w:rsid w:val="002F2C99"/>
    <w:rsid w:val="002F3A00"/>
    <w:rsid w:val="002F3A30"/>
    <w:rsid w:val="002F4097"/>
    <w:rsid w:val="002F4114"/>
    <w:rsid w:val="002F7D9C"/>
    <w:rsid w:val="003001EB"/>
    <w:rsid w:val="003002D4"/>
    <w:rsid w:val="003007ED"/>
    <w:rsid w:val="00301483"/>
    <w:rsid w:val="003019E4"/>
    <w:rsid w:val="00301E0F"/>
    <w:rsid w:val="00302172"/>
    <w:rsid w:val="00302C47"/>
    <w:rsid w:val="00302FE8"/>
    <w:rsid w:val="0030390A"/>
    <w:rsid w:val="00303FC6"/>
    <w:rsid w:val="003051B3"/>
    <w:rsid w:val="0030585F"/>
    <w:rsid w:val="0030592E"/>
    <w:rsid w:val="00306558"/>
    <w:rsid w:val="0030722F"/>
    <w:rsid w:val="00307525"/>
    <w:rsid w:val="00307A75"/>
    <w:rsid w:val="00312A09"/>
    <w:rsid w:val="00312B26"/>
    <w:rsid w:val="0031415A"/>
    <w:rsid w:val="003150C8"/>
    <w:rsid w:val="003151F5"/>
    <w:rsid w:val="00315845"/>
    <w:rsid w:val="0031596D"/>
    <w:rsid w:val="00315C9B"/>
    <w:rsid w:val="00316468"/>
    <w:rsid w:val="003168CC"/>
    <w:rsid w:val="00316C36"/>
    <w:rsid w:val="00316CC2"/>
    <w:rsid w:val="00317534"/>
    <w:rsid w:val="00317A73"/>
    <w:rsid w:val="00320E63"/>
    <w:rsid w:val="003211EE"/>
    <w:rsid w:val="00323B45"/>
    <w:rsid w:val="0032416E"/>
    <w:rsid w:val="00324C4F"/>
    <w:rsid w:val="003251A1"/>
    <w:rsid w:val="003251BE"/>
    <w:rsid w:val="00325CAC"/>
    <w:rsid w:val="003262C2"/>
    <w:rsid w:val="003265DD"/>
    <w:rsid w:val="00326B3B"/>
    <w:rsid w:val="00327B32"/>
    <w:rsid w:val="003301D4"/>
    <w:rsid w:val="00330E45"/>
    <w:rsid w:val="00331775"/>
    <w:rsid w:val="00332155"/>
    <w:rsid w:val="00333445"/>
    <w:rsid w:val="0033354C"/>
    <w:rsid w:val="0033357A"/>
    <w:rsid w:val="00333C02"/>
    <w:rsid w:val="00333CE5"/>
    <w:rsid w:val="00333FCB"/>
    <w:rsid w:val="003341F8"/>
    <w:rsid w:val="0033438F"/>
    <w:rsid w:val="00334655"/>
    <w:rsid w:val="00334904"/>
    <w:rsid w:val="003358E5"/>
    <w:rsid w:val="003359AE"/>
    <w:rsid w:val="003370AE"/>
    <w:rsid w:val="00337447"/>
    <w:rsid w:val="003376AE"/>
    <w:rsid w:val="00340F94"/>
    <w:rsid w:val="00341225"/>
    <w:rsid w:val="00341A7E"/>
    <w:rsid w:val="00341F4C"/>
    <w:rsid w:val="003423C6"/>
    <w:rsid w:val="003428D9"/>
    <w:rsid w:val="00342D3E"/>
    <w:rsid w:val="00343015"/>
    <w:rsid w:val="0034304D"/>
    <w:rsid w:val="003430C3"/>
    <w:rsid w:val="003450AA"/>
    <w:rsid w:val="00345C07"/>
    <w:rsid w:val="00346431"/>
    <w:rsid w:val="0035027D"/>
    <w:rsid w:val="00350449"/>
    <w:rsid w:val="0035087B"/>
    <w:rsid w:val="00350CC5"/>
    <w:rsid w:val="0035168D"/>
    <w:rsid w:val="003519E8"/>
    <w:rsid w:val="00351A01"/>
    <w:rsid w:val="0035300D"/>
    <w:rsid w:val="00353EFA"/>
    <w:rsid w:val="00353FC7"/>
    <w:rsid w:val="00354117"/>
    <w:rsid w:val="00354C69"/>
    <w:rsid w:val="00355818"/>
    <w:rsid w:val="003561CD"/>
    <w:rsid w:val="003569B6"/>
    <w:rsid w:val="00356D19"/>
    <w:rsid w:val="00357270"/>
    <w:rsid w:val="00357C5A"/>
    <w:rsid w:val="00360B70"/>
    <w:rsid w:val="00362C86"/>
    <w:rsid w:val="00364278"/>
    <w:rsid w:val="00365A85"/>
    <w:rsid w:val="00366E19"/>
    <w:rsid w:val="00366E94"/>
    <w:rsid w:val="003674A4"/>
    <w:rsid w:val="003674DE"/>
    <w:rsid w:val="00367A43"/>
    <w:rsid w:val="003721E1"/>
    <w:rsid w:val="0037226E"/>
    <w:rsid w:val="00372B92"/>
    <w:rsid w:val="00374E56"/>
    <w:rsid w:val="00375548"/>
    <w:rsid w:val="00375DBB"/>
    <w:rsid w:val="003768C3"/>
    <w:rsid w:val="00376CB6"/>
    <w:rsid w:val="003772D1"/>
    <w:rsid w:val="003802F1"/>
    <w:rsid w:val="00380C8D"/>
    <w:rsid w:val="00381904"/>
    <w:rsid w:val="003849F1"/>
    <w:rsid w:val="0038516B"/>
    <w:rsid w:val="003855A7"/>
    <w:rsid w:val="003858FB"/>
    <w:rsid w:val="00385DC2"/>
    <w:rsid w:val="003874C1"/>
    <w:rsid w:val="003878AD"/>
    <w:rsid w:val="00387C69"/>
    <w:rsid w:val="00390A92"/>
    <w:rsid w:val="00391701"/>
    <w:rsid w:val="00391FA7"/>
    <w:rsid w:val="00395022"/>
    <w:rsid w:val="003955FA"/>
    <w:rsid w:val="00395BC1"/>
    <w:rsid w:val="00396F43"/>
    <w:rsid w:val="00396FE0"/>
    <w:rsid w:val="003972DA"/>
    <w:rsid w:val="003979E3"/>
    <w:rsid w:val="003A080F"/>
    <w:rsid w:val="003A0C44"/>
    <w:rsid w:val="003A107E"/>
    <w:rsid w:val="003A12CC"/>
    <w:rsid w:val="003A1B01"/>
    <w:rsid w:val="003A1C25"/>
    <w:rsid w:val="003A1E4D"/>
    <w:rsid w:val="003A23D9"/>
    <w:rsid w:val="003A3F59"/>
    <w:rsid w:val="003A4D38"/>
    <w:rsid w:val="003A4F35"/>
    <w:rsid w:val="003A58E5"/>
    <w:rsid w:val="003A6CA9"/>
    <w:rsid w:val="003A6EA5"/>
    <w:rsid w:val="003A7E0C"/>
    <w:rsid w:val="003B0218"/>
    <w:rsid w:val="003B02F9"/>
    <w:rsid w:val="003B03AC"/>
    <w:rsid w:val="003B0701"/>
    <w:rsid w:val="003B1DA8"/>
    <w:rsid w:val="003B22A8"/>
    <w:rsid w:val="003B246C"/>
    <w:rsid w:val="003B319C"/>
    <w:rsid w:val="003B3473"/>
    <w:rsid w:val="003B35A7"/>
    <w:rsid w:val="003B3AA3"/>
    <w:rsid w:val="003B4CF0"/>
    <w:rsid w:val="003B4E7A"/>
    <w:rsid w:val="003B557C"/>
    <w:rsid w:val="003B61DC"/>
    <w:rsid w:val="003B6319"/>
    <w:rsid w:val="003B63CE"/>
    <w:rsid w:val="003B661D"/>
    <w:rsid w:val="003B6CEE"/>
    <w:rsid w:val="003B78DB"/>
    <w:rsid w:val="003B7B24"/>
    <w:rsid w:val="003C09FA"/>
    <w:rsid w:val="003C112F"/>
    <w:rsid w:val="003C2C1F"/>
    <w:rsid w:val="003C352A"/>
    <w:rsid w:val="003C3E10"/>
    <w:rsid w:val="003C440B"/>
    <w:rsid w:val="003C48BF"/>
    <w:rsid w:val="003C4A7D"/>
    <w:rsid w:val="003C4BF6"/>
    <w:rsid w:val="003C5DDC"/>
    <w:rsid w:val="003C6044"/>
    <w:rsid w:val="003C6828"/>
    <w:rsid w:val="003C7089"/>
    <w:rsid w:val="003C733F"/>
    <w:rsid w:val="003C790C"/>
    <w:rsid w:val="003D097C"/>
    <w:rsid w:val="003D0B79"/>
    <w:rsid w:val="003D2CD2"/>
    <w:rsid w:val="003D2D5F"/>
    <w:rsid w:val="003D38ED"/>
    <w:rsid w:val="003D3C1D"/>
    <w:rsid w:val="003D3E76"/>
    <w:rsid w:val="003D3E77"/>
    <w:rsid w:val="003D4211"/>
    <w:rsid w:val="003D4920"/>
    <w:rsid w:val="003D7EB3"/>
    <w:rsid w:val="003E07E4"/>
    <w:rsid w:val="003E0F94"/>
    <w:rsid w:val="003E1DF4"/>
    <w:rsid w:val="003E285E"/>
    <w:rsid w:val="003E2D54"/>
    <w:rsid w:val="003E34DE"/>
    <w:rsid w:val="003E353E"/>
    <w:rsid w:val="003E3906"/>
    <w:rsid w:val="003E3E7B"/>
    <w:rsid w:val="003E46FE"/>
    <w:rsid w:val="003E4763"/>
    <w:rsid w:val="003E54AC"/>
    <w:rsid w:val="003E5948"/>
    <w:rsid w:val="003E7AEB"/>
    <w:rsid w:val="003F01E2"/>
    <w:rsid w:val="003F18CF"/>
    <w:rsid w:val="003F1EED"/>
    <w:rsid w:val="003F2106"/>
    <w:rsid w:val="003F22FF"/>
    <w:rsid w:val="003F2B25"/>
    <w:rsid w:val="003F2C76"/>
    <w:rsid w:val="003F2D6A"/>
    <w:rsid w:val="003F3084"/>
    <w:rsid w:val="003F30BF"/>
    <w:rsid w:val="003F391D"/>
    <w:rsid w:val="003F3B15"/>
    <w:rsid w:val="003F44FF"/>
    <w:rsid w:val="003F45F3"/>
    <w:rsid w:val="003F589B"/>
    <w:rsid w:val="003F628D"/>
    <w:rsid w:val="003F681F"/>
    <w:rsid w:val="003F6918"/>
    <w:rsid w:val="003F7665"/>
    <w:rsid w:val="00400310"/>
    <w:rsid w:val="00400644"/>
    <w:rsid w:val="00401028"/>
    <w:rsid w:val="004021F4"/>
    <w:rsid w:val="00403325"/>
    <w:rsid w:val="00403339"/>
    <w:rsid w:val="00403971"/>
    <w:rsid w:val="00403CD9"/>
    <w:rsid w:val="004051BD"/>
    <w:rsid w:val="00405B56"/>
    <w:rsid w:val="00406035"/>
    <w:rsid w:val="004066EA"/>
    <w:rsid w:val="00406C30"/>
    <w:rsid w:val="00407099"/>
    <w:rsid w:val="0041026D"/>
    <w:rsid w:val="00411B60"/>
    <w:rsid w:val="00412195"/>
    <w:rsid w:val="004125C0"/>
    <w:rsid w:val="00412A0D"/>
    <w:rsid w:val="00412D34"/>
    <w:rsid w:val="00413135"/>
    <w:rsid w:val="004139BC"/>
    <w:rsid w:val="004145FE"/>
    <w:rsid w:val="00415A29"/>
    <w:rsid w:val="00415B07"/>
    <w:rsid w:val="00416387"/>
    <w:rsid w:val="00417299"/>
    <w:rsid w:val="00417ECF"/>
    <w:rsid w:val="00420A4D"/>
    <w:rsid w:val="00420EB8"/>
    <w:rsid w:val="00420F22"/>
    <w:rsid w:val="004234FA"/>
    <w:rsid w:val="00423719"/>
    <w:rsid w:val="00424BA1"/>
    <w:rsid w:val="00425869"/>
    <w:rsid w:val="00425ED6"/>
    <w:rsid w:val="0042645A"/>
    <w:rsid w:val="0042685B"/>
    <w:rsid w:val="00431C60"/>
    <w:rsid w:val="00431CA4"/>
    <w:rsid w:val="0043200A"/>
    <w:rsid w:val="0043456A"/>
    <w:rsid w:val="004352B0"/>
    <w:rsid w:val="00435746"/>
    <w:rsid w:val="00435850"/>
    <w:rsid w:val="00437811"/>
    <w:rsid w:val="00440B3A"/>
    <w:rsid w:val="00440C96"/>
    <w:rsid w:val="0044116F"/>
    <w:rsid w:val="00441E4A"/>
    <w:rsid w:val="004445BF"/>
    <w:rsid w:val="00444D80"/>
    <w:rsid w:val="00444E45"/>
    <w:rsid w:val="00444EB6"/>
    <w:rsid w:val="00445549"/>
    <w:rsid w:val="00445598"/>
    <w:rsid w:val="00445CFE"/>
    <w:rsid w:val="004471E1"/>
    <w:rsid w:val="00447D52"/>
    <w:rsid w:val="00450933"/>
    <w:rsid w:val="0045098D"/>
    <w:rsid w:val="0045124C"/>
    <w:rsid w:val="004518D0"/>
    <w:rsid w:val="00451B69"/>
    <w:rsid w:val="0045247B"/>
    <w:rsid w:val="00452C08"/>
    <w:rsid w:val="00453B3D"/>
    <w:rsid w:val="00453E63"/>
    <w:rsid w:val="004545CC"/>
    <w:rsid w:val="004547CF"/>
    <w:rsid w:val="0045539C"/>
    <w:rsid w:val="00455707"/>
    <w:rsid w:val="00456049"/>
    <w:rsid w:val="00457877"/>
    <w:rsid w:val="00457F25"/>
    <w:rsid w:val="00462937"/>
    <w:rsid w:val="004629AB"/>
    <w:rsid w:val="00462C99"/>
    <w:rsid w:val="00462CBB"/>
    <w:rsid w:val="0046358B"/>
    <w:rsid w:val="00463FB3"/>
    <w:rsid w:val="004645E5"/>
    <w:rsid w:val="00465499"/>
    <w:rsid w:val="0046662A"/>
    <w:rsid w:val="00466E46"/>
    <w:rsid w:val="00466E9A"/>
    <w:rsid w:val="00470551"/>
    <w:rsid w:val="00470C6F"/>
    <w:rsid w:val="00470F4E"/>
    <w:rsid w:val="004725C4"/>
    <w:rsid w:val="00472802"/>
    <w:rsid w:val="004733EF"/>
    <w:rsid w:val="00473C22"/>
    <w:rsid w:val="0047462B"/>
    <w:rsid w:val="004747FE"/>
    <w:rsid w:val="0047502C"/>
    <w:rsid w:val="004755F2"/>
    <w:rsid w:val="00475777"/>
    <w:rsid w:val="00475E38"/>
    <w:rsid w:val="00477039"/>
    <w:rsid w:val="00477DA9"/>
    <w:rsid w:val="00480203"/>
    <w:rsid w:val="00480825"/>
    <w:rsid w:val="00480A26"/>
    <w:rsid w:val="00480DFB"/>
    <w:rsid w:val="004838BA"/>
    <w:rsid w:val="0048402E"/>
    <w:rsid w:val="00484DD7"/>
    <w:rsid w:val="004855F3"/>
    <w:rsid w:val="00485F5E"/>
    <w:rsid w:val="00486411"/>
    <w:rsid w:val="004864FC"/>
    <w:rsid w:val="00486A69"/>
    <w:rsid w:val="00486E3A"/>
    <w:rsid w:val="00487DA3"/>
    <w:rsid w:val="00491BC9"/>
    <w:rsid w:val="00491CF4"/>
    <w:rsid w:val="00491D91"/>
    <w:rsid w:val="00492121"/>
    <w:rsid w:val="0049220E"/>
    <w:rsid w:val="00492D1F"/>
    <w:rsid w:val="00494D90"/>
    <w:rsid w:val="00495D7C"/>
    <w:rsid w:val="00496038"/>
    <w:rsid w:val="00496085"/>
    <w:rsid w:val="00496551"/>
    <w:rsid w:val="004970A2"/>
    <w:rsid w:val="004A1A43"/>
    <w:rsid w:val="004A30EC"/>
    <w:rsid w:val="004A44D3"/>
    <w:rsid w:val="004A45B9"/>
    <w:rsid w:val="004A4A53"/>
    <w:rsid w:val="004A55A6"/>
    <w:rsid w:val="004A5908"/>
    <w:rsid w:val="004A6442"/>
    <w:rsid w:val="004A670B"/>
    <w:rsid w:val="004A6CAB"/>
    <w:rsid w:val="004A6F54"/>
    <w:rsid w:val="004A7084"/>
    <w:rsid w:val="004B099C"/>
    <w:rsid w:val="004B117C"/>
    <w:rsid w:val="004B126E"/>
    <w:rsid w:val="004B138C"/>
    <w:rsid w:val="004B2615"/>
    <w:rsid w:val="004B2EF9"/>
    <w:rsid w:val="004B3306"/>
    <w:rsid w:val="004B4A2F"/>
    <w:rsid w:val="004B522A"/>
    <w:rsid w:val="004B5768"/>
    <w:rsid w:val="004B58B8"/>
    <w:rsid w:val="004B75BD"/>
    <w:rsid w:val="004B7D68"/>
    <w:rsid w:val="004C04B9"/>
    <w:rsid w:val="004C0717"/>
    <w:rsid w:val="004C0A6D"/>
    <w:rsid w:val="004C0DC6"/>
    <w:rsid w:val="004C21BF"/>
    <w:rsid w:val="004C2B63"/>
    <w:rsid w:val="004C331F"/>
    <w:rsid w:val="004C6628"/>
    <w:rsid w:val="004C6A49"/>
    <w:rsid w:val="004C6E81"/>
    <w:rsid w:val="004D0036"/>
    <w:rsid w:val="004D0527"/>
    <w:rsid w:val="004D1425"/>
    <w:rsid w:val="004D15F9"/>
    <w:rsid w:val="004D17A0"/>
    <w:rsid w:val="004D1905"/>
    <w:rsid w:val="004D1BFD"/>
    <w:rsid w:val="004D2017"/>
    <w:rsid w:val="004D27BE"/>
    <w:rsid w:val="004D3175"/>
    <w:rsid w:val="004D3F51"/>
    <w:rsid w:val="004D46C2"/>
    <w:rsid w:val="004D488F"/>
    <w:rsid w:val="004D574A"/>
    <w:rsid w:val="004D5C74"/>
    <w:rsid w:val="004D7E34"/>
    <w:rsid w:val="004E1503"/>
    <w:rsid w:val="004E1590"/>
    <w:rsid w:val="004E20C5"/>
    <w:rsid w:val="004E3046"/>
    <w:rsid w:val="004E35E6"/>
    <w:rsid w:val="004E456B"/>
    <w:rsid w:val="004E4DEC"/>
    <w:rsid w:val="004E5BF3"/>
    <w:rsid w:val="004E62D3"/>
    <w:rsid w:val="004E6487"/>
    <w:rsid w:val="004E68E8"/>
    <w:rsid w:val="004E6E7F"/>
    <w:rsid w:val="004F00C6"/>
    <w:rsid w:val="004F0FA0"/>
    <w:rsid w:val="004F111A"/>
    <w:rsid w:val="004F119A"/>
    <w:rsid w:val="004F357F"/>
    <w:rsid w:val="004F3CB0"/>
    <w:rsid w:val="004F435C"/>
    <w:rsid w:val="004F4392"/>
    <w:rsid w:val="004F4A9A"/>
    <w:rsid w:val="004F50F8"/>
    <w:rsid w:val="004F5629"/>
    <w:rsid w:val="004F57BE"/>
    <w:rsid w:val="004F5899"/>
    <w:rsid w:val="004F5BB8"/>
    <w:rsid w:val="004F5E62"/>
    <w:rsid w:val="004F63E8"/>
    <w:rsid w:val="004F6F60"/>
    <w:rsid w:val="00500B99"/>
    <w:rsid w:val="00500F15"/>
    <w:rsid w:val="00501851"/>
    <w:rsid w:val="00501BD4"/>
    <w:rsid w:val="00501C10"/>
    <w:rsid w:val="00502098"/>
    <w:rsid w:val="00502538"/>
    <w:rsid w:val="00502B47"/>
    <w:rsid w:val="00503E4E"/>
    <w:rsid w:val="00504B22"/>
    <w:rsid w:val="00504EB6"/>
    <w:rsid w:val="005052DE"/>
    <w:rsid w:val="00505917"/>
    <w:rsid w:val="005063B0"/>
    <w:rsid w:val="00510105"/>
    <w:rsid w:val="00511E82"/>
    <w:rsid w:val="0051280C"/>
    <w:rsid w:val="00513075"/>
    <w:rsid w:val="005133A6"/>
    <w:rsid w:val="00513747"/>
    <w:rsid w:val="00513E17"/>
    <w:rsid w:val="005154BE"/>
    <w:rsid w:val="005159A8"/>
    <w:rsid w:val="00517320"/>
    <w:rsid w:val="00517544"/>
    <w:rsid w:val="0051775A"/>
    <w:rsid w:val="00517D1D"/>
    <w:rsid w:val="00521F7B"/>
    <w:rsid w:val="005226DC"/>
    <w:rsid w:val="00523100"/>
    <w:rsid w:val="005231B2"/>
    <w:rsid w:val="005238B0"/>
    <w:rsid w:val="005238C8"/>
    <w:rsid w:val="00524FC0"/>
    <w:rsid w:val="00526988"/>
    <w:rsid w:val="0053002A"/>
    <w:rsid w:val="00531685"/>
    <w:rsid w:val="00531993"/>
    <w:rsid w:val="005321BA"/>
    <w:rsid w:val="005321F0"/>
    <w:rsid w:val="0053468D"/>
    <w:rsid w:val="00535A94"/>
    <w:rsid w:val="00535DAB"/>
    <w:rsid w:val="00536089"/>
    <w:rsid w:val="00536502"/>
    <w:rsid w:val="00537A56"/>
    <w:rsid w:val="00537EF8"/>
    <w:rsid w:val="00540605"/>
    <w:rsid w:val="005407D7"/>
    <w:rsid w:val="005413DE"/>
    <w:rsid w:val="00542009"/>
    <w:rsid w:val="00542E58"/>
    <w:rsid w:val="00543563"/>
    <w:rsid w:val="00543C1B"/>
    <w:rsid w:val="00543E36"/>
    <w:rsid w:val="00544CCA"/>
    <w:rsid w:val="00544E8A"/>
    <w:rsid w:val="00545403"/>
    <w:rsid w:val="00545C65"/>
    <w:rsid w:val="00545DA3"/>
    <w:rsid w:val="00545EEB"/>
    <w:rsid w:val="0054635E"/>
    <w:rsid w:val="0054682C"/>
    <w:rsid w:val="00547C85"/>
    <w:rsid w:val="005504BE"/>
    <w:rsid w:val="0055082C"/>
    <w:rsid w:val="00550BEA"/>
    <w:rsid w:val="005517A5"/>
    <w:rsid w:val="00551BB3"/>
    <w:rsid w:val="00552D37"/>
    <w:rsid w:val="0055344E"/>
    <w:rsid w:val="00553C19"/>
    <w:rsid w:val="00553EE5"/>
    <w:rsid w:val="00554438"/>
    <w:rsid w:val="005548F6"/>
    <w:rsid w:val="00556652"/>
    <w:rsid w:val="00556673"/>
    <w:rsid w:val="00556C14"/>
    <w:rsid w:val="00560199"/>
    <w:rsid w:val="00560C2A"/>
    <w:rsid w:val="0056123F"/>
    <w:rsid w:val="0056145C"/>
    <w:rsid w:val="005619C2"/>
    <w:rsid w:val="00561EEE"/>
    <w:rsid w:val="00561EFC"/>
    <w:rsid w:val="00562CF0"/>
    <w:rsid w:val="00563441"/>
    <w:rsid w:val="00563A4A"/>
    <w:rsid w:val="00565D79"/>
    <w:rsid w:val="0056684C"/>
    <w:rsid w:val="005676E5"/>
    <w:rsid w:val="00567D17"/>
    <w:rsid w:val="00567E74"/>
    <w:rsid w:val="005708C5"/>
    <w:rsid w:val="00570B4C"/>
    <w:rsid w:val="00570C65"/>
    <w:rsid w:val="005710A4"/>
    <w:rsid w:val="00573D68"/>
    <w:rsid w:val="005745D5"/>
    <w:rsid w:val="0057470B"/>
    <w:rsid w:val="005751BE"/>
    <w:rsid w:val="00575759"/>
    <w:rsid w:val="00576C92"/>
    <w:rsid w:val="00577809"/>
    <w:rsid w:val="00577ADD"/>
    <w:rsid w:val="00577D4B"/>
    <w:rsid w:val="00577F75"/>
    <w:rsid w:val="0058065B"/>
    <w:rsid w:val="00580745"/>
    <w:rsid w:val="00580B33"/>
    <w:rsid w:val="00580F06"/>
    <w:rsid w:val="00580F64"/>
    <w:rsid w:val="005814B7"/>
    <w:rsid w:val="00581EE7"/>
    <w:rsid w:val="00582494"/>
    <w:rsid w:val="00582DCA"/>
    <w:rsid w:val="005835E7"/>
    <w:rsid w:val="0058385B"/>
    <w:rsid w:val="0058427E"/>
    <w:rsid w:val="005842B9"/>
    <w:rsid w:val="00584CF9"/>
    <w:rsid w:val="00585164"/>
    <w:rsid w:val="00585531"/>
    <w:rsid w:val="0058560C"/>
    <w:rsid w:val="00585638"/>
    <w:rsid w:val="0058563E"/>
    <w:rsid w:val="00585914"/>
    <w:rsid w:val="00585BB0"/>
    <w:rsid w:val="00586EC1"/>
    <w:rsid w:val="0058779F"/>
    <w:rsid w:val="00587DBB"/>
    <w:rsid w:val="00590DFA"/>
    <w:rsid w:val="00591F18"/>
    <w:rsid w:val="00594270"/>
    <w:rsid w:val="00594E7B"/>
    <w:rsid w:val="005956EB"/>
    <w:rsid w:val="00595760"/>
    <w:rsid w:val="00595D34"/>
    <w:rsid w:val="00596841"/>
    <w:rsid w:val="0059693A"/>
    <w:rsid w:val="00596976"/>
    <w:rsid w:val="00596D01"/>
    <w:rsid w:val="00596D26"/>
    <w:rsid w:val="005A1558"/>
    <w:rsid w:val="005A1F96"/>
    <w:rsid w:val="005A282A"/>
    <w:rsid w:val="005A2ADF"/>
    <w:rsid w:val="005A2B98"/>
    <w:rsid w:val="005A2BA1"/>
    <w:rsid w:val="005A2BD6"/>
    <w:rsid w:val="005A30D2"/>
    <w:rsid w:val="005A3835"/>
    <w:rsid w:val="005A38C5"/>
    <w:rsid w:val="005A3B44"/>
    <w:rsid w:val="005A3CB3"/>
    <w:rsid w:val="005A3CE4"/>
    <w:rsid w:val="005A59EF"/>
    <w:rsid w:val="005B0AE6"/>
    <w:rsid w:val="005B1438"/>
    <w:rsid w:val="005B19C9"/>
    <w:rsid w:val="005B1C68"/>
    <w:rsid w:val="005B1D89"/>
    <w:rsid w:val="005B22E2"/>
    <w:rsid w:val="005B32B6"/>
    <w:rsid w:val="005B3A4E"/>
    <w:rsid w:val="005B4184"/>
    <w:rsid w:val="005B41D0"/>
    <w:rsid w:val="005B42C8"/>
    <w:rsid w:val="005B4302"/>
    <w:rsid w:val="005B4783"/>
    <w:rsid w:val="005B4D37"/>
    <w:rsid w:val="005B6504"/>
    <w:rsid w:val="005C0046"/>
    <w:rsid w:val="005C0446"/>
    <w:rsid w:val="005C113E"/>
    <w:rsid w:val="005C1C75"/>
    <w:rsid w:val="005C1DEA"/>
    <w:rsid w:val="005C2955"/>
    <w:rsid w:val="005C4AEB"/>
    <w:rsid w:val="005C4E16"/>
    <w:rsid w:val="005C4E36"/>
    <w:rsid w:val="005C50B4"/>
    <w:rsid w:val="005C520D"/>
    <w:rsid w:val="005C58AE"/>
    <w:rsid w:val="005C5B2F"/>
    <w:rsid w:val="005C65E4"/>
    <w:rsid w:val="005C6FCF"/>
    <w:rsid w:val="005C7693"/>
    <w:rsid w:val="005D041F"/>
    <w:rsid w:val="005D054D"/>
    <w:rsid w:val="005D0573"/>
    <w:rsid w:val="005D0C28"/>
    <w:rsid w:val="005D189A"/>
    <w:rsid w:val="005D22BD"/>
    <w:rsid w:val="005D29A1"/>
    <w:rsid w:val="005D3FA7"/>
    <w:rsid w:val="005D4291"/>
    <w:rsid w:val="005D4360"/>
    <w:rsid w:val="005D464D"/>
    <w:rsid w:val="005D572F"/>
    <w:rsid w:val="005D59BC"/>
    <w:rsid w:val="005D6899"/>
    <w:rsid w:val="005E12FA"/>
    <w:rsid w:val="005E141A"/>
    <w:rsid w:val="005E1A37"/>
    <w:rsid w:val="005E2123"/>
    <w:rsid w:val="005E2619"/>
    <w:rsid w:val="005E2CE7"/>
    <w:rsid w:val="005E3433"/>
    <w:rsid w:val="005E34DC"/>
    <w:rsid w:val="005E3C7D"/>
    <w:rsid w:val="005E40E9"/>
    <w:rsid w:val="005E505A"/>
    <w:rsid w:val="005E5960"/>
    <w:rsid w:val="005E7261"/>
    <w:rsid w:val="005E758D"/>
    <w:rsid w:val="005F00D6"/>
    <w:rsid w:val="005F1723"/>
    <w:rsid w:val="005F23DC"/>
    <w:rsid w:val="005F2B7F"/>
    <w:rsid w:val="005F3D13"/>
    <w:rsid w:val="005F3E93"/>
    <w:rsid w:val="005F433A"/>
    <w:rsid w:val="005F5B7F"/>
    <w:rsid w:val="005F6ACB"/>
    <w:rsid w:val="005F75C1"/>
    <w:rsid w:val="005F78E7"/>
    <w:rsid w:val="0060004D"/>
    <w:rsid w:val="00601D9F"/>
    <w:rsid w:val="00601F12"/>
    <w:rsid w:val="00602C57"/>
    <w:rsid w:val="006033AA"/>
    <w:rsid w:val="00604FEB"/>
    <w:rsid w:val="00606132"/>
    <w:rsid w:val="00607168"/>
    <w:rsid w:val="006072B0"/>
    <w:rsid w:val="00607FE4"/>
    <w:rsid w:val="00610052"/>
    <w:rsid w:val="00611138"/>
    <w:rsid w:val="00611636"/>
    <w:rsid w:val="006116FC"/>
    <w:rsid w:val="0061225C"/>
    <w:rsid w:val="00612ECD"/>
    <w:rsid w:val="0061309D"/>
    <w:rsid w:val="006134C4"/>
    <w:rsid w:val="006146AC"/>
    <w:rsid w:val="0061582D"/>
    <w:rsid w:val="006158C8"/>
    <w:rsid w:val="00615F0E"/>
    <w:rsid w:val="0061685D"/>
    <w:rsid w:val="006169C6"/>
    <w:rsid w:val="00616DA2"/>
    <w:rsid w:val="00616E1F"/>
    <w:rsid w:val="00617453"/>
    <w:rsid w:val="006215E5"/>
    <w:rsid w:val="00624058"/>
    <w:rsid w:val="00624718"/>
    <w:rsid w:val="006260C7"/>
    <w:rsid w:val="00626645"/>
    <w:rsid w:val="00626E03"/>
    <w:rsid w:val="00627096"/>
    <w:rsid w:val="00627B86"/>
    <w:rsid w:val="00630229"/>
    <w:rsid w:val="00630F86"/>
    <w:rsid w:val="0063131B"/>
    <w:rsid w:val="00631E4A"/>
    <w:rsid w:val="00631F4B"/>
    <w:rsid w:val="00632F3D"/>
    <w:rsid w:val="00634215"/>
    <w:rsid w:val="00634B70"/>
    <w:rsid w:val="00634BA5"/>
    <w:rsid w:val="00634C41"/>
    <w:rsid w:val="0063600C"/>
    <w:rsid w:val="006367D8"/>
    <w:rsid w:val="0063740F"/>
    <w:rsid w:val="00637FA0"/>
    <w:rsid w:val="006400B6"/>
    <w:rsid w:val="00640A77"/>
    <w:rsid w:val="006418DB"/>
    <w:rsid w:val="00642835"/>
    <w:rsid w:val="006428E1"/>
    <w:rsid w:val="00645935"/>
    <w:rsid w:val="00645967"/>
    <w:rsid w:val="0064662B"/>
    <w:rsid w:val="006501EF"/>
    <w:rsid w:val="0065029A"/>
    <w:rsid w:val="00650AA0"/>
    <w:rsid w:val="00650BF7"/>
    <w:rsid w:val="00650E27"/>
    <w:rsid w:val="0065105F"/>
    <w:rsid w:val="00651430"/>
    <w:rsid w:val="00652952"/>
    <w:rsid w:val="00653215"/>
    <w:rsid w:val="00653D81"/>
    <w:rsid w:val="00655177"/>
    <w:rsid w:val="0065563F"/>
    <w:rsid w:val="00655782"/>
    <w:rsid w:val="0065635C"/>
    <w:rsid w:val="00657A86"/>
    <w:rsid w:val="0066088D"/>
    <w:rsid w:val="00660FC7"/>
    <w:rsid w:val="00661884"/>
    <w:rsid w:val="00661AFF"/>
    <w:rsid w:val="00661BBD"/>
    <w:rsid w:val="00663966"/>
    <w:rsid w:val="00664F2A"/>
    <w:rsid w:val="00664F90"/>
    <w:rsid w:val="00665149"/>
    <w:rsid w:val="006669A7"/>
    <w:rsid w:val="0066754F"/>
    <w:rsid w:val="00667B92"/>
    <w:rsid w:val="00667C28"/>
    <w:rsid w:val="00667DF0"/>
    <w:rsid w:val="00671C11"/>
    <w:rsid w:val="00671DF6"/>
    <w:rsid w:val="00672255"/>
    <w:rsid w:val="00672B18"/>
    <w:rsid w:val="0067343E"/>
    <w:rsid w:val="00673604"/>
    <w:rsid w:val="006738F6"/>
    <w:rsid w:val="00673F3A"/>
    <w:rsid w:val="00675B9A"/>
    <w:rsid w:val="00675C06"/>
    <w:rsid w:val="00676C8F"/>
    <w:rsid w:val="00677BFC"/>
    <w:rsid w:val="0068116F"/>
    <w:rsid w:val="0068248A"/>
    <w:rsid w:val="0068270E"/>
    <w:rsid w:val="00682B08"/>
    <w:rsid w:val="00682C12"/>
    <w:rsid w:val="00684399"/>
    <w:rsid w:val="00686810"/>
    <w:rsid w:val="006868C0"/>
    <w:rsid w:val="00687426"/>
    <w:rsid w:val="00687743"/>
    <w:rsid w:val="00687AF0"/>
    <w:rsid w:val="0069060B"/>
    <w:rsid w:val="0069133C"/>
    <w:rsid w:val="006915CA"/>
    <w:rsid w:val="006917CA"/>
    <w:rsid w:val="006918D7"/>
    <w:rsid w:val="00691AF9"/>
    <w:rsid w:val="006930E7"/>
    <w:rsid w:val="006932FA"/>
    <w:rsid w:val="00693D1C"/>
    <w:rsid w:val="00693EC4"/>
    <w:rsid w:val="00694067"/>
    <w:rsid w:val="00694699"/>
    <w:rsid w:val="00694FF2"/>
    <w:rsid w:val="00695C8D"/>
    <w:rsid w:val="006968AE"/>
    <w:rsid w:val="00696AD8"/>
    <w:rsid w:val="00696C2F"/>
    <w:rsid w:val="00696CA9"/>
    <w:rsid w:val="00696E05"/>
    <w:rsid w:val="0069785F"/>
    <w:rsid w:val="00697C86"/>
    <w:rsid w:val="006A2867"/>
    <w:rsid w:val="006A3A54"/>
    <w:rsid w:val="006A5AF5"/>
    <w:rsid w:val="006A762F"/>
    <w:rsid w:val="006B0962"/>
    <w:rsid w:val="006B0F44"/>
    <w:rsid w:val="006B138C"/>
    <w:rsid w:val="006B186A"/>
    <w:rsid w:val="006B1AE5"/>
    <w:rsid w:val="006B2080"/>
    <w:rsid w:val="006B23F1"/>
    <w:rsid w:val="006B27AB"/>
    <w:rsid w:val="006B2B26"/>
    <w:rsid w:val="006B2C50"/>
    <w:rsid w:val="006B2E42"/>
    <w:rsid w:val="006B2FA7"/>
    <w:rsid w:val="006B37DE"/>
    <w:rsid w:val="006B4D01"/>
    <w:rsid w:val="006B57CA"/>
    <w:rsid w:val="006B76CA"/>
    <w:rsid w:val="006B7A88"/>
    <w:rsid w:val="006B7E35"/>
    <w:rsid w:val="006C036E"/>
    <w:rsid w:val="006C14FF"/>
    <w:rsid w:val="006C2750"/>
    <w:rsid w:val="006C2929"/>
    <w:rsid w:val="006C346C"/>
    <w:rsid w:val="006C479D"/>
    <w:rsid w:val="006C4889"/>
    <w:rsid w:val="006C5134"/>
    <w:rsid w:val="006C53D1"/>
    <w:rsid w:val="006C5867"/>
    <w:rsid w:val="006C5BEF"/>
    <w:rsid w:val="006C7E42"/>
    <w:rsid w:val="006D10E4"/>
    <w:rsid w:val="006D139C"/>
    <w:rsid w:val="006D18E5"/>
    <w:rsid w:val="006D2223"/>
    <w:rsid w:val="006D2BB9"/>
    <w:rsid w:val="006D2EB6"/>
    <w:rsid w:val="006D3185"/>
    <w:rsid w:val="006D58D7"/>
    <w:rsid w:val="006D5D01"/>
    <w:rsid w:val="006D6043"/>
    <w:rsid w:val="006D6091"/>
    <w:rsid w:val="006D64AD"/>
    <w:rsid w:val="006D6782"/>
    <w:rsid w:val="006D79ED"/>
    <w:rsid w:val="006D7BF7"/>
    <w:rsid w:val="006E02C2"/>
    <w:rsid w:val="006E06C0"/>
    <w:rsid w:val="006E0B73"/>
    <w:rsid w:val="006E11C1"/>
    <w:rsid w:val="006E149A"/>
    <w:rsid w:val="006E1ABF"/>
    <w:rsid w:val="006E21E2"/>
    <w:rsid w:val="006E30CF"/>
    <w:rsid w:val="006E332D"/>
    <w:rsid w:val="006E4ED6"/>
    <w:rsid w:val="006E5691"/>
    <w:rsid w:val="006E6772"/>
    <w:rsid w:val="006E72AB"/>
    <w:rsid w:val="006E7B65"/>
    <w:rsid w:val="006F0761"/>
    <w:rsid w:val="006F090D"/>
    <w:rsid w:val="006F0AEF"/>
    <w:rsid w:val="006F0B7D"/>
    <w:rsid w:val="006F1071"/>
    <w:rsid w:val="006F1179"/>
    <w:rsid w:val="006F211D"/>
    <w:rsid w:val="006F2696"/>
    <w:rsid w:val="006F2A84"/>
    <w:rsid w:val="006F2BFA"/>
    <w:rsid w:val="006F345C"/>
    <w:rsid w:val="006F38B0"/>
    <w:rsid w:val="006F3B83"/>
    <w:rsid w:val="006F47F7"/>
    <w:rsid w:val="006F50CB"/>
    <w:rsid w:val="006F578B"/>
    <w:rsid w:val="006F592E"/>
    <w:rsid w:val="006F64CB"/>
    <w:rsid w:val="006F66D3"/>
    <w:rsid w:val="006F681B"/>
    <w:rsid w:val="006F76BC"/>
    <w:rsid w:val="006F7BAC"/>
    <w:rsid w:val="0070233B"/>
    <w:rsid w:val="007025F3"/>
    <w:rsid w:val="00702A0E"/>
    <w:rsid w:val="00703B52"/>
    <w:rsid w:val="00703BDF"/>
    <w:rsid w:val="00704443"/>
    <w:rsid w:val="007046C2"/>
    <w:rsid w:val="007047AD"/>
    <w:rsid w:val="0070499B"/>
    <w:rsid w:val="00704A5F"/>
    <w:rsid w:val="00705CC5"/>
    <w:rsid w:val="00705DB6"/>
    <w:rsid w:val="00706431"/>
    <w:rsid w:val="00706739"/>
    <w:rsid w:val="00710161"/>
    <w:rsid w:val="00710297"/>
    <w:rsid w:val="00711205"/>
    <w:rsid w:val="007116B5"/>
    <w:rsid w:val="007135F0"/>
    <w:rsid w:val="00713C30"/>
    <w:rsid w:val="00717249"/>
    <w:rsid w:val="0071758E"/>
    <w:rsid w:val="0071792D"/>
    <w:rsid w:val="007205B1"/>
    <w:rsid w:val="00720EB7"/>
    <w:rsid w:val="007214BD"/>
    <w:rsid w:val="00722959"/>
    <w:rsid w:val="00723BEC"/>
    <w:rsid w:val="007278A6"/>
    <w:rsid w:val="00727981"/>
    <w:rsid w:val="007307CD"/>
    <w:rsid w:val="007324AA"/>
    <w:rsid w:val="00732AC4"/>
    <w:rsid w:val="00732CC7"/>
    <w:rsid w:val="00732D87"/>
    <w:rsid w:val="00734281"/>
    <w:rsid w:val="00735A01"/>
    <w:rsid w:val="00735A19"/>
    <w:rsid w:val="007366BB"/>
    <w:rsid w:val="007369FA"/>
    <w:rsid w:val="007376B7"/>
    <w:rsid w:val="00740367"/>
    <w:rsid w:val="007406A5"/>
    <w:rsid w:val="007408EF"/>
    <w:rsid w:val="00741E0E"/>
    <w:rsid w:val="007423F9"/>
    <w:rsid w:val="007424B8"/>
    <w:rsid w:val="00742997"/>
    <w:rsid w:val="00742D9A"/>
    <w:rsid w:val="00742E1F"/>
    <w:rsid w:val="00744039"/>
    <w:rsid w:val="007449CE"/>
    <w:rsid w:val="00745238"/>
    <w:rsid w:val="00745333"/>
    <w:rsid w:val="0074554E"/>
    <w:rsid w:val="0074725C"/>
    <w:rsid w:val="00747F68"/>
    <w:rsid w:val="00750C20"/>
    <w:rsid w:val="00750F5E"/>
    <w:rsid w:val="00751ECD"/>
    <w:rsid w:val="00752241"/>
    <w:rsid w:val="007536F5"/>
    <w:rsid w:val="00753ACE"/>
    <w:rsid w:val="00754254"/>
    <w:rsid w:val="0075499A"/>
    <w:rsid w:val="0075554F"/>
    <w:rsid w:val="00755C21"/>
    <w:rsid w:val="00755D3A"/>
    <w:rsid w:val="00755E4B"/>
    <w:rsid w:val="007575CC"/>
    <w:rsid w:val="0075782D"/>
    <w:rsid w:val="00757FCD"/>
    <w:rsid w:val="00760785"/>
    <w:rsid w:val="00761F91"/>
    <w:rsid w:val="00762743"/>
    <w:rsid w:val="00763137"/>
    <w:rsid w:val="00763677"/>
    <w:rsid w:val="00763854"/>
    <w:rsid w:val="00763B47"/>
    <w:rsid w:val="007640FE"/>
    <w:rsid w:val="0076471F"/>
    <w:rsid w:val="00764BE2"/>
    <w:rsid w:val="00765188"/>
    <w:rsid w:val="007656FC"/>
    <w:rsid w:val="00765933"/>
    <w:rsid w:val="00765D71"/>
    <w:rsid w:val="00765DBF"/>
    <w:rsid w:val="007661E8"/>
    <w:rsid w:val="007664B4"/>
    <w:rsid w:val="00766EDB"/>
    <w:rsid w:val="00767397"/>
    <w:rsid w:val="00767AE4"/>
    <w:rsid w:val="00767E49"/>
    <w:rsid w:val="00770039"/>
    <w:rsid w:val="00770648"/>
    <w:rsid w:val="00770E46"/>
    <w:rsid w:val="00771181"/>
    <w:rsid w:val="007711BA"/>
    <w:rsid w:val="007713E1"/>
    <w:rsid w:val="0077181B"/>
    <w:rsid w:val="00771CA4"/>
    <w:rsid w:val="00772125"/>
    <w:rsid w:val="00772291"/>
    <w:rsid w:val="00772652"/>
    <w:rsid w:val="00772654"/>
    <w:rsid w:val="007735A5"/>
    <w:rsid w:val="00773ED7"/>
    <w:rsid w:val="00774450"/>
    <w:rsid w:val="00774CD5"/>
    <w:rsid w:val="00774D01"/>
    <w:rsid w:val="007751F6"/>
    <w:rsid w:val="007759CB"/>
    <w:rsid w:val="0077656E"/>
    <w:rsid w:val="00777241"/>
    <w:rsid w:val="00777FD5"/>
    <w:rsid w:val="00780288"/>
    <w:rsid w:val="0078028C"/>
    <w:rsid w:val="007810D8"/>
    <w:rsid w:val="00781397"/>
    <w:rsid w:val="007816DF"/>
    <w:rsid w:val="00782142"/>
    <w:rsid w:val="00782418"/>
    <w:rsid w:val="00782606"/>
    <w:rsid w:val="00782E02"/>
    <w:rsid w:val="007832DD"/>
    <w:rsid w:val="007832F7"/>
    <w:rsid w:val="0078360B"/>
    <w:rsid w:val="00783B08"/>
    <w:rsid w:val="0078438F"/>
    <w:rsid w:val="00784C24"/>
    <w:rsid w:val="00784C70"/>
    <w:rsid w:val="00784ED9"/>
    <w:rsid w:val="00786201"/>
    <w:rsid w:val="0078667B"/>
    <w:rsid w:val="00787650"/>
    <w:rsid w:val="007878B8"/>
    <w:rsid w:val="00787BF1"/>
    <w:rsid w:val="007907B4"/>
    <w:rsid w:val="00790892"/>
    <w:rsid w:val="00790C65"/>
    <w:rsid w:val="00791187"/>
    <w:rsid w:val="00793608"/>
    <w:rsid w:val="00794296"/>
    <w:rsid w:val="007951F3"/>
    <w:rsid w:val="0079529B"/>
    <w:rsid w:val="00797CDA"/>
    <w:rsid w:val="007A03E1"/>
    <w:rsid w:val="007A0D7C"/>
    <w:rsid w:val="007A10F8"/>
    <w:rsid w:val="007A387E"/>
    <w:rsid w:val="007A44FD"/>
    <w:rsid w:val="007A4B95"/>
    <w:rsid w:val="007A70E1"/>
    <w:rsid w:val="007A73AB"/>
    <w:rsid w:val="007A7794"/>
    <w:rsid w:val="007B0786"/>
    <w:rsid w:val="007B09E0"/>
    <w:rsid w:val="007B151A"/>
    <w:rsid w:val="007B2006"/>
    <w:rsid w:val="007B32FB"/>
    <w:rsid w:val="007B43CC"/>
    <w:rsid w:val="007B6194"/>
    <w:rsid w:val="007B679C"/>
    <w:rsid w:val="007B76FC"/>
    <w:rsid w:val="007C0365"/>
    <w:rsid w:val="007C0595"/>
    <w:rsid w:val="007C0E43"/>
    <w:rsid w:val="007C1575"/>
    <w:rsid w:val="007C15AF"/>
    <w:rsid w:val="007C1D26"/>
    <w:rsid w:val="007C24FC"/>
    <w:rsid w:val="007C2563"/>
    <w:rsid w:val="007C3531"/>
    <w:rsid w:val="007C37D3"/>
    <w:rsid w:val="007C38EE"/>
    <w:rsid w:val="007C3DD4"/>
    <w:rsid w:val="007C3FD4"/>
    <w:rsid w:val="007C4375"/>
    <w:rsid w:val="007C4D79"/>
    <w:rsid w:val="007C5A78"/>
    <w:rsid w:val="007C63C7"/>
    <w:rsid w:val="007C6B8F"/>
    <w:rsid w:val="007C79CA"/>
    <w:rsid w:val="007D0C95"/>
    <w:rsid w:val="007D1510"/>
    <w:rsid w:val="007D261E"/>
    <w:rsid w:val="007D263A"/>
    <w:rsid w:val="007D3042"/>
    <w:rsid w:val="007D3BB8"/>
    <w:rsid w:val="007D4185"/>
    <w:rsid w:val="007D4FB9"/>
    <w:rsid w:val="007D5875"/>
    <w:rsid w:val="007D6BD2"/>
    <w:rsid w:val="007D743A"/>
    <w:rsid w:val="007E080B"/>
    <w:rsid w:val="007E0D7B"/>
    <w:rsid w:val="007E1F3E"/>
    <w:rsid w:val="007E2042"/>
    <w:rsid w:val="007E20EF"/>
    <w:rsid w:val="007E21D5"/>
    <w:rsid w:val="007E25C2"/>
    <w:rsid w:val="007E2D8E"/>
    <w:rsid w:val="007E394C"/>
    <w:rsid w:val="007E3996"/>
    <w:rsid w:val="007E44C5"/>
    <w:rsid w:val="007E46F9"/>
    <w:rsid w:val="007E4731"/>
    <w:rsid w:val="007E47D6"/>
    <w:rsid w:val="007E65B6"/>
    <w:rsid w:val="007E6834"/>
    <w:rsid w:val="007E6F57"/>
    <w:rsid w:val="007E6FF3"/>
    <w:rsid w:val="007E780E"/>
    <w:rsid w:val="007E7913"/>
    <w:rsid w:val="007E7CD0"/>
    <w:rsid w:val="007F0786"/>
    <w:rsid w:val="007F100D"/>
    <w:rsid w:val="007F150B"/>
    <w:rsid w:val="007F3C49"/>
    <w:rsid w:val="007F429A"/>
    <w:rsid w:val="007F47B9"/>
    <w:rsid w:val="007F4BC3"/>
    <w:rsid w:val="007F5CBF"/>
    <w:rsid w:val="007F5CC6"/>
    <w:rsid w:val="008011A5"/>
    <w:rsid w:val="00802366"/>
    <w:rsid w:val="00802639"/>
    <w:rsid w:val="00802643"/>
    <w:rsid w:val="00802BE0"/>
    <w:rsid w:val="00805BCA"/>
    <w:rsid w:val="008077A4"/>
    <w:rsid w:val="0081067F"/>
    <w:rsid w:val="00810B55"/>
    <w:rsid w:val="00811200"/>
    <w:rsid w:val="00811B5F"/>
    <w:rsid w:val="008127A0"/>
    <w:rsid w:val="00812E87"/>
    <w:rsid w:val="00812F30"/>
    <w:rsid w:val="008139D6"/>
    <w:rsid w:val="00814ED8"/>
    <w:rsid w:val="00815326"/>
    <w:rsid w:val="00815349"/>
    <w:rsid w:val="00816DB9"/>
    <w:rsid w:val="00817757"/>
    <w:rsid w:val="0081795C"/>
    <w:rsid w:val="00817DC7"/>
    <w:rsid w:val="00820961"/>
    <w:rsid w:val="00821624"/>
    <w:rsid w:val="00821835"/>
    <w:rsid w:val="00821EB2"/>
    <w:rsid w:val="00821FE4"/>
    <w:rsid w:val="00822C92"/>
    <w:rsid w:val="0082319F"/>
    <w:rsid w:val="008255E6"/>
    <w:rsid w:val="0082667B"/>
    <w:rsid w:val="00826877"/>
    <w:rsid w:val="0082695A"/>
    <w:rsid w:val="008272A0"/>
    <w:rsid w:val="008300AC"/>
    <w:rsid w:val="0083061F"/>
    <w:rsid w:val="00830825"/>
    <w:rsid w:val="00830B8D"/>
    <w:rsid w:val="00830ED2"/>
    <w:rsid w:val="00831AB2"/>
    <w:rsid w:val="00832607"/>
    <w:rsid w:val="00832798"/>
    <w:rsid w:val="00833233"/>
    <w:rsid w:val="00834787"/>
    <w:rsid w:val="00835EA0"/>
    <w:rsid w:val="008369E3"/>
    <w:rsid w:val="00836B0C"/>
    <w:rsid w:val="00837C2E"/>
    <w:rsid w:val="00837C89"/>
    <w:rsid w:val="00840141"/>
    <w:rsid w:val="0084070C"/>
    <w:rsid w:val="00840F62"/>
    <w:rsid w:val="00842159"/>
    <w:rsid w:val="008424E1"/>
    <w:rsid w:val="0084416B"/>
    <w:rsid w:val="0084442B"/>
    <w:rsid w:val="008455A7"/>
    <w:rsid w:val="00846188"/>
    <w:rsid w:val="00846434"/>
    <w:rsid w:val="00846CAF"/>
    <w:rsid w:val="0085049D"/>
    <w:rsid w:val="00850AD7"/>
    <w:rsid w:val="00850E9E"/>
    <w:rsid w:val="00851037"/>
    <w:rsid w:val="00852B6D"/>
    <w:rsid w:val="00853BDF"/>
    <w:rsid w:val="00853CF9"/>
    <w:rsid w:val="00854A51"/>
    <w:rsid w:val="00854B00"/>
    <w:rsid w:val="008551D5"/>
    <w:rsid w:val="0085575C"/>
    <w:rsid w:val="00855AD9"/>
    <w:rsid w:val="00855E19"/>
    <w:rsid w:val="008562EF"/>
    <w:rsid w:val="00856498"/>
    <w:rsid w:val="008573E2"/>
    <w:rsid w:val="008578E3"/>
    <w:rsid w:val="00860710"/>
    <w:rsid w:val="00862034"/>
    <w:rsid w:val="00862CC5"/>
    <w:rsid w:val="00863B97"/>
    <w:rsid w:val="0086411B"/>
    <w:rsid w:val="00864602"/>
    <w:rsid w:val="00865070"/>
    <w:rsid w:val="0086593A"/>
    <w:rsid w:val="00865962"/>
    <w:rsid w:val="00865AC4"/>
    <w:rsid w:val="00865B15"/>
    <w:rsid w:val="00865DB4"/>
    <w:rsid w:val="00865EAF"/>
    <w:rsid w:val="00867B25"/>
    <w:rsid w:val="00867EF4"/>
    <w:rsid w:val="0087038C"/>
    <w:rsid w:val="00870422"/>
    <w:rsid w:val="00871500"/>
    <w:rsid w:val="0087185F"/>
    <w:rsid w:val="008718F4"/>
    <w:rsid w:val="00871E78"/>
    <w:rsid w:val="0087263E"/>
    <w:rsid w:val="0087324B"/>
    <w:rsid w:val="008732F0"/>
    <w:rsid w:val="008733CE"/>
    <w:rsid w:val="00874080"/>
    <w:rsid w:val="00874E72"/>
    <w:rsid w:val="008754D0"/>
    <w:rsid w:val="008762FB"/>
    <w:rsid w:val="00880092"/>
    <w:rsid w:val="00880238"/>
    <w:rsid w:val="00880961"/>
    <w:rsid w:val="00881C83"/>
    <w:rsid w:val="00882047"/>
    <w:rsid w:val="008820AF"/>
    <w:rsid w:val="008828B1"/>
    <w:rsid w:val="00883763"/>
    <w:rsid w:val="00883CB6"/>
    <w:rsid w:val="00885601"/>
    <w:rsid w:val="00886010"/>
    <w:rsid w:val="00886918"/>
    <w:rsid w:val="00887449"/>
    <w:rsid w:val="00887749"/>
    <w:rsid w:val="008879E9"/>
    <w:rsid w:val="00887A91"/>
    <w:rsid w:val="008915E5"/>
    <w:rsid w:val="008925DA"/>
    <w:rsid w:val="00893338"/>
    <w:rsid w:val="008934E9"/>
    <w:rsid w:val="00893581"/>
    <w:rsid w:val="008949C2"/>
    <w:rsid w:val="00894C12"/>
    <w:rsid w:val="008952F4"/>
    <w:rsid w:val="00895DEB"/>
    <w:rsid w:val="008960AD"/>
    <w:rsid w:val="00896350"/>
    <w:rsid w:val="00896FE2"/>
    <w:rsid w:val="0089740A"/>
    <w:rsid w:val="00897FD0"/>
    <w:rsid w:val="008A0AF9"/>
    <w:rsid w:val="008A140E"/>
    <w:rsid w:val="008A1BF0"/>
    <w:rsid w:val="008A2116"/>
    <w:rsid w:val="008A2784"/>
    <w:rsid w:val="008A2B6D"/>
    <w:rsid w:val="008A2E38"/>
    <w:rsid w:val="008A31B6"/>
    <w:rsid w:val="008A3E31"/>
    <w:rsid w:val="008A5405"/>
    <w:rsid w:val="008A64B0"/>
    <w:rsid w:val="008A65F9"/>
    <w:rsid w:val="008A6D47"/>
    <w:rsid w:val="008A7020"/>
    <w:rsid w:val="008A7A96"/>
    <w:rsid w:val="008B2353"/>
    <w:rsid w:val="008B50BD"/>
    <w:rsid w:val="008B51DB"/>
    <w:rsid w:val="008B6606"/>
    <w:rsid w:val="008B6AA4"/>
    <w:rsid w:val="008B6F22"/>
    <w:rsid w:val="008B70BB"/>
    <w:rsid w:val="008B721C"/>
    <w:rsid w:val="008C0405"/>
    <w:rsid w:val="008C0854"/>
    <w:rsid w:val="008C0BF6"/>
    <w:rsid w:val="008C11AE"/>
    <w:rsid w:val="008C1F84"/>
    <w:rsid w:val="008C210A"/>
    <w:rsid w:val="008C2337"/>
    <w:rsid w:val="008C25F0"/>
    <w:rsid w:val="008C2983"/>
    <w:rsid w:val="008C3499"/>
    <w:rsid w:val="008C3B4D"/>
    <w:rsid w:val="008C3F05"/>
    <w:rsid w:val="008C5200"/>
    <w:rsid w:val="008C5B78"/>
    <w:rsid w:val="008C65D5"/>
    <w:rsid w:val="008C6D51"/>
    <w:rsid w:val="008C715C"/>
    <w:rsid w:val="008D019D"/>
    <w:rsid w:val="008D0D2C"/>
    <w:rsid w:val="008D128A"/>
    <w:rsid w:val="008D221D"/>
    <w:rsid w:val="008D2874"/>
    <w:rsid w:val="008D2E38"/>
    <w:rsid w:val="008D2F6F"/>
    <w:rsid w:val="008D3939"/>
    <w:rsid w:val="008D4FA6"/>
    <w:rsid w:val="008D523C"/>
    <w:rsid w:val="008D6D41"/>
    <w:rsid w:val="008D6D9B"/>
    <w:rsid w:val="008D7026"/>
    <w:rsid w:val="008D70CF"/>
    <w:rsid w:val="008D78BA"/>
    <w:rsid w:val="008D7B5D"/>
    <w:rsid w:val="008E03CA"/>
    <w:rsid w:val="008E15CE"/>
    <w:rsid w:val="008E25E8"/>
    <w:rsid w:val="008E389F"/>
    <w:rsid w:val="008E4813"/>
    <w:rsid w:val="008E5C7F"/>
    <w:rsid w:val="008E63D4"/>
    <w:rsid w:val="008E75ED"/>
    <w:rsid w:val="008F0A33"/>
    <w:rsid w:val="008F20A5"/>
    <w:rsid w:val="008F237E"/>
    <w:rsid w:val="008F26DA"/>
    <w:rsid w:val="008F2F00"/>
    <w:rsid w:val="008F34E6"/>
    <w:rsid w:val="008F36AA"/>
    <w:rsid w:val="008F44D4"/>
    <w:rsid w:val="008F46DB"/>
    <w:rsid w:val="008F4F13"/>
    <w:rsid w:val="008F53AF"/>
    <w:rsid w:val="008F54AA"/>
    <w:rsid w:val="008F64EB"/>
    <w:rsid w:val="008F65BD"/>
    <w:rsid w:val="008F79D8"/>
    <w:rsid w:val="00900F17"/>
    <w:rsid w:val="009022A9"/>
    <w:rsid w:val="00902947"/>
    <w:rsid w:val="009032B6"/>
    <w:rsid w:val="00903852"/>
    <w:rsid w:val="00903CAE"/>
    <w:rsid w:val="0090561C"/>
    <w:rsid w:val="0090577E"/>
    <w:rsid w:val="009069C1"/>
    <w:rsid w:val="009073F2"/>
    <w:rsid w:val="00907747"/>
    <w:rsid w:val="009079CC"/>
    <w:rsid w:val="00907C59"/>
    <w:rsid w:val="00910BA9"/>
    <w:rsid w:val="0091161A"/>
    <w:rsid w:val="00912B6E"/>
    <w:rsid w:val="00913583"/>
    <w:rsid w:val="009136EB"/>
    <w:rsid w:val="00913A16"/>
    <w:rsid w:val="00915571"/>
    <w:rsid w:val="009157FE"/>
    <w:rsid w:val="00915844"/>
    <w:rsid w:val="00915F1D"/>
    <w:rsid w:val="00916B07"/>
    <w:rsid w:val="009176E7"/>
    <w:rsid w:val="00920034"/>
    <w:rsid w:val="009204E7"/>
    <w:rsid w:val="00922BA3"/>
    <w:rsid w:val="0092310F"/>
    <w:rsid w:val="00923138"/>
    <w:rsid w:val="009232C2"/>
    <w:rsid w:val="0092332E"/>
    <w:rsid w:val="00923A97"/>
    <w:rsid w:val="00924797"/>
    <w:rsid w:val="00924981"/>
    <w:rsid w:val="00925387"/>
    <w:rsid w:val="009256F6"/>
    <w:rsid w:val="009258F2"/>
    <w:rsid w:val="00926AE8"/>
    <w:rsid w:val="00926B10"/>
    <w:rsid w:val="009276C4"/>
    <w:rsid w:val="00927B17"/>
    <w:rsid w:val="0093011B"/>
    <w:rsid w:val="00930A39"/>
    <w:rsid w:val="0093186A"/>
    <w:rsid w:val="0093224F"/>
    <w:rsid w:val="00932326"/>
    <w:rsid w:val="00932D82"/>
    <w:rsid w:val="009331DC"/>
    <w:rsid w:val="0093388E"/>
    <w:rsid w:val="00935ADD"/>
    <w:rsid w:val="00937A13"/>
    <w:rsid w:val="0094093B"/>
    <w:rsid w:val="00940FBE"/>
    <w:rsid w:val="0094104D"/>
    <w:rsid w:val="00941E7D"/>
    <w:rsid w:val="00942554"/>
    <w:rsid w:val="00942639"/>
    <w:rsid w:val="00942CBE"/>
    <w:rsid w:val="00942E4F"/>
    <w:rsid w:val="00943FC0"/>
    <w:rsid w:val="00944572"/>
    <w:rsid w:val="00944643"/>
    <w:rsid w:val="00944B7C"/>
    <w:rsid w:val="00946F41"/>
    <w:rsid w:val="009479B4"/>
    <w:rsid w:val="00947B2E"/>
    <w:rsid w:val="00947C31"/>
    <w:rsid w:val="00947FBC"/>
    <w:rsid w:val="00950B58"/>
    <w:rsid w:val="00951C72"/>
    <w:rsid w:val="0095378C"/>
    <w:rsid w:val="009539B1"/>
    <w:rsid w:val="00953A10"/>
    <w:rsid w:val="00953A82"/>
    <w:rsid w:val="00953B58"/>
    <w:rsid w:val="009542D9"/>
    <w:rsid w:val="0095628E"/>
    <w:rsid w:val="00956E27"/>
    <w:rsid w:val="00956F89"/>
    <w:rsid w:val="00957997"/>
    <w:rsid w:val="00957BB2"/>
    <w:rsid w:val="00957E94"/>
    <w:rsid w:val="00957EA7"/>
    <w:rsid w:val="00957FD7"/>
    <w:rsid w:val="00960C26"/>
    <w:rsid w:val="00961185"/>
    <w:rsid w:val="00961B7A"/>
    <w:rsid w:val="009620C3"/>
    <w:rsid w:val="009620DC"/>
    <w:rsid w:val="009627A4"/>
    <w:rsid w:val="0096280F"/>
    <w:rsid w:val="009641E9"/>
    <w:rsid w:val="0096510A"/>
    <w:rsid w:val="009654EC"/>
    <w:rsid w:val="00965D84"/>
    <w:rsid w:val="00966507"/>
    <w:rsid w:val="009669DE"/>
    <w:rsid w:val="0097052C"/>
    <w:rsid w:val="00970914"/>
    <w:rsid w:val="009712ED"/>
    <w:rsid w:val="009719EF"/>
    <w:rsid w:val="009719FF"/>
    <w:rsid w:val="00971B4D"/>
    <w:rsid w:val="00971CEE"/>
    <w:rsid w:val="009734C9"/>
    <w:rsid w:val="00973536"/>
    <w:rsid w:val="00973D19"/>
    <w:rsid w:val="00975648"/>
    <w:rsid w:val="00975755"/>
    <w:rsid w:val="00975A27"/>
    <w:rsid w:val="00975CA2"/>
    <w:rsid w:val="00975ED7"/>
    <w:rsid w:val="00976241"/>
    <w:rsid w:val="00976CD7"/>
    <w:rsid w:val="00976F15"/>
    <w:rsid w:val="00977EF8"/>
    <w:rsid w:val="009803DE"/>
    <w:rsid w:val="009816B4"/>
    <w:rsid w:val="0098273F"/>
    <w:rsid w:val="0098279C"/>
    <w:rsid w:val="009832E8"/>
    <w:rsid w:val="009839BD"/>
    <w:rsid w:val="00983C50"/>
    <w:rsid w:val="0098557E"/>
    <w:rsid w:val="00985674"/>
    <w:rsid w:val="00987B6E"/>
    <w:rsid w:val="00990326"/>
    <w:rsid w:val="00990961"/>
    <w:rsid w:val="00990FAF"/>
    <w:rsid w:val="0099192D"/>
    <w:rsid w:val="00992286"/>
    <w:rsid w:val="009926C8"/>
    <w:rsid w:val="00992AA0"/>
    <w:rsid w:val="00992B02"/>
    <w:rsid w:val="00992CC6"/>
    <w:rsid w:val="00993027"/>
    <w:rsid w:val="009931A6"/>
    <w:rsid w:val="00993CE6"/>
    <w:rsid w:val="00994435"/>
    <w:rsid w:val="00995D7F"/>
    <w:rsid w:val="009964A1"/>
    <w:rsid w:val="00996F34"/>
    <w:rsid w:val="009A10BB"/>
    <w:rsid w:val="009A23C5"/>
    <w:rsid w:val="009A34CE"/>
    <w:rsid w:val="009A3B2C"/>
    <w:rsid w:val="009A4625"/>
    <w:rsid w:val="009A4931"/>
    <w:rsid w:val="009A5BE0"/>
    <w:rsid w:val="009A65E1"/>
    <w:rsid w:val="009B0FE4"/>
    <w:rsid w:val="009B120E"/>
    <w:rsid w:val="009B15CB"/>
    <w:rsid w:val="009B197C"/>
    <w:rsid w:val="009B1B2E"/>
    <w:rsid w:val="009B1BA1"/>
    <w:rsid w:val="009B1CFB"/>
    <w:rsid w:val="009B288C"/>
    <w:rsid w:val="009B3106"/>
    <w:rsid w:val="009B4575"/>
    <w:rsid w:val="009B6230"/>
    <w:rsid w:val="009C0004"/>
    <w:rsid w:val="009C3615"/>
    <w:rsid w:val="009C3925"/>
    <w:rsid w:val="009C3B2D"/>
    <w:rsid w:val="009C6462"/>
    <w:rsid w:val="009C703C"/>
    <w:rsid w:val="009C734A"/>
    <w:rsid w:val="009C7729"/>
    <w:rsid w:val="009C7D9A"/>
    <w:rsid w:val="009C7EB3"/>
    <w:rsid w:val="009D1C0C"/>
    <w:rsid w:val="009D2049"/>
    <w:rsid w:val="009D2895"/>
    <w:rsid w:val="009D2BE5"/>
    <w:rsid w:val="009D2C3C"/>
    <w:rsid w:val="009D3E37"/>
    <w:rsid w:val="009D441A"/>
    <w:rsid w:val="009D4711"/>
    <w:rsid w:val="009D538C"/>
    <w:rsid w:val="009D545B"/>
    <w:rsid w:val="009D6461"/>
    <w:rsid w:val="009D6DBB"/>
    <w:rsid w:val="009D7171"/>
    <w:rsid w:val="009D75D0"/>
    <w:rsid w:val="009E13E8"/>
    <w:rsid w:val="009E1F38"/>
    <w:rsid w:val="009E1F3D"/>
    <w:rsid w:val="009E4660"/>
    <w:rsid w:val="009E4A73"/>
    <w:rsid w:val="009E4B77"/>
    <w:rsid w:val="009E5BAC"/>
    <w:rsid w:val="009E771C"/>
    <w:rsid w:val="009E7D83"/>
    <w:rsid w:val="009F060C"/>
    <w:rsid w:val="009F1277"/>
    <w:rsid w:val="009F150D"/>
    <w:rsid w:val="009F18D9"/>
    <w:rsid w:val="009F20C0"/>
    <w:rsid w:val="009F2149"/>
    <w:rsid w:val="009F312B"/>
    <w:rsid w:val="009F409C"/>
    <w:rsid w:val="009F4225"/>
    <w:rsid w:val="009F77FF"/>
    <w:rsid w:val="009F7FA2"/>
    <w:rsid w:val="00A00494"/>
    <w:rsid w:val="00A0138B"/>
    <w:rsid w:val="00A01E0F"/>
    <w:rsid w:val="00A036B3"/>
    <w:rsid w:val="00A04BE1"/>
    <w:rsid w:val="00A05A55"/>
    <w:rsid w:val="00A069CF"/>
    <w:rsid w:val="00A103B3"/>
    <w:rsid w:val="00A109BE"/>
    <w:rsid w:val="00A11127"/>
    <w:rsid w:val="00A117EF"/>
    <w:rsid w:val="00A120EA"/>
    <w:rsid w:val="00A12135"/>
    <w:rsid w:val="00A12FD3"/>
    <w:rsid w:val="00A1322B"/>
    <w:rsid w:val="00A13D43"/>
    <w:rsid w:val="00A140C6"/>
    <w:rsid w:val="00A14CC8"/>
    <w:rsid w:val="00A15825"/>
    <w:rsid w:val="00A15DB9"/>
    <w:rsid w:val="00A15ECD"/>
    <w:rsid w:val="00A1602C"/>
    <w:rsid w:val="00A1618F"/>
    <w:rsid w:val="00A177DF"/>
    <w:rsid w:val="00A20DF4"/>
    <w:rsid w:val="00A25930"/>
    <w:rsid w:val="00A2595C"/>
    <w:rsid w:val="00A25AEE"/>
    <w:rsid w:val="00A25F4E"/>
    <w:rsid w:val="00A262E4"/>
    <w:rsid w:val="00A2741C"/>
    <w:rsid w:val="00A308FD"/>
    <w:rsid w:val="00A31B12"/>
    <w:rsid w:val="00A31CCC"/>
    <w:rsid w:val="00A32820"/>
    <w:rsid w:val="00A328FF"/>
    <w:rsid w:val="00A32A0E"/>
    <w:rsid w:val="00A349F2"/>
    <w:rsid w:val="00A34A3E"/>
    <w:rsid w:val="00A34F69"/>
    <w:rsid w:val="00A350CD"/>
    <w:rsid w:val="00A350F7"/>
    <w:rsid w:val="00A36EAE"/>
    <w:rsid w:val="00A37B10"/>
    <w:rsid w:val="00A403AB"/>
    <w:rsid w:val="00A40776"/>
    <w:rsid w:val="00A41656"/>
    <w:rsid w:val="00A41664"/>
    <w:rsid w:val="00A416C5"/>
    <w:rsid w:val="00A42A16"/>
    <w:rsid w:val="00A43040"/>
    <w:rsid w:val="00A4316D"/>
    <w:rsid w:val="00A436AF"/>
    <w:rsid w:val="00A43C2A"/>
    <w:rsid w:val="00A43DBB"/>
    <w:rsid w:val="00A4541D"/>
    <w:rsid w:val="00A462AD"/>
    <w:rsid w:val="00A466CA"/>
    <w:rsid w:val="00A46F34"/>
    <w:rsid w:val="00A47B3E"/>
    <w:rsid w:val="00A47DBA"/>
    <w:rsid w:val="00A50259"/>
    <w:rsid w:val="00A50576"/>
    <w:rsid w:val="00A50659"/>
    <w:rsid w:val="00A50FE8"/>
    <w:rsid w:val="00A5322E"/>
    <w:rsid w:val="00A54421"/>
    <w:rsid w:val="00A54EEF"/>
    <w:rsid w:val="00A55571"/>
    <w:rsid w:val="00A55774"/>
    <w:rsid w:val="00A55CCD"/>
    <w:rsid w:val="00A5623E"/>
    <w:rsid w:val="00A564D9"/>
    <w:rsid w:val="00A56990"/>
    <w:rsid w:val="00A574FB"/>
    <w:rsid w:val="00A61033"/>
    <w:rsid w:val="00A61779"/>
    <w:rsid w:val="00A6183C"/>
    <w:rsid w:val="00A62146"/>
    <w:rsid w:val="00A62521"/>
    <w:rsid w:val="00A62A8D"/>
    <w:rsid w:val="00A62B23"/>
    <w:rsid w:val="00A64575"/>
    <w:rsid w:val="00A64977"/>
    <w:rsid w:val="00A667C0"/>
    <w:rsid w:val="00A66838"/>
    <w:rsid w:val="00A66959"/>
    <w:rsid w:val="00A6708F"/>
    <w:rsid w:val="00A709B8"/>
    <w:rsid w:val="00A70C64"/>
    <w:rsid w:val="00A70FF5"/>
    <w:rsid w:val="00A71352"/>
    <w:rsid w:val="00A71F69"/>
    <w:rsid w:val="00A7230E"/>
    <w:rsid w:val="00A72AA2"/>
    <w:rsid w:val="00A72BA2"/>
    <w:rsid w:val="00A7399F"/>
    <w:rsid w:val="00A75A82"/>
    <w:rsid w:val="00A75E09"/>
    <w:rsid w:val="00A76654"/>
    <w:rsid w:val="00A76968"/>
    <w:rsid w:val="00A76F84"/>
    <w:rsid w:val="00A77245"/>
    <w:rsid w:val="00A77504"/>
    <w:rsid w:val="00A77E07"/>
    <w:rsid w:val="00A80742"/>
    <w:rsid w:val="00A80F92"/>
    <w:rsid w:val="00A818D9"/>
    <w:rsid w:val="00A83F5D"/>
    <w:rsid w:val="00A8405F"/>
    <w:rsid w:val="00A8461A"/>
    <w:rsid w:val="00A863C1"/>
    <w:rsid w:val="00A86B16"/>
    <w:rsid w:val="00A871E7"/>
    <w:rsid w:val="00A875AF"/>
    <w:rsid w:val="00A90741"/>
    <w:rsid w:val="00A90F42"/>
    <w:rsid w:val="00A91D84"/>
    <w:rsid w:val="00A932DA"/>
    <w:rsid w:val="00A9439A"/>
    <w:rsid w:val="00A947F1"/>
    <w:rsid w:val="00A96653"/>
    <w:rsid w:val="00A96FFD"/>
    <w:rsid w:val="00A9745F"/>
    <w:rsid w:val="00A977DD"/>
    <w:rsid w:val="00AA08E3"/>
    <w:rsid w:val="00AA120A"/>
    <w:rsid w:val="00AA1791"/>
    <w:rsid w:val="00AA37B4"/>
    <w:rsid w:val="00AA3B92"/>
    <w:rsid w:val="00AA400D"/>
    <w:rsid w:val="00AA4D80"/>
    <w:rsid w:val="00AA5D64"/>
    <w:rsid w:val="00AA62F4"/>
    <w:rsid w:val="00AA64A8"/>
    <w:rsid w:val="00AA7294"/>
    <w:rsid w:val="00AA7809"/>
    <w:rsid w:val="00AA7BD5"/>
    <w:rsid w:val="00AB0B5C"/>
    <w:rsid w:val="00AB13D4"/>
    <w:rsid w:val="00AB1B71"/>
    <w:rsid w:val="00AB1DC0"/>
    <w:rsid w:val="00AB1EF1"/>
    <w:rsid w:val="00AB2457"/>
    <w:rsid w:val="00AB2947"/>
    <w:rsid w:val="00AB295C"/>
    <w:rsid w:val="00AB304E"/>
    <w:rsid w:val="00AB340E"/>
    <w:rsid w:val="00AB3C4B"/>
    <w:rsid w:val="00AB5F2B"/>
    <w:rsid w:val="00AB6146"/>
    <w:rsid w:val="00AB6A19"/>
    <w:rsid w:val="00AB6C07"/>
    <w:rsid w:val="00AB7883"/>
    <w:rsid w:val="00AC0030"/>
    <w:rsid w:val="00AC0DAE"/>
    <w:rsid w:val="00AC1365"/>
    <w:rsid w:val="00AC1466"/>
    <w:rsid w:val="00AC1B68"/>
    <w:rsid w:val="00AC1D71"/>
    <w:rsid w:val="00AC20D1"/>
    <w:rsid w:val="00AC2256"/>
    <w:rsid w:val="00AC2DF3"/>
    <w:rsid w:val="00AC31C5"/>
    <w:rsid w:val="00AC370C"/>
    <w:rsid w:val="00AC3C4C"/>
    <w:rsid w:val="00AC450D"/>
    <w:rsid w:val="00AC4670"/>
    <w:rsid w:val="00AC4803"/>
    <w:rsid w:val="00AC48B7"/>
    <w:rsid w:val="00AC5914"/>
    <w:rsid w:val="00AC7AF5"/>
    <w:rsid w:val="00AD0F84"/>
    <w:rsid w:val="00AD1250"/>
    <w:rsid w:val="00AD1F83"/>
    <w:rsid w:val="00AD27B3"/>
    <w:rsid w:val="00AD28F0"/>
    <w:rsid w:val="00AD38E2"/>
    <w:rsid w:val="00AD3C6B"/>
    <w:rsid w:val="00AD4941"/>
    <w:rsid w:val="00AD50AB"/>
    <w:rsid w:val="00AD52B9"/>
    <w:rsid w:val="00AD5741"/>
    <w:rsid w:val="00AD75F1"/>
    <w:rsid w:val="00AD7C1D"/>
    <w:rsid w:val="00AE0BDB"/>
    <w:rsid w:val="00AE14FC"/>
    <w:rsid w:val="00AE1A64"/>
    <w:rsid w:val="00AE1CD1"/>
    <w:rsid w:val="00AE2749"/>
    <w:rsid w:val="00AE3E8D"/>
    <w:rsid w:val="00AE4058"/>
    <w:rsid w:val="00AE4758"/>
    <w:rsid w:val="00AE4813"/>
    <w:rsid w:val="00AE58F2"/>
    <w:rsid w:val="00AE5BFE"/>
    <w:rsid w:val="00AE6C5D"/>
    <w:rsid w:val="00AE6F8F"/>
    <w:rsid w:val="00AE78E5"/>
    <w:rsid w:val="00AF0312"/>
    <w:rsid w:val="00AF10F5"/>
    <w:rsid w:val="00AF1582"/>
    <w:rsid w:val="00AF1AE0"/>
    <w:rsid w:val="00AF1D97"/>
    <w:rsid w:val="00AF3142"/>
    <w:rsid w:val="00AF32EF"/>
    <w:rsid w:val="00AF33C9"/>
    <w:rsid w:val="00AF396C"/>
    <w:rsid w:val="00AF405F"/>
    <w:rsid w:val="00AF7295"/>
    <w:rsid w:val="00AF751F"/>
    <w:rsid w:val="00B0315A"/>
    <w:rsid w:val="00B04983"/>
    <w:rsid w:val="00B04DAD"/>
    <w:rsid w:val="00B06441"/>
    <w:rsid w:val="00B0653D"/>
    <w:rsid w:val="00B0700D"/>
    <w:rsid w:val="00B07F78"/>
    <w:rsid w:val="00B10936"/>
    <w:rsid w:val="00B1106C"/>
    <w:rsid w:val="00B1231C"/>
    <w:rsid w:val="00B12896"/>
    <w:rsid w:val="00B12DAE"/>
    <w:rsid w:val="00B13F5F"/>
    <w:rsid w:val="00B1403D"/>
    <w:rsid w:val="00B141BA"/>
    <w:rsid w:val="00B14457"/>
    <w:rsid w:val="00B1455A"/>
    <w:rsid w:val="00B15C8E"/>
    <w:rsid w:val="00B16769"/>
    <w:rsid w:val="00B17ACC"/>
    <w:rsid w:val="00B20074"/>
    <w:rsid w:val="00B2035E"/>
    <w:rsid w:val="00B2096D"/>
    <w:rsid w:val="00B23CB5"/>
    <w:rsid w:val="00B2418E"/>
    <w:rsid w:val="00B24542"/>
    <w:rsid w:val="00B25127"/>
    <w:rsid w:val="00B2701D"/>
    <w:rsid w:val="00B279F1"/>
    <w:rsid w:val="00B30D12"/>
    <w:rsid w:val="00B31D02"/>
    <w:rsid w:val="00B32F4D"/>
    <w:rsid w:val="00B334B1"/>
    <w:rsid w:val="00B3359E"/>
    <w:rsid w:val="00B34B0D"/>
    <w:rsid w:val="00B34DEC"/>
    <w:rsid w:val="00B35795"/>
    <w:rsid w:val="00B3620A"/>
    <w:rsid w:val="00B36286"/>
    <w:rsid w:val="00B37A5C"/>
    <w:rsid w:val="00B40796"/>
    <w:rsid w:val="00B4168C"/>
    <w:rsid w:val="00B41B17"/>
    <w:rsid w:val="00B41ECC"/>
    <w:rsid w:val="00B4230E"/>
    <w:rsid w:val="00B4255E"/>
    <w:rsid w:val="00B425DE"/>
    <w:rsid w:val="00B43094"/>
    <w:rsid w:val="00B4459F"/>
    <w:rsid w:val="00B453DB"/>
    <w:rsid w:val="00B4695E"/>
    <w:rsid w:val="00B50E26"/>
    <w:rsid w:val="00B51191"/>
    <w:rsid w:val="00B515FC"/>
    <w:rsid w:val="00B526D9"/>
    <w:rsid w:val="00B52DE0"/>
    <w:rsid w:val="00B53390"/>
    <w:rsid w:val="00B54B0C"/>
    <w:rsid w:val="00B551B9"/>
    <w:rsid w:val="00B5646A"/>
    <w:rsid w:val="00B56D04"/>
    <w:rsid w:val="00B5782E"/>
    <w:rsid w:val="00B578EE"/>
    <w:rsid w:val="00B603BD"/>
    <w:rsid w:val="00B60790"/>
    <w:rsid w:val="00B61EAF"/>
    <w:rsid w:val="00B61FC9"/>
    <w:rsid w:val="00B6216B"/>
    <w:rsid w:val="00B62695"/>
    <w:rsid w:val="00B63992"/>
    <w:rsid w:val="00B6641E"/>
    <w:rsid w:val="00B66596"/>
    <w:rsid w:val="00B66BB0"/>
    <w:rsid w:val="00B67A60"/>
    <w:rsid w:val="00B67B27"/>
    <w:rsid w:val="00B700ED"/>
    <w:rsid w:val="00B702EF"/>
    <w:rsid w:val="00B70D1C"/>
    <w:rsid w:val="00B7105F"/>
    <w:rsid w:val="00B712A2"/>
    <w:rsid w:val="00B71AFD"/>
    <w:rsid w:val="00B72076"/>
    <w:rsid w:val="00B72558"/>
    <w:rsid w:val="00B73DED"/>
    <w:rsid w:val="00B74C4A"/>
    <w:rsid w:val="00B76404"/>
    <w:rsid w:val="00B77257"/>
    <w:rsid w:val="00B77735"/>
    <w:rsid w:val="00B80A42"/>
    <w:rsid w:val="00B82178"/>
    <w:rsid w:val="00B827AE"/>
    <w:rsid w:val="00B82FCC"/>
    <w:rsid w:val="00B83628"/>
    <w:rsid w:val="00B83695"/>
    <w:rsid w:val="00B83823"/>
    <w:rsid w:val="00B83C41"/>
    <w:rsid w:val="00B84434"/>
    <w:rsid w:val="00B847F9"/>
    <w:rsid w:val="00B84CB3"/>
    <w:rsid w:val="00B851CC"/>
    <w:rsid w:val="00B85924"/>
    <w:rsid w:val="00B85DAF"/>
    <w:rsid w:val="00B869EA"/>
    <w:rsid w:val="00B87CE3"/>
    <w:rsid w:val="00B91006"/>
    <w:rsid w:val="00B91FA3"/>
    <w:rsid w:val="00B929FF"/>
    <w:rsid w:val="00B931FA"/>
    <w:rsid w:val="00B93292"/>
    <w:rsid w:val="00B944AB"/>
    <w:rsid w:val="00B95C26"/>
    <w:rsid w:val="00B961EE"/>
    <w:rsid w:val="00B9655B"/>
    <w:rsid w:val="00B9718A"/>
    <w:rsid w:val="00B971C9"/>
    <w:rsid w:val="00B97D29"/>
    <w:rsid w:val="00BA1E60"/>
    <w:rsid w:val="00BA3391"/>
    <w:rsid w:val="00BA3E18"/>
    <w:rsid w:val="00BA46D9"/>
    <w:rsid w:val="00BA49EE"/>
    <w:rsid w:val="00BA4FA3"/>
    <w:rsid w:val="00BA5827"/>
    <w:rsid w:val="00BA5994"/>
    <w:rsid w:val="00BA5A68"/>
    <w:rsid w:val="00BA5AA7"/>
    <w:rsid w:val="00BA5FF6"/>
    <w:rsid w:val="00BA673A"/>
    <w:rsid w:val="00BA6DAC"/>
    <w:rsid w:val="00BA735D"/>
    <w:rsid w:val="00BB092A"/>
    <w:rsid w:val="00BB0FD1"/>
    <w:rsid w:val="00BB1CF1"/>
    <w:rsid w:val="00BB2A46"/>
    <w:rsid w:val="00BB2C2C"/>
    <w:rsid w:val="00BB3710"/>
    <w:rsid w:val="00BB3BB8"/>
    <w:rsid w:val="00BB569D"/>
    <w:rsid w:val="00BB5E64"/>
    <w:rsid w:val="00BB5F47"/>
    <w:rsid w:val="00BB675D"/>
    <w:rsid w:val="00BC151A"/>
    <w:rsid w:val="00BC1C4E"/>
    <w:rsid w:val="00BC1E12"/>
    <w:rsid w:val="00BC3AD1"/>
    <w:rsid w:val="00BC5858"/>
    <w:rsid w:val="00BC593F"/>
    <w:rsid w:val="00BC5DC9"/>
    <w:rsid w:val="00BD009F"/>
    <w:rsid w:val="00BD1270"/>
    <w:rsid w:val="00BD1882"/>
    <w:rsid w:val="00BD1B83"/>
    <w:rsid w:val="00BD20F7"/>
    <w:rsid w:val="00BD213B"/>
    <w:rsid w:val="00BD31DF"/>
    <w:rsid w:val="00BD32AD"/>
    <w:rsid w:val="00BD3D84"/>
    <w:rsid w:val="00BD48F5"/>
    <w:rsid w:val="00BD4972"/>
    <w:rsid w:val="00BD4EC7"/>
    <w:rsid w:val="00BD52BD"/>
    <w:rsid w:val="00BD54F3"/>
    <w:rsid w:val="00BD6F6A"/>
    <w:rsid w:val="00BD75B2"/>
    <w:rsid w:val="00BD7E03"/>
    <w:rsid w:val="00BE0423"/>
    <w:rsid w:val="00BE06CF"/>
    <w:rsid w:val="00BE0C33"/>
    <w:rsid w:val="00BE28EB"/>
    <w:rsid w:val="00BE30CC"/>
    <w:rsid w:val="00BE43DD"/>
    <w:rsid w:val="00BE4F24"/>
    <w:rsid w:val="00BE6BFA"/>
    <w:rsid w:val="00BE6E40"/>
    <w:rsid w:val="00BE70D5"/>
    <w:rsid w:val="00BF0066"/>
    <w:rsid w:val="00BF0B8D"/>
    <w:rsid w:val="00BF1F7F"/>
    <w:rsid w:val="00BF256E"/>
    <w:rsid w:val="00BF2C9F"/>
    <w:rsid w:val="00BF2CD3"/>
    <w:rsid w:val="00BF3794"/>
    <w:rsid w:val="00BF3B60"/>
    <w:rsid w:val="00BF445E"/>
    <w:rsid w:val="00BF4702"/>
    <w:rsid w:val="00BF475C"/>
    <w:rsid w:val="00BF65D3"/>
    <w:rsid w:val="00BF6C06"/>
    <w:rsid w:val="00BF7137"/>
    <w:rsid w:val="00BF7814"/>
    <w:rsid w:val="00C01519"/>
    <w:rsid w:val="00C01A0E"/>
    <w:rsid w:val="00C023A5"/>
    <w:rsid w:val="00C02620"/>
    <w:rsid w:val="00C03B07"/>
    <w:rsid w:val="00C03EF6"/>
    <w:rsid w:val="00C0405D"/>
    <w:rsid w:val="00C059E7"/>
    <w:rsid w:val="00C060DB"/>
    <w:rsid w:val="00C107ED"/>
    <w:rsid w:val="00C1193E"/>
    <w:rsid w:val="00C12223"/>
    <w:rsid w:val="00C12412"/>
    <w:rsid w:val="00C15853"/>
    <w:rsid w:val="00C159FB"/>
    <w:rsid w:val="00C166AD"/>
    <w:rsid w:val="00C17335"/>
    <w:rsid w:val="00C177A5"/>
    <w:rsid w:val="00C179F8"/>
    <w:rsid w:val="00C17E54"/>
    <w:rsid w:val="00C22EA4"/>
    <w:rsid w:val="00C234FB"/>
    <w:rsid w:val="00C237C5"/>
    <w:rsid w:val="00C23DB1"/>
    <w:rsid w:val="00C2510D"/>
    <w:rsid w:val="00C25467"/>
    <w:rsid w:val="00C25774"/>
    <w:rsid w:val="00C27460"/>
    <w:rsid w:val="00C27B72"/>
    <w:rsid w:val="00C3011E"/>
    <w:rsid w:val="00C30224"/>
    <w:rsid w:val="00C30EA7"/>
    <w:rsid w:val="00C31800"/>
    <w:rsid w:val="00C31DAA"/>
    <w:rsid w:val="00C34297"/>
    <w:rsid w:val="00C360A8"/>
    <w:rsid w:val="00C3638A"/>
    <w:rsid w:val="00C36A5C"/>
    <w:rsid w:val="00C3774D"/>
    <w:rsid w:val="00C37924"/>
    <w:rsid w:val="00C37D18"/>
    <w:rsid w:val="00C40C54"/>
    <w:rsid w:val="00C40FBE"/>
    <w:rsid w:val="00C41508"/>
    <w:rsid w:val="00C419B6"/>
    <w:rsid w:val="00C420C0"/>
    <w:rsid w:val="00C430CE"/>
    <w:rsid w:val="00C43BA0"/>
    <w:rsid w:val="00C4422D"/>
    <w:rsid w:val="00C44D03"/>
    <w:rsid w:val="00C46121"/>
    <w:rsid w:val="00C46DBE"/>
    <w:rsid w:val="00C47529"/>
    <w:rsid w:val="00C47983"/>
    <w:rsid w:val="00C479C3"/>
    <w:rsid w:val="00C50613"/>
    <w:rsid w:val="00C5135C"/>
    <w:rsid w:val="00C513B8"/>
    <w:rsid w:val="00C519B0"/>
    <w:rsid w:val="00C53A9B"/>
    <w:rsid w:val="00C53B9C"/>
    <w:rsid w:val="00C54913"/>
    <w:rsid w:val="00C54B42"/>
    <w:rsid w:val="00C54E5B"/>
    <w:rsid w:val="00C55222"/>
    <w:rsid w:val="00C5566E"/>
    <w:rsid w:val="00C5668C"/>
    <w:rsid w:val="00C5675C"/>
    <w:rsid w:val="00C57166"/>
    <w:rsid w:val="00C6118B"/>
    <w:rsid w:val="00C61221"/>
    <w:rsid w:val="00C63D57"/>
    <w:rsid w:val="00C64643"/>
    <w:rsid w:val="00C64A30"/>
    <w:rsid w:val="00C6582A"/>
    <w:rsid w:val="00C65A8E"/>
    <w:rsid w:val="00C65AB4"/>
    <w:rsid w:val="00C67384"/>
    <w:rsid w:val="00C67742"/>
    <w:rsid w:val="00C67BC3"/>
    <w:rsid w:val="00C70880"/>
    <w:rsid w:val="00C70A3C"/>
    <w:rsid w:val="00C71FF2"/>
    <w:rsid w:val="00C72346"/>
    <w:rsid w:val="00C7252F"/>
    <w:rsid w:val="00C73831"/>
    <w:rsid w:val="00C73CE7"/>
    <w:rsid w:val="00C74EED"/>
    <w:rsid w:val="00C75171"/>
    <w:rsid w:val="00C76594"/>
    <w:rsid w:val="00C76D79"/>
    <w:rsid w:val="00C76F32"/>
    <w:rsid w:val="00C77479"/>
    <w:rsid w:val="00C77E81"/>
    <w:rsid w:val="00C803BF"/>
    <w:rsid w:val="00C8087F"/>
    <w:rsid w:val="00C80DF3"/>
    <w:rsid w:val="00C81499"/>
    <w:rsid w:val="00C830F9"/>
    <w:rsid w:val="00C83817"/>
    <w:rsid w:val="00C83B23"/>
    <w:rsid w:val="00C83B79"/>
    <w:rsid w:val="00C83C91"/>
    <w:rsid w:val="00C85653"/>
    <w:rsid w:val="00C86026"/>
    <w:rsid w:val="00C861C7"/>
    <w:rsid w:val="00C869BA"/>
    <w:rsid w:val="00C86CE1"/>
    <w:rsid w:val="00C87CD3"/>
    <w:rsid w:val="00C87E00"/>
    <w:rsid w:val="00C87E77"/>
    <w:rsid w:val="00C92B7D"/>
    <w:rsid w:val="00C92F2A"/>
    <w:rsid w:val="00C93C1C"/>
    <w:rsid w:val="00C94467"/>
    <w:rsid w:val="00C95495"/>
    <w:rsid w:val="00C963B9"/>
    <w:rsid w:val="00C96A13"/>
    <w:rsid w:val="00C97065"/>
    <w:rsid w:val="00CA15F6"/>
    <w:rsid w:val="00CA1689"/>
    <w:rsid w:val="00CA182A"/>
    <w:rsid w:val="00CA1CD9"/>
    <w:rsid w:val="00CA3557"/>
    <w:rsid w:val="00CA3A21"/>
    <w:rsid w:val="00CA5629"/>
    <w:rsid w:val="00CA60C1"/>
    <w:rsid w:val="00CA6298"/>
    <w:rsid w:val="00CA6372"/>
    <w:rsid w:val="00CA650C"/>
    <w:rsid w:val="00CA7DDF"/>
    <w:rsid w:val="00CB05A6"/>
    <w:rsid w:val="00CB09F5"/>
    <w:rsid w:val="00CB0BFB"/>
    <w:rsid w:val="00CB1449"/>
    <w:rsid w:val="00CB17D9"/>
    <w:rsid w:val="00CB3303"/>
    <w:rsid w:val="00CB3D29"/>
    <w:rsid w:val="00CB492C"/>
    <w:rsid w:val="00CB4AAB"/>
    <w:rsid w:val="00CB53DF"/>
    <w:rsid w:val="00CB54DD"/>
    <w:rsid w:val="00CB5774"/>
    <w:rsid w:val="00CB7012"/>
    <w:rsid w:val="00CB7386"/>
    <w:rsid w:val="00CB7B96"/>
    <w:rsid w:val="00CC1773"/>
    <w:rsid w:val="00CC25C0"/>
    <w:rsid w:val="00CC31AC"/>
    <w:rsid w:val="00CC63DD"/>
    <w:rsid w:val="00CC655C"/>
    <w:rsid w:val="00CD03BB"/>
    <w:rsid w:val="00CD1F91"/>
    <w:rsid w:val="00CD23FD"/>
    <w:rsid w:val="00CD2403"/>
    <w:rsid w:val="00CD270C"/>
    <w:rsid w:val="00CD2B6C"/>
    <w:rsid w:val="00CD2B78"/>
    <w:rsid w:val="00CD394B"/>
    <w:rsid w:val="00CD4AC2"/>
    <w:rsid w:val="00CD5237"/>
    <w:rsid w:val="00CD5A49"/>
    <w:rsid w:val="00CD76B8"/>
    <w:rsid w:val="00CD792F"/>
    <w:rsid w:val="00CD7E47"/>
    <w:rsid w:val="00CE132A"/>
    <w:rsid w:val="00CE1353"/>
    <w:rsid w:val="00CE13B0"/>
    <w:rsid w:val="00CE14B5"/>
    <w:rsid w:val="00CE15D7"/>
    <w:rsid w:val="00CE270C"/>
    <w:rsid w:val="00CE31DD"/>
    <w:rsid w:val="00CE387C"/>
    <w:rsid w:val="00CE40BC"/>
    <w:rsid w:val="00CE4FE1"/>
    <w:rsid w:val="00CE560E"/>
    <w:rsid w:val="00CE6EF1"/>
    <w:rsid w:val="00CE721E"/>
    <w:rsid w:val="00CE7A3E"/>
    <w:rsid w:val="00CE7BF7"/>
    <w:rsid w:val="00CE7E16"/>
    <w:rsid w:val="00CF0B74"/>
    <w:rsid w:val="00CF0EE5"/>
    <w:rsid w:val="00CF0EFE"/>
    <w:rsid w:val="00CF2F17"/>
    <w:rsid w:val="00CF461A"/>
    <w:rsid w:val="00CF4ED2"/>
    <w:rsid w:val="00CF50D9"/>
    <w:rsid w:val="00CF5CB7"/>
    <w:rsid w:val="00CF622A"/>
    <w:rsid w:val="00CF640D"/>
    <w:rsid w:val="00CF6875"/>
    <w:rsid w:val="00CF6C6B"/>
    <w:rsid w:val="00CF7051"/>
    <w:rsid w:val="00CF70C1"/>
    <w:rsid w:val="00CF774D"/>
    <w:rsid w:val="00D0093C"/>
    <w:rsid w:val="00D00F59"/>
    <w:rsid w:val="00D015F2"/>
    <w:rsid w:val="00D02972"/>
    <w:rsid w:val="00D029A2"/>
    <w:rsid w:val="00D030EE"/>
    <w:rsid w:val="00D035E9"/>
    <w:rsid w:val="00D037C6"/>
    <w:rsid w:val="00D05927"/>
    <w:rsid w:val="00D06474"/>
    <w:rsid w:val="00D06CEF"/>
    <w:rsid w:val="00D074A5"/>
    <w:rsid w:val="00D10079"/>
    <w:rsid w:val="00D117F2"/>
    <w:rsid w:val="00D119FC"/>
    <w:rsid w:val="00D120FD"/>
    <w:rsid w:val="00D12492"/>
    <w:rsid w:val="00D12DE9"/>
    <w:rsid w:val="00D12F55"/>
    <w:rsid w:val="00D12FB7"/>
    <w:rsid w:val="00D13D2A"/>
    <w:rsid w:val="00D14346"/>
    <w:rsid w:val="00D14FBA"/>
    <w:rsid w:val="00D159F5"/>
    <w:rsid w:val="00D15BFF"/>
    <w:rsid w:val="00D15D7A"/>
    <w:rsid w:val="00D1671B"/>
    <w:rsid w:val="00D1690A"/>
    <w:rsid w:val="00D171BA"/>
    <w:rsid w:val="00D21194"/>
    <w:rsid w:val="00D21816"/>
    <w:rsid w:val="00D222A8"/>
    <w:rsid w:val="00D224FE"/>
    <w:rsid w:val="00D23534"/>
    <w:rsid w:val="00D23939"/>
    <w:rsid w:val="00D23E81"/>
    <w:rsid w:val="00D24ED2"/>
    <w:rsid w:val="00D2598E"/>
    <w:rsid w:val="00D26CB0"/>
    <w:rsid w:val="00D26E7B"/>
    <w:rsid w:val="00D273C0"/>
    <w:rsid w:val="00D275B3"/>
    <w:rsid w:val="00D31FD9"/>
    <w:rsid w:val="00D324F0"/>
    <w:rsid w:val="00D33479"/>
    <w:rsid w:val="00D34356"/>
    <w:rsid w:val="00D34607"/>
    <w:rsid w:val="00D3496C"/>
    <w:rsid w:val="00D35624"/>
    <w:rsid w:val="00D35F45"/>
    <w:rsid w:val="00D36A33"/>
    <w:rsid w:val="00D40B90"/>
    <w:rsid w:val="00D40F3D"/>
    <w:rsid w:val="00D41529"/>
    <w:rsid w:val="00D41AEB"/>
    <w:rsid w:val="00D4239D"/>
    <w:rsid w:val="00D430C8"/>
    <w:rsid w:val="00D4315A"/>
    <w:rsid w:val="00D431A8"/>
    <w:rsid w:val="00D434EB"/>
    <w:rsid w:val="00D43B37"/>
    <w:rsid w:val="00D43B5F"/>
    <w:rsid w:val="00D44771"/>
    <w:rsid w:val="00D44D14"/>
    <w:rsid w:val="00D453B5"/>
    <w:rsid w:val="00D45692"/>
    <w:rsid w:val="00D46148"/>
    <w:rsid w:val="00D46374"/>
    <w:rsid w:val="00D463DF"/>
    <w:rsid w:val="00D467A0"/>
    <w:rsid w:val="00D47D54"/>
    <w:rsid w:val="00D50DFA"/>
    <w:rsid w:val="00D51091"/>
    <w:rsid w:val="00D52632"/>
    <w:rsid w:val="00D5380A"/>
    <w:rsid w:val="00D54611"/>
    <w:rsid w:val="00D54B2E"/>
    <w:rsid w:val="00D550F9"/>
    <w:rsid w:val="00D55A2F"/>
    <w:rsid w:val="00D55FF0"/>
    <w:rsid w:val="00D567A4"/>
    <w:rsid w:val="00D56900"/>
    <w:rsid w:val="00D57B4E"/>
    <w:rsid w:val="00D57F14"/>
    <w:rsid w:val="00D60069"/>
    <w:rsid w:val="00D60801"/>
    <w:rsid w:val="00D610EA"/>
    <w:rsid w:val="00D61845"/>
    <w:rsid w:val="00D61D28"/>
    <w:rsid w:val="00D627A8"/>
    <w:rsid w:val="00D63CFC"/>
    <w:rsid w:val="00D65C56"/>
    <w:rsid w:val="00D6652D"/>
    <w:rsid w:val="00D6658F"/>
    <w:rsid w:val="00D66644"/>
    <w:rsid w:val="00D6735D"/>
    <w:rsid w:val="00D67A8E"/>
    <w:rsid w:val="00D70000"/>
    <w:rsid w:val="00D7083F"/>
    <w:rsid w:val="00D7116C"/>
    <w:rsid w:val="00D72075"/>
    <w:rsid w:val="00D72B75"/>
    <w:rsid w:val="00D72F83"/>
    <w:rsid w:val="00D73AA7"/>
    <w:rsid w:val="00D74D18"/>
    <w:rsid w:val="00D75038"/>
    <w:rsid w:val="00D75716"/>
    <w:rsid w:val="00D75EAE"/>
    <w:rsid w:val="00D76D55"/>
    <w:rsid w:val="00D77266"/>
    <w:rsid w:val="00D80A88"/>
    <w:rsid w:val="00D818B0"/>
    <w:rsid w:val="00D81AF0"/>
    <w:rsid w:val="00D82A5E"/>
    <w:rsid w:val="00D82E06"/>
    <w:rsid w:val="00D82E8B"/>
    <w:rsid w:val="00D83072"/>
    <w:rsid w:val="00D8347B"/>
    <w:rsid w:val="00D836FE"/>
    <w:rsid w:val="00D83845"/>
    <w:rsid w:val="00D8409A"/>
    <w:rsid w:val="00D849A7"/>
    <w:rsid w:val="00D850E6"/>
    <w:rsid w:val="00D85409"/>
    <w:rsid w:val="00D86160"/>
    <w:rsid w:val="00D86255"/>
    <w:rsid w:val="00D86272"/>
    <w:rsid w:val="00D8632A"/>
    <w:rsid w:val="00D86575"/>
    <w:rsid w:val="00D9015D"/>
    <w:rsid w:val="00D9069B"/>
    <w:rsid w:val="00D907A6"/>
    <w:rsid w:val="00D91594"/>
    <w:rsid w:val="00D91C38"/>
    <w:rsid w:val="00D94AD7"/>
    <w:rsid w:val="00D94E06"/>
    <w:rsid w:val="00D95F2B"/>
    <w:rsid w:val="00DA0D2A"/>
    <w:rsid w:val="00DA188D"/>
    <w:rsid w:val="00DA283B"/>
    <w:rsid w:val="00DA2FB8"/>
    <w:rsid w:val="00DA3D58"/>
    <w:rsid w:val="00DA4457"/>
    <w:rsid w:val="00DA50F8"/>
    <w:rsid w:val="00DA5218"/>
    <w:rsid w:val="00DA6712"/>
    <w:rsid w:val="00DA6865"/>
    <w:rsid w:val="00DB0238"/>
    <w:rsid w:val="00DB0745"/>
    <w:rsid w:val="00DB0B88"/>
    <w:rsid w:val="00DB0FC2"/>
    <w:rsid w:val="00DB1ACC"/>
    <w:rsid w:val="00DB1CB6"/>
    <w:rsid w:val="00DB20A3"/>
    <w:rsid w:val="00DB24EB"/>
    <w:rsid w:val="00DB2754"/>
    <w:rsid w:val="00DB3448"/>
    <w:rsid w:val="00DB3F4C"/>
    <w:rsid w:val="00DB5A8B"/>
    <w:rsid w:val="00DB6624"/>
    <w:rsid w:val="00DB6748"/>
    <w:rsid w:val="00DB6FEE"/>
    <w:rsid w:val="00DB73B1"/>
    <w:rsid w:val="00DB7866"/>
    <w:rsid w:val="00DB7A24"/>
    <w:rsid w:val="00DB7B1E"/>
    <w:rsid w:val="00DC019E"/>
    <w:rsid w:val="00DC0867"/>
    <w:rsid w:val="00DC122F"/>
    <w:rsid w:val="00DC1C48"/>
    <w:rsid w:val="00DC2A02"/>
    <w:rsid w:val="00DC2D52"/>
    <w:rsid w:val="00DC35BB"/>
    <w:rsid w:val="00DC35F7"/>
    <w:rsid w:val="00DC3798"/>
    <w:rsid w:val="00DC3B74"/>
    <w:rsid w:val="00DC46FE"/>
    <w:rsid w:val="00DC4F25"/>
    <w:rsid w:val="00DC62E9"/>
    <w:rsid w:val="00DC70A5"/>
    <w:rsid w:val="00DC7CC4"/>
    <w:rsid w:val="00DD018C"/>
    <w:rsid w:val="00DD06CD"/>
    <w:rsid w:val="00DD0C73"/>
    <w:rsid w:val="00DD1C5F"/>
    <w:rsid w:val="00DD1D8C"/>
    <w:rsid w:val="00DD1FF9"/>
    <w:rsid w:val="00DD2B09"/>
    <w:rsid w:val="00DD3182"/>
    <w:rsid w:val="00DD357F"/>
    <w:rsid w:val="00DD4453"/>
    <w:rsid w:val="00DD4E87"/>
    <w:rsid w:val="00DD5153"/>
    <w:rsid w:val="00DD5841"/>
    <w:rsid w:val="00DD5EA8"/>
    <w:rsid w:val="00DD5FD5"/>
    <w:rsid w:val="00DD65BD"/>
    <w:rsid w:val="00DD6C39"/>
    <w:rsid w:val="00DD6C78"/>
    <w:rsid w:val="00DD7775"/>
    <w:rsid w:val="00DD7794"/>
    <w:rsid w:val="00DD7EB8"/>
    <w:rsid w:val="00DD7F74"/>
    <w:rsid w:val="00DE070F"/>
    <w:rsid w:val="00DE079E"/>
    <w:rsid w:val="00DE1992"/>
    <w:rsid w:val="00DE1C8D"/>
    <w:rsid w:val="00DE2B2A"/>
    <w:rsid w:val="00DE36B4"/>
    <w:rsid w:val="00DE377A"/>
    <w:rsid w:val="00DE3813"/>
    <w:rsid w:val="00DE40CA"/>
    <w:rsid w:val="00DE455C"/>
    <w:rsid w:val="00DE52A0"/>
    <w:rsid w:val="00DE6E25"/>
    <w:rsid w:val="00DE6FA1"/>
    <w:rsid w:val="00DE76BA"/>
    <w:rsid w:val="00DE79AC"/>
    <w:rsid w:val="00DF044C"/>
    <w:rsid w:val="00DF07BC"/>
    <w:rsid w:val="00DF0AC3"/>
    <w:rsid w:val="00DF0CFD"/>
    <w:rsid w:val="00DF12A6"/>
    <w:rsid w:val="00DF1F84"/>
    <w:rsid w:val="00DF2E69"/>
    <w:rsid w:val="00DF322D"/>
    <w:rsid w:val="00DF37FD"/>
    <w:rsid w:val="00DF4E1E"/>
    <w:rsid w:val="00DF5226"/>
    <w:rsid w:val="00DF5D18"/>
    <w:rsid w:val="00DF734A"/>
    <w:rsid w:val="00DF74A7"/>
    <w:rsid w:val="00E003B4"/>
    <w:rsid w:val="00E004EF"/>
    <w:rsid w:val="00E00BAE"/>
    <w:rsid w:val="00E011DA"/>
    <w:rsid w:val="00E023EE"/>
    <w:rsid w:val="00E034FC"/>
    <w:rsid w:val="00E04032"/>
    <w:rsid w:val="00E048FF"/>
    <w:rsid w:val="00E06DA2"/>
    <w:rsid w:val="00E07C4E"/>
    <w:rsid w:val="00E10051"/>
    <w:rsid w:val="00E10345"/>
    <w:rsid w:val="00E11547"/>
    <w:rsid w:val="00E118EE"/>
    <w:rsid w:val="00E11974"/>
    <w:rsid w:val="00E11D62"/>
    <w:rsid w:val="00E1242B"/>
    <w:rsid w:val="00E1335C"/>
    <w:rsid w:val="00E1366D"/>
    <w:rsid w:val="00E13F81"/>
    <w:rsid w:val="00E14EB3"/>
    <w:rsid w:val="00E14FB2"/>
    <w:rsid w:val="00E15394"/>
    <w:rsid w:val="00E16122"/>
    <w:rsid w:val="00E1689F"/>
    <w:rsid w:val="00E168D8"/>
    <w:rsid w:val="00E16EBD"/>
    <w:rsid w:val="00E175B6"/>
    <w:rsid w:val="00E20189"/>
    <w:rsid w:val="00E206A4"/>
    <w:rsid w:val="00E209E0"/>
    <w:rsid w:val="00E20DAA"/>
    <w:rsid w:val="00E21440"/>
    <w:rsid w:val="00E21762"/>
    <w:rsid w:val="00E22A46"/>
    <w:rsid w:val="00E22E6C"/>
    <w:rsid w:val="00E233B0"/>
    <w:rsid w:val="00E23BA4"/>
    <w:rsid w:val="00E23CB7"/>
    <w:rsid w:val="00E23E64"/>
    <w:rsid w:val="00E24380"/>
    <w:rsid w:val="00E2542B"/>
    <w:rsid w:val="00E26B06"/>
    <w:rsid w:val="00E27297"/>
    <w:rsid w:val="00E27BC7"/>
    <w:rsid w:val="00E27C43"/>
    <w:rsid w:val="00E302CF"/>
    <w:rsid w:val="00E315CE"/>
    <w:rsid w:val="00E320F4"/>
    <w:rsid w:val="00E33A9E"/>
    <w:rsid w:val="00E33ACC"/>
    <w:rsid w:val="00E33CA2"/>
    <w:rsid w:val="00E34C8B"/>
    <w:rsid w:val="00E34FF7"/>
    <w:rsid w:val="00E353FF"/>
    <w:rsid w:val="00E359DC"/>
    <w:rsid w:val="00E35E61"/>
    <w:rsid w:val="00E365DD"/>
    <w:rsid w:val="00E36FE6"/>
    <w:rsid w:val="00E37379"/>
    <w:rsid w:val="00E37B8C"/>
    <w:rsid w:val="00E37DB1"/>
    <w:rsid w:val="00E4017E"/>
    <w:rsid w:val="00E4114F"/>
    <w:rsid w:val="00E425D0"/>
    <w:rsid w:val="00E4336B"/>
    <w:rsid w:val="00E43643"/>
    <w:rsid w:val="00E4437E"/>
    <w:rsid w:val="00E445E4"/>
    <w:rsid w:val="00E459EB"/>
    <w:rsid w:val="00E4753A"/>
    <w:rsid w:val="00E50751"/>
    <w:rsid w:val="00E527C1"/>
    <w:rsid w:val="00E52A41"/>
    <w:rsid w:val="00E53790"/>
    <w:rsid w:val="00E53FDA"/>
    <w:rsid w:val="00E54043"/>
    <w:rsid w:val="00E5413D"/>
    <w:rsid w:val="00E544D9"/>
    <w:rsid w:val="00E54619"/>
    <w:rsid w:val="00E54690"/>
    <w:rsid w:val="00E54D4E"/>
    <w:rsid w:val="00E55101"/>
    <w:rsid w:val="00E5618C"/>
    <w:rsid w:val="00E5637F"/>
    <w:rsid w:val="00E56B27"/>
    <w:rsid w:val="00E578B4"/>
    <w:rsid w:val="00E57E09"/>
    <w:rsid w:val="00E57E7B"/>
    <w:rsid w:val="00E60435"/>
    <w:rsid w:val="00E60B7D"/>
    <w:rsid w:val="00E61815"/>
    <w:rsid w:val="00E622F4"/>
    <w:rsid w:val="00E6279E"/>
    <w:rsid w:val="00E62D3C"/>
    <w:rsid w:val="00E62DCC"/>
    <w:rsid w:val="00E62E01"/>
    <w:rsid w:val="00E63823"/>
    <w:rsid w:val="00E64191"/>
    <w:rsid w:val="00E644D9"/>
    <w:rsid w:val="00E655AE"/>
    <w:rsid w:val="00E65E10"/>
    <w:rsid w:val="00E66764"/>
    <w:rsid w:val="00E66DA2"/>
    <w:rsid w:val="00E7039F"/>
    <w:rsid w:val="00E70FFE"/>
    <w:rsid w:val="00E72AF0"/>
    <w:rsid w:val="00E735CD"/>
    <w:rsid w:val="00E73DA6"/>
    <w:rsid w:val="00E73F1B"/>
    <w:rsid w:val="00E74968"/>
    <w:rsid w:val="00E749C5"/>
    <w:rsid w:val="00E74F4F"/>
    <w:rsid w:val="00E75B70"/>
    <w:rsid w:val="00E76B02"/>
    <w:rsid w:val="00E772CB"/>
    <w:rsid w:val="00E77A46"/>
    <w:rsid w:val="00E77F52"/>
    <w:rsid w:val="00E801A4"/>
    <w:rsid w:val="00E8066E"/>
    <w:rsid w:val="00E80969"/>
    <w:rsid w:val="00E80D64"/>
    <w:rsid w:val="00E81758"/>
    <w:rsid w:val="00E81D32"/>
    <w:rsid w:val="00E84E05"/>
    <w:rsid w:val="00E853AF"/>
    <w:rsid w:val="00E8543C"/>
    <w:rsid w:val="00E8625F"/>
    <w:rsid w:val="00E87223"/>
    <w:rsid w:val="00E876EC"/>
    <w:rsid w:val="00E909A1"/>
    <w:rsid w:val="00E90A28"/>
    <w:rsid w:val="00E9185F"/>
    <w:rsid w:val="00E92065"/>
    <w:rsid w:val="00E924A8"/>
    <w:rsid w:val="00E93AAC"/>
    <w:rsid w:val="00E93FCA"/>
    <w:rsid w:val="00E942D4"/>
    <w:rsid w:val="00E94C73"/>
    <w:rsid w:val="00E951AF"/>
    <w:rsid w:val="00E959D4"/>
    <w:rsid w:val="00E95C38"/>
    <w:rsid w:val="00E960E4"/>
    <w:rsid w:val="00E96629"/>
    <w:rsid w:val="00E96FC8"/>
    <w:rsid w:val="00E976EE"/>
    <w:rsid w:val="00E97D7E"/>
    <w:rsid w:val="00E97DC8"/>
    <w:rsid w:val="00E97E7F"/>
    <w:rsid w:val="00EA08DA"/>
    <w:rsid w:val="00EA0AE5"/>
    <w:rsid w:val="00EA16B3"/>
    <w:rsid w:val="00EA1FAD"/>
    <w:rsid w:val="00EA22E1"/>
    <w:rsid w:val="00EA27EC"/>
    <w:rsid w:val="00EA2A06"/>
    <w:rsid w:val="00EA2BE8"/>
    <w:rsid w:val="00EA3B67"/>
    <w:rsid w:val="00EA4AF6"/>
    <w:rsid w:val="00EA4CA2"/>
    <w:rsid w:val="00EA4FC3"/>
    <w:rsid w:val="00EA522D"/>
    <w:rsid w:val="00EA53C8"/>
    <w:rsid w:val="00EA559C"/>
    <w:rsid w:val="00EA686B"/>
    <w:rsid w:val="00EA68EC"/>
    <w:rsid w:val="00EA78A2"/>
    <w:rsid w:val="00EA7AFD"/>
    <w:rsid w:val="00EA7BAD"/>
    <w:rsid w:val="00EA7DD4"/>
    <w:rsid w:val="00EA7F9D"/>
    <w:rsid w:val="00EB0B9D"/>
    <w:rsid w:val="00EB1C34"/>
    <w:rsid w:val="00EB206C"/>
    <w:rsid w:val="00EB2289"/>
    <w:rsid w:val="00EB23A1"/>
    <w:rsid w:val="00EB3ACA"/>
    <w:rsid w:val="00EB5C39"/>
    <w:rsid w:val="00EB5D38"/>
    <w:rsid w:val="00EB723D"/>
    <w:rsid w:val="00EB7467"/>
    <w:rsid w:val="00EC0C30"/>
    <w:rsid w:val="00EC16AA"/>
    <w:rsid w:val="00EC1B45"/>
    <w:rsid w:val="00EC23B0"/>
    <w:rsid w:val="00EC2F2D"/>
    <w:rsid w:val="00EC39C0"/>
    <w:rsid w:val="00EC4949"/>
    <w:rsid w:val="00EC4984"/>
    <w:rsid w:val="00EC50E3"/>
    <w:rsid w:val="00EC54EE"/>
    <w:rsid w:val="00EC56C4"/>
    <w:rsid w:val="00EC572A"/>
    <w:rsid w:val="00EC673D"/>
    <w:rsid w:val="00EC789D"/>
    <w:rsid w:val="00EC7F11"/>
    <w:rsid w:val="00ED057D"/>
    <w:rsid w:val="00ED05ED"/>
    <w:rsid w:val="00ED0AA5"/>
    <w:rsid w:val="00ED0CE4"/>
    <w:rsid w:val="00ED129E"/>
    <w:rsid w:val="00ED1E9F"/>
    <w:rsid w:val="00ED210C"/>
    <w:rsid w:val="00ED2B36"/>
    <w:rsid w:val="00ED3786"/>
    <w:rsid w:val="00ED3B35"/>
    <w:rsid w:val="00ED3B6D"/>
    <w:rsid w:val="00ED3BCB"/>
    <w:rsid w:val="00ED65C6"/>
    <w:rsid w:val="00ED696D"/>
    <w:rsid w:val="00ED69AE"/>
    <w:rsid w:val="00ED71EC"/>
    <w:rsid w:val="00ED72BF"/>
    <w:rsid w:val="00EE065A"/>
    <w:rsid w:val="00EE07E9"/>
    <w:rsid w:val="00EE1463"/>
    <w:rsid w:val="00EE1E62"/>
    <w:rsid w:val="00EE21DC"/>
    <w:rsid w:val="00EE2670"/>
    <w:rsid w:val="00EE2C22"/>
    <w:rsid w:val="00EE399D"/>
    <w:rsid w:val="00EE3BB3"/>
    <w:rsid w:val="00EE41E8"/>
    <w:rsid w:val="00EE4647"/>
    <w:rsid w:val="00EE4B72"/>
    <w:rsid w:val="00EE4CCB"/>
    <w:rsid w:val="00EE58F9"/>
    <w:rsid w:val="00EE6224"/>
    <w:rsid w:val="00EE73F6"/>
    <w:rsid w:val="00EE79E7"/>
    <w:rsid w:val="00EF089C"/>
    <w:rsid w:val="00EF306C"/>
    <w:rsid w:val="00EF31BD"/>
    <w:rsid w:val="00EF3D0F"/>
    <w:rsid w:val="00EF41AF"/>
    <w:rsid w:val="00EF5725"/>
    <w:rsid w:val="00EF57D2"/>
    <w:rsid w:val="00EF6660"/>
    <w:rsid w:val="00EF7B5C"/>
    <w:rsid w:val="00EF7C04"/>
    <w:rsid w:val="00F01981"/>
    <w:rsid w:val="00F01DC6"/>
    <w:rsid w:val="00F030E3"/>
    <w:rsid w:val="00F031B2"/>
    <w:rsid w:val="00F03730"/>
    <w:rsid w:val="00F03968"/>
    <w:rsid w:val="00F0405D"/>
    <w:rsid w:val="00F04E8A"/>
    <w:rsid w:val="00F05035"/>
    <w:rsid w:val="00F05535"/>
    <w:rsid w:val="00F0585D"/>
    <w:rsid w:val="00F05F18"/>
    <w:rsid w:val="00F06720"/>
    <w:rsid w:val="00F0688F"/>
    <w:rsid w:val="00F06930"/>
    <w:rsid w:val="00F07CFD"/>
    <w:rsid w:val="00F07F2F"/>
    <w:rsid w:val="00F1031D"/>
    <w:rsid w:val="00F1039B"/>
    <w:rsid w:val="00F11A31"/>
    <w:rsid w:val="00F12DA1"/>
    <w:rsid w:val="00F134E5"/>
    <w:rsid w:val="00F13C9C"/>
    <w:rsid w:val="00F14967"/>
    <w:rsid w:val="00F14F3F"/>
    <w:rsid w:val="00F168D9"/>
    <w:rsid w:val="00F20A29"/>
    <w:rsid w:val="00F2132A"/>
    <w:rsid w:val="00F220E0"/>
    <w:rsid w:val="00F222AE"/>
    <w:rsid w:val="00F2389C"/>
    <w:rsid w:val="00F23D6A"/>
    <w:rsid w:val="00F24272"/>
    <w:rsid w:val="00F24537"/>
    <w:rsid w:val="00F246B2"/>
    <w:rsid w:val="00F24D13"/>
    <w:rsid w:val="00F25BDA"/>
    <w:rsid w:val="00F2673D"/>
    <w:rsid w:val="00F26FD9"/>
    <w:rsid w:val="00F26FFA"/>
    <w:rsid w:val="00F27C97"/>
    <w:rsid w:val="00F3175E"/>
    <w:rsid w:val="00F3494D"/>
    <w:rsid w:val="00F36200"/>
    <w:rsid w:val="00F40252"/>
    <w:rsid w:val="00F40F83"/>
    <w:rsid w:val="00F41665"/>
    <w:rsid w:val="00F4195B"/>
    <w:rsid w:val="00F4204C"/>
    <w:rsid w:val="00F4207F"/>
    <w:rsid w:val="00F42964"/>
    <w:rsid w:val="00F435CF"/>
    <w:rsid w:val="00F438B6"/>
    <w:rsid w:val="00F46729"/>
    <w:rsid w:val="00F468BF"/>
    <w:rsid w:val="00F46DCE"/>
    <w:rsid w:val="00F4725D"/>
    <w:rsid w:val="00F50340"/>
    <w:rsid w:val="00F51B76"/>
    <w:rsid w:val="00F51EF8"/>
    <w:rsid w:val="00F51F29"/>
    <w:rsid w:val="00F538A7"/>
    <w:rsid w:val="00F54220"/>
    <w:rsid w:val="00F54886"/>
    <w:rsid w:val="00F54AAA"/>
    <w:rsid w:val="00F55AA8"/>
    <w:rsid w:val="00F55AD6"/>
    <w:rsid w:val="00F5643F"/>
    <w:rsid w:val="00F5686B"/>
    <w:rsid w:val="00F572CB"/>
    <w:rsid w:val="00F60609"/>
    <w:rsid w:val="00F608CF"/>
    <w:rsid w:val="00F60E0A"/>
    <w:rsid w:val="00F60E82"/>
    <w:rsid w:val="00F613AA"/>
    <w:rsid w:val="00F61556"/>
    <w:rsid w:val="00F6158C"/>
    <w:rsid w:val="00F628EF"/>
    <w:rsid w:val="00F62C87"/>
    <w:rsid w:val="00F63015"/>
    <w:rsid w:val="00F63790"/>
    <w:rsid w:val="00F638CB"/>
    <w:rsid w:val="00F63F94"/>
    <w:rsid w:val="00F64D61"/>
    <w:rsid w:val="00F6614A"/>
    <w:rsid w:val="00F6712B"/>
    <w:rsid w:val="00F67690"/>
    <w:rsid w:val="00F71878"/>
    <w:rsid w:val="00F72042"/>
    <w:rsid w:val="00F73CD0"/>
    <w:rsid w:val="00F7405B"/>
    <w:rsid w:val="00F7497D"/>
    <w:rsid w:val="00F7528A"/>
    <w:rsid w:val="00F756A4"/>
    <w:rsid w:val="00F76770"/>
    <w:rsid w:val="00F769F1"/>
    <w:rsid w:val="00F76CF2"/>
    <w:rsid w:val="00F76D68"/>
    <w:rsid w:val="00F77C60"/>
    <w:rsid w:val="00F802B5"/>
    <w:rsid w:val="00F80809"/>
    <w:rsid w:val="00F80F52"/>
    <w:rsid w:val="00F81514"/>
    <w:rsid w:val="00F817EC"/>
    <w:rsid w:val="00F827BA"/>
    <w:rsid w:val="00F839C5"/>
    <w:rsid w:val="00F83EAC"/>
    <w:rsid w:val="00F87CA6"/>
    <w:rsid w:val="00F87EFD"/>
    <w:rsid w:val="00F90368"/>
    <w:rsid w:val="00F91324"/>
    <w:rsid w:val="00F927E3"/>
    <w:rsid w:val="00F92E89"/>
    <w:rsid w:val="00F931D1"/>
    <w:rsid w:val="00F93651"/>
    <w:rsid w:val="00F93E8A"/>
    <w:rsid w:val="00F949A2"/>
    <w:rsid w:val="00F94A76"/>
    <w:rsid w:val="00F9552B"/>
    <w:rsid w:val="00F9566E"/>
    <w:rsid w:val="00F95BFA"/>
    <w:rsid w:val="00F96592"/>
    <w:rsid w:val="00F96AA7"/>
    <w:rsid w:val="00F96F9C"/>
    <w:rsid w:val="00F97A9D"/>
    <w:rsid w:val="00F97BB1"/>
    <w:rsid w:val="00F97D31"/>
    <w:rsid w:val="00FA1CCE"/>
    <w:rsid w:val="00FA3B6F"/>
    <w:rsid w:val="00FA3D62"/>
    <w:rsid w:val="00FA4093"/>
    <w:rsid w:val="00FA4BD5"/>
    <w:rsid w:val="00FA600B"/>
    <w:rsid w:val="00FA610A"/>
    <w:rsid w:val="00FA6488"/>
    <w:rsid w:val="00FB0472"/>
    <w:rsid w:val="00FB04CE"/>
    <w:rsid w:val="00FB06EE"/>
    <w:rsid w:val="00FB108F"/>
    <w:rsid w:val="00FB3099"/>
    <w:rsid w:val="00FB4D7D"/>
    <w:rsid w:val="00FB5794"/>
    <w:rsid w:val="00FB6491"/>
    <w:rsid w:val="00FB7264"/>
    <w:rsid w:val="00FB7427"/>
    <w:rsid w:val="00FC07BB"/>
    <w:rsid w:val="00FC0E23"/>
    <w:rsid w:val="00FC1E09"/>
    <w:rsid w:val="00FC23FC"/>
    <w:rsid w:val="00FC400F"/>
    <w:rsid w:val="00FC4011"/>
    <w:rsid w:val="00FC4038"/>
    <w:rsid w:val="00FC4ACC"/>
    <w:rsid w:val="00FC4C42"/>
    <w:rsid w:val="00FC5615"/>
    <w:rsid w:val="00FC5AB8"/>
    <w:rsid w:val="00FC5FAB"/>
    <w:rsid w:val="00FC6362"/>
    <w:rsid w:val="00FC65EB"/>
    <w:rsid w:val="00FC699F"/>
    <w:rsid w:val="00FC7923"/>
    <w:rsid w:val="00FC79DF"/>
    <w:rsid w:val="00FC7CC5"/>
    <w:rsid w:val="00FD018E"/>
    <w:rsid w:val="00FD0BFA"/>
    <w:rsid w:val="00FD16E2"/>
    <w:rsid w:val="00FD1ED9"/>
    <w:rsid w:val="00FD2C17"/>
    <w:rsid w:val="00FD5C37"/>
    <w:rsid w:val="00FD6F5A"/>
    <w:rsid w:val="00FE0149"/>
    <w:rsid w:val="00FE077D"/>
    <w:rsid w:val="00FE0949"/>
    <w:rsid w:val="00FE13E7"/>
    <w:rsid w:val="00FE2B2D"/>
    <w:rsid w:val="00FE36E5"/>
    <w:rsid w:val="00FE37C3"/>
    <w:rsid w:val="00FE44ED"/>
    <w:rsid w:val="00FE4A7F"/>
    <w:rsid w:val="00FE4DEE"/>
    <w:rsid w:val="00FE50E5"/>
    <w:rsid w:val="00FE5731"/>
    <w:rsid w:val="00FE7B96"/>
    <w:rsid w:val="00FE7ECC"/>
    <w:rsid w:val="00FF0766"/>
    <w:rsid w:val="00FF114C"/>
    <w:rsid w:val="00FF1BE1"/>
    <w:rsid w:val="00FF28EE"/>
    <w:rsid w:val="00FF3515"/>
    <w:rsid w:val="00FF395C"/>
    <w:rsid w:val="00FF50EF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90"/>
    <o:shapelayout v:ext="edit">
      <o:idmap v:ext="edit" data="1"/>
    </o:shapelayout>
  </w:shapeDefaults>
  <w:decimalSymbol w:val=","/>
  <w:listSeparator w:val=";"/>
  <w14:defaultImageDpi w14:val="0"/>
  <w15:chartTrackingRefBased/>
  <w15:docId w15:val="{6D947900-FE24-4205-963F-047C192B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3200A"/>
  </w:style>
  <w:style w:type="paragraph" w:styleId="1">
    <w:name w:val="heading 1"/>
    <w:basedOn w:val="a"/>
    <w:next w:val="a"/>
    <w:link w:val="10"/>
    <w:uiPriority w:val="9"/>
    <w:rsid w:val="0043200A"/>
    <w:pPr>
      <w:keepNext/>
      <w:outlineLvl w:val="0"/>
    </w:pPr>
    <w:rPr>
      <w:sz w:val="28"/>
      <w:vertAlign w:val="subscript"/>
    </w:rPr>
  </w:style>
  <w:style w:type="paragraph" w:styleId="2">
    <w:name w:val="heading 2"/>
    <w:basedOn w:val="a"/>
    <w:next w:val="a"/>
    <w:link w:val="20"/>
    <w:uiPriority w:val="9"/>
    <w:qFormat/>
    <w:rsid w:val="002754E0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754E0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754E0"/>
    <w:pPr>
      <w:keepNext/>
      <w:numPr>
        <w:ilvl w:val="3"/>
        <w:numId w:val="1"/>
      </w:numPr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2754E0"/>
    <w:pPr>
      <w:numPr>
        <w:ilvl w:val="4"/>
        <w:numId w:val="1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754E0"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2754E0"/>
    <w:pPr>
      <w:numPr>
        <w:ilvl w:val="6"/>
        <w:numId w:val="1"/>
      </w:numPr>
      <w:spacing w:before="240" w:after="60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rsid w:val="002754E0"/>
    <w:pPr>
      <w:numPr>
        <w:ilvl w:val="7"/>
        <w:numId w:val="1"/>
      </w:numPr>
      <w:spacing w:before="240" w:after="60"/>
      <w:jc w:val="both"/>
      <w:outlineLvl w:val="7"/>
    </w:pPr>
    <w:rPr>
      <w:i/>
      <w:iCs/>
      <w:sz w:val="24"/>
    </w:rPr>
  </w:style>
  <w:style w:type="paragraph" w:styleId="9">
    <w:name w:val="heading 9"/>
    <w:basedOn w:val="a"/>
    <w:next w:val="a"/>
    <w:link w:val="90"/>
    <w:uiPriority w:val="9"/>
    <w:qFormat/>
    <w:rsid w:val="002754E0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jc w:val="both"/>
    </w:pPr>
    <w:rPr>
      <w:sz w:val="24"/>
    </w:rPr>
  </w:style>
  <w:style w:type="character" w:customStyle="1" w:styleId="a4">
    <w:name w:val="Верхній колонтитул Знак"/>
    <w:link w:val="a3"/>
    <w:uiPriority w:val="99"/>
    <w:semiHidden/>
    <w:locked/>
    <w:rPr>
      <w:rFonts w:cs="Times New Roman"/>
      <w:sz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jc w:val="both"/>
    </w:pPr>
    <w:rPr>
      <w:sz w:val="24"/>
    </w:rPr>
  </w:style>
  <w:style w:type="character" w:customStyle="1" w:styleId="a6">
    <w:name w:val="Нижній колонтитул Знак"/>
    <w:link w:val="a5"/>
    <w:uiPriority w:val="99"/>
    <w:semiHidden/>
    <w:locked/>
    <w:rPr>
      <w:rFonts w:cs="Times New Roman"/>
      <w:sz w:val="24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ind w:firstLine="851"/>
      <w:jc w:val="both"/>
    </w:pPr>
    <w:rPr>
      <w:color w:val="000000"/>
      <w:sz w:val="28"/>
    </w:rPr>
  </w:style>
  <w:style w:type="character" w:customStyle="1" w:styleId="a9">
    <w:name w:val="Основний текст з відступом Знак"/>
    <w:link w:val="a8"/>
    <w:uiPriority w:val="99"/>
    <w:semiHidden/>
    <w:locked/>
    <w:rPr>
      <w:rFonts w:cs="Times New Roman"/>
      <w:sz w:val="24"/>
    </w:rPr>
  </w:style>
  <w:style w:type="paragraph" w:styleId="aa">
    <w:name w:val="Title"/>
    <w:basedOn w:val="a"/>
    <w:link w:val="ab"/>
    <w:uiPriority w:val="10"/>
    <w:qFormat/>
    <w:pPr>
      <w:jc w:val="center"/>
    </w:pPr>
    <w:rPr>
      <w:sz w:val="36"/>
    </w:rPr>
  </w:style>
  <w:style w:type="character" w:customStyle="1" w:styleId="ab">
    <w:name w:val="Назва Знак"/>
    <w:link w:val="aa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ий текст з відступом 2 Знак"/>
    <w:link w:val="21"/>
    <w:uiPriority w:val="99"/>
    <w:semiHidden/>
    <w:locked/>
    <w:rPr>
      <w:rFonts w:cs="Times New Roman"/>
      <w:sz w:val="24"/>
    </w:rPr>
  </w:style>
  <w:style w:type="paragraph" w:styleId="ac">
    <w:name w:val="Plain Text"/>
    <w:basedOn w:val="a"/>
    <w:link w:val="ad"/>
    <w:uiPriority w:val="99"/>
    <w:pPr>
      <w:jc w:val="both"/>
    </w:pPr>
    <w:rPr>
      <w:rFonts w:ascii="Courier New" w:hAnsi="Courier New"/>
    </w:rPr>
  </w:style>
  <w:style w:type="character" w:customStyle="1" w:styleId="ad">
    <w:name w:val="Текст Знак"/>
    <w:link w:val="ac"/>
    <w:uiPriority w:val="99"/>
    <w:semiHidden/>
    <w:locked/>
    <w:rPr>
      <w:rFonts w:ascii="Courier New" w:hAnsi="Courier New" w:cs="Courier New"/>
    </w:rPr>
  </w:style>
  <w:style w:type="paragraph" w:styleId="31">
    <w:name w:val="Body Text Indent 3"/>
    <w:basedOn w:val="a"/>
    <w:link w:val="32"/>
    <w:uiPriority w:val="99"/>
    <w:rsid w:val="0056684C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e">
    <w:name w:val="caption"/>
    <w:basedOn w:val="a"/>
    <w:next w:val="a"/>
    <w:uiPriority w:val="35"/>
    <w:qFormat/>
    <w:rsid w:val="0056684C"/>
    <w:pPr>
      <w:ind w:firstLine="540"/>
      <w:jc w:val="both"/>
    </w:pPr>
    <w:rPr>
      <w:color w:val="000000"/>
      <w:sz w:val="28"/>
    </w:rPr>
  </w:style>
  <w:style w:type="paragraph" w:styleId="af">
    <w:name w:val="Body Text"/>
    <w:basedOn w:val="a"/>
    <w:link w:val="af0"/>
    <w:uiPriority w:val="99"/>
    <w:rsid w:val="0043200A"/>
    <w:pPr>
      <w:jc w:val="center"/>
    </w:pPr>
  </w:style>
  <w:style w:type="character" w:customStyle="1" w:styleId="af0">
    <w:name w:val="Основний текст Знак"/>
    <w:link w:val="af"/>
    <w:uiPriority w:val="99"/>
    <w:semiHidden/>
    <w:locked/>
    <w:rPr>
      <w:rFonts w:cs="Times New Roman"/>
      <w:sz w:val="24"/>
    </w:rPr>
  </w:style>
  <w:style w:type="table" w:styleId="af1">
    <w:name w:val="Table Grid"/>
    <w:basedOn w:val="a1"/>
    <w:uiPriority w:val="59"/>
    <w:rsid w:val="007631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2">
    <w:name w:val="xl32"/>
    <w:basedOn w:val="a"/>
    <w:rsid w:val="007759C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styleId="af2">
    <w:name w:val="Hyperlink"/>
    <w:uiPriority w:val="99"/>
    <w:rsid w:val="007759CB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7759CB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7759CB"/>
    <w:pPr>
      <w:spacing w:before="100" w:beforeAutospacing="1" w:after="100" w:afterAutospacing="1"/>
      <w:jc w:val="both"/>
    </w:pPr>
    <w:rPr>
      <w:rFonts w:ascii="Arial" w:hAnsi="Arial" w:cs="Arial"/>
      <w:sz w:val="18"/>
      <w:szCs w:val="18"/>
    </w:rPr>
  </w:style>
  <w:style w:type="paragraph" w:styleId="af4">
    <w:name w:val="Document Map"/>
    <w:basedOn w:val="a"/>
    <w:link w:val="af5"/>
    <w:uiPriority w:val="99"/>
    <w:semiHidden/>
    <w:rsid w:val="009157FE"/>
    <w:pPr>
      <w:shd w:val="clear" w:color="auto" w:fill="000080"/>
      <w:jc w:val="both"/>
    </w:pPr>
    <w:rPr>
      <w:sz w:val="24"/>
    </w:rPr>
  </w:style>
  <w:style w:type="character" w:customStyle="1" w:styleId="af5">
    <w:name w:val="Схема документа Знак"/>
    <w:link w:val="af4"/>
    <w:uiPriority w:val="99"/>
    <w:semiHidden/>
    <w:locked/>
    <w:rPr>
      <w:rFonts w:ascii="Tahoma" w:hAnsi="Tahoma" w:cs="Tahoma"/>
      <w:sz w:val="16"/>
      <w:szCs w:val="16"/>
    </w:rPr>
  </w:style>
  <w:style w:type="paragraph" w:styleId="af6">
    <w:name w:val="Block Text"/>
    <w:basedOn w:val="a"/>
    <w:uiPriority w:val="99"/>
    <w:rsid w:val="009157FE"/>
    <w:pPr>
      <w:ind w:left="-1276" w:right="-1050"/>
      <w:jc w:val="center"/>
    </w:pPr>
    <w:rPr>
      <w:rFonts w:ascii="PragmaticaC" w:hAnsi="PragmaticaC"/>
      <w:b/>
      <w:sz w:val="28"/>
      <w:lang w:val="en-GB"/>
    </w:rPr>
  </w:style>
  <w:style w:type="paragraph" w:styleId="23">
    <w:name w:val="Body Text 2"/>
    <w:basedOn w:val="a"/>
    <w:link w:val="24"/>
    <w:uiPriority w:val="99"/>
    <w:rsid w:val="0043200A"/>
    <w:pPr>
      <w:jc w:val="both"/>
    </w:pPr>
    <w:rPr>
      <w:sz w:val="28"/>
    </w:rPr>
  </w:style>
  <w:style w:type="character" w:customStyle="1" w:styleId="24">
    <w:name w:val="Основний текст 2 Знак"/>
    <w:link w:val="23"/>
    <w:uiPriority w:val="99"/>
    <w:semiHidden/>
    <w:locked/>
    <w:rPr>
      <w:rFonts w:cs="Times New Roman"/>
      <w:sz w:val="24"/>
    </w:rPr>
  </w:style>
  <w:style w:type="table" w:styleId="11">
    <w:name w:val="Table Grid 1"/>
    <w:basedOn w:val="a1"/>
    <w:uiPriority w:val="99"/>
    <w:rsid w:val="009157FE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33">
    <w:name w:val="Body Text 3"/>
    <w:basedOn w:val="a"/>
    <w:link w:val="34"/>
    <w:uiPriority w:val="99"/>
    <w:rsid w:val="0043200A"/>
    <w:pPr>
      <w:spacing w:after="120"/>
    </w:pPr>
    <w:rPr>
      <w:rFonts w:eastAsia="MS Mincho"/>
      <w:sz w:val="16"/>
      <w:szCs w:val="16"/>
    </w:rPr>
  </w:style>
  <w:style w:type="character" w:customStyle="1" w:styleId="34">
    <w:name w:val="Основни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FR2">
    <w:name w:val="FR2"/>
    <w:rsid w:val="0043200A"/>
    <w:pPr>
      <w:widowControl w:val="0"/>
      <w:spacing w:before="180" w:line="300" w:lineRule="auto"/>
      <w:ind w:firstLine="960"/>
    </w:pPr>
    <w:rPr>
      <w:rFonts w:ascii="Arial Narrow" w:eastAsia="MS Mincho" w:hAnsi="Arial Narrow"/>
      <w:sz w:val="28"/>
    </w:rPr>
  </w:style>
  <w:style w:type="paragraph" w:styleId="af7">
    <w:name w:val="Subtitle"/>
    <w:basedOn w:val="a"/>
    <w:link w:val="af8"/>
    <w:uiPriority w:val="11"/>
    <w:qFormat/>
    <w:rsid w:val="0043200A"/>
    <w:rPr>
      <w:rFonts w:eastAsia="MS Mincho"/>
      <w:sz w:val="28"/>
    </w:rPr>
  </w:style>
  <w:style w:type="character" w:customStyle="1" w:styleId="af8">
    <w:name w:val="Підзаголовок Знак"/>
    <w:link w:val="af7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FR3">
    <w:name w:val="FR3"/>
    <w:rsid w:val="0043200A"/>
    <w:pPr>
      <w:widowControl w:val="0"/>
      <w:spacing w:line="360" w:lineRule="auto"/>
      <w:ind w:left="80"/>
      <w:jc w:val="both"/>
    </w:pPr>
    <w:rPr>
      <w:rFonts w:ascii="Arial" w:eastAsia="MS Mincho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07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99" Type="http://schemas.openxmlformats.org/officeDocument/2006/relationships/image" Target="media/image293.wmf"/><Relationship Id="rId21" Type="http://schemas.openxmlformats.org/officeDocument/2006/relationships/image" Target="media/image15.wmf"/><Relationship Id="rId63" Type="http://schemas.openxmlformats.org/officeDocument/2006/relationships/image" Target="media/image57.wmf"/><Relationship Id="rId159" Type="http://schemas.openxmlformats.org/officeDocument/2006/relationships/image" Target="media/image153.wmf"/><Relationship Id="rId324" Type="http://schemas.openxmlformats.org/officeDocument/2006/relationships/image" Target="media/image318.wmf"/><Relationship Id="rId170" Type="http://schemas.openxmlformats.org/officeDocument/2006/relationships/image" Target="media/image164.wmf"/><Relationship Id="rId226" Type="http://schemas.openxmlformats.org/officeDocument/2006/relationships/image" Target="media/image220.wmf"/><Relationship Id="rId268" Type="http://schemas.openxmlformats.org/officeDocument/2006/relationships/image" Target="media/image262.wmf"/><Relationship Id="rId32" Type="http://schemas.openxmlformats.org/officeDocument/2006/relationships/image" Target="media/image26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335" Type="http://schemas.openxmlformats.org/officeDocument/2006/relationships/image" Target="media/image329.wmf"/><Relationship Id="rId5" Type="http://schemas.openxmlformats.org/officeDocument/2006/relationships/footnotes" Target="footnotes.xml"/><Relationship Id="rId181" Type="http://schemas.openxmlformats.org/officeDocument/2006/relationships/image" Target="media/image175.wmf"/><Relationship Id="rId237" Type="http://schemas.openxmlformats.org/officeDocument/2006/relationships/image" Target="media/image231.wmf"/><Relationship Id="rId279" Type="http://schemas.openxmlformats.org/officeDocument/2006/relationships/image" Target="media/image273.wmf"/><Relationship Id="rId43" Type="http://schemas.openxmlformats.org/officeDocument/2006/relationships/image" Target="media/image37.wmf"/><Relationship Id="rId139" Type="http://schemas.openxmlformats.org/officeDocument/2006/relationships/image" Target="media/image133.wmf"/><Relationship Id="rId290" Type="http://schemas.openxmlformats.org/officeDocument/2006/relationships/image" Target="media/image284.wmf"/><Relationship Id="rId304" Type="http://schemas.openxmlformats.org/officeDocument/2006/relationships/image" Target="media/image298.wmf"/><Relationship Id="rId346" Type="http://schemas.openxmlformats.org/officeDocument/2006/relationships/image" Target="media/image340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92" Type="http://schemas.openxmlformats.org/officeDocument/2006/relationships/image" Target="media/image186.emf"/><Relationship Id="rId206" Type="http://schemas.openxmlformats.org/officeDocument/2006/relationships/image" Target="media/image200.wmf"/><Relationship Id="rId248" Type="http://schemas.openxmlformats.org/officeDocument/2006/relationships/image" Target="media/image242.wmf"/><Relationship Id="rId12" Type="http://schemas.openxmlformats.org/officeDocument/2006/relationships/image" Target="media/image6.wmf"/><Relationship Id="rId108" Type="http://schemas.openxmlformats.org/officeDocument/2006/relationships/image" Target="media/image102.wmf"/><Relationship Id="rId315" Type="http://schemas.openxmlformats.org/officeDocument/2006/relationships/image" Target="media/image309.wmf"/><Relationship Id="rId357" Type="http://schemas.openxmlformats.org/officeDocument/2006/relationships/image" Target="media/image351.wmf"/><Relationship Id="rId54" Type="http://schemas.openxmlformats.org/officeDocument/2006/relationships/image" Target="media/image48.wmf"/><Relationship Id="rId96" Type="http://schemas.openxmlformats.org/officeDocument/2006/relationships/image" Target="media/image90.wmf"/><Relationship Id="rId161" Type="http://schemas.openxmlformats.org/officeDocument/2006/relationships/image" Target="media/image155.wmf"/><Relationship Id="rId217" Type="http://schemas.openxmlformats.org/officeDocument/2006/relationships/image" Target="media/image211.wmf"/><Relationship Id="rId259" Type="http://schemas.openxmlformats.org/officeDocument/2006/relationships/image" Target="media/image253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270" Type="http://schemas.openxmlformats.org/officeDocument/2006/relationships/image" Target="media/image264.wmf"/><Relationship Id="rId326" Type="http://schemas.openxmlformats.org/officeDocument/2006/relationships/image" Target="media/image320.wmf"/><Relationship Id="rId65" Type="http://schemas.openxmlformats.org/officeDocument/2006/relationships/image" Target="media/image59.wmf"/><Relationship Id="rId130" Type="http://schemas.openxmlformats.org/officeDocument/2006/relationships/image" Target="media/image124.wmf"/><Relationship Id="rId172" Type="http://schemas.openxmlformats.org/officeDocument/2006/relationships/image" Target="media/image166.wmf"/><Relationship Id="rId228" Type="http://schemas.openxmlformats.org/officeDocument/2006/relationships/image" Target="media/image222.wmf"/><Relationship Id="rId281" Type="http://schemas.openxmlformats.org/officeDocument/2006/relationships/image" Target="media/image275.wmf"/><Relationship Id="rId337" Type="http://schemas.openxmlformats.org/officeDocument/2006/relationships/image" Target="media/image331.wmf"/><Relationship Id="rId34" Type="http://schemas.openxmlformats.org/officeDocument/2006/relationships/image" Target="media/image28.wmf"/><Relationship Id="rId76" Type="http://schemas.openxmlformats.org/officeDocument/2006/relationships/image" Target="media/image70.wmf"/><Relationship Id="rId141" Type="http://schemas.openxmlformats.org/officeDocument/2006/relationships/image" Target="media/image135.wmf"/><Relationship Id="rId7" Type="http://schemas.openxmlformats.org/officeDocument/2006/relationships/image" Target="media/image1.wmf"/><Relationship Id="rId183" Type="http://schemas.openxmlformats.org/officeDocument/2006/relationships/image" Target="media/image177.wmf"/><Relationship Id="rId239" Type="http://schemas.openxmlformats.org/officeDocument/2006/relationships/image" Target="media/image233.wmf"/><Relationship Id="rId250" Type="http://schemas.openxmlformats.org/officeDocument/2006/relationships/image" Target="media/image244.wmf"/><Relationship Id="rId292" Type="http://schemas.openxmlformats.org/officeDocument/2006/relationships/image" Target="media/image286.wmf"/><Relationship Id="rId306" Type="http://schemas.openxmlformats.org/officeDocument/2006/relationships/image" Target="media/image300.wmf"/><Relationship Id="rId45" Type="http://schemas.openxmlformats.org/officeDocument/2006/relationships/image" Target="media/image39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348" Type="http://schemas.openxmlformats.org/officeDocument/2006/relationships/image" Target="media/image342.wmf"/><Relationship Id="rId152" Type="http://schemas.openxmlformats.org/officeDocument/2006/relationships/image" Target="media/image146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261" Type="http://schemas.openxmlformats.org/officeDocument/2006/relationships/image" Target="media/image255.wmf"/><Relationship Id="rId14" Type="http://schemas.openxmlformats.org/officeDocument/2006/relationships/image" Target="media/image8.wmf"/><Relationship Id="rId56" Type="http://schemas.openxmlformats.org/officeDocument/2006/relationships/image" Target="media/image50.wmf"/><Relationship Id="rId317" Type="http://schemas.openxmlformats.org/officeDocument/2006/relationships/image" Target="media/image311.wmf"/><Relationship Id="rId359" Type="http://schemas.openxmlformats.org/officeDocument/2006/relationships/image" Target="media/image353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63" Type="http://schemas.openxmlformats.org/officeDocument/2006/relationships/image" Target="media/image157.wmf"/><Relationship Id="rId219" Type="http://schemas.openxmlformats.org/officeDocument/2006/relationships/image" Target="media/image213.wmf"/><Relationship Id="rId230" Type="http://schemas.openxmlformats.org/officeDocument/2006/relationships/image" Target="media/image224.wmf"/><Relationship Id="rId25" Type="http://schemas.openxmlformats.org/officeDocument/2006/relationships/image" Target="media/image19.wmf"/><Relationship Id="rId67" Type="http://schemas.openxmlformats.org/officeDocument/2006/relationships/image" Target="media/image61.wmf"/><Relationship Id="rId272" Type="http://schemas.openxmlformats.org/officeDocument/2006/relationships/image" Target="media/image266.wmf"/><Relationship Id="rId328" Type="http://schemas.openxmlformats.org/officeDocument/2006/relationships/image" Target="media/image322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360" Type="http://schemas.openxmlformats.org/officeDocument/2006/relationships/image" Target="media/image354.wmf"/><Relationship Id="rId220" Type="http://schemas.openxmlformats.org/officeDocument/2006/relationships/image" Target="media/image214.wmf"/><Relationship Id="rId241" Type="http://schemas.openxmlformats.org/officeDocument/2006/relationships/image" Target="media/image235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262" Type="http://schemas.openxmlformats.org/officeDocument/2006/relationships/image" Target="media/image256.wmf"/><Relationship Id="rId283" Type="http://schemas.openxmlformats.org/officeDocument/2006/relationships/image" Target="media/image277.wmf"/><Relationship Id="rId318" Type="http://schemas.openxmlformats.org/officeDocument/2006/relationships/image" Target="media/image312.wmf"/><Relationship Id="rId339" Type="http://schemas.openxmlformats.org/officeDocument/2006/relationships/image" Target="media/image333.wmf"/><Relationship Id="rId78" Type="http://schemas.openxmlformats.org/officeDocument/2006/relationships/image" Target="media/image72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64" Type="http://schemas.openxmlformats.org/officeDocument/2006/relationships/image" Target="media/image158.wmf"/><Relationship Id="rId185" Type="http://schemas.openxmlformats.org/officeDocument/2006/relationships/image" Target="media/image179.wmf"/><Relationship Id="rId350" Type="http://schemas.openxmlformats.org/officeDocument/2006/relationships/image" Target="media/image344.wmf"/><Relationship Id="rId9" Type="http://schemas.openxmlformats.org/officeDocument/2006/relationships/image" Target="media/image3.wmf"/><Relationship Id="rId210" Type="http://schemas.openxmlformats.org/officeDocument/2006/relationships/image" Target="media/image204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52" Type="http://schemas.openxmlformats.org/officeDocument/2006/relationships/image" Target="media/image246.wmf"/><Relationship Id="rId273" Type="http://schemas.openxmlformats.org/officeDocument/2006/relationships/image" Target="media/image267.wmf"/><Relationship Id="rId294" Type="http://schemas.openxmlformats.org/officeDocument/2006/relationships/image" Target="media/image288.wmf"/><Relationship Id="rId308" Type="http://schemas.openxmlformats.org/officeDocument/2006/relationships/image" Target="media/image302.wmf"/><Relationship Id="rId329" Type="http://schemas.openxmlformats.org/officeDocument/2006/relationships/image" Target="media/image323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340" Type="http://schemas.openxmlformats.org/officeDocument/2006/relationships/image" Target="media/image334.wmf"/><Relationship Id="rId361" Type="http://schemas.openxmlformats.org/officeDocument/2006/relationships/image" Target="media/image355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263" Type="http://schemas.openxmlformats.org/officeDocument/2006/relationships/image" Target="media/image257.wmf"/><Relationship Id="rId284" Type="http://schemas.openxmlformats.org/officeDocument/2006/relationships/image" Target="media/image278.wmf"/><Relationship Id="rId319" Type="http://schemas.openxmlformats.org/officeDocument/2006/relationships/image" Target="media/image313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330" Type="http://schemas.openxmlformats.org/officeDocument/2006/relationships/image" Target="media/image324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351" Type="http://schemas.openxmlformats.org/officeDocument/2006/relationships/image" Target="media/image345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7.wmf"/><Relationship Id="rId274" Type="http://schemas.openxmlformats.org/officeDocument/2006/relationships/image" Target="media/image268.wmf"/><Relationship Id="rId295" Type="http://schemas.openxmlformats.org/officeDocument/2006/relationships/image" Target="media/image289.wmf"/><Relationship Id="rId309" Type="http://schemas.openxmlformats.org/officeDocument/2006/relationships/image" Target="media/image303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320" Type="http://schemas.openxmlformats.org/officeDocument/2006/relationships/image" Target="media/image314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341" Type="http://schemas.openxmlformats.org/officeDocument/2006/relationships/image" Target="media/image335.wmf"/><Relationship Id="rId362" Type="http://schemas.openxmlformats.org/officeDocument/2006/relationships/image" Target="media/image356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7.wmf"/><Relationship Id="rId264" Type="http://schemas.openxmlformats.org/officeDocument/2006/relationships/image" Target="media/image258.wmf"/><Relationship Id="rId285" Type="http://schemas.openxmlformats.org/officeDocument/2006/relationships/image" Target="media/image279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310" Type="http://schemas.openxmlformats.org/officeDocument/2006/relationships/image" Target="media/image304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331" Type="http://schemas.openxmlformats.org/officeDocument/2006/relationships/image" Target="media/image325.wmf"/><Relationship Id="rId352" Type="http://schemas.openxmlformats.org/officeDocument/2006/relationships/image" Target="media/image346.wmf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54" Type="http://schemas.openxmlformats.org/officeDocument/2006/relationships/image" Target="media/image248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75" Type="http://schemas.openxmlformats.org/officeDocument/2006/relationships/image" Target="media/image269.wmf"/><Relationship Id="rId296" Type="http://schemas.openxmlformats.org/officeDocument/2006/relationships/image" Target="media/image290.wmf"/><Relationship Id="rId300" Type="http://schemas.openxmlformats.org/officeDocument/2006/relationships/image" Target="media/image294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321" Type="http://schemas.openxmlformats.org/officeDocument/2006/relationships/image" Target="media/image315.wmf"/><Relationship Id="rId342" Type="http://schemas.openxmlformats.org/officeDocument/2006/relationships/image" Target="media/image336.wmf"/><Relationship Id="rId363" Type="http://schemas.openxmlformats.org/officeDocument/2006/relationships/fontTable" Target="fontTable.xml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244" Type="http://schemas.openxmlformats.org/officeDocument/2006/relationships/image" Target="media/image238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9.wmf"/><Relationship Id="rId286" Type="http://schemas.openxmlformats.org/officeDocument/2006/relationships/image" Target="media/image280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311" Type="http://schemas.openxmlformats.org/officeDocument/2006/relationships/image" Target="media/image305.wmf"/><Relationship Id="rId332" Type="http://schemas.openxmlformats.org/officeDocument/2006/relationships/image" Target="media/image326.wmf"/><Relationship Id="rId353" Type="http://schemas.openxmlformats.org/officeDocument/2006/relationships/image" Target="media/image347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234" Type="http://schemas.openxmlformats.org/officeDocument/2006/relationships/image" Target="media/image228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5" Type="http://schemas.openxmlformats.org/officeDocument/2006/relationships/image" Target="media/image249.wmf"/><Relationship Id="rId276" Type="http://schemas.openxmlformats.org/officeDocument/2006/relationships/image" Target="media/image270.wmf"/><Relationship Id="rId297" Type="http://schemas.openxmlformats.org/officeDocument/2006/relationships/image" Target="media/image291.wmf"/><Relationship Id="rId40" Type="http://schemas.openxmlformats.org/officeDocument/2006/relationships/image" Target="media/image34.wmf"/><Relationship Id="rId115" Type="http://schemas.openxmlformats.org/officeDocument/2006/relationships/image" Target="media/image109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301" Type="http://schemas.openxmlformats.org/officeDocument/2006/relationships/image" Target="media/image295.wmf"/><Relationship Id="rId322" Type="http://schemas.openxmlformats.org/officeDocument/2006/relationships/image" Target="media/image316.wmf"/><Relationship Id="rId343" Type="http://schemas.openxmlformats.org/officeDocument/2006/relationships/image" Target="media/image337.wmf"/><Relationship Id="rId364" Type="http://schemas.openxmlformats.org/officeDocument/2006/relationships/theme" Target="theme/theme1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5" Type="http://schemas.openxmlformats.org/officeDocument/2006/relationships/image" Target="media/image239.png"/><Relationship Id="rId266" Type="http://schemas.openxmlformats.org/officeDocument/2006/relationships/image" Target="media/image260.wmf"/><Relationship Id="rId287" Type="http://schemas.openxmlformats.org/officeDocument/2006/relationships/image" Target="media/image281.wmf"/><Relationship Id="rId30" Type="http://schemas.openxmlformats.org/officeDocument/2006/relationships/image" Target="media/image2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312" Type="http://schemas.openxmlformats.org/officeDocument/2006/relationships/image" Target="media/image306.wmf"/><Relationship Id="rId333" Type="http://schemas.openxmlformats.org/officeDocument/2006/relationships/image" Target="media/image327.wmf"/><Relationship Id="rId354" Type="http://schemas.openxmlformats.org/officeDocument/2006/relationships/image" Target="media/image348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189" Type="http://schemas.openxmlformats.org/officeDocument/2006/relationships/image" Target="media/image18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5" Type="http://schemas.openxmlformats.org/officeDocument/2006/relationships/image" Target="media/image229.wmf"/><Relationship Id="rId256" Type="http://schemas.openxmlformats.org/officeDocument/2006/relationships/image" Target="media/image250.wmf"/><Relationship Id="rId277" Type="http://schemas.openxmlformats.org/officeDocument/2006/relationships/image" Target="media/image271.wmf"/><Relationship Id="rId298" Type="http://schemas.openxmlformats.org/officeDocument/2006/relationships/image" Target="media/image292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302" Type="http://schemas.openxmlformats.org/officeDocument/2006/relationships/image" Target="media/image296.wmf"/><Relationship Id="rId323" Type="http://schemas.openxmlformats.org/officeDocument/2006/relationships/image" Target="media/image317.wmf"/><Relationship Id="rId344" Type="http://schemas.openxmlformats.org/officeDocument/2006/relationships/image" Target="media/image338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179" Type="http://schemas.openxmlformats.org/officeDocument/2006/relationships/image" Target="media/image17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5" Type="http://schemas.openxmlformats.org/officeDocument/2006/relationships/image" Target="media/image219.wmf"/><Relationship Id="rId246" Type="http://schemas.openxmlformats.org/officeDocument/2006/relationships/image" Target="media/image240.wmf"/><Relationship Id="rId267" Type="http://schemas.openxmlformats.org/officeDocument/2006/relationships/image" Target="media/image261.wmf"/><Relationship Id="rId288" Type="http://schemas.openxmlformats.org/officeDocument/2006/relationships/image" Target="media/image282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313" Type="http://schemas.openxmlformats.org/officeDocument/2006/relationships/image" Target="media/image307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94" Type="http://schemas.openxmlformats.org/officeDocument/2006/relationships/image" Target="media/image88.wmf"/><Relationship Id="rId148" Type="http://schemas.openxmlformats.org/officeDocument/2006/relationships/image" Target="media/image142.wmf"/><Relationship Id="rId169" Type="http://schemas.openxmlformats.org/officeDocument/2006/relationships/image" Target="media/image163.wmf"/><Relationship Id="rId334" Type="http://schemas.openxmlformats.org/officeDocument/2006/relationships/image" Target="media/image328.wmf"/><Relationship Id="rId355" Type="http://schemas.openxmlformats.org/officeDocument/2006/relationships/image" Target="media/image349.wmf"/><Relationship Id="rId4" Type="http://schemas.openxmlformats.org/officeDocument/2006/relationships/webSettings" Target="webSettings.xml"/><Relationship Id="rId180" Type="http://schemas.openxmlformats.org/officeDocument/2006/relationships/image" Target="media/image17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1.wmf"/><Relationship Id="rId278" Type="http://schemas.openxmlformats.org/officeDocument/2006/relationships/image" Target="media/image272.wmf"/><Relationship Id="rId303" Type="http://schemas.openxmlformats.org/officeDocument/2006/relationships/image" Target="media/image297.wmf"/><Relationship Id="rId42" Type="http://schemas.openxmlformats.org/officeDocument/2006/relationships/image" Target="media/image36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345" Type="http://schemas.openxmlformats.org/officeDocument/2006/relationships/image" Target="media/image339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47" Type="http://schemas.openxmlformats.org/officeDocument/2006/relationships/image" Target="media/image241.wmf"/><Relationship Id="rId107" Type="http://schemas.openxmlformats.org/officeDocument/2006/relationships/image" Target="media/image101.wmf"/><Relationship Id="rId289" Type="http://schemas.openxmlformats.org/officeDocument/2006/relationships/image" Target="media/image283.wmf"/><Relationship Id="rId11" Type="http://schemas.openxmlformats.org/officeDocument/2006/relationships/image" Target="media/image5.wmf"/><Relationship Id="rId53" Type="http://schemas.openxmlformats.org/officeDocument/2006/relationships/image" Target="media/image47.wmf"/><Relationship Id="rId149" Type="http://schemas.openxmlformats.org/officeDocument/2006/relationships/image" Target="media/image143.wmf"/><Relationship Id="rId314" Type="http://schemas.openxmlformats.org/officeDocument/2006/relationships/image" Target="media/image308.wmf"/><Relationship Id="rId356" Type="http://schemas.openxmlformats.org/officeDocument/2006/relationships/image" Target="media/image350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216" Type="http://schemas.openxmlformats.org/officeDocument/2006/relationships/image" Target="media/image210.wmf"/><Relationship Id="rId258" Type="http://schemas.openxmlformats.org/officeDocument/2006/relationships/image" Target="media/image252.wmf"/><Relationship Id="rId22" Type="http://schemas.openxmlformats.org/officeDocument/2006/relationships/image" Target="media/image16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325" Type="http://schemas.openxmlformats.org/officeDocument/2006/relationships/image" Target="media/image319.wmf"/><Relationship Id="rId171" Type="http://schemas.openxmlformats.org/officeDocument/2006/relationships/image" Target="media/image165.wmf"/><Relationship Id="rId227" Type="http://schemas.openxmlformats.org/officeDocument/2006/relationships/image" Target="media/image221.wmf"/><Relationship Id="rId269" Type="http://schemas.openxmlformats.org/officeDocument/2006/relationships/image" Target="media/image263.wmf"/><Relationship Id="rId33" Type="http://schemas.openxmlformats.org/officeDocument/2006/relationships/image" Target="media/image27.wmf"/><Relationship Id="rId129" Type="http://schemas.openxmlformats.org/officeDocument/2006/relationships/image" Target="media/image123.wmf"/><Relationship Id="rId280" Type="http://schemas.openxmlformats.org/officeDocument/2006/relationships/image" Target="media/image274.wmf"/><Relationship Id="rId336" Type="http://schemas.openxmlformats.org/officeDocument/2006/relationships/image" Target="media/image330.wmf"/><Relationship Id="rId75" Type="http://schemas.openxmlformats.org/officeDocument/2006/relationships/image" Target="media/image69.wmf"/><Relationship Id="rId140" Type="http://schemas.openxmlformats.org/officeDocument/2006/relationships/image" Target="media/image134.wmf"/><Relationship Id="rId182" Type="http://schemas.openxmlformats.org/officeDocument/2006/relationships/image" Target="media/image176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291" Type="http://schemas.openxmlformats.org/officeDocument/2006/relationships/image" Target="media/image285.wmf"/><Relationship Id="rId305" Type="http://schemas.openxmlformats.org/officeDocument/2006/relationships/image" Target="media/image299.wmf"/><Relationship Id="rId347" Type="http://schemas.openxmlformats.org/officeDocument/2006/relationships/image" Target="media/image341.wmf"/><Relationship Id="rId44" Type="http://schemas.openxmlformats.org/officeDocument/2006/relationships/image" Target="media/image38.wmf"/><Relationship Id="rId86" Type="http://schemas.openxmlformats.org/officeDocument/2006/relationships/image" Target="media/image80.wmf"/><Relationship Id="rId151" Type="http://schemas.openxmlformats.org/officeDocument/2006/relationships/image" Target="media/image145.wmf"/><Relationship Id="rId193" Type="http://schemas.openxmlformats.org/officeDocument/2006/relationships/image" Target="media/image187.emf"/><Relationship Id="rId207" Type="http://schemas.openxmlformats.org/officeDocument/2006/relationships/image" Target="media/image201.wmf"/><Relationship Id="rId249" Type="http://schemas.openxmlformats.org/officeDocument/2006/relationships/image" Target="media/image243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316" Type="http://schemas.openxmlformats.org/officeDocument/2006/relationships/image" Target="media/image310.wmf"/><Relationship Id="rId55" Type="http://schemas.openxmlformats.org/officeDocument/2006/relationships/image" Target="media/image49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358" Type="http://schemas.openxmlformats.org/officeDocument/2006/relationships/image" Target="media/image352.wmf"/><Relationship Id="rId162" Type="http://schemas.openxmlformats.org/officeDocument/2006/relationships/image" Target="media/image156.wmf"/><Relationship Id="rId218" Type="http://schemas.openxmlformats.org/officeDocument/2006/relationships/image" Target="media/image212.wmf"/><Relationship Id="rId271" Type="http://schemas.openxmlformats.org/officeDocument/2006/relationships/image" Target="media/image265.wmf"/><Relationship Id="rId24" Type="http://schemas.openxmlformats.org/officeDocument/2006/relationships/image" Target="media/image18.wmf"/><Relationship Id="rId66" Type="http://schemas.openxmlformats.org/officeDocument/2006/relationships/image" Target="media/image60.wmf"/><Relationship Id="rId131" Type="http://schemas.openxmlformats.org/officeDocument/2006/relationships/image" Target="media/image125.wmf"/><Relationship Id="rId327" Type="http://schemas.openxmlformats.org/officeDocument/2006/relationships/image" Target="media/image321.wmf"/><Relationship Id="rId173" Type="http://schemas.openxmlformats.org/officeDocument/2006/relationships/image" Target="media/image167.wmf"/><Relationship Id="rId229" Type="http://schemas.openxmlformats.org/officeDocument/2006/relationships/image" Target="media/image223.wmf"/><Relationship Id="rId240" Type="http://schemas.openxmlformats.org/officeDocument/2006/relationships/image" Target="media/image234.wmf"/><Relationship Id="rId35" Type="http://schemas.openxmlformats.org/officeDocument/2006/relationships/image" Target="media/image29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282" Type="http://schemas.openxmlformats.org/officeDocument/2006/relationships/image" Target="media/image276.wmf"/><Relationship Id="rId338" Type="http://schemas.openxmlformats.org/officeDocument/2006/relationships/image" Target="media/image332.wmf"/><Relationship Id="rId8" Type="http://schemas.openxmlformats.org/officeDocument/2006/relationships/image" Target="media/image2.wmf"/><Relationship Id="rId142" Type="http://schemas.openxmlformats.org/officeDocument/2006/relationships/image" Target="media/image136.wmf"/><Relationship Id="rId184" Type="http://schemas.openxmlformats.org/officeDocument/2006/relationships/image" Target="media/image178.wmf"/><Relationship Id="rId251" Type="http://schemas.openxmlformats.org/officeDocument/2006/relationships/image" Target="media/image245.wmf"/><Relationship Id="rId46" Type="http://schemas.openxmlformats.org/officeDocument/2006/relationships/image" Target="media/image40.wmf"/><Relationship Id="rId293" Type="http://schemas.openxmlformats.org/officeDocument/2006/relationships/image" Target="media/image287.wmf"/><Relationship Id="rId307" Type="http://schemas.openxmlformats.org/officeDocument/2006/relationships/image" Target="media/image301.wmf"/><Relationship Id="rId349" Type="http://schemas.openxmlformats.org/officeDocument/2006/relationships/image" Target="media/image343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10183</Words>
  <Characters>58047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№ 1</vt:lpstr>
    </vt:vector>
  </TitlesOfParts>
  <Company/>
  <LinksUpToDate>false</LinksUpToDate>
  <CharactersWithSpaces>68094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№ 1</dc:title>
  <dc:subject/>
  <dc:creator>noname</dc:creator>
  <cp:keywords/>
  <dc:description/>
  <cp:lastModifiedBy>Irina</cp:lastModifiedBy>
  <cp:revision>2</cp:revision>
  <cp:lastPrinted>2010-04-16T22:18:00Z</cp:lastPrinted>
  <dcterms:created xsi:type="dcterms:W3CDTF">2014-08-10T10:31:00Z</dcterms:created>
  <dcterms:modified xsi:type="dcterms:W3CDTF">2014-08-10T10:31:00Z</dcterms:modified>
</cp:coreProperties>
</file>