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65F7" w:rsidRDefault="000065F7">
      <w:pPr>
        <w:pStyle w:val="1"/>
        <w:spacing w:line="360" w:lineRule="auto"/>
        <w:jc w:val="center"/>
      </w:pPr>
      <w:r>
        <w:t>План</w:t>
      </w:r>
    </w:p>
    <w:p w:rsidR="000065F7" w:rsidRDefault="000065F7">
      <w:pPr>
        <w:spacing w:line="360" w:lineRule="auto"/>
        <w:ind w:firstLine="426"/>
        <w:rPr>
          <w:sz w:val="32"/>
          <w:szCs w:val="32"/>
        </w:rPr>
      </w:pPr>
      <w:r>
        <w:rPr>
          <w:sz w:val="32"/>
          <w:szCs w:val="32"/>
        </w:rPr>
        <w:t>Введение</w:t>
      </w:r>
    </w:p>
    <w:p w:rsidR="000065F7" w:rsidRDefault="000065F7">
      <w:pPr>
        <w:spacing w:line="360" w:lineRule="auto"/>
        <w:rPr>
          <w:sz w:val="28"/>
          <w:szCs w:val="28"/>
          <w:lang w:val="en-US"/>
        </w:rPr>
      </w:pPr>
      <w:r>
        <w:rPr>
          <w:sz w:val="28"/>
          <w:szCs w:val="28"/>
          <w:lang w:val="en-US"/>
        </w:rPr>
        <w:t>I Брест-Литовск.</w:t>
      </w:r>
    </w:p>
    <w:p w:rsidR="000065F7" w:rsidRDefault="000065F7">
      <w:pPr>
        <w:spacing w:line="360" w:lineRule="auto"/>
        <w:rPr>
          <w:sz w:val="28"/>
          <w:szCs w:val="28"/>
        </w:rPr>
      </w:pPr>
      <w:r>
        <w:rPr>
          <w:sz w:val="28"/>
          <w:szCs w:val="28"/>
          <w:lang w:val="en-US"/>
        </w:rPr>
        <w:t xml:space="preserve">II </w:t>
      </w:r>
      <w:r>
        <w:rPr>
          <w:sz w:val="32"/>
          <w:szCs w:val="32"/>
          <w:lang w:val="en-US"/>
        </w:rPr>
        <w:t>Парижск</w:t>
      </w:r>
      <w:r>
        <w:rPr>
          <w:sz w:val="32"/>
          <w:szCs w:val="32"/>
        </w:rPr>
        <w:t>ая</w:t>
      </w:r>
      <w:r>
        <w:rPr>
          <w:sz w:val="32"/>
          <w:szCs w:val="32"/>
          <w:lang w:val="en-US"/>
        </w:rPr>
        <w:t xml:space="preserve"> мирная конференция</w:t>
      </w:r>
      <w:r>
        <w:rPr>
          <w:sz w:val="28"/>
          <w:szCs w:val="28"/>
        </w:rPr>
        <w:t>. Лига Наций .</w:t>
      </w:r>
    </w:p>
    <w:p w:rsidR="000065F7" w:rsidRDefault="000065F7">
      <w:pPr>
        <w:spacing w:line="360" w:lineRule="auto"/>
        <w:rPr>
          <w:sz w:val="28"/>
          <w:szCs w:val="28"/>
        </w:rPr>
      </w:pPr>
      <w:r>
        <w:rPr>
          <w:sz w:val="28"/>
          <w:szCs w:val="28"/>
          <w:lang w:val="en-US"/>
        </w:rPr>
        <w:t>III</w:t>
      </w:r>
      <w:r>
        <w:rPr>
          <w:sz w:val="28"/>
          <w:szCs w:val="28"/>
        </w:rPr>
        <w:t xml:space="preserve"> Версальский договор. </w:t>
      </w:r>
    </w:p>
    <w:p w:rsidR="000065F7" w:rsidRDefault="000065F7">
      <w:pPr>
        <w:spacing w:line="360" w:lineRule="auto"/>
        <w:rPr>
          <w:sz w:val="28"/>
          <w:szCs w:val="28"/>
          <w:lang w:val="en-US"/>
        </w:rPr>
      </w:pPr>
      <w:r>
        <w:rPr>
          <w:sz w:val="28"/>
          <w:szCs w:val="28"/>
          <w:lang w:val="en-US"/>
        </w:rPr>
        <w:t>IV Сен-Жерменский договор.</w:t>
      </w:r>
    </w:p>
    <w:p w:rsidR="000065F7" w:rsidRDefault="000065F7">
      <w:pPr>
        <w:spacing w:line="360" w:lineRule="auto"/>
        <w:rPr>
          <w:sz w:val="28"/>
          <w:szCs w:val="28"/>
        </w:rPr>
      </w:pPr>
      <w:r>
        <w:rPr>
          <w:sz w:val="28"/>
          <w:szCs w:val="28"/>
          <w:lang w:val="en-US"/>
        </w:rPr>
        <w:t>V</w:t>
      </w:r>
      <w:r>
        <w:rPr>
          <w:sz w:val="28"/>
          <w:szCs w:val="28"/>
        </w:rPr>
        <w:t xml:space="preserve"> Трианонский договор.</w:t>
      </w:r>
    </w:p>
    <w:p w:rsidR="000065F7" w:rsidRDefault="000065F7">
      <w:pPr>
        <w:spacing w:line="360" w:lineRule="auto"/>
        <w:rPr>
          <w:sz w:val="28"/>
          <w:szCs w:val="28"/>
          <w:lang w:val="en-US"/>
        </w:rPr>
      </w:pPr>
      <w:r>
        <w:rPr>
          <w:sz w:val="28"/>
          <w:szCs w:val="28"/>
          <w:lang w:val="en-US"/>
        </w:rPr>
        <w:t xml:space="preserve">VI </w:t>
      </w:r>
      <w:r>
        <w:rPr>
          <w:sz w:val="28"/>
          <w:szCs w:val="28"/>
        </w:rPr>
        <w:t>Рапалльский договор.</w:t>
      </w:r>
    </w:p>
    <w:p w:rsidR="000065F7" w:rsidRDefault="000065F7">
      <w:pPr>
        <w:spacing w:line="360" w:lineRule="auto"/>
        <w:rPr>
          <w:sz w:val="28"/>
          <w:szCs w:val="28"/>
          <w:lang w:val="en-US"/>
        </w:rPr>
      </w:pPr>
      <w:r>
        <w:rPr>
          <w:sz w:val="28"/>
          <w:szCs w:val="28"/>
          <w:lang w:val="en-US"/>
        </w:rPr>
        <w:t xml:space="preserve">VII </w:t>
      </w:r>
      <w:r>
        <w:rPr>
          <w:sz w:val="28"/>
          <w:szCs w:val="28"/>
        </w:rPr>
        <w:t>План Дауэса.</w:t>
      </w:r>
    </w:p>
    <w:p w:rsidR="000065F7" w:rsidRDefault="000065F7">
      <w:pPr>
        <w:spacing w:line="360" w:lineRule="auto"/>
        <w:rPr>
          <w:sz w:val="28"/>
          <w:szCs w:val="28"/>
        </w:rPr>
      </w:pPr>
      <w:r>
        <w:rPr>
          <w:sz w:val="28"/>
          <w:szCs w:val="28"/>
          <w:lang w:val="en-US"/>
        </w:rPr>
        <w:t>VIII</w:t>
      </w:r>
      <w:r>
        <w:rPr>
          <w:sz w:val="28"/>
          <w:szCs w:val="28"/>
        </w:rPr>
        <w:t xml:space="preserve"> План Юнга.</w:t>
      </w:r>
    </w:p>
    <w:p w:rsidR="000065F7" w:rsidRDefault="000065F7">
      <w:pPr>
        <w:spacing w:line="360" w:lineRule="auto"/>
        <w:rPr>
          <w:sz w:val="28"/>
          <w:szCs w:val="28"/>
          <w:lang w:val="en-US"/>
        </w:rPr>
      </w:pPr>
      <w:r>
        <w:rPr>
          <w:sz w:val="28"/>
          <w:szCs w:val="28"/>
          <w:lang w:val="en-US"/>
        </w:rPr>
        <w:t xml:space="preserve">IX </w:t>
      </w:r>
      <w:r>
        <w:rPr>
          <w:sz w:val="28"/>
          <w:szCs w:val="28"/>
        </w:rPr>
        <w:t xml:space="preserve">Конференция в Локарно. </w:t>
      </w:r>
    </w:p>
    <w:p w:rsidR="000065F7" w:rsidRDefault="000065F7">
      <w:pPr>
        <w:pStyle w:val="a3"/>
        <w:spacing w:line="360" w:lineRule="auto"/>
        <w:rPr>
          <w:lang w:val="en-US"/>
        </w:rPr>
      </w:pPr>
      <w:r>
        <w:rPr>
          <w:lang w:val="en-US"/>
        </w:rPr>
        <w:t xml:space="preserve">      </w:t>
      </w:r>
      <w:r>
        <w:t>Выводы.</w:t>
      </w:r>
    </w:p>
    <w:p w:rsidR="000065F7" w:rsidRDefault="000065F7">
      <w:pPr>
        <w:spacing w:line="360" w:lineRule="auto"/>
        <w:rPr>
          <w:sz w:val="28"/>
          <w:szCs w:val="28"/>
        </w:rPr>
      </w:pPr>
      <w:r>
        <w:rPr>
          <w:sz w:val="28"/>
          <w:szCs w:val="28"/>
        </w:rPr>
        <w:br w:type="page"/>
        <w:t xml:space="preserve"> Введение</w:t>
      </w:r>
    </w:p>
    <w:p w:rsidR="000065F7" w:rsidRDefault="000065F7">
      <w:pPr>
        <w:spacing w:line="360" w:lineRule="auto"/>
        <w:rPr>
          <w:sz w:val="28"/>
          <w:szCs w:val="28"/>
        </w:rPr>
      </w:pPr>
      <w:r>
        <w:rPr>
          <w:sz w:val="28"/>
          <w:szCs w:val="28"/>
        </w:rPr>
        <w:t>В ноябре 1918 г. завершилась Первая Мировая война, начатая в августе 1914 г. по инициативе европейского финансового капитала и прежде всего его руководящего ядра в лице банковской семьи Ротшильдов.</w:t>
      </w:r>
    </w:p>
    <w:p w:rsidR="000065F7" w:rsidRDefault="000065F7">
      <w:pPr>
        <w:spacing w:line="360" w:lineRule="auto"/>
        <w:rPr>
          <w:sz w:val="28"/>
          <w:szCs w:val="28"/>
        </w:rPr>
      </w:pPr>
      <w:r>
        <w:rPr>
          <w:sz w:val="28"/>
          <w:szCs w:val="28"/>
        </w:rPr>
        <w:t>Целью Первой Мировой войны было коренное политическое переустройство Европы с целью резкого улучшения возможностей дальнейшей эксплуатации европейских стран финансовым капиталом. Для достижения этой цели предусматривалось: 1) ликвидация всех существующих в Европе больших государств, официально именовавших себя империями (Германия, Россия, Австро-Венгрия, Турция); 2) максимальное ослабление монархических форм правления и распространение республиканских форм государственного устройства.</w:t>
      </w:r>
    </w:p>
    <w:p w:rsidR="000065F7" w:rsidRDefault="000065F7">
      <w:pPr>
        <w:spacing w:line="360" w:lineRule="auto"/>
        <w:rPr>
          <w:sz w:val="28"/>
          <w:szCs w:val="28"/>
        </w:rPr>
      </w:pPr>
      <w:r>
        <w:rPr>
          <w:sz w:val="28"/>
          <w:szCs w:val="28"/>
        </w:rPr>
        <w:t>Еще в 1910 г. русский политолог Н.Н. Беклемишев в своей книге “Невидимая империя”, посвященной политическим аспектам деятельности европейского финансового капитала, отмечал, что прежняя эксплуатация стран посредством монархических режимов и связанных с ними различных придворных клик вследствие их растущих аппетитов и численности, привела к росту разного рода “накладных расходов”, а, значит, падению прибыли. Поэтому у банкиров возникла потребность сменить систему правления в данных странах и уменьшить их размеры для облегчения эксплуатации и повышения нормы прибыли. (Н.Н. Беклемишев, “Невидимая империя” - СПб, 1998 - с. 37)</w:t>
      </w:r>
    </w:p>
    <w:p w:rsidR="000065F7" w:rsidRDefault="000065F7">
      <w:pPr>
        <w:spacing w:line="360" w:lineRule="auto"/>
        <w:rPr>
          <w:sz w:val="28"/>
          <w:szCs w:val="28"/>
        </w:rPr>
      </w:pPr>
      <w:r>
        <w:rPr>
          <w:sz w:val="28"/>
          <w:szCs w:val="28"/>
        </w:rPr>
        <w:t>В общем, в результате Первой Мировой войны эти 2 основные поставленные цели были достигнуты. Если в 1914 г. в Европе было только 2 республики: Франция и Швейцария, то в 1919 г. их стало около 20.</w:t>
      </w:r>
    </w:p>
    <w:p w:rsidR="000065F7" w:rsidRDefault="000065F7">
      <w:pPr>
        <w:spacing w:line="360" w:lineRule="auto"/>
        <w:rPr>
          <w:sz w:val="28"/>
          <w:szCs w:val="28"/>
        </w:rPr>
      </w:pPr>
      <w:r>
        <w:rPr>
          <w:sz w:val="28"/>
          <w:szCs w:val="28"/>
        </w:rPr>
        <w:t>Распались все европейские империи, и из них выделилось множество небольших и слабых государств. Но при этом в результате Первой Мировой войны произошел и крайне неожиданный и неприятный для европейских банкиров, и прежде всего Ротшильдов, поворот событий. Их прежний младший партнер или даже слуга - американский финансовый капитал и прежде всего финансовая группа Моргана, - в ходе войны разбогатели гораздо больше, чем их прежние хозяева и начали теснить их по всему миру претендуя на мировое первенство. Если до Первой Мировой войны США были должны Европе 6 млрд. долл., то к концу Первой Мировой войны Европа должна была США 10 млрд. долл.</w:t>
      </w:r>
    </w:p>
    <w:p w:rsidR="000065F7" w:rsidRDefault="000065F7">
      <w:pPr>
        <w:spacing w:line="360" w:lineRule="auto"/>
        <w:rPr>
          <w:sz w:val="28"/>
          <w:szCs w:val="28"/>
        </w:rPr>
      </w:pPr>
      <w:r>
        <w:rPr>
          <w:sz w:val="28"/>
          <w:szCs w:val="28"/>
        </w:rPr>
        <w:t>Чтобы яснее можно было представить грандиозность этих цифр в то время, напомню, что доллар 1918 г. примерно равен 100 долл. 1999 г.</w:t>
      </w:r>
    </w:p>
    <w:p w:rsidR="000065F7" w:rsidRDefault="000065F7">
      <w:pPr>
        <w:spacing w:line="360" w:lineRule="auto"/>
        <w:rPr>
          <w:sz w:val="28"/>
          <w:szCs w:val="28"/>
        </w:rPr>
      </w:pPr>
      <w:r>
        <w:rPr>
          <w:sz w:val="28"/>
          <w:szCs w:val="28"/>
        </w:rPr>
        <w:t>Борьба между европейским и американским финансовым капиталом в 1919-1922 гг. проходила с переменным успехом. Например, после ухода в ноябре-декабре 1918 г. германо-турецких войск из Закавказья США начали готовить к отправке в этот регион 70-тысячную армию для овладения его нефтяными богатствами. Но англичанам удалось сорвать американские планы (А.Е. Кукина, “Провал американских планов мирового господства в 1917-1920 гг.” - М.: Госполитиздат, 1954., с. 90). В свою очередь американцы в 1919 г. сорвали планы Японии, являвшейся в тот период экономической колонией Англии, расширить зону своей интервенции в Сибири и увеличить численность находившихся там японских войск (Р. Эпперсон, “Невидимая рука” (2-е изд.) - СПб, 1999, с. 122)</w:t>
      </w:r>
    </w:p>
    <w:p w:rsidR="000065F7" w:rsidRDefault="000065F7">
      <w:pPr>
        <w:pStyle w:val="2"/>
        <w:spacing w:line="360" w:lineRule="auto"/>
        <w:rPr>
          <w:lang w:val="ru-RU"/>
        </w:rPr>
      </w:pPr>
      <w:r>
        <w:rPr>
          <w:lang w:val="ru-RU"/>
        </w:rPr>
        <w:t>Брест-Литовск</w:t>
      </w:r>
    </w:p>
    <w:p w:rsidR="000065F7" w:rsidRDefault="000065F7">
      <w:pPr>
        <w:spacing w:line="360" w:lineRule="auto"/>
        <w:rPr>
          <w:sz w:val="28"/>
          <w:szCs w:val="28"/>
        </w:rPr>
      </w:pPr>
      <w:r>
        <w:rPr>
          <w:sz w:val="28"/>
          <w:szCs w:val="28"/>
        </w:rPr>
        <w:t xml:space="preserve">Германские и российские представители заключают перемирие в Брест-Литовске (современный белорусский г. Брест). 1917.12.22 09 (22) дек. Открытие мирной конференции в Брест-Литовске: Германию представляют статс-секретарь (министр иностранных дел) фон Кюльман и генерал Гофман, Австрию - министр иностранных дел Чернин. Советская делегация, которую возглавляет А. Иоффе, требует заключения мира без аннексий и репараций, с соблюдением права народов распоряжаться своей судьбой. 1918.01.18 05 (18) янв. </w:t>
      </w:r>
    </w:p>
    <w:p w:rsidR="000065F7" w:rsidRDefault="000065F7">
      <w:pPr>
        <w:spacing w:line="360" w:lineRule="auto"/>
        <w:rPr>
          <w:sz w:val="28"/>
          <w:szCs w:val="28"/>
        </w:rPr>
      </w:pPr>
      <w:r>
        <w:rPr>
          <w:sz w:val="28"/>
          <w:szCs w:val="28"/>
        </w:rPr>
        <w:t xml:space="preserve">В Брест-Литовске генерал Гофман в форме ультиматума предъявляет условия мира, выдвинутые центральноевропейскими державами (Россия лишается своих западных территорий). 1918.01.24 11 (24) янв. В ЦК партии большевиков сталкиваются три позиции относительно переговоров в Брест-Литовске: </w:t>
      </w:r>
    </w:p>
    <w:p w:rsidR="000065F7" w:rsidRDefault="000065F7">
      <w:pPr>
        <w:spacing w:line="360" w:lineRule="auto"/>
        <w:rPr>
          <w:sz w:val="28"/>
          <w:szCs w:val="28"/>
        </w:rPr>
      </w:pPr>
      <w:r>
        <w:rPr>
          <w:sz w:val="28"/>
          <w:szCs w:val="28"/>
        </w:rPr>
        <w:t xml:space="preserve">Ленин стоит за принятие предложенных условий мира ради укрепления революционной власти в стране; "левые коммунисты" во главе с Бухариным выступают за продолжение революционной войны; Троцкий предлагает промежуточный вариант (прекратить военные действия, не заключая мира), за который голосует большинство. 1918.01.28 (15 января по юлианскому календарю ) Декрет об организации РККА (Рабоче-крестьянской Красной Армии). </w:t>
      </w:r>
    </w:p>
    <w:p w:rsidR="000065F7" w:rsidRDefault="000065F7">
      <w:pPr>
        <w:spacing w:line="360" w:lineRule="auto"/>
        <w:rPr>
          <w:sz w:val="28"/>
          <w:szCs w:val="28"/>
        </w:rPr>
      </w:pPr>
      <w:r>
        <w:rPr>
          <w:sz w:val="28"/>
          <w:szCs w:val="28"/>
        </w:rPr>
        <w:t xml:space="preserve">Ее организацией занимается Троцкий, и вскоре она станет действительно мощной и дисциплинированной армией (добровольный набор заменен обязательной военной службой, набрано большое количество старых военных специалистов, отменены выборы офицерского состава, в частях появились политические комиссары). 1918.02.09 27 янв. (9 февр.), В Брест-Литовске подписан сепаратный мир между центральноевропейскими державами и Украинской Радой. 1918.02.10 28 янв. (10 февр.). </w:t>
      </w:r>
    </w:p>
    <w:p w:rsidR="000065F7" w:rsidRDefault="000065F7">
      <w:pPr>
        <w:spacing w:line="360" w:lineRule="auto"/>
        <w:rPr>
          <w:sz w:val="28"/>
          <w:szCs w:val="28"/>
        </w:rPr>
      </w:pPr>
      <w:r>
        <w:rPr>
          <w:sz w:val="28"/>
          <w:szCs w:val="28"/>
        </w:rPr>
        <w:t xml:space="preserve">Л. Троцкий заявляет о том, что "прекращается состояние войны между Россией и центральноевропейскими державами", реализуя. свою формулу "ни мира, ни войны" 1918.02.14 (31 января по юлианскому календарю ) В России вводится новое летоисчисление - григорианский календарь . За 31 января по юлианскому календарю сразу наступало 14 февраля по григорианскому. 1918.02.18 </w:t>
      </w:r>
    </w:p>
    <w:p w:rsidR="000065F7" w:rsidRDefault="000065F7">
      <w:pPr>
        <w:spacing w:line="360" w:lineRule="auto"/>
        <w:rPr>
          <w:sz w:val="28"/>
          <w:szCs w:val="28"/>
        </w:rPr>
      </w:pPr>
      <w:r>
        <w:rPr>
          <w:sz w:val="28"/>
          <w:szCs w:val="28"/>
        </w:rPr>
        <w:t xml:space="preserve">После предъявления России ультиматума начато австро-германское наступление по всему фронту; несмотря на то что советская сторона в ночь с 18 на 19 февр. принимает условия мира, наступление продолжается. 1918.02.23 Новый германский ультиматум с еще более тяжелыми условиями мира. Ленину удается добиться от ЦК принятия его предложения о немедленном заключении мира (7 "за", 4 - в том числе Бухарин - "против", 4 воздержались, среди них Троцкий). </w:t>
      </w:r>
    </w:p>
    <w:p w:rsidR="000065F7" w:rsidRDefault="000065F7">
      <w:pPr>
        <w:spacing w:line="360" w:lineRule="auto"/>
        <w:rPr>
          <w:sz w:val="28"/>
          <w:szCs w:val="28"/>
        </w:rPr>
      </w:pPr>
      <w:r>
        <w:rPr>
          <w:sz w:val="28"/>
          <w:szCs w:val="28"/>
        </w:rPr>
        <w:t xml:space="preserve">Принят декрет- воззвание "Социалистическое отечество в опасности!". Враг остановлен под Нарвой и Псковом. 1918.03.01 Германские войска оккупируют Киев на Украине и Нарву в Эстонии (2 февраля). 1918.03.01 При поддержке Германии Центральная Рада возвращается в Киев. 1918.03.03 В Брест-Литовске подписан Брестский мирный договор . Советской Россией и центральноевропейскими державами (Германией, Австро-Венгрией) и Турцией. </w:t>
      </w:r>
    </w:p>
    <w:p w:rsidR="000065F7" w:rsidRDefault="000065F7">
      <w:pPr>
        <w:spacing w:line="360" w:lineRule="auto"/>
        <w:rPr>
          <w:sz w:val="28"/>
          <w:szCs w:val="28"/>
        </w:rPr>
      </w:pPr>
      <w:r>
        <w:rPr>
          <w:sz w:val="28"/>
          <w:szCs w:val="28"/>
        </w:rPr>
        <w:t xml:space="preserve">По договору Россия теряет Польшу , Финляндию , Прибалтику, Украину и часть Белоруссии, а также уступает Турции Карс, Ардаган и Батум. В целом потери составляют 1/4 населения, 1/4 обрабатываемых земель, около 3/4 угольной и металлурги- ческой промышленности. После подписания договора Троцкий уходит с поста наркома иностранных дел и с 8 апр. становится наркомом военно-морских дел. 1918.03.03 Большевики переводят столицу России из Петрограда в Москву, отодвигая ее дальше от русско-германского фронта. </w:t>
      </w:r>
    </w:p>
    <w:p w:rsidR="000065F7" w:rsidRDefault="000065F7">
      <w:pPr>
        <w:spacing w:line="360" w:lineRule="auto"/>
        <w:rPr>
          <w:sz w:val="28"/>
          <w:szCs w:val="28"/>
        </w:rPr>
      </w:pPr>
      <w:r>
        <w:rPr>
          <w:sz w:val="28"/>
          <w:szCs w:val="28"/>
        </w:rPr>
        <w:t xml:space="preserve">1918.03.09 Высадка англичан в Мурманске (изначально эта высадка планировалась для отражения наступления немцев и их союзников-финнов). См. Историю гражданской войны и интервенции 1918.03.12 Турецкие войска оккупируют Баку, столицу Азербайджана (удерживали город до 14 мая). 1918.05.01 Германские части оккупируют Севастополь. 1918.05.07 Румыния подписывает в Бухаресте мирный договор с Германией и Австро-Венгрией. </w:t>
      </w:r>
    </w:p>
    <w:p w:rsidR="000065F7" w:rsidRDefault="000065F7">
      <w:pPr>
        <w:spacing w:line="360" w:lineRule="auto"/>
        <w:rPr>
          <w:sz w:val="28"/>
          <w:szCs w:val="28"/>
        </w:rPr>
      </w:pPr>
      <w:r>
        <w:rPr>
          <w:sz w:val="28"/>
          <w:szCs w:val="28"/>
        </w:rPr>
        <w:t xml:space="preserve">Румынии разрешается провести аннексию Бессарабии, однако Россия отказывается признать ее законность. 1918.05.29 В России издан Декрет о всеобщей мобилизации в Красную Армию. 1918.07.06 Во время проведения съезда левые эсеры предпринимают попытку мятежа в Москве: И. Блюмкин убивает нового германского посла графа фон Мирбаха; арестован Ф. Дзержинский, председатель ВЧК; занят телеграф. Угроза возобновления войны России с Германией. 1918.09.30 Болгария заключает перемирие с союзными державами. 1918.11.13 </w:t>
      </w:r>
    </w:p>
    <w:p w:rsidR="000065F7" w:rsidRDefault="000065F7">
      <w:pPr>
        <w:spacing w:line="360" w:lineRule="auto"/>
        <w:rPr>
          <w:sz w:val="28"/>
          <w:szCs w:val="28"/>
        </w:rPr>
      </w:pPr>
      <w:r>
        <w:rPr>
          <w:sz w:val="28"/>
          <w:szCs w:val="28"/>
        </w:rPr>
        <w:t xml:space="preserve">В связи с подписанием перемирия между союзниками и Германией советское правительство объявляет Об аннулировании Брестского мирного договора. 1918.12.01 Начало оккупации Германии союзными войсками. 1919.05.07 </w:t>
      </w:r>
    </w:p>
    <w:p w:rsidR="000065F7" w:rsidRDefault="000065F7">
      <w:pPr>
        <w:spacing w:line="360" w:lineRule="auto"/>
        <w:rPr>
          <w:sz w:val="28"/>
          <w:szCs w:val="28"/>
        </w:rPr>
      </w:pPr>
    </w:p>
    <w:p w:rsidR="000065F7" w:rsidRDefault="000065F7">
      <w:pPr>
        <w:spacing w:line="360" w:lineRule="auto"/>
        <w:rPr>
          <w:b/>
          <w:bCs/>
          <w:sz w:val="32"/>
          <w:szCs w:val="32"/>
        </w:rPr>
      </w:pPr>
      <w:r>
        <w:rPr>
          <w:b/>
          <w:bCs/>
          <w:sz w:val="32"/>
          <w:szCs w:val="32"/>
        </w:rPr>
        <w:t>Парижская мирная конференция Лига Наций</w:t>
      </w:r>
    </w:p>
    <w:p w:rsidR="000065F7" w:rsidRDefault="000065F7">
      <w:pPr>
        <w:spacing w:line="360" w:lineRule="auto"/>
        <w:rPr>
          <w:b/>
          <w:bCs/>
          <w:sz w:val="32"/>
          <w:szCs w:val="32"/>
        </w:rPr>
      </w:pPr>
    </w:p>
    <w:p w:rsidR="000065F7" w:rsidRDefault="000065F7">
      <w:pPr>
        <w:spacing w:line="360" w:lineRule="auto"/>
        <w:rPr>
          <w:sz w:val="28"/>
          <w:szCs w:val="28"/>
        </w:rPr>
      </w:pPr>
      <w:r>
        <w:rPr>
          <w:sz w:val="28"/>
          <w:szCs w:val="28"/>
        </w:rPr>
        <w:t xml:space="preserve">На Парижской мирной конференции союзные державы ставят перед Германией ряд безоговорочных условий: отказаться от значительной части своей территории, демилитаризовать Рейнскую зону и согласиться с ее частичной оккупацией на срок от 5 до 15 лет, выплатить репарации, согласиться с ограничением численности своих вооруженных сил, согласиться со статьей о "военном преступлении", признав свою ответственность за развязывание первой мировой войны. 1919.05.29 </w:t>
      </w:r>
    </w:p>
    <w:p w:rsidR="000065F7" w:rsidRDefault="000065F7">
      <w:pPr>
        <w:spacing w:line="360" w:lineRule="auto"/>
        <w:rPr>
          <w:sz w:val="28"/>
          <w:szCs w:val="28"/>
        </w:rPr>
      </w:pPr>
      <w:r>
        <w:rPr>
          <w:sz w:val="28"/>
          <w:szCs w:val="28"/>
        </w:rPr>
        <w:t xml:space="preserve">Германская делегация делает контрпредложения участникам Парижской мирной конференции. 1919.06.20 Вследствие отказа подписать мирный договор на условиях союзных держав германский канцлер Шейдеман уходит в отставку (21 июня социал-демократ Густав Бауэр формирует новое правительство из представителей социал-демократов, центристов и демократов). 1919.06.21 Германские моряки затопили свои корабли на британской военно-морской базе на Оркнейских островах. 1919.06.22 </w:t>
      </w:r>
    </w:p>
    <w:p w:rsidR="000065F7" w:rsidRDefault="000065F7">
      <w:pPr>
        <w:spacing w:line="360" w:lineRule="auto"/>
        <w:rPr>
          <w:sz w:val="28"/>
          <w:szCs w:val="28"/>
        </w:rPr>
      </w:pPr>
      <w:r>
        <w:rPr>
          <w:sz w:val="28"/>
          <w:szCs w:val="28"/>
        </w:rPr>
        <w:t>Германская Национальная ассамблея принимает решение подписать мирный договор. 1919.06.28 Германские представители подписывают мирный договор ( Версальский мир ) в Зеркальном зале Версальского дворца под Парижем.</w:t>
      </w:r>
    </w:p>
    <w:p w:rsidR="000065F7" w:rsidRDefault="000065F7">
      <w:pPr>
        <w:spacing w:line="360" w:lineRule="auto"/>
        <w:rPr>
          <w:sz w:val="28"/>
          <w:szCs w:val="28"/>
        </w:rPr>
      </w:pPr>
      <w:r>
        <w:rPr>
          <w:sz w:val="28"/>
          <w:szCs w:val="28"/>
        </w:rPr>
        <w:t>Но основная борьба между европейским и американским финансовым капиталом, развернулась на послевоенных международных конференциях и прежде всего на самой основной из них - Версальской мирной конференции 1919 г.</w:t>
      </w:r>
    </w:p>
    <w:p w:rsidR="000065F7" w:rsidRDefault="000065F7">
      <w:pPr>
        <w:spacing w:line="360" w:lineRule="auto"/>
        <w:rPr>
          <w:sz w:val="28"/>
          <w:szCs w:val="28"/>
        </w:rPr>
      </w:pPr>
      <w:r>
        <w:rPr>
          <w:sz w:val="28"/>
          <w:szCs w:val="28"/>
        </w:rPr>
        <w:t>В ходе этой конференции американский президент Вудро Вилсон выдвинул идею создания “Лиги Наций”, которая по мысли лидеров американского финансового капитала должна была стать мировым правительством, управляющим миром в его интересах. Рейнскую зону оккупировали войска держав-победительниц. Саар переходил под управление Лиги Наций, а его угольный бассейн отдавался в пользование Франции. Германия обязана была выплачивать огромные репарации. Параграфом 231 на Германию возлагалась вся ответственность за развязывание первой мировой войны. Был запрещен союз Германии и Австрии. Все эти меры, которые назывались заслуженной карой, способствовали подъему новой волны германского шовинизма и реваншизма. В ряды консерваторов пришли отъявленные монархисты, старые генералы, уволенные со службы солдаты, помещики с восточного берега Эльбы, антисемиты, банкиры и влиятельные газетные бароны, сочинившие миф о том, что война была проиграна изнутри, что стране был нанесен удар в спину</w:t>
      </w:r>
    </w:p>
    <w:p w:rsidR="000065F7" w:rsidRDefault="000065F7">
      <w:pPr>
        <w:spacing w:line="360" w:lineRule="auto"/>
        <w:rPr>
          <w:sz w:val="28"/>
          <w:szCs w:val="28"/>
        </w:rPr>
      </w:pPr>
      <w:r>
        <w:rPr>
          <w:sz w:val="28"/>
          <w:szCs w:val="28"/>
        </w:rPr>
        <w:t>Давая оценку этим американским планам, Коминтерн в документах своих II и III конгрессов отмечал, что, предлагая создать Лигу Наций, американский финансовый капитал пытается “прикрепить к своей золотой колеснице народы Европы и других частей света, обеспечив над ними управление из Вашингтона. Лига Наций должна была стать по существу мировой монопольной фирмой “Янки и Ко” (Коммунистический Интернационал в документах 1919-1932 гг., М., 1933, с. 140).</w:t>
      </w:r>
    </w:p>
    <w:p w:rsidR="000065F7" w:rsidRDefault="000065F7">
      <w:pPr>
        <w:spacing w:line="360" w:lineRule="auto"/>
        <w:rPr>
          <w:sz w:val="28"/>
          <w:szCs w:val="28"/>
        </w:rPr>
      </w:pPr>
      <w:r>
        <w:rPr>
          <w:sz w:val="28"/>
          <w:szCs w:val="28"/>
        </w:rPr>
        <w:t xml:space="preserve">Лига Наций была создана в 1919 г., однако захватить в ней руководящую роль США не удалось. Англия и Франция решительно воспротивились этому, после чего американцы демонстративно покинули Лигу Наций, и она весь период своего фактического существования (1919-1939 гг.) являлась наднациональным органом европейского финансового капитала. </w:t>
      </w:r>
    </w:p>
    <w:p w:rsidR="000065F7" w:rsidRDefault="000065F7">
      <w:pPr>
        <w:spacing w:line="360" w:lineRule="auto"/>
        <w:rPr>
          <w:sz w:val="28"/>
          <w:szCs w:val="28"/>
        </w:rPr>
      </w:pPr>
      <w:r>
        <w:rPr>
          <w:sz w:val="28"/>
          <w:szCs w:val="28"/>
        </w:rPr>
        <w:t xml:space="preserve">      Вопрос о Лиге в повестке дня оказался одним из главных как минимум по двум основным причинам. Во-первых, как международный орган Лига в самом деле могла внести практический вклад в регулирование международных отношений и уменьшение опасности войны. Во-вторых, Лига и ее Устав были призваны дать правовую и моральную санкцию политике великих держав, легализовать ее в глазах общественного мнения, которое к 20-м годам ХХ века уже становилось важным политическим фактором - прежде всего в демократических и либеральных странах.</w:t>
      </w:r>
    </w:p>
    <w:p w:rsidR="000065F7" w:rsidRDefault="000065F7">
      <w:pPr>
        <w:spacing w:line="360" w:lineRule="auto"/>
        <w:rPr>
          <w:sz w:val="28"/>
          <w:szCs w:val="28"/>
        </w:rPr>
      </w:pPr>
    </w:p>
    <w:p w:rsidR="000065F7" w:rsidRDefault="000065F7">
      <w:pPr>
        <w:spacing w:line="360" w:lineRule="auto"/>
        <w:rPr>
          <w:sz w:val="28"/>
          <w:szCs w:val="28"/>
        </w:rPr>
      </w:pPr>
      <w:r>
        <w:rPr>
          <w:sz w:val="28"/>
          <w:szCs w:val="28"/>
        </w:rPr>
        <w:t xml:space="preserve">      Вопросы создания Лиги вызвали серьезные споры между главными участниками конференции. На одном из первых заседаний выяснилось, что планы ее создания, исходящие от разных делегаций, отличаются мерой пространности и степенью проработки деталей. Французский план, в частности, был гораздо детальнее британского. Париж непримиримо требовал включения в Устав пункта о создании международных вооруженных сил, способных поддерживать безопасность в Европе. Франция надеялась использовать свое превосходство в сухопутных силах и сделать их основой будущей международной армии, которую при необходимости можно было бы направить против Германии. Одновременно французская делегация считала, что сначала необходимо подготовить и подписать договор с Германией, а потом заниматься созданием международной организации.</w:t>
      </w:r>
    </w:p>
    <w:p w:rsidR="000065F7" w:rsidRDefault="000065F7">
      <w:pPr>
        <w:spacing w:line="360" w:lineRule="auto"/>
        <w:rPr>
          <w:sz w:val="28"/>
          <w:szCs w:val="28"/>
        </w:rPr>
      </w:pPr>
    </w:p>
    <w:p w:rsidR="000065F7" w:rsidRDefault="000065F7">
      <w:pPr>
        <w:spacing w:line="360" w:lineRule="auto"/>
        <w:rPr>
          <w:sz w:val="28"/>
          <w:szCs w:val="28"/>
        </w:rPr>
      </w:pPr>
      <w:r>
        <w:rPr>
          <w:sz w:val="28"/>
          <w:szCs w:val="28"/>
        </w:rPr>
        <w:t xml:space="preserve">      В этом Клемансо встретил очень серьезное сопротивление Вильсона, полагавшего, что создание мирового порядка нужно начинать как раз со строительства Лиги. По мнению США, Лиге как главной международной организации по созданию новой системы коллективной безопасности можно было даже вообще делегировать право разработки мирного договора с Германией. Вильсон настоял на подготовке проекта создания Лиги специальной комиссией. В рамках конференции был образован (25 января 1919 г.) комитет по подготовке проекта Лиги наций. Резолюция о его учреждении, предложенная британской делегацией, предусматривала, что Лига</w:t>
      </w:r>
    </w:p>
    <w:p w:rsidR="000065F7" w:rsidRDefault="000065F7">
      <w:pPr>
        <w:spacing w:line="360" w:lineRule="auto"/>
        <w:rPr>
          <w:sz w:val="28"/>
          <w:szCs w:val="28"/>
        </w:rPr>
      </w:pPr>
    </w:p>
    <w:p w:rsidR="000065F7" w:rsidRDefault="000065F7">
      <w:pPr>
        <w:spacing w:line="360" w:lineRule="auto"/>
        <w:rPr>
          <w:sz w:val="28"/>
          <w:szCs w:val="28"/>
        </w:rPr>
      </w:pPr>
      <w:r>
        <w:rPr>
          <w:sz w:val="28"/>
          <w:szCs w:val="28"/>
        </w:rPr>
        <w:t xml:space="preserve">      1) будет создана для урегулирования всех вопросов, связанных с установлением мира и содействия международному сотрудничеству, осуществлению гарантий выполнения принятых международных обязательств;</w:t>
      </w:r>
    </w:p>
    <w:p w:rsidR="000065F7" w:rsidRDefault="000065F7">
      <w:pPr>
        <w:spacing w:line="360" w:lineRule="auto"/>
        <w:rPr>
          <w:sz w:val="28"/>
          <w:szCs w:val="28"/>
        </w:rPr>
      </w:pPr>
    </w:p>
    <w:p w:rsidR="000065F7" w:rsidRDefault="000065F7">
      <w:pPr>
        <w:spacing w:line="360" w:lineRule="auto"/>
        <w:rPr>
          <w:sz w:val="28"/>
          <w:szCs w:val="28"/>
        </w:rPr>
      </w:pPr>
      <w:r>
        <w:rPr>
          <w:sz w:val="28"/>
          <w:szCs w:val="28"/>
        </w:rPr>
        <w:t xml:space="preserve">      2) станет неотъемлемой частью общего договора о мире и останется открытой для присоединения каждой цивилизованной нации, которая примет и поддержит ее цели;</w:t>
      </w:r>
    </w:p>
    <w:p w:rsidR="000065F7" w:rsidRDefault="000065F7">
      <w:pPr>
        <w:spacing w:line="360" w:lineRule="auto"/>
        <w:rPr>
          <w:sz w:val="28"/>
          <w:szCs w:val="28"/>
        </w:rPr>
      </w:pPr>
    </w:p>
    <w:p w:rsidR="000065F7" w:rsidRDefault="000065F7">
      <w:pPr>
        <w:spacing w:line="360" w:lineRule="auto"/>
        <w:rPr>
          <w:sz w:val="28"/>
          <w:szCs w:val="28"/>
        </w:rPr>
      </w:pPr>
      <w:r>
        <w:rPr>
          <w:sz w:val="28"/>
          <w:szCs w:val="28"/>
        </w:rPr>
        <w:t xml:space="preserve">      3) обеспечит периодические встречи ее членов на международных конференциях (сессиях), в интересах чего будут созданы постоянная организация и секретариат для обеспечения работы Лиги в перерывах между конференциями (сессиями).</w:t>
      </w:r>
    </w:p>
    <w:p w:rsidR="000065F7" w:rsidRDefault="000065F7">
      <w:pPr>
        <w:spacing w:line="360" w:lineRule="auto"/>
        <w:rPr>
          <w:sz w:val="28"/>
          <w:szCs w:val="28"/>
        </w:rPr>
      </w:pPr>
    </w:p>
    <w:p w:rsidR="000065F7" w:rsidRDefault="000065F7">
      <w:pPr>
        <w:spacing w:line="360" w:lineRule="auto"/>
        <w:rPr>
          <w:sz w:val="28"/>
          <w:szCs w:val="28"/>
        </w:rPr>
      </w:pPr>
      <w:r>
        <w:rPr>
          <w:sz w:val="28"/>
          <w:szCs w:val="28"/>
        </w:rPr>
        <w:t xml:space="preserve">      Принятие резолюции было несомненным успехом Вильсона, но оно не гарантировало подготовки Устава организации до окончания работы по договору с Германией. Оппоненты Вильсона не скрывали надежд на провал работы комиссии под его председательством. Но американская делегация проявила упорство. Сам президент США с помощью члена американской делегации Д.Х.Миллера дважды перерабатывал свой исходный проект Лиги. Последний был закончен уже 2 февраля 1919 г.</w:t>
      </w:r>
    </w:p>
    <w:p w:rsidR="000065F7" w:rsidRDefault="000065F7">
      <w:pPr>
        <w:spacing w:line="360" w:lineRule="auto"/>
        <w:rPr>
          <w:sz w:val="28"/>
          <w:szCs w:val="28"/>
        </w:rPr>
      </w:pPr>
    </w:p>
    <w:p w:rsidR="000065F7" w:rsidRDefault="000065F7">
      <w:pPr>
        <w:spacing w:line="360" w:lineRule="auto"/>
        <w:rPr>
          <w:sz w:val="28"/>
          <w:szCs w:val="28"/>
        </w:rPr>
      </w:pPr>
      <w:r>
        <w:rPr>
          <w:sz w:val="28"/>
          <w:szCs w:val="28"/>
        </w:rPr>
        <w:t xml:space="preserve">      11 апреля 1919 г. вся работа по Уставу после споров и согласований была завершена. 28 апреля Устав был одобрен конференцией и вошел в качестве составной части во все мирные договоры с Германией и ее европейскими союзниками - Версальский, Сен-Жерменский, Трианонский и Нейиский.</w:t>
      </w:r>
    </w:p>
    <w:p w:rsidR="000065F7" w:rsidRDefault="000065F7">
      <w:pPr>
        <w:spacing w:line="360" w:lineRule="auto"/>
        <w:rPr>
          <w:sz w:val="28"/>
          <w:szCs w:val="28"/>
        </w:rPr>
      </w:pPr>
      <w:r>
        <w:rPr>
          <w:sz w:val="28"/>
          <w:szCs w:val="28"/>
        </w:rPr>
        <w:t>Давая характеристику взаимоотношений США и Европы после Первой Мировой войны, В.И. Ленин отмечал: “Америка не может помириться с Европой, потому что между ними глубочайшая экономическая рознь, потому что американцы богаче других” (В.И. Ленин, ПСС, т. 42, с. 67-68)</w:t>
      </w:r>
    </w:p>
    <w:p w:rsidR="000065F7" w:rsidRDefault="000065F7">
      <w:pPr>
        <w:spacing w:line="360" w:lineRule="auto"/>
        <w:rPr>
          <w:sz w:val="28"/>
          <w:szCs w:val="28"/>
        </w:rPr>
      </w:pPr>
      <w:r>
        <w:rPr>
          <w:sz w:val="28"/>
          <w:szCs w:val="28"/>
        </w:rPr>
        <w:t>Как отмечалось, в США существовала сильная оппозиция политике демократической партии США и лично президента В.Вильсона. Американские консерваторы опасались, что приняв на себя обширные политические и военные обязательства перед европейскими странами, США обрекут себя на неоправданные финансовые затраты и, возможно, в случае войны - человеческие жертвы. Выгоды же от "увязания" в европейских проблемах (облегченный доступ американского капитала к рынкам стран Европы и подмандатных территорий Африки и Азии, признание США в качестве ведущей державы мира и т.п.) противники Вильсона не считали достаточными и очевидными.</w:t>
      </w:r>
    </w:p>
    <w:p w:rsidR="000065F7" w:rsidRDefault="000065F7">
      <w:pPr>
        <w:spacing w:line="360" w:lineRule="auto"/>
        <w:rPr>
          <w:sz w:val="28"/>
          <w:szCs w:val="28"/>
        </w:rPr>
      </w:pPr>
    </w:p>
    <w:p w:rsidR="000065F7" w:rsidRDefault="000065F7">
      <w:pPr>
        <w:spacing w:line="360" w:lineRule="auto"/>
        <w:rPr>
          <w:sz w:val="28"/>
          <w:szCs w:val="28"/>
        </w:rPr>
      </w:pPr>
      <w:r>
        <w:rPr>
          <w:sz w:val="28"/>
          <w:szCs w:val="28"/>
        </w:rPr>
        <w:t xml:space="preserve">      Изоляционистскую оппозицию возглавляло руководство республиканской партии США. Вильсона упрекали в том, что Устав Лиги наций не только не подчиняет ее американскому Конгрессу, но даже наоборот кое в чем ограничивает его права в сфере внешней политики. Особое раздражение вызывала статья 10, предусматривавшая принятие коллективных мер в случаях возникновения агрессии. Противники Лиги называли ее "связывающим обязательством", покушением на независимость Америки, диктатом Британии и Франции, а также угрозой доктрине Монро - последнее на том основании, что в принципе Лига в самом деле могла претендовать на участие в регулировании конфликтов Западного полушария.</w:t>
      </w:r>
    </w:p>
    <w:p w:rsidR="000065F7" w:rsidRDefault="000065F7">
      <w:pPr>
        <w:spacing w:line="360" w:lineRule="auto"/>
        <w:rPr>
          <w:sz w:val="28"/>
          <w:szCs w:val="28"/>
        </w:rPr>
      </w:pPr>
    </w:p>
    <w:p w:rsidR="000065F7" w:rsidRDefault="000065F7">
      <w:pPr>
        <w:pStyle w:val="2"/>
        <w:spacing w:line="360" w:lineRule="auto"/>
        <w:rPr>
          <w:lang w:val="ru-RU"/>
        </w:rPr>
      </w:pPr>
      <w:r>
        <w:rPr>
          <w:lang w:val="ru-RU"/>
        </w:rPr>
        <w:t>Версальский договор</w:t>
      </w:r>
    </w:p>
    <w:p w:rsidR="000065F7" w:rsidRDefault="000065F7">
      <w:pPr>
        <w:spacing w:line="360" w:lineRule="auto"/>
        <w:rPr>
          <w:sz w:val="28"/>
          <w:szCs w:val="28"/>
        </w:rPr>
      </w:pPr>
      <w:r>
        <w:rPr>
          <w:sz w:val="28"/>
          <w:szCs w:val="28"/>
        </w:rPr>
        <w:t xml:space="preserve">      Напряженная дискуссия в Конгрессе о Версальском договоре началась 10 июля 1919 г. и продолжалась более восьми месяцев. После внесения 48 поправок и 4 оговорок сенатского комитета по иностранным делам в договоре были произведены такие серьезные изменения, что они стали фактически противоречить достигнутым в Париже договоренностям. Но даже это не спасло дела. 19 марта 1920 г. резолюция о ратификации Версальского договора со всеми внесенными в него поправками была отвергнута сенатом. Соответственно, не мог вступить в силу подписанный в Версале "перестраховочный" и "перекрестный" договор США с Францией. Следовательно, и договор Франции с Великобританией в силу вступить не мог. Это был крупный удар по европейской безопасности.</w:t>
      </w:r>
    </w:p>
    <w:p w:rsidR="000065F7" w:rsidRDefault="000065F7">
      <w:pPr>
        <w:spacing w:line="360" w:lineRule="auto"/>
        <w:rPr>
          <w:sz w:val="28"/>
          <w:szCs w:val="28"/>
        </w:rPr>
      </w:pPr>
    </w:p>
    <w:p w:rsidR="000065F7" w:rsidRDefault="000065F7">
      <w:pPr>
        <w:spacing w:line="360" w:lineRule="auto"/>
        <w:rPr>
          <w:sz w:val="28"/>
          <w:szCs w:val="28"/>
        </w:rPr>
      </w:pPr>
      <w:r>
        <w:rPr>
          <w:sz w:val="28"/>
          <w:szCs w:val="28"/>
        </w:rPr>
        <w:t xml:space="preserve">      В.Вильсон потерпел серьезное поражение в одном из самых главных своих начинаний. США, превращавшиеся в сильнейшую страну мира, юридически и во многом фактически оказалась вне Версальского порядка. Это обстоятельство не могло не сказаться на перспективах международного развития.</w:t>
      </w:r>
    </w:p>
    <w:p w:rsidR="000065F7" w:rsidRDefault="000065F7">
      <w:pPr>
        <w:spacing w:line="360" w:lineRule="auto"/>
        <w:rPr>
          <w:sz w:val="28"/>
          <w:szCs w:val="28"/>
        </w:rPr>
      </w:pPr>
    </w:p>
    <w:p w:rsidR="000065F7" w:rsidRDefault="000065F7">
      <w:pPr>
        <w:spacing w:line="360" w:lineRule="auto"/>
        <w:rPr>
          <w:sz w:val="28"/>
          <w:szCs w:val="28"/>
        </w:rPr>
      </w:pPr>
      <w:r>
        <w:rPr>
          <w:sz w:val="28"/>
          <w:szCs w:val="28"/>
        </w:rPr>
        <w:t>За сотни лет в Версале было подписано много договоров. Однако наиболее известен договор 1919 года, положивший конец Первой мировой войне. Договор заключили четыре мировых лидера (Lбольшая четверка¦) ? президент Уилсон (США), премьер Клемансо (Франция), премьер-министр Ллойд Джордж (Великобритания) и премьер Орландо (Италия). Соглашение требовало принятия многочисленных мер, в основном призванных ограничить военную, политическую и экономическую мощь Германии. Резолюции договора накладывали ограничения на германские вооруженные силы, определяли способ выплаты репараций, восстанавливали законную принадлежность различных городов и территорий, предписывали демилитаризацию Рейнской области и объявляли о создании Лиги наций. К несчастью, условия Версальского договора были настолько суровыми, что вызвали недовольство населения Германии. В двадцатые годы немецкая экономика претерпела значительный упадок, и это, вкупе с раздражением строгими условиями Версальского договора, создало атмосферу, в которой к власти пришел Гитлер.</w:t>
      </w:r>
    </w:p>
    <w:p w:rsidR="000065F7" w:rsidRDefault="000065F7">
      <w:pPr>
        <w:spacing w:line="360" w:lineRule="auto"/>
        <w:rPr>
          <w:sz w:val="28"/>
          <w:szCs w:val="28"/>
        </w:rPr>
      </w:pPr>
      <w:r>
        <w:rPr>
          <w:sz w:val="28"/>
          <w:szCs w:val="28"/>
        </w:rPr>
        <w:t xml:space="preserve">Этот договор был подписан 28 июля 1919 г. в Зеркальном зале Версальского дворца, где в 1871 г. канцлер Отто фон Бисмарк после победы над Францией в франко-прусской войне торжественно провозгласил создание Германской империи. Договор предполагалось подписать между </w:t>
      </w:r>
    </w:p>
    <w:p w:rsidR="000065F7" w:rsidRDefault="000065F7">
      <w:pPr>
        <w:spacing w:line="360" w:lineRule="auto"/>
        <w:rPr>
          <w:sz w:val="28"/>
          <w:szCs w:val="28"/>
        </w:rPr>
      </w:pPr>
    </w:p>
    <w:p w:rsidR="000065F7" w:rsidRDefault="000065F7">
      <w:pPr>
        <w:spacing w:line="360" w:lineRule="auto"/>
        <w:rPr>
          <w:sz w:val="28"/>
          <w:szCs w:val="28"/>
        </w:rPr>
      </w:pPr>
      <w:r>
        <w:rPr>
          <w:sz w:val="28"/>
          <w:szCs w:val="28"/>
        </w:rPr>
        <w:t>Германией, с одной стороны, и союзными державами, с другой. В число последних согласно официальному списку были включены: США, Великобритания, Франция, Италия, Япония, Бельгия, Боливия, Бразилия, Куба, Китай, Эквадор, Греция, Гватемала, Гаити, Хиджаз (будущая Саудовская Аравия), Гондурас, Либерия, Никарагуа, Панама, Перу, Польша, Португалия, Румыния, КСХС, Сиам, Чехословакия и Уругвай. Из списка союзных держав Китай не подписал договор, не согласившись с предусмотренной в нем передачей захваченной Германией у Китая провинции Шаньдун Японии.</w:t>
      </w:r>
    </w:p>
    <w:p w:rsidR="000065F7" w:rsidRDefault="000065F7">
      <w:pPr>
        <w:spacing w:line="360" w:lineRule="auto"/>
        <w:rPr>
          <w:sz w:val="28"/>
          <w:szCs w:val="28"/>
        </w:rPr>
      </w:pPr>
    </w:p>
    <w:p w:rsidR="000065F7" w:rsidRDefault="000065F7">
      <w:pPr>
        <w:spacing w:line="360" w:lineRule="auto"/>
        <w:rPr>
          <w:sz w:val="28"/>
          <w:szCs w:val="28"/>
        </w:rPr>
      </w:pPr>
      <w:r>
        <w:rPr>
          <w:sz w:val="28"/>
          <w:szCs w:val="28"/>
        </w:rPr>
        <w:t xml:space="preserve">      Самой сложной проблемой, из обсуждавшихся при подготовке мирного договора с Германией, была пограничная. На западе Германия должна была вернуть Франции две французские области - Эльзас и восточную часть Лотарингии, отторгнутые у Франции после франко-прусской войны 1871 г. Кроме того, Париж настаивал на передаче под французский контроль богатой полезными ископаемыми Саарской области, несмотря на то, что этнически большинство населения Саара состояло из немцев. Из-за сопротивления делегации США, поддержанной британскими представителями, французские требования были отклонены, и Саарская область была передана под контроль Лиги наций на 15 лет с условием проведения в ней в будущем плебисцита с целью окончательного решения вопроса о ее государственной принадлежности.</w:t>
      </w:r>
    </w:p>
    <w:p w:rsidR="000065F7" w:rsidRDefault="000065F7">
      <w:pPr>
        <w:spacing w:line="360" w:lineRule="auto"/>
        <w:rPr>
          <w:sz w:val="28"/>
          <w:szCs w:val="28"/>
        </w:rPr>
      </w:pPr>
    </w:p>
    <w:p w:rsidR="000065F7" w:rsidRDefault="000065F7">
      <w:pPr>
        <w:spacing w:line="360" w:lineRule="auto"/>
        <w:rPr>
          <w:sz w:val="28"/>
          <w:szCs w:val="28"/>
        </w:rPr>
      </w:pPr>
      <w:r>
        <w:rPr>
          <w:sz w:val="28"/>
          <w:szCs w:val="28"/>
        </w:rPr>
        <w:t xml:space="preserve">      Весьма острая полемика развернулась и вокруг Рейнской зоны. Этот процветающий промышленно развитый район между Рейном и границами Франции и Бельгии был экономически тесно связан с центром немецкой военной промышленности в Руре. Франция требовала отделения Рейнской области от Германии и установления там франкофильского правительства. США и Великобритания не поддержали этот вариант. В итоге было принято компромиссное решение. Левый берег Рейна и 50 километровая зона вдоль правого его берега объявлялись демилитаризованной зоной и там союзники (в основном силами французских оккупационных войск) вводили режим временной оккупации сроком на 15 лет. Оккупация Рейнской области вызывала негативную реакцию в Германии и стала питательной средой для антифранцузских, реваншистских, да еще и расистских настроений (во французский оккупационный контингент были включены черные солдаты из африканских колоний Франции) в германском обществе</w:t>
      </w:r>
    </w:p>
    <w:p w:rsidR="000065F7" w:rsidRDefault="000065F7">
      <w:pPr>
        <w:spacing w:line="360" w:lineRule="auto"/>
        <w:rPr>
          <w:sz w:val="28"/>
          <w:szCs w:val="28"/>
        </w:rPr>
      </w:pPr>
    </w:p>
    <w:p w:rsidR="000065F7" w:rsidRDefault="000065F7">
      <w:pPr>
        <w:spacing w:line="360" w:lineRule="auto"/>
        <w:rPr>
          <w:sz w:val="28"/>
          <w:szCs w:val="28"/>
        </w:rPr>
      </w:pPr>
      <w:r>
        <w:rPr>
          <w:sz w:val="28"/>
          <w:szCs w:val="28"/>
        </w:rPr>
        <w:t xml:space="preserve">      Кроме того, Бельгия получила от Германии округи Эйпен и Мальмеди, а так же так называемые нейтральную и прусскую части территории Морене, населенные валлонами. Плебисцит 1920 г. окончательно узаконил это решение. Дания получила от Германии северную часть Шлезвига, со смешанным датско-немецким населением после проведения предусмотренного Версальским договором референдума в 1920 г.</w:t>
      </w:r>
    </w:p>
    <w:p w:rsidR="000065F7" w:rsidRDefault="000065F7">
      <w:pPr>
        <w:spacing w:line="360" w:lineRule="auto"/>
        <w:rPr>
          <w:sz w:val="28"/>
          <w:szCs w:val="28"/>
        </w:rPr>
      </w:pPr>
    </w:p>
    <w:p w:rsidR="000065F7" w:rsidRDefault="000065F7">
      <w:pPr>
        <w:spacing w:line="360" w:lineRule="auto"/>
        <w:rPr>
          <w:sz w:val="28"/>
          <w:szCs w:val="28"/>
        </w:rPr>
      </w:pPr>
      <w:r>
        <w:rPr>
          <w:sz w:val="28"/>
          <w:szCs w:val="28"/>
        </w:rPr>
        <w:t xml:space="preserve">      Версальский договор ограничил численность германской армии 100 тыс. чел., отменив и запретив введение всеобщей воинской повинности, а также лишил Германию права создавать военную авиацию, танковые части и подводный флот. Германский военно-морской флот подлежал ограничению, а Генеральный штаб и Военная академия распускались.</w:t>
      </w:r>
    </w:p>
    <w:p w:rsidR="000065F7" w:rsidRDefault="000065F7">
      <w:pPr>
        <w:spacing w:line="360" w:lineRule="auto"/>
        <w:rPr>
          <w:sz w:val="28"/>
          <w:szCs w:val="28"/>
        </w:rPr>
      </w:pPr>
    </w:p>
    <w:p w:rsidR="000065F7" w:rsidRDefault="000065F7">
      <w:pPr>
        <w:spacing w:line="360" w:lineRule="auto"/>
        <w:rPr>
          <w:sz w:val="28"/>
          <w:szCs w:val="28"/>
        </w:rPr>
      </w:pPr>
      <w:r>
        <w:rPr>
          <w:sz w:val="28"/>
          <w:szCs w:val="28"/>
        </w:rPr>
        <w:t xml:space="preserve">      Болезненно решался и вопрос о репарациях. Согласно практике предшествовавших войн, побежденная сторона была обязана выплачивать победителю компенсацию за его потери и затраты в ходе войны. Французская делегация настаивала на необходимости получить с Германии достаточно крупные репарации, мотивируя это тем, что германская агрессия нанесла большой ущерб экономике северо-восточной части Франции. Кроме того, в Париже считали, что выплата репараций тоже замедлит возрождение военной мощи Германии. Великобритания была склонна поддержать Францию в вопросе репараций, так как сама рассчитывала получить с Германии средства для выплаты пенсий семьям погибших британских военнослужащих.</w:t>
      </w:r>
    </w:p>
    <w:p w:rsidR="000065F7" w:rsidRDefault="000065F7">
      <w:pPr>
        <w:spacing w:line="360" w:lineRule="auto"/>
        <w:rPr>
          <w:sz w:val="28"/>
          <w:szCs w:val="28"/>
        </w:rPr>
      </w:pPr>
    </w:p>
    <w:p w:rsidR="000065F7" w:rsidRDefault="000065F7">
      <w:pPr>
        <w:spacing w:line="360" w:lineRule="auto"/>
        <w:rPr>
          <w:sz w:val="28"/>
          <w:szCs w:val="28"/>
        </w:rPr>
      </w:pPr>
      <w:r>
        <w:rPr>
          <w:sz w:val="28"/>
          <w:szCs w:val="28"/>
        </w:rPr>
        <w:t xml:space="preserve">      Вместе с тем, эксперт британской делегации, виднейший экономист ХХ в. Джон Мэйнард Кейнс высказал оказавшееся впоследствии правильным мнение о том, что слишком крупная сумма репараций вызовет депрессию германской экономики, в результате чего замедлится восстановление хозяйства всей Европы и усугубятся трудности мировой экономики в целом. Вильсона также пугала большая сумма германских выплат. В результате союзники не смогли договориться об общей сумме платежей и решили передать вопрос о репарациях на усмотрение специальной репарационной комиссии, которой предписывалось собраться через два года после подписания Версальского договора. Нерешенность репарационного вопроса негативно сказалась на международной ситуации. Во-первых, германские националисты в течение двух лет нагнетали самые невероятные слухи о размерах предстоящих выплат Антанте, чем подогревали антифранцузские, антибританские и антиамериканские настроения. Во-вторых, неуверенность в платежеспособности германского правительства в 1919-1921 гг. отпугивала инвесторов, и новых вложений в разрушенную экономику страны практически не было.</w:t>
      </w:r>
    </w:p>
    <w:p w:rsidR="000065F7" w:rsidRDefault="000065F7">
      <w:pPr>
        <w:spacing w:line="360" w:lineRule="auto"/>
        <w:rPr>
          <w:sz w:val="28"/>
          <w:szCs w:val="28"/>
        </w:rPr>
      </w:pPr>
    </w:p>
    <w:p w:rsidR="000065F7" w:rsidRDefault="000065F7">
      <w:pPr>
        <w:spacing w:line="360" w:lineRule="auto"/>
        <w:rPr>
          <w:sz w:val="28"/>
          <w:szCs w:val="28"/>
        </w:rPr>
      </w:pPr>
      <w:r>
        <w:rPr>
          <w:sz w:val="28"/>
          <w:szCs w:val="28"/>
        </w:rPr>
        <w:t xml:space="preserve">      С вопросом о репарациях связан политически важный вопрос об исторической ответственности за Первую мировую войну. Именно для обоснования наложенной на Берлин контрибуции в Версальский договор была включена ст. 231, в которой эта ответственность целиком возлагалась на Германию. Эта статья на долгие годы стала одной из самых травматичных и ненавистных для немцев. Ее наличие сыграло роль в накапливании потенциала реваншизм в германском общественном мнении.</w:t>
      </w:r>
    </w:p>
    <w:p w:rsidR="000065F7" w:rsidRDefault="000065F7">
      <w:pPr>
        <w:spacing w:line="360" w:lineRule="auto"/>
        <w:rPr>
          <w:sz w:val="28"/>
          <w:szCs w:val="28"/>
        </w:rPr>
      </w:pPr>
    </w:p>
    <w:p w:rsidR="000065F7" w:rsidRDefault="000065F7">
      <w:pPr>
        <w:spacing w:line="360" w:lineRule="auto"/>
        <w:rPr>
          <w:sz w:val="28"/>
          <w:szCs w:val="28"/>
        </w:rPr>
      </w:pPr>
      <w:r>
        <w:rPr>
          <w:sz w:val="28"/>
          <w:szCs w:val="28"/>
        </w:rPr>
        <w:t xml:space="preserve">      Вопрос о восточных границах Германии в Версальском договоре был урегулирован ценой меньших усилий, хотя условия для применения принципа самоопределения в Восточной Европе с ее этнически разнородным и смешанным населением были сложнее. Действительно, практически каждое из созданных в 1919-1920 гг. государств включило в себя большие группы населения, этнически не принадлежавшие к титульной нации.</w:t>
      </w:r>
    </w:p>
    <w:p w:rsidR="000065F7" w:rsidRDefault="000065F7">
      <w:pPr>
        <w:spacing w:line="360" w:lineRule="auto"/>
        <w:rPr>
          <w:sz w:val="28"/>
          <w:szCs w:val="28"/>
        </w:rPr>
      </w:pPr>
    </w:p>
    <w:p w:rsidR="000065F7" w:rsidRDefault="000065F7">
      <w:pPr>
        <w:spacing w:line="360" w:lineRule="auto"/>
        <w:rPr>
          <w:sz w:val="28"/>
          <w:szCs w:val="28"/>
        </w:rPr>
      </w:pPr>
      <w:r>
        <w:rPr>
          <w:sz w:val="28"/>
          <w:szCs w:val="28"/>
        </w:rPr>
        <w:t xml:space="preserve">      Самые большие трудности возникли при определении границ вновь создаваемой Польши. Союзники решили создать "сильную Польшу", способную противостоять и Советской России, и Германии. С этой целью Польша должна была получить после проведения референдумов на протяжении 1920-1921 гг. территории, которые Пруссии приобрела в ходе исторических разделов Польши в </w:t>
      </w:r>
      <w:r>
        <w:rPr>
          <w:sz w:val="28"/>
          <w:szCs w:val="28"/>
          <w:lang w:val="en-US"/>
        </w:rPr>
        <w:t>XVIII</w:t>
      </w:r>
      <w:r>
        <w:rPr>
          <w:sz w:val="28"/>
          <w:szCs w:val="28"/>
        </w:rPr>
        <w:t xml:space="preserve"> в. Кроме того Германия лишилась части Восточной Пруссии и провинции Позен, из которых был сформирован так называемый Польский (Данцигский) коридор, который обеспечивал новому государству выход к морю. Германская Восточная Пруссия таким образом была "разрезана" территорией Польши. В результате приобретения коридора под польской юрисдикцией оказались районы, в которых проживало более 2 млн. немцев. Новая Польша оказалась многоэтничным образованием, в котором помимо поляков проживали весьма крупные общины украинцев, белорусов и немцев, нелояльные к Польскому государству.</w:t>
      </w:r>
    </w:p>
    <w:p w:rsidR="000065F7" w:rsidRDefault="000065F7">
      <w:pPr>
        <w:spacing w:line="360" w:lineRule="auto"/>
        <w:rPr>
          <w:sz w:val="28"/>
          <w:szCs w:val="28"/>
        </w:rPr>
      </w:pPr>
    </w:p>
    <w:p w:rsidR="000065F7" w:rsidRDefault="000065F7">
      <w:pPr>
        <w:spacing w:line="360" w:lineRule="auto"/>
        <w:rPr>
          <w:sz w:val="28"/>
          <w:szCs w:val="28"/>
        </w:rPr>
      </w:pPr>
      <w:r>
        <w:rPr>
          <w:sz w:val="28"/>
          <w:szCs w:val="28"/>
        </w:rPr>
        <w:t xml:space="preserve">      Кроме того, из-под юрисдикции Германии были изъяты и переданы под контроль Лиги наций крупные восточнопрусские порты на Балтике - Данциг (Гданьск) и Мемель (Клайпеда). 11 января 1923 г. Литва предприняла военную операцию с целью занятия Мемеля, хотя это был город с преобладающим немецким населением. Расквартированный в городе французский контингент под флагом Лиги наций под давлением литовских вооруженных сил был вытеснен из города. Прибывшая затем комиссия представителей союзных держав после изучения обстановки на месте представила свои рекомендации, на основании которых 16 февраля 1924 г. Мемельский край с портом Мемель был сохранен за Литвой с обязательством предоставить ему автономию. Вопрос был окончательно урегулирован с подписанием послами Франции, Великобритании, Италии и Японии Мемельского статута 8 мая 1924 г.</w:t>
      </w:r>
    </w:p>
    <w:p w:rsidR="000065F7" w:rsidRDefault="000065F7">
      <w:pPr>
        <w:spacing w:line="360" w:lineRule="auto"/>
        <w:rPr>
          <w:sz w:val="28"/>
          <w:szCs w:val="28"/>
        </w:rPr>
      </w:pPr>
      <w:r>
        <w:rPr>
          <w:sz w:val="28"/>
          <w:szCs w:val="28"/>
        </w:rPr>
        <w:t>Версальское урегулирование не могло быть полным без включение в европейскую подсистему бывших германских партнеров по войне - Австро-Венгрии и Болгарии.</w:t>
      </w:r>
    </w:p>
    <w:p w:rsidR="000065F7" w:rsidRDefault="000065F7">
      <w:pPr>
        <w:spacing w:line="360" w:lineRule="auto"/>
        <w:rPr>
          <w:sz w:val="28"/>
          <w:szCs w:val="28"/>
        </w:rPr>
      </w:pPr>
    </w:p>
    <w:p w:rsidR="000065F7" w:rsidRDefault="000065F7">
      <w:pPr>
        <w:spacing w:line="360" w:lineRule="auto"/>
        <w:rPr>
          <w:b/>
          <w:bCs/>
          <w:sz w:val="32"/>
          <w:szCs w:val="32"/>
        </w:rPr>
      </w:pPr>
      <w:r>
        <w:rPr>
          <w:b/>
          <w:bCs/>
          <w:sz w:val="32"/>
          <w:szCs w:val="32"/>
        </w:rPr>
        <w:t>Сен-Жерменский и Трианонский договоры.</w:t>
      </w:r>
    </w:p>
    <w:p w:rsidR="000065F7" w:rsidRDefault="000065F7">
      <w:pPr>
        <w:spacing w:line="360" w:lineRule="auto"/>
        <w:rPr>
          <w:sz w:val="28"/>
          <w:szCs w:val="28"/>
        </w:rPr>
      </w:pPr>
    </w:p>
    <w:p w:rsidR="000065F7" w:rsidRDefault="000065F7">
      <w:pPr>
        <w:spacing w:line="360" w:lineRule="auto"/>
        <w:rPr>
          <w:sz w:val="28"/>
          <w:szCs w:val="28"/>
        </w:rPr>
      </w:pPr>
      <w:r>
        <w:rPr>
          <w:sz w:val="28"/>
          <w:szCs w:val="28"/>
        </w:rPr>
        <w:t xml:space="preserve">      С учетом распада Австро-Венгрии на австрийскую и венгерскую части с каждой из частей бывшей империи страны Антанты стали урегулировать отношения порознь. Сен-Жерменский договор с Австрией был подписан 10 сентября 1919 г. в г. Сен-Жермен-ан-Ло под Парижем. В договоре констатировался распад бывшей монархии Габсбургов на Австрию, Венгрию, Чехословакию и Словено-Хорвато-Сербию. Причем из состава австрийской части бывшей империи Чехословакии передавались Богемия и Моравия, населенная австрийскими немцами Судетская область и Австрийская Силезия. Сама Австрия получила от Венгрии Бургенланд на том основании, что большинство тамошнего населения составляли немцы.</w:t>
      </w:r>
    </w:p>
    <w:p w:rsidR="000065F7" w:rsidRDefault="000065F7">
      <w:pPr>
        <w:spacing w:line="360" w:lineRule="auto"/>
        <w:rPr>
          <w:sz w:val="28"/>
          <w:szCs w:val="28"/>
        </w:rPr>
      </w:pPr>
    </w:p>
    <w:p w:rsidR="000065F7" w:rsidRDefault="000065F7">
      <w:pPr>
        <w:spacing w:line="360" w:lineRule="auto"/>
        <w:rPr>
          <w:sz w:val="28"/>
          <w:szCs w:val="28"/>
        </w:rPr>
      </w:pPr>
      <w:r>
        <w:rPr>
          <w:sz w:val="28"/>
          <w:szCs w:val="28"/>
        </w:rPr>
        <w:t xml:space="preserve">      Населенные южными славянами (словенцами, хорватами и сербами) австрийские владения на Балканах - большая часть Крайны, Далмация, Южная Штирия и Юго-Восточная Каринтия - были объединены с Сербией и образовали единое Королевство Сербов, Хорватов и Словенцев (КСХС), которое с октября 1929 г. стало называться Королевством Югославия. Италии отходили части австрийских провинции Крайны и Каринтии, а также Кюстенланд и Южный Тироль со смешанным немецко-итальянским населением. В состав Румынии была передана входившая в австрийские владения Буковина.</w:t>
      </w:r>
    </w:p>
    <w:p w:rsidR="000065F7" w:rsidRDefault="000065F7">
      <w:pPr>
        <w:spacing w:line="360" w:lineRule="auto"/>
        <w:rPr>
          <w:sz w:val="28"/>
          <w:szCs w:val="28"/>
        </w:rPr>
      </w:pPr>
    </w:p>
    <w:p w:rsidR="000065F7" w:rsidRDefault="000065F7">
      <w:pPr>
        <w:spacing w:line="360" w:lineRule="auto"/>
        <w:rPr>
          <w:sz w:val="28"/>
          <w:szCs w:val="28"/>
        </w:rPr>
      </w:pPr>
      <w:r>
        <w:rPr>
          <w:sz w:val="28"/>
          <w:szCs w:val="28"/>
        </w:rPr>
        <w:t xml:space="preserve">      Численность австрийской армии была ограничена 30 тыс. человек.</w:t>
      </w:r>
    </w:p>
    <w:p w:rsidR="000065F7" w:rsidRDefault="000065F7">
      <w:pPr>
        <w:spacing w:line="360" w:lineRule="auto"/>
        <w:rPr>
          <w:sz w:val="28"/>
          <w:szCs w:val="28"/>
        </w:rPr>
      </w:pPr>
    </w:p>
    <w:p w:rsidR="000065F7" w:rsidRDefault="000065F7">
      <w:pPr>
        <w:spacing w:line="360" w:lineRule="auto"/>
        <w:rPr>
          <w:sz w:val="28"/>
          <w:szCs w:val="28"/>
        </w:rPr>
      </w:pPr>
      <w:r>
        <w:rPr>
          <w:sz w:val="28"/>
          <w:szCs w:val="28"/>
        </w:rPr>
        <w:t xml:space="preserve">      Австрия оказалась довольно компактным государством с этнически однородным немецким населением. Это повлияло на состояние умов в австрийском обществе, где возникло довольно сильное движение в пользу объединения Австрии с Германией - не случайно то название, под которым новая республика согласно решению Национального собрания впервые самопровозгласила себя по предложению австрийских социалистов было "Немецкая Австрия". 12 марта 1919 г. Конституционная ассамблея Австрии приняла новую конституцию страны и заявила о присоединении Австрии к Германии. Строго говоря, соединение двух немецких частей в единое государство соответствовало принципу самоопределения наций. Однако великие державы категорически отвергли такую перспективу и отказались признать новое государство под таким названием. Невозможность изменения статуса Австрии как независимого государства и в будущем без согласия Лиги наций была зафиксирована отдельной статьей в Сен-Жерменском договоре.</w:t>
      </w:r>
    </w:p>
    <w:p w:rsidR="000065F7" w:rsidRDefault="000065F7">
      <w:pPr>
        <w:spacing w:line="360" w:lineRule="auto"/>
        <w:rPr>
          <w:sz w:val="28"/>
          <w:szCs w:val="28"/>
        </w:rPr>
      </w:pPr>
    </w:p>
    <w:p w:rsidR="000065F7" w:rsidRDefault="000065F7">
      <w:pPr>
        <w:spacing w:line="360" w:lineRule="auto"/>
        <w:rPr>
          <w:sz w:val="28"/>
          <w:szCs w:val="28"/>
        </w:rPr>
      </w:pPr>
      <w:r>
        <w:rPr>
          <w:sz w:val="28"/>
          <w:szCs w:val="28"/>
        </w:rPr>
        <w:t xml:space="preserve">      Объединение Австрии с Германией было запрещено и отдельной статьей Версальского договора. (Надо сказать, что и правительство Германии, трезво оценивая свои шансы присоединить Австрию с ведома победителей и стремясь избежать нового унижения со своей стороны с самого начала относилось к идее объединения отрицательно.) Вопрос был окончательно снят с повестки дня, когда 20 октября 1919 г. в Австрии был принят специальный закон, изменивший название государства таким образом, что из него было убрано слово "немецкая", а 1 октября 1920 г. в стране была принята новая конституция, окончательно закрепившая статус Австрии как независимого федеративного государства.</w:t>
      </w:r>
    </w:p>
    <w:p w:rsidR="000065F7" w:rsidRDefault="000065F7">
      <w:pPr>
        <w:spacing w:line="360" w:lineRule="auto"/>
        <w:rPr>
          <w:sz w:val="28"/>
          <w:szCs w:val="28"/>
        </w:rPr>
      </w:pPr>
    </w:p>
    <w:p w:rsidR="000065F7" w:rsidRDefault="000065F7">
      <w:pPr>
        <w:spacing w:line="360" w:lineRule="auto"/>
        <w:rPr>
          <w:sz w:val="28"/>
          <w:szCs w:val="28"/>
        </w:rPr>
      </w:pPr>
      <w:r>
        <w:rPr>
          <w:sz w:val="28"/>
          <w:szCs w:val="28"/>
        </w:rPr>
        <w:t xml:space="preserve">      Пример урегулирования с Австрией ясно показал, что великие державы произвольно использовали принцип самоопределения. Они следовали ему, отторгая от Австрии ее не-немецкие владения, но одновременно игнорировали его, если речь шла об объединении Австрии с Германией или сохранении за Австрией немецких Судет. Причем, если Австрия была в целом все-таки организована с учетом этнических границ, то Чехословакия была вообще создана на базе исторических областей проживания славянских народов и при фактическом игнорировании этно-демографического состава населения включенных в нее территорий.</w:t>
      </w:r>
    </w:p>
    <w:p w:rsidR="000065F7" w:rsidRDefault="000065F7">
      <w:pPr>
        <w:spacing w:line="360" w:lineRule="auto"/>
        <w:rPr>
          <w:sz w:val="28"/>
          <w:szCs w:val="28"/>
        </w:rPr>
      </w:pPr>
    </w:p>
    <w:p w:rsidR="000065F7" w:rsidRDefault="000065F7">
      <w:pPr>
        <w:spacing w:line="360" w:lineRule="auto"/>
        <w:rPr>
          <w:sz w:val="28"/>
          <w:szCs w:val="28"/>
        </w:rPr>
      </w:pPr>
      <w:r>
        <w:rPr>
          <w:sz w:val="28"/>
          <w:szCs w:val="28"/>
        </w:rPr>
        <w:t xml:space="preserve">      Важно отметить, что Сен-Жерменский договор не урегулировал всех вопросов территориального размежевания в зоне бывших австрийских владений. В частности, в нем никак не оговаривался вопрос об Австрийской Галиции (Львовщине) с ее преобладающим украинским сельским населением. На эту территорию претендовали одновременно Польша и все правительства, приходившие к власти на Украине. По Сен-Жерменскому договору Австрия заранее признала любые возможные постановления союзных держав в отношении ее бывших территорий, конкретно не поименованных в тексте. Отталкиваясь от этого положения, в 1923 г. конференция послов главных союзных держав санкционировала присоединении Галиции (которая к тому времени фактически была оккупирована польскими войсками) к Польше.</w:t>
      </w:r>
    </w:p>
    <w:p w:rsidR="000065F7" w:rsidRDefault="000065F7">
      <w:pPr>
        <w:spacing w:line="360" w:lineRule="auto"/>
        <w:rPr>
          <w:sz w:val="28"/>
          <w:szCs w:val="28"/>
        </w:rPr>
      </w:pPr>
    </w:p>
    <w:p w:rsidR="000065F7" w:rsidRDefault="000065F7">
      <w:pPr>
        <w:spacing w:line="360" w:lineRule="auto"/>
        <w:rPr>
          <w:sz w:val="28"/>
          <w:szCs w:val="28"/>
        </w:rPr>
      </w:pPr>
      <w:r>
        <w:rPr>
          <w:sz w:val="28"/>
          <w:szCs w:val="28"/>
        </w:rPr>
        <w:t xml:space="preserve">      Подписанию Трианонского договора с Венгрией предшествовали довольно драматические события в этой стране. После провозглашения Национальным советом Венгрии независимости Венгрии 30 ноября 1918 г., новое венгерское правительство Михая Карольи не признало перемирия, подписанного с Антантой от имени Австро-Венгрии правительством Карла </w:t>
      </w:r>
      <w:r>
        <w:rPr>
          <w:sz w:val="28"/>
          <w:szCs w:val="28"/>
          <w:lang w:val="en-US"/>
        </w:rPr>
        <w:t>I</w:t>
      </w:r>
      <w:r>
        <w:rPr>
          <w:sz w:val="28"/>
          <w:szCs w:val="28"/>
        </w:rPr>
        <w:t xml:space="preserve"> Габсбурга и заключило в Белграде отдельное соглашение о перемирии, рассчитывая, что условия мира для независимой Венгрии будут мягче, чем для имперской Австро-Венгрии. Этот расчет не оправдался. Союзные державы выдвинули жесткие условия, главным из которых была уступка Венгрией ее обширной провинции Трансильвания в пользу Румынии, а Словакии - в пользу Чехословакии. Протестуя, Карольи подал в отставку</w:t>
      </w:r>
    </w:p>
    <w:p w:rsidR="000065F7" w:rsidRDefault="000065F7">
      <w:pPr>
        <w:spacing w:line="360" w:lineRule="auto"/>
        <w:rPr>
          <w:sz w:val="28"/>
          <w:szCs w:val="28"/>
        </w:rPr>
      </w:pPr>
      <w:r>
        <w:rPr>
          <w:sz w:val="28"/>
          <w:szCs w:val="28"/>
        </w:rPr>
        <w:t xml:space="preserve">      США и Великобритания обязались подписать с Францией гарантийные договоры для оказания ей военной помощи в случае нового нападения Германии. Эти договоры в самом деле были подписаны к концу Парижской конференции. Но они были по своему характеру "перекрестными" и могли вступить в силу только в случае ратификации всеми тремя партнерами - Францией, Великобританией и США. Несоблюдение этого условия лишало их юридической силы.</w:t>
      </w:r>
    </w:p>
    <w:p w:rsidR="000065F7" w:rsidRDefault="000065F7">
      <w:pPr>
        <w:spacing w:line="360" w:lineRule="auto"/>
        <w:rPr>
          <w:sz w:val="28"/>
          <w:szCs w:val="28"/>
        </w:rPr>
      </w:pPr>
    </w:p>
    <w:p w:rsidR="000065F7" w:rsidRDefault="000065F7">
      <w:pPr>
        <w:spacing w:line="360" w:lineRule="auto"/>
        <w:rPr>
          <w:b/>
          <w:bCs/>
          <w:sz w:val="32"/>
          <w:szCs w:val="32"/>
        </w:rPr>
      </w:pPr>
      <w:r>
        <w:rPr>
          <w:b/>
          <w:bCs/>
          <w:sz w:val="32"/>
          <w:szCs w:val="32"/>
        </w:rPr>
        <w:t>План Дауэрса.</w:t>
      </w:r>
    </w:p>
    <w:p w:rsidR="000065F7" w:rsidRDefault="000065F7">
      <w:pPr>
        <w:spacing w:line="360" w:lineRule="auto"/>
        <w:rPr>
          <w:sz w:val="28"/>
          <w:szCs w:val="28"/>
        </w:rPr>
      </w:pPr>
    </w:p>
    <w:p w:rsidR="000065F7" w:rsidRDefault="000065F7">
      <w:pPr>
        <w:spacing w:line="360" w:lineRule="auto"/>
        <w:rPr>
          <w:sz w:val="28"/>
          <w:szCs w:val="28"/>
        </w:rPr>
      </w:pPr>
      <w:r>
        <w:rPr>
          <w:sz w:val="28"/>
          <w:szCs w:val="28"/>
        </w:rPr>
        <w:t>С целью захвата ключевых позиций в мире, США после своей неудачи на Версальской конференции стали обращать внимание на другие крупные страны мира, недовольные итогами Первой Мировой войны. Таковых было 4: Германия, Италия, Россия и Япония.</w:t>
      </w:r>
    </w:p>
    <w:p w:rsidR="000065F7" w:rsidRDefault="000065F7">
      <w:pPr>
        <w:pStyle w:val="a3"/>
        <w:spacing w:line="360" w:lineRule="auto"/>
      </w:pPr>
      <w:r>
        <w:t>Относительно Германии и России американскую точку зрения сформулировал 15 января 1920 г. командующий американскими войсками в Германии генерал Г. Аллен. В своем дневнике он сделал следующую запись: “Германия является государством, наиболее способным успешно отразить большевизм. Расширение Германии за счет России на длительное время отвлекло бы немцев на Восток и уменьшило бы тем самым напряженность в их отношениях с Западной Европой”. Согласно американской точке зрения, сильная и в то же время находящаяся в американской финансовой зависимости Германия должна была стать главной вооруженной силой США в Европе (H. Allen, Mein Rheinland. Tagebuh, Berlin, 1923, s. 51, “История Второй Мировой войны 1939-1945 гг.” в 12 томах, М. Воениздат, 1973, т. 1, с. 37). Во второй половине 20-х годов темпы возрождения экономического потенциала Германии ускорились: в 1927 г. ее промышленное производство достигло довоенного уровня, а экспорт превысил этот уровень в 1929 г. Тем не менее, правительство Германии добивалось пересмотра плана Дауэса, определившего размер ежегодных репарационных платежей от 1 млрд. в 1924-1925 гг. до 2,5 млрд. марок в 1928-1929 гг. Оно настаивало на снижении суммы и изменении сроков платежей. Западные державы пошли навстречу этим пожеланиям. Решено было учредить комитет экспертов по репарационному вопросу, который возглавил американский финансист, президент компании "Дженерал электрик" Оуэн Юнг.</w:t>
      </w:r>
    </w:p>
    <w:p w:rsidR="000065F7" w:rsidRDefault="000065F7">
      <w:pPr>
        <w:spacing w:line="360" w:lineRule="auto"/>
        <w:rPr>
          <w:sz w:val="28"/>
          <w:szCs w:val="28"/>
        </w:rPr>
      </w:pPr>
      <w:r>
        <w:rPr>
          <w:sz w:val="28"/>
          <w:szCs w:val="28"/>
        </w:rPr>
        <w:t>Прежде всего США взялись за Японию, поскольку она была второй после США великой державой в Тихом океане, который американцы считали своим “озером”. На проходившей 12 ноября - 6 февраля 1922 г. в Вашингтоне международной конференции по морским вооружениям американцы, пользуясь своим финансовым преимуществом, просто купили Японию у Англии. Англо-японский союзный договор 1911 г. был на этой конференции расторгнут, после чего Япония вошла в сферу влияния США.</w:t>
      </w:r>
    </w:p>
    <w:p w:rsidR="000065F7" w:rsidRDefault="000065F7">
      <w:pPr>
        <w:spacing w:line="360" w:lineRule="auto"/>
        <w:rPr>
          <w:sz w:val="28"/>
          <w:szCs w:val="28"/>
        </w:rPr>
      </w:pPr>
      <w:r>
        <w:rPr>
          <w:sz w:val="28"/>
          <w:szCs w:val="28"/>
        </w:rPr>
        <w:t>Следующим этапом стала Италия. После известного “Похода на Рим” 28-29 октября 1922 г., организованного итальянскими фашистами и проходившего среди прочих под множеством антианглийских и антифранцузских лозунгов, к власти пришел Муссолини, начавший проводить крайне недружественную по отношению к Англии и Франции политику в Средиземноморье и Африке.</w:t>
      </w:r>
    </w:p>
    <w:p w:rsidR="000065F7" w:rsidRDefault="000065F7">
      <w:pPr>
        <w:spacing w:line="360" w:lineRule="auto"/>
        <w:rPr>
          <w:sz w:val="28"/>
          <w:szCs w:val="28"/>
        </w:rPr>
      </w:pPr>
      <w:r>
        <w:rPr>
          <w:sz w:val="28"/>
          <w:szCs w:val="28"/>
        </w:rPr>
        <w:t>Одновременно с этим американцы начинают практическую деятельность по завоеванию Германии. Как и в Италии, ставка делалась на совершенно новые политические силы, в данном случае на еще практически никому неизвестную “Национал-социалистическую рабочую партию Германии” во главе с Гитлером. Один из видных послевоенных германских биографов Гитлера - И. Фест - отмечал, что именно с 1922 г., начинается финансирование Гитлера из разного рода анонимных источников в Чехословакии, Швеции и особенно Швейцарии. По его словам, “осенью 1923 г., накануне своего путча Гитлер съездил в Цюрих и вернулся оттуда, как он сам говорил, с чемоданом с деньгами" (И. Фест, “Адольф Гитлер”, Пермь,“Алетейя”, 1993, т. 1, с. 271).</w:t>
      </w:r>
    </w:p>
    <w:p w:rsidR="000065F7" w:rsidRDefault="000065F7">
      <w:pPr>
        <w:spacing w:line="360" w:lineRule="auto"/>
        <w:rPr>
          <w:sz w:val="28"/>
          <w:szCs w:val="28"/>
        </w:rPr>
      </w:pPr>
      <w:r>
        <w:rPr>
          <w:sz w:val="28"/>
          <w:szCs w:val="28"/>
        </w:rPr>
        <w:t>Но позиции Франции тогда в Германии оказались крепче, гитлеровский “пивной путч” провалился, и повторить в Германии в 1923 г. итальянский блицкриг американцам не удалось. Им пришлось заняться выработкой долгосрочной политики в германском вопросе.</w:t>
      </w:r>
    </w:p>
    <w:p w:rsidR="000065F7" w:rsidRDefault="000065F7">
      <w:pPr>
        <w:spacing w:line="360" w:lineRule="auto"/>
        <w:rPr>
          <w:sz w:val="28"/>
          <w:szCs w:val="28"/>
        </w:rPr>
      </w:pPr>
      <w:r>
        <w:rPr>
          <w:sz w:val="28"/>
          <w:szCs w:val="28"/>
        </w:rPr>
        <w:t>Но основной целью США в Европе оставалась Германия. Сделав для себя кое-какие выводы из неудачи гитлеровского путча 1923 г., американцы решили привлечь к делу финансовой колонизации Германии также и Англию с тем, чтобы полностью изолировать Францию как главное препятствие в первой половине 20-х годов на пути проникновения в Европу.</w:t>
      </w:r>
    </w:p>
    <w:p w:rsidR="000065F7" w:rsidRDefault="000065F7">
      <w:pPr>
        <w:spacing w:line="360" w:lineRule="auto"/>
        <w:rPr>
          <w:sz w:val="28"/>
          <w:szCs w:val="28"/>
        </w:rPr>
      </w:pPr>
      <w:r>
        <w:rPr>
          <w:sz w:val="28"/>
          <w:szCs w:val="28"/>
        </w:rPr>
        <w:t>Экономическая колонизация Германии американским капиталом облегчалась тем тяжелейшим состоянием  германской  экономики и прежде всего тяжелой промышленности, которое сложилось к 1923 г. в результате проигрыша Германией  Первой   Мировой  войны и выплаты ею послевоенных  репараций.</w:t>
      </w:r>
    </w:p>
    <w:p w:rsidR="000065F7" w:rsidRDefault="000065F7">
      <w:pPr>
        <w:spacing w:line="360" w:lineRule="auto"/>
        <w:rPr>
          <w:sz w:val="28"/>
          <w:szCs w:val="28"/>
          <w:lang w:val="en-US"/>
        </w:rPr>
      </w:pPr>
      <w:r>
        <w:rPr>
          <w:sz w:val="28"/>
          <w:szCs w:val="28"/>
        </w:rPr>
        <w:t>В 1914-1923 гг. не обновлялись основные фонды германской промышленности, и для ее продукции были закрыты внешние рынки. В таких условиях послевоенное восстановление германского промышленного потенциала могло затянуться на неопределенно долгое время.</w:t>
      </w:r>
    </w:p>
    <w:p w:rsidR="000065F7" w:rsidRDefault="000065F7">
      <w:pPr>
        <w:spacing w:line="360" w:lineRule="auto"/>
        <w:rPr>
          <w:sz w:val="28"/>
          <w:szCs w:val="28"/>
          <w:lang w:val="en-US"/>
        </w:rPr>
      </w:pPr>
    </w:p>
    <w:p w:rsidR="000065F7" w:rsidRDefault="000065F7">
      <w:pPr>
        <w:spacing w:line="360" w:lineRule="auto"/>
        <w:rPr>
          <w:b/>
          <w:bCs/>
          <w:sz w:val="32"/>
          <w:szCs w:val="32"/>
        </w:rPr>
      </w:pPr>
      <w:r>
        <w:rPr>
          <w:b/>
          <w:bCs/>
          <w:sz w:val="32"/>
          <w:szCs w:val="32"/>
        </w:rPr>
        <w:t>Рапалльский договор.</w:t>
      </w:r>
    </w:p>
    <w:p w:rsidR="000065F7" w:rsidRDefault="000065F7">
      <w:pPr>
        <w:spacing w:line="360" w:lineRule="auto"/>
        <w:rPr>
          <w:b/>
          <w:bCs/>
          <w:sz w:val="32"/>
          <w:szCs w:val="32"/>
        </w:rPr>
      </w:pPr>
    </w:p>
    <w:p w:rsidR="000065F7" w:rsidRDefault="000065F7">
      <w:pPr>
        <w:spacing w:line="360" w:lineRule="auto"/>
        <w:rPr>
          <w:sz w:val="28"/>
          <w:szCs w:val="28"/>
        </w:rPr>
      </w:pPr>
      <w:r>
        <w:rPr>
          <w:sz w:val="28"/>
          <w:szCs w:val="28"/>
        </w:rPr>
        <w:t>Окончание первой мировой войны, в ходе которой в наибольшей степени пострадали Германия и Россия, поставило в повестку дня возобновление прерванных военными действиями двусторонних связей. Принципиально новая обстановка начала 20-х годов, абсолютно немыслимая до 1914 года, требовала принципиально нового начала для обеспечения нормальной жизни континента. Именно такую роль сыграл подписанный Германией и Россией в апреле 1922 года договор в Рапалло, вошедший во все учебники истории. Содержание договора не было сенсационным - по точному смыслу его текста Россия обязалась не требовать репараций, право на которые было закреплено за ней Версалем, а Германия признала правомерность национализации германской собственности в России; были также восстановлены дипломатические отношения и подтвержден принцип наибольшего благоприятствования, что отвечало обычной международной практике. И все же имя Рапалло заслуженно стало синонимом акции, отвечающей сути переломного этапа международной обстановки и определяющей направление ее дальнейшего развития</w:t>
      </w:r>
    </w:p>
    <w:p w:rsidR="000065F7" w:rsidRDefault="000065F7">
      <w:pPr>
        <w:spacing w:line="360" w:lineRule="auto"/>
        <w:rPr>
          <w:sz w:val="28"/>
          <w:szCs w:val="28"/>
        </w:rPr>
      </w:pPr>
      <w:r>
        <w:rPr>
          <w:sz w:val="28"/>
          <w:szCs w:val="28"/>
        </w:rPr>
        <w:t>Рапалльский договор показал, что исключение России или Германии - а тем более одновременно обеих этих стран - из общеевропейского контекста не только контрпродуктивно, но и недостижимо: любая попытка поставить каждую из них или обе вместе “вне Европы” обречена в конечном счете на провал. Рапалло сразу же вернуло и России, и Германии роль полноправных игроков на европейском политическом поле. Обозначился крах концепции “Версальской Европы”, то есть Европы без и против Германии, без и против России. Именно Рапалло стало прологом к “полосе признаний” Советской России в 1924 году и к Локарнскому договору 1925 года, который обеспечил Германии равноправие с Западом. Одно это доказывает, что в Рапалльском договоре не было и тени какого-либо “заговора” против творцов Версаля, хотя и Россия, и Германия не скрывали своего негативного отношения к созданной там системе. Заключенный в 1926 году в продолжение Рапалло двусторонний советско-германский (“Берлинский”) договор был нормальным договором о дружбе и сотрудничестве без каких бы то ни было тайных статей.</w:t>
      </w:r>
    </w:p>
    <w:p w:rsidR="000065F7" w:rsidRDefault="000065F7">
      <w:pPr>
        <w:spacing w:line="360" w:lineRule="auto"/>
        <w:rPr>
          <w:sz w:val="28"/>
          <w:szCs w:val="28"/>
        </w:rPr>
      </w:pPr>
    </w:p>
    <w:p w:rsidR="000065F7" w:rsidRDefault="000065F7">
      <w:pPr>
        <w:spacing w:line="360" w:lineRule="auto"/>
        <w:rPr>
          <w:sz w:val="28"/>
          <w:szCs w:val="28"/>
        </w:rPr>
      </w:pPr>
      <w:r>
        <w:rPr>
          <w:sz w:val="28"/>
          <w:szCs w:val="28"/>
        </w:rPr>
        <w:t>Тем не менее Рапалло превратилось в одно из наиболее употребительных внешнеполитических понятий, несущее отпечаток всей напряженности борьбы за выбор дальнейшего пути континента - или закрепление диктата авторов Версаля, или восстановление равноправия всех европейских государств. На Западе, в том числе в послевоенной Федеративной Республике, возникла целая школа политологов, культивирующая миф Рапалло как мнимого доказательства пагубности любого “сепаратного” соглашения между Германией и Россией. Этот договор был объявлен чуть ли не инструментом подготовки второй мировой войны, что мотивировалось, в частности, развивавшимися параллельно контактами между рейхсвером и Красной Армией. Однако глубоко законспирированное военное сотрудничество между армиями обеих стран началось до Рапалло, никак не было с ним связано и было прервано Москвой сразу после прихода Гитлера к власти в Германии, задолго до истечения срока действия Берлинского договора. Кстати, значение этого слабо контролировавшегося политическими инстанциями обеих стран сотрудничества для восстановления военного потенциала Германии сильно преувеличивается, в то время как оно помогло Советскому Союзу создать современные вооруженные силы, которые в конечном счете сломали хребет вермахту в ходе второй мировой войны. Одновременно замалчивается военное сотрудничество рейхсвера с западными державами, в том числе с США.</w:t>
      </w:r>
    </w:p>
    <w:p w:rsidR="000065F7" w:rsidRDefault="000065F7">
      <w:pPr>
        <w:spacing w:line="360" w:lineRule="auto"/>
        <w:rPr>
          <w:sz w:val="28"/>
          <w:szCs w:val="28"/>
        </w:rPr>
      </w:pPr>
    </w:p>
    <w:p w:rsidR="000065F7" w:rsidRDefault="000065F7">
      <w:pPr>
        <w:spacing w:line="360" w:lineRule="auto"/>
        <w:rPr>
          <w:sz w:val="28"/>
          <w:szCs w:val="28"/>
        </w:rPr>
      </w:pPr>
      <w:r>
        <w:rPr>
          <w:sz w:val="28"/>
          <w:szCs w:val="28"/>
        </w:rPr>
        <w:t>Подписавших Рапалльский договор германских политиков часто обвиняют в том, что они тем самым “предали” европейскую идею ради закулисных интриг с Россией - как будто единая Европа мыслима без равноправного российского участия в ней! На самом деле все обстояло как раз наоборот. Рапалло подготовило возвращение России в круг держав, формирующих судьбу континента. Без Рапалло был бы немыслим план французского министра иностранных дел Луи Барту, предложившего в 1934 году заключить Восточный пакт европейской безопасности с участием России, который вместе с уже действовавшим Западным пактом Локарно, включавшим Германию, создал бы континентальную систему равной безопасности для всех европейских государств. Москва поддержала проект Восточного пакта. Его заключение было сорвано Германией и Польшей. Вот когда Германия предала европейскую идею! Но это сделала уже Германия Гитлера, а не Веймарская Германия.</w:t>
      </w:r>
    </w:p>
    <w:p w:rsidR="000065F7" w:rsidRDefault="000065F7">
      <w:pPr>
        <w:spacing w:line="360" w:lineRule="auto"/>
        <w:rPr>
          <w:sz w:val="28"/>
          <w:szCs w:val="28"/>
        </w:rPr>
      </w:pPr>
    </w:p>
    <w:p w:rsidR="000065F7" w:rsidRDefault="000065F7">
      <w:pPr>
        <w:spacing w:line="360" w:lineRule="auto"/>
        <w:rPr>
          <w:sz w:val="28"/>
          <w:szCs w:val="28"/>
        </w:rPr>
      </w:pPr>
      <w:r>
        <w:rPr>
          <w:sz w:val="28"/>
          <w:szCs w:val="28"/>
        </w:rPr>
        <w:t>Рапалло открыло десятилетний период определенного ренессанса былой германо-российской гармонии. Конечно, о полном восстановлении довоенной безмятежности речи не могло быть уже в силу идеологических противоречий, но человеческие контакты стали вновь интенсивными. Это относилось и к “белой” эмиграции (берлинский район Шарлоттенбург закономерно получил тогда прозвище “Шарлоттенград”), и к новому правящему классу России, представители которого охотно ездили в Германию на отдых и лечение. Массовый характер носил обмен специалистами: русские учились в Германии, а немцы руководили работами в СССР. Новостройки первых пятилеток опирались в своем большинстве на немецкие проекты. В многоголосом интернационале тогдашней советской стройплощадки явно господствовал немецкий язык. Была создана автономная республика немцев Поволжья. Эрнст Тельман был, пожалуй, самым популярным иностранным политиком в Советском Союзе начала 30-х годов. Приход к власти национал-социализма привел к замораживанию экономического и технического сотрудничества с Германией. В то же время волна бежавших от нацистов германских эмигрантов значительно усилила этническую прослойку немцев в СССР, где немецкий язык с большим отрывом занимал первое место среди изучаемых в стране иностранных языков. Тем болезненней оказались для немецкой колонии последствия “чисток” конца 30-х годов. Еще более разрушительным был удар по тому кругу лиц, который ранее осуществлял сотрудничество с Германией, в том числе и военное. Именно в это время советское общество стало приобретать почти герметическую закрытость для внешнего мира.</w:t>
      </w:r>
    </w:p>
    <w:p w:rsidR="000065F7" w:rsidRDefault="000065F7">
      <w:pPr>
        <w:spacing w:line="360" w:lineRule="auto"/>
        <w:rPr>
          <w:sz w:val="28"/>
          <w:szCs w:val="28"/>
        </w:rPr>
      </w:pPr>
    </w:p>
    <w:p w:rsidR="000065F7" w:rsidRDefault="000065F7">
      <w:pPr>
        <w:spacing w:line="360" w:lineRule="auto"/>
        <w:rPr>
          <w:sz w:val="28"/>
          <w:szCs w:val="28"/>
        </w:rPr>
      </w:pPr>
      <w:r>
        <w:rPr>
          <w:sz w:val="28"/>
          <w:szCs w:val="28"/>
        </w:rPr>
        <w:t xml:space="preserve">Кое-кто на Западе напрямую связывает Рапалло с советско-германским пактом о ненападении от 23 августа 1939 года. Между тем трудно найти более несхожие между собой международные акты. Ситуация, внешнеполитический фон, мотивация были совершенно различны. Летом 1939 года уже были ясно различимы признаки близкого начала войны нацистов за “жизненное пространство” на Востоке. Собственно, лишь одно оставалось неясным: рискнет ли Гитлер напасть на СССР, оставив в тылу Францию, или до начала “восточного похода” постарается обезопасить свой западный тыл? Предложение Германии о заключении пакта указывало как будто на второй вариант. У Москвы выбор был только между чумой и холерой. Специалисты предсказывали быстрый разгром Польши, а после этого вермахт выходил бы на старую советско-польскую границу, пролегавшую у Киева - в этом случае до Москвы оставалось всего несколько сот километров. Вероятной была также одновременная германская оккупация Прибалтики с появлением вермахта у ворот Ленинграда. Все попытки договориться с польским руководством о совместном отражении германской агрессии на западных рубежах Польши результата не дали. В итоге вопрос стоял так - или война немедленно, без союзников и с проигрышных исходных позиций, или оттяжка конфликта на неопределенное время, которое можно было бы употребить на создание предпосылок для того, чтобы выстоять. Тогдашних хозяев Кремля трудно назвать ангелами, многие </w:t>
      </w:r>
    </w:p>
    <w:p w:rsidR="000065F7" w:rsidRDefault="000065F7">
      <w:pPr>
        <w:spacing w:line="360" w:lineRule="auto"/>
        <w:rPr>
          <w:sz w:val="28"/>
          <w:szCs w:val="28"/>
        </w:rPr>
      </w:pPr>
      <w:r>
        <w:rPr>
          <w:sz w:val="28"/>
          <w:szCs w:val="28"/>
        </w:rPr>
        <w:t>склонны видеть в них исчадия ада, но самоубийцами они точно не были.</w:t>
      </w:r>
    </w:p>
    <w:p w:rsidR="000065F7" w:rsidRDefault="000065F7">
      <w:pPr>
        <w:spacing w:line="360" w:lineRule="auto"/>
        <w:rPr>
          <w:sz w:val="28"/>
          <w:szCs w:val="28"/>
        </w:rPr>
      </w:pPr>
      <w:r>
        <w:rPr>
          <w:sz w:val="28"/>
          <w:szCs w:val="28"/>
        </w:rPr>
        <w:t>В январе 1923 г. в связи с задержками германских выплат послевоенных репараций франко-бельгийские войска заняли Рейнскую область Германии и установили контроль над находящимся на ее территории Рурским промышленным районом.</w:t>
      </w:r>
    </w:p>
    <w:p w:rsidR="000065F7" w:rsidRDefault="000065F7">
      <w:pPr>
        <w:spacing w:line="360" w:lineRule="auto"/>
        <w:rPr>
          <w:sz w:val="28"/>
          <w:szCs w:val="28"/>
        </w:rPr>
      </w:pPr>
      <w:r>
        <w:rPr>
          <w:sz w:val="28"/>
          <w:szCs w:val="28"/>
        </w:rPr>
        <w:t>Эта оккупация еще больше дезорганизовала экономику Германии, вызвала гиперинфляцию и рост безработицы. В стране начались массовые волнения, перераставшие на ряде территорий в восстания, руководимые коммунистами. На оккупированных французами территориях также начались вооруженные выступления, организуемые коммунистами и националистами. Только НСДАП Гитлера отказалась участвовать в сопротивлении французской оккупации. (И. Фест, “Адольф Гитлер”... , т. 2, с. 35-36)</w:t>
      </w:r>
    </w:p>
    <w:p w:rsidR="000065F7" w:rsidRDefault="000065F7">
      <w:pPr>
        <w:spacing w:line="360" w:lineRule="auto"/>
        <w:rPr>
          <w:sz w:val="28"/>
          <w:szCs w:val="28"/>
        </w:rPr>
      </w:pPr>
      <w:r>
        <w:rPr>
          <w:sz w:val="28"/>
          <w:szCs w:val="28"/>
        </w:rPr>
        <w:t>Уже к концу 1923 г. Франция со своей оккупацией Рура оказалась в чрезвычайно трудном положении. Репарации от Германии так и не поступали, а расходы на содержание оккупационных войск в Руре непрерывно росли. Одновременно с этим рос дипломатический и финансовый нажим на Францию со стороны США и Англии с требованием прекратить оккупацию.</w:t>
      </w:r>
    </w:p>
    <w:p w:rsidR="000065F7" w:rsidRDefault="000065F7">
      <w:pPr>
        <w:spacing w:line="360" w:lineRule="auto"/>
        <w:rPr>
          <w:sz w:val="28"/>
          <w:szCs w:val="28"/>
        </w:rPr>
      </w:pPr>
      <w:r>
        <w:rPr>
          <w:sz w:val="28"/>
          <w:szCs w:val="28"/>
        </w:rPr>
        <w:t xml:space="preserve">2 декабря 1924 - Заключается британо-германское торговое соглашение </w:t>
      </w:r>
    </w:p>
    <w:p w:rsidR="000065F7" w:rsidRDefault="000065F7">
      <w:pPr>
        <w:spacing w:line="360" w:lineRule="auto"/>
        <w:rPr>
          <w:sz w:val="28"/>
          <w:szCs w:val="28"/>
        </w:rPr>
      </w:pPr>
      <w:r>
        <w:rPr>
          <w:sz w:val="28"/>
          <w:szCs w:val="28"/>
        </w:rPr>
        <w:t xml:space="preserve">После окончания I мировой войны, европейские страны вели двусмысленную политику по отношению к Германии. С одной стороны, она находилась в состоянии полной международной изоляции, что, с неизбежностью толкало ее на путь установления интенсивных контактов с другим "государством-изгоем" - СССР, с другой, Запад остерегался подобного сближения. Франция выколачивала из Германии репарации совершенно чудовищных, сюрреалистических размеров, а Англия даже пошла на ряд экономических соглашений с Веймарской республикой. Пока это были лишь экономические соглашения, но и Германия пока еще была совершенно безобидна. </w:t>
      </w:r>
    </w:p>
    <w:p w:rsidR="000065F7" w:rsidRDefault="000065F7">
      <w:pPr>
        <w:spacing w:line="360" w:lineRule="auto"/>
        <w:rPr>
          <w:sz w:val="28"/>
          <w:szCs w:val="28"/>
        </w:rPr>
      </w:pPr>
    </w:p>
    <w:p w:rsidR="000065F7" w:rsidRDefault="000065F7">
      <w:pPr>
        <w:pStyle w:val="2"/>
        <w:spacing w:line="360" w:lineRule="auto"/>
        <w:rPr>
          <w:lang w:val="ru-RU"/>
        </w:rPr>
      </w:pPr>
      <w:r>
        <w:rPr>
          <w:lang w:val="ru-RU"/>
        </w:rPr>
        <w:t>“План Дауэса”</w:t>
      </w:r>
    </w:p>
    <w:p w:rsidR="000065F7" w:rsidRDefault="000065F7">
      <w:pPr>
        <w:spacing w:line="360" w:lineRule="auto"/>
        <w:rPr>
          <w:sz w:val="28"/>
          <w:szCs w:val="28"/>
        </w:rPr>
      </w:pPr>
    </w:p>
    <w:p w:rsidR="000065F7" w:rsidRDefault="000065F7">
      <w:pPr>
        <w:spacing w:line="360" w:lineRule="auto"/>
        <w:rPr>
          <w:sz w:val="28"/>
          <w:szCs w:val="28"/>
        </w:rPr>
      </w:pPr>
      <w:r>
        <w:rPr>
          <w:sz w:val="28"/>
          <w:szCs w:val="28"/>
        </w:rPr>
        <w:t>В апреле 1924 г. американский банкир Чарльз Дауэс выдвинул ряд предложений по урегулированию проблемы выплат репарационных платежей Германии.</w:t>
      </w:r>
    </w:p>
    <w:p w:rsidR="000065F7" w:rsidRDefault="000065F7">
      <w:pPr>
        <w:spacing w:line="360" w:lineRule="auto"/>
        <w:rPr>
          <w:sz w:val="28"/>
          <w:szCs w:val="28"/>
        </w:rPr>
      </w:pPr>
      <w:r>
        <w:rPr>
          <w:sz w:val="28"/>
          <w:szCs w:val="28"/>
        </w:rPr>
        <w:t>Эти предложения были вынесены на обсуждение международной конференции в Лондоне в июле-августе 1924 г. Конференция завершилась 16 августа 1924 г. принятием так называемого “Плана Дауэса”.</w:t>
      </w:r>
    </w:p>
    <w:p w:rsidR="000065F7" w:rsidRDefault="000065F7">
      <w:pPr>
        <w:spacing w:line="360" w:lineRule="auto"/>
        <w:rPr>
          <w:sz w:val="28"/>
          <w:szCs w:val="28"/>
        </w:rPr>
      </w:pPr>
      <w:r>
        <w:rPr>
          <w:sz w:val="28"/>
          <w:szCs w:val="28"/>
        </w:rPr>
        <w:t>Первым пунктом этого плана было решение о выводе французских войск с территории Германии, который должен был завершиться 31 июля 1925 г. Уже одно это решение означало полное поражение Франции в борьбе за гегемонию в Европе в 1918-1923 гг. (М.В. Фрунзе, Избранные произведения, М., Воениздат, 1957, т. 2 (примечания), с. 490, 497)</w:t>
      </w:r>
    </w:p>
    <w:p w:rsidR="000065F7" w:rsidRDefault="000065F7">
      <w:pPr>
        <w:spacing w:line="360" w:lineRule="auto"/>
        <w:rPr>
          <w:sz w:val="28"/>
          <w:szCs w:val="28"/>
        </w:rPr>
      </w:pPr>
      <w:r>
        <w:rPr>
          <w:sz w:val="28"/>
          <w:szCs w:val="28"/>
        </w:rPr>
        <w:t>Но основным элементом “Плана Дауэса” было предоставление финансовой помощи Германии от США и Англии в виде кредитов якобы для выплаты репараций Франции.</w:t>
      </w:r>
    </w:p>
    <w:p w:rsidR="000065F7" w:rsidRDefault="000065F7">
      <w:pPr>
        <w:spacing w:line="360" w:lineRule="auto"/>
        <w:rPr>
          <w:sz w:val="28"/>
          <w:szCs w:val="28"/>
        </w:rPr>
      </w:pPr>
      <w:r>
        <w:rPr>
          <w:sz w:val="28"/>
          <w:szCs w:val="28"/>
        </w:rPr>
        <w:t>В 1924-1929 гг. Германия получила по “Плану Дауэса” от США - 2,5 млрд. долл., от Англии - 1,5 млрд. долл. (Примерно 400 млрд. долл. по курсу 1999 г.). Это дало возможность германской промышленности полностью переоснастить свою материальную базу, практически стопроцентно обновить производственное оборудование и создать базу для будущего восстановления военного производства.</w:t>
      </w:r>
    </w:p>
    <w:p w:rsidR="000065F7" w:rsidRDefault="000065F7">
      <w:pPr>
        <w:spacing w:line="360" w:lineRule="auto"/>
        <w:rPr>
          <w:sz w:val="28"/>
          <w:szCs w:val="28"/>
        </w:rPr>
      </w:pPr>
      <w:r>
        <w:rPr>
          <w:sz w:val="28"/>
          <w:szCs w:val="28"/>
        </w:rPr>
        <w:t>Согласно “Плану Дауэса” возрождение германской промышленности было рассчитано на реализацию ее продукции на рынках стран Восточной Европы и СССР, которые должны были стать аграрно-сырьевыми придатками германского промышленного комплекса.</w:t>
      </w:r>
    </w:p>
    <w:p w:rsidR="000065F7" w:rsidRDefault="000065F7">
      <w:pPr>
        <w:spacing w:line="360" w:lineRule="auto"/>
        <w:rPr>
          <w:sz w:val="28"/>
          <w:szCs w:val="28"/>
        </w:rPr>
      </w:pPr>
      <w:r>
        <w:rPr>
          <w:sz w:val="28"/>
          <w:szCs w:val="28"/>
        </w:rPr>
        <w:t>Превращение Восточной Европы и СССР в рынки сбыта германской промышленной продукции, помимо прибылей американским банкам, ставшим фактическими владельцами германских промышленных концернов, решало еще 2 основных для американцев задачи: ликвидация французского влияния в Восточной Европе и недопущение индустриализации СССР (“История Великой Отечественной войны” в 6 томах, М., Воениздат, 1960, т. 1, с. 4, 34-35, “История Второй Мировой войны” в 12 томах, т. 1, с. 20, М.В. Фрунзе, Избранные произведения, т. 2, с. 479, История СССР, М., “Просвещение”, 1983, ч. 3, с. 171).</w:t>
      </w:r>
    </w:p>
    <w:p w:rsidR="000065F7" w:rsidRDefault="000065F7">
      <w:pPr>
        <w:spacing w:line="360" w:lineRule="auto"/>
        <w:rPr>
          <w:sz w:val="28"/>
          <w:szCs w:val="28"/>
        </w:rPr>
      </w:pPr>
      <w:r>
        <w:rPr>
          <w:sz w:val="28"/>
          <w:szCs w:val="28"/>
        </w:rPr>
        <w:t>Один из соавторов и исполнителей “Плана Дауэса”, германский банкир Шахт, подводя его итоги в 1929 г. с удовлетворением отмечал, что “Германия за 5 лет получила столько же иностранных займов, сколько их получила Америка за 40 лет, предшествовавших Первой Мировой войне” (“История Великой Отечественной войны” в 6 томах, т. 1, с. 4).</w:t>
      </w:r>
    </w:p>
    <w:p w:rsidR="000065F7" w:rsidRDefault="000065F7">
      <w:pPr>
        <w:spacing w:line="360" w:lineRule="auto"/>
        <w:rPr>
          <w:sz w:val="28"/>
          <w:szCs w:val="28"/>
        </w:rPr>
      </w:pPr>
      <w:r>
        <w:rPr>
          <w:sz w:val="28"/>
          <w:szCs w:val="28"/>
        </w:rPr>
        <w:t>К 1929 г. Германия обогнала Англию по объему промышленного производства (12% общемирового) и заняла второе место в мире после США (44%) (“История Второй Мировой войны” в 12 томах, т. 1, с. 112).</w:t>
      </w:r>
    </w:p>
    <w:p w:rsidR="000065F7" w:rsidRDefault="000065F7">
      <w:pPr>
        <w:spacing w:line="360" w:lineRule="auto"/>
        <w:rPr>
          <w:sz w:val="28"/>
          <w:szCs w:val="28"/>
        </w:rPr>
      </w:pPr>
      <w:r>
        <w:rPr>
          <w:sz w:val="28"/>
          <w:szCs w:val="28"/>
        </w:rPr>
        <w:t>В 1929 г. американские инвестиции в Германии составили 70% всех иностранных капиталовложений и большая часть из них принадлежала американской финансовой группе Моргана. Таким образом, на смену мировой финансовой гегемонии Ротшильдов, длившейся с 1815 по 1917 г., пришла финансовая гегемония Морганов, которые до 1915 г обслуживали интересы Ротшильдов в Северной и Южной Америке.</w:t>
      </w:r>
    </w:p>
    <w:p w:rsidR="000065F7" w:rsidRDefault="000065F7">
      <w:pPr>
        <w:spacing w:line="360" w:lineRule="auto"/>
        <w:rPr>
          <w:sz w:val="28"/>
          <w:szCs w:val="28"/>
        </w:rPr>
      </w:pPr>
      <w:r>
        <w:rPr>
          <w:sz w:val="28"/>
          <w:szCs w:val="28"/>
        </w:rPr>
        <w:t>Вот как оценивает итоги “плана Дауэса” американский исследователь Ральф Эпперсон: “Без капиталов, предоставленных Уолл-Стритом, не существовало бы Гитлера и Второй Мировой войны” (Р. Эпперсон, “Невидимая рука”... , с. 294).В 1929 г. вся германская промышленность принадлежала фактически различным американским финансово-промышленным группам.</w:t>
      </w:r>
    </w:p>
    <w:p w:rsidR="000065F7" w:rsidRDefault="000065F7">
      <w:pPr>
        <w:spacing w:line="360" w:lineRule="auto"/>
        <w:rPr>
          <w:sz w:val="28"/>
          <w:szCs w:val="28"/>
        </w:rPr>
      </w:pPr>
      <w:r>
        <w:rPr>
          <w:sz w:val="28"/>
          <w:szCs w:val="28"/>
        </w:rPr>
        <w:t>Принадлежавшая Рокфеллеру “Стандарт Ойл” контролировала всю германскую нефтеперерабатывающую промышленность и производство синтетического бензина из угля (Р. Эпперсон, с. 294).</w:t>
      </w:r>
    </w:p>
    <w:p w:rsidR="000065F7" w:rsidRDefault="000065F7">
      <w:pPr>
        <w:pStyle w:val="a3"/>
        <w:spacing w:line="360" w:lineRule="auto"/>
      </w:pPr>
      <w:r>
        <w:t>Банковскому дому Моргана принадлежала вся химическая промышленность в лице концерна “ И.Г. Фарбенидустри”. Через принадлежавшую Морганам американскую компанию связи “ИТТ” они контролировали 40% телефонной сети Германии и 30% акций авиастроительной фирмы “Фокке-Вульф”. Через “Дженерал электрик” Морган контролировал германскую радио- и электротехническую промышленность в лице германских концернов “АЭГ”, “Сименс”, “Осрам”. Через “Дженерал моторз” Морган контролировал германский автомобилестроительный концерн “Оппель”. Генри Форд контролировал 100% акций концерна “Фольксваген”.</w:t>
      </w:r>
    </w:p>
    <w:p w:rsidR="000065F7" w:rsidRDefault="000065F7">
      <w:pPr>
        <w:spacing w:line="360" w:lineRule="auto"/>
        <w:rPr>
          <w:sz w:val="28"/>
          <w:szCs w:val="28"/>
        </w:rPr>
      </w:pPr>
      <w:r>
        <w:rPr>
          <w:sz w:val="28"/>
          <w:szCs w:val="28"/>
        </w:rPr>
        <w:t>К моменту прихода Гитлера к власти под полным контролем американского финансового капитала находились такие ключевые отрасли германской промышленности, как: нефтепереработка и производство синтетического горючего, химическая, автомобилестроительная, авиационная, электротехника и радиоприборостроение, значительная часть машиностроения. Всего 278 фирм и концернов, а также ключевые банки, такие как “Дойче банк”, “Дрезднер банк”, Донат банк” и ряд других. (Р. Эпперсон, с. 294, “История Великой Отечественной войны” в 6 томах, т. 1, с. 34-35, “История Второй Мировой войны” в 12 томах, т. 1, с. 112, 183 и т. 2, с. 344).</w:t>
      </w:r>
    </w:p>
    <w:p w:rsidR="000065F7" w:rsidRDefault="000065F7">
      <w:pPr>
        <w:spacing w:line="360" w:lineRule="auto"/>
        <w:rPr>
          <w:sz w:val="28"/>
          <w:szCs w:val="28"/>
        </w:rPr>
      </w:pPr>
      <w:r>
        <w:rPr>
          <w:sz w:val="28"/>
          <w:szCs w:val="28"/>
        </w:rPr>
        <w:t>Говоря о значении “Плана Дауэса” в отношении СССР с точки зрения американского и английского финансового капитала, министр иностранных дел Англии О. Чемберлен в феврале 1925 г. отмечал, что “Россия нависла, как грозовая туча, над восточным горизонтом Европы - угрожающая, не поддающаяся учету, но, прежде всего, обособленная”. Поэтому, по его мнению, необходимо: “определить политику безопасности вопреки России и даже, пожалуй, за счет России”. (Локарнская конференция 1925 г., Документы, М., 1959, с. 43). Хотя США никогда не признавали законность связи долговых обязательств стран, относящихся к первой мировой войне, с репарационными претензиями к Германии, такая связь является реальностью.</w:t>
      </w:r>
    </w:p>
    <w:p w:rsidR="000065F7" w:rsidRDefault="000065F7">
      <w:pPr>
        <w:spacing w:line="360" w:lineRule="auto"/>
        <w:rPr>
          <w:sz w:val="28"/>
          <w:szCs w:val="28"/>
        </w:rPr>
      </w:pPr>
      <w:r>
        <w:rPr>
          <w:sz w:val="28"/>
          <w:szCs w:val="28"/>
        </w:rPr>
        <w:t>Хотя Соединенные Штаты никогда не получали репараций от Германии, они, тем не менее, предоставляли кредиты Германии по планам Дауэса и Янга. Согласно оценкам, за период 1924-1930 гг. сумма внешней задолженности Германии возросла с 18 млрд рейхсмарок до 25 млрд рейхсмарок, причем ок. 55% долгосрочных и 37% краткосрочных кредитов предоставили США. За период 1924-1930 гг., в соответствии с планами Дауэса и Янга, выплаты Германии Соединенным Штатам по долгам составили 449 млн рейхсмарок. Финансирование Соединенными Штатами германского долга способствовало репарационным выплатам Германией др. странам-союзникам и, т. о., по крайней мере косвенно, способствовало выплатам по долгам Соединенным Штатам. Это косвенное движение капитала было прекращено в 1930 и 1931 гг., а в июне 1931 г. администрация Гувера объявила одногодичный мораторий на выплаты по В.д. Соединенным Штатам. Лозаннская конференция в июне-июле 1932 г. аннулировала 90% оцениваемой репарационной задолженности Германии, выдвинув взамен план, в рамках к-рого Германия разместила в Банке международных расчетов (БМР) облигации 5-процентного займа на 3 млрд рейхсмарок (ок. 715 млрд дол.) для хранения там в течение трех лет с последующей свободной продажей. Вскоре после этого должники Соединенных Штатов стали уклоняться от выплаты В.д. в связи с экон. трудностями, а в июне 1934 г. Германия объявила мораторий на переводы репараций и приостановила выплаты внешних долгов наличными деньгами. Работа комитета экспертов, начавшаяся в феврале 1929 г., проходила на фоне серьезных расхождений между представителями Германии, Великобритании, Франции, Бельгии и других стран. Все же в июне 1929 г. комитет рекомендовал заменить план Дауэса новым планом Юнга, согласно которому ежегодные репарационные платежи сокращались до 2 млрд. марок на период 1929-1965 гг., с тем, чтобы в 1966-1988 гг. Германия платила суммы, равные ежегодным долговым выплатам стран-получателей германских репараций Соединенным Штатам. Таким образом, после 1966 г. Германия фактически брала бы на себя выплату союзнических долгов европейских стран США. Репарации должны были выплачиваться только за счет прибылей железных дорог и государственного бюджета Германии.</w:t>
      </w:r>
    </w:p>
    <w:p w:rsidR="000065F7" w:rsidRDefault="000065F7">
      <w:pPr>
        <w:spacing w:line="360" w:lineRule="auto"/>
        <w:rPr>
          <w:sz w:val="28"/>
          <w:szCs w:val="28"/>
        </w:rPr>
      </w:pPr>
    </w:p>
    <w:p w:rsidR="000065F7" w:rsidRDefault="000065F7">
      <w:pPr>
        <w:spacing w:line="360" w:lineRule="auto"/>
        <w:rPr>
          <w:b/>
          <w:bCs/>
          <w:sz w:val="32"/>
          <w:szCs w:val="32"/>
        </w:rPr>
      </w:pPr>
      <w:r>
        <w:rPr>
          <w:b/>
          <w:bCs/>
          <w:sz w:val="32"/>
          <w:szCs w:val="32"/>
        </w:rPr>
        <w:t>План Юнга.</w:t>
      </w:r>
    </w:p>
    <w:p w:rsidR="000065F7" w:rsidRDefault="000065F7">
      <w:pPr>
        <w:spacing w:line="360" w:lineRule="auto"/>
        <w:rPr>
          <w:sz w:val="28"/>
          <w:szCs w:val="28"/>
        </w:rPr>
      </w:pPr>
    </w:p>
    <w:p w:rsidR="000065F7" w:rsidRDefault="000065F7">
      <w:pPr>
        <w:spacing w:line="360" w:lineRule="auto"/>
        <w:rPr>
          <w:sz w:val="28"/>
          <w:szCs w:val="28"/>
        </w:rPr>
      </w:pPr>
      <w:r>
        <w:rPr>
          <w:sz w:val="28"/>
          <w:szCs w:val="28"/>
        </w:rPr>
        <w:t xml:space="preserve">      Для утверждения плана Юнга в Гааге в августе 1929 г. и январе 1930 г. работала международная конференция. Она утвердила план Юнга. Кроме того, путем обмена нотами между Францией, Бельгией и Германией была оформлена договоренность о сроках и методах окончательной эвакуации союзных войск из Рейнской области. Был отменен финансовый и экономический контроль над Германией. План Юнга и сопутствующие ему договоренности закрепили разрядочные тенденции в Европе.</w:t>
      </w:r>
    </w:p>
    <w:p w:rsidR="000065F7" w:rsidRDefault="000065F7">
      <w:pPr>
        <w:spacing w:line="360" w:lineRule="auto"/>
        <w:rPr>
          <w:sz w:val="28"/>
          <w:szCs w:val="28"/>
        </w:rPr>
      </w:pPr>
    </w:p>
    <w:p w:rsidR="000065F7" w:rsidRDefault="000065F7">
      <w:pPr>
        <w:spacing w:line="360" w:lineRule="auto"/>
        <w:rPr>
          <w:sz w:val="28"/>
          <w:szCs w:val="28"/>
        </w:rPr>
      </w:pPr>
      <w:r>
        <w:rPr>
          <w:sz w:val="28"/>
          <w:szCs w:val="28"/>
        </w:rPr>
        <w:t xml:space="preserve">      В дальнейшем реализация плана Юнга была остановлена. В условиях начавшегося мирового экономического кризиса летом 1931 г. президент США Герберт Гувер заявил о введении моратория на выплату американских долгов по межсоюзническим обязательствам военного времени на 1931-1932 гг. с одновременной приостановкой всех других межгосударственных платежей, включая репарационные. Затем с учетом тяжести ситуации в международных финансах был поставлен вопрос о полном аннулировании репарационных выплат по плану Юнга. Летом 1932 г. на конференции в Лозанне была определена сумма заключительного германского платежа в 3 млрд. марок, подлежавшая выплате в течение 15 лет (по истечении 3-летнего моратория на 1932-1934 гг.). Эта сумма никогда не была выплачена.</w:t>
      </w:r>
    </w:p>
    <w:p w:rsidR="000065F7" w:rsidRDefault="000065F7">
      <w:pPr>
        <w:spacing w:line="360" w:lineRule="auto"/>
        <w:rPr>
          <w:sz w:val="28"/>
          <w:szCs w:val="28"/>
        </w:rPr>
      </w:pPr>
    </w:p>
    <w:p w:rsidR="000065F7" w:rsidRDefault="000065F7">
      <w:pPr>
        <w:spacing w:line="360" w:lineRule="auto"/>
        <w:rPr>
          <w:sz w:val="28"/>
          <w:szCs w:val="28"/>
        </w:rPr>
      </w:pPr>
      <w:r>
        <w:rPr>
          <w:sz w:val="28"/>
          <w:szCs w:val="28"/>
        </w:rPr>
        <w:t>13 апреля 1934 г. вступил в силу Закон Джонсона о невыполнении обязательств по В.д., запрещавший фин. операции с правительствами любых зарубежных стран, не осуществляющих платежи по своим В.д. 10 марта 1941 г. был утвержден Закон о ленд-лизе, в соответствии с к-рым в последующие годы предоставлялась основная часть военных кредитов на нужды второй миружды второй мировой войны.</w:t>
      </w:r>
    </w:p>
    <w:p w:rsidR="000065F7" w:rsidRDefault="000065F7">
      <w:pPr>
        <w:spacing w:line="360" w:lineRule="auto"/>
        <w:rPr>
          <w:sz w:val="28"/>
          <w:szCs w:val="28"/>
        </w:rPr>
      </w:pPr>
      <w:r>
        <w:rPr>
          <w:sz w:val="28"/>
          <w:szCs w:val="28"/>
        </w:rPr>
        <w:t>К концу 1936 года межсоюзнические, по принятой тогда терминологии, долги (без аннулированных в 1932 г. германских репараций), возникшие в результате Первой мировой войны, которые формально сохраняли свою силу, а фактически больше не оплачивались, включая долги Румынии, Югославии, Греции, Польши, Чехословакии, Португалии, составляли около 25 млрд. долл. в текущих ценах, или 250 млрд. долл. в ценах 2000 года, включая долги Соединенным Штатам в размере 20 млрд. текущих долл. (БСЭ, том 28, 1938 г., с. 660). И никаких арестов имущества.</w:t>
      </w:r>
    </w:p>
    <w:p w:rsidR="000065F7" w:rsidRDefault="000065F7">
      <w:pPr>
        <w:spacing w:line="360" w:lineRule="auto"/>
        <w:rPr>
          <w:sz w:val="28"/>
          <w:szCs w:val="28"/>
        </w:rPr>
      </w:pPr>
      <w:r>
        <w:rPr>
          <w:sz w:val="28"/>
          <w:szCs w:val="28"/>
        </w:rPr>
        <w:t>Именно “безучетность” и “обособленность” СССР больше всего тревожили американских и английских банкиров.</w:t>
      </w:r>
    </w:p>
    <w:p w:rsidR="000065F7" w:rsidRDefault="000065F7">
      <w:pPr>
        <w:spacing w:line="360" w:lineRule="auto"/>
        <w:rPr>
          <w:sz w:val="28"/>
          <w:szCs w:val="28"/>
          <w:lang w:val="en-US"/>
        </w:rPr>
      </w:pPr>
    </w:p>
    <w:p w:rsidR="000065F7" w:rsidRDefault="000065F7">
      <w:pPr>
        <w:spacing w:line="360" w:lineRule="auto"/>
        <w:rPr>
          <w:b/>
          <w:bCs/>
          <w:sz w:val="32"/>
          <w:szCs w:val="32"/>
        </w:rPr>
      </w:pPr>
      <w:r>
        <w:rPr>
          <w:b/>
          <w:bCs/>
          <w:sz w:val="32"/>
          <w:szCs w:val="32"/>
        </w:rPr>
        <w:t>Конференция в Локарно.</w:t>
      </w:r>
    </w:p>
    <w:p w:rsidR="000065F7" w:rsidRDefault="000065F7">
      <w:pPr>
        <w:spacing w:line="360" w:lineRule="auto"/>
        <w:rPr>
          <w:sz w:val="28"/>
          <w:szCs w:val="28"/>
          <w:lang w:val="en-US"/>
        </w:rPr>
      </w:pPr>
    </w:p>
    <w:p w:rsidR="000065F7" w:rsidRDefault="000065F7">
      <w:pPr>
        <w:spacing w:line="360" w:lineRule="auto"/>
        <w:rPr>
          <w:sz w:val="28"/>
          <w:szCs w:val="28"/>
        </w:rPr>
      </w:pPr>
      <w:r>
        <w:rPr>
          <w:sz w:val="28"/>
          <w:szCs w:val="28"/>
        </w:rPr>
        <w:t>Для преодоления этой “обособленности” в октябре 1925 г. в швейцарском городе Локарно открылась международная конференция с участием Англии, Франции, Германии, Италии, Бельгии, Польши и Чехословакии. Цели конференции определил госсекретарь США Ф. Келлог: “Конференция в Локарно, естественно, следила за работой комитета Дауэса”. (Conngressional Record, vol. Pt 1., Washington, 1926, p 906).</w:t>
      </w:r>
    </w:p>
    <w:p w:rsidR="000065F7" w:rsidRDefault="000065F7">
      <w:pPr>
        <w:spacing w:line="360" w:lineRule="auto"/>
        <w:rPr>
          <w:sz w:val="28"/>
          <w:szCs w:val="28"/>
        </w:rPr>
      </w:pPr>
      <w:r>
        <w:rPr>
          <w:sz w:val="28"/>
          <w:szCs w:val="28"/>
        </w:rPr>
        <w:t>Хотя США формально не принимали участия в работе конференции, они руководили и направляли ее работу. По этому поводу лидер Компартии Германии Тельман отмечал: “Американские банкиры не участвуют в Локарно официально. Но американский финансовый капитал, рассматривающий Европу, как большую колонию, весьма деятельно сотрудничал при осуществлении Локарно. Представители американского финансового капитала недвусмысленно дали понять, чего американский империализм желает в Локарно”. (E. Thalmann, Lokarno der neue Krigpakt. Berlin, 1925, s. 4).</w:t>
      </w:r>
    </w:p>
    <w:p w:rsidR="000065F7" w:rsidRDefault="000065F7">
      <w:pPr>
        <w:spacing w:line="360" w:lineRule="auto"/>
        <w:rPr>
          <w:sz w:val="28"/>
          <w:szCs w:val="28"/>
        </w:rPr>
      </w:pPr>
      <w:r>
        <w:rPr>
          <w:sz w:val="28"/>
          <w:szCs w:val="28"/>
        </w:rPr>
        <w:t>Основной целью США в Локарно было “примирение” Англии и Франции с Германией. Для этого на конференции был выработан и заключен так называемый “гарантийный пакт”, в который вошли Англия, Франция, Германия, Италия, Бельгия. К данному пакту затем, на гораздо менее выгодных условиях, присоединились Польша и Чехословакия.</w:t>
      </w:r>
    </w:p>
    <w:p w:rsidR="000065F7" w:rsidRDefault="000065F7">
      <w:pPr>
        <w:spacing w:line="360" w:lineRule="auto"/>
        <w:rPr>
          <w:sz w:val="28"/>
          <w:szCs w:val="28"/>
        </w:rPr>
      </w:pPr>
      <w:r>
        <w:rPr>
          <w:sz w:val="28"/>
          <w:szCs w:val="28"/>
        </w:rPr>
        <w:t>Таким образом, в обмен на дополнительные политико-юридические гарантии безопасности Франция фактически отказалась от своего влияния в Восточной Европе в пользу Германии. Страны “Малой Антанты” (Польша, Чехословакия, Румыния, Югославия, Греция) были открыты для доступа Германии, а, значит, США. Кроме того, Франция потеряла возможность с помощью своих восточноевропейских сателлитов угрожать Германии с востока.</w:t>
      </w:r>
    </w:p>
    <w:p w:rsidR="000065F7" w:rsidRDefault="000065F7">
      <w:pPr>
        <w:spacing w:line="360" w:lineRule="auto"/>
        <w:rPr>
          <w:sz w:val="28"/>
          <w:szCs w:val="28"/>
        </w:rPr>
      </w:pPr>
      <w:r>
        <w:rPr>
          <w:sz w:val="28"/>
          <w:szCs w:val="28"/>
        </w:rPr>
        <w:t>После того как в Локарно были, на американских условиях “решены” основные европейские противоречия, американский финансовый капитал решил обратить серьезное внимание на СССР, чтобы покончить с его, по выражению О. Чемберлена, “обособленностью”.</w:t>
      </w:r>
    </w:p>
    <w:p w:rsidR="000065F7" w:rsidRDefault="000065F7">
      <w:pPr>
        <w:spacing w:line="360" w:lineRule="auto"/>
        <w:rPr>
          <w:sz w:val="28"/>
          <w:szCs w:val="28"/>
        </w:rPr>
      </w:pPr>
      <w:r>
        <w:rPr>
          <w:sz w:val="28"/>
          <w:szCs w:val="28"/>
        </w:rPr>
        <w:t>Что если в 1923 г. американцы финансировали Гитлера непосредственно, через швейцарские банки, то в 1926-1932 гг. это делалось через германские банки и промышленные концерны, которые к этому времени превратились в германские филиалы различных американских финансово-промышленных групп и прежде всего Моргана.</w:t>
      </w:r>
    </w:p>
    <w:p w:rsidR="000065F7" w:rsidRDefault="000065F7">
      <w:pPr>
        <w:spacing w:line="360" w:lineRule="auto"/>
        <w:rPr>
          <w:sz w:val="28"/>
          <w:szCs w:val="28"/>
        </w:rPr>
      </w:pPr>
      <w:r>
        <w:rPr>
          <w:sz w:val="28"/>
          <w:szCs w:val="28"/>
        </w:rPr>
        <w:t>Процесс привода Гитлера к власти был затяжным и многоступенчатым, отражая в период 1928-1933 гг. колебания и надежды американских банкиров на то, что первая советская пятилетка провалится и СССР, оказавшись после этого в глубоком политико-экономическом кризисе, станет для них легкой добычей и можно будет обойтись без сильной Германии.</w:t>
      </w:r>
    </w:p>
    <w:p w:rsidR="000065F7" w:rsidRDefault="000065F7">
      <w:pPr>
        <w:spacing w:line="360" w:lineRule="auto"/>
        <w:rPr>
          <w:sz w:val="28"/>
          <w:szCs w:val="28"/>
        </w:rPr>
      </w:pPr>
      <w:r>
        <w:rPr>
          <w:sz w:val="28"/>
          <w:szCs w:val="28"/>
        </w:rPr>
        <w:t>Весной 1930 г. в Германии от власти отстраняется коалиционное правительство, возглавляемое социал-демократом Г. Мюллером. Его сменило правительство Г. Брюнинга, состоящее только из представителей правых партий. Так завершился период правления социал-демократов в Германии 1918-1930 гг. и началось постепенное свертывание буржуазной демократии, так называемый “период президентских правительств” 1930-1933 гг.</w:t>
      </w:r>
    </w:p>
    <w:p w:rsidR="000065F7" w:rsidRDefault="000065F7">
      <w:pPr>
        <w:spacing w:line="360" w:lineRule="auto"/>
        <w:rPr>
          <w:sz w:val="28"/>
          <w:szCs w:val="28"/>
        </w:rPr>
      </w:pPr>
      <w:r>
        <w:rPr>
          <w:sz w:val="28"/>
          <w:szCs w:val="28"/>
        </w:rPr>
        <w:t>В июле 1930 г. Брюнинг распускает рейхстаг, хотя по закону его полномочия истекали только в 1932 г. Это было сделано с целью использовать недовольство населения экономическим кризисом и превратить нацистов в крупную парламентскую силу. Что и произошло. На состоявшихся 14 сентября 1930 г. выборах в рейхстаг нацисты получили 6 млн. 800 тыс. голосов избирателей (на предыдущих выборах 1928 г. - 800 тыс.) и 107 мест в рейхстаге (1928 г. - 12 мест).</w:t>
      </w:r>
    </w:p>
    <w:p w:rsidR="000065F7" w:rsidRDefault="000065F7">
      <w:pPr>
        <w:spacing w:line="360" w:lineRule="auto"/>
        <w:rPr>
          <w:sz w:val="28"/>
          <w:szCs w:val="28"/>
        </w:rPr>
      </w:pPr>
      <w:r>
        <w:rPr>
          <w:sz w:val="28"/>
          <w:szCs w:val="28"/>
        </w:rPr>
        <w:t>Этот успех нацистов вызвал положительный отклик у американской и английской прессы, принадлежавшей крупнейшим газетным магнатам того времени в США и Англии Херсту, Ротемиру, Бивербруку и ряду других (Л.И. Гинцбург, “Рывок Гитлера к власти”, “Новая и Новейшая история”, №1, 1968, с. 83-84).</w:t>
      </w:r>
    </w:p>
    <w:p w:rsidR="000065F7" w:rsidRDefault="000065F7">
      <w:pPr>
        <w:spacing w:line="360" w:lineRule="auto"/>
        <w:rPr>
          <w:sz w:val="28"/>
          <w:szCs w:val="28"/>
        </w:rPr>
      </w:pPr>
      <w:r>
        <w:rPr>
          <w:sz w:val="28"/>
          <w:szCs w:val="28"/>
        </w:rPr>
        <w:t>Успех нацистов на выборах 1930 г. дал повод канцлеру Брюнингу начать переговоры с ними о вступлении в его коалиционное правительство. Но хозяева Гитлера считали, что этого делать не стоит. В рождественском номере 1930 г. одной из влиятельных германских газет был помещен вопрос “Как вы расцениваете участие Гитлера в правительстве?” Известный тогда в Германии историк Шюслер, отражая точку зрения подлинных хозяев Гитлера, ответил: “Слишком рано!” Далее он объяснил, что участие нацистов в коалиционном правительстве нерационально, поскольку ослабит нацистскую партию “из-за противоречия между идеей и действительностью”, т.е. между социальной демагогией и реальной политикой, и тем самым затруднит нацистам последующий захват всей полноты власти.</w:t>
      </w:r>
    </w:p>
    <w:p w:rsidR="000065F7" w:rsidRDefault="000065F7">
      <w:pPr>
        <w:spacing w:line="360" w:lineRule="auto"/>
        <w:rPr>
          <w:sz w:val="28"/>
          <w:szCs w:val="28"/>
        </w:rPr>
      </w:pPr>
      <w:r>
        <w:rPr>
          <w:sz w:val="28"/>
          <w:szCs w:val="28"/>
        </w:rPr>
        <w:t>В это же время атташе американского посольства в Берлине Д. Гордон сообщал госсекретарю Г. Стимсону: “Нет никакого сомнения, что Гитлер получил значительную финансовую поддержку от определенных кругов промышленников. Как раз сегодня до меня дошел слух из источника обычно хорошо информированного, что представленные здесь различные американские финансовые круги весьма активно действуют в том же направлении. (Papers Relating to the Foreign Relation of the Unated State, Washington, 1945, Vol III, p. 84, “История Второй Мировой войны” в 12 томах, т. 1, с. 113-114).</w:t>
      </w:r>
    </w:p>
    <w:p w:rsidR="000065F7" w:rsidRDefault="000065F7">
      <w:pPr>
        <w:spacing w:line="360" w:lineRule="auto"/>
        <w:rPr>
          <w:sz w:val="28"/>
          <w:szCs w:val="28"/>
        </w:rPr>
      </w:pPr>
      <w:r>
        <w:rPr>
          <w:sz w:val="28"/>
          <w:szCs w:val="28"/>
        </w:rPr>
        <w:t>Осенью 1930 в США побывал председатель рейхсбанка Германии Шахт, обсуждавший со своими американскими коллегами детали предстоящего прихода Гитлера к власти.</w:t>
      </w:r>
    </w:p>
    <w:p w:rsidR="000065F7" w:rsidRDefault="000065F7">
      <w:pPr>
        <w:spacing w:line="360" w:lineRule="auto"/>
        <w:rPr>
          <w:sz w:val="28"/>
          <w:szCs w:val="28"/>
        </w:rPr>
      </w:pPr>
      <w:r>
        <w:rPr>
          <w:sz w:val="28"/>
          <w:szCs w:val="28"/>
        </w:rPr>
        <w:t>Спустя год, 11 октября 1931 г., в городе Гарцбурге состоялось совещание видных германских банкиров и промышленников совместно с представителями высшей аристократии и генералитета. На совещание был также приглашен Гитлер. Шахт довел до сведения присутствующих мнение американцев о необходимости установления в стране диктатуры нацистской партии.</w:t>
      </w:r>
    </w:p>
    <w:p w:rsidR="000065F7" w:rsidRDefault="000065F7">
      <w:pPr>
        <w:spacing w:line="360" w:lineRule="auto"/>
        <w:rPr>
          <w:sz w:val="28"/>
          <w:szCs w:val="28"/>
        </w:rPr>
      </w:pPr>
      <w:r>
        <w:rPr>
          <w:sz w:val="28"/>
          <w:szCs w:val="28"/>
        </w:rPr>
        <w:t>Дальнейшие события развивались сравнительно неторопливо вплоть до мая 1932 г., когда СССР объявил о выполнении первого пятилетнего плана и завершении в основном процесса индустриализации. Кроме этого объявления существовали и объективные данные, показывавшие американцам, что их надежды на возможный провал первой пятилетки не оправдались.</w:t>
      </w:r>
    </w:p>
    <w:p w:rsidR="000065F7" w:rsidRDefault="000065F7">
      <w:pPr>
        <w:spacing w:line="360" w:lineRule="auto"/>
        <w:rPr>
          <w:sz w:val="28"/>
          <w:szCs w:val="28"/>
          <w:lang w:val="en-US"/>
        </w:rPr>
      </w:pPr>
      <w:r>
        <w:rPr>
          <w:sz w:val="28"/>
          <w:szCs w:val="28"/>
          <w:lang w:val="en-US"/>
        </w:rPr>
        <w:t xml:space="preserve">С 16 июня по 9 июля 1932 г. в Chвteau d'Ouchy проходила Лозаннская конференция, больше известная как “Конференция по репарациям”. На ней предстояло найти решения серьезных экономических и финансовых проблем, сотрясавших мировую экономику начиная с “черного четверга” в 1929 г. В начале лета 1932 г. Германия снова начала вызывать беспокойство у западных держав, и все внимание было обращено на ее представителей -- барона Константина фон Нейрата и канцлера Франца фон Папена. Конференция определила сумму покрытия  репараций , наложенных на Германию после  Первой   мировой  войны, в три миллиарда марок, уменьшив  германский  военный долг более чем на 93 млн. После выплаты этой суммы, что должно было произойти до 1935 г., Германия могла считать себя совершенно свободной от своих долгов. Но после прихода к власти Гитлера в 1933 г. стало ясно, что эти репарационные долги никогда не будут выплачены. </w:t>
      </w:r>
    </w:p>
    <w:p w:rsidR="000065F7" w:rsidRDefault="000065F7">
      <w:pPr>
        <w:spacing w:line="360" w:lineRule="auto"/>
        <w:rPr>
          <w:sz w:val="28"/>
          <w:szCs w:val="28"/>
          <w:lang w:val="en-US"/>
        </w:rPr>
      </w:pPr>
      <w:r>
        <w:rPr>
          <w:sz w:val="28"/>
          <w:szCs w:val="28"/>
          <w:lang w:val="en-US"/>
        </w:rPr>
        <w:t xml:space="preserve">Более того, в 30-е же годы Германия (помимо того, что она добилась отмены репараций) в одностороннем порядке изменила порядок обслуживания также и крупных негосударственных долгов, установив новые, дифференцированные в зависимости от того, кто должник, условия обслуживания этих долгов, резко сократив в результате затраты на обслуживание внешнего долга. И это также тогда сошло с рук. </w:t>
      </w:r>
    </w:p>
    <w:p w:rsidR="000065F7" w:rsidRDefault="000065F7">
      <w:pPr>
        <w:spacing w:line="360" w:lineRule="auto"/>
        <w:rPr>
          <w:sz w:val="28"/>
          <w:szCs w:val="28"/>
          <w:lang w:val="en-US"/>
        </w:rPr>
      </w:pPr>
    </w:p>
    <w:p w:rsidR="000065F7" w:rsidRDefault="000065F7">
      <w:pPr>
        <w:spacing w:line="360" w:lineRule="auto"/>
        <w:rPr>
          <w:sz w:val="28"/>
          <w:szCs w:val="28"/>
          <w:lang w:val="en-US"/>
        </w:rPr>
      </w:pPr>
      <w:r>
        <w:rPr>
          <w:sz w:val="28"/>
          <w:szCs w:val="28"/>
          <w:lang w:val="en-US"/>
        </w:rPr>
        <w:t xml:space="preserve">Либеральное отношение к должникам, откладывающим платежи по долгам, в одностороннем порядке понижающим размеры процента по кредитам и, наконец, вообще отказывающимся платить долги в 30-е годы, явилось результатом понимания того, что в первой половине 30-х годов возникла ситуация, при которой: (1) платежи межгосударственных долгов препятствовали нормализации торгового оборота и экономической жизни в международных масштабах; (2) они же, способствуя существенному углублению кризиса в странах-должниках, создавали ситуацию, при которой кризис из этих стран перебрасывался во внешнее экономическое пространство. </w:t>
      </w:r>
    </w:p>
    <w:p w:rsidR="000065F7" w:rsidRDefault="000065F7">
      <w:pPr>
        <w:spacing w:line="360" w:lineRule="auto"/>
        <w:rPr>
          <w:sz w:val="28"/>
          <w:szCs w:val="28"/>
          <w:lang w:val="en-US"/>
        </w:rPr>
      </w:pPr>
    </w:p>
    <w:p w:rsidR="000065F7" w:rsidRDefault="000065F7">
      <w:pPr>
        <w:spacing w:line="360" w:lineRule="auto"/>
        <w:rPr>
          <w:sz w:val="28"/>
          <w:szCs w:val="28"/>
          <w:lang w:val="en-US"/>
        </w:rPr>
      </w:pPr>
      <w:r>
        <w:rPr>
          <w:sz w:val="28"/>
          <w:szCs w:val="28"/>
          <w:lang w:val="en-US"/>
        </w:rPr>
        <w:t>Сутью содержания германо-американских отношений с 1890 по 1945 г. было стратегическое и экономическое столкновение между двукратной попыткой германского "рейха" после Бисмарка изменить свое полугегемонистское положение в центре Европы, стать мировой державой среди мировых держав и ответным стремлением США удержать Германию в положении срединного демократического государства в Европе. Духовное, моральное и политическое столкновение между демократией и национал-социализмом было неразрывной составной частью этого конфликта. Выход Америки на уровень ведущей мировой державы в 1945 г. и утверждение "мира по-американски" ("Pax Americana") в послевоенное время были следствием двойного германского вызова.</w:t>
      </w:r>
    </w:p>
    <w:p w:rsidR="000065F7" w:rsidRDefault="000065F7">
      <w:pPr>
        <w:spacing w:line="360" w:lineRule="auto"/>
        <w:rPr>
          <w:sz w:val="28"/>
          <w:szCs w:val="28"/>
        </w:rPr>
      </w:pPr>
      <w:r>
        <w:rPr>
          <w:sz w:val="28"/>
          <w:szCs w:val="28"/>
        </w:rPr>
        <w:t>В конце мая 1932 г. под давлением германских банкиров и аристократии, объединенных в так называемый “Клуб господ”, ушло в отставку правительство Брюнинга и ему на смену пришло правительство Папена, формально не нацистское, но по сути профашистское, призванное непосредственно подготовить приход нацистов к власти. В середине ноября 1932 г. 17 крупнейших банкиров и промышленников направляют президенту Гинденбургу письмо с требованием назначить Гитлера рейхсканцлером. С этим же требованием в это же время к Гинденбургу дважды обращался бывший наследный принц кайзеровской Германии. 4 января 1933 г. на вилле банкира Шредера близ Кельна состоялось очередное совещание германских финансистов, на котором было решено привести Гитлера к власти в течение ближайших нескольких недель, что и было сделано в конце января 1933 г.</w:t>
      </w:r>
    </w:p>
    <w:p w:rsidR="000065F7" w:rsidRDefault="000065F7">
      <w:pPr>
        <w:spacing w:line="360" w:lineRule="auto"/>
        <w:rPr>
          <w:sz w:val="28"/>
          <w:szCs w:val="28"/>
        </w:rPr>
      </w:pPr>
      <w:r>
        <w:rPr>
          <w:sz w:val="28"/>
          <w:szCs w:val="28"/>
        </w:rPr>
        <w:t>Одновременно с установлением к концу января 1933 г. национал-социалистического режима в Германии был установлен национал-социалистический режим и в самих Соединенных Штатах Америки в лице президента Рузвельта и его “Нового курса”.</w:t>
      </w:r>
    </w:p>
    <w:p w:rsidR="000065F7" w:rsidRDefault="000065F7">
      <w:pPr>
        <w:spacing w:line="360" w:lineRule="auto"/>
        <w:rPr>
          <w:sz w:val="28"/>
          <w:szCs w:val="28"/>
        </w:rPr>
      </w:pPr>
      <w:r>
        <w:rPr>
          <w:sz w:val="28"/>
          <w:szCs w:val="28"/>
        </w:rPr>
        <w:t>За несколько месяцев до официального вступления Рузвельта в должность члены администрации усердно изучали опыт режима Муссолини в Италии. В последствии бывший до Рузвельта президентом США Гувер, ознакомившийся с пакетом документов “Нового курса”, вспоминал: “Я пытался объяснить им, что это чистый фашизм, что это простая переделка “корпоративного государства” Муссолини”. (Р. Эпперсон, “Невидимая рука”, 2-е изд., с. 296, 298-299).</w:t>
      </w:r>
    </w:p>
    <w:p w:rsidR="000065F7" w:rsidRDefault="000065F7">
      <w:pPr>
        <w:spacing w:line="360" w:lineRule="auto"/>
        <w:rPr>
          <w:sz w:val="28"/>
          <w:szCs w:val="28"/>
        </w:rPr>
      </w:pPr>
      <w:r>
        <w:rPr>
          <w:sz w:val="28"/>
          <w:szCs w:val="28"/>
        </w:rPr>
        <w:t>И действительно, между политикой “Нового курса” Рузвельта в США и Гитлера в Германии было поразительно много общего. Небывалая до этого при капитализме степень вмешательства государства в экономику, создание из безработных трудовых армий, выполняющих крупномасштабные строительные работы общегосударственного значения, главным образом по строительству дорог, уничтожение психбольных в Германии и их стерилизация в США.</w:t>
      </w:r>
    </w:p>
    <w:p w:rsidR="000065F7" w:rsidRDefault="000065F7">
      <w:pPr>
        <w:pStyle w:val="a3"/>
        <w:spacing w:line="360" w:lineRule="auto"/>
      </w:pPr>
      <w:r>
        <w:t>Единственным отличием было сохранение в США многопартийности и формальной демократии.</w:t>
      </w:r>
    </w:p>
    <w:p w:rsidR="000065F7" w:rsidRDefault="000065F7">
      <w:pPr>
        <w:pStyle w:val="a3"/>
        <w:spacing w:line="360" w:lineRule="auto"/>
        <w:sectPr w:rsidR="000065F7">
          <w:headerReference w:type="default" r:id="rId6"/>
          <w:pgSz w:w="11906" w:h="16838"/>
          <w:pgMar w:top="1134" w:right="850" w:bottom="1134" w:left="1701" w:header="709" w:footer="709" w:gutter="0"/>
          <w:cols w:space="709"/>
        </w:sectPr>
      </w:pPr>
    </w:p>
    <w:p w:rsidR="000065F7" w:rsidRDefault="000065F7">
      <w:pPr>
        <w:pStyle w:val="a3"/>
        <w:spacing w:line="360" w:lineRule="auto"/>
        <w:rPr>
          <w:b/>
          <w:bCs/>
          <w:sz w:val="32"/>
          <w:szCs w:val="32"/>
        </w:rPr>
      </w:pPr>
      <w:r>
        <w:rPr>
          <w:b/>
          <w:bCs/>
          <w:sz w:val="32"/>
          <w:szCs w:val="32"/>
        </w:rPr>
        <w:t>Выводы</w:t>
      </w:r>
    </w:p>
    <w:p w:rsidR="000065F7" w:rsidRDefault="000065F7">
      <w:pPr>
        <w:pStyle w:val="a3"/>
        <w:spacing w:line="360" w:lineRule="auto"/>
      </w:pPr>
    </w:p>
    <w:p w:rsidR="000065F7" w:rsidRDefault="000065F7">
      <w:pPr>
        <w:pStyle w:val="a3"/>
        <w:spacing w:line="360" w:lineRule="auto"/>
      </w:pPr>
      <w:r>
        <w:t xml:space="preserve">Анализ ситуации межвоенного периода невозможен без рассмотрения некоторых общих проблем развития мировой экономики. </w:t>
      </w:r>
    </w:p>
    <w:p w:rsidR="000065F7" w:rsidRDefault="000065F7">
      <w:pPr>
        <w:pStyle w:val="a3"/>
        <w:spacing w:line="360" w:lineRule="auto"/>
      </w:pPr>
      <w:r>
        <w:t xml:space="preserve">Глобальное мировое хозяйство сложилось к началу XX в. в результате дополнения мирового рынка международным переплетением ссудного и предпринимательского капитала, создания колониальных империй. В начале XX в. мировое хозяйство состояло из индустриальных стран Запада и их аграрно-сырьевых придатков (колоний). Условием формирования мирового хозяйства был мировой рынок, образование которого особенно интенсивно проходило с середины XIX в., когда развитие массового машинного производства привело к перерастанию мирового рынка в мировую экономику. Наряду с обменом товарами большое развитие получили международные производственные связи, стимулируемые международной миграцией капитала. Сложившееся мировое хозяйство с установившимся международным разделением труда было подорвано в годы Первой мировой войны, что привело к переформированию мировой экономики. Основная роль в ней перешла от Англии к США, восстановление большей части Центральной и Восточной Европы потребовало колоссальных вложений, большая часть которых досталась Германии, поскольку только она имела достаточно развитую промышленную и финансовую инфраструктуру и могла окупить вложенные средства. Малые государства Восточной и Юго-Восточной Европы могли предложить на мировой рынок лишь аграрную продукцию и сырье. </w:t>
      </w:r>
    </w:p>
    <w:p w:rsidR="000065F7" w:rsidRDefault="000065F7">
      <w:pPr>
        <w:pStyle w:val="a3"/>
        <w:spacing w:line="360" w:lineRule="auto"/>
      </w:pPr>
      <w:r>
        <w:t>Развитие мировой экономики в 1918 — 1939гг. отражало борение двух основных тенденций. Одна из них — это идущая с XIX в. традиция либерального экономического режима, вторая — сложившаяся в годы Первой мировой войны государственно регулируемая экономика. С окончанием войны эта казавшаяся случайностью экономическая политика была отброшена. Среди великих держав превалировало стремление возродить экономический режим довоенного периода, и в 20-е гг. казалось, что это в основном удалось. Лишь кризис 1929 — 1933 гг. окончательно развеял эти надежды. С целью преодоления кризиса все великие державы в большей или меньшей степени использовали государственное вмешательство в экономику. Тем самым окончательно сложилась тенденция, направленная на создание планомерно развивающейся современной системы регулируемой рыночной экономики, основанной на передовой технологии и рационализации производства, на усилении регулирующей роли государства. Послевоенное урегулирование страдало двумя главными пороками. Во-первых, Версальский порядок не был всеобъемлющим. Из него "выпадали" Россия и США - две крупнейшие державы, без которых обеспечение стабильности в Европе к середине ХХ века было уже невозможно. Великие европейские державы - Франция и Великобритания - смогли восстановить многополярную структуру европейских отношений приблизительно в той форме, которая казалась им идеальной. В духе европейского равновесия XIX века они позаботились о том, чтобы на континенте не было ни одной страны, которая бы слишком явно вырывалась вперед по своим геополитическим и иными возможностям.</w:t>
      </w:r>
    </w:p>
    <w:p w:rsidR="000065F7" w:rsidRDefault="000065F7">
      <w:pPr>
        <w:pStyle w:val="a3"/>
        <w:spacing w:line="360" w:lineRule="auto"/>
      </w:pPr>
    </w:p>
    <w:p w:rsidR="000065F7" w:rsidRDefault="000065F7">
      <w:pPr>
        <w:pStyle w:val="a3"/>
        <w:spacing w:line="360" w:lineRule="auto"/>
      </w:pPr>
      <w:r>
        <w:t xml:space="preserve">      Поэтому усилиями Франции была разделена на части, искусственно уменьшена в размерах и поставлена в крайне тяжелое экономическое положение Германия. Но поэтому же усилиями Британии сама Франция не получила преобладания на материке и не смогла реализовать в полной мере планы расширения своего влияния. Внешне это было похоже на политику "баланса сил" в духе К.Меттерниха и Р.С.Кестльри. Но это был старый европейский баланс без старой Европы. То европейское равновесие было возможно при участии Пруссии, находившейся на месте единой Германии, и России. Новую европейскую безопасность предстояло строить в условиях объединившейся Германии и уменьшившейся в размерах, изолировавшейся от европейских дел России.</w:t>
      </w:r>
    </w:p>
    <w:p w:rsidR="000065F7" w:rsidRDefault="000065F7">
      <w:pPr>
        <w:pStyle w:val="a3"/>
        <w:spacing w:line="360" w:lineRule="auto"/>
      </w:pPr>
    </w:p>
    <w:p w:rsidR="000065F7" w:rsidRDefault="000065F7">
      <w:pPr>
        <w:pStyle w:val="a3"/>
        <w:spacing w:line="360" w:lineRule="auto"/>
      </w:pPr>
      <w:r>
        <w:t xml:space="preserve">      Первое из этих новых обстоятельств было учтено, и Германию раздробили. Это позволяло отсрочить конфликт между европейскими странами и естественным тяготением немцев к объединению. Второе - не было сразу даже осмысленно. Отчасти оттого, что участие США в европейских делах казалось достаточным возмещением за уход из европейской политики России. Срыв расчетов на сотрудничество с Соединенными Штатами в этой ситуации подрывал основы Версальского порядка в том виде, как он был задуман исходно.</w:t>
      </w:r>
    </w:p>
    <w:p w:rsidR="000065F7" w:rsidRDefault="000065F7">
      <w:pPr>
        <w:pStyle w:val="a3"/>
        <w:spacing w:line="360" w:lineRule="auto"/>
      </w:pPr>
    </w:p>
    <w:p w:rsidR="000065F7" w:rsidRDefault="000065F7">
      <w:pPr>
        <w:pStyle w:val="a3"/>
        <w:spacing w:line="360" w:lineRule="auto"/>
      </w:pPr>
      <w:r>
        <w:t xml:space="preserve">      Во-вторых, фундаментальной слабостью Версаля была заложенная им схема экономического взаимодействия европейских стран. Новое государственное размежевание полностью разрушило экономические связи в Центральной и Восточной Европе. Вместо емкого, обширного, проницаемого и достаточно открытого рынка Европы "немногих больших пространств" - Франции, Австро-Венгрии, Германии и России - Европа после Версаля оказалась территорией, разбитой на несколько десятков маленьких, отгородившихся друг от друга таможенными стенами рынков и рыночков. Часто политически неприязненные друг другу новые малые государства остро соперничали и в экономической области, полностью сосредоточившись на собственных хозяйственных трудностях и не пытаясь компенсироваться для их преодоления совместными усилиями. Самоопределение породило экономический раскол, преодолеть который европейские страны не могли, что создавало постоянную неустойчивость экономической ситуации в Старом Свете. Как прозорливо заметил сразу после Парижской конференции Дж.Кейнс, в версальских основоположениях было слишком много политики и слишком мало заботы об экономическом порядке. Для совместных решений по финансовым и экономическим проблемам Европа не была готова. Проблемой, в решающей степени усугублявшей ситуацию, было экономическое разорение Германии, задавленной тяжестью наложенных на нее репарационных выплат и неспособной поэтому выйти из состояния депрессии с быстротой, необходимой для экономического подъема во всей Европе.</w:t>
      </w:r>
    </w:p>
    <w:p w:rsidR="000065F7" w:rsidRDefault="000065F7">
      <w:pPr>
        <w:pStyle w:val="a3"/>
        <w:spacing w:line="360" w:lineRule="auto"/>
      </w:pPr>
    </w:p>
    <w:p w:rsidR="000065F7" w:rsidRDefault="000065F7">
      <w:pPr>
        <w:pStyle w:val="a3"/>
        <w:spacing w:line="360" w:lineRule="auto"/>
      </w:pPr>
      <w:r>
        <w:t>Развитие мировой экономики в межвоенные годы четко распадается на два больших этапа: 20-е и 30-с годы, которые разделяются мировым кризисом 1929 — 1933 гг. В свою очередь каждый из этих этапов делится на два периода. Для 20-х гг. это 1918 — 1923 гг., включающие послевоенный бум и экономический спад — своего рода период адаптации экономики к мирному периоду, и 1924 — 1929гг. — период завершения послевоенного восстановления и роста национальных и мировой экономик. Англо-американское экономическое соперничество, в ходе которого США всё [20] сильнее наступали на экономические позиции Англии, пронизывает все 20-е годы. Вслед за интенсивной американской финансовой экспансией и другие великие державы во второй половине 20-х гг. расширили экспорт капитала, что привело к увеличению частных долгосрочных инвестиций с 41,6 млрд долларов в 1913 — 1914 гг. до 47,5 млрд долларов в 1929 — 1930 гг. Соответственно и объем мировой торговли, сократившийся с 64,8 млрд долларов в 1913 г. до 51,8 млрд долларов в 1920 г., возрос до 83,9 млрд долларов в 1929 г.</w:t>
      </w:r>
    </w:p>
    <w:p w:rsidR="000065F7" w:rsidRDefault="000065F7">
      <w:pPr>
        <w:pStyle w:val="a3"/>
        <w:spacing w:line="360" w:lineRule="auto"/>
      </w:pPr>
      <w:r>
        <w:t>Потерпев поражение в Первой мировой воине, Германия{20}оказалась в состоянии экономического краха. Территориальные потери, передача материальных ресурсов победителям в счет репараций, политическая нестабильность вели к постоянному спаду промышленного производства. Доля Германии в мировом экспорте упала с 13% в 1913 г. до 5,8% в 1924 г. Правда, в условиях инфляции и финансовой реформы начала 20-х гг. Германии удалось освободиться от 154 млрд внутреннего долга. Отсутствие механизма уплаты репараций вело к постоянным кризисам, которые под давлением Франции решались силой. Урегулирование проблемы репараций в плане Дауэса (1924г.) позволило Германии получить необходимые инвестиции и на их основе модернизировать промышленность. К 1929 г. доля Германии в мировом экспорте возросла до 9,8%. Однако, связанная репарациями и процентами по займам, германская экономика была обречена на незначительную долю накоплений. До конца 20-х гг. Германии удавалось совмещать репарации, социальные выплаты и приемлемый уровень налогов, однако это равновесие было шатким из-за отсутствия финансовых резервов.</w:t>
      </w:r>
    </w:p>
    <w:p w:rsidR="000065F7" w:rsidRDefault="000065F7">
      <w:pPr>
        <w:pStyle w:val="a3"/>
        <w:spacing w:line="360" w:lineRule="auto"/>
      </w:pPr>
      <w:r>
        <w:t>Мировой кризис 1929 — 1933 гг. очень сильно проявился в Германии{31}, что было связано с репарационными обязательствами и наличием в германской экономике слишком значительной доли иностранных инвестиций. Отзыв иностранных средств в период кризиса привел к краху финансового фундамента германской экономики. Экономический кризис в Германии привел к острому политическому кризису, выход из которого был найден в передаче власти НСДАП. Соответственно резко усилилось государственное вмешательство в экономику на основе стимулирования тяжелой промышленности и милитаризации. Инвестиции в легкую промышленность возросли с 1933 до 1935 г. лишь в 1,7 раза, тогда как в тяжелую — в 4 раза. Это быстро сказалось на развитии экономики, позволив Германии усилить экономическую экспансию на мировых рынках. Цель германской внешней торговли, также полностью контролировавшейся государством, состояла в обеспечении страны стратегическим сырьем. Во внешней торговле со странами Юго-Восточной Европы Германия широко использовала клиринг, что позволяло ей, имея пассивный торговый баланс, постоянно расширять импорт сырья и продовольствия с Балкан. К концу 30-х гг. Германия стала преобладающей силой на рынках Юго-Восточной Европы, вытеснив оттуда Англию и США.</w:t>
      </w:r>
    </w:p>
    <w:p w:rsidR="000065F7" w:rsidRDefault="000065F7">
      <w:pPr>
        <w:pStyle w:val="a3"/>
        <w:spacing w:line="360" w:lineRule="auto"/>
      </w:pPr>
    </w:p>
    <w:p w:rsidR="000065F7" w:rsidRDefault="000065F7">
      <w:pPr>
        <w:pStyle w:val="a3"/>
        <w:spacing w:line="360" w:lineRule="auto"/>
        <w:sectPr w:rsidR="000065F7">
          <w:pgSz w:w="11906" w:h="16838"/>
          <w:pgMar w:top="1134" w:right="850" w:bottom="1134" w:left="1701" w:header="709" w:footer="709" w:gutter="0"/>
          <w:cols w:space="709"/>
        </w:sectPr>
      </w:pPr>
    </w:p>
    <w:p w:rsidR="000065F7" w:rsidRPr="000065F7" w:rsidRDefault="000065F7">
      <w:pPr>
        <w:pStyle w:val="a3"/>
        <w:spacing w:line="360" w:lineRule="auto"/>
        <w:rPr>
          <w:b/>
          <w:bCs/>
        </w:rPr>
      </w:pPr>
      <w:r w:rsidRPr="000065F7">
        <w:rPr>
          <w:b/>
          <w:bCs/>
        </w:rPr>
        <w:t>Литература</w:t>
      </w:r>
    </w:p>
    <w:p w:rsidR="000065F7" w:rsidRDefault="000065F7">
      <w:pPr>
        <w:pStyle w:val="a3"/>
        <w:spacing w:line="360" w:lineRule="auto"/>
      </w:pPr>
    </w:p>
    <w:p w:rsidR="000065F7" w:rsidRDefault="000065F7">
      <w:pPr>
        <w:pStyle w:val="a3"/>
        <w:spacing w:line="360" w:lineRule="auto"/>
      </w:pPr>
      <w:r>
        <w:t xml:space="preserve">Архив полковника Хауза. Т. 3-4. М.: Соцэкгиз, 1939-1941. </w:t>
      </w:r>
    </w:p>
    <w:p w:rsidR="000065F7" w:rsidRDefault="000065F7">
      <w:pPr>
        <w:pStyle w:val="a3"/>
        <w:spacing w:line="360" w:lineRule="auto"/>
      </w:pPr>
      <w:r>
        <w:t xml:space="preserve">Версальский мирный договор. Итоги империалистической войны, серия мирных договоров / Пер. с фр. Ю.Н.Ключникова и А.Сабанина. М.: Литиздат, 1925. </w:t>
      </w:r>
    </w:p>
    <w:p w:rsidR="000065F7" w:rsidRDefault="000065F7">
      <w:pPr>
        <w:pStyle w:val="a3"/>
        <w:spacing w:line="360" w:lineRule="auto"/>
      </w:pPr>
      <w:r>
        <w:t xml:space="preserve">Ллойд Джордж Д. Правда о мирных договорах. Т. 1-2. М.: Издательство иностранной литературы, 1957. </w:t>
      </w:r>
    </w:p>
    <w:p w:rsidR="000065F7" w:rsidRDefault="000065F7">
      <w:pPr>
        <w:pStyle w:val="a3"/>
        <w:spacing w:line="360" w:lineRule="auto"/>
      </w:pPr>
      <w:r>
        <w:t xml:space="preserve">Европа между миром и войной. М.: Наука, 1992. </w:t>
      </w:r>
    </w:p>
    <w:p w:rsidR="000065F7" w:rsidRDefault="000065F7">
      <w:pPr>
        <w:pStyle w:val="a3"/>
        <w:spacing w:line="360" w:lineRule="auto"/>
      </w:pPr>
      <w:r>
        <w:t xml:space="preserve">Илюхина Р.М. Лига наций. 1919-1934. М: Наука, 1982. Гл. 1. </w:t>
      </w:r>
    </w:p>
    <w:p w:rsidR="000065F7" w:rsidRDefault="000065F7">
      <w:pPr>
        <w:pStyle w:val="a3"/>
        <w:spacing w:line="360" w:lineRule="auto"/>
      </w:pPr>
      <w:r>
        <w:t xml:space="preserve">История дипломатии. Т. 3. М.: Политиздат, 1965. </w:t>
      </w:r>
    </w:p>
    <w:p w:rsidR="000065F7" w:rsidRDefault="000065F7">
      <w:pPr>
        <w:pStyle w:val="a3"/>
        <w:spacing w:line="360" w:lineRule="auto"/>
      </w:pPr>
      <w:r>
        <w:t xml:space="preserve">Киссинджер Г. Дипломатия. М.: Ладомир, 1997. С. 193-218. </w:t>
      </w:r>
    </w:p>
    <w:p w:rsidR="000065F7" w:rsidRDefault="000065F7">
      <w:pPr>
        <w:pStyle w:val="a3"/>
        <w:spacing w:line="360" w:lineRule="auto"/>
      </w:pPr>
      <w:r>
        <w:t xml:space="preserve">Клейменова Н.Е., Сидоров А.Ю. Версальско-вашингтонская система международных отношений. 1918-1939. М.: МГИМО МИД РФ, 1995. Гл. 2. </w:t>
      </w:r>
    </w:p>
    <w:p w:rsidR="000065F7" w:rsidRDefault="000065F7">
      <w:pPr>
        <w:pStyle w:val="a3"/>
        <w:spacing w:line="360" w:lineRule="auto"/>
      </w:pPr>
      <w:r>
        <w:t xml:space="preserve">Уткин А.И. Дипломатия Вудро Вильсона. М.: Международные отношений, 1989. Гл. 9. </w:t>
      </w:r>
    </w:p>
    <w:p w:rsidR="000065F7" w:rsidRDefault="000065F7">
      <w:pPr>
        <w:pStyle w:val="a3"/>
        <w:spacing w:line="360" w:lineRule="auto"/>
      </w:pPr>
      <w:r>
        <w:t xml:space="preserve">Шацилло В.К. Президент В.Вильсон: от посредничества к войне // Новая и новейшая история. 1993. N 6. </w:t>
      </w:r>
    </w:p>
    <w:p w:rsidR="000065F7" w:rsidRDefault="000065F7">
      <w:pPr>
        <w:pStyle w:val="a3"/>
        <w:spacing w:line="360" w:lineRule="auto"/>
      </w:pPr>
      <w:r>
        <w:t xml:space="preserve">Elcock H. Portrait of a Decision: The Council of Four and the Treaty of Versailles. L.: Eyre Methuen, 1972. </w:t>
      </w:r>
    </w:p>
    <w:p w:rsidR="000065F7" w:rsidRDefault="000065F7">
      <w:pPr>
        <w:pStyle w:val="a3"/>
        <w:spacing w:line="360" w:lineRule="auto"/>
      </w:pPr>
      <w:r>
        <w:t xml:space="preserve">Kennedy P. The Rise and Fall of the Great Powers. Economic Change and Military Conflict From 1500 to 2000. N.Y.: Random House, 1987. Гл. 6. </w:t>
      </w:r>
    </w:p>
    <w:p w:rsidR="000065F7" w:rsidRDefault="000065F7">
      <w:pPr>
        <w:pStyle w:val="a3"/>
        <w:spacing w:line="360" w:lineRule="auto"/>
      </w:pPr>
      <w:r>
        <w:t xml:space="preserve">Keylor W.R. The Twentieth-Century World. An International History. New York; Oxford: Oxford University Press, 1992. Гл. 2. </w:t>
      </w:r>
    </w:p>
    <w:p w:rsidR="000065F7" w:rsidRDefault="000065F7">
      <w:pPr>
        <w:pStyle w:val="a3"/>
        <w:spacing w:line="360" w:lineRule="auto"/>
      </w:pPr>
      <w:r>
        <w:t xml:space="preserve">Lansing R. The Peace Negotiations: A Personal Narrative. Boston; New York, 1921. </w:t>
      </w:r>
    </w:p>
    <w:p w:rsidR="000065F7" w:rsidRDefault="000065F7">
      <w:pPr>
        <w:pStyle w:val="a3"/>
        <w:spacing w:line="360" w:lineRule="auto"/>
      </w:pPr>
      <w:r>
        <w:t>Sharp A. The Versailles Settlement: Peacemaking in 1919. L., 1991.</w:t>
      </w:r>
      <w:bookmarkStart w:id="0" w:name="_GoBack"/>
      <w:bookmarkEnd w:id="0"/>
    </w:p>
    <w:sectPr w:rsidR="000065F7">
      <w:pgSz w:w="11906" w:h="16838"/>
      <w:pgMar w:top="1134" w:right="850" w:bottom="1134" w:left="1701" w:header="709" w:footer="709"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4A5B" w:rsidRDefault="00B74A5B">
      <w:r>
        <w:separator/>
      </w:r>
    </w:p>
  </w:endnote>
  <w:endnote w:type="continuationSeparator" w:id="0">
    <w:p w:rsidR="00B74A5B" w:rsidRDefault="00B74A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4A5B" w:rsidRDefault="00B74A5B">
      <w:r>
        <w:separator/>
      </w:r>
    </w:p>
  </w:footnote>
  <w:footnote w:type="continuationSeparator" w:id="0">
    <w:p w:rsidR="00B74A5B" w:rsidRDefault="00B74A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65F7" w:rsidRPr="003A44AB" w:rsidRDefault="000065F7" w:rsidP="003A44AB">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A44AB"/>
    <w:rsid w:val="000065F7"/>
    <w:rsid w:val="000C2993"/>
    <w:rsid w:val="003A44AB"/>
    <w:rsid w:val="00510D90"/>
    <w:rsid w:val="009B155F"/>
    <w:rsid w:val="00B74A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45597B7-C0F8-4D3F-8864-6E4FEB461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style>
  <w:style w:type="paragraph" w:styleId="1">
    <w:name w:val="heading 1"/>
    <w:basedOn w:val="a"/>
    <w:next w:val="a"/>
    <w:link w:val="10"/>
    <w:uiPriority w:val="99"/>
    <w:qFormat/>
    <w:pPr>
      <w:keepNext/>
      <w:outlineLvl w:val="0"/>
    </w:pPr>
    <w:rPr>
      <w:sz w:val="36"/>
      <w:szCs w:val="36"/>
    </w:rPr>
  </w:style>
  <w:style w:type="paragraph" w:styleId="2">
    <w:name w:val="heading 2"/>
    <w:basedOn w:val="a"/>
    <w:next w:val="a"/>
    <w:link w:val="20"/>
    <w:uiPriority w:val="99"/>
    <w:qFormat/>
    <w:pPr>
      <w:keepNext/>
      <w:outlineLvl w:val="1"/>
    </w:pPr>
    <w:rPr>
      <w:b/>
      <w:bCs/>
      <w:sz w:val="32"/>
      <w:szCs w:val="3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Body Text"/>
    <w:basedOn w:val="a"/>
    <w:link w:val="a4"/>
    <w:uiPriority w:val="99"/>
    <w:rPr>
      <w:sz w:val="28"/>
      <w:szCs w:val="28"/>
    </w:rPr>
  </w:style>
  <w:style w:type="character" w:customStyle="1" w:styleId="a4">
    <w:name w:val="Основной текст Знак"/>
    <w:link w:val="a3"/>
    <w:uiPriority w:val="99"/>
    <w:semiHidden/>
    <w:rPr>
      <w:sz w:val="20"/>
      <w:szCs w:val="20"/>
    </w:rPr>
  </w:style>
  <w:style w:type="paragraph" w:styleId="a5">
    <w:name w:val="header"/>
    <w:basedOn w:val="a"/>
    <w:link w:val="a6"/>
    <w:uiPriority w:val="99"/>
    <w:pPr>
      <w:tabs>
        <w:tab w:val="center" w:pos="4677"/>
        <w:tab w:val="right" w:pos="9355"/>
      </w:tabs>
    </w:pPr>
  </w:style>
  <w:style w:type="character" w:customStyle="1" w:styleId="a6">
    <w:name w:val="Верхний колонтитул Знак"/>
    <w:link w:val="a5"/>
    <w:uiPriority w:val="99"/>
    <w:semiHidden/>
    <w:rPr>
      <w:sz w:val="20"/>
      <w:szCs w:val="20"/>
    </w:rPr>
  </w:style>
  <w:style w:type="paragraph" w:styleId="a7">
    <w:name w:val="footer"/>
    <w:basedOn w:val="a"/>
    <w:link w:val="a8"/>
    <w:uiPriority w:val="99"/>
    <w:pPr>
      <w:tabs>
        <w:tab w:val="center" w:pos="4677"/>
        <w:tab w:val="right" w:pos="9355"/>
      </w:tabs>
    </w:pPr>
  </w:style>
  <w:style w:type="character" w:customStyle="1" w:styleId="a8">
    <w:name w:val="Нижний колонтитул Знак"/>
    <w:link w:val="a7"/>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11279</Words>
  <Characters>64296</Characters>
  <Application>Microsoft Office Word</Application>
  <DocSecurity>0</DocSecurity>
  <Lines>535</Lines>
  <Paragraphs>150</Paragraphs>
  <ScaleCrop>false</ScaleCrop>
  <HeadingPairs>
    <vt:vector size="2" baseType="variant">
      <vt:variant>
        <vt:lpstr>Название</vt:lpstr>
      </vt:variant>
      <vt:variant>
        <vt:i4>1</vt:i4>
      </vt:variant>
    </vt:vector>
  </HeadingPairs>
  <TitlesOfParts>
    <vt:vector size="1" baseType="lpstr">
      <vt:lpstr> В ноябре 1918 г</vt:lpstr>
    </vt:vector>
  </TitlesOfParts>
  <Company>ИСЦМПД</Company>
  <LinksUpToDate>false</LinksUpToDate>
  <CharactersWithSpaces>75425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В ноябре 1918 г</dc:title>
  <dc:subject/>
  <dc:creator>MED</dc:creator>
  <cp:keywords/>
  <dc:description/>
  <cp:lastModifiedBy>admin</cp:lastModifiedBy>
  <cp:revision>2</cp:revision>
  <dcterms:created xsi:type="dcterms:W3CDTF">2014-03-09T12:33:00Z</dcterms:created>
  <dcterms:modified xsi:type="dcterms:W3CDTF">2014-03-09T12:33:00Z</dcterms:modified>
</cp:coreProperties>
</file>