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CD" w:rsidRDefault="000035CD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Саратовская государственная академия права</w:t>
      </w:r>
    </w:p>
    <w:p w:rsidR="000035CD" w:rsidRDefault="000035CD">
      <w:pPr>
        <w:spacing w:line="360" w:lineRule="auto"/>
        <w:jc w:val="center"/>
      </w:pPr>
      <w:r>
        <w:rPr>
          <w:b/>
          <w:bCs/>
          <w:sz w:val="32"/>
          <w:szCs w:val="32"/>
        </w:rPr>
        <w:t>Поволжский региональный юридический институт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pStyle w:val="1"/>
        <w:spacing w:line="360" w:lineRule="auto"/>
      </w:pPr>
      <w:r>
        <w:t>Учебная дисциплина – конституционное право зарубежных стран</w:t>
      </w:r>
    </w:p>
    <w:p w:rsidR="000035CD" w:rsidRDefault="000035CD">
      <w:pPr>
        <w:pStyle w:val="a3"/>
        <w:tabs>
          <w:tab w:val="clear" w:pos="4677"/>
          <w:tab w:val="clear" w:pos="9355"/>
        </w:tabs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pStyle w:val="2"/>
        <w:spacing w:line="360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Курсовая работа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pStyle w:val="a9"/>
        <w:spacing w:line="360" w:lineRule="auto"/>
      </w:pPr>
      <w:r>
        <w:rPr>
          <w:sz w:val="44"/>
          <w:szCs w:val="44"/>
        </w:rPr>
        <w:t>Глава государства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  <w:jc w:val="center"/>
      </w:pPr>
      <w:r>
        <w:rPr>
          <w:b/>
          <w:bCs/>
          <w:sz w:val="32"/>
          <w:szCs w:val="32"/>
        </w:rPr>
        <w:t xml:space="preserve">(ВАРИАНТ </w:t>
      </w: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>)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ind w:firstLine="5387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Выполнил:</w:t>
      </w:r>
    </w:p>
    <w:p w:rsidR="000035CD" w:rsidRDefault="000035CD">
      <w:pPr>
        <w:spacing w:line="360" w:lineRule="auto"/>
        <w:rPr>
          <w:sz w:val="30"/>
          <w:szCs w:val="30"/>
        </w:rPr>
      </w:pPr>
    </w:p>
    <w:p w:rsidR="000035CD" w:rsidRDefault="000035CD">
      <w:pPr>
        <w:spacing w:line="360" w:lineRule="auto"/>
        <w:rPr>
          <w:sz w:val="30"/>
          <w:szCs w:val="30"/>
        </w:rPr>
      </w:pPr>
    </w:p>
    <w:p w:rsidR="000035CD" w:rsidRDefault="000035CD">
      <w:pPr>
        <w:spacing w:line="360" w:lineRule="auto"/>
        <w:rPr>
          <w:sz w:val="30"/>
          <w:szCs w:val="30"/>
        </w:rPr>
      </w:pPr>
    </w:p>
    <w:p w:rsidR="000035CD" w:rsidRDefault="000035CD">
      <w:pPr>
        <w:spacing w:line="360" w:lineRule="auto"/>
        <w:rPr>
          <w:sz w:val="30"/>
          <w:szCs w:val="30"/>
        </w:rPr>
      </w:pPr>
    </w:p>
    <w:p w:rsidR="000035CD" w:rsidRDefault="000035CD">
      <w:pPr>
        <w:spacing w:line="360" w:lineRule="auto"/>
        <w:rPr>
          <w:sz w:val="30"/>
          <w:szCs w:val="30"/>
          <w:lang w:val="en-US"/>
        </w:rPr>
      </w:pPr>
    </w:p>
    <w:p w:rsidR="000035CD" w:rsidRDefault="000035CD">
      <w:pPr>
        <w:spacing w:line="360" w:lineRule="auto"/>
        <w:rPr>
          <w:sz w:val="30"/>
          <w:szCs w:val="30"/>
          <w:lang w:val="en-US"/>
        </w:rPr>
      </w:pPr>
    </w:p>
    <w:p w:rsidR="000035CD" w:rsidRDefault="000035CD">
      <w:pPr>
        <w:spacing w:line="360" w:lineRule="auto"/>
        <w:rPr>
          <w:sz w:val="30"/>
          <w:szCs w:val="30"/>
          <w:lang w:val="en-US"/>
        </w:rPr>
      </w:pPr>
    </w:p>
    <w:p w:rsidR="000035CD" w:rsidRDefault="000035CD">
      <w:pPr>
        <w:spacing w:line="360" w:lineRule="auto"/>
        <w:rPr>
          <w:sz w:val="30"/>
          <w:szCs w:val="30"/>
          <w:lang w:val="en-US"/>
        </w:rPr>
      </w:pPr>
    </w:p>
    <w:p w:rsidR="000035CD" w:rsidRDefault="000035CD">
      <w:pPr>
        <w:spacing w:line="360" w:lineRule="auto"/>
        <w:rPr>
          <w:sz w:val="30"/>
          <w:szCs w:val="30"/>
          <w:lang w:val="en-US"/>
        </w:rPr>
      </w:pPr>
    </w:p>
    <w:p w:rsidR="000035CD" w:rsidRDefault="000035CD">
      <w:pPr>
        <w:pStyle w:val="3"/>
        <w:spacing w:line="360" w:lineRule="auto"/>
        <w:rPr>
          <w:b/>
          <w:bCs/>
        </w:rPr>
      </w:pPr>
      <w:r>
        <w:rPr>
          <w:b/>
          <w:bCs/>
          <w:sz w:val="34"/>
          <w:szCs w:val="34"/>
        </w:rPr>
        <w:t>Саратов  – 2001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br w:type="page"/>
      </w:r>
      <w:r>
        <w:rPr>
          <w:b/>
          <w:bCs/>
          <w:caps/>
          <w:sz w:val="32"/>
          <w:szCs w:val="32"/>
        </w:rPr>
        <w:t>Содержание</w:t>
      </w:r>
    </w:p>
    <w:p w:rsidR="000035CD" w:rsidRDefault="000035CD">
      <w:pPr>
        <w:pStyle w:val="a3"/>
        <w:tabs>
          <w:tab w:val="clear" w:pos="4677"/>
          <w:tab w:val="clear" w:pos="9355"/>
        </w:tabs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  <w:ind w:left="360" w:hanging="360"/>
        <w:jc w:val="both"/>
        <w:rPr>
          <w:sz w:val="32"/>
          <w:szCs w:val="32"/>
        </w:rPr>
      </w:pPr>
    </w:p>
    <w:p w:rsidR="000035CD" w:rsidRDefault="000035CD">
      <w:pPr>
        <w:spacing w:line="360" w:lineRule="auto"/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Глава государства – понятие и место в системе высших      </w:t>
      </w:r>
    </w:p>
    <w:p w:rsidR="000035CD" w:rsidRDefault="000035CD">
      <w:pPr>
        <w:spacing w:line="360" w:lineRule="auto"/>
        <w:ind w:left="360"/>
        <w:jc w:val="both"/>
        <w:rPr>
          <w:sz w:val="30"/>
          <w:szCs w:val="30"/>
        </w:rPr>
      </w:pPr>
      <w:r>
        <w:rPr>
          <w:sz w:val="32"/>
          <w:szCs w:val="32"/>
        </w:rPr>
        <w:t>органов государственной  власти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3</w:t>
      </w:r>
    </w:p>
    <w:p w:rsidR="000035CD" w:rsidRDefault="000035CD">
      <w:pPr>
        <w:spacing w:line="360" w:lineRule="auto"/>
        <w:ind w:left="360" w:hanging="360"/>
        <w:jc w:val="both"/>
        <w:rPr>
          <w:sz w:val="32"/>
          <w:szCs w:val="32"/>
        </w:rPr>
      </w:pPr>
    </w:p>
    <w:p w:rsidR="000035CD" w:rsidRDefault="000035CD">
      <w:pPr>
        <w:pStyle w:val="2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2. Виды главы государства, порядок замещения должности</w:t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 xml:space="preserve">  5</w:t>
      </w:r>
    </w:p>
    <w:p w:rsidR="000035CD" w:rsidRDefault="000035CD">
      <w:pPr>
        <w:spacing w:line="360" w:lineRule="auto"/>
        <w:ind w:left="360" w:hanging="360"/>
        <w:jc w:val="both"/>
        <w:rPr>
          <w:sz w:val="32"/>
          <w:szCs w:val="32"/>
        </w:rPr>
      </w:pPr>
    </w:p>
    <w:p w:rsidR="000035CD" w:rsidRDefault="000035CD">
      <w:pPr>
        <w:spacing w:line="360" w:lineRule="auto"/>
        <w:ind w:left="360" w:hanging="360"/>
        <w:jc w:val="both"/>
        <w:rPr>
          <w:b/>
          <w:bCs/>
          <w:sz w:val="30"/>
          <w:szCs w:val="30"/>
        </w:rPr>
      </w:pPr>
      <w:r>
        <w:rPr>
          <w:sz w:val="32"/>
          <w:szCs w:val="32"/>
        </w:rPr>
        <w:t>3. Компетенция главы государства</w:t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</w:t>
      </w:r>
    </w:p>
    <w:p w:rsidR="000035CD" w:rsidRDefault="000035CD">
      <w:pPr>
        <w:spacing w:line="360" w:lineRule="auto"/>
        <w:ind w:left="360" w:hanging="360"/>
        <w:jc w:val="both"/>
        <w:rPr>
          <w:b/>
          <w:bCs/>
          <w:sz w:val="30"/>
          <w:szCs w:val="30"/>
        </w:rPr>
      </w:pPr>
    </w:p>
    <w:p w:rsidR="000035CD" w:rsidRDefault="000035CD">
      <w:pPr>
        <w:spacing w:line="360" w:lineRule="auto"/>
        <w:ind w:left="360" w:hanging="360"/>
        <w:jc w:val="both"/>
        <w:rPr>
          <w:b/>
          <w:bCs/>
          <w:i/>
          <w:iCs/>
          <w:sz w:val="28"/>
          <w:szCs w:val="28"/>
        </w:rPr>
      </w:pPr>
      <w:r>
        <w:rPr>
          <w:sz w:val="32"/>
          <w:szCs w:val="32"/>
        </w:rPr>
        <w:t xml:space="preserve">    </w:t>
      </w:r>
      <w:r>
        <w:rPr>
          <w:b/>
          <w:bCs/>
          <w:i/>
          <w:iCs/>
          <w:sz w:val="32"/>
          <w:szCs w:val="32"/>
        </w:rPr>
        <w:t>Список литературы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 xml:space="preserve">  </w:t>
      </w:r>
      <w:r>
        <w:rPr>
          <w:b/>
          <w:bCs/>
          <w:i/>
          <w:iCs/>
          <w:sz w:val="32"/>
          <w:szCs w:val="32"/>
        </w:rPr>
        <w:tab/>
      </w:r>
      <w:r>
        <w:rPr>
          <w:sz w:val="32"/>
          <w:szCs w:val="32"/>
        </w:rPr>
        <w:t>23</w:t>
      </w:r>
    </w:p>
    <w:p w:rsidR="000035CD" w:rsidRDefault="000035CD">
      <w:pPr>
        <w:spacing w:line="360" w:lineRule="auto"/>
        <w:ind w:firstLine="720"/>
        <w:jc w:val="both"/>
      </w:pPr>
      <w:r>
        <w:br w:type="page"/>
      </w:r>
    </w:p>
    <w:p w:rsidR="000035CD" w:rsidRDefault="000035CD">
      <w:pPr>
        <w:spacing w:line="360" w:lineRule="auto"/>
        <w:jc w:val="center"/>
        <w:rPr>
          <w:caps/>
        </w:rPr>
      </w:pPr>
      <w:r>
        <w:rPr>
          <w:b/>
          <w:bCs/>
          <w:caps/>
          <w:sz w:val="32"/>
          <w:szCs w:val="32"/>
        </w:rPr>
        <w:t>1. ГЛАВА ГОСУДАРСТВА – ПОНЯТИЕ И МЕСТО В СИСТЕМЕ ВЫСШИХ ОРГАНОВ ГОСУДАРСТВЕННОЙ ВЛАСТИ</w:t>
      </w:r>
    </w:p>
    <w:p w:rsidR="000035CD" w:rsidRDefault="000035CD">
      <w:pPr>
        <w:spacing w:line="360" w:lineRule="auto"/>
      </w:pPr>
    </w:p>
    <w:p w:rsidR="000035CD" w:rsidRDefault="000035CD">
      <w:pPr>
        <w:spacing w:before="120"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это конститу</w:t>
      </w:r>
      <w:r>
        <w:rPr>
          <w:sz w:val="30"/>
          <w:szCs w:val="30"/>
        </w:rPr>
        <w:softHyphen/>
        <w:t>ционный орган и одновременно высшее должностное лицо государства, представляющее государство вовне и внутри страны, символ государ</w:t>
      </w:r>
      <w:r>
        <w:rPr>
          <w:sz w:val="30"/>
          <w:szCs w:val="30"/>
        </w:rPr>
        <w:softHyphen/>
        <w:t>ственности народа. В разных странах глава государства в соответствии с их конституциями рассматривается либо как неотъемлемая составная часть парламента, т.е. законодательной власти, поскольку без его под</w:t>
      </w:r>
      <w:r>
        <w:rPr>
          <w:sz w:val="30"/>
          <w:szCs w:val="30"/>
        </w:rPr>
        <w:softHyphen/>
        <w:t>писи закон недействителен (монарх в Великобритании, президент в Индии), либо как глава исполнительной власти и одновременно глава государства (Египет, США), либо как лицо, являющееся только главой государства и не входящее в какую-либо ветвь власти (Германия. Ита</w:t>
      </w:r>
      <w:r>
        <w:rPr>
          <w:sz w:val="30"/>
          <w:szCs w:val="30"/>
        </w:rPr>
        <w:softHyphen/>
        <w:t>лия). Он может быть символом государственности, как монарх в Японии, властным арбитром по отношению к другим институтам государства, как президент Франции, единоличным властителем (Оман, Саудовская Аравия).</w:t>
      </w:r>
      <w:r>
        <w:rPr>
          <w:rStyle w:val="a8"/>
          <w:sz w:val="30"/>
          <w:szCs w:val="30"/>
        </w:rPr>
        <w:footnoteReference w:customMarkFollows="1" w:id="1"/>
        <w:t>1</w:t>
      </w:r>
      <w:r>
        <w:rPr>
          <w:sz w:val="30"/>
          <w:szCs w:val="30"/>
        </w:rPr>
        <w:t xml:space="preserve">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государства, независимо от его разновидности, имеет некото</w:t>
      </w:r>
      <w:r>
        <w:rPr>
          <w:sz w:val="30"/>
          <w:szCs w:val="30"/>
        </w:rPr>
        <w:softHyphen/>
        <w:t>рые общие для всех стран полномочия. В отношении парламента это созыв его сессий, опубликование законов, право роспуска, иногда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право вето. Глава государства формирует правительство (порой лишь формально его утверждает), обладает правом увольнять министров и правительство в отставку, назначать судей, предоставлять гражданство и право убежища, заключать и ратифицировать определенного рода международные соглашения, назначать дипломатических представите</w:t>
      </w:r>
      <w:r>
        <w:rPr>
          <w:sz w:val="30"/>
          <w:szCs w:val="30"/>
        </w:rPr>
        <w:softHyphen/>
        <w:t>лей, награждать, помиловать осужденных и др., но осуществление этих полномочий на практике зависит от формы правления, от реального положения главы государства. Кроме того, при любой форме правления одни полномочия глава государства может реализовывать самостоятель</w:t>
      </w:r>
      <w:r>
        <w:rPr>
          <w:sz w:val="30"/>
          <w:szCs w:val="30"/>
        </w:rPr>
        <w:softHyphen/>
        <w:t>но, а для осуществления других требуется согласие или утверждение парламента (например, для назначения послов в США) или даже пра</w:t>
      </w:r>
      <w:r>
        <w:rPr>
          <w:sz w:val="30"/>
          <w:szCs w:val="30"/>
        </w:rPr>
        <w:softHyphen/>
        <w:t>вительства (в условиях парламентарной республики). В парламентар</w:t>
      </w:r>
      <w:r>
        <w:rPr>
          <w:sz w:val="30"/>
          <w:szCs w:val="30"/>
        </w:rPr>
        <w:softHyphen/>
        <w:t>ных республике и монархии, а иногда и в полупрезидентских респуб</w:t>
      </w:r>
      <w:r>
        <w:rPr>
          <w:sz w:val="30"/>
          <w:szCs w:val="30"/>
        </w:rPr>
        <w:softHyphen/>
        <w:t>ликах, для того чтобы некоторые акты президента или монарха дейст</w:t>
      </w:r>
      <w:r>
        <w:rPr>
          <w:sz w:val="30"/>
          <w:szCs w:val="30"/>
        </w:rPr>
        <w:softHyphen/>
        <w:t>вовали, премьер-министр должен скрепить их своей подписью (так на</w:t>
      </w:r>
      <w:r>
        <w:rPr>
          <w:sz w:val="30"/>
          <w:szCs w:val="30"/>
        </w:rPr>
        <w:softHyphen/>
        <w:t>зываемая контрассигнатура). Реже это может быть наряду с подписью премьера также подпись министра, ответственного за выполнение дан</w:t>
      </w:r>
      <w:r>
        <w:rPr>
          <w:sz w:val="30"/>
          <w:szCs w:val="30"/>
        </w:rPr>
        <w:softHyphen/>
        <w:t xml:space="preserve">ного акта президента или монарха.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Компетенция главы государства более подробно будет рассмотрена в третьей главе данной  работы.</w:t>
      </w:r>
    </w:p>
    <w:p w:rsidR="000035CD" w:rsidRDefault="000035CD">
      <w:pPr>
        <w:spacing w:line="360" w:lineRule="auto"/>
      </w:pPr>
    </w:p>
    <w:p w:rsidR="000035CD" w:rsidRDefault="000035CD">
      <w:pPr>
        <w:spacing w:before="200" w:line="360" w:lineRule="auto"/>
        <w:ind w:firstLine="720"/>
        <w:jc w:val="both"/>
        <w:rPr>
          <w:sz w:val="26"/>
          <w:szCs w:val="26"/>
        </w:rPr>
      </w:pP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  <w:jc w:val="center"/>
        <w:rPr>
          <w:caps/>
        </w:rPr>
      </w:pPr>
      <w:r>
        <w:br w:type="page"/>
      </w:r>
      <w:r>
        <w:rPr>
          <w:b/>
          <w:bCs/>
          <w:caps/>
          <w:sz w:val="32"/>
          <w:szCs w:val="32"/>
        </w:rPr>
        <w:t>2. ВИДЫ ГЛАВЫ ГОСУДАРСТВА, ПОРЯДОК ЗАМЕЩЕНИЯ ДОЛЖНОСТИ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бывает единоличным и коллегиальным. В первом случае это монарх или президент, во втором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постоянно действующий орган парламента, им избираемый. В прошлом это были президиумы высших представительных органов, постоянные комитеты, государст</w:t>
      </w:r>
      <w:r>
        <w:rPr>
          <w:sz w:val="30"/>
          <w:szCs w:val="30"/>
        </w:rPr>
        <w:softHyphen/>
        <w:t>венные советы в странах тоталитарного социализма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в СССР, Болга</w:t>
      </w:r>
      <w:r>
        <w:rPr>
          <w:sz w:val="30"/>
          <w:szCs w:val="30"/>
        </w:rPr>
        <w:softHyphen/>
        <w:t>рии, Венгрии, Польше и др. В настоящее время подобным органом явля</w:t>
      </w:r>
      <w:r>
        <w:rPr>
          <w:sz w:val="30"/>
          <w:szCs w:val="30"/>
        </w:rPr>
        <w:softHyphen/>
        <w:t>ется Государственный совет па Кубе, где нет президента (по конституции глава государства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председатель Государственного совета). В Китае по конституции главой государства является избираемый парламентом председатель республики, но многие (функции главы государства он вы</w:t>
      </w:r>
      <w:r>
        <w:rPr>
          <w:sz w:val="30"/>
          <w:szCs w:val="30"/>
        </w:rPr>
        <w:softHyphen/>
        <w:t>полняет совместно с Постоянным комитетом парламента, а некоторые такие функции осуществляет сам Постоянный комитет. В Иране эти полномочия разделены между Руководителем государства, избираемым особым образом из высших духовных лиц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мусульман, и президентом республики. В Швейцарии функции главы государства осуществляет правительство, а президент избирается парламентом на один годи суще</w:t>
      </w:r>
      <w:r>
        <w:rPr>
          <w:sz w:val="30"/>
          <w:szCs w:val="30"/>
        </w:rPr>
        <w:softHyphen/>
        <w:t>ственных полномочии не имеет. В ОАЭ существует «коллективный мо</w:t>
      </w:r>
      <w:r>
        <w:rPr>
          <w:sz w:val="30"/>
          <w:szCs w:val="30"/>
        </w:rPr>
        <w:softHyphen/>
        <w:t>нарх», в Малайзии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выборный монарх.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британского Содружества (Австралия, Канада и т.д.) полномочия главы государства принадлежат британскому монар</w:t>
      </w:r>
      <w:r>
        <w:rPr>
          <w:sz w:val="30"/>
          <w:szCs w:val="30"/>
        </w:rPr>
        <w:softHyphen/>
        <w:t>ху. но осуществляет их генерал-губернатор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его представитель. Он утверждается монархом по рекомендации местного правительства, а в Папуа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Новой Гвинее избирается парламентом.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После военных перево</w:t>
      </w:r>
      <w:r>
        <w:rPr>
          <w:sz w:val="30"/>
          <w:szCs w:val="30"/>
        </w:rPr>
        <w:softHyphen/>
        <w:t>ротов функции главы государства обычно принадлежат хунте (военному, революционному совету) и избираемому или назначаемому ею президен</w:t>
      </w:r>
      <w:r>
        <w:rPr>
          <w:sz w:val="30"/>
          <w:szCs w:val="30"/>
        </w:rPr>
        <w:softHyphen/>
        <w:t>ту. Так было во многих странах Латинской Америки, Африки, Азии.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Иногда руководитель хунты сам провозглашает себя президентом. При коллегиальной форме президентуры основные полномочия главы госу</w:t>
      </w:r>
      <w:r>
        <w:rPr>
          <w:sz w:val="30"/>
          <w:szCs w:val="30"/>
        </w:rPr>
        <w:softHyphen/>
        <w:t>дарства осуществляются коллегией, а менее значительные, церемони</w:t>
      </w:r>
      <w:r>
        <w:rPr>
          <w:sz w:val="30"/>
          <w:szCs w:val="30"/>
        </w:rPr>
        <w:softHyphen/>
        <w:t>альные (например, прием верительных грамот иностранных дипломати</w:t>
      </w:r>
      <w:r>
        <w:rPr>
          <w:sz w:val="30"/>
          <w:szCs w:val="30"/>
        </w:rPr>
        <w:softHyphen/>
        <w:t>ческих представителей)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председателем коллегии или его замести</w:t>
      </w:r>
      <w:r>
        <w:rPr>
          <w:sz w:val="30"/>
          <w:szCs w:val="30"/>
        </w:rPr>
        <w:softHyphen/>
        <w:t>телем.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правило, </w:t>
      </w:r>
      <w:r>
        <w:rPr>
          <w:b/>
          <w:bCs/>
          <w:sz w:val="30"/>
          <w:szCs w:val="30"/>
        </w:rPr>
        <w:t xml:space="preserve">монарх </w:t>
      </w:r>
      <w:r>
        <w:rPr>
          <w:sz w:val="30"/>
          <w:szCs w:val="30"/>
        </w:rPr>
        <w:t>(король, султан и др.) является главой государства и одновременно главой исполнительной власти. На деле, однако, вся полнота власти ему принадлежит только в абсолютной мо</w:t>
      </w:r>
      <w:r>
        <w:rPr>
          <w:sz w:val="30"/>
          <w:szCs w:val="30"/>
        </w:rPr>
        <w:softHyphen/>
        <w:t>нархии. Реально полномочиями главы государства и главы исполнитель</w:t>
      </w:r>
      <w:r>
        <w:rPr>
          <w:sz w:val="30"/>
          <w:szCs w:val="30"/>
        </w:rPr>
        <w:softHyphen/>
        <w:t>ной власти он пользуется в дуалистической монархии, в парламентарной же монархии акты главы государства и главы исполнительной власти он совершает обычно по указанию правительства.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Монарх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лицо неприкосновенное. Он не может быть привлечен к административной, уголовной ответст</w:t>
      </w:r>
      <w:r>
        <w:rPr>
          <w:sz w:val="30"/>
          <w:szCs w:val="30"/>
        </w:rPr>
        <w:softHyphen/>
        <w:t>венности, против него не может быть обращен гражданский иск. За действия монарха по управлению государственными делами политичес</w:t>
      </w:r>
      <w:r>
        <w:rPr>
          <w:sz w:val="30"/>
          <w:szCs w:val="30"/>
        </w:rPr>
        <w:softHyphen/>
        <w:t xml:space="preserve">кую ответственность несут его министры.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Монарх имеет право на особый титул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король, султан и т.д. Иногда его официальный титул очень длинный, так как включает разные владе</w:t>
      </w:r>
      <w:r>
        <w:rPr>
          <w:sz w:val="30"/>
          <w:szCs w:val="30"/>
        </w:rPr>
        <w:softHyphen/>
        <w:t>ния монарха. Он имеет право на особое обращение «Ваше Величество», которое не может использоваться при обращении к другим лицам в дан</w:t>
      </w:r>
      <w:r>
        <w:rPr>
          <w:sz w:val="30"/>
          <w:szCs w:val="30"/>
        </w:rPr>
        <w:softHyphen/>
        <w:t>ном государстве, кроме супруги монарха. Монарх обладает государст</w:t>
      </w:r>
      <w:r>
        <w:rPr>
          <w:sz w:val="30"/>
          <w:szCs w:val="30"/>
        </w:rPr>
        <w:softHyphen/>
        <w:t>венными регалиями (трон, корона и др.), имеет свой двор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лиц, занятых обслуживанием его самого и семьи, но оплачиваемых из государственно</w:t>
      </w:r>
      <w:r>
        <w:rPr>
          <w:sz w:val="30"/>
          <w:szCs w:val="30"/>
        </w:rPr>
        <w:softHyphen/>
        <w:t>го бюджета. Для этого парламент ежегодно выделяет денежные средст</w:t>
      </w:r>
      <w:r>
        <w:rPr>
          <w:sz w:val="30"/>
          <w:szCs w:val="30"/>
        </w:rPr>
        <w:softHyphen/>
        <w:t>ва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цивильный лист.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Монарх получает и передает свой пост по наслед</w:t>
      </w:r>
      <w:r>
        <w:rPr>
          <w:sz w:val="30"/>
          <w:szCs w:val="30"/>
        </w:rPr>
        <w:softHyphen/>
        <w:t>ству. Существует несколько систем наследования: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1)</w:t>
      </w:r>
      <w:r>
        <w:rPr>
          <w:sz w:val="30"/>
          <w:szCs w:val="30"/>
        </w:rPr>
        <w:t xml:space="preserve"> салическая, когда престол наследуют только мужчины (прежде всего старший сын), а женщины, в том числе дочери, исключаются из числа наследников престола (Бельгия, Норвегия. Япония к др.);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2)</w:t>
      </w:r>
      <w:r>
        <w:rPr>
          <w:sz w:val="30"/>
          <w:szCs w:val="30"/>
        </w:rPr>
        <w:t xml:space="preserve"> кастильская, когда женщины (дочери) наследуют престол, если у покойного монарха нет сыновей. Если же есть младший сын и старшая сестра, то сын имеет преимущество (Великобритания, Дания с</w:t>
      </w:r>
      <w:r>
        <w:rPr>
          <w:noProof/>
          <w:sz w:val="30"/>
          <w:szCs w:val="30"/>
        </w:rPr>
        <w:t xml:space="preserve"> 1953</w:t>
      </w:r>
      <w:r>
        <w:rPr>
          <w:sz w:val="30"/>
          <w:szCs w:val="30"/>
        </w:rPr>
        <w:t xml:space="preserve"> г., Испания, Нидерланды и др.);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3)</w:t>
      </w:r>
      <w:r>
        <w:rPr>
          <w:sz w:val="30"/>
          <w:szCs w:val="30"/>
        </w:rPr>
        <w:t xml:space="preserve"> австрийская (она существовала в прошлом), когда женщины могут наследовать трон при условии, что во всех поколениях данной династии нет мужчин (на практике, во всяком случае в последние столетия, жен</w:t>
      </w:r>
      <w:r>
        <w:rPr>
          <w:sz w:val="30"/>
          <w:szCs w:val="30"/>
        </w:rPr>
        <w:softHyphen/>
        <w:t>щины поданной системе пост монарха не занимали);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4)</w:t>
      </w:r>
      <w:r>
        <w:rPr>
          <w:sz w:val="30"/>
          <w:szCs w:val="30"/>
        </w:rPr>
        <w:t xml:space="preserve"> шведская, в соответствии с которой по закону</w:t>
      </w:r>
      <w:r>
        <w:rPr>
          <w:noProof/>
          <w:sz w:val="30"/>
          <w:szCs w:val="30"/>
        </w:rPr>
        <w:t xml:space="preserve"> 1980</w:t>
      </w:r>
      <w:r>
        <w:rPr>
          <w:sz w:val="30"/>
          <w:szCs w:val="30"/>
        </w:rPr>
        <w:t xml:space="preserve"> г. женщины наследуют престол на равных основаниях с мужчинами. В настоящее время</w:t>
      </w:r>
      <w:r>
        <w:rPr>
          <w:noProof/>
          <w:sz w:val="30"/>
          <w:szCs w:val="30"/>
        </w:rPr>
        <w:t xml:space="preserve"> 1</w:t>
      </w:r>
      <w:r>
        <w:rPr>
          <w:sz w:val="30"/>
          <w:szCs w:val="30"/>
        </w:rPr>
        <w:t>8-летняя дочь короля Швеции, у которого есть еще младший сын, является претендентом на трон и действует как заместитель короля во время его отъездов из страны (до принятия закона</w:t>
      </w:r>
      <w:r>
        <w:rPr>
          <w:noProof/>
          <w:sz w:val="30"/>
          <w:szCs w:val="30"/>
        </w:rPr>
        <w:t xml:space="preserve"> 1980</w:t>
      </w:r>
      <w:r>
        <w:rPr>
          <w:sz w:val="30"/>
          <w:szCs w:val="30"/>
        </w:rPr>
        <w:t xml:space="preserve"> г. в этом государ</w:t>
      </w:r>
      <w:r>
        <w:rPr>
          <w:sz w:val="30"/>
          <w:szCs w:val="30"/>
        </w:rPr>
        <w:softHyphen/>
        <w:t>стве трижды правили королевы: в</w:t>
      </w:r>
      <w:r>
        <w:rPr>
          <w:noProof/>
          <w:sz w:val="30"/>
          <w:szCs w:val="30"/>
        </w:rPr>
        <w:t xml:space="preserve"> XIV, XVII</w:t>
      </w:r>
      <w:r>
        <w:rPr>
          <w:sz w:val="30"/>
          <w:szCs w:val="30"/>
        </w:rPr>
        <w:t xml:space="preserve"> и </w:t>
      </w:r>
      <w:r>
        <w:rPr>
          <w:sz w:val="30"/>
          <w:szCs w:val="30"/>
          <w:lang w:val="en-US"/>
        </w:rPr>
        <w:t>XV</w:t>
      </w:r>
      <w:r>
        <w:rPr>
          <w:sz w:val="30"/>
          <w:szCs w:val="30"/>
        </w:rPr>
        <w:t>11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вв.);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5)</w:t>
      </w:r>
      <w:r>
        <w:rPr>
          <w:sz w:val="30"/>
          <w:szCs w:val="30"/>
        </w:rPr>
        <w:t xml:space="preserve"> мусульманская, когда трон наследует, по существу, не определен</w:t>
      </w:r>
      <w:r>
        <w:rPr>
          <w:sz w:val="30"/>
          <w:szCs w:val="30"/>
        </w:rPr>
        <w:softHyphen/>
        <w:t>ное лицо, а «благородная» правящая семья (часть династии), которая сама уже решает, кто именно из ближайших родственников покойного короля (не обязательно сын) займет освободившийся трон (Катар, Ку</w:t>
      </w:r>
      <w:r>
        <w:rPr>
          <w:sz w:val="30"/>
          <w:szCs w:val="30"/>
        </w:rPr>
        <w:softHyphen/>
        <w:t>вейт, Саудовская Аравия и др.). Эта же семья при участии высших свя</w:t>
      </w:r>
      <w:r>
        <w:rPr>
          <w:sz w:val="30"/>
          <w:szCs w:val="30"/>
        </w:rPr>
        <w:softHyphen/>
        <w:t>щеннослужителей и мусульманских ученых (улемов) смещает короля и ставит на его место другого члена семьи (так было, например, в Саудов</w:t>
      </w:r>
      <w:r>
        <w:rPr>
          <w:sz w:val="30"/>
          <w:szCs w:val="30"/>
        </w:rPr>
        <w:softHyphen/>
        <w:t>ской Аравии вследствие обвинения короля в недостаточном благо</w:t>
      </w:r>
      <w:r>
        <w:rPr>
          <w:sz w:val="30"/>
          <w:szCs w:val="30"/>
        </w:rPr>
        <w:softHyphen/>
        <w:t>честии);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6)</w:t>
      </w:r>
      <w:r>
        <w:rPr>
          <w:sz w:val="30"/>
          <w:szCs w:val="30"/>
        </w:rPr>
        <w:t xml:space="preserve"> племенная, когда король рассматривается как главный вождь пле</w:t>
      </w:r>
      <w:r>
        <w:rPr>
          <w:sz w:val="30"/>
          <w:szCs w:val="30"/>
        </w:rPr>
        <w:softHyphen/>
        <w:t>мени, а его наследника определяет племенной совет из числа многочис</w:t>
      </w:r>
      <w:r>
        <w:rPr>
          <w:sz w:val="30"/>
          <w:szCs w:val="30"/>
        </w:rPr>
        <w:softHyphen/>
        <w:t>ленных сыновей покойного. В Свазиленде это делает племенной совет ликоко во главе с королевой-матерью, в чем сказываются пережитки матриархата. Последний раз он избирал короля в</w:t>
      </w:r>
      <w:r>
        <w:rPr>
          <w:noProof/>
          <w:sz w:val="30"/>
          <w:szCs w:val="30"/>
        </w:rPr>
        <w:t xml:space="preserve"> 1982</w:t>
      </w:r>
      <w:r>
        <w:rPr>
          <w:sz w:val="30"/>
          <w:szCs w:val="30"/>
        </w:rPr>
        <w:t xml:space="preserve"> г. из числа более </w:t>
      </w:r>
      <w:r>
        <w:rPr>
          <w:noProof/>
          <w:sz w:val="30"/>
          <w:szCs w:val="30"/>
        </w:rPr>
        <w:t>150</w:t>
      </w:r>
      <w:r>
        <w:rPr>
          <w:sz w:val="30"/>
          <w:szCs w:val="30"/>
        </w:rPr>
        <w:t xml:space="preserve"> сыновей покойного.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Особенности наследования престола существуют в Непале, Бутане и некоторых других странах, когда трон хотя и наследуется определенной династией (в некоторых странах это записано в конституции), но король сам еще при жизни определяет будущего наследника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не обязательно старшего сына. В Малайзии король не наследственный, а выборный. Он избирается на пятилетний срок султанами монархических субъектов фе</w:t>
      </w:r>
      <w:r>
        <w:rPr>
          <w:sz w:val="30"/>
          <w:szCs w:val="30"/>
        </w:rPr>
        <w:softHyphen/>
        <w:t>дерации (есть и немонархические) и только из их числа.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После наследования престола предусмотрен особый обряд корона</w:t>
      </w:r>
      <w:r>
        <w:rPr>
          <w:sz w:val="30"/>
          <w:szCs w:val="30"/>
        </w:rPr>
        <w:softHyphen/>
        <w:t>ции. Корона</w:t>
      </w:r>
      <w:r>
        <w:rPr>
          <w:sz w:val="30"/>
          <w:szCs w:val="30"/>
        </w:rPr>
        <w:softHyphen/>
        <w:t>ция означает окончательное воцарение монарха.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Если престол наследует малолетний монарх, то до его совершенноле</w:t>
      </w:r>
      <w:r>
        <w:rPr>
          <w:sz w:val="30"/>
          <w:szCs w:val="30"/>
        </w:rPr>
        <w:softHyphen/>
        <w:t>тия один из ближайших родственников монарха или другое близкое к нему лицо с согласия семьи и по совету высших должностных лиц, иногда с утверждения парламента или по назначению правительства, становит</w:t>
      </w:r>
      <w:r>
        <w:rPr>
          <w:sz w:val="30"/>
          <w:szCs w:val="30"/>
        </w:rPr>
        <w:softHyphen/>
        <w:t>ся регентом. В некоторых случаях создается регентский совет из не</w:t>
      </w:r>
      <w:r>
        <w:rPr>
          <w:sz w:val="30"/>
          <w:szCs w:val="30"/>
        </w:rPr>
        <w:softHyphen/>
        <w:t>скольких человек. Регент и совет действуют от имени монарха. Если монархом (королевой) становится женщина, ее муж не становится коро</w:t>
      </w:r>
      <w:r>
        <w:rPr>
          <w:sz w:val="30"/>
          <w:szCs w:val="30"/>
        </w:rPr>
        <w:softHyphen/>
        <w:t>лем, он лишь ее супруг и имеет особый высший дворянский титул.</w:t>
      </w:r>
      <w:r>
        <w:rPr>
          <w:rStyle w:val="a8"/>
          <w:sz w:val="30"/>
          <w:szCs w:val="30"/>
        </w:rPr>
        <w:footnoteReference w:customMarkFollows="1" w:id="2"/>
        <w:t>1</w:t>
      </w:r>
      <w:r>
        <w:rPr>
          <w:sz w:val="30"/>
          <w:szCs w:val="30"/>
        </w:rPr>
        <w:t xml:space="preserve">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Рассмотрим институт </w:t>
      </w:r>
      <w:r>
        <w:rPr>
          <w:b/>
          <w:bCs/>
          <w:sz w:val="30"/>
          <w:szCs w:val="30"/>
        </w:rPr>
        <w:t>президентуры</w:t>
      </w:r>
      <w:r>
        <w:rPr>
          <w:sz w:val="30"/>
          <w:szCs w:val="30"/>
        </w:rPr>
        <w:t>.  Существуют две её основные формы: единоличная (президент) и коллегиальная (Президентский совет, суще</w:t>
      </w:r>
      <w:r>
        <w:rPr>
          <w:sz w:val="30"/>
          <w:szCs w:val="30"/>
        </w:rPr>
        <w:softHyphen/>
        <w:t>ствовавший ранее в Йемене, Судане, Алжире и некоторых других стра</w:t>
      </w:r>
      <w:r>
        <w:rPr>
          <w:sz w:val="30"/>
          <w:szCs w:val="30"/>
        </w:rPr>
        <w:softHyphen/>
        <w:t>нах, Государственный совет на Кубе и др.). В Иране основные полномо</w:t>
      </w:r>
      <w:r>
        <w:rPr>
          <w:sz w:val="30"/>
          <w:szCs w:val="30"/>
        </w:rPr>
        <w:softHyphen/>
        <w:t>чия президентуры разделены между Руководителем государства и прези</w:t>
      </w:r>
      <w:r>
        <w:rPr>
          <w:sz w:val="30"/>
          <w:szCs w:val="30"/>
        </w:rPr>
        <w:softHyphen/>
        <w:t>дентом, это «двуглавая президентура». В Китае, есть глава государства (Председатель республики), но основные полномочия главы государства выполняет Постоянный комитет парламента, а в Швейцарии полномочия коллегиального главы государства и прави</w:t>
      </w:r>
      <w:r>
        <w:rPr>
          <w:sz w:val="30"/>
          <w:szCs w:val="30"/>
        </w:rPr>
        <w:softHyphen/>
        <w:t>тельства совмещены.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Президент может занимать различное положение в системе государ</w:t>
      </w:r>
      <w:r>
        <w:rPr>
          <w:sz w:val="30"/>
          <w:szCs w:val="30"/>
        </w:rPr>
        <w:softHyphen/>
        <w:t>ственной власти: быть только главой государства (Германия), одновре</w:t>
      </w:r>
      <w:r>
        <w:rPr>
          <w:sz w:val="30"/>
          <w:szCs w:val="30"/>
        </w:rPr>
        <w:softHyphen/>
        <w:t>менно главой государства и исполнительной власти (Бразилия, США), главой государства и фактическим руководителем правительства при наличии особой должности административного премьер-министра (Еги</w:t>
      </w:r>
      <w:r>
        <w:rPr>
          <w:sz w:val="30"/>
          <w:szCs w:val="30"/>
        </w:rPr>
        <w:softHyphen/>
        <w:t xml:space="preserve">пет, Франция).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Со</w:t>
      </w:r>
      <w:r>
        <w:rPr>
          <w:sz w:val="30"/>
          <w:szCs w:val="30"/>
        </w:rPr>
        <w:softHyphen/>
        <w:t>гласно многим конституциям, президент пользуется неприкосновенностыо, его нельзя привлечь к административной ответственности, уголов</w:t>
      </w:r>
      <w:r>
        <w:rPr>
          <w:sz w:val="30"/>
          <w:szCs w:val="30"/>
        </w:rPr>
        <w:softHyphen/>
        <w:t>ное наказание возможно только после отрешения президента от долж</w:t>
      </w:r>
      <w:r>
        <w:rPr>
          <w:sz w:val="30"/>
          <w:szCs w:val="30"/>
        </w:rPr>
        <w:softHyphen/>
        <w:t>ности (обычно путем импичмента). Однако президент, добровольно ухо</w:t>
      </w:r>
      <w:r>
        <w:rPr>
          <w:sz w:val="30"/>
          <w:szCs w:val="30"/>
        </w:rPr>
        <w:softHyphen/>
        <w:t>дящий в отставку, как правило, добивается принятия закона или соглаше</w:t>
      </w:r>
      <w:r>
        <w:rPr>
          <w:sz w:val="30"/>
          <w:szCs w:val="30"/>
        </w:rPr>
        <w:softHyphen/>
        <w:t>ния о его неответственности. Во многих странах к президенту может быть предъявлен гражданский иск. Гражданские иски к государству также могут быть обращены к президенту как представителю государства.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Президент имеет определенные привилегии: свою резиденцию (обыч</w:t>
      </w:r>
      <w:r>
        <w:rPr>
          <w:sz w:val="30"/>
          <w:szCs w:val="30"/>
        </w:rPr>
        <w:softHyphen/>
        <w:t>но не одну), особый транспорт, включая самолеты, охрану, свои штан</w:t>
      </w:r>
      <w:r>
        <w:rPr>
          <w:sz w:val="30"/>
          <w:szCs w:val="30"/>
        </w:rPr>
        <w:softHyphen/>
        <w:t>дарт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флаг, являющийся символом президентской власти. По многих странах существует особое обращение к президенту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«Ваше превосхо</w:t>
      </w:r>
      <w:r>
        <w:rPr>
          <w:sz w:val="30"/>
          <w:szCs w:val="30"/>
        </w:rPr>
        <w:softHyphen/>
        <w:t>дительство». Денежное содержание президенту устанавливается зако</w:t>
      </w:r>
      <w:r>
        <w:rPr>
          <w:sz w:val="30"/>
          <w:szCs w:val="30"/>
        </w:rPr>
        <w:softHyphen/>
        <w:t>ном парламента и обычно является наиболее высоким среди должност</w:t>
      </w:r>
      <w:r>
        <w:rPr>
          <w:sz w:val="30"/>
          <w:szCs w:val="30"/>
        </w:rPr>
        <w:softHyphen/>
        <w:t>ных лиц.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президента часто сформулированы однотипно в прези</w:t>
      </w:r>
      <w:r>
        <w:rPr>
          <w:sz w:val="30"/>
          <w:szCs w:val="30"/>
        </w:rPr>
        <w:softHyphen/>
        <w:t>дентской, полупрезидентской, парламентарной республике, но на самом деле в их осуществлении существует огромная разница, связанная с особенностями формы правления.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Президент избирается на определенный срок: три года в Латвии, четыре года в США, пять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в Бразилии, шесть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в Египте, семь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во Франции. Бывали, однако, и «пожизненные президенты», а также президенты, занимавшие свои посты иными путями, чем выборы.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Для избрания на должность президента обычно выдвигаются следую</w:t>
      </w:r>
      <w:r>
        <w:rPr>
          <w:sz w:val="30"/>
          <w:szCs w:val="30"/>
        </w:rPr>
        <w:softHyphen/>
        <w:t xml:space="preserve">щие условия: гражданство данного государства (в Польше на выборах </w:t>
      </w:r>
      <w:r>
        <w:rPr>
          <w:noProof/>
          <w:sz w:val="30"/>
          <w:szCs w:val="30"/>
        </w:rPr>
        <w:t>1980</w:t>
      </w:r>
      <w:r>
        <w:rPr>
          <w:sz w:val="30"/>
          <w:szCs w:val="30"/>
        </w:rPr>
        <w:t xml:space="preserve"> г. на пост президента баллотировалось лицо, имевшее кроме поль</w:t>
      </w:r>
      <w:r>
        <w:rPr>
          <w:sz w:val="30"/>
          <w:szCs w:val="30"/>
        </w:rPr>
        <w:softHyphen/>
        <w:t>ского еще два гражданства: канадское и перуанское), наличие полных гражданских и политических прав, достижение определенного возраста (обычно</w:t>
      </w:r>
      <w:r>
        <w:rPr>
          <w:noProof/>
          <w:sz w:val="30"/>
          <w:szCs w:val="30"/>
        </w:rPr>
        <w:t xml:space="preserve"> 35</w:t>
      </w:r>
      <w:r>
        <w:rPr>
          <w:sz w:val="30"/>
          <w:szCs w:val="30"/>
        </w:rPr>
        <w:t xml:space="preserve"> лет, но в Никарагуа</w:t>
      </w:r>
      <w:r>
        <w:rPr>
          <w:noProof/>
          <w:sz w:val="30"/>
          <w:szCs w:val="30"/>
        </w:rPr>
        <w:t xml:space="preserve"> – 25,</w:t>
      </w:r>
      <w:r>
        <w:rPr>
          <w:sz w:val="30"/>
          <w:szCs w:val="30"/>
        </w:rPr>
        <w:t xml:space="preserve"> в Венесуэле</w:t>
      </w:r>
      <w:r>
        <w:rPr>
          <w:noProof/>
          <w:sz w:val="30"/>
          <w:szCs w:val="30"/>
        </w:rPr>
        <w:t xml:space="preserve"> – 30,</w:t>
      </w:r>
      <w:r>
        <w:rPr>
          <w:sz w:val="30"/>
          <w:szCs w:val="30"/>
        </w:rPr>
        <w:t xml:space="preserve"> в Китае</w:t>
      </w:r>
      <w:r>
        <w:rPr>
          <w:noProof/>
          <w:sz w:val="30"/>
          <w:szCs w:val="30"/>
        </w:rPr>
        <w:t xml:space="preserve"> – 45, </w:t>
      </w:r>
      <w:r>
        <w:rPr>
          <w:sz w:val="30"/>
          <w:szCs w:val="30"/>
        </w:rPr>
        <w:t>в Италии</w:t>
      </w:r>
      <w:r>
        <w:rPr>
          <w:noProof/>
          <w:sz w:val="30"/>
          <w:szCs w:val="30"/>
        </w:rPr>
        <w:t xml:space="preserve"> – 50).</w:t>
      </w:r>
      <w:r>
        <w:rPr>
          <w:sz w:val="30"/>
          <w:szCs w:val="30"/>
        </w:rPr>
        <w:t xml:space="preserve"> Иногда устанавливается и предельный возраст (напри</w:t>
      </w:r>
      <w:r>
        <w:rPr>
          <w:sz w:val="30"/>
          <w:szCs w:val="30"/>
        </w:rPr>
        <w:softHyphen/>
        <w:t>мер, в Намибии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не старше</w:t>
      </w:r>
      <w:r>
        <w:rPr>
          <w:noProof/>
          <w:sz w:val="30"/>
          <w:szCs w:val="30"/>
        </w:rPr>
        <w:t xml:space="preserve"> 65</w:t>
      </w:r>
      <w:r>
        <w:rPr>
          <w:sz w:val="30"/>
          <w:szCs w:val="30"/>
        </w:rPr>
        <w:t xml:space="preserve"> лет). Многие конституции устанавлива</w:t>
      </w:r>
      <w:r>
        <w:rPr>
          <w:sz w:val="30"/>
          <w:szCs w:val="30"/>
        </w:rPr>
        <w:softHyphen/>
        <w:t>ют для кандидата определенный срок проживания в данной стране (в Болгарии</w:t>
      </w:r>
      <w:r>
        <w:rPr>
          <w:noProof/>
          <w:sz w:val="30"/>
          <w:szCs w:val="30"/>
        </w:rPr>
        <w:t xml:space="preserve"> – 5</w:t>
      </w:r>
      <w:r>
        <w:rPr>
          <w:sz w:val="30"/>
          <w:szCs w:val="30"/>
        </w:rPr>
        <w:t xml:space="preserve"> лет, на Украине</w:t>
      </w:r>
      <w:r>
        <w:rPr>
          <w:noProof/>
          <w:sz w:val="30"/>
          <w:szCs w:val="30"/>
        </w:rPr>
        <w:t xml:space="preserve"> – 10,</w:t>
      </w:r>
      <w:r>
        <w:rPr>
          <w:sz w:val="30"/>
          <w:szCs w:val="30"/>
        </w:rPr>
        <w:t xml:space="preserve"> в США</w:t>
      </w:r>
      <w:r>
        <w:rPr>
          <w:noProof/>
          <w:sz w:val="30"/>
          <w:szCs w:val="30"/>
        </w:rPr>
        <w:t xml:space="preserve"> – 14,</w:t>
      </w:r>
      <w:r>
        <w:rPr>
          <w:sz w:val="30"/>
          <w:szCs w:val="30"/>
        </w:rPr>
        <w:t xml:space="preserve"> в Грузии</w:t>
      </w:r>
      <w:r>
        <w:rPr>
          <w:noProof/>
          <w:sz w:val="30"/>
          <w:szCs w:val="30"/>
        </w:rPr>
        <w:t xml:space="preserve"> – 15). </w:t>
      </w:r>
      <w:r>
        <w:rPr>
          <w:sz w:val="30"/>
          <w:szCs w:val="30"/>
        </w:rPr>
        <w:t>В ряде случаев требуется, чтобы кандидат был не натурализованным гражданином, а уроженцем данной страны или родившимся от ее граж</w:t>
      </w:r>
      <w:r>
        <w:rPr>
          <w:sz w:val="30"/>
          <w:szCs w:val="30"/>
        </w:rPr>
        <w:softHyphen/>
        <w:t>дан. В Нигерии кандидат на должность президента должен иметь среднее образование, в Турции, Азербайджане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высшее, на Филиппинах он должен уметь читать и писать. Есть и другие условия.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Кандидат в президенты может быть выдвинут группой избирателей. Во Франции это</w:t>
      </w:r>
      <w:r>
        <w:rPr>
          <w:noProof/>
          <w:sz w:val="30"/>
          <w:szCs w:val="30"/>
        </w:rPr>
        <w:t xml:space="preserve"> 500</w:t>
      </w:r>
      <w:r>
        <w:rPr>
          <w:sz w:val="30"/>
          <w:szCs w:val="30"/>
        </w:rPr>
        <w:t xml:space="preserve"> граждан, но не рядовых, а являющихся членами парламента, региональных советов, генеральных советов департаментов (т.е. региональных органов самоуправления), территориальных собра</w:t>
      </w:r>
      <w:r>
        <w:rPr>
          <w:sz w:val="30"/>
          <w:szCs w:val="30"/>
        </w:rPr>
        <w:softHyphen/>
        <w:t>ний заморских территорий, мэрами городов. На Украине для выдвиже</w:t>
      </w:r>
      <w:r>
        <w:rPr>
          <w:sz w:val="30"/>
          <w:szCs w:val="30"/>
        </w:rPr>
        <w:softHyphen/>
        <w:t xml:space="preserve">ния кандидата должно быть созвано собрание избирателей не менее </w:t>
      </w:r>
      <w:r>
        <w:rPr>
          <w:noProof/>
          <w:sz w:val="30"/>
          <w:szCs w:val="30"/>
        </w:rPr>
        <w:t>500</w:t>
      </w:r>
      <w:r>
        <w:rPr>
          <w:sz w:val="30"/>
          <w:szCs w:val="30"/>
        </w:rPr>
        <w:t xml:space="preserve"> человек; оно создает инициативную группу, которая и подает заявку о выдвижении кандидата, но для того, чтобы кандидат был зарегистрирован, необходимо собрать в его поддержку не менее 100 тыс. подписей избирателей, причем не менее</w:t>
      </w:r>
      <w:r>
        <w:rPr>
          <w:noProof/>
          <w:sz w:val="30"/>
          <w:szCs w:val="30"/>
        </w:rPr>
        <w:t xml:space="preserve"> 1500</w:t>
      </w:r>
      <w:r>
        <w:rPr>
          <w:sz w:val="30"/>
          <w:szCs w:val="30"/>
        </w:rPr>
        <w:t xml:space="preserve"> в каждом из</w:t>
      </w:r>
      <w:r>
        <w:rPr>
          <w:noProof/>
          <w:sz w:val="30"/>
          <w:szCs w:val="30"/>
        </w:rPr>
        <w:t xml:space="preserve"> 2/3</w:t>
      </w:r>
      <w:r>
        <w:rPr>
          <w:sz w:val="30"/>
          <w:szCs w:val="30"/>
        </w:rPr>
        <w:t xml:space="preserve"> избирательных округов. Кандидатура президента может быть также выдвинута полити</w:t>
      </w:r>
      <w:r>
        <w:rPr>
          <w:sz w:val="30"/>
          <w:szCs w:val="30"/>
        </w:rPr>
        <w:softHyphen/>
        <w:t>ческими партиями, избирательными объединениями, блоками. В Вен</w:t>
      </w:r>
      <w:r>
        <w:rPr>
          <w:sz w:val="30"/>
          <w:szCs w:val="30"/>
        </w:rPr>
        <w:softHyphen/>
        <w:t>грии кандидат выдвигается не менее чем</w:t>
      </w:r>
      <w:r>
        <w:rPr>
          <w:noProof/>
          <w:sz w:val="30"/>
          <w:szCs w:val="30"/>
        </w:rPr>
        <w:t xml:space="preserve"> 50</w:t>
      </w:r>
      <w:r>
        <w:rPr>
          <w:sz w:val="30"/>
          <w:szCs w:val="30"/>
        </w:rPr>
        <w:t xml:space="preserve"> депутатами парламента, в Египте</w:t>
      </w:r>
      <w:r>
        <w:rPr>
          <w:noProof/>
          <w:sz w:val="30"/>
          <w:szCs w:val="30"/>
        </w:rPr>
        <w:t xml:space="preserve"> – 2/3</w:t>
      </w:r>
      <w:r>
        <w:rPr>
          <w:sz w:val="30"/>
          <w:szCs w:val="30"/>
        </w:rPr>
        <w:t xml:space="preserve"> общей численности парламента (если кандидат не собе</w:t>
      </w:r>
      <w:r>
        <w:rPr>
          <w:sz w:val="30"/>
          <w:szCs w:val="30"/>
        </w:rPr>
        <w:softHyphen/>
        <w:t>рет</w:t>
      </w:r>
      <w:r>
        <w:rPr>
          <w:noProof/>
          <w:sz w:val="30"/>
          <w:szCs w:val="30"/>
        </w:rPr>
        <w:t xml:space="preserve"> 2/3,</w:t>
      </w:r>
      <w:r>
        <w:rPr>
          <w:sz w:val="30"/>
          <w:szCs w:val="30"/>
        </w:rPr>
        <w:t xml:space="preserve"> то большинством). Регистрация кандидата во многих странах обусловлена внесением повышенного избирательного залога (например, 10-кратного по сравнению с кандидатом в нижнюю палату парламента Франции).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Существуют различные способы избрания президента: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1.</w:t>
      </w:r>
      <w:r>
        <w:rPr>
          <w:sz w:val="30"/>
          <w:szCs w:val="30"/>
        </w:rPr>
        <w:t xml:space="preserve"> Голосование в парламенте (Чехия, Словакия, Венгрия, Турция, Албания и др.). Для первого тура выборов обычно требуется квалифици</w:t>
      </w:r>
      <w:r>
        <w:rPr>
          <w:sz w:val="30"/>
          <w:szCs w:val="30"/>
        </w:rPr>
        <w:softHyphen/>
        <w:t>рованное или абсолютное большинство голосов, но при множественнос</w:t>
      </w:r>
      <w:r>
        <w:rPr>
          <w:sz w:val="30"/>
          <w:szCs w:val="30"/>
        </w:rPr>
        <w:softHyphen/>
        <w:t>ти кандидатов такой результат достигается редко, голоса распределяют</w:t>
      </w:r>
      <w:r>
        <w:rPr>
          <w:sz w:val="30"/>
          <w:szCs w:val="30"/>
        </w:rPr>
        <w:softHyphen/>
        <w:t>ся между разными кандидатами. В последующих турах требования сни</w:t>
      </w:r>
      <w:r>
        <w:rPr>
          <w:sz w:val="30"/>
          <w:szCs w:val="30"/>
        </w:rPr>
        <w:softHyphen/>
        <w:t>жаются, однако из-за партийной раздробленности обычно проводится много туров. В Турции накануне принятия конституции</w:t>
      </w:r>
      <w:r>
        <w:rPr>
          <w:noProof/>
          <w:sz w:val="30"/>
          <w:szCs w:val="30"/>
        </w:rPr>
        <w:t xml:space="preserve"> 1982</w:t>
      </w:r>
      <w:r>
        <w:rPr>
          <w:sz w:val="30"/>
          <w:szCs w:val="30"/>
        </w:rPr>
        <w:t xml:space="preserve"> г., снизив</w:t>
      </w:r>
      <w:r>
        <w:rPr>
          <w:sz w:val="30"/>
          <w:szCs w:val="30"/>
        </w:rPr>
        <w:softHyphen/>
        <w:t>шей требования, было проведено более</w:t>
      </w:r>
      <w:r>
        <w:rPr>
          <w:noProof/>
          <w:sz w:val="30"/>
          <w:szCs w:val="30"/>
        </w:rPr>
        <w:t xml:space="preserve"> 100</w:t>
      </w:r>
      <w:r>
        <w:rPr>
          <w:sz w:val="30"/>
          <w:szCs w:val="30"/>
        </w:rPr>
        <w:t xml:space="preserve"> туров, в Италии в</w:t>
      </w:r>
      <w:r>
        <w:rPr>
          <w:noProof/>
          <w:sz w:val="30"/>
          <w:szCs w:val="30"/>
        </w:rPr>
        <w:t xml:space="preserve"> 1992</w:t>
      </w:r>
      <w:r>
        <w:rPr>
          <w:sz w:val="30"/>
          <w:szCs w:val="30"/>
        </w:rPr>
        <w:t xml:space="preserve"> г.</w:t>
      </w:r>
      <w:r>
        <w:rPr>
          <w:noProof/>
          <w:sz w:val="30"/>
          <w:szCs w:val="30"/>
        </w:rPr>
        <w:t xml:space="preserve"> – 16.</w:t>
      </w:r>
      <w:r>
        <w:rPr>
          <w:sz w:val="30"/>
          <w:szCs w:val="30"/>
        </w:rPr>
        <w:t xml:space="preserve"> Теперь для выборов президента в Турции в первом туре требуется </w:t>
      </w:r>
      <w:r>
        <w:rPr>
          <w:noProof/>
          <w:sz w:val="30"/>
          <w:szCs w:val="30"/>
        </w:rPr>
        <w:t>2/3</w:t>
      </w:r>
      <w:r>
        <w:rPr>
          <w:sz w:val="30"/>
          <w:szCs w:val="30"/>
        </w:rPr>
        <w:t xml:space="preserve"> голосов, во втором и третьем достаточно абсолютного большинства, на четвертый тур выносятся две кандидатуры, набравшие относительное большинство. Президентом становится получивший относительное большинство голосов. В Словакии для избрания президента, как и для смещения его парламентом, необходимы</w:t>
      </w:r>
      <w:r>
        <w:rPr>
          <w:noProof/>
          <w:sz w:val="30"/>
          <w:szCs w:val="30"/>
        </w:rPr>
        <w:t xml:space="preserve"> 2/3</w:t>
      </w:r>
      <w:r>
        <w:rPr>
          <w:sz w:val="30"/>
          <w:szCs w:val="30"/>
        </w:rPr>
        <w:t xml:space="preserve"> голосов. Президент, из</w:t>
      </w:r>
      <w:r>
        <w:rPr>
          <w:sz w:val="30"/>
          <w:szCs w:val="30"/>
        </w:rPr>
        <w:softHyphen/>
        <w:t>бранный парламентом, обычно, хотя и не всегда, «слабый» президент: он получает свои полномочия не непосредственно от избирателей, а от пред</w:t>
      </w:r>
      <w:r>
        <w:rPr>
          <w:sz w:val="30"/>
          <w:szCs w:val="30"/>
        </w:rPr>
        <w:softHyphen/>
        <w:t>ставительного органа и не может противопоставлять себя ему.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2.</w:t>
      </w:r>
      <w:r>
        <w:rPr>
          <w:sz w:val="30"/>
          <w:szCs w:val="30"/>
        </w:rPr>
        <w:t xml:space="preserve"> Голосование выборщиков. Избиратели голосуют за выборщиков, а последние, не собираясь вместе, избирают президента из числа кандида</w:t>
      </w:r>
      <w:r>
        <w:rPr>
          <w:sz w:val="30"/>
          <w:szCs w:val="30"/>
        </w:rPr>
        <w:softHyphen/>
        <w:t>тов, выдвинутых партиями (Аргентина, США, до 90-х годов Финляндия). При этом способе результаты выборов (имя будущего президента) стано</w:t>
      </w:r>
      <w:r>
        <w:rPr>
          <w:sz w:val="30"/>
          <w:szCs w:val="30"/>
        </w:rPr>
        <w:softHyphen/>
        <w:t>вятся известны до голосования выборщиков, как только подсчитана их партийная принадлежность: президентом будет тот, кто имеет за собой большинство выборщиков.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 Избрание президента специальной избирательной коллегией, о которой говорилось выше (Федеральное собрание в Германии, состоя</w:t>
      </w:r>
      <w:r>
        <w:rPr>
          <w:sz w:val="30"/>
          <w:szCs w:val="30"/>
        </w:rPr>
        <w:softHyphen/>
        <w:t>щее из членов нижней палаты и такого же числа представителен земель, коллегия, состоящая из членов обеих палат парламента и делегатов об</w:t>
      </w:r>
      <w:r>
        <w:rPr>
          <w:sz w:val="30"/>
          <w:szCs w:val="30"/>
        </w:rPr>
        <w:softHyphen/>
        <w:t>ластных советов в Италии, коллегия из избранных членов обеих палат парламента в Индии и законодательных собрании штатов).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noProof/>
          <w:sz w:val="30"/>
          <w:szCs w:val="30"/>
        </w:rPr>
        <w:t>.</w:t>
      </w:r>
      <w:r>
        <w:rPr>
          <w:sz w:val="30"/>
          <w:szCs w:val="30"/>
        </w:rPr>
        <w:t xml:space="preserve"> Избрание непосредственно избирателями (Мексика, Украина, Франция и др.).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Переизбрание президента на следующий срок во многих странах ничем не ограничивается (Египет, Франция, Сирия и др.). В Германии, США одно и то же лицо может быть избрано в президенты только на два срока. В Аргентине можно избирать дважды, но первый раз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на шесть лет, второй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только на четыре года. В Мексике установлен только один срок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шесть лет. Конституция Мексики запрещает под каким-либо видом избирать одно и то же лицо на должность президента на второй срок; нельзя избирать и временного президента. Невозможно переизбра</w:t>
      </w:r>
      <w:r>
        <w:rPr>
          <w:sz w:val="30"/>
          <w:szCs w:val="30"/>
        </w:rPr>
        <w:softHyphen/>
        <w:t>ние президента также в Боливии, Никарагуа (с</w:t>
      </w:r>
      <w:r>
        <w:rPr>
          <w:noProof/>
          <w:sz w:val="30"/>
          <w:szCs w:val="30"/>
        </w:rPr>
        <w:t xml:space="preserve"> 1995</w:t>
      </w:r>
      <w:r>
        <w:rPr>
          <w:sz w:val="30"/>
          <w:szCs w:val="30"/>
        </w:rPr>
        <w:t xml:space="preserve"> г.), Эквадоре. Пере</w:t>
      </w:r>
      <w:r>
        <w:rPr>
          <w:sz w:val="30"/>
          <w:szCs w:val="30"/>
        </w:rPr>
        <w:softHyphen/>
        <w:t>численные ограничения призваны воспрепятствовать возможному пре</w:t>
      </w:r>
      <w:r>
        <w:rPr>
          <w:sz w:val="30"/>
          <w:szCs w:val="30"/>
        </w:rPr>
        <w:softHyphen/>
        <w:t>зидентскому авторитаризму, ибо президенты, избиравшиеся в некото</w:t>
      </w:r>
      <w:r>
        <w:rPr>
          <w:sz w:val="30"/>
          <w:szCs w:val="30"/>
        </w:rPr>
        <w:softHyphen/>
        <w:t>рых странах Латинской Америки и Африки на седьмой и даже восьмой срок, сосредоточивали в своих руках непомерную власть. В настоящее время в некоторых странах Азии есть президенты, избранные на четвер</w:t>
      </w:r>
      <w:r>
        <w:rPr>
          <w:sz w:val="30"/>
          <w:szCs w:val="30"/>
        </w:rPr>
        <w:softHyphen/>
        <w:t>тый и пятый срок.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Нередко президентами провозглашает своих руководителей военная хунта, захватившая власть. В</w:t>
      </w:r>
      <w:r>
        <w:rPr>
          <w:noProof/>
          <w:sz w:val="30"/>
          <w:szCs w:val="30"/>
        </w:rPr>
        <w:t xml:space="preserve"> 1994–1995</w:t>
      </w:r>
      <w:r>
        <w:rPr>
          <w:sz w:val="30"/>
          <w:szCs w:val="30"/>
        </w:rPr>
        <w:t xml:space="preserve"> гг. в большинстве азиатских постсоциалистических стран (Туркменистан, Узбекистан и др.) вместо выборов были проведены референдумы о продлении срока действующего президента до</w:t>
      </w:r>
      <w:r>
        <w:rPr>
          <w:noProof/>
          <w:sz w:val="30"/>
          <w:szCs w:val="30"/>
        </w:rPr>
        <w:t xml:space="preserve"> 2000</w:t>
      </w:r>
      <w:r>
        <w:rPr>
          <w:sz w:val="30"/>
          <w:szCs w:val="30"/>
        </w:rPr>
        <w:t xml:space="preserve"> г. В прошлом в некоторых странах социалистической ориентации президенты избирались съездом правящей партии (Конго), президенты провозглашались пожизненными (КНДР, Тунис, Уганда, Эк</w:t>
      </w:r>
      <w:r>
        <w:rPr>
          <w:sz w:val="30"/>
          <w:szCs w:val="30"/>
        </w:rPr>
        <w:softHyphen/>
        <w:t>ваториальная Гвинея и др.). Пожизненным президентом был И. Броз Тито в Югославии, в конституции которой говорилось, что президент избира</w:t>
      </w:r>
      <w:r>
        <w:rPr>
          <w:sz w:val="30"/>
          <w:szCs w:val="30"/>
        </w:rPr>
        <w:softHyphen/>
        <w:t>ется, но это правило не распространяется на Тито. В Иране руководитель государства (подлинный глава государства) в отличие от президента из</w:t>
      </w:r>
      <w:r>
        <w:rPr>
          <w:sz w:val="30"/>
          <w:szCs w:val="30"/>
        </w:rPr>
        <w:softHyphen/>
        <w:t>бирается не путем всеобщих выборов, а особой коллегией лиц, преиму</w:t>
      </w:r>
      <w:r>
        <w:rPr>
          <w:sz w:val="30"/>
          <w:szCs w:val="30"/>
        </w:rPr>
        <w:softHyphen/>
        <w:t>щественно духовных, которые в свою очередь избираются населением. Руководитель государства в Иране должен быть высшим духовным лицом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муфтием. В Швейцарии президент и вице-президент избирают</w:t>
      </w:r>
      <w:r>
        <w:rPr>
          <w:sz w:val="30"/>
          <w:szCs w:val="30"/>
        </w:rPr>
        <w:softHyphen/>
        <w:t>ся парламентом (Федеральным собранием) сроком на один год, но вопре</w:t>
      </w:r>
      <w:r>
        <w:rPr>
          <w:sz w:val="30"/>
          <w:szCs w:val="30"/>
        </w:rPr>
        <w:softHyphen/>
        <w:t>ки их титулам они не обладают основными полномочиями главы государ</w:t>
      </w:r>
      <w:r>
        <w:rPr>
          <w:sz w:val="30"/>
          <w:szCs w:val="30"/>
        </w:rPr>
        <w:softHyphen/>
        <w:t>ства: эти полномочия принадлежат коллегиальному органу</w:t>
      </w:r>
      <w:r>
        <w:rPr>
          <w:noProof/>
          <w:sz w:val="30"/>
          <w:szCs w:val="30"/>
        </w:rPr>
        <w:t xml:space="preserve"> –</w:t>
      </w:r>
      <w:r>
        <w:rPr>
          <w:sz w:val="30"/>
          <w:szCs w:val="30"/>
        </w:rPr>
        <w:t xml:space="preserve"> Федераль</w:t>
      </w:r>
      <w:r>
        <w:rPr>
          <w:sz w:val="30"/>
          <w:szCs w:val="30"/>
        </w:rPr>
        <w:softHyphen/>
        <w:t>ному совету.</w:t>
      </w:r>
      <w:r>
        <w:rPr>
          <w:rStyle w:val="a8"/>
          <w:sz w:val="30"/>
          <w:szCs w:val="30"/>
        </w:rPr>
        <w:footnoteReference w:customMarkFollows="1" w:id="3"/>
        <w:t>1</w:t>
      </w:r>
      <w:r>
        <w:rPr>
          <w:sz w:val="30"/>
          <w:szCs w:val="30"/>
        </w:rPr>
        <w:t xml:space="preserve"> </w:t>
      </w: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  <w:ind w:firstLine="709"/>
        <w:jc w:val="both"/>
        <w:rPr>
          <w:sz w:val="28"/>
          <w:szCs w:val="28"/>
        </w:rPr>
      </w:pPr>
    </w:p>
    <w:p w:rsidR="000035CD" w:rsidRDefault="000035CD">
      <w:pPr>
        <w:spacing w:line="360" w:lineRule="auto"/>
        <w:ind w:firstLine="709"/>
        <w:jc w:val="both"/>
        <w:rPr>
          <w:sz w:val="28"/>
          <w:szCs w:val="28"/>
        </w:rPr>
      </w:pPr>
    </w:p>
    <w:p w:rsidR="000035CD" w:rsidRDefault="00003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5CD" w:rsidRDefault="000035CD">
      <w:pPr>
        <w:spacing w:line="360" w:lineRule="auto"/>
        <w:jc w:val="center"/>
        <w:rPr>
          <w:caps/>
        </w:rPr>
      </w:pPr>
      <w:r>
        <w:br w:type="page"/>
      </w:r>
      <w:r>
        <w:rPr>
          <w:b/>
          <w:bCs/>
          <w:caps/>
          <w:sz w:val="32"/>
          <w:szCs w:val="32"/>
        </w:rPr>
        <w:t>3. КОМПЕТЕНЦИЯ ГЛАВЫ ГОСУДАРСТВА</w:t>
      </w:r>
    </w:p>
    <w:p w:rsidR="000035CD" w:rsidRDefault="000035CD">
      <w:pPr>
        <w:spacing w:line="360" w:lineRule="auto"/>
        <w:jc w:val="center"/>
      </w:pPr>
    </w:p>
    <w:p w:rsidR="000035CD" w:rsidRDefault="000035CD">
      <w:pPr>
        <w:pStyle w:val="23"/>
        <w:spacing w:line="360" w:lineRule="auto"/>
        <w:ind w:left="0" w:firstLine="720"/>
        <w:rPr>
          <w:sz w:val="30"/>
          <w:szCs w:val="30"/>
        </w:rPr>
      </w:pPr>
      <w:r>
        <w:rPr>
          <w:sz w:val="30"/>
          <w:szCs w:val="30"/>
        </w:rPr>
        <w:t>Главы государств в зарубежных странах в основном обладают идентичными полномочиями, хотя в каждой стране имеются свои особенности.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области государственного управления полномочия главы государства невелики даже формально, на практике же они выглядят еще скромнее. Однако следует оговориться, что в некоторых парламентарных республиках ему предоставляются обширные полномочия, но в действительности все его консти</w:t>
      </w:r>
      <w:r>
        <w:rPr>
          <w:sz w:val="30"/>
          <w:szCs w:val="30"/>
        </w:rPr>
        <w:softHyphen/>
        <w:t>туционные права осуществляются правительством. Такая система действует, например, в Индии.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Конституции всех парламентарных стран наделяют главу государства правом участия в формировании правительства. Так, ст.</w:t>
      </w:r>
      <w:r>
        <w:rPr>
          <w:noProof/>
          <w:sz w:val="30"/>
          <w:szCs w:val="30"/>
        </w:rPr>
        <w:t xml:space="preserve"> 92</w:t>
      </w:r>
      <w:r>
        <w:rPr>
          <w:sz w:val="30"/>
          <w:szCs w:val="30"/>
        </w:rPr>
        <w:t xml:space="preserve"> итальянской конституции гласит: «Президент республики назначает председателя совета министров и по его предложению министров». Еще категоричнее говорит об этом конституция Дании: «Король назначает и увольняет премьер-министра и других министров. Он определяет их число и обязанности» (ст.</w:t>
      </w:r>
      <w:r>
        <w:rPr>
          <w:noProof/>
          <w:sz w:val="30"/>
          <w:szCs w:val="30"/>
        </w:rPr>
        <w:t xml:space="preserve"> 14).</w:t>
      </w:r>
      <w:r>
        <w:rPr>
          <w:sz w:val="30"/>
          <w:szCs w:val="30"/>
        </w:rPr>
        <w:t xml:space="preserve"> В Конституции Королевства Нидерландов (редакция</w:t>
      </w:r>
      <w:r>
        <w:rPr>
          <w:noProof/>
          <w:sz w:val="30"/>
          <w:szCs w:val="30"/>
        </w:rPr>
        <w:t xml:space="preserve"> 1983</w:t>
      </w:r>
      <w:r>
        <w:rPr>
          <w:sz w:val="30"/>
          <w:szCs w:val="30"/>
        </w:rPr>
        <w:t xml:space="preserve"> г.) ска</w:t>
      </w:r>
      <w:r>
        <w:rPr>
          <w:sz w:val="30"/>
          <w:szCs w:val="30"/>
        </w:rPr>
        <w:softHyphen/>
        <w:t>зано: «Премьер-министр и другие министры назначаются и смещаются Королевским Указом» (ст.</w:t>
      </w:r>
      <w:r>
        <w:rPr>
          <w:noProof/>
          <w:sz w:val="30"/>
          <w:szCs w:val="30"/>
        </w:rPr>
        <w:t xml:space="preserve"> 43).</w:t>
      </w:r>
      <w:r>
        <w:rPr>
          <w:sz w:val="30"/>
          <w:szCs w:val="30"/>
        </w:rPr>
        <w:t xml:space="preserve"> Примерно в таком же духе трактуют этот вопрос конституции других парламентарных стран. На практике же роль главы государства в формировании правительства носит чисто номинальный характер. Он может назначить премьером лишь лидера победившей партии или главу партийной коалиции (подробно о формировании правительства будет сказано в следующей главе).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Назначение главой государства гражданских и военных чиновников также лишено реального содержания, так как все это делается правительством, но от имени главы государства.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главы государства как верховного главнокоман</w:t>
      </w:r>
      <w:r>
        <w:rPr>
          <w:sz w:val="30"/>
          <w:szCs w:val="30"/>
        </w:rPr>
        <w:softHyphen/>
        <w:t>дующего практически представляют собой почетную прерогативу, поскольку оперативное руководство вооруженными силами осуществляется генеральным штабом, министерством обороны, штабами родов войск, которые действуют согласно директивам правительства.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Важное место в полномочиях главы государства занимает право объявления чрезвычайного положения па территории всей страны или части ее (ст.</w:t>
      </w:r>
      <w:r>
        <w:rPr>
          <w:noProof/>
          <w:sz w:val="30"/>
          <w:szCs w:val="30"/>
        </w:rPr>
        <w:t xml:space="preserve"> 16</w:t>
      </w:r>
      <w:r>
        <w:rPr>
          <w:sz w:val="30"/>
          <w:szCs w:val="30"/>
        </w:rPr>
        <w:t xml:space="preserve"> конституции Франции, ст.</w:t>
      </w:r>
      <w:r>
        <w:rPr>
          <w:noProof/>
          <w:sz w:val="30"/>
          <w:szCs w:val="30"/>
        </w:rPr>
        <w:t>352</w:t>
      </w:r>
      <w:r>
        <w:rPr>
          <w:sz w:val="30"/>
          <w:szCs w:val="30"/>
        </w:rPr>
        <w:t xml:space="preserve"> консти</w:t>
      </w:r>
      <w:r>
        <w:rPr>
          <w:sz w:val="30"/>
          <w:szCs w:val="30"/>
        </w:rPr>
        <w:softHyphen/>
        <w:t>туции Индии).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законодательной области полномочия главы государства достаточно обширны. Он обладает нравами, позволяющими ему в случае необходимости активно воздействовать на парламент.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созывает парламент на очередные и чрез</w:t>
      </w:r>
      <w:r>
        <w:rPr>
          <w:sz w:val="30"/>
          <w:szCs w:val="30"/>
        </w:rPr>
        <w:softHyphen/>
        <w:t>вычайные сессии, может прервать при определенных условиях сессию парламента. Важнейшим орудием в руках главы государства является право роспуска нижней палаты (очень редко обеих палат) парламента. В случае роспуска парламента или исте</w:t>
      </w:r>
      <w:r>
        <w:rPr>
          <w:sz w:val="30"/>
          <w:szCs w:val="30"/>
        </w:rPr>
        <w:softHyphen/>
        <w:t xml:space="preserve">чения срока её полномочий глава государства назначает внеочередные или очередные выборы. (Президенты президентских республик обычно правом роспуска не обладают.)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Государст</w:t>
      </w:r>
      <w:r>
        <w:rPr>
          <w:sz w:val="30"/>
          <w:szCs w:val="30"/>
        </w:rPr>
        <w:softHyphen/>
        <w:t>венное право конкретных стран по-разному определяет методы и формы участия главы государства в законодательном процессе. В ряде случаев президенту или монарху предоставляется в ограниченной форме право законодательной инициативы, которое обычно осуществляется ими в виде посланий (у монарха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тронная речь). Главы парламентарных государств редко используют свое право обращения к парламенту с посланиями. В президентских же республиках послания являются программой законодательной деятельности для парламента.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законодательной практике Соединенных Штатов приме</w:t>
      </w:r>
      <w:r>
        <w:rPr>
          <w:sz w:val="30"/>
          <w:szCs w:val="30"/>
        </w:rPr>
        <w:softHyphen/>
        <w:t>няются три вида президентских посланий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послание о состоянии Союза, экономический доклад и послание по бюджету. Каждое из них представляет собой законодательную программу для конг</w:t>
      </w:r>
      <w:r>
        <w:rPr>
          <w:sz w:val="30"/>
          <w:szCs w:val="30"/>
        </w:rPr>
        <w:softHyphen/>
        <w:t>ресса. С точки зрения чисто юридической президентские послания не имеют никакой обязательной силы, но на практике их воздействие на конгресс достаточно велико.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Конституционная теория в ряде зарубежных государств рассматривает главу государства как непременного участника зако</w:t>
      </w:r>
      <w:r>
        <w:rPr>
          <w:sz w:val="30"/>
          <w:szCs w:val="30"/>
        </w:rPr>
        <w:softHyphen/>
        <w:t>нодательного процесса. Конституции некоторых стран (Вели</w:t>
      </w:r>
      <w:r>
        <w:rPr>
          <w:sz w:val="30"/>
          <w:szCs w:val="30"/>
        </w:rPr>
        <w:softHyphen/>
        <w:t>кобритания, Индия и др.) включают главу государства в состав парламента как его органическую часть. Юридическим выражением этой концепции является то, что законопроект получает силу только тогда, когда он санкционируется главой государства. Отказ дать санкцию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вето влечет за собой ряд серьезных пра</w:t>
      </w:r>
      <w:r>
        <w:rPr>
          <w:sz w:val="30"/>
          <w:szCs w:val="30"/>
        </w:rPr>
        <w:softHyphen/>
        <w:t>вовых последствий.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Конституционное (государственное) право зарубежных стран знает три вида вето.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Абсолютное, или резолютивное вето состоит в том, что отказ главы государства утвердить принятый парламентом законопроект является окончательным и безусловным и преодолеть его нельзя. Абсолютное вето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институт чисто феодальный, так как это право главы государства фактически сводит на нет все полномочия парламента. В настоящее время правом абсолютного вето обладают формально монархи Великобритании, Бельгии, генерал-губернаторы доминионов, входящих в Содружество наций. Од</w:t>
      </w:r>
      <w:r>
        <w:rPr>
          <w:sz w:val="30"/>
          <w:szCs w:val="30"/>
        </w:rPr>
        <w:softHyphen/>
        <w:t>нако абсолютное вето лишь числится в арсенале прерогатив монарха, но нигде не применяется. Юридически оно существует, фактически же оно пребывает в состоянии длительного летар</w:t>
      </w:r>
      <w:r>
        <w:rPr>
          <w:sz w:val="30"/>
          <w:szCs w:val="30"/>
        </w:rPr>
        <w:softHyphen/>
        <w:t>гического сна.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Относительное, или отлагательное вето представляет собой такой запрет, налагаемый главой государства на законопроект, который либо может быть преодолен парламентом, либо носит временный характер. Принятый парламентом законопроект на</w:t>
      </w:r>
      <w:r>
        <w:rPr>
          <w:sz w:val="30"/>
          <w:szCs w:val="30"/>
        </w:rPr>
        <w:softHyphen/>
        <w:t>правляется для подписи главе государства, который в установ</w:t>
      </w:r>
      <w:r>
        <w:rPr>
          <w:sz w:val="30"/>
          <w:szCs w:val="30"/>
        </w:rPr>
        <w:softHyphen/>
        <w:t>ленный срок (иногда этот срок не определен) может либо подписать его, санкционировать, либо отказать в санкции, т.е. наложить вето. Сам акт наложения вето состоит в том, что глава государства составляет послание, в котором излагаются его возражения против законопроекта. Опротестованный законопро</w:t>
      </w:r>
      <w:r>
        <w:rPr>
          <w:sz w:val="30"/>
          <w:szCs w:val="30"/>
        </w:rPr>
        <w:softHyphen/>
        <w:t>ект вместе с посланием направляется главой государства парла</w:t>
      </w:r>
      <w:r>
        <w:rPr>
          <w:sz w:val="30"/>
          <w:szCs w:val="30"/>
        </w:rPr>
        <w:softHyphen/>
        <w:t>менту, который может поступить двояко: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а) принять возражения главы государства, внести соответству</w:t>
      </w:r>
      <w:r>
        <w:rPr>
          <w:sz w:val="30"/>
          <w:szCs w:val="30"/>
        </w:rPr>
        <w:softHyphen/>
        <w:t>ющие изменения в законопроект и вновь отправить его для получения санкции (капитуляция);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б) отклонить возражения главы государства, для чего необходи</w:t>
      </w:r>
      <w:r>
        <w:rPr>
          <w:sz w:val="30"/>
          <w:szCs w:val="30"/>
        </w:rPr>
        <w:softHyphen/>
        <w:t>мо повторное одобрение законопроекта квалифицированным большинством голосов.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Отлагательное вето в руках президента президентской рес</w:t>
      </w:r>
      <w:r>
        <w:rPr>
          <w:sz w:val="30"/>
          <w:szCs w:val="30"/>
        </w:rPr>
        <w:softHyphen/>
        <w:t>публики является мощным действенным орудием, с помощью которого глава исполнительной власти активно вмешивается в законодательный процесс.  Частое приме</w:t>
      </w:r>
      <w:r>
        <w:rPr>
          <w:sz w:val="30"/>
          <w:szCs w:val="30"/>
        </w:rPr>
        <w:softHyphen/>
        <w:t>нение вето в президентских республиках объясняется также тем, что правительства этих стран формируются внепарламентским путем, а поэтому возникает основа для коллизий между «двумя властями</w:t>
      </w:r>
      <w:r>
        <w:rPr>
          <w:noProof/>
          <w:sz w:val="30"/>
          <w:szCs w:val="30"/>
        </w:rPr>
        <w:t xml:space="preserve"> » – </w:t>
      </w:r>
      <w:r>
        <w:rPr>
          <w:sz w:val="30"/>
          <w:szCs w:val="30"/>
        </w:rPr>
        <w:t>исполнительной и законодательной.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    Выборочное вето.</w:t>
      </w:r>
      <w:r>
        <w:rPr>
          <w:sz w:val="30"/>
          <w:szCs w:val="30"/>
        </w:rPr>
        <w:t xml:space="preserve"> Обычно глава государства может одобрить или опротестовать весь законопроект целиком, а не отдельные статьи его. Это создает массу неудобств, так как порою президенту или монарху приходится либо одобрять законопроект с неугодными ему статьями, либо опротестовывать в целом приемлемый законопроект из-за неугодных ему статей. Короче говоря, вето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оружие негибкое, так сказать, стратегическое. Этим иногда пользуются парламенты, включая в крайне необходимые правительству законопроекты статьи, которые, будь они сфор</w:t>
      </w:r>
      <w:r>
        <w:rPr>
          <w:sz w:val="30"/>
          <w:szCs w:val="30"/>
        </w:rPr>
        <w:softHyphen/>
        <w:t>мулированы в виде отдельного билля, были бы заведомо отвергнуты президентом. Предоставление главе государства права опротестовывать лишь отдельные статьи, одобряя законопроект в целом, т. е. права выборочного вето, сделало бы вето еще более действенным. Выборочное вето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явление довольно редкое. В США, например, этим правом пользуются лишь губернаторы некоторых штатов. Президент лишен такой возможности. В США неоднократно  вносились  предложения  о  предоставлении президенту права выборочного вето. Подобная новелла значи</w:t>
      </w:r>
      <w:r>
        <w:rPr>
          <w:sz w:val="30"/>
          <w:szCs w:val="30"/>
        </w:rPr>
        <w:softHyphen/>
        <w:t>тельно усилила бы роль президента в законодательном процессе, особенно по отношению к финансовому законодательству. В этом можно усмотреть общую для ряда зарубежных стран тенденцию к усилению исполнительной власти за счет парламента. Наиболее четкое выражение эта тенденция нашла в конституции</w:t>
      </w:r>
      <w:r>
        <w:rPr>
          <w:noProof/>
          <w:sz w:val="30"/>
          <w:szCs w:val="30"/>
        </w:rPr>
        <w:t xml:space="preserve"> V </w:t>
      </w:r>
      <w:r>
        <w:rPr>
          <w:sz w:val="30"/>
          <w:szCs w:val="30"/>
        </w:rPr>
        <w:t>Французской Республики, ст.</w:t>
      </w:r>
      <w:r>
        <w:rPr>
          <w:noProof/>
          <w:sz w:val="30"/>
          <w:szCs w:val="30"/>
        </w:rPr>
        <w:t xml:space="preserve"> 10</w:t>
      </w:r>
      <w:r>
        <w:rPr>
          <w:sz w:val="30"/>
          <w:szCs w:val="30"/>
        </w:rPr>
        <w:t xml:space="preserve"> которой предписывает: «Прези</w:t>
      </w:r>
      <w:r>
        <w:rPr>
          <w:sz w:val="30"/>
          <w:szCs w:val="30"/>
        </w:rPr>
        <w:softHyphen/>
        <w:t>дент республики обнародует законы в течение</w:t>
      </w:r>
      <w:r>
        <w:rPr>
          <w:noProof/>
          <w:sz w:val="30"/>
          <w:szCs w:val="30"/>
        </w:rPr>
        <w:t xml:space="preserve"> 15</w:t>
      </w:r>
      <w:r>
        <w:rPr>
          <w:sz w:val="30"/>
          <w:szCs w:val="30"/>
        </w:rPr>
        <w:t xml:space="preserve"> дней, которые следуют за передачей правительству окончательно принятого закона. Он может до истечения этого срока потребовать от парламента нового обсуждения закона или некоторых его статей. В этом новом обсуждении не может быть отказано».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 полномочиям главы государства в области законодательной относится также его право назначать в некоторых странах членов верхних, а иногда и нижних палат парламента.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Внешнеполитические полномочия главы государства консти</w:t>
      </w:r>
      <w:r>
        <w:rPr>
          <w:sz w:val="30"/>
          <w:szCs w:val="30"/>
        </w:rPr>
        <w:softHyphen/>
        <w:t>туциями зарубежных стран определяются примерно одинаково, хотя имеется целый ряд частностей и деталей чисто нацио</w:t>
      </w:r>
      <w:r>
        <w:rPr>
          <w:sz w:val="30"/>
          <w:szCs w:val="30"/>
        </w:rPr>
        <w:softHyphen/>
        <w:t>нального характера.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является высшим представителем страны в сфере внешних сношений. Выезжая с официальными визитами за границу, он пользуется правом на особо торжественный прием, ему предоставляется целый ряд привилегий. Дипломатическая практика обычно не делает различий между монархом и пре</w:t>
      </w:r>
      <w:r>
        <w:rPr>
          <w:sz w:val="30"/>
          <w:szCs w:val="30"/>
        </w:rPr>
        <w:softHyphen/>
        <w:t>зидентом в этом отношении. Глава государства считается пред</w:t>
      </w:r>
      <w:r>
        <w:rPr>
          <w:sz w:val="30"/>
          <w:szCs w:val="30"/>
        </w:rPr>
        <w:softHyphen/>
        <w:t>ставителем своей страны но праву и не нуждается для этого в специальных полномочиях. Тем не менее и международное право, и дипломатическая практика знают различия в официальных и неофициальных визитах глав государств.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назначает послов, посланников и иных дипломатических агентов. Он принимает дипломатических пред</w:t>
      </w:r>
      <w:r>
        <w:rPr>
          <w:sz w:val="30"/>
          <w:szCs w:val="30"/>
        </w:rPr>
        <w:softHyphen/>
        <w:t>ставителей иностранных государств. Международной практике известны случаи, когда главы государств, особенно в прези</w:t>
      </w:r>
      <w:r>
        <w:rPr>
          <w:sz w:val="30"/>
          <w:szCs w:val="30"/>
        </w:rPr>
        <w:softHyphen/>
        <w:t>дентских республиках, посылают за рубеж с различного рода поручениями, иногда очень важными, специальных агентов и представителей, снабженных надлежащими полномочиями.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Главе государства предоставлено право ведения междуна</w:t>
      </w:r>
      <w:r>
        <w:rPr>
          <w:sz w:val="30"/>
          <w:szCs w:val="30"/>
        </w:rPr>
        <w:softHyphen/>
        <w:t>родных переговоров; он заключает и ратифицирует (иногда с согласия парламента) международные договоры и соглашения. Обычно, хотя это и не предусмотрено конституциями, глава государства может сноситься с главами других государств по международным вопросам.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Конституции многих стран предоставляют главе государства право объявления войны и заключения мира, хотя, как правило, для этого требуется санкция парламента. Ни то, ни другое не имеет, впрочем, существенного значения, так как это полномочие на практике целиком перешло к правительствам.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президентских республиках право объявления войны (фактически осуществляется президентом, хотя по букве кон</w:t>
      </w:r>
      <w:r>
        <w:rPr>
          <w:sz w:val="30"/>
          <w:szCs w:val="30"/>
        </w:rPr>
        <w:softHyphen/>
        <w:t>ституции оно входит в сферу исключительных полномочий парламента. С наибольшей очевидностью это проявилось в Соединенных Штагах Америки, где неоднократно использовались полномочия президента как верховного главнокомандующего вооруженными силами. Президент мало считался с тем, что право объявления войны принадлежит конгрессу, и действовал в силу обстоятельств, руководствуясь соображениями целесообразности.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обычно имеет также право помилования, смягчения или замены наказания, изменения приговора; право награждения орденами, медалями и иными знаками отличий; право присвоения почетных званий и титулов.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играет важнейшую роль в различного рода церемониях и празднествах, начиная от национальных торжеств и военных парадов и кончая открытием школ и университетов и спуском на воду судов. Участие в подобных актах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главное в повседневной, деятельности глав парламентарных государств.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Конституции зарубежных государств наделяют главу госу</w:t>
      </w:r>
      <w:r>
        <w:rPr>
          <w:sz w:val="30"/>
          <w:szCs w:val="30"/>
        </w:rPr>
        <w:softHyphen/>
        <w:t>дарства свойством безответственности, юридическим выражением которого является институт контрасигнатуры. Любой акт (указ, прокламация, приказ, ордонанс и т. д.), исходящий от главы государства, приобретает юридическую силу только в том случае, если он получает скрепу (подпись) премьер-министра или соо</w:t>
      </w:r>
      <w:r>
        <w:rPr>
          <w:sz w:val="30"/>
          <w:szCs w:val="30"/>
        </w:rPr>
        <w:softHyphen/>
        <w:t>тветствующего министра, к ведомству которого этот акт отно</w:t>
      </w:r>
      <w:r>
        <w:rPr>
          <w:sz w:val="30"/>
          <w:szCs w:val="30"/>
        </w:rPr>
        <w:softHyphen/>
        <w:t>сится. Без скрепы акт главы государства ничтожен. Ответ</w:t>
      </w:r>
      <w:r>
        <w:rPr>
          <w:sz w:val="30"/>
          <w:szCs w:val="30"/>
        </w:rPr>
        <w:softHyphen/>
        <w:t>ственность за этот акт несет не глава государства, а подписавший его министр. Таким образом, ни один акт главы государства не получит юридической силы, если он не будет соответствовать воле правительства. Зарубежные конституции содержат по этому пово</w:t>
      </w:r>
      <w:r>
        <w:rPr>
          <w:sz w:val="30"/>
          <w:szCs w:val="30"/>
        </w:rPr>
        <w:softHyphen/>
        <w:t>ду самые категорические предписания. Так, конституция Австрии постановляет: «Все акты президента Союза нуждаются для своей действительности в контрасиг-новании канцлера Союза или соответствующего министра, поскольку иное не установлено конституционным порядком» (ст.</w:t>
      </w:r>
      <w:r>
        <w:rPr>
          <w:noProof/>
          <w:sz w:val="30"/>
          <w:szCs w:val="30"/>
        </w:rPr>
        <w:t xml:space="preserve"> 67.2).</w:t>
      </w:r>
      <w:r>
        <w:rPr>
          <w:sz w:val="30"/>
          <w:szCs w:val="30"/>
        </w:rPr>
        <w:t xml:space="preserve"> Аналогичные положения содержатся в конституции Бельгии: «Ни один акт короля не может иметь силу, если он не контрасигнован министром, который лишь в силу этого является ответственным за данный акт» (ст.</w:t>
      </w:r>
      <w:r>
        <w:rPr>
          <w:noProof/>
          <w:sz w:val="30"/>
          <w:szCs w:val="30"/>
        </w:rPr>
        <w:t xml:space="preserve"> 64),</w:t>
      </w:r>
      <w:r>
        <w:rPr>
          <w:sz w:val="30"/>
          <w:szCs w:val="30"/>
        </w:rPr>
        <w:t xml:space="preserve"> в конституции Италии; «Никакой акт президента республики не действителен, если он не контрасигнован предложившими его министрами, которые за этот акт ответственны. Акты, тлеющие силу закона, и другие, указанные в законе, скрепляются подписью также председателя совета министров» (ст.</w:t>
      </w:r>
      <w:r>
        <w:rPr>
          <w:noProof/>
          <w:sz w:val="30"/>
          <w:szCs w:val="30"/>
        </w:rPr>
        <w:t xml:space="preserve"> 89)</w:t>
      </w:r>
      <w:r>
        <w:rPr>
          <w:sz w:val="30"/>
          <w:szCs w:val="30"/>
        </w:rPr>
        <w:t xml:space="preserve"> и в конституциях ряда других стран.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Институт контрасигиатуры является юридическим оформ</w:t>
      </w:r>
      <w:r>
        <w:rPr>
          <w:sz w:val="30"/>
          <w:szCs w:val="30"/>
        </w:rPr>
        <w:softHyphen/>
        <w:t>лением ограничения полномочий главы государства.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Оценку подлинной роли главы государства но букве конституции дать нельзя, так как между тем, что записано в конституции, и действительностью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дистанция огромного размера. Юридически глава государства почти всемогущ и всесилен. Практически он низведен до положения некоего символа,   ибо   реальных  возможностей   воздействия   на государственную политику он лишен. Этот разрыв между юридическим и фактическим положением главы государства характерен для всех парламентарных стран.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целом ряде зарубежных стран не существует юридических ограничений дискреционной деятельности главы государства, полномочия которого осуществляются правительством единст</w:t>
      </w:r>
      <w:r>
        <w:rPr>
          <w:sz w:val="30"/>
          <w:szCs w:val="30"/>
        </w:rPr>
        <w:softHyphen/>
        <w:t>венно в силу конституционного соглашения, формально не имеющего юридической силы. Отсюда возникает вопрос о воз</w:t>
      </w:r>
      <w:r>
        <w:rPr>
          <w:sz w:val="30"/>
          <w:szCs w:val="30"/>
        </w:rPr>
        <w:softHyphen/>
        <w:t>можности осуществления главой государства принадлежащих ему полномочий помимо и вопреки воле правительства. В таких странах, как Англия и Индия, а также в некоторых других никаких конституционных барьеров против этого не установлено. Конечно, в обычных условиях подобный бунт главы государства совер</w:t>
      </w:r>
      <w:r>
        <w:rPr>
          <w:sz w:val="30"/>
          <w:szCs w:val="30"/>
        </w:rPr>
        <w:softHyphen/>
        <w:t>шенно гипотетичен, тем не менее в новейшей истории подобные случаи были.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сложных условиях, при наличии острого политического кри</w:t>
      </w:r>
      <w:r>
        <w:rPr>
          <w:sz w:val="30"/>
          <w:szCs w:val="30"/>
        </w:rPr>
        <w:softHyphen/>
        <w:t>зиса возможно использование таких полномочии главы госу</w:t>
      </w:r>
      <w:r>
        <w:rPr>
          <w:sz w:val="30"/>
          <w:szCs w:val="30"/>
        </w:rPr>
        <w:softHyphen/>
        <w:t>дарства, как право роспуска парламента, вето, смещение прави</w:t>
      </w:r>
      <w:r>
        <w:rPr>
          <w:sz w:val="30"/>
          <w:szCs w:val="30"/>
        </w:rPr>
        <w:softHyphen/>
        <w:t>тельства.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Сфера дискреционных полномочий главы государства в обычных условиях весьма незначительна, однако возможны ситуации, при которых глава государства может получить воз</w:t>
      </w:r>
      <w:r>
        <w:rPr>
          <w:sz w:val="30"/>
          <w:szCs w:val="30"/>
        </w:rPr>
        <w:softHyphen/>
        <w:t>можность действовать самостоятельно. Обычно такое положение возникает при расколе правящей политической партии.</w:t>
      </w:r>
      <w:r>
        <w:rPr>
          <w:rStyle w:val="a8"/>
          <w:sz w:val="30"/>
          <w:szCs w:val="30"/>
        </w:rPr>
        <w:footnoteReference w:customMarkFollows="1" w:id="4"/>
        <w:t>1</w:t>
      </w:r>
      <w:r>
        <w:rPr>
          <w:sz w:val="30"/>
          <w:szCs w:val="30"/>
        </w:rPr>
        <w:t xml:space="preserve"> </w:t>
      </w:r>
    </w:p>
    <w:p w:rsidR="000035CD" w:rsidRDefault="000035C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случае выхода главы государства из повиновения правящая элита имеет различные средства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конституционные и некон</w:t>
      </w:r>
      <w:r>
        <w:rPr>
          <w:sz w:val="30"/>
          <w:szCs w:val="30"/>
        </w:rPr>
        <w:softHyphen/>
        <w:t>ституционные, с помощью которых она может обуздать не</w:t>
      </w:r>
      <w:r>
        <w:rPr>
          <w:sz w:val="30"/>
          <w:szCs w:val="30"/>
        </w:rPr>
        <w:softHyphen/>
        <w:t>покорного либо удалить неугодного президента или монарха. Очень часто в наше время президентов свергают силой. Этот способ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пронунциаменто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широко применялся в странах Латинской Америки и на других континентах. Наконец, конституции многих зарубежных государств закрепляют механизм смещения президента при наступлении определенных обсто</w:t>
      </w:r>
      <w:r>
        <w:rPr>
          <w:sz w:val="30"/>
          <w:szCs w:val="30"/>
        </w:rPr>
        <w:softHyphen/>
        <w:t>ятельств.</w:t>
      </w:r>
    </w:p>
    <w:p w:rsidR="000035CD" w:rsidRDefault="000035CD">
      <w:pPr>
        <w:spacing w:line="360" w:lineRule="auto"/>
        <w:ind w:firstLine="720"/>
        <w:jc w:val="both"/>
      </w:pPr>
      <w:r>
        <w:rPr>
          <w:sz w:val="30"/>
          <w:szCs w:val="30"/>
        </w:rPr>
        <w:t>Наиболее типична процедура импичмента, установленная аме</w:t>
      </w:r>
      <w:r>
        <w:rPr>
          <w:sz w:val="30"/>
          <w:szCs w:val="30"/>
        </w:rPr>
        <w:softHyphen/>
        <w:t>риканской конституцией. Президент США (и другие должностные лица федерации, кроме военных и законодателей) может быть подвергнут суду импичмента, если он совершит измену, взяточничество или другое тяжкое преступление. В этом случае палата представителей возбуждает дело и формулирует статьи обвинения. Дело по существу рассматривается сенатом под председательством главного судьи Верховного суда. В случае признания президента виновным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для этого необходимы две трети голосов присутствующих сенаторов</w:t>
      </w:r>
      <w:r>
        <w:rPr>
          <w:noProof/>
          <w:sz w:val="30"/>
          <w:szCs w:val="30"/>
        </w:rPr>
        <w:t xml:space="preserve"> – </w:t>
      </w:r>
      <w:r>
        <w:rPr>
          <w:sz w:val="30"/>
          <w:szCs w:val="30"/>
        </w:rPr>
        <w:t>он отстраняется от должности.</w:t>
      </w:r>
      <w:r>
        <w:rPr>
          <w:rStyle w:val="a8"/>
          <w:sz w:val="30"/>
          <w:szCs w:val="30"/>
        </w:rPr>
        <w:footnoteReference w:customMarkFollows="1" w:id="5"/>
        <w:t>2</w:t>
      </w:r>
      <w:r>
        <w:rPr>
          <w:sz w:val="30"/>
          <w:szCs w:val="30"/>
        </w:rPr>
        <w:t xml:space="preserve"> </w:t>
      </w:r>
    </w:p>
    <w:p w:rsidR="000035CD" w:rsidRDefault="000035CD">
      <w:pPr>
        <w:spacing w:line="360" w:lineRule="auto"/>
        <w:ind w:firstLine="720"/>
        <w:jc w:val="center"/>
        <w:rPr>
          <w:caps/>
        </w:rPr>
      </w:pPr>
      <w:r>
        <w:br w:type="page"/>
      </w:r>
      <w:r>
        <w:rPr>
          <w:b/>
          <w:bCs/>
          <w:caps/>
          <w:sz w:val="32"/>
          <w:szCs w:val="32"/>
        </w:rPr>
        <w:t>Список литературы</w:t>
      </w:r>
    </w:p>
    <w:p w:rsidR="000035CD" w:rsidRDefault="000035CD">
      <w:pPr>
        <w:spacing w:line="360" w:lineRule="auto"/>
      </w:pP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Арановский К.В.  Государственное право зарубежных стран: Учебное пособие. – М.: Издательская группа «Форум-ИНФРА-М», 1999.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noProof/>
          <w:sz w:val="32"/>
          <w:szCs w:val="32"/>
        </w:rPr>
      </w:pPr>
      <w:r>
        <w:rPr>
          <w:sz w:val="32"/>
          <w:szCs w:val="32"/>
        </w:rPr>
        <w:t xml:space="preserve">Козлова Е.И., Кутафин О.Е.. Конституционное право России. М.: Юристъ, </w:t>
      </w:r>
      <w:r>
        <w:rPr>
          <w:noProof/>
          <w:sz w:val="32"/>
          <w:szCs w:val="32"/>
        </w:rPr>
        <w:t>1998.</w:t>
      </w:r>
    </w:p>
    <w:p w:rsidR="000035CD" w:rsidRDefault="000035CD">
      <w:pPr>
        <w:pStyle w:val="21"/>
        <w:numPr>
          <w:ilvl w:val="0"/>
          <w:numId w:val="6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Комментарий к Конституции Российской Федерации (под общ. ред. Кудрявцева Ю.В.) – М.: Фонд "Правовая культура", 1996.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Конституции зарубежных государств: США, Великобритания, Франция, Германия, Италия, Испания, Греция, Япония, Канада.  –  М, 1997. 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Конституционное право РФ. Лекции. Саратов.</w:t>
      </w:r>
      <w:r>
        <w:rPr>
          <w:noProof/>
          <w:sz w:val="32"/>
          <w:szCs w:val="32"/>
        </w:rPr>
        <w:t xml:space="preserve"> 1995.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Конституция Российской Федерации (принята на всенародном голосовании 12 декабря 1993 г.) // "Российская газета" от 25 декабря 1993 года. 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Лафитский  В.И.  Основы конституционного строя США. – М.: Издательство «НОРМА», 1998.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Мишин А.А.  Центральные органы власти буржуазных государств.  М.: Юридическая литература,  1972.</w:t>
      </w:r>
    </w:p>
    <w:p w:rsidR="000035CD" w:rsidRDefault="000035CD">
      <w:pPr>
        <w:numPr>
          <w:ilvl w:val="0"/>
          <w:numId w:val="6"/>
        </w:numPr>
        <w:spacing w:before="240" w:after="240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Мишин А.А. Конституционное (государственное) право зарубежных стран: Учебное пособие. – М.:  Белые  Альпы, 1996. </w:t>
      </w:r>
    </w:p>
    <w:p w:rsidR="000035CD" w:rsidRDefault="000035CD">
      <w:pPr>
        <w:numPr>
          <w:ilvl w:val="0"/>
          <w:numId w:val="6"/>
        </w:numPr>
        <w:spacing w:before="240" w:after="240"/>
        <w:jc w:val="both"/>
      </w:pPr>
      <w:r>
        <w:rPr>
          <w:sz w:val="32"/>
          <w:szCs w:val="32"/>
        </w:rPr>
        <w:t>Чиркин В.Е. Конституционное право зарубежных стран. – М.: Юристъ, 1997.</w:t>
      </w:r>
    </w:p>
    <w:p w:rsidR="000035CD" w:rsidRDefault="000035CD">
      <w:pPr>
        <w:spacing w:before="240" w:after="240"/>
        <w:ind w:left="1080"/>
        <w:jc w:val="both"/>
        <w:rPr>
          <w:sz w:val="30"/>
          <w:szCs w:val="30"/>
        </w:rPr>
      </w:pPr>
    </w:p>
    <w:p w:rsidR="000035CD" w:rsidRDefault="000035CD">
      <w:pPr>
        <w:pStyle w:val="a3"/>
        <w:tabs>
          <w:tab w:val="clear" w:pos="4677"/>
          <w:tab w:val="clear" w:pos="9355"/>
        </w:tabs>
        <w:spacing w:line="360" w:lineRule="auto"/>
      </w:pPr>
    </w:p>
    <w:p w:rsidR="000035CD" w:rsidRDefault="000035CD">
      <w:pPr>
        <w:spacing w:line="360" w:lineRule="auto"/>
      </w:pPr>
    </w:p>
    <w:p w:rsidR="000035CD" w:rsidRDefault="000035CD">
      <w:pPr>
        <w:spacing w:line="360" w:lineRule="auto"/>
      </w:pPr>
      <w:bookmarkStart w:id="0" w:name="_GoBack"/>
      <w:bookmarkEnd w:id="0"/>
    </w:p>
    <w:sectPr w:rsidR="000035CD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CD" w:rsidRDefault="000035CD">
      <w:r>
        <w:separator/>
      </w:r>
    </w:p>
  </w:endnote>
  <w:endnote w:type="continuationSeparator" w:id="0">
    <w:p w:rsidR="000035CD" w:rsidRDefault="0000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CD" w:rsidRDefault="000035CD">
      <w:r>
        <w:separator/>
      </w:r>
    </w:p>
  </w:footnote>
  <w:footnote w:type="continuationSeparator" w:id="0">
    <w:p w:rsidR="000035CD" w:rsidRDefault="000035CD">
      <w:r>
        <w:continuationSeparator/>
      </w:r>
    </w:p>
  </w:footnote>
  <w:footnote w:id="1">
    <w:p w:rsidR="000035CD" w:rsidRDefault="000035CD">
      <w:pPr>
        <w:pStyle w:val="a6"/>
        <w:ind w:firstLine="720"/>
        <w:jc w:val="both"/>
      </w:pPr>
      <w:r>
        <w:rPr>
          <w:rStyle w:val="a8"/>
          <w:sz w:val="26"/>
          <w:szCs w:val="26"/>
        </w:rPr>
        <w:t>1</w:t>
      </w:r>
      <w:r>
        <w:rPr>
          <w:sz w:val="26"/>
          <w:szCs w:val="26"/>
        </w:rPr>
        <w:t xml:space="preserve"> Чиркин В.Е. Конституционное право зарубежных стран. – М.: Юристъ, 1997.   С. 268.</w:t>
      </w:r>
    </w:p>
  </w:footnote>
  <w:footnote w:id="2">
    <w:p w:rsidR="000035CD" w:rsidRDefault="000035CD">
      <w:pPr>
        <w:pStyle w:val="a6"/>
        <w:ind w:firstLine="720"/>
        <w:jc w:val="both"/>
      </w:pPr>
      <w:r>
        <w:rPr>
          <w:rStyle w:val="a8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Арановский К.В.  Государственное право зарубежных стран: Учебное пособие. – М.: Издательская группа «Форум-ИНФРА-М», 1999.  С. 133.</w:t>
      </w:r>
    </w:p>
  </w:footnote>
  <w:footnote w:id="3">
    <w:p w:rsidR="000035CD" w:rsidRDefault="000035CD">
      <w:pPr>
        <w:pStyle w:val="a6"/>
        <w:ind w:firstLine="720"/>
        <w:jc w:val="both"/>
      </w:pPr>
      <w:r>
        <w:rPr>
          <w:rStyle w:val="a8"/>
          <w:sz w:val="26"/>
          <w:szCs w:val="26"/>
        </w:rPr>
        <w:t>1</w:t>
      </w:r>
      <w:r>
        <w:rPr>
          <w:sz w:val="26"/>
          <w:szCs w:val="26"/>
        </w:rPr>
        <w:t xml:space="preserve"> Чиркин В.Е. Конституционное право зарубежных стран. – М.: Юристъ, 1997.  С. 275.</w:t>
      </w:r>
    </w:p>
  </w:footnote>
  <w:footnote w:id="4">
    <w:p w:rsidR="000035CD" w:rsidRDefault="000035CD">
      <w:pPr>
        <w:pStyle w:val="a6"/>
        <w:ind w:firstLine="720"/>
        <w:jc w:val="both"/>
      </w:pPr>
      <w:r>
        <w:rPr>
          <w:rStyle w:val="a8"/>
          <w:sz w:val="26"/>
          <w:szCs w:val="26"/>
        </w:rPr>
        <w:t>1</w:t>
      </w:r>
      <w:r>
        <w:rPr>
          <w:sz w:val="26"/>
          <w:szCs w:val="26"/>
        </w:rPr>
        <w:t xml:space="preserve"> Мишин А.А. Конституционное (государственное) право зарубежных стран: Учебное пособие. – М.:  Белые  Альпы, 1996.  С. 170.</w:t>
      </w:r>
    </w:p>
  </w:footnote>
  <w:footnote w:id="5">
    <w:p w:rsidR="000035CD" w:rsidRDefault="000035CD">
      <w:pPr>
        <w:pStyle w:val="a6"/>
        <w:ind w:firstLine="720"/>
        <w:jc w:val="both"/>
      </w:pPr>
      <w:r>
        <w:rPr>
          <w:rStyle w:val="a8"/>
          <w:sz w:val="26"/>
          <w:szCs w:val="26"/>
        </w:rPr>
        <w:t>2</w:t>
      </w:r>
      <w:r>
        <w:rPr>
          <w:sz w:val="26"/>
          <w:szCs w:val="26"/>
        </w:rPr>
        <w:t xml:space="preserve"> Лафитский  В.И.  Основы конституционного строя США. – М.: Издательство «НОРМА», 1998.  С. 155.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CD" w:rsidRDefault="000035C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  <w:sz w:val="26"/>
        <w:szCs w:val="26"/>
      </w:rPr>
      <w:t>2</w:t>
    </w:r>
  </w:p>
  <w:p w:rsidR="000035CD" w:rsidRDefault="000035CD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6072"/>
    <w:multiLevelType w:val="singleLevel"/>
    <w:tmpl w:val="8632C0E4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97750F0"/>
    <w:multiLevelType w:val="hybridMultilevel"/>
    <w:tmpl w:val="BE9E31D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17C4614"/>
    <w:multiLevelType w:val="singleLevel"/>
    <w:tmpl w:val="669A96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23961C1"/>
    <w:multiLevelType w:val="singleLevel"/>
    <w:tmpl w:val="94A064E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7C1C49"/>
    <w:multiLevelType w:val="singleLevel"/>
    <w:tmpl w:val="35149914"/>
    <w:lvl w:ilvl="0"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37207963"/>
    <w:multiLevelType w:val="singleLevel"/>
    <w:tmpl w:val="18642BE8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9065DF0"/>
    <w:multiLevelType w:val="singleLevel"/>
    <w:tmpl w:val="22FC9A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4B287842"/>
    <w:multiLevelType w:val="hybridMultilevel"/>
    <w:tmpl w:val="A72A9916"/>
    <w:lvl w:ilvl="0" w:tplc="E97A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30"/>
        <w:szCs w:val="30"/>
      </w:rPr>
    </w:lvl>
    <w:lvl w:ilvl="1" w:tplc="669A967A">
      <w:start w:val="1"/>
      <w:numFmt w:val="decimal"/>
      <w:lvlText w:val="%2. "/>
      <w:legacy w:legacy="1" w:legacySpace="36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0A033F"/>
    <w:multiLevelType w:val="singleLevel"/>
    <w:tmpl w:val="71A8B0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4211AB"/>
    <w:multiLevelType w:val="singleLevel"/>
    <w:tmpl w:val="00BCA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A7942C3"/>
    <w:multiLevelType w:val="singleLevel"/>
    <w:tmpl w:val="22FC9AF4"/>
    <w:lvl w:ilvl="0">
      <w:start w:val="3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D4E"/>
    <w:rsid w:val="000035CD"/>
    <w:rsid w:val="0039637A"/>
    <w:rsid w:val="00707D4E"/>
    <w:rsid w:val="00E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7A267D-F467-4490-9C5A-46078FD8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040"/>
      <w:outlineLvl w:val="3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customStyle="1" w:styleId="FR2">
    <w:name w:val="FR2"/>
    <w:uiPriority w:val="99"/>
    <w:pPr>
      <w:widowControl w:val="0"/>
      <w:spacing w:before="40"/>
      <w:jc w:val="right"/>
    </w:pPr>
    <w:rPr>
      <w:rFonts w:ascii="Arial" w:hAnsi="Arial" w:cs="Arial"/>
      <w:b/>
      <w:bCs/>
      <w:noProof/>
    </w:rPr>
  </w:style>
  <w:style w:type="paragraph" w:customStyle="1" w:styleId="FR1">
    <w:name w:val="FR1"/>
    <w:uiPriority w:val="99"/>
    <w:pPr>
      <w:widowControl w:val="0"/>
      <w:ind w:left="160" w:firstLine="68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240" w:after="240"/>
      <w:jc w:val="both"/>
    </w:pPr>
    <w:rPr>
      <w:sz w:val="30"/>
      <w:szCs w:val="30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360" w:hanging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pPr>
      <w:jc w:val="center"/>
    </w:pPr>
    <w:rPr>
      <w:b/>
      <w:bCs/>
      <w:sz w:val="36"/>
      <w:szCs w:val="36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САРАТОВСКАЯ ГОСУДАРСТВЕННАЯ АКАДЕМИЯ ПРАВА</vt:lpstr>
    </vt:vector>
  </TitlesOfParts>
  <Company/>
  <LinksUpToDate>false</LinksUpToDate>
  <CharactersWithSpaces>34347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САРАТОВСКАЯ ГОСУДАРСТВЕННАЯ АКАДЕМИЯ ПРАВА</dc:title>
  <dc:subject/>
  <dc:creator>c</dc:creator>
  <cp:keywords/>
  <dc:description/>
  <cp:lastModifiedBy>admin</cp:lastModifiedBy>
  <cp:revision>2</cp:revision>
  <cp:lastPrinted>2001-01-30T19:02:00Z</cp:lastPrinted>
  <dcterms:created xsi:type="dcterms:W3CDTF">2014-03-05T22:48:00Z</dcterms:created>
  <dcterms:modified xsi:type="dcterms:W3CDTF">2014-03-05T22:48:00Z</dcterms:modified>
</cp:coreProperties>
</file>