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EC" w:rsidRPr="001069B9" w:rsidRDefault="008E71EC" w:rsidP="001069B9">
      <w:pPr>
        <w:pStyle w:val="a3"/>
        <w:spacing w:before="0" w:beforeAutospacing="0" w:after="0" w:afterAutospacing="0" w:line="360" w:lineRule="auto"/>
        <w:ind w:firstLine="709"/>
        <w:jc w:val="center"/>
        <w:rPr>
          <w:b/>
          <w:bCs/>
          <w:sz w:val="28"/>
          <w:szCs w:val="28"/>
        </w:rPr>
      </w:pPr>
      <w:r w:rsidRPr="001069B9">
        <w:rPr>
          <w:b/>
          <w:bCs/>
          <w:sz w:val="28"/>
          <w:szCs w:val="28"/>
        </w:rPr>
        <w:t>Содержание:</w:t>
      </w:r>
    </w:p>
    <w:p w:rsidR="001069B9" w:rsidRPr="001069B9" w:rsidRDefault="001069B9" w:rsidP="001069B9">
      <w:pPr>
        <w:spacing w:line="360" w:lineRule="auto"/>
        <w:ind w:firstLine="709"/>
        <w:jc w:val="both"/>
        <w:rPr>
          <w:sz w:val="28"/>
          <w:szCs w:val="28"/>
          <w:lang w:val="en-US"/>
        </w:rPr>
      </w:pPr>
    </w:p>
    <w:p w:rsidR="001069B9" w:rsidRPr="001069B9" w:rsidRDefault="001069B9" w:rsidP="001069B9">
      <w:pPr>
        <w:spacing w:line="360" w:lineRule="auto"/>
        <w:jc w:val="both"/>
        <w:rPr>
          <w:sz w:val="28"/>
          <w:szCs w:val="28"/>
          <w:lang w:val="en-US"/>
        </w:rPr>
      </w:pPr>
      <w:r w:rsidRPr="001069B9">
        <w:rPr>
          <w:sz w:val="28"/>
          <w:szCs w:val="28"/>
        </w:rPr>
        <w:t>Введение</w:t>
      </w:r>
    </w:p>
    <w:p w:rsidR="001069B9" w:rsidRPr="001069B9" w:rsidRDefault="001069B9" w:rsidP="001069B9">
      <w:pPr>
        <w:spacing w:line="360" w:lineRule="auto"/>
        <w:jc w:val="both"/>
        <w:rPr>
          <w:sz w:val="28"/>
          <w:szCs w:val="28"/>
          <w:lang w:val="en-US"/>
        </w:rPr>
      </w:pPr>
      <w:r w:rsidRPr="001069B9">
        <w:rPr>
          <w:sz w:val="28"/>
          <w:szCs w:val="28"/>
        </w:rPr>
        <w:t>1. Общечеловеческие проблемы и их воздействие на экономику</w:t>
      </w:r>
    </w:p>
    <w:p w:rsidR="001069B9" w:rsidRPr="001069B9" w:rsidRDefault="001069B9" w:rsidP="001069B9">
      <w:pPr>
        <w:spacing w:line="360" w:lineRule="auto"/>
        <w:jc w:val="both"/>
        <w:rPr>
          <w:sz w:val="28"/>
          <w:szCs w:val="28"/>
        </w:rPr>
      </w:pPr>
      <w:r w:rsidRPr="001069B9">
        <w:rPr>
          <w:sz w:val="28"/>
          <w:szCs w:val="28"/>
        </w:rPr>
        <w:t>1.1 Демографическая проблема. Продовольственная проблема</w:t>
      </w:r>
    </w:p>
    <w:p w:rsidR="001069B9" w:rsidRPr="001069B9" w:rsidRDefault="001069B9" w:rsidP="001069B9">
      <w:pPr>
        <w:spacing w:line="360" w:lineRule="auto"/>
        <w:jc w:val="both"/>
        <w:rPr>
          <w:sz w:val="28"/>
          <w:szCs w:val="28"/>
        </w:rPr>
      </w:pPr>
      <w:r w:rsidRPr="001069B9">
        <w:rPr>
          <w:sz w:val="28"/>
          <w:szCs w:val="28"/>
        </w:rPr>
        <w:t>1.2 Нагрузка на экологию и исчерпание природных ресурсов</w:t>
      </w:r>
    </w:p>
    <w:p w:rsidR="001069B9" w:rsidRPr="001069B9" w:rsidRDefault="001069B9" w:rsidP="001069B9">
      <w:pPr>
        <w:spacing w:line="360" w:lineRule="auto"/>
        <w:jc w:val="both"/>
        <w:rPr>
          <w:sz w:val="28"/>
          <w:szCs w:val="28"/>
        </w:rPr>
      </w:pPr>
      <w:r w:rsidRPr="001069B9">
        <w:rPr>
          <w:sz w:val="28"/>
          <w:szCs w:val="28"/>
        </w:rPr>
        <w:t>1.3 Энергетическая проблема</w:t>
      </w:r>
    </w:p>
    <w:p w:rsidR="001069B9" w:rsidRPr="001069B9" w:rsidRDefault="001069B9" w:rsidP="001069B9">
      <w:pPr>
        <w:spacing w:line="360" w:lineRule="auto"/>
        <w:jc w:val="both"/>
        <w:rPr>
          <w:sz w:val="28"/>
          <w:szCs w:val="28"/>
        </w:rPr>
      </w:pPr>
      <w:r w:rsidRPr="001069B9">
        <w:rPr>
          <w:sz w:val="28"/>
          <w:szCs w:val="28"/>
        </w:rPr>
        <w:t>1.4 Вооруженные конфликты и гонка вооружений. Проблема демократизации, ее связь с другими глобальными проблемами</w:t>
      </w:r>
    </w:p>
    <w:p w:rsidR="001069B9" w:rsidRPr="001069B9" w:rsidRDefault="001069B9" w:rsidP="001069B9">
      <w:pPr>
        <w:spacing w:line="360" w:lineRule="auto"/>
        <w:jc w:val="both"/>
        <w:rPr>
          <w:sz w:val="28"/>
          <w:szCs w:val="28"/>
          <w:lang w:val="en-US"/>
        </w:rPr>
      </w:pPr>
      <w:r w:rsidRPr="001069B9">
        <w:rPr>
          <w:sz w:val="28"/>
          <w:szCs w:val="28"/>
        </w:rPr>
        <w:t>2. Глобальные проблемы экономики.</w:t>
      </w:r>
    </w:p>
    <w:p w:rsidR="001069B9" w:rsidRPr="001069B9" w:rsidRDefault="001069B9" w:rsidP="001069B9">
      <w:pPr>
        <w:spacing w:line="360" w:lineRule="auto"/>
        <w:jc w:val="both"/>
        <w:rPr>
          <w:sz w:val="28"/>
          <w:szCs w:val="28"/>
        </w:rPr>
      </w:pPr>
      <w:r w:rsidRPr="001069B9">
        <w:rPr>
          <w:sz w:val="28"/>
          <w:szCs w:val="28"/>
        </w:rPr>
        <w:t>2.1 Системные проблемы</w:t>
      </w:r>
    </w:p>
    <w:p w:rsidR="001069B9" w:rsidRPr="001069B9" w:rsidRDefault="001069B9" w:rsidP="001069B9">
      <w:pPr>
        <w:spacing w:line="360" w:lineRule="auto"/>
        <w:jc w:val="both"/>
        <w:rPr>
          <w:sz w:val="28"/>
          <w:szCs w:val="28"/>
        </w:rPr>
      </w:pPr>
      <w:r w:rsidRPr="001069B9">
        <w:rPr>
          <w:sz w:val="28"/>
          <w:szCs w:val="28"/>
        </w:rPr>
        <w:t>2.2 Циклические процессы. Экономические кризисы</w:t>
      </w:r>
    </w:p>
    <w:p w:rsidR="001069B9" w:rsidRPr="001069B9" w:rsidRDefault="001069B9" w:rsidP="001069B9">
      <w:pPr>
        <w:spacing w:line="360" w:lineRule="auto"/>
        <w:jc w:val="both"/>
        <w:rPr>
          <w:sz w:val="28"/>
          <w:szCs w:val="28"/>
        </w:rPr>
      </w:pPr>
      <w:r w:rsidRPr="001069B9">
        <w:rPr>
          <w:sz w:val="28"/>
          <w:szCs w:val="28"/>
        </w:rPr>
        <w:t>2.3 Предпосылки экономического кризиса 2008 года. Начальный этап кризиса</w:t>
      </w:r>
    </w:p>
    <w:p w:rsidR="001069B9" w:rsidRPr="001069B9" w:rsidRDefault="001069B9" w:rsidP="001069B9">
      <w:pPr>
        <w:spacing w:line="360" w:lineRule="auto"/>
        <w:jc w:val="both"/>
        <w:rPr>
          <w:sz w:val="28"/>
          <w:szCs w:val="28"/>
        </w:rPr>
      </w:pPr>
      <w:r w:rsidRPr="001069B9">
        <w:rPr>
          <w:sz w:val="28"/>
          <w:szCs w:val="28"/>
        </w:rPr>
        <w:t>2.4 Антикризисные действия различных стран Мира</w:t>
      </w:r>
    </w:p>
    <w:p w:rsidR="001069B9" w:rsidRPr="001069B9" w:rsidRDefault="001069B9" w:rsidP="001069B9">
      <w:pPr>
        <w:spacing w:line="360" w:lineRule="auto"/>
        <w:jc w:val="both"/>
        <w:rPr>
          <w:sz w:val="28"/>
          <w:szCs w:val="28"/>
        </w:rPr>
      </w:pPr>
      <w:r w:rsidRPr="001069B9">
        <w:rPr>
          <w:sz w:val="28"/>
          <w:szCs w:val="28"/>
        </w:rPr>
        <w:t>2.5 Развитие кризиса в России</w:t>
      </w:r>
    </w:p>
    <w:p w:rsidR="001069B9" w:rsidRPr="001069B9" w:rsidRDefault="001069B9" w:rsidP="001069B9">
      <w:pPr>
        <w:spacing w:line="360" w:lineRule="auto"/>
        <w:jc w:val="both"/>
        <w:rPr>
          <w:sz w:val="28"/>
          <w:szCs w:val="28"/>
        </w:rPr>
      </w:pPr>
      <w:r w:rsidRPr="001069B9">
        <w:rPr>
          <w:sz w:val="28"/>
          <w:szCs w:val="28"/>
        </w:rPr>
        <w:t>2.6 Итоги минувших этапов экономического кризиса. Перспективы выхода из него</w:t>
      </w:r>
    </w:p>
    <w:p w:rsidR="001069B9" w:rsidRPr="001069B9" w:rsidRDefault="001069B9" w:rsidP="001069B9">
      <w:pPr>
        <w:spacing w:line="360" w:lineRule="auto"/>
        <w:jc w:val="both"/>
        <w:rPr>
          <w:sz w:val="28"/>
          <w:szCs w:val="28"/>
        </w:rPr>
      </w:pPr>
      <w:r w:rsidRPr="001069B9">
        <w:rPr>
          <w:sz w:val="28"/>
          <w:szCs w:val="28"/>
        </w:rPr>
        <w:t>Заключение</w:t>
      </w:r>
    </w:p>
    <w:p w:rsidR="001069B9" w:rsidRPr="001069B9" w:rsidRDefault="001069B9" w:rsidP="001069B9">
      <w:pPr>
        <w:spacing w:line="360" w:lineRule="auto"/>
        <w:jc w:val="both"/>
        <w:rPr>
          <w:sz w:val="28"/>
          <w:szCs w:val="28"/>
        </w:rPr>
      </w:pPr>
      <w:r w:rsidRPr="001069B9">
        <w:rPr>
          <w:sz w:val="28"/>
          <w:szCs w:val="28"/>
        </w:rPr>
        <w:t>Список использованной литературы</w:t>
      </w:r>
    </w:p>
    <w:p w:rsidR="007472A7" w:rsidRPr="001069B9" w:rsidRDefault="001069B9" w:rsidP="001069B9">
      <w:pPr>
        <w:pStyle w:val="a3"/>
        <w:spacing w:before="0" w:beforeAutospacing="0" w:after="0" w:afterAutospacing="0" w:line="360" w:lineRule="auto"/>
        <w:ind w:firstLine="709"/>
        <w:jc w:val="center"/>
        <w:rPr>
          <w:b/>
          <w:bCs/>
          <w:sz w:val="28"/>
          <w:szCs w:val="28"/>
          <w:lang w:val="en-US"/>
        </w:rPr>
      </w:pPr>
      <w:r w:rsidRPr="001069B9">
        <w:rPr>
          <w:b/>
          <w:bCs/>
          <w:sz w:val="28"/>
          <w:szCs w:val="28"/>
          <w:lang w:val="en-US"/>
        </w:rPr>
        <w:br w:type="page"/>
      </w:r>
      <w:r w:rsidR="007472A7" w:rsidRPr="001069B9">
        <w:rPr>
          <w:b/>
          <w:bCs/>
          <w:sz w:val="28"/>
          <w:szCs w:val="28"/>
        </w:rPr>
        <w:t>В</w:t>
      </w:r>
      <w:r w:rsidR="008D4DCE" w:rsidRPr="001069B9">
        <w:rPr>
          <w:b/>
          <w:bCs/>
          <w:sz w:val="28"/>
          <w:szCs w:val="28"/>
        </w:rPr>
        <w:t>ведение</w:t>
      </w:r>
    </w:p>
    <w:p w:rsidR="008D4DCE" w:rsidRPr="001069B9" w:rsidRDefault="008D4DCE" w:rsidP="001069B9">
      <w:pPr>
        <w:pStyle w:val="a3"/>
        <w:spacing w:before="0" w:beforeAutospacing="0" w:after="0" w:afterAutospacing="0" w:line="360" w:lineRule="auto"/>
        <w:ind w:firstLine="709"/>
        <w:jc w:val="both"/>
        <w:rPr>
          <w:bCs/>
          <w:sz w:val="28"/>
          <w:szCs w:val="28"/>
        </w:rPr>
      </w:pPr>
    </w:p>
    <w:p w:rsidR="008D4DCE" w:rsidRPr="001069B9" w:rsidRDefault="008D4DCE" w:rsidP="001069B9">
      <w:pPr>
        <w:pStyle w:val="a3"/>
        <w:spacing w:before="0" w:beforeAutospacing="0" w:after="0" w:afterAutospacing="0" w:line="360" w:lineRule="auto"/>
        <w:ind w:firstLine="709"/>
        <w:jc w:val="both"/>
        <w:rPr>
          <w:bCs/>
          <w:sz w:val="28"/>
          <w:szCs w:val="28"/>
        </w:rPr>
      </w:pPr>
      <w:r w:rsidRPr="001069B9">
        <w:rPr>
          <w:bCs/>
          <w:sz w:val="28"/>
          <w:szCs w:val="28"/>
        </w:rPr>
        <w:t>Глобальные экономические проблемы влияют на все</w:t>
      </w:r>
      <w:r w:rsidR="008E71EC" w:rsidRPr="001069B9">
        <w:rPr>
          <w:bCs/>
          <w:sz w:val="28"/>
          <w:szCs w:val="28"/>
        </w:rPr>
        <w:t xml:space="preserve"> сферы жизни, затрагивают, в той или иной степени, все без исключения государства Мира. Последствия, к которым ведут кризисные явления, как в экономике, так и в других сферах жизнедеятельности человечества (демография, проблема голода, экологический, энергетический и сырьевой кризисы, политическая нестабильность и прочее) – могут быть воистину катастрофическими.</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Все глобальные проблемы тесно взаимосвязаны друг с другом и напрямую влияют на экономику.</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Для нахождения правильного пути выхода из проблемных ситуаций необходимо четко и всеобъемлюще проанализировать всю систему взаимосвязанных явлений, понять причины возникновения проблем, то, какое место они занимают в эволюционировании системы, в каком направлении подталкивают ее развитие. Только тогда можно выбрать правильную стратегию по разрешению проблем и одновременного перехода системы всемирной экономики на новый эволюционный уровень.</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Объект</w:t>
      </w:r>
      <w:r w:rsidR="00BF479F" w:rsidRPr="001069B9">
        <w:rPr>
          <w:bCs/>
          <w:sz w:val="28"/>
          <w:szCs w:val="28"/>
        </w:rPr>
        <w:t>ом данного исследования является</w:t>
      </w:r>
      <w:r w:rsidR="00BF479F" w:rsidRPr="001069B9">
        <w:rPr>
          <w:b/>
          <w:bCs/>
          <w:sz w:val="28"/>
          <w:szCs w:val="28"/>
        </w:rPr>
        <w:t xml:space="preserve"> </w:t>
      </w:r>
      <w:r w:rsidRPr="001069B9">
        <w:rPr>
          <w:bCs/>
          <w:sz w:val="28"/>
          <w:szCs w:val="28"/>
        </w:rPr>
        <w:t>Мировая экономика. Основные сферы жизнедеятельности человечества и его взаимосвязь со средой обитания.</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Предмет</w:t>
      </w:r>
      <w:r w:rsidR="00BF479F" w:rsidRPr="001069B9">
        <w:rPr>
          <w:bCs/>
          <w:sz w:val="28"/>
          <w:szCs w:val="28"/>
        </w:rPr>
        <w:t xml:space="preserve"> нашего</w:t>
      </w:r>
      <w:r w:rsidRPr="001069B9">
        <w:rPr>
          <w:bCs/>
          <w:sz w:val="28"/>
          <w:szCs w:val="28"/>
        </w:rPr>
        <w:t xml:space="preserve"> исследования</w:t>
      </w:r>
      <w:r w:rsidR="00BF479F" w:rsidRPr="001069B9">
        <w:rPr>
          <w:b/>
          <w:bCs/>
          <w:sz w:val="28"/>
          <w:szCs w:val="28"/>
        </w:rPr>
        <w:t xml:space="preserve"> - </w:t>
      </w:r>
      <w:r w:rsidR="00BF479F" w:rsidRPr="001069B9">
        <w:rPr>
          <w:bCs/>
          <w:sz w:val="28"/>
          <w:szCs w:val="28"/>
        </w:rPr>
        <w:t>г</w:t>
      </w:r>
      <w:r w:rsidRPr="001069B9">
        <w:rPr>
          <w:bCs/>
          <w:sz w:val="28"/>
          <w:szCs w:val="28"/>
        </w:rPr>
        <w:t xml:space="preserve">лобальные проблемы экономики. </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Цель</w:t>
      </w:r>
      <w:r w:rsidR="00BF479F" w:rsidRPr="001069B9">
        <w:rPr>
          <w:bCs/>
          <w:sz w:val="28"/>
          <w:szCs w:val="28"/>
        </w:rPr>
        <w:t>ю</w:t>
      </w:r>
      <w:r w:rsidRPr="001069B9">
        <w:rPr>
          <w:bCs/>
          <w:sz w:val="28"/>
          <w:szCs w:val="28"/>
        </w:rPr>
        <w:t xml:space="preserve"> работы</w:t>
      </w:r>
      <w:r w:rsidR="00BF479F" w:rsidRPr="001069B9">
        <w:rPr>
          <w:bCs/>
          <w:sz w:val="28"/>
          <w:szCs w:val="28"/>
        </w:rPr>
        <w:t xml:space="preserve"> является попытка п</w:t>
      </w:r>
      <w:r w:rsidRPr="001069B9">
        <w:rPr>
          <w:bCs/>
          <w:sz w:val="28"/>
          <w:szCs w:val="28"/>
        </w:rPr>
        <w:t>роанализировать глобальные проблемы экономики, их взаимосвязь с проблемами стоящими перед Человечеством.</w:t>
      </w:r>
    </w:p>
    <w:p w:rsidR="008E71EC" w:rsidRPr="001069B9" w:rsidRDefault="008E71EC" w:rsidP="001069B9">
      <w:pPr>
        <w:pStyle w:val="a3"/>
        <w:spacing w:before="0" w:beforeAutospacing="0" w:after="0" w:afterAutospacing="0" w:line="360" w:lineRule="auto"/>
        <w:ind w:firstLine="709"/>
        <w:jc w:val="both"/>
        <w:rPr>
          <w:b/>
          <w:bCs/>
          <w:sz w:val="28"/>
          <w:szCs w:val="28"/>
        </w:rPr>
      </w:pPr>
      <w:r w:rsidRPr="001069B9">
        <w:rPr>
          <w:bCs/>
          <w:sz w:val="28"/>
          <w:szCs w:val="28"/>
        </w:rPr>
        <w:t>Для достижения цели нами решались следующие задачи</w:t>
      </w:r>
      <w:r w:rsidR="00BF479F" w:rsidRPr="001069B9">
        <w:rPr>
          <w:bCs/>
          <w:sz w:val="28"/>
          <w:szCs w:val="28"/>
        </w:rPr>
        <w:t>:</w:t>
      </w:r>
    </w:p>
    <w:p w:rsidR="008E71EC" w:rsidRPr="001069B9" w:rsidRDefault="00BF479F" w:rsidP="001069B9">
      <w:pPr>
        <w:spacing w:line="360" w:lineRule="auto"/>
        <w:ind w:firstLine="709"/>
        <w:jc w:val="both"/>
        <w:rPr>
          <w:sz w:val="28"/>
          <w:szCs w:val="28"/>
        </w:rPr>
      </w:pPr>
      <w:r w:rsidRPr="001069B9">
        <w:rPr>
          <w:sz w:val="28"/>
          <w:szCs w:val="28"/>
        </w:rPr>
        <w:t>- п</w:t>
      </w:r>
      <w:r w:rsidR="008E71EC" w:rsidRPr="001069B9">
        <w:rPr>
          <w:sz w:val="28"/>
          <w:szCs w:val="28"/>
        </w:rPr>
        <w:t>роанализировать основные глобальные проблемы, стоящие  перед Человечеством</w:t>
      </w:r>
      <w:r w:rsidRPr="001069B9">
        <w:rPr>
          <w:sz w:val="28"/>
          <w:szCs w:val="28"/>
        </w:rPr>
        <w:t>;</w:t>
      </w:r>
    </w:p>
    <w:p w:rsidR="008E71EC" w:rsidRPr="001069B9" w:rsidRDefault="00BF479F" w:rsidP="001069B9">
      <w:pPr>
        <w:spacing w:line="360" w:lineRule="auto"/>
        <w:ind w:firstLine="709"/>
        <w:jc w:val="both"/>
        <w:rPr>
          <w:sz w:val="28"/>
          <w:szCs w:val="28"/>
        </w:rPr>
      </w:pPr>
      <w:r w:rsidRPr="001069B9">
        <w:rPr>
          <w:sz w:val="28"/>
          <w:szCs w:val="28"/>
        </w:rPr>
        <w:t>- и</w:t>
      </w:r>
      <w:r w:rsidR="008E71EC" w:rsidRPr="001069B9">
        <w:rPr>
          <w:sz w:val="28"/>
          <w:szCs w:val="28"/>
        </w:rPr>
        <w:t>зучить глобальные проблемы Мировой экономики</w:t>
      </w:r>
      <w:r w:rsidRPr="001069B9">
        <w:rPr>
          <w:sz w:val="28"/>
          <w:szCs w:val="28"/>
        </w:rPr>
        <w:t>;</w:t>
      </w:r>
    </w:p>
    <w:p w:rsidR="008E71EC" w:rsidRPr="001069B9" w:rsidRDefault="00BF479F" w:rsidP="001069B9">
      <w:pPr>
        <w:spacing w:line="360" w:lineRule="auto"/>
        <w:ind w:firstLine="709"/>
        <w:jc w:val="both"/>
        <w:rPr>
          <w:sz w:val="28"/>
          <w:szCs w:val="28"/>
        </w:rPr>
      </w:pPr>
      <w:r w:rsidRPr="001069B9">
        <w:rPr>
          <w:sz w:val="28"/>
          <w:szCs w:val="28"/>
        </w:rPr>
        <w:t>- п</w:t>
      </w:r>
      <w:r w:rsidR="008E71EC" w:rsidRPr="001069B9">
        <w:rPr>
          <w:sz w:val="28"/>
          <w:szCs w:val="28"/>
        </w:rPr>
        <w:t>редположить направление развития проблемных ситуаций и наиболее оптимальные пути выхода из них.</w:t>
      </w:r>
    </w:p>
    <w:p w:rsidR="008E71EC" w:rsidRPr="001069B9" w:rsidRDefault="008E71EC" w:rsidP="001069B9">
      <w:pPr>
        <w:pStyle w:val="a3"/>
        <w:spacing w:before="0" w:beforeAutospacing="0" w:after="0" w:afterAutospacing="0" w:line="360" w:lineRule="auto"/>
        <w:ind w:firstLine="709"/>
        <w:jc w:val="both"/>
        <w:rPr>
          <w:bCs/>
          <w:sz w:val="28"/>
          <w:szCs w:val="28"/>
        </w:rPr>
      </w:pPr>
      <w:r w:rsidRPr="001069B9">
        <w:rPr>
          <w:bCs/>
          <w:sz w:val="28"/>
          <w:szCs w:val="28"/>
        </w:rPr>
        <w:t xml:space="preserve">Теоретической основой работы послужили труды следующих авторов: </w:t>
      </w:r>
      <w:r w:rsidRPr="001069B9">
        <w:rPr>
          <w:sz w:val="28"/>
          <w:szCs w:val="28"/>
        </w:rPr>
        <w:t xml:space="preserve">Бекетова Н.В., </w:t>
      </w:r>
      <w:r w:rsidRPr="001069B9">
        <w:rPr>
          <w:iCs/>
          <w:sz w:val="28"/>
          <w:szCs w:val="28"/>
        </w:rPr>
        <w:t>Замараева Б., Мау</w:t>
      </w:r>
      <w:r w:rsidRPr="001069B9">
        <w:rPr>
          <w:sz w:val="28"/>
          <w:szCs w:val="28"/>
        </w:rPr>
        <w:t xml:space="preserve"> </w:t>
      </w:r>
      <w:r w:rsidRPr="001069B9">
        <w:rPr>
          <w:iCs/>
          <w:sz w:val="28"/>
          <w:szCs w:val="28"/>
        </w:rPr>
        <w:t xml:space="preserve">В., </w:t>
      </w:r>
      <w:r w:rsidRPr="001069B9">
        <w:rPr>
          <w:sz w:val="28"/>
          <w:szCs w:val="28"/>
        </w:rPr>
        <w:t>Юрченко К.П.</w:t>
      </w:r>
    </w:p>
    <w:p w:rsidR="008E71EC" w:rsidRPr="001069B9" w:rsidRDefault="00B93466" w:rsidP="001069B9">
      <w:pPr>
        <w:pStyle w:val="a3"/>
        <w:spacing w:before="0" w:beforeAutospacing="0" w:after="0" w:afterAutospacing="0" w:line="360" w:lineRule="auto"/>
        <w:ind w:firstLine="709"/>
        <w:jc w:val="both"/>
        <w:rPr>
          <w:bCs/>
          <w:sz w:val="28"/>
          <w:szCs w:val="28"/>
        </w:rPr>
      </w:pPr>
      <w:r w:rsidRPr="001069B9">
        <w:rPr>
          <w:bCs/>
          <w:sz w:val="28"/>
          <w:szCs w:val="28"/>
        </w:rPr>
        <w:t xml:space="preserve">Информационные и аналитические сборники: </w:t>
      </w:r>
      <w:r w:rsidRPr="001069B9">
        <w:rPr>
          <w:sz w:val="28"/>
          <w:szCs w:val="28"/>
        </w:rPr>
        <w:t xml:space="preserve">Департамента по экономическим и социальным вопросам ООН, </w:t>
      </w:r>
      <w:r w:rsidRPr="001069B9">
        <w:rPr>
          <w:bCs/>
          <w:sz w:val="28"/>
          <w:szCs w:val="28"/>
        </w:rPr>
        <w:t>ОЭСР-ФАО</w:t>
      </w:r>
      <w:r w:rsidR="00A021C4" w:rsidRPr="001069B9">
        <w:rPr>
          <w:bCs/>
          <w:sz w:val="28"/>
          <w:szCs w:val="28"/>
        </w:rPr>
        <w:t>.</w:t>
      </w:r>
      <w:r w:rsidRPr="001069B9">
        <w:rPr>
          <w:bCs/>
          <w:sz w:val="28"/>
          <w:szCs w:val="28"/>
        </w:rPr>
        <w:t xml:space="preserve"> </w:t>
      </w:r>
      <w:r w:rsidR="00A021C4" w:rsidRPr="001069B9">
        <w:rPr>
          <w:bCs/>
          <w:sz w:val="28"/>
          <w:szCs w:val="28"/>
        </w:rPr>
        <w:t>Информационно-аналитический портал «Мировая экономика»</w:t>
      </w:r>
      <w:r w:rsidRPr="001069B9">
        <w:rPr>
          <w:bCs/>
          <w:sz w:val="28"/>
          <w:szCs w:val="28"/>
        </w:rPr>
        <w:t xml:space="preserve"> (</w:t>
      </w:r>
      <w:r w:rsidRPr="008A43C5">
        <w:rPr>
          <w:sz w:val="28"/>
          <w:szCs w:val="28"/>
        </w:rPr>
        <w:t>http://www.ereport.ru</w:t>
      </w:r>
      <w:r w:rsidRPr="001069B9">
        <w:rPr>
          <w:sz w:val="28"/>
          <w:szCs w:val="28"/>
        </w:rPr>
        <w:t>).</w:t>
      </w:r>
    </w:p>
    <w:p w:rsidR="008E71EC" w:rsidRPr="001069B9" w:rsidRDefault="008E71EC" w:rsidP="001069B9">
      <w:pPr>
        <w:pStyle w:val="a3"/>
        <w:spacing w:before="0" w:beforeAutospacing="0" w:after="0" w:afterAutospacing="0" w:line="360" w:lineRule="auto"/>
        <w:ind w:firstLine="709"/>
        <w:jc w:val="both"/>
        <w:rPr>
          <w:b/>
          <w:bCs/>
          <w:sz w:val="28"/>
          <w:szCs w:val="28"/>
        </w:rPr>
      </w:pPr>
      <w:r w:rsidRPr="001069B9">
        <w:rPr>
          <w:bCs/>
          <w:sz w:val="28"/>
          <w:szCs w:val="28"/>
        </w:rPr>
        <w:t>Цель и задачи исследования определили</w:t>
      </w:r>
      <w:r w:rsidRPr="001069B9">
        <w:rPr>
          <w:b/>
          <w:bCs/>
          <w:sz w:val="28"/>
          <w:szCs w:val="28"/>
        </w:rPr>
        <w:t xml:space="preserve"> </w:t>
      </w:r>
      <w:r w:rsidRPr="001069B9">
        <w:rPr>
          <w:bCs/>
          <w:sz w:val="28"/>
          <w:szCs w:val="28"/>
        </w:rPr>
        <w:t>структуру работы.</w:t>
      </w:r>
    </w:p>
    <w:p w:rsidR="008E71EC" w:rsidRPr="001069B9" w:rsidRDefault="00712F78" w:rsidP="001069B9">
      <w:pPr>
        <w:pStyle w:val="a3"/>
        <w:spacing w:before="0" w:beforeAutospacing="0" w:after="0" w:afterAutospacing="0" w:line="360" w:lineRule="auto"/>
        <w:ind w:firstLine="709"/>
        <w:jc w:val="both"/>
        <w:rPr>
          <w:sz w:val="28"/>
          <w:szCs w:val="28"/>
        </w:rPr>
      </w:pPr>
      <w:r w:rsidRPr="001069B9">
        <w:rPr>
          <w:bCs/>
          <w:sz w:val="28"/>
          <w:szCs w:val="28"/>
        </w:rPr>
        <w:t xml:space="preserve">Нами рассмотрены </w:t>
      </w:r>
      <w:r w:rsidRPr="001069B9">
        <w:rPr>
          <w:sz w:val="28"/>
          <w:szCs w:val="28"/>
        </w:rPr>
        <w:t>общечеловеческие проблемы и их воздействие на экономику. Взаимосвязь проблем демографии, нехватки продовольствия, исчерпания ресурсов, энергетического кризиса, экологии, вооруженных конфликтов и политического развития с мировой экономикой.</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Исследованы системные и циклические глобальные экономические проблемы. Особое внимание уделено проходящему в настоящее время всемирному экономическому кризису. Его развитию и методам выхода из него, применяемым различными государствами Мира. Более внимательно рассмотрено протекание кризиса в Российской Федерации.</w:t>
      </w:r>
    </w:p>
    <w:p w:rsidR="008E71EC" w:rsidRPr="001069B9" w:rsidRDefault="00712F78" w:rsidP="001069B9">
      <w:pPr>
        <w:pStyle w:val="a3"/>
        <w:spacing w:before="0" w:beforeAutospacing="0" w:after="0" w:afterAutospacing="0" w:line="360" w:lineRule="auto"/>
        <w:ind w:firstLine="709"/>
        <w:jc w:val="both"/>
        <w:rPr>
          <w:bCs/>
          <w:sz w:val="28"/>
          <w:szCs w:val="28"/>
        </w:rPr>
      </w:pPr>
      <w:r w:rsidRPr="001069B9">
        <w:rPr>
          <w:sz w:val="28"/>
          <w:szCs w:val="28"/>
        </w:rPr>
        <w:t>В заключение авторами сделаны некоторые предположения о развитии глобальных экономических проблем в будущем и возможных путях их решения.</w:t>
      </w:r>
    </w:p>
    <w:p w:rsidR="008E71EC" w:rsidRPr="001069B9" w:rsidRDefault="001069B9" w:rsidP="001069B9">
      <w:pPr>
        <w:pStyle w:val="a3"/>
        <w:spacing w:before="0" w:beforeAutospacing="0" w:after="0" w:afterAutospacing="0" w:line="360" w:lineRule="auto"/>
        <w:ind w:firstLine="709"/>
        <w:jc w:val="center"/>
        <w:rPr>
          <w:b/>
          <w:sz w:val="28"/>
          <w:szCs w:val="28"/>
        </w:rPr>
      </w:pPr>
      <w:r>
        <w:rPr>
          <w:bCs/>
          <w:sz w:val="28"/>
          <w:szCs w:val="28"/>
        </w:rPr>
        <w:br w:type="page"/>
      </w:r>
      <w:r w:rsidR="008E71EC" w:rsidRPr="001069B9">
        <w:rPr>
          <w:b/>
          <w:sz w:val="28"/>
          <w:szCs w:val="28"/>
        </w:rPr>
        <w:t>1. Общечеловеческие проблем</w:t>
      </w:r>
      <w:r>
        <w:rPr>
          <w:b/>
          <w:sz w:val="28"/>
          <w:szCs w:val="28"/>
        </w:rPr>
        <w:t>ы и их воздействие на экономику</w:t>
      </w:r>
    </w:p>
    <w:p w:rsidR="008E71EC" w:rsidRPr="001069B9" w:rsidRDefault="008E71EC" w:rsidP="001069B9">
      <w:pPr>
        <w:pStyle w:val="a3"/>
        <w:spacing w:before="0" w:beforeAutospacing="0" w:after="0" w:afterAutospacing="0" w:line="360" w:lineRule="auto"/>
        <w:ind w:firstLine="709"/>
        <w:jc w:val="both"/>
        <w:rPr>
          <w:bCs/>
          <w:sz w:val="28"/>
          <w:szCs w:val="28"/>
        </w:rPr>
      </w:pPr>
    </w:p>
    <w:p w:rsidR="00E6423E" w:rsidRPr="001069B9" w:rsidRDefault="00E6423E" w:rsidP="001069B9">
      <w:pPr>
        <w:pStyle w:val="a3"/>
        <w:spacing w:before="0" w:beforeAutospacing="0" w:after="0" w:afterAutospacing="0" w:line="360" w:lineRule="auto"/>
        <w:ind w:firstLine="709"/>
        <w:jc w:val="both"/>
        <w:rPr>
          <w:sz w:val="28"/>
          <w:szCs w:val="28"/>
        </w:rPr>
      </w:pPr>
      <w:r w:rsidRPr="001069B9">
        <w:rPr>
          <w:bCs/>
          <w:sz w:val="28"/>
          <w:szCs w:val="28"/>
        </w:rPr>
        <w:t>«Пробле́ма</w:t>
      </w:r>
      <w:r w:rsidRPr="001069B9">
        <w:rPr>
          <w:sz w:val="28"/>
          <w:szCs w:val="28"/>
        </w:rPr>
        <w:t xml:space="preserve"> (</w:t>
      </w:r>
      <w:r w:rsidRPr="008A43C5">
        <w:rPr>
          <w:sz w:val="28"/>
          <w:szCs w:val="28"/>
        </w:rPr>
        <w:t>др.-греч.</w:t>
      </w:r>
      <w:r w:rsidRPr="001069B9">
        <w:rPr>
          <w:sz w:val="28"/>
          <w:szCs w:val="28"/>
        </w:rPr>
        <w:t xml:space="preserve"> προβλήμα) — положение, условие, вопрос, объект, который создаёт неопределённость, затруднение, побуждает к действию и связан с избыточностью или недостатком знаний, ресурсов, регламента, побуждает к действию или ограничивает его и соответственно неразрешён или нежелателен.</w:t>
      </w:r>
    </w:p>
    <w:p w:rsidR="00E6423E" w:rsidRPr="001069B9" w:rsidRDefault="00E6423E" w:rsidP="001069B9">
      <w:pPr>
        <w:pStyle w:val="a3"/>
        <w:spacing w:before="0" w:beforeAutospacing="0" w:after="0" w:afterAutospacing="0" w:line="360" w:lineRule="auto"/>
        <w:ind w:firstLine="709"/>
        <w:jc w:val="both"/>
        <w:rPr>
          <w:sz w:val="28"/>
          <w:szCs w:val="28"/>
          <w:lang w:val="en-US"/>
        </w:rPr>
      </w:pPr>
      <w:r w:rsidRPr="001069B9">
        <w:rPr>
          <w:sz w:val="28"/>
          <w:szCs w:val="28"/>
        </w:rPr>
        <w:t>ПРОБЛЕМОЙ преимущественно называется вопрос, не имеющий однозначного решения (степень неопределённости). Неопределённостью проблема отличается от задачи»</w:t>
      </w:r>
    </w:p>
    <w:p w:rsidR="00E6423E" w:rsidRPr="001069B9" w:rsidRDefault="00E6423E" w:rsidP="001069B9">
      <w:pPr>
        <w:pStyle w:val="a3"/>
        <w:spacing w:before="0" w:beforeAutospacing="0" w:after="0" w:afterAutospacing="0" w:line="360" w:lineRule="auto"/>
        <w:ind w:firstLine="709"/>
        <w:jc w:val="both"/>
        <w:rPr>
          <w:sz w:val="28"/>
          <w:szCs w:val="28"/>
        </w:rPr>
      </w:pPr>
      <w:r w:rsidRPr="001069B9">
        <w:rPr>
          <w:sz w:val="28"/>
          <w:szCs w:val="28"/>
        </w:rPr>
        <w:t>Таково общее определение термина «проблема».</w:t>
      </w:r>
    </w:p>
    <w:p w:rsidR="00D33170" w:rsidRPr="001069B9" w:rsidRDefault="00D33170" w:rsidP="001069B9">
      <w:pPr>
        <w:pStyle w:val="a3"/>
        <w:spacing w:before="0" w:beforeAutospacing="0" w:after="0" w:afterAutospacing="0" w:line="360" w:lineRule="auto"/>
        <w:ind w:firstLine="709"/>
        <w:jc w:val="both"/>
        <w:rPr>
          <w:sz w:val="28"/>
          <w:szCs w:val="28"/>
        </w:rPr>
      </w:pPr>
      <w:r w:rsidRPr="001069B9">
        <w:rPr>
          <w:sz w:val="28"/>
          <w:szCs w:val="28"/>
        </w:rPr>
        <w:t xml:space="preserve">В последнее время вместо него часто используют слово «вызов». В этом есть определенный смысл. Если рассматривать проблемную ситуацию как неравновесное состояние системы, </w:t>
      </w:r>
      <w:r w:rsidR="007472A7" w:rsidRPr="001069B9">
        <w:rPr>
          <w:sz w:val="28"/>
          <w:szCs w:val="28"/>
        </w:rPr>
        <w:t xml:space="preserve">то </w:t>
      </w:r>
      <w:r w:rsidRPr="001069B9">
        <w:rPr>
          <w:sz w:val="28"/>
          <w:szCs w:val="28"/>
        </w:rPr>
        <w:t>возникает понимание ее динамического значения.</w:t>
      </w:r>
    </w:p>
    <w:p w:rsidR="00D33170" w:rsidRPr="001069B9" w:rsidRDefault="00D33170" w:rsidP="001069B9">
      <w:pPr>
        <w:pStyle w:val="a3"/>
        <w:spacing w:before="0" w:beforeAutospacing="0" w:after="0" w:afterAutospacing="0" w:line="360" w:lineRule="auto"/>
        <w:ind w:firstLine="709"/>
        <w:jc w:val="both"/>
        <w:rPr>
          <w:sz w:val="28"/>
          <w:szCs w:val="28"/>
        </w:rPr>
      </w:pPr>
      <w:r w:rsidRPr="001069B9">
        <w:rPr>
          <w:sz w:val="28"/>
          <w:szCs w:val="28"/>
        </w:rPr>
        <w:t xml:space="preserve">Только неравновесное состояние системы является предпосылкой для ее эволюционирования. Таким образом, существование проблем или «вызовов» является в какой-то степени благом – побуждающим мотивом для дальнейшего развития. </w:t>
      </w:r>
    </w:p>
    <w:p w:rsidR="00D33170" w:rsidRPr="001069B9" w:rsidRDefault="00D33170" w:rsidP="001069B9">
      <w:pPr>
        <w:pStyle w:val="a3"/>
        <w:spacing w:before="0" w:beforeAutospacing="0" w:after="0" w:afterAutospacing="0" w:line="360" w:lineRule="auto"/>
        <w:ind w:firstLine="709"/>
        <w:jc w:val="both"/>
        <w:rPr>
          <w:sz w:val="28"/>
          <w:szCs w:val="28"/>
        </w:rPr>
      </w:pPr>
      <w:r w:rsidRPr="001069B9">
        <w:rPr>
          <w:sz w:val="28"/>
          <w:szCs w:val="28"/>
        </w:rPr>
        <w:t>В последнее время активно развивается новая экономическая дисциплина – Эволюционная экономика. Она базируется на математическом аппарате и методологи</w:t>
      </w:r>
      <w:r w:rsidR="007472A7" w:rsidRPr="001069B9">
        <w:rPr>
          <w:sz w:val="28"/>
          <w:szCs w:val="28"/>
        </w:rPr>
        <w:t>ях</w:t>
      </w:r>
      <w:r w:rsidRPr="001069B9">
        <w:rPr>
          <w:sz w:val="28"/>
          <w:szCs w:val="28"/>
        </w:rPr>
        <w:t xml:space="preserve"> заимствованных из других наук. Выдающийся физик современности академик Д. С. Чернавский писал на этот счет: «...в эволюционной экономике (и ее модификациях) используется тот же математический аппарат, что и во всех развивающихся системах (физических, химических, биологических и т.п.). Своего, особого, аппарата эволюционная экономика не имеет и это не недостаток, а, скорее, достоинство, поскольку именно оно позволяет эволюционной экономике оставаться в русле естественных наук и не обособляться </w:t>
      </w:r>
      <w:r w:rsidR="00F74B0A" w:rsidRPr="001069B9">
        <w:rPr>
          <w:sz w:val="28"/>
          <w:szCs w:val="28"/>
        </w:rPr>
        <w:t>от них»</w:t>
      </w:r>
      <w:r w:rsidR="00F74B0A" w:rsidRPr="001069B9">
        <w:rPr>
          <w:rStyle w:val="a9"/>
          <w:b/>
          <w:sz w:val="28"/>
          <w:szCs w:val="28"/>
        </w:rPr>
        <w:footnoteReference w:id="1"/>
      </w:r>
      <w:r w:rsidRPr="001069B9">
        <w:rPr>
          <w:sz w:val="28"/>
          <w:szCs w:val="28"/>
        </w:rPr>
        <w:t xml:space="preserve">. </w:t>
      </w:r>
    </w:p>
    <w:p w:rsidR="00D33170" w:rsidRPr="001069B9" w:rsidRDefault="00D33170" w:rsidP="001069B9">
      <w:pPr>
        <w:spacing w:line="360" w:lineRule="auto"/>
        <w:ind w:firstLine="709"/>
        <w:jc w:val="both"/>
        <w:rPr>
          <w:sz w:val="28"/>
          <w:szCs w:val="28"/>
        </w:rPr>
      </w:pPr>
      <w:r w:rsidRPr="001069B9">
        <w:rPr>
          <w:sz w:val="28"/>
          <w:szCs w:val="28"/>
        </w:rPr>
        <w:t>А академик А. И. Амосов предложил такое разделение этой дисциплины на блоки: «Первый блок: теория эволюции экономических институтов и социально-экономических систем. По аналогии с биологической наукой в этот блок входит, с одной стороны, описание жизненных циклов социально-экономических систем и институтов, а с другой — экономических механизмов, выполняющих генетические функции, т.е. содержащих материальный и информационный субстрат наследственности. Второй блок: теории эволюции и функционирования систем ценообразования, кредитования, денежного обращения, воспроизводства и других аспектов, традиционно рассматриваемых экономической наукой.</w:t>
      </w:r>
      <w:r w:rsidR="008D4DCE" w:rsidRPr="001069B9">
        <w:rPr>
          <w:sz w:val="28"/>
          <w:szCs w:val="28"/>
        </w:rPr>
        <w:t xml:space="preserve"> </w:t>
      </w:r>
      <w:r w:rsidRPr="001069B9">
        <w:rPr>
          <w:sz w:val="28"/>
          <w:szCs w:val="28"/>
        </w:rPr>
        <w:t>Третий блок: макро- и микроэкономические теории»</w:t>
      </w:r>
      <w:r w:rsidR="008D4DCE" w:rsidRPr="001069B9">
        <w:rPr>
          <w:rStyle w:val="a9"/>
          <w:sz w:val="28"/>
          <w:szCs w:val="28"/>
        </w:rPr>
        <w:footnoteReference w:id="2"/>
      </w:r>
    </w:p>
    <w:p w:rsidR="007472A7" w:rsidRPr="001069B9" w:rsidRDefault="007472A7" w:rsidP="001069B9">
      <w:pPr>
        <w:spacing w:line="360" w:lineRule="auto"/>
        <w:ind w:firstLine="709"/>
        <w:jc w:val="both"/>
        <w:rPr>
          <w:sz w:val="28"/>
          <w:szCs w:val="28"/>
        </w:rPr>
      </w:pPr>
      <w:r w:rsidRPr="001069B9">
        <w:rPr>
          <w:sz w:val="28"/>
          <w:szCs w:val="28"/>
        </w:rPr>
        <w:t xml:space="preserve">Если рассматривать глобальные проблемы, как </w:t>
      </w:r>
      <w:r w:rsidR="00D10D59" w:rsidRPr="001069B9">
        <w:rPr>
          <w:sz w:val="28"/>
          <w:szCs w:val="28"/>
        </w:rPr>
        <w:t>экономические,</w:t>
      </w:r>
      <w:r w:rsidRPr="001069B9">
        <w:rPr>
          <w:sz w:val="28"/>
          <w:szCs w:val="28"/>
        </w:rPr>
        <w:t xml:space="preserve"> так и общечеловеческие, как неравновесные состояния динамических систем, то можно увидеть не только трудности и тупиковые ситуации, но и векторы, по которым можно оптимально выйти из данных ситуаций и даже перевести систему мировой экономики на новый эволюционный уровень.</w:t>
      </w:r>
    </w:p>
    <w:p w:rsidR="007472A7" w:rsidRPr="001069B9" w:rsidRDefault="007472A7" w:rsidP="001069B9">
      <w:pPr>
        <w:spacing w:line="360" w:lineRule="auto"/>
        <w:ind w:firstLine="709"/>
        <w:jc w:val="both"/>
        <w:rPr>
          <w:sz w:val="28"/>
          <w:szCs w:val="28"/>
        </w:rPr>
      </w:pPr>
      <w:r w:rsidRPr="001069B9">
        <w:rPr>
          <w:sz w:val="28"/>
          <w:szCs w:val="28"/>
        </w:rPr>
        <w:t>Как видно из приведенных цитат,  в решении этой задачи необходимо привлекать не только экономический анализ, но и методы заимствованные из других наук. Включая компьютерное моделирование на крупнейших суперкомпьютерных комплексах.</w:t>
      </w:r>
    </w:p>
    <w:p w:rsidR="007472A7" w:rsidRPr="001069B9" w:rsidRDefault="007472A7" w:rsidP="001069B9">
      <w:pPr>
        <w:spacing w:line="360" w:lineRule="auto"/>
        <w:ind w:firstLine="709"/>
        <w:jc w:val="both"/>
        <w:rPr>
          <w:sz w:val="28"/>
          <w:szCs w:val="28"/>
        </w:rPr>
      </w:pPr>
      <w:r w:rsidRPr="001069B9">
        <w:rPr>
          <w:sz w:val="28"/>
          <w:szCs w:val="28"/>
        </w:rPr>
        <w:t xml:space="preserve">Конечно, это требует огромной и сложной работы многих коллективов ученых.  </w:t>
      </w:r>
      <w:r w:rsidR="001526E0" w:rsidRPr="001069B9">
        <w:rPr>
          <w:sz w:val="28"/>
          <w:szCs w:val="28"/>
        </w:rPr>
        <w:t>Цель</w:t>
      </w:r>
      <w:r w:rsidRPr="001069B9">
        <w:rPr>
          <w:sz w:val="28"/>
          <w:szCs w:val="28"/>
        </w:rPr>
        <w:t xml:space="preserve"> нашей работы намного скромнее.</w:t>
      </w:r>
      <w:r w:rsidR="001526E0" w:rsidRPr="001069B9">
        <w:rPr>
          <w:sz w:val="28"/>
          <w:szCs w:val="28"/>
        </w:rPr>
        <w:t xml:space="preserve"> </w:t>
      </w:r>
      <w:r w:rsidR="00533AC2" w:rsidRPr="001069B9">
        <w:rPr>
          <w:sz w:val="28"/>
          <w:szCs w:val="28"/>
        </w:rPr>
        <w:t>Мы п</w:t>
      </w:r>
      <w:r w:rsidR="001526E0" w:rsidRPr="001069B9">
        <w:rPr>
          <w:sz w:val="28"/>
          <w:szCs w:val="28"/>
        </w:rPr>
        <w:t xml:space="preserve">остараемся отметить основные </w:t>
      </w:r>
      <w:r w:rsidRPr="001069B9">
        <w:rPr>
          <w:sz w:val="28"/>
          <w:szCs w:val="28"/>
        </w:rPr>
        <w:t>глобальные проблемы, стоящие  перед Человечеством</w:t>
      </w:r>
      <w:r w:rsidR="00533AC2" w:rsidRPr="001069B9">
        <w:rPr>
          <w:sz w:val="28"/>
          <w:szCs w:val="28"/>
        </w:rPr>
        <w:t xml:space="preserve"> и попытаемся предположить возможные пути выхода из них.</w:t>
      </w:r>
    </w:p>
    <w:p w:rsidR="007472A7" w:rsidRPr="001069B9" w:rsidRDefault="002A0CAE" w:rsidP="001069B9">
      <w:pPr>
        <w:spacing w:line="360" w:lineRule="auto"/>
        <w:ind w:firstLine="709"/>
        <w:jc w:val="both"/>
        <w:rPr>
          <w:sz w:val="28"/>
          <w:szCs w:val="28"/>
        </w:rPr>
      </w:pPr>
      <w:r w:rsidRPr="001069B9">
        <w:rPr>
          <w:sz w:val="28"/>
          <w:szCs w:val="28"/>
        </w:rPr>
        <w:t>В своем развитии человеческое общество постоянно сталкивалось с различными проблемами, преодолева</w:t>
      </w:r>
      <w:r w:rsidR="007472A7" w:rsidRPr="001069B9">
        <w:rPr>
          <w:sz w:val="28"/>
          <w:szCs w:val="28"/>
        </w:rPr>
        <w:t>ло</w:t>
      </w:r>
      <w:r w:rsidRPr="001069B9">
        <w:rPr>
          <w:sz w:val="28"/>
          <w:szCs w:val="28"/>
        </w:rPr>
        <w:t xml:space="preserve"> их, развива</w:t>
      </w:r>
      <w:r w:rsidR="007472A7" w:rsidRPr="001069B9">
        <w:rPr>
          <w:sz w:val="28"/>
          <w:szCs w:val="28"/>
        </w:rPr>
        <w:t>я</w:t>
      </w:r>
      <w:r w:rsidRPr="001069B9">
        <w:rPr>
          <w:sz w:val="28"/>
          <w:szCs w:val="28"/>
        </w:rPr>
        <w:t>сь и эволюционир</w:t>
      </w:r>
      <w:r w:rsidR="007472A7" w:rsidRPr="001069B9">
        <w:rPr>
          <w:sz w:val="28"/>
          <w:szCs w:val="28"/>
        </w:rPr>
        <w:t>уя</w:t>
      </w:r>
      <w:r w:rsidRPr="001069B9">
        <w:rPr>
          <w:sz w:val="28"/>
          <w:szCs w:val="28"/>
        </w:rPr>
        <w:t xml:space="preserve">. </w:t>
      </w:r>
    </w:p>
    <w:p w:rsidR="007472A7" w:rsidRPr="001069B9" w:rsidRDefault="007472A7" w:rsidP="001069B9">
      <w:pPr>
        <w:spacing w:line="360" w:lineRule="auto"/>
        <w:ind w:firstLine="709"/>
        <w:jc w:val="both"/>
        <w:rPr>
          <w:sz w:val="28"/>
          <w:szCs w:val="28"/>
        </w:rPr>
      </w:pPr>
      <w:r w:rsidRPr="001069B9">
        <w:rPr>
          <w:sz w:val="28"/>
          <w:szCs w:val="28"/>
        </w:rPr>
        <w:t>Это относится ко всем сферам человеческой деятельности. Но, самое главное  - к социально-экономической.</w:t>
      </w:r>
    </w:p>
    <w:p w:rsidR="002A0CAE" w:rsidRPr="001069B9" w:rsidRDefault="002A0CAE" w:rsidP="001069B9">
      <w:pPr>
        <w:spacing w:line="360" w:lineRule="auto"/>
        <w:ind w:firstLine="709"/>
        <w:jc w:val="both"/>
        <w:rPr>
          <w:sz w:val="28"/>
          <w:szCs w:val="28"/>
        </w:rPr>
      </w:pPr>
      <w:r w:rsidRPr="001069B9">
        <w:rPr>
          <w:sz w:val="28"/>
          <w:szCs w:val="28"/>
        </w:rPr>
        <w:t xml:space="preserve">Выживали и побеждали именно те формы общественной организации и экономических укладов, которые наиболее полно отражали современный им уровень материальной культуры. </w:t>
      </w:r>
    </w:p>
    <w:p w:rsidR="002A0CAE" w:rsidRPr="001069B9" w:rsidRDefault="002A0CAE" w:rsidP="001069B9">
      <w:pPr>
        <w:spacing w:line="360" w:lineRule="auto"/>
        <w:ind w:firstLine="709"/>
        <w:jc w:val="both"/>
        <w:rPr>
          <w:sz w:val="28"/>
          <w:szCs w:val="28"/>
        </w:rPr>
      </w:pPr>
      <w:r w:rsidRPr="001069B9">
        <w:rPr>
          <w:sz w:val="28"/>
          <w:szCs w:val="28"/>
        </w:rPr>
        <w:t xml:space="preserve">Как показал исторический процесс самым жизнеспособным и эффективным направлением, </w:t>
      </w:r>
      <w:r w:rsidR="001526E0" w:rsidRPr="001069B9">
        <w:rPr>
          <w:sz w:val="28"/>
          <w:szCs w:val="28"/>
        </w:rPr>
        <w:t>способным</w:t>
      </w:r>
      <w:r w:rsidRPr="001069B9">
        <w:rPr>
          <w:sz w:val="28"/>
          <w:szCs w:val="28"/>
        </w:rPr>
        <w:t xml:space="preserve"> наиболее полно обеспечить потребности человечества</w:t>
      </w:r>
      <w:r w:rsidR="007472A7" w:rsidRPr="001069B9">
        <w:rPr>
          <w:sz w:val="28"/>
          <w:szCs w:val="28"/>
        </w:rPr>
        <w:t>,</w:t>
      </w:r>
      <w:r w:rsidRPr="001069B9">
        <w:rPr>
          <w:sz w:val="28"/>
          <w:szCs w:val="28"/>
        </w:rPr>
        <w:t xml:space="preserve"> стало его развитие в технологическом направлении. </w:t>
      </w:r>
    </w:p>
    <w:p w:rsidR="002A0CAE" w:rsidRPr="001069B9" w:rsidRDefault="002A0CAE" w:rsidP="001069B9">
      <w:pPr>
        <w:spacing w:line="360" w:lineRule="auto"/>
        <w:ind w:firstLine="709"/>
        <w:jc w:val="both"/>
        <w:rPr>
          <w:sz w:val="28"/>
          <w:szCs w:val="28"/>
        </w:rPr>
      </w:pPr>
      <w:r w:rsidRPr="001069B9">
        <w:rPr>
          <w:sz w:val="28"/>
          <w:szCs w:val="28"/>
        </w:rPr>
        <w:t>Но движение в этом русле приводит к целому ряду нарастающих негативных тенденций и проблемных ситуаций.</w:t>
      </w:r>
      <w:r w:rsidR="007472A7" w:rsidRPr="001069B9">
        <w:rPr>
          <w:sz w:val="28"/>
          <w:szCs w:val="28"/>
        </w:rPr>
        <w:t xml:space="preserve"> </w:t>
      </w:r>
      <w:r w:rsidRPr="001069B9">
        <w:rPr>
          <w:sz w:val="28"/>
          <w:szCs w:val="28"/>
        </w:rPr>
        <w:t>Природная ср</w:t>
      </w:r>
      <w:r w:rsidR="001526E0" w:rsidRPr="001069B9">
        <w:rPr>
          <w:sz w:val="28"/>
          <w:szCs w:val="28"/>
        </w:rPr>
        <w:t xml:space="preserve">еда обитания человечества содержит </w:t>
      </w:r>
      <w:r w:rsidRPr="001069B9">
        <w:rPr>
          <w:sz w:val="28"/>
          <w:szCs w:val="28"/>
        </w:rPr>
        <w:t>ограниченн</w:t>
      </w:r>
      <w:r w:rsidR="001526E0" w:rsidRPr="001069B9">
        <w:rPr>
          <w:sz w:val="28"/>
          <w:szCs w:val="28"/>
        </w:rPr>
        <w:t>ое количество</w:t>
      </w:r>
      <w:r w:rsidRPr="001069B9">
        <w:rPr>
          <w:sz w:val="28"/>
          <w:szCs w:val="28"/>
        </w:rPr>
        <w:t xml:space="preserve"> ресурс</w:t>
      </w:r>
      <w:r w:rsidR="001526E0" w:rsidRPr="001069B9">
        <w:rPr>
          <w:sz w:val="28"/>
          <w:szCs w:val="28"/>
        </w:rPr>
        <w:t>ов</w:t>
      </w:r>
      <w:r w:rsidR="007472A7" w:rsidRPr="001069B9">
        <w:rPr>
          <w:sz w:val="28"/>
          <w:szCs w:val="28"/>
        </w:rPr>
        <w:t>.</w:t>
      </w:r>
      <w:r w:rsidRPr="001069B9">
        <w:rPr>
          <w:sz w:val="28"/>
          <w:szCs w:val="28"/>
        </w:rPr>
        <w:t xml:space="preserve"> </w:t>
      </w:r>
      <w:r w:rsidR="007472A7" w:rsidRPr="001069B9">
        <w:rPr>
          <w:sz w:val="28"/>
          <w:szCs w:val="28"/>
        </w:rPr>
        <w:t>Д</w:t>
      </w:r>
      <w:r w:rsidRPr="001069B9">
        <w:rPr>
          <w:sz w:val="28"/>
          <w:szCs w:val="28"/>
        </w:rPr>
        <w:t xml:space="preserve">ля дальнейшего развития </w:t>
      </w:r>
      <w:r w:rsidR="007472A7" w:rsidRPr="001069B9">
        <w:rPr>
          <w:sz w:val="28"/>
          <w:szCs w:val="28"/>
        </w:rPr>
        <w:t xml:space="preserve">экономики </w:t>
      </w:r>
      <w:r w:rsidRPr="001069B9">
        <w:rPr>
          <w:sz w:val="28"/>
          <w:szCs w:val="28"/>
        </w:rPr>
        <w:t xml:space="preserve">необходимо применять как меры </w:t>
      </w:r>
      <w:r w:rsidR="007472A7" w:rsidRPr="001069B9">
        <w:rPr>
          <w:sz w:val="28"/>
          <w:szCs w:val="28"/>
        </w:rPr>
        <w:t>оптимизирующие</w:t>
      </w:r>
      <w:r w:rsidRPr="001069B9">
        <w:rPr>
          <w:sz w:val="28"/>
          <w:szCs w:val="28"/>
        </w:rPr>
        <w:t xml:space="preserve"> потребление</w:t>
      </w:r>
      <w:r w:rsidR="007472A7" w:rsidRPr="001069B9">
        <w:rPr>
          <w:sz w:val="28"/>
          <w:szCs w:val="28"/>
        </w:rPr>
        <w:t xml:space="preserve"> ресурсов</w:t>
      </w:r>
      <w:r w:rsidRPr="001069B9">
        <w:rPr>
          <w:sz w:val="28"/>
          <w:szCs w:val="28"/>
        </w:rPr>
        <w:t xml:space="preserve">, так и </w:t>
      </w:r>
      <w:r w:rsidR="007472A7" w:rsidRPr="001069B9">
        <w:rPr>
          <w:sz w:val="28"/>
          <w:szCs w:val="28"/>
        </w:rPr>
        <w:t xml:space="preserve">по </w:t>
      </w:r>
      <w:r w:rsidRPr="001069B9">
        <w:rPr>
          <w:sz w:val="28"/>
          <w:szCs w:val="28"/>
        </w:rPr>
        <w:t>постоянн</w:t>
      </w:r>
      <w:r w:rsidR="007472A7" w:rsidRPr="001069B9">
        <w:rPr>
          <w:sz w:val="28"/>
          <w:szCs w:val="28"/>
        </w:rPr>
        <w:t>ому</w:t>
      </w:r>
      <w:r w:rsidRPr="001069B9">
        <w:rPr>
          <w:sz w:val="28"/>
          <w:szCs w:val="28"/>
        </w:rPr>
        <w:t xml:space="preserve"> поиск</w:t>
      </w:r>
      <w:r w:rsidR="007472A7" w:rsidRPr="001069B9">
        <w:rPr>
          <w:sz w:val="28"/>
          <w:szCs w:val="28"/>
        </w:rPr>
        <w:t>у</w:t>
      </w:r>
      <w:r w:rsidRPr="001069B9">
        <w:rPr>
          <w:sz w:val="28"/>
          <w:szCs w:val="28"/>
        </w:rPr>
        <w:t xml:space="preserve"> новых альтернативных ресурсов, способов их получения и освоения.</w:t>
      </w:r>
    </w:p>
    <w:p w:rsidR="002A0CAE" w:rsidRPr="001069B9" w:rsidRDefault="002A0CAE" w:rsidP="001069B9">
      <w:pPr>
        <w:spacing w:line="360" w:lineRule="auto"/>
        <w:ind w:firstLine="709"/>
        <w:jc w:val="both"/>
        <w:rPr>
          <w:sz w:val="28"/>
          <w:szCs w:val="28"/>
        </w:rPr>
      </w:pPr>
    </w:p>
    <w:p w:rsidR="002A0CAE" w:rsidRPr="001069B9" w:rsidRDefault="007472A7" w:rsidP="001069B9">
      <w:pPr>
        <w:spacing w:line="360" w:lineRule="auto"/>
        <w:ind w:firstLine="709"/>
        <w:jc w:val="center"/>
        <w:rPr>
          <w:b/>
          <w:sz w:val="28"/>
          <w:szCs w:val="28"/>
          <w:lang w:val="en-US"/>
        </w:rPr>
      </w:pPr>
      <w:r w:rsidRPr="001069B9">
        <w:rPr>
          <w:b/>
          <w:sz w:val="28"/>
          <w:szCs w:val="28"/>
        </w:rPr>
        <w:t xml:space="preserve">1.1 </w:t>
      </w:r>
      <w:r w:rsidR="002A0CAE" w:rsidRPr="001069B9">
        <w:rPr>
          <w:b/>
          <w:sz w:val="28"/>
          <w:szCs w:val="28"/>
        </w:rPr>
        <w:t>Демографическая проблема. Продовольственная проблема</w:t>
      </w:r>
    </w:p>
    <w:p w:rsidR="002A0CAE" w:rsidRPr="001069B9" w:rsidRDefault="002A0CAE" w:rsidP="001069B9">
      <w:pPr>
        <w:spacing w:line="360" w:lineRule="auto"/>
        <w:ind w:firstLine="709"/>
        <w:jc w:val="both"/>
        <w:rPr>
          <w:sz w:val="28"/>
          <w:szCs w:val="28"/>
        </w:rPr>
      </w:pPr>
    </w:p>
    <w:p w:rsidR="002A0CAE" w:rsidRPr="001069B9" w:rsidRDefault="002A0CAE" w:rsidP="001069B9">
      <w:pPr>
        <w:spacing w:line="360" w:lineRule="auto"/>
        <w:ind w:firstLine="709"/>
        <w:jc w:val="both"/>
        <w:rPr>
          <w:sz w:val="28"/>
          <w:szCs w:val="28"/>
        </w:rPr>
      </w:pPr>
      <w:r w:rsidRPr="001069B9">
        <w:rPr>
          <w:sz w:val="28"/>
          <w:szCs w:val="28"/>
        </w:rPr>
        <w:t>Человеческая популяция, как и любая другая популяция живых существ первоначально находилась в состоянии равновесия со средой обитания. При первобытном обществе каждый вмещающий рельеф был способен прокормить определенное количество населения.</w:t>
      </w:r>
    </w:p>
    <w:p w:rsidR="002A0CAE" w:rsidRPr="001069B9" w:rsidRDefault="002A0CAE" w:rsidP="001069B9">
      <w:pPr>
        <w:spacing w:line="360" w:lineRule="auto"/>
        <w:ind w:firstLine="709"/>
        <w:jc w:val="both"/>
        <w:rPr>
          <w:sz w:val="28"/>
          <w:szCs w:val="28"/>
        </w:rPr>
      </w:pPr>
      <w:r w:rsidRPr="001069B9">
        <w:rPr>
          <w:sz w:val="28"/>
          <w:szCs w:val="28"/>
        </w:rPr>
        <w:t>Так</w:t>
      </w:r>
      <w:r w:rsidR="007472A7" w:rsidRPr="001069B9">
        <w:rPr>
          <w:sz w:val="28"/>
          <w:szCs w:val="28"/>
        </w:rPr>
        <w:t>,</w:t>
      </w:r>
      <w:r w:rsidRPr="001069B9">
        <w:rPr>
          <w:sz w:val="28"/>
          <w:szCs w:val="28"/>
        </w:rPr>
        <w:t xml:space="preserve"> ориентировочно к концу эпохи </w:t>
      </w:r>
      <w:r w:rsidRPr="008A43C5">
        <w:rPr>
          <w:sz w:val="28"/>
          <w:szCs w:val="28"/>
        </w:rPr>
        <w:t>палеолита</w:t>
      </w:r>
      <w:r w:rsidRPr="001069B9">
        <w:rPr>
          <w:sz w:val="28"/>
          <w:szCs w:val="28"/>
        </w:rPr>
        <w:t xml:space="preserve"> (примерно 15 тыс. лет до н. э.) численность населения достигала 3 млн </w:t>
      </w:r>
      <w:r w:rsidRPr="008A43C5">
        <w:rPr>
          <w:sz w:val="28"/>
          <w:szCs w:val="28"/>
        </w:rPr>
        <w:t>человек</w:t>
      </w:r>
      <w:r w:rsidRPr="001069B9">
        <w:rPr>
          <w:sz w:val="28"/>
          <w:szCs w:val="28"/>
        </w:rPr>
        <w:t xml:space="preserve">, к концу </w:t>
      </w:r>
      <w:r w:rsidRPr="008A43C5">
        <w:rPr>
          <w:sz w:val="28"/>
          <w:szCs w:val="28"/>
        </w:rPr>
        <w:t>неолита</w:t>
      </w:r>
      <w:r w:rsidRPr="001069B9">
        <w:rPr>
          <w:sz w:val="28"/>
          <w:szCs w:val="28"/>
        </w:rPr>
        <w:t xml:space="preserve"> (2 тыс. лет до н. э.) — 5 млн.</w:t>
      </w:r>
    </w:p>
    <w:p w:rsidR="002A0CAE" w:rsidRPr="001069B9" w:rsidRDefault="002A0CAE" w:rsidP="001069B9">
      <w:pPr>
        <w:spacing w:line="360" w:lineRule="auto"/>
        <w:ind w:firstLine="709"/>
        <w:jc w:val="both"/>
        <w:rPr>
          <w:sz w:val="28"/>
          <w:szCs w:val="28"/>
        </w:rPr>
      </w:pPr>
      <w:r w:rsidRPr="001069B9">
        <w:rPr>
          <w:sz w:val="28"/>
          <w:szCs w:val="28"/>
        </w:rPr>
        <w:t>Очевидно, что эт</w:t>
      </w:r>
      <w:r w:rsidR="007472A7" w:rsidRPr="001069B9">
        <w:rPr>
          <w:sz w:val="28"/>
          <w:szCs w:val="28"/>
        </w:rPr>
        <w:t>о</w:t>
      </w:r>
      <w:r w:rsidRPr="001069B9">
        <w:rPr>
          <w:sz w:val="28"/>
          <w:szCs w:val="28"/>
        </w:rPr>
        <w:t xml:space="preserve"> </w:t>
      </w:r>
      <w:r w:rsidR="007472A7" w:rsidRPr="001069B9">
        <w:rPr>
          <w:sz w:val="28"/>
          <w:szCs w:val="28"/>
        </w:rPr>
        <w:t xml:space="preserve">значение </w:t>
      </w:r>
      <w:r w:rsidRPr="001069B9">
        <w:rPr>
          <w:sz w:val="28"/>
          <w:szCs w:val="28"/>
        </w:rPr>
        <w:t>близк</w:t>
      </w:r>
      <w:r w:rsidR="007472A7" w:rsidRPr="001069B9">
        <w:rPr>
          <w:sz w:val="28"/>
          <w:szCs w:val="28"/>
        </w:rPr>
        <w:t>о к</w:t>
      </w:r>
      <w:r w:rsidRPr="001069B9">
        <w:rPr>
          <w:sz w:val="28"/>
          <w:szCs w:val="28"/>
        </w:rPr>
        <w:t xml:space="preserve"> равновеси</w:t>
      </w:r>
      <w:r w:rsidR="007472A7" w:rsidRPr="001069B9">
        <w:rPr>
          <w:sz w:val="28"/>
          <w:szCs w:val="28"/>
        </w:rPr>
        <w:t>ю</w:t>
      </w:r>
      <w:r w:rsidRPr="001069B9">
        <w:rPr>
          <w:sz w:val="28"/>
          <w:szCs w:val="28"/>
        </w:rPr>
        <w:t xml:space="preserve"> </w:t>
      </w:r>
      <w:r w:rsidR="007472A7" w:rsidRPr="001069B9">
        <w:rPr>
          <w:sz w:val="28"/>
          <w:szCs w:val="28"/>
        </w:rPr>
        <w:t xml:space="preserve">численности </w:t>
      </w:r>
      <w:r w:rsidRPr="001069B9">
        <w:rPr>
          <w:sz w:val="28"/>
          <w:szCs w:val="28"/>
        </w:rPr>
        <w:t>человечества</w:t>
      </w:r>
      <w:r w:rsidR="007472A7" w:rsidRPr="001069B9">
        <w:rPr>
          <w:sz w:val="28"/>
          <w:szCs w:val="28"/>
        </w:rPr>
        <w:t>, как биологического вида</w:t>
      </w:r>
      <w:r w:rsidRPr="001069B9">
        <w:rPr>
          <w:sz w:val="28"/>
          <w:szCs w:val="28"/>
        </w:rPr>
        <w:t>.</w:t>
      </w:r>
    </w:p>
    <w:p w:rsidR="002A0CAE" w:rsidRPr="001069B9" w:rsidRDefault="002A0CAE" w:rsidP="001069B9">
      <w:pPr>
        <w:spacing w:line="360" w:lineRule="auto"/>
        <w:ind w:firstLine="709"/>
        <w:jc w:val="both"/>
        <w:rPr>
          <w:sz w:val="28"/>
          <w:szCs w:val="28"/>
        </w:rPr>
      </w:pPr>
      <w:r w:rsidRPr="001069B9">
        <w:rPr>
          <w:sz w:val="28"/>
          <w:szCs w:val="28"/>
        </w:rPr>
        <w:t xml:space="preserve">Дальнейшее увеличение численности населения Земли стало возможно только при природопреобразовательной деятельности. И чем более интенсивно она велась, тем быстрее росло население. </w:t>
      </w:r>
    </w:p>
    <w:p w:rsidR="002A0CAE" w:rsidRPr="001069B9" w:rsidRDefault="002A0CAE" w:rsidP="001069B9">
      <w:pPr>
        <w:spacing w:line="360" w:lineRule="auto"/>
        <w:ind w:firstLine="709"/>
        <w:jc w:val="both"/>
        <w:rPr>
          <w:sz w:val="28"/>
          <w:szCs w:val="28"/>
        </w:rPr>
      </w:pPr>
      <w:r w:rsidRPr="001069B9">
        <w:rPr>
          <w:sz w:val="28"/>
          <w:szCs w:val="28"/>
        </w:rPr>
        <w:t xml:space="preserve">В начале нашей эры на Земле было уже 230 млн, к концу 1-го тыс. н. э. — 275 млн, в </w:t>
      </w:r>
      <w:r w:rsidRPr="008A43C5">
        <w:rPr>
          <w:sz w:val="28"/>
          <w:szCs w:val="28"/>
        </w:rPr>
        <w:t>1800</w:t>
      </w:r>
      <w:r w:rsidRPr="001069B9">
        <w:rPr>
          <w:sz w:val="28"/>
          <w:szCs w:val="28"/>
        </w:rPr>
        <w:t> — 1 </w:t>
      </w:r>
      <w:r w:rsidR="00D10D59" w:rsidRPr="001069B9">
        <w:rPr>
          <w:sz w:val="28"/>
          <w:szCs w:val="28"/>
        </w:rPr>
        <w:t>млрд.</w:t>
      </w:r>
      <w:r w:rsidRPr="001069B9">
        <w:rPr>
          <w:sz w:val="28"/>
          <w:szCs w:val="28"/>
        </w:rPr>
        <w:t xml:space="preserve">, в </w:t>
      </w:r>
      <w:r w:rsidRPr="008A43C5">
        <w:rPr>
          <w:sz w:val="28"/>
          <w:szCs w:val="28"/>
        </w:rPr>
        <w:t>1900</w:t>
      </w:r>
      <w:r w:rsidRPr="001069B9">
        <w:rPr>
          <w:sz w:val="28"/>
          <w:szCs w:val="28"/>
        </w:rPr>
        <w:t> — 1,6 </w:t>
      </w:r>
      <w:r w:rsidR="00D10D59" w:rsidRPr="001069B9">
        <w:rPr>
          <w:sz w:val="28"/>
          <w:szCs w:val="28"/>
        </w:rPr>
        <w:t>млрд.</w:t>
      </w:r>
      <w:r w:rsidRPr="001069B9">
        <w:rPr>
          <w:sz w:val="28"/>
          <w:szCs w:val="28"/>
        </w:rPr>
        <w:t xml:space="preserve">, в </w:t>
      </w:r>
      <w:r w:rsidRPr="008A43C5">
        <w:rPr>
          <w:sz w:val="28"/>
          <w:szCs w:val="28"/>
        </w:rPr>
        <w:t>1960</w:t>
      </w:r>
      <w:r w:rsidRPr="001069B9">
        <w:rPr>
          <w:sz w:val="28"/>
          <w:szCs w:val="28"/>
        </w:rPr>
        <w:t> — 3 </w:t>
      </w:r>
      <w:r w:rsidR="00D10D59" w:rsidRPr="001069B9">
        <w:rPr>
          <w:sz w:val="28"/>
          <w:szCs w:val="28"/>
        </w:rPr>
        <w:t>млрд.</w:t>
      </w:r>
      <w:r w:rsidRPr="001069B9">
        <w:rPr>
          <w:sz w:val="28"/>
          <w:szCs w:val="28"/>
        </w:rPr>
        <w:t xml:space="preserve">, в </w:t>
      </w:r>
      <w:r w:rsidRPr="008A43C5">
        <w:rPr>
          <w:sz w:val="28"/>
          <w:szCs w:val="28"/>
        </w:rPr>
        <w:t>1993</w:t>
      </w:r>
      <w:r w:rsidRPr="001069B9">
        <w:rPr>
          <w:sz w:val="28"/>
          <w:szCs w:val="28"/>
        </w:rPr>
        <w:t> — 5,5 </w:t>
      </w:r>
      <w:r w:rsidR="00D10D59" w:rsidRPr="001069B9">
        <w:rPr>
          <w:sz w:val="28"/>
          <w:szCs w:val="28"/>
        </w:rPr>
        <w:t>млрд.</w:t>
      </w:r>
      <w:r w:rsidRPr="001069B9">
        <w:rPr>
          <w:sz w:val="28"/>
          <w:szCs w:val="28"/>
        </w:rPr>
        <w:t>,</w:t>
      </w:r>
      <w:r w:rsidRPr="008A43C5">
        <w:rPr>
          <w:sz w:val="28"/>
          <w:szCs w:val="28"/>
        </w:rPr>
        <w:t>12 октября</w:t>
      </w:r>
      <w:r w:rsidRPr="001069B9">
        <w:rPr>
          <w:sz w:val="28"/>
          <w:szCs w:val="28"/>
        </w:rPr>
        <w:t xml:space="preserve"> </w:t>
      </w:r>
      <w:r w:rsidRPr="008A43C5">
        <w:rPr>
          <w:sz w:val="28"/>
          <w:szCs w:val="28"/>
        </w:rPr>
        <w:t>1999</w:t>
      </w:r>
      <w:r w:rsidRPr="001069B9">
        <w:rPr>
          <w:sz w:val="28"/>
          <w:szCs w:val="28"/>
        </w:rPr>
        <w:t xml:space="preserve"> года население Земли составило ровно 6 </w:t>
      </w:r>
      <w:r w:rsidR="00D10D59" w:rsidRPr="001069B9">
        <w:rPr>
          <w:sz w:val="28"/>
          <w:szCs w:val="28"/>
        </w:rPr>
        <w:t>млрд.</w:t>
      </w:r>
      <w:r w:rsidRPr="001069B9">
        <w:rPr>
          <w:sz w:val="28"/>
          <w:szCs w:val="28"/>
        </w:rPr>
        <w:t xml:space="preserve"> </w:t>
      </w:r>
      <w:r w:rsidRPr="008A43C5">
        <w:rPr>
          <w:sz w:val="28"/>
          <w:szCs w:val="28"/>
        </w:rPr>
        <w:t>человек</w:t>
      </w:r>
      <w:r w:rsidRPr="001069B9">
        <w:rPr>
          <w:sz w:val="28"/>
          <w:szCs w:val="28"/>
        </w:rPr>
        <w:t xml:space="preserve">, в </w:t>
      </w:r>
      <w:r w:rsidRPr="008A43C5">
        <w:rPr>
          <w:sz w:val="28"/>
          <w:szCs w:val="28"/>
        </w:rPr>
        <w:t>2003</w:t>
      </w:r>
      <w:r w:rsidRPr="001069B9">
        <w:rPr>
          <w:sz w:val="28"/>
          <w:szCs w:val="28"/>
        </w:rPr>
        <w:t> — 6,3 </w:t>
      </w:r>
      <w:r w:rsidR="00D10D59" w:rsidRPr="001069B9">
        <w:rPr>
          <w:sz w:val="28"/>
          <w:szCs w:val="28"/>
        </w:rPr>
        <w:t>млрд.</w:t>
      </w:r>
      <w:r w:rsidRPr="001069B9">
        <w:rPr>
          <w:sz w:val="28"/>
          <w:szCs w:val="28"/>
        </w:rPr>
        <w:t xml:space="preserve">, в </w:t>
      </w:r>
      <w:r w:rsidRPr="008A43C5">
        <w:rPr>
          <w:sz w:val="28"/>
          <w:szCs w:val="28"/>
        </w:rPr>
        <w:t>2006</w:t>
      </w:r>
      <w:r w:rsidRPr="001069B9">
        <w:rPr>
          <w:sz w:val="28"/>
          <w:szCs w:val="28"/>
        </w:rPr>
        <w:t> — 6,5 </w:t>
      </w:r>
      <w:r w:rsidR="00D10D59" w:rsidRPr="001069B9">
        <w:rPr>
          <w:sz w:val="28"/>
          <w:szCs w:val="28"/>
        </w:rPr>
        <w:t>млрд.</w:t>
      </w:r>
      <w:r w:rsidRPr="001069B9">
        <w:rPr>
          <w:sz w:val="28"/>
          <w:szCs w:val="28"/>
        </w:rPr>
        <w:t xml:space="preserve">, на </w:t>
      </w:r>
      <w:r w:rsidRPr="008A43C5">
        <w:rPr>
          <w:sz w:val="28"/>
          <w:szCs w:val="28"/>
        </w:rPr>
        <w:t>1 июля</w:t>
      </w:r>
      <w:r w:rsidRPr="001069B9">
        <w:rPr>
          <w:sz w:val="28"/>
          <w:szCs w:val="28"/>
        </w:rPr>
        <w:t xml:space="preserve"> </w:t>
      </w:r>
      <w:r w:rsidRPr="008A43C5">
        <w:rPr>
          <w:sz w:val="28"/>
          <w:szCs w:val="28"/>
        </w:rPr>
        <w:t>2009</w:t>
      </w:r>
      <w:r w:rsidRPr="001069B9">
        <w:rPr>
          <w:sz w:val="28"/>
          <w:szCs w:val="28"/>
        </w:rPr>
        <w:t xml:space="preserve"> население мира составило 6 768 167 712 человек</w:t>
      </w:r>
      <w:r w:rsidR="007472A7" w:rsidRPr="001069B9">
        <w:rPr>
          <w:sz w:val="28"/>
          <w:szCs w:val="28"/>
        </w:rPr>
        <w:t>.</w:t>
      </w:r>
    </w:p>
    <w:p w:rsidR="002A0CAE" w:rsidRPr="001069B9" w:rsidRDefault="002A0CAE" w:rsidP="001069B9">
      <w:pPr>
        <w:spacing w:line="360" w:lineRule="auto"/>
        <w:ind w:firstLine="709"/>
        <w:jc w:val="both"/>
        <w:rPr>
          <w:sz w:val="28"/>
          <w:szCs w:val="28"/>
        </w:rPr>
      </w:pPr>
      <w:r w:rsidRPr="001069B9">
        <w:rPr>
          <w:sz w:val="28"/>
          <w:szCs w:val="28"/>
        </w:rPr>
        <w:t xml:space="preserve">В работах </w:t>
      </w:r>
      <w:r w:rsidRPr="008A43C5">
        <w:rPr>
          <w:sz w:val="28"/>
          <w:szCs w:val="28"/>
        </w:rPr>
        <w:t>Хайнца фон Фёрстера</w:t>
      </w:r>
      <w:r w:rsidRPr="001069B9">
        <w:rPr>
          <w:sz w:val="28"/>
          <w:szCs w:val="28"/>
        </w:rPr>
        <w:t xml:space="preserve">, </w:t>
      </w:r>
      <w:r w:rsidRPr="008A43C5">
        <w:rPr>
          <w:sz w:val="28"/>
          <w:szCs w:val="28"/>
        </w:rPr>
        <w:t>С. П. Капицы</w:t>
      </w:r>
      <w:r w:rsidRPr="001069B9">
        <w:rPr>
          <w:sz w:val="28"/>
          <w:szCs w:val="28"/>
        </w:rPr>
        <w:t xml:space="preserve">, Майкла Кремера, </w:t>
      </w:r>
      <w:r w:rsidRPr="008A43C5">
        <w:rPr>
          <w:sz w:val="28"/>
          <w:szCs w:val="28"/>
        </w:rPr>
        <w:t>А.В. Коротаева</w:t>
      </w:r>
      <w:r w:rsidRPr="001069B9">
        <w:rPr>
          <w:sz w:val="28"/>
          <w:szCs w:val="28"/>
        </w:rPr>
        <w:t xml:space="preserve"> и других учёных показано, что рост населения Земли, в течение последних 100 тыс. лет (вплоть до 60-х — 70-х годов XX века), следовал </w:t>
      </w:r>
      <w:r w:rsidRPr="008A43C5">
        <w:rPr>
          <w:sz w:val="28"/>
          <w:szCs w:val="28"/>
        </w:rPr>
        <w:t>гиперболическому закону</w:t>
      </w:r>
      <w:r w:rsidRPr="001069B9">
        <w:rPr>
          <w:sz w:val="28"/>
          <w:szCs w:val="28"/>
        </w:rPr>
        <w:t xml:space="preserve">, то есть абсолютные темпы роста населения Земли были в тенденции пропорциональны квадрату его численности. Некоторые из прогнозов </w:t>
      </w:r>
      <w:r w:rsidR="007472A7" w:rsidRPr="001069B9">
        <w:rPr>
          <w:sz w:val="28"/>
          <w:szCs w:val="28"/>
        </w:rPr>
        <w:t xml:space="preserve">на основе этой модели </w:t>
      </w:r>
      <w:r w:rsidRPr="001069B9">
        <w:rPr>
          <w:sz w:val="28"/>
          <w:szCs w:val="28"/>
        </w:rPr>
        <w:t>имели совершенно устрашающий характер. Они исходили из того, что среднегодовой прирост населения станет возрастать и впредь, и уже в середине XXI века на Земле будет 50 миллиардов людей. Сценарий на 2300 год предполагал увеличение числа землян до 1 трлн. человек.</w:t>
      </w:r>
    </w:p>
    <w:p w:rsidR="002A0CAE" w:rsidRPr="001069B9" w:rsidRDefault="002A0CAE" w:rsidP="001069B9">
      <w:pPr>
        <w:spacing w:line="360" w:lineRule="auto"/>
        <w:ind w:firstLine="709"/>
        <w:jc w:val="both"/>
        <w:rPr>
          <w:sz w:val="28"/>
          <w:szCs w:val="28"/>
        </w:rPr>
      </w:pPr>
      <w:r w:rsidRPr="001069B9">
        <w:rPr>
          <w:sz w:val="28"/>
          <w:szCs w:val="28"/>
        </w:rPr>
        <w:t>Но начиная с 1960-х годов относительные темпы роста населения стали все больше замедляться, и на смену мировому гиперболическому демографическому росту пришел прямо противоположный тип роста</w:t>
      </w:r>
      <w:r w:rsidR="007472A7" w:rsidRPr="001069B9">
        <w:rPr>
          <w:sz w:val="28"/>
          <w:szCs w:val="28"/>
        </w:rPr>
        <w:t xml:space="preserve"> -</w:t>
      </w:r>
      <w:r w:rsidRPr="001069B9">
        <w:rPr>
          <w:sz w:val="28"/>
          <w:szCs w:val="28"/>
        </w:rPr>
        <w:t xml:space="preserve"> </w:t>
      </w:r>
      <w:r w:rsidRPr="008A43C5">
        <w:rPr>
          <w:sz w:val="28"/>
          <w:szCs w:val="28"/>
        </w:rPr>
        <w:t>логистический</w:t>
      </w:r>
      <w:r w:rsidRPr="001069B9">
        <w:rPr>
          <w:sz w:val="28"/>
          <w:szCs w:val="28"/>
        </w:rPr>
        <w:t xml:space="preserve">. С </w:t>
      </w:r>
      <w:smartTag w:uri="urn:schemas-microsoft-com:office:smarttags" w:element="metricconverter">
        <w:smartTagPr>
          <w:attr w:name="ProductID" w:val="1989 г"/>
        </w:smartTagPr>
        <w:r w:rsidRPr="001069B9">
          <w:rPr>
            <w:sz w:val="28"/>
            <w:szCs w:val="28"/>
          </w:rPr>
          <w:t>1989 г</w:t>
        </w:r>
      </w:smartTag>
      <w:r w:rsidRPr="001069B9">
        <w:rPr>
          <w:sz w:val="28"/>
          <w:szCs w:val="28"/>
        </w:rPr>
        <w:t xml:space="preserve">. стали снижаться и абсолютные темпы прироста численности населения мира, что можно считать вполне логичным результатом глобального </w:t>
      </w:r>
      <w:r w:rsidRPr="008A43C5">
        <w:rPr>
          <w:sz w:val="28"/>
          <w:szCs w:val="28"/>
        </w:rPr>
        <w:t>демографического перехода</w:t>
      </w:r>
      <w:r w:rsidRPr="001069B9">
        <w:rPr>
          <w:sz w:val="28"/>
          <w:szCs w:val="28"/>
        </w:rPr>
        <w:t xml:space="preserve">. Согласно этой теории при росте уровня жизни происходит уменьшение рождаемости вплоть до величины, меньшей уровня смертности. </w:t>
      </w:r>
      <w:r w:rsidR="00D10D59" w:rsidRPr="001069B9">
        <w:rPr>
          <w:sz w:val="28"/>
          <w:szCs w:val="28"/>
        </w:rPr>
        <w:t>Таким образом, темпы роста населения мира замедляются, и в обозримом будущем численность населения Земли должна будет стабилизироваться.</w:t>
      </w:r>
    </w:p>
    <w:p w:rsidR="002A0CAE" w:rsidRPr="001069B9" w:rsidRDefault="002A0CAE" w:rsidP="001069B9">
      <w:pPr>
        <w:spacing w:line="360" w:lineRule="auto"/>
        <w:ind w:firstLine="709"/>
        <w:jc w:val="both"/>
        <w:rPr>
          <w:sz w:val="28"/>
          <w:szCs w:val="28"/>
        </w:rPr>
      </w:pPr>
      <w:r w:rsidRPr="001069B9">
        <w:rPr>
          <w:sz w:val="28"/>
          <w:szCs w:val="28"/>
        </w:rPr>
        <w:t>В современной демографии рассматриваются различные сценарии этого процесса. Кроме того</w:t>
      </w:r>
      <w:r w:rsidR="007472A7" w:rsidRPr="001069B9">
        <w:rPr>
          <w:sz w:val="28"/>
          <w:szCs w:val="28"/>
        </w:rPr>
        <w:t>,</w:t>
      </w:r>
      <w:r w:rsidRPr="001069B9">
        <w:rPr>
          <w:sz w:val="28"/>
          <w:szCs w:val="28"/>
        </w:rPr>
        <w:t xml:space="preserve"> они постоянно корректируются в соответствии с наблюдаемыми тенденциями.</w:t>
      </w:r>
    </w:p>
    <w:p w:rsidR="002A0CAE" w:rsidRPr="001069B9" w:rsidRDefault="002A0CAE" w:rsidP="001069B9">
      <w:pPr>
        <w:spacing w:line="360" w:lineRule="auto"/>
        <w:ind w:firstLine="709"/>
        <w:jc w:val="both"/>
        <w:rPr>
          <w:sz w:val="28"/>
          <w:szCs w:val="28"/>
        </w:rPr>
      </w:pPr>
      <w:r w:rsidRPr="001069B9">
        <w:rPr>
          <w:sz w:val="28"/>
          <w:szCs w:val="28"/>
        </w:rPr>
        <w:t>По самому неблагоприятному сценарию предполагается, что населени</w:t>
      </w:r>
      <w:r w:rsidR="007472A7" w:rsidRPr="001069B9">
        <w:rPr>
          <w:sz w:val="28"/>
          <w:szCs w:val="28"/>
        </w:rPr>
        <w:t>е</w:t>
      </w:r>
      <w:r w:rsidRPr="001069B9">
        <w:rPr>
          <w:sz w:val="28"/>
          <w:szCs w:val="28"/>
        </w:rPr>
        <w:t xml:space="preserve"> Земного шара к 2050 году возрастет до 11,2 миллиардов человек, к 2100- до 17,5, а к 2150 году- до 27 миллиардов.</w:t>
      </w:r>
    </w:p>
    <w:p w:rsidR="002A0CAE" w:rsidRPr="001069B9" w:rsidRDefault="002A0CAE" w:rsidP="001069B9">
      <w:pPr>
        <w:spacing w:line="360" w:lineRule="auto"/>
        <w:ind w:firstLine="709"/>
        <w:jc w:val="both"/>
        <w:rPr>
          <w:sz w:val="28"/>
          <w:szCs w:val="28"/>
        </w:rPr>
      </w:pPr>
      <w:r w:rsidRPr="001069B9">
        <w:rPr>
          <w:sz w:val="28"/>
          <w:szCs w:val="28"/>
        </w:rPr>
        <w:t>По наиболее оптимистичному - численность населения сначала увеличится - до 7,7 миллиардов человек к 2050 году, а затем снизится до 5,6 миллиардов к 2100 году и до 3.6 миллиардов к 2250 году.</w:t>
      </w:r>
    </w:p>
    <w:p w:rsidR="002A0CAE" w:rsidRPr="001069B9" w:rsidRDefault="002A0CAE" w:rsidP="001069B9">
      <w:pPr>
        <w:spacing w:line="360" w:lineRule="auto"/>
        <w:ind w:firstLine="709"/>
        <w:jc w:val="both"/>
        <w:rPr>
          <w:sz w:val="28"/>
          <w:szCs w:val="28"/>
        </w:rPr>
      </w:pPr>
      <w:r w:rsidRPr="001069B9">
        <w:rPr>
          <w:sz w:val="28"/>
          <w:szCs w:val="28"/>
        </w:rPr>
        <w:t>Однако наиболее соответствующий наблюдаемой динамике сценарий отражает среднюю между этими крайними точками тенденцию - население Земного шара достигнет к 2050 году 9,4 миллиардов человек, к 2100- 10,4 миллиардов и к 2150году- 10,8 миллиардов.</w:t>
      </w:r>
      <w:r w:rsidR="008D4DCE" w:rsidRPr="001069B9">
        <w:rPr>
          <w:rStyle w:val="a9"/>
          <w:sz w:val="28"/>
          <w:szCs w:val="28"/>
        </w:rPr>
        <w:footnoteReference w:id="3"/>
      </w:r>
    </w:p>
    <w:p w:rsidR="002A0CAE" w:rsidRPr="001069B9" w:rsidRDefault="00C965B0" w:rsidP="001069B9">
      <w:pPr>
        <w:spacing w:line="360" w:lineRule="auto"/>
        <w:ind w:firstLine="709"/>
        <w:jc w:val="both"/>
        <w:rPr>
          <w:sz w:val="28"/>
          <w:szCs w:val="28"/>
        </w:rPr>
      </w:pPr>
      <w:r w:rsidRPr="001069B9">
        <w:rPr>
          <w:sz w:val="28"/>
          <w:szCs w:val="28"/>
        </w:rPr>
        <w:t>Но, кроме общей численности населения необходимо учитывать в первую очередь его географическое</w:t>
      </w:r>
      <w:r w:rsidR="007472A7" w:rsidRPr="001069B9">
        <w:rPr>
          <w:sz w:val="28"/>
          <w:szCs w:val="28"/>
        </w:rPr>
        <w:t xml:space="preserve"> </w:t>
      </w:r>
      <w:r w:rsidRPr="001069B9">
        <w:rPr>
          <w:sz w:val="28"/>
          <w:szCs w:val="28"/>
        </w:rPr>
        <w:t xml:space="preserve"> распределение</w:t>
      </w:r>
      <w:r w:rsidR="007472A7" w:rsidRPr="001069B9">
        <w:rPr>
          <w:sz w:val="28"/>
          <w:szCs w:val="28"/>
        </w:rPr>
        <w:t xml:space="preserve"> и уровень развития регионов с наибольшими темпами роста населения</w:t>
      </w:r>
      <w:r w:rsidRPr="001069B9">
        <w:rPr>
          <w:sz w:val="28"/>
          <w:szCs w:val="28"/>
        </w:rPr>
        <w:t xml:space="preserve">. Одна из основных проблем заключается в том, что наиболее значительный рост населения наблюдается в самых бедных регионах </w:t>
      </w:r>
      <w:r w:rsidR="007472A7" w:rsidRPr="001069B9">
        <w:rPr>
          <w:sz w:val="28"/>
          <w:szCs w:val="28"/>
        </w:rPr>
        <w:t>М</w:t>
      </w:r>
      <w:r w:rsidRPr="001069B9">
        <w:rPr>
          <w:sz w:val="28"/>
          <w:szCs w:val="28"/>
        </w:rPr>
        <w:t xml:space="preserve">ира. </w:t>
      </w:r>
    </w:p>
    <w:p w:rsidR="00C965B0" w:rsidRPr="001069B9" w:rsidRDefault="00C965B0" w:rsidP="001069B9">
      <w:pPr>
        <w:spacing w:line="360" w:lineRule="auto"/>
        <w:ind w:firstLine="709"/>
        <w:jc w:val="both"/>
        <w:rPr>
          <w:sz w:val="28"/>
          <w:szCs w:val="28"/>
        </w:rPr>
      </w:pPr>
      <w:r w:rsidRPr="001069B9">
        <w:rPr>
          <w:sz w:val="28"/>
          <w:szCs w:val="28"/>
        </w:rPr>
        <w:t>Это неизбежно приведет к еще большей дифференциации по уровню жизни между беднейшими и богатейшими странами Мира.</w:t>
      </w:r>
    </w:p>
    <w:p w:rsidR="00C965B0" w:rsidRPr="001069B9" w:rsidRDefault="007472A7" w:rsidP="001069B9">
      <w:pPr>
        <w:spacing w:line="360" w:lineRule="auto"/>
        <w:ind w:firstLine="709"/>
        <w:jc w:val="both"/>
        <w:rPr>
          <w:sz w:val="28"/>
          <w:szCs w:val="28"/>
        </w:rPr>
      </w:pPr>
      <w:r w:rsidRPr="001069B9">
        <w:rPr>
          <w:sz w:val="28"/>
          <w:szCs w:val="28"/>
        </w:rPr>
        <w:t>Но</w:t>
      </w:r>
      <w:r w:rsidR="00C965B0" w:rsidRPr="001069B9">
        <w:rPr>
          <w:sz w:val="28"/>
          <w:szCs w:val="28"/>
        </w:rPr>
        <w:t xml:space="preserve"> это же является и определяющим фактором для скорейшего построения в беднейших странах динамичной и мощной экономики.</w:t>
      </w:r>
      <w:r w:rsidRPr="001069B9">
        <w:rPr>
          <w:sz w:val="28"/>
          <w:szCs w:val="28"/>
        </w:rPr>
        <w:t xml:space="preserve"> </w:t>
      </w:r>
      <w:r w:rsidR="00D10D59" w:rsidRPr="001069B9">
        <w:rPr>
          <w:sz w:val="28"/>
          <w:szCs w:val="28"/>
        </w:rPr>
        <w:t>Большая численность дешевой  рабочей силы, огромный и пока что мало освоенный внутренний рынок, целый ряд проблем, вынуждающих к их немедленному и кардинальному решению, являются стимулом к развитию.</w:t>
      </w:r>
    </w:p>
    <w:p w:rsidR="00C965B0" w:rsidRPr="001069B9" w:rsidRDefault="00C965B0" w:rsidP="001069B9">
      <w:pPr>
        <w:spacing w:line="360" w:lineRule="auto"/>
        <w:ind w:firstLine="709"/>
        <w:jc w:val="both"/>
        <w:rPr>
          <w:sz w:val="28"/>
          <w:szCs w:val="28"/>
        </w:rPr>
      </w:pPr>
      <w:r w:rsidRPr="001069B9">
        <w:rPr>
          <w:sz w:val="28"/>
          <w:szCs w:val="28"/>
        </w:rPr>
        <w:t xml:space="preserve">Примеры такого </w:t>
      </w:r>
      <w:r w:rsidR="007472A7" w:rsidRPr="001069B9">
        <w:rPr>
          <w:sz w:val="28"/>
          <w:szCs w:val="28"/>
        </w:rPr>
        <w:t xml:space="preserve">бурного экономического </w:t>
      </w:r>
      <w:r w:rsidRPr="001069B9">
        <w:rPr>
          <w:sz w:val="28"/>
          <w:szCs w:val="28"/>
        </w:rPr>
        <w:t xml:space="preserve">роста в недавнем прошлом наблюдались в странах Юго-восточной Азии. В настоящее время </w:t>
      </w:r>
      <w:r w:rsidR="007472A7" w:rsidRPr="001069B9">
        <w:rPr>
          <w:sz w:val="28"/>
          <w:szCs w:val="28"/>
        </w:rPr>
        <w:t>из числа динамично растущих и потенциально сильных экономик выделяют страны БРИК</w:t>
      </w:r>
      <w:r w:rsidRPr="001069B9">
        <w:rPr>
          <w:sz w:val="28"/>
          <w:szCs w:val="28"/>
        </w:rPr>
        <w:t xml:space="preserve"> </w:t>
      </w:r>
      <w:r w:rsidR="007472A7" w:rsidRPr="001069B9">
        <w:rPr>
          <w:sz w:val="28"/>
          <w:szCs w:val="28"/>
        </w:rPr>
        <w:t>(Бразилия-Россия-Индия-Китай)</w:t>
      </w:r>
      <w:r w:rsidRPr="001069B9">
        <w:rPr>
          <w:sz w:val="28"/>
          <w:szCs w:val="28"/>
        </w:rPr>
        <w:t xml:space="preserve">. </w:t>
      </w:r>
      <w:r w:rsidR="007472A7" w:rsidRPr="001069B9">
        <w:rPr>
          <w:sz w:val="28"/>
          <w:szCs w:val="28"/>
        </w:rPr>
        <w:t>Но можно отметить и еще целый ряд государств показывающих стабильно высокие темпы экономического роста.</w:t>
      </w:r>
    </w:p>
    <w:p w:rsidR="00C965B0" w:rsidRPr="001069B9" w:rsidRDefault="007472A7" w:rsidP="001069B9">
      <w:pPr>
        <w:spacing w:line="360" w:lineRule="auto"/>
        <w:ind w:firstLine="709"/>
        <w:jc w:val="both"/>
        <w:rPr>
          <w:sz w:val="28"/>
          <w:szCs w:val="28"/>
        </w:rPr>
      </w:pPr>
      <w:r w:rsidRPr="001069B9">
        <w:rPr>
          <w:sz w:val="28"/>
          <w:szCs w:val="28"/>
        </w:rPr>
        <w:t xml:space="preserve">Одной из очень серьезных проблем, требующих скорейшего и комплексного решения является </w:t>
      </w:r>
      <w:r w:rsidR="00C965B0" w:rsidRPr="001069B9">
        <w:rPr>
          <w:sz w:val="28"/>
          <w:szCs w:val="28"/>
        </w:rPr>
        <w:t>нехватк</w:t>
      </w:r>
      <w:r w:rsidRPr="001069B9">
        <w:rPr>
          <w:sz w:val="28"/>
          <w:szCs w:val="28"/>
        </w:rPr>
        <w:t>а</w:t>
      </w:r>
      <w:r w:rsidR="00C965B0" w:rsidRPr="001069B9">
        <w:rPr>
          <w:sz w:val="28"/>
          <w:szCs w:val="28"/>
        </w:rPr>
        <w:t xml:space="preserve"> продовольствия. По статистике Продовольственной и сельскохозяйственной организацией ООН (ФАО), численность голодающих на планете составляет сегодня около 500 млн. человек, из которых примерно 240 млн. обречены в результате голода на болезни и смерть. Тем не менее, голод не исчерпывает всей картины. От различных форм и стадий недоедания в мире страдает свыше 1 млрд. человек. Проблема голода остра уже в наше время, а при резком увеличении населения станет катастрофической, если не будут предприняты революционные меры в интенсификации сельского хозяйства.</w:t>
      </w:r>
    </w:p>
    <w:p w:rsidR="00C965B0" w:rsidRPr="001069B9" w:rsidRDefault="00C965B0" w:rsidP="001069B9">
      <w:pPr>
        <w:spacing w:line="360" w:lineRule="auto"/>
        <w:ind w:firstLine="709"/>
        <w:jc w:val="both"/>
        <w:rPr>
          <w:sz w:val="28"/>
          <w:szCs w:val="28"/>
        </w:rPr>
      </w:pPr>
      <w:r w:rsidRPr="001069B9">
        <w:rPr>
          <w:sz w:val="28"/>
          <w:szCs w:val="28"/>
        </w:rPr>
        <w:t>Надо отметить, что проблема голода существует не столько ввиду отсутствия ресурсов для производства продуктов питания, сколько ввиду их нерационального использования.</w:t>
      </w:r>
    </w:p>
    <w:p w:rsidR="00C965B0" w:rsidRPr="001069B9" w:rsidRDefault="00C965B0" w:rsidP="001069B9">
      <w:pPr>
        <w:spacing w:line="360" w:lineRule="auto"/>
        <w:ind w:firstLine="709"/>
        <w:jc w:val="both"/>
        <w:rPr>
          <w:sz w:val="28"/>
          <w:szCs w:val="28"/>
        </w:rPr>
      </w:pPr>
      <w:r w:rsidRPr="001069B9">
        <w:rPr>
          <w:sz w:val="28"/>
          <w:szCs w:val="28"/>
        </w:rPr>
        <w:t xml:space="preserve">Например, по оценкам экспертов ЮНЕСКО сельскохозяйственные территории России в состоянии обеспечить продовольствием 1,5-2 миллиарда человек. Китай не только обеспечивает продовольствием население в 1,3 миллиарда человек, но и является </w:t>
      </w:r>
      <w:r w:rsidR="007472A7" w:rsidRPr="001069B9">
        <w:rPr>
          <w:sz w:val="28"/>
          <w:szCs w:val="28"/>
        </w:rPr>
        <w:t xml:space="preserve">крупнейшим </w:t>
      </w:r>
      <w:r w:rsidRPr="001069B9">
        <w:rPr>
          <w:sz w:val="28"/>
          <w:szCs w:val="28"/>
        </w:rPr>
        <w:t>экспортером продовольствия</w:t>
      </w:r>
      <w:r w:rsidR="007472A7" w:rsidRPr="001069B9">
        <w:rPr>
          <w:sz w:val="28"/>
          <w:szCs w:val="28"/>
        </w:rPr>
        <w:t xml:space="preserve"> в регионе</w:t>
      </w:r>
      <w:r w:rsidRPr="001069B9">
        <w:rPr>
          <w:sz w:val="28"/>
          <w:szCs w:val="28"/>
        </w:rPr>
        <w:t>.</w:t>
      </w:r>
    </w:p>
    <w:p w:rsidR="00C965B0" w:rsidRPr="001069B9" w:rsidRDefault="00C965B0" w:rsidP="001069B9">
      <w:pPr>
        <w:spacing w:line="360" w:lineRule="auto"/>
        <w:ind w:firstLine="709"/>
        <w:jc w:val="both"/>
        <w:rPr>
          <w:sz w:val="28"/>
          <w:szCs w:val="28"/>
        </w:rPr>
      </w:pPr>
      <w:r w:rsidRPr="001069B9">
        <w:rPr>
          <w:sz w:val="28"/>
          <w:szCs w:val="28"/>
        </w:rPr>
        <w:t xml:space="preserve">Согласно расчётам экспертов, даже при нынешних методах обработки земли можно обеспечить продовольствием свыше 10 млрд. человек. Но человечество крайне непроизводительно использует обрабатываемые земли. По некоторым оценкам, из 149 млн. кв. км суши пригодны для сельскохозяйственной обработки только 45 млн. кв. км, при этом обрабатывается менее 1/3 таких земель. </w:t>
      </w:r>
    </w:p>
    <w:p w:rsidR="00DE318E" w:rsidRPr="001069B9" w:rsidRDefault="00DE318E" w:rsidP="001069B9">
      <w:pPr>
        <w:pStyle w:val="Default"/>
        <w:spacing w:line="360" w:lineRule="auto"/>
        <w:ind w:firstLine="709"/>
        <w:jc w:val="both"/>
        <w:rPr>
          <w:color w:val="auto"/>
          <w:sz w:val="28"/>
          <w:szCs w:val="28"/>
        </w:rPr>
      </w:pPr>
      <w:r w:rsidRPr="001069B9">
        <w:rPr>
          <w:color w:val="auto"/>
          <w:sz w:val="28"/>
          <w:szCs w:val="28"/>
        </w:rPr>
        <w:t>Так</w:t>
      </w:r>
      <w:r w:rsidR="00AF5A8F" w:rsidRPr="001069B9">
        <w:rPr>
          <w:color w:val="auto"/>
          <w:sz w:val="28"/>
          <w:szCs w:val="28"/>
        </w:rPr>
        <w:t>,</w:t>
      </w:r>
      <w:r w:rsidRPr="001069B9">
        <w:rPr>
          <w:color w:val="auto"/>
          <w:sz w:val="28"/>
          <w:szCs w:val="28"/>
        </w:rPr>
        <w:t xml:space="preserve"> согласно последним исследованиям ФАО (http://www.fao.org): «Остается еще немало земли для сельскохозяйственного использования. Порядка 1560 </w:t>
      </w:r>
      <w:r w:rsidR="001069B9" w:rsidRPr="001069B9">
        <w:rPr>
          <w:color w:val="auto"/>
          <w:sz w:val="28"/>
          <w:szCs w:val="28"/>
        </w:rPr>
        <w:t>млн.</w:t>
      </w:r>
      <w:r w:rsidRPr="001069B9">
        <w:rPr>
          <w:color w:val="auto"/>
          <w:sz w:val="28"/>
          <w:szCs w:val="28"/>
        </w:rPr>
        <w:t xml:space="preserve"> га могли бы быть добавлены к нынешним 1,4 млрд. га пахотных земель. Более половины имеющихся дополнительных земель расположены в Африке и Латинской Америке. На эти регионы приходится большинство земель, лучше всего подходящих для выращивания культур с дождевым орошением»</w:t>
      </w:r>
      <w:r w:rsidR="008D4DCE" w:rsidRPr="001069B9">
        <w:rPr>
          <w:rStyle w:val="a9"/>
          <w:color w:val="auto"/>
          <w:sz w:val="28"/>
          <w:szCs w:val="28"/>
        </w:rPr>
        <w:footnoteReference w:id="4"/>
      </w:r>
    </w:p>
    <w:p w:rsidR="00AF5A8F" w:rsidRPr="001069B9" w:rsidRDefault="00AF5A8F" w:rsidP="001069B9">
      <w:pPr>
        <w:pStyle w:val="Default"/>
        <w:spacing w:line="360" w:lineRule="auto"/>
        <w:ind w:firstLine="709"/>
        <w:jc w:val="both"/>
        <w:rPr>
          <w:color w:val="auto"/>
          <w:sz w:val="28"/>
          <w:szCs w:val="28"/>
        </w:rPr>
      </w:pPr>
      <w:r w:rsidRPr="001069B9">
        <w:rPr>
          <w:color w:val="auto"/>
          <w:sz w:val="28"/>
          <w:szCs w:val="28"/>
        </w:rPr>
        <w:t>Таким образом, видно, что нехватка продовольствия происходит не из-за нехватки ресурсов, а из-за их нерационального использования. Устранять данную проблему следует к</w:t>
      </w:r>
      <w:r w:rsidR="007472A7" w:rsidRPr="001069B9">
        <w:rPr>
          <w:color w:val="auto"/>
          <w:sz w:val="28"/>
          <w:szCs w:val="28"/>
        </w:rPr>
        <w:t xml:space="preserve">омплексными системными методами, включающими в себя не только финансовую, техническую и технологическую помощь, но и  меры по политическому развитию отсталых государств. Без этого помощь во многом теряется из-за коррупции и нерационального приложения. Не исключено, что мировому сообществу придется взять на себя некоторые функции по контролю </w:t>
      </w:r>
      <w:r w:rsidR="00D10D59" w:rsidRPr="001069B9">
        <w:rPr>
          <w:color w:val="auto"/>
          <w:sz w:val="28"/>
          <w:szCs w:val="28"/>
        </w:rPr>
        <w:t>над</w:t>
      </w:r>
      <w:r w:rsidR="007472A7" w:rsidRPr="001069B9">
        <w:rPr>
          <w:color w:val="auto"/>
          <w:sz w:val="28"/>
          <w:szCs w:val="28"/>
        </w:rPr>
        <w:t xml:space="preserve"> продовольственной безопасностью в этих государствах. </w:t>
      </w:r>
    </w:p>
    <w:p w:rsidR="007472A7" w:rsidRPr="001069B9" w:rsidRDefault="007472A7" w:rsidP="001069B9">
      <w:pPr>
        <w:pStyle w:val="Default"/>
        <w:spacing w:line="360" w:lineRule="auto"/>
        <w:ind w:firstLine="709"/>
        <w:jc w:val="both"/>
        <w:rPr>
          <w:color w:val="auto"/>
          <w:sz w:val="28"/>
          <w:szCs w:val="28"/>
        </w:rPr>
      </w:pPr>
    </w:p>
    <w:p w:rsidR="002A0CAE" w:rsidRPr="001069B9" w:rsidRDefault="00AF5A8F" w:rsidP="001069B9">
      <w:pPr>
        <w:spacing w:line="360" w:lineRule="auto"/>
        <w:ind w:firstLine="709"/>
        <w:jc w:val="center"/>
        <w:rPr>
          <w:b/>
          <w:sz w:val="28"/>
          <w:szCs w:val="28"/>
        </w:rPr>
      </w:pPr>
      <w:r w:rsidRPr="001069B9">
        <w:rPr>
          <w:b/>
          <w:sz w:val="28"/>
          <w:szCs w:val="28"/>
        </w:rPr>
        <w:t>1.</w:t>
      </w:r>
      <w:r w:rsidR="007472A7" w:rsidRPr="001069B9">
        <w:rPr>
          <w:b/>
          <w:sz w:val="28"/>
          <w:szCs w:val="28"/>
        </w:rPr>
        <w:t>2</w:t>
      </w:r>
      <w:r w:rsidR="002A0CAE" w:rsidRPr="001069B9">
        <w:rPr>
          <w:b/>
          <w:sz w:val="28"/>
          <w:szCs w:val="28"/>
        </w:rPr>
        <w:t xml:space="preserve"> Нагрузка на экологию и исчерпание </w:t>
      </w:r>
      <w:r w:rsidR="007472A7" w:rsidRPr="001069B9">
        <w:rPr>
          <w:b/>
          <w:sz w:val="28"/>
          <w:szCs w:val="28"/>
        </w:rPr>
        <w:t xml:space="preserve">природных </w:t>
      </w:r>
      <w:r w:rsidR="001069B9">
        <w:rPr>
          <w:b/>
          <w:sz w:val="28"/>
          <w:szCs w:val="28"/>
        </w:rPr>
        <w:t>ресурсов</w:t>
      </w:r>
    </w:p>
    <w:p w:rsidR="00AF5A8F" w:rsidRPr="001069B9" w:rsidRDefault="00AF5A8F" w:rsidP="001069B9">
      <w:pPr>
        <w:spacing w:line="360" w:lineRule="auto"/>
        <w:ind w:firstLine="709"/>
        <w:jc w:val="both"/>
        <w:rPr>
          <w:sz w:val="28"/>
          <w:szCs w:val="28"/>
        </w:rPr>
      </w:pPr>
    </w:p>
    <w:p w:rsidR="00B766AD" w:rsidRPr="001069B9" w:rsidRDefault="00AF5A8F" w:rsidP="001069B9">
      <w:pPr>
        <w:spacing w:line="360" w:lineRule="auto"/>
        <w:ind w:firstLine="709"/>
        <w:jc w:val="both"/>
        <w:rPr>
          <w:sz w:val="28"/>
          <w:szCs w:val="28"/>
        </w:rPr>
      </w:pPr>
      <w:r w:rsidRPr="001069B9">
        <w:rPr>
          <w:sz w:val="28"/>
          <w:szCs w:val="28"/>
        </w:rPr>
        <w:t xml:space="preserve">Осуществляя природопреобразующую деятельность Человечество, как следует из самого этого понятия, преобразует природную среду. Изменяет ее в соответствии со своими потребностями. Но </w:t>
      </w:r>
      <w:r w:rsidR="007472A7" w:rsidRPr="001069B9">
        <w:rPr>
          <w:sz w:val="28"/>
          <w:szCs w:val="28"/>
        </w:rPr>
        <w:t>п</w:t>
      </w:r>
      <w:r w:rsidRPr="001069B9">
        <w:rPr>
          <w:sz w:val="28"/>
          <w:szCs w:val="28"/>
        </w:rPr>
        <w:t xml:space="preserve">ланета Земля – это сложная система, находящаяся в динамическом равновесии. Вмешательство в ее структуру, особенно бездумное или мало продуманное вмешательство,  способно привести лишь к выводу системы из равновесия. А при превышении определенного порога – к коллапсу и вырождению. К середине прошлого века человечество достигло технического уровня, способного необратимо уничтожить биосферу и привести к глобальным изменениям в других подсистемах. Причем это относится не только к термоядерному оружию. Сама хозяйственная деятельность человечества превратилась в один из важнейших факторов, влияющих на динамику процессов в биосфере, атмосфере, гидросфере и даже геосфере. </w:t>
      </w:r>
    </w:p>
    <w:p w:rsidR="00B766AD" w:rsidRPr="001069B9" w:rsidRDefault="00AF5A8F" w:rsidP="001069B9">
      <w:pPr>
        <w:spacing w:line="360" w:lineRule="auto"/>
        <w:ind w:firstLine="709"/>
        <w:jc w:val="both"/>
        <w:rPr>
          <w:sz w:val="28"/>
          <w:szCs w:val="28"/>
        </w:rPr>
      </w:pPr>
      <w:r w:rsidRPr="001069B9">
        <w:rPr>
          <w:sz w:val="28"/>
          <w:szCs w:val="28"/>
        </w:rPr>
        <w:t>Последствие этого наиболее заметны в вырождении и обеднении животного и растительного мира</w:t>
      </w:r>
      <w:r w:rsidR="00850FEB" w:rsidRPr="001069B9">
        <w:rPr>
          <w:sz w:val="28"/>
          <w:szCs w:val="28"/>
        </w:rPr>
        <w:t xml:space="preserve"> - по оценке Е. Вильсона, в настоящее время во всем мире исчезает 3 вида в час - более 70 в день или 27 000 в год.</w:t>
      </w:r>
      <w:r w:rsidRPr="001069B9">
        <w:rPr>
          <w:sz w:val="28"/>
          <w:szCs w:val="28"/>
        </w:rPr>
        <w:t xml:space="preserve"> </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Происходит з</w:t>
      </w:r>
      <w:r w:rsidR="00AF5A8F" w:rsidRPr="001069B9">
        <w:rPr>
          <w:sz w:val="28"/>
          <w:szCs w:val="28"/>
        </w:rPr>
        <w:t>агрязнени</w:t>
      </w:r>
      <w:r w:rsidR="00850FEB" w:rsidRPr="001069B9">
        <w:rPr>
          <w:sz w:val="28"/>
          <w:szCs w:val="28"/>
        </w:rPr>
        <w:t>е</w:t>
      </w:r>
      <w:r w:rsidR="00AF5A8F" w:rsidRPr="001069B9">
        <w:rPr>
          <w:sz w:val="28"/>
          <w:szCs w:val="28"/>
        </w:rPr>
        <w:t xml:space="preserve"> и насыщени</w:t>
      </w:r>
      <w:r w:rsidR="00850FEB" w:rsidRPr="001069B9">
        <w:rPr>
          <w:sz w:val="28"/>
          <w:szCs w:val="28"/>
        </w:rPr>
        <w:t>е</w:t>
      </w:r>
      <w:r w:rsidR="00AF5A8F" w:rsidRPr="001069B9">
        <w:rPr>
          <w:sz w:val="28"/>
          <w:szCs w:val="28"/>
        </w:rPr>
        <w:t xml:space="preserve"> парниковыми</w:t>
      </w:r>
      <w:r w:rsidR="00FB3D47" w:rsidRPr="001069B9">
        <w:rPr>
          <w:sz w:val="28"/>
          <w:szCs w:val="28"/>
        </w:rPr>
        <w:t>,</w:t>
      </w:r>
      <w:r w:rsidR="00AF5A8F" w:rsidRPr="001069B9">
        <w:rPr>
          <w:sz w:val="28"/>
          <w:szCs w:val="28"/>
        </w:rPr>
        <w:t xml:space="preserve"> разрушающими озонный слой</w:t>
      </w:r>
      <w:r w:rsidR="00FB3D47" w:rsidRPr="001069B9">
        <w:rPr>
          <w:sz w:val="28"/>
          <w:szCs w:val="28"/>
        </w:rPr>
        <w:t xml:space="preserve">, просто </w:t>
      </w:r>
      <w:r w:rsidRPr="001069B9">
        <w:rPr>
          <w:sz w:val="28"/>
          <w:szCs w:val="28"/>
        </w:rPr>
        <w:t>токсичными</w:t>
      </w:r>
      <w:r w:rsidR="00AF5A8F" w:rsidRPr="001069B9">
        <w:rPr>
          <w:sz w:val="28"/>
          <w:szCs w:val="28"/>
        </w:rPr>
        <w:t xml:space="preserve"> веществами атмосферы</w:t>
      </w:r>
      <w:r w:rsidRPr="001069B9">
        <w:rPr>
          <w:sz w:val="28"/>
          <w:szCs w:val="28"/>
        </w:rPr>
        <w:t xml:space="preserve">. Выброс парниковых газов всего  порядка </w:t>
      </w:r>
      <w:r w:rsidR="00850FEB" w:rsidRPr="001069B9">
        <w:rPr>
          <w:sz w:val="28"/>
          <w:szCs w:val="28"/>
        </w:rPr>
        <w:t xml:space="preserve"> </w:t>
      </w:r>
      <w:r w:rsidRPr="001069B9">
        <w:rPr>
          <w:sz w:val="28"/>
          <w:szCs w:val="28"/>
        </w:rPr>
        <w:t>50</w:t>
      </w:r>
      <w:r w:rsidR="00850FEB" w:rsidRPr="001069B9">
        <w:rPr>
          <w:sz w:val="28"/>
          <w:szCs w:val="28"/>
        </w:rPr>
        <w:t xml:space="preserve"> млрд</w:t>
      </w:r>
      <w:r w:rsidRPr="001069B9">
        <w:rPr>
          <w:sz w:val="28"/>
          <w:szCs w:val="28"/>
        </w:rPr>
        <w:t>.</w:t>
      </w:r>
      <w:r w:rsidR="00850FEB" w:rsidRPr="001069B9">
        <w:rPr>
          <w:sz w:val="28"/>
          <w:szCs w:val="28"/>
        </w:rPr>
        <w:t xml:space="preserve"> т</w:t>
      </w:r>
      <w:r w:rsidRPr="001069B9">
        <w:rPr>
          <w:sz w:val="28"/>
          <w:szCs w:val="28"/>
        </w:rPr>
        <w:t>.</w:t>
      </w:r>
      <w:r w:rsidR="00850FEB" w:rsidRPr="001069B9">
        <w:rPr>
          <w:sz w:val="28"/>
          <w:szCs w:val="28"/>
        </w:rPr>
        <w:t xml:space="preserve"> в год</w:t>
      </w:r>
      <w:r w:rsidRPr="001069B9">
        <w:rPr>
          <w:sz w:val="28"/>
          <w:szCs w:val="28"/>
        </w:rPr>
        <w:t xml:space="preserve">, из них </w:t>
      </w:r>
      <w:r w:rsidR="00AF5A8F" w:rsidRPr="001069B9">
        <w:rPr>
          <w:sz w:val="28"/>
          <w:szCs w:val="28"/>
        </w:rPr>
        <w:t xml:space="preserve"> </w:t>
      </w:r>
      <w:r w:rsidRPr="001069B9">
        <w:rPr>
          <w:sz w:val="28"/>
          <w:szCs w:val="28"/>
        </w:rPr>
        <w:t xml:space="preserve">двуокиси углерода - 20 млрд. т., </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Объём промышленных отходов составляет 10 млрд. т. в год. Причем происходит усиленная химизация – ежегодно создается искусственно и образуется самопроизвольно порядка 250 тыс. новых химических соединений.</w:t>
      </w:r>
    </w:p>
    <w:p w:rsidR="00B766AD" w:rsidRPr="001069B9" w:rsidRDefault="00B766AD" w:rsidP="001069B9">
      <w:pPr>
        <w:spacing w:line="360" w:lineRule="auto"/>
        <w:ind w:firstLine="709"/>
        <w:jc w:val="both"/>
        <w:rPr>
          <w:sz w:val="28"/>
          <w:szCs w:val="28"/>
        </w:rPr>
      </w:pPr>
      <w:r w:rsidRPr="001069B9">
        <w:rPr>
          <w:sz w:val="28"/>
          <w:szCs w:val="28"/>
        </w:rPr>
        <w:t xml:space="preserve">Усиливается загрязнение и изменение водного баланса гидросферы. В реки сбрасывается примерно 160 куб. км промышленных стоков. В почвы вносится более 500 млн. т. минеральных удобрений и около 3 млн. т. ядохимикатов, 1/3 которых смывается поверхностными стоками в водоёмы. Вырубка тропических лесов и строительство большого числа водохранилищ нарушают сложившийся водный баланс. </w:t>
      </w:r>
    </w:p>
    <w:p w:rsidR="00B766AD" w:rsidRPr="001069B9" w:rsidRDefault="00B766AD" w:rsidP="001069B9">
      <w:pPr>
        <w:spacing w:line="360" w:lineRule="auto"/>
        <w:ind w:firstLine="709"/>
        <w:jc w:val="both"/>
        <w:rPr>
          <w:sz w:val="28"/>
          <w:szCs w:val="28"/>
        </w:rPr>
      </w:pPr>
      <w:r w:rsidRPr="001069B9">
        <w:rPr>
          <w:sz w:val="28"/>
          <w:szCs w:val="28"/>
        </w:rPr>
        <w:t>За последние 2-3 века происходили интенсивные в</w:t>
      </w:r>
      <w:r w:rsidR="00AF5A8F" w:rsidRPr="001069B9">
        <w:rPr>
          <w:sz w:val="28"/>
          <w:szCs w:val="28"/>
        </w:rPr>
        <w:t>ыработки полезных ископаемых</w:t>
      </w:r>
      <w:r w:rsidRPr="001069B9">
        <w:rPr>
          <w:sz w:val="28"/>
          <w:szCs w:val="28"/>
        </w:rPr>
        <w:t xml:space="preserve">, </w:t>
      </w:r>
      <w:r w:rsidR="00AF5A8F" w:rsidRPr="001069B9">
        <w:rPr>
          <w:sz w:val="28"/>
          <w:szCs w:val="28"/>
        </w:rPr>
        <w:t>наруш</w:t>
      </w:r>
      <w:r w:rsidRPr="001069B9">
        <w:rPr>
          <w:sz w:val="28"/>
          <w:szCs w:val="28"/>
        </w:rPr>
        <w:t>ается</w:t>
      </w:r>
      <w:r w:rsidR="00AF5A8F" w:rsidRPr="001069B9">
        <w:rPr>
          <w:sz w:val="28"/>
          <w:szCs w:val="28"/>
        </w:rPr>
        <w:t xml:space="preserve"> баланса в геосфере. </w:t>
      </w:r>
    </w:p>
    <w:p w:rsidR="00B766AD" w:rsidRPr="001069B9" w:rsidRDefault="00B766AD" w:rsidP="001069B9">
      <w:pPr>
        <w:spacing w:line="360" w:lineRule="auto"/>
        <w:ind w:firstLine="709"/>
        <w:jc w:val="both"/>
        <w:rPr>
          <w:sz w:val="28"/>
          <w:szCs w:val="28"/>
        </w:rPr>
      </w:pPr>
      <w:r w:rsidRPr="001069B9">
        <w:rPr>
          <w:sz w:val="28"/>
          <w:szCs w:val="28"/>
        </w:rPr>
        <w:t xml:space="preserve">Как следствие тотального загрязнения и химизации окружающей среды </w:t>
      </w:r>
      <w:r w:rsidR="00012886" w:rsidRPr="001069B9">
        <w:rPr>
          <w:sz w:val="28"/>
          <w:szCs w:val="28"/>
        </w:rPr>
        <w:t xml:space="preserve"> – ро</w:t>
      </w:r>
      <w:r w:rsidR="00FB3D47" w:rsidRPr="001069B9">
        <w:rPr>
          <w:sz w:val="28"/>
          <w:szCs w:val="28"/>
        </w:rPr>
        <w:t>ст числа и тяжести заболеваний</w:t>
      </w:r>
      <w:r w:rsidRPr="001069B9">
        <w:rPr>
          <w:sz w:val="28"/>
          <w:szCs w:val="28"/>
        </w:rPr>
        <w:t>.</w:t>
      </w:r>
      <w:r w:rsidR="00FB3D47" w:rsidRPr="001069B9">
        <w:rPr>
          <w:sz w:val="28"/>
          <w:szCs w:val="28"/>
        </w:rPr>
        <w:t xml:space="preserve"> </w:t>
      </w:r>
      <w:r w:rsidRPr="001069B9">
        <w:rPr>
          <w:sz w:val="28"/>
          <w:szCs w:val="28"/>
        </w:rPr>
        <w:t>П</w:t>
      </w:r>
      <w:r w:rsidR="00FB3D47" w:rsidRPr="001069B9">
        <w:rPr>
          <w:sz w:val="28"/>
          <w:szCs w:val="28"/>
        </w:rPr>
        <w:t xml:space="preserve">о данным ВОЗ смертность от экологических факторов составляет порядка 40% от общей. Кроме </w:t>
      </w:r>
      <w:r w:rsidR="00D10D59" w:rsidRPr="001069B9">
        <w:rPr>
          <w:sz w:val="28"/>
          <w:szCs w:val="28"/>
        </w:rPr>
        <w:t>того,</w:t>
      </w:r>
      <w:r w:rsidR="00FB3D47" w:rsidRPr="001069B9">
        <w:rPr>
          <w:sz w:val="28"/>
          <w:szCs w:val="28"/>
        </w:rPr>
        <w:t xml:space="preserve"> происходит массовое н</w:t>
      </w:r>
      <w:r w:rsidR="00012886" w:rsidRPr="001069B9">
        <w:rPr>
          <w:sz w:val="28"/>
          <w:szCs w:val="28"/>
        </w:rPr>
        <w:t xml:space="preserve">арушение генетического </w:t>
      </w:r>
      <w:r w:rsidR="00FB3D47" w:rsidRPr="001069B9">
        <w:rPr>
          <w:sz w:val="28"/>
          <w:szCs w:val="28"/>
        </w:rPr>
        <w:t>кода и увеличение числа мутаций, подавляющее большинство из которых – патологические.</w:t>
      </w:r>
      <w:r w:rsidR="00012886" w:rsidRPr="001069B9">
        <w:rPr>
          <w:sz w:val="28"/>
          <w:szCs w:val="28"/>
        </w:rPr>
        <w:t xml:space="preserve"> </w:t>
      </w:r>
    </w:p>
    <w:p w:rsidR="00B766AD" w:rsidRPr="001069B9" w:rsidRDefault="00FB3D47" w:rsidP="001069B9">
      <w:pPr>
        <w:spacing w:line="360" w:lineRule="auto"/>
        <w:ind w:firstLine="709"/>
        <w:jc w:val="both"/>
        <w:rPr>
          <w:sz w:val="28"/>
          <w:szCs w:val="28"/>
        </w:rPr>
      </w:pPr>
      <w:r w:rsidRPr="001069B9">
        <w:rPr>
          <w:sz w:val="28"/>
          <w:szCs w:val="28"/>
        </w:rPr>
        <w:t>Из-за усиливающегося парникового эффекта происходит ускоряющееся т</w:t>
      </w:r>
      <w:r w:rsidR="00012886" w:rsidRPr="001069B9">
        <w:rPr>
          <w:sz w:val="28"/>
          <w:szCs w:val="28"/>
        </w:rPr>
        <w:t xml:space="preserve">аянье ледников и поднятие уровня Мирового Океана </w:t>
      </w:r>
      <w:r w:rsidRPr="001069B9">
        <w:rPr>
          <w:sz w:val="28"/>
          <w:szCs w:val="28"/>
        </w:rPr>
        <w:t xml:space="preserve">- </w:t>
      </w:r>
      <w:r w:rsidR="00012886" w:rsidRPr="001069B9">
        <w:rPr>
          <w:sz w:val="28"/>
          <w:szCs w:val="28"/>
        </w:rPr>
        <w:t xml:space="preserve"> к концу века прогнозируется его повышение на величину порядка одного метра</w:t>
      </w:r>
      <w:r w:rsidRPr="001069B9">
        <w:rPr>
          <w:sz w:val="28"/>
          <w:szCs w:val="28"/>
        </w:rPr>
        <w:t>.</w:t>
      </w:r>
      <w:r w:rsidR="00012886" w:rsidRPr="001069B9">
        <w:rPr>
          <w:sz w:val="28"/>
          <w:szCs w:val="28"/>
        </w:rPr>
        <w:t xml:space="preserve"> </w:t>
      </w:r>
      <w:r w:rsidRPr="001069B9">
        <w:rPr>
          <w:sz w:val="28"/>
          <w:szCs w:val="28"/>
        </w:rPr>
        <w:t>И</w:t>
      </w:r>
      <w:r w:rsidR="00012886" w:rsidRPr="001069B9">
        <w:rPr>
          <w:sz w:val="28"/>
          <w:szCs w:val="28"/>
        </w:rPr>
        <w:t xml:space="preserve">, как следствие </w:t>
      </w:r>
      <w:r w:rsidRPr="001069B9">
        <w:rPr>
          <w:sz w:val="28"/>
          <w:szCs w:val="28"/>
        </w:rPr>
        <w:t xml:space="preserve"> - </w:t>
      </w:r>
      <w:r w:rsidR="00012886" w:rsidRPr="001069B9">
        <w:rPr>
          <w:sz w:val="28"/>
          <w:szCs w:val="28"/>
        </w:rPr>
        <w:t>затопление низинных территорий, в которых сосредоточено весьма значительное население и инфраструктура</w:t>
      </w:r>
      <w:r w:rsidRPr="001069B9">
        <w:rPr>
          <w:sz w:val="28"/>
          <w:szCs w:val="28"/>
        </w:rPr>
        <w:t>. Но глобальное потепление приводит к еще одному негативному следствию. Ввиду его неравномерности и нарушения складывающегося годами термодинамического равновесия происходит</w:t>
      </w:r>
      <w:r w:rsidR="00012886" w:rsidRPr="001069B9">
        <w:rPr>
          <w:sz w:val="28"/>
          <w:szCs w:val="28"/>
        </w:rPr>
        <w:t xml:space="preserve"> дестабилизация климата и неравномерное</w:t>
      </w:r>
      <w:r w:rsidRPr="001069B9">
        <w:rPr>
          <w:sz w:val="28"/>
          <w:szCs w:val="28"/>
        </w:rPr>
        <w:t xml:space="preserve"> и контрастное</w:t>
      </w:r>
      <w:r w:rsidR="00012886" w:rsidRPr="001069B9">
        <w:rPr>
          <w:sz w:val="28"/>
          <w:szCs w:val="28"/>
        </w:rPr>
        <w:t xml:space="preserve"> его изменение</w:t>
      </w:r>
      <w:r w:rsidR="00B766AD" w:rsidRPr="001069B9">
        <w:rPr>
          <w:sz w:val="28"/>
          <w:szCs w:val="28"/>
        </w:rPr>
        <w:t>, усиливающееся из-за нарушения гидробаланса атмосферы. Происходит</w:t>
      </w:r>
      <w:r w:rsidRPr="001069B9">
        <w:rPr>
          <w:sz w:val="28"/>
          <w:szCs w:val="28"/>
        </w:rPr>
        <w:t xml:space="preserve"> </w:t>
      </w:r>
      <w:r w:rsidR="00012886" w:rsidRPr="001069B9">
        <w:rPr>
          <w:sz w:val="28"/>
          <w:szCs w:val="28"/>
        </w:rPr>
        <w:t>рост площади пустынь</w:t>
      </w:r>
      <w:r w:rsidR="00B766AD" w:rsidRPr="001069B9">
        <w:rPr>
          <w:sz w:val="28"/>
          <w:szCs w:val="28"/>
        </w:rPr>
        <w:t xml:space="preserve">. </w:t>
      </w:r>
      <w:r w:rsidR="00D10D59" w:rsidRPr="001069B9">
        <w:rPr>
          <w:sz w:val="28"/>
          <w:szCs w:val="28"/>
        </w:rPr>
        <w:t>Так, пустынна Сахара расширяется на юг со скоростью 5-</w:t>
      </w:r>
      <w:smartTag w:uri="urn:schemas-microsoft-com:office:smarttags" w:element="metricconverter">
        <w:smartTagPr>
          <w:attr w:name="ProductID" w:val="7 километров"/>
        </w:smartTagPr>
        <w:r w:rsidR="00D10D59" w:rsidRPr="001069B9">
          <w:rPr>
            <w:sz w:val="28"/>
            <w:szCs w:val="28"/>
          </w:rPr>
          <w:t>7 километров</w:t>
        </w:r>
      </w:smartTag>
      <w:r w:rsidR="00D10D59" w:rsidRPr="001069B9">
        <w:rPr>
          <w:sz w:val="28"/>
          <w:szCs w:val="28"/>
        </w:rPr>
        <w:t xml:space="preserve"> в год. </w:t>
      </w:r>
      <w:r w:rsidR="00B766AD" w:rsidRPr="001069B9">
        <w:rPr>
          <w:sz w:val="28"/>
          <w:szCs w:val="28"/>
        </w:rPr>
        <w:t>Практически исчезло Аральское море. Одновременно</w:t>
      </w:r>
      <w:r w:rsidR="00012886" w:rsidRPr="001069B9">
        <w:rPr>
          <w:sz w:val="28"/>
          <w:szCs w:val="28"/>
        </w:rPr>
        <w:t xml:space="preserve"> увелич</w:t>
      </w:r>
      <w:r w:rsidR="00B766AD" w:rsidRPr="001069B9">
        <w:rPr>
          <w:sz w:val="28"/>
          <w:szCs w:val="28"/>
        </w:rPr>
        <w:t>ивается среднегодовая норма</w:t>
      </w:r>
      <w:r w:rsidR="00012886" w:rsidRPr="001069B9">
        <w:rPr>
          <w:sz w:val="28"/>
          <w:szCs w:val="28"/>
        </w:rPr>
        <w:t xml:space="preserve"> осадков в и без того затопляемых регионах</w:t>
      </w:r>
      <w:r w:rsidR="00B766AD" w:rsidRPr="001069B9">
        <w:rPr>
          <w:sz w:val="28"/>
          <w:szCs w:val="28"/>
        </w:rPr>
        <w:t>. Изменяются и дестабилизируются процессы циркуляции в атмосфере,</w:t>
      </w:r>
      <w:r w:rsidR="00012886" w:rsidRPr="001069B9">
        <w:rPr>
          <w:sz w:val="28"/>
          <w:szCs w:val="28"/>
        </w:rPr>
        <w:t xml:space="preserve"> </w:t>
      </w:r>
      <w:r w:rsidR="00B766AD" w:rsidRPr="001069B9">
        <w:rPr>
          <w:sz w:val="28"/>
          <w:szCs w:val="28"/>
        </w:rPr>
        <w:t xml:space="preserve">что приводит к </w:t>
      </w:r>
      <w:r w:rsidR="00012886" w:rsidRPr="001069B9">
        <w:rPr>
          <w:sz w:val="28"/>
          <w:szCs w:val="28"/>
        </w:rPr>
        <w:t>увеличени</w:t>
      </w:r>
      <w:r w:rsidR="00B766AD" w:rsidRPr="001069B9">
        <w:rPr>
          <w:sz w:val="28"/>
          <w:szCs w:val="28"/>
        </w:rPr>
        <w:t>ю</w:t>
      </w:r>
      <w:r w:rsidR="00012886" w:rsidRPr="001069B9">
        <w:rPr>
          <w:sz w:val="28"/>
          <w:szCs w:val="28"/>
        </w:rPr>
        <w:t xml:space="preserve"> числа и силы ураганов, снегопадов</w:t>
      </w:r>
      <w:r w:rsidRPr="001069B9">
        <w:rPr>
          <w:sz w:val="28"/>
          <w:szCs w:val="28"/>
        </w:rPr>
        <w:t>,</w:t>
      </w:r>
      <w:r w:rsidR="00012886" w:rsidRPr="001069B9">
        <w:rPr>
          <w:sz w:val="28"/>
          <w:szCs w:val="28"/>
        </w:rPr>
        <w:t xml:space="preserve"> беспрецедентного зноя в летнее время</w:t>
      </w:r>
      <w:r w:rsidRPr="001069B9">
        <w:rPr>
          <w:sz w:val="28"/>
          <w:szCs w:val="28"/>
        </w:rPr>
        <w:t xml:space="preserve"> и </w:t>
      </w:r>
      <w:r w:rsidR="00B766AD" w:rsidRPr="001069B9">
        <w:rPr>
          <w:sz w:val="28"/>
          <w:szCs w:val="28"/>
        </w:rPr>
        <w:t>других катастрофических явлений</w:t>
      </w:r>
      <w:r w:rsidRPr="001069B9">
        <w:rPr>
          <w:sz w:val="28"/>
          <w:szCs w:val="28"/>
        </w:rPr>
        <w:t xml:space="preserve">. </w:t>
      </w:r>
    </w:p>
    <w:p w:rsidR="00057FC6" w:rsidRPr="001069B9" w:rsidRDefault="00FB3D47" w:rsidP="001069B9">
      <w:pPr>
        <w:spacing w:line="360" w:lineRule="auto"/>
        <w:ind w:firstLine="709"/>
        <w:jc w:val="both"/>
        <w:rPr>
          <w:sz w:val="28"/>
          <w:szCs w:val="28"/>
        </w:rPr>
      </w:pPr>
      <w:r w:rsidRPr="001069B9">
        <w:rPr>
          <w:sz w:val="28"/>
          <w:szCs w:val="28"/>
        </w:rPr>
        <w:t>Неблагоприятные изменения происходят даже в такой подсистеме, как геосфера. За последнее время наблюдается увеличение</w:t>
      </w:r>
      <w:r w:rsidR="00012886" w:rsidRPr="001069B9">
        <w:rPr>
          <w:sz w:val="28"/>
          <w:szCs w:val="28"/>
        </w:rPr>
        <w:t xml:space="preserve"> сейсмической активности</w:t>
      </w:r>
      <w:r w:rsidRPr="001069B9">
        <w:rPr>
          <w:sz w:val="28"/>
          <w:szCs w:val="28"/>
        </w:rPr>
        <w:t xml:space="preserve"> в ряде регионов. Это связывают с изменением баланса нагрузки на земную кору, проведением многочисленных ядерных испытаний, выработк</w:t>
      </w:r>
      <w:r w:rsidR="00B766AD" w:rsidRPr="001069B9">
        <w:rPr>
          <w:sz w:val="28"/>
          <w:szCs w:val="28"/>
        </w:rPr>
        <w:t>ой</w:t>
      </w:r>
      <w:r w:rsidRPr="001069B9">
        <w:rPr>
          <w:sz w:val="28"/>
          <w:szCs w:val="28"/>
        </w:rPr>
        <w:t xml:space="preserve"> огромных объемов полезных ископаемых и образованию обширных пустот.</w:t>
      </w:r>
    </w:p>
    <w:p w:rsidR="00B766AD" w:rsidRPr="001069B9" w:rsidRDefault="00057FC6" w:rsidP="001069B9">
      <w:pPr>
        <w:spacing w:line="360" w:lineRule="auto"/>
        <w:ind w:firstLine="709"/>
        <w:jc w:val="both"/>
        <w:rPr>
          <w:sz w:val="28"/>
          <w:szCs w:val="28"/>
        </w:rPr>
      </w:pPr>
      <w:r w:rsidRPr="001069B9">
        <w:rPr>
          <w:sz w:val="28"/>
          <w:szCs w:val="28"/>
        </w:rPr>
        <w:t xml:space="preserve">Как предсказывал в начале ХХ века академик В.И. Вернадский, антропогенные факторы привели к возникновению экономических границ роста. Экономическое развитие больше не может базироваться на неорганичено возрастающих объёмах используемого сырья и энергии. </w:t>
      </w:r>
    </w:p>
    <w:p w:rsidR="00411F06" w:rsidRPr="001069B9" w:rsidRDefault="00057FC6" w:rsidP="001069B9">
      <w:pPr>
        <w:spacing w:line="360" w:lineRule="auto"/>
        <w:ind w:firstLine="709"/>
        <w:jc w:val="both"/>
        <w:rPr>
          <w:sz w:val="28"/>
          <w:szCs w:val="28"/>
        </w:rPr>
      </w:pPr>
      <w:r w:rsidRPr="001069B9">
        <w:rPr>
          <w:sz w:val="28"/>
          <w:szCs w:val="28"/>
        </w:rPr>
        <w:t>Но э</w:t>
      </w:r>
      <w:r w:rsidR="00411F06" w:rsidRPr="001069B9">
        <w:rPr>
          <w:sz w:val="28"/>
          <w:szCs w:val="28"/>
        </w:rPr>
        <w:t>кологические проблемы усугубляются еще и тем, что носят кумулятивный эффект. Происходит постоянное накопление негативных факторов, и, даже если воздействие полностью прекратится, восстановление до первоначального состояния будет крайне длительным, а по многим параметрам и невозможным. Поэтому, наряду с ограничениями вредных воздействий, требуется принимать меры</w:t>
      </w:r>
      <w:r w:rsidR="00B766AD" w:rsidRPr="001069B9">
        <w:rPr>
          <w:sz w:val="28"/>
          <w:szCs w:val="28"/>
        </w:rPr>
        <w:t>,</w:t>
      </w:r>
      <w:r w:rsidR="00411F06" w:rsidRPr="001069B9">
        <w:rPr>
          <w:sz w:val="28"/>
          <w:szCs w:val="28"/>
        </w:rPr>
        <w:t xml:space="preserve"> непосредственно улучшающие и восстанавливающие экологическую систему Земли.</w:t>
      </w:r>
    </w:p>
    <w:p w:rsidR="00411F06" w:rsidRPr="001069B9" w:rsidRDefault="00B766AD" w:rsidP="001069B9">
      <w:pPr>
        <w:spacing w:line="360" w:lineRule="auto"/>
        <w:ind w:firstLine="709"/>
        <w:jc w:val="both"/>
        <w:rPr>
          <w:sz w:val="28"/>
          <w:szCs w:val="28"/>
        </w:rPr>
      </w:pPr>
      <w:r w:rsidRPr="001069B9">
        <w:rPr>
          <w:sz w:val="28"/>
          <w:szCs w:val="28"/>
        </w:rPr>
        <w:t>К сожалению</w:t>
      </w:r>
      <w:r w:rsidR="00411F06" w:rsidRPr="001069B9">
        <w:rPr>
          <w:sz w:val="28"/>
          <w:szCs w:val="28"/>
        </w:rPr>
        <w:t>, пока что мы наблюдаем трудности даже в ограничении вредных воздействий.</w:t>
      </w:r>
    </w:p>
    <w:p w:rsidR="00001F18" w:rsidRPr="001069B9" w:rsidRDefault="00D10D59" w:rsidP="001069B9">
      <w:pPr>
        <w:spacing w:line="360" w:lineRule="auto"/>
        <w:ind w:firstLine="709"/>
        <w:jc w:val="both"/>
        <w:rPr>
          <w:sz w:val="28"/>
          <w:szCs w:val="28"/>
        </w:rPr>
      </w:pPr>
      <w:r w:rsidRPr="001069B9">
        <w:rPr>
          <w:sz w:val="28"/>
          <w:szCs w:val="28"/>
        </w:rPr>
        <w:t xml:space="preserve">Киотский протокол так и не был исполнен рядом стран, в том числе лидером в загрязнении окружающей среды и выбросам парниковых газов - США. </w:t>
      </w:r>
    </w:p>
    <w:p w:rsidR="00001F18" w:rsidRPr="001069B9" w:rsidRDefault="00001F18" w:rsidP="001069B9">
      <w:pPr>
        <w:spacing w:line="360" w:lineRule="auto"/>
        <w:ind w:firstLine="709"/>
        <w:jc w:val="both"/>
        <w:rPr>
          <w:sz w:val="28"/>
          <w:szCs w:val="28"/>
        </w:rPr>
      </w:pPr>
      <w:r w:rsidRPr="001069B9">
        <w:rPr>
          <w:sz w:val="28"/>
          <w:szCs w:val="28"/>
        </w:rPr>
        <w:t xml:space="preserve">Прошедшая в декабре 2009 года </w:t>
      </w:r>
      <w:r w:rsidR="00411F06" w:rsidRPr="001069B9">
        <w:rPr>
          <w:sz w:val="28"/>
          <w:szCs w:val="28"/>
        </w:rPr>
        <w:t>Копенгагенск</w:t>
      </w:r>
      <w:r w:rsidRPr="001069B9">
        <w:rPr>
          <w:sz w:val="28"/>
          <w:szCs w:val="28"/>
        </w:rPr>
        <w:t>ая</w:t>
      </w:r>
      <w:r w:rsidR="00411F06" w:rsidRPr="001069B9">
        <w:rPr>
          <w:sz w:val="28"/>
          <w:szCs w:val="28"/>
        </w:rPr>
        <w:t xml:space="preserve"> </w:t>
      </w:r>
      <w:r w:rsidRPr="001069B9">
        <w:rPr>
          <w:sz w:val="28"/>
          <w:szCs w:val="28"/>
        </w:rPr>
        <w:t>конференция ООН не достигла возлагаемых на нее надежд.</w:t>
      </w:r>
      <w:r w:rsidR="00411F06" w:rsidRPr="001069B9">
        <w:rPr>
          <w:sz w:val="28"/>
          <w:szCs w:val="28"/>
        </w:rPr>
        <w:t xml:space="preserve"> </w:t>
      </w:r>
    </w:p>
    <w:p w:rsidR="00001F18" w:rsidRPr="001069B9" w:rsidRDefault="00001F18" w:rsidP="001069B9">
      <w:pPr>
        <w:spacing w:line="360" w:lineRule="auto"/>
        <w:ind w:firstLine="709"/>
        <w:jc w:val="both"/>
        <w:rPr>
          <w:sz w:val="28"/>
          <w:szCs w:val="28"/>
        </w:rPr>
      </w:pPr>
      <w:r w:rsidRPr="001069B9">
        <w:rPr>
          <w:sz w:val="28"/>
          <w:szCs w:val="28"/>
        </w:rPr>
        <w:t xml:space="preserve">Так его итоги оценивает директор Института глобализации и социальных движений (ИГСО) </w:t>
      </w:r>
      <w:r w:rsidRPr="001069B9">
        <w:rPr>
          <w:rStyle w:val="a6"/>
          <w:b w:val="0"/>
          <w:sz w:val="28"/>
          <w:szCs w:val="28"/>
        </w:rPr>
        <w:t>Б</w:t>
      </w:r>
      <w:r w:rsidR="00B766AD" w:rsidRPr="001069B9">
        <w:rPr>
          <w:rStyle w:val="a6"/>
          <w:b w:val="0"/>
          <w:sz w:val="28"/>
          <w:szCs w:val="28"/>
        </w:rPr>
        <w:t>.</w:t>
      </w:r>
      <w:r w:rsidR="008B491F" w:rsidRPr="001069B9">
        <w:rPr>
          <w:rStyle w:val="a6"/>
          <w:b w:val="0"/>
          <w:sz w:val="28"/>
          <w:szCs w:val="28"/>
        </w:rPr>
        <w:t>Ю.</w:t>
      </w:r>
      <w:r w:rsidRPr="001069B9">
        <w:rPr>
          <w:rStyle w:val="a6"/>
          <w:b w:val="0"/>
          <w:sz w:val="28"/>
          <w:szCs w:val="28"/>
        </w:rPr>
        <w:t xml:space="preserve"> Кагарлицкий</w:t>
      </w:r>
      <w:r w:rsidRPr="001069B9">
        <w:rPr>
          <w:rStyle w:val="a6"/>
          <w:sz w:val="28"/>
          <w:szCs w:val="28"/>
        </w:rPr>
        <w:t>:</w:t>
      </w:r>
      <w:r w:rsidRPr="001069B9">
        <w:rPr>
          <w:sz w:val="28"/>
          <w:szCs w:val="28"/>
        </w:rPr>
        <w:t xml:space="preserve"> </w:t>
      </w:r>
    </w:p>
    <w:p w:rsidR="00B766AD" w:rsidRPr="001069B9" w:rsidRDefault="00001F18" w:rsidP="001069B9">
      <w:pPr>
        <w:spacing w:line="360" w:lineRule="auto"/>
        <w:ind w:firstLine="709"/>
        <w:jc w:val="both"/>
        <w:rPr>
          <w:sz w:val="28"/>
          <w:szCs w:val="28"/>
        </w:rPr>
      </w:pPr>
      <w:r w:rsidRPr="001069B9">
        <w:rPr>
          <w:sz w:val="28"/>
          <w:szCs w:val="28"/>
        </w:rPr>
        <w:t xml:space="preserve">«Итоговый документ копенгагенского саммита оказался весьма далек от первоначальных амбициозных проектов организаторов - либо продлить Киотский </w:t>
      </w:r>
      <w:r w:rsidR="00D10D59" w:rsidRPr="001069B9">
        <w:rPr>
          <w:sz w:val="28"/>
          <w:szCs w:val="28"/>
        </w:rPr>
        <w:t>протокол,</w:t>
      </w:r>
      <w:r w:rsidRPr="001069B9">
        <w:rPr>
          <w:sz w:val="28"/>
          <w:szCs w:val="28"/>
        </w:rPr>
        <w:t xml:space="preserve"> либо найти ему эффективную замену. Вместо всеобъемлющего, юридически обязывающего, реально работающего, и одновременно удовлетворяющего интересам каждой из сторон соглашения в датской столице в ночь на 19 декабря был фактически принят новый "меморандум о намерениях", не имеющий обязательной силы, и лишь декларирующий желание сторон и дальше искать глобальное решение климатической проблемы. Кроме того, ни одна из стран полностью не удовлетворена достигнутой договоренностью. </w:t>
      </w:r>
    </w:p>
    <w:p w:rsidR="00B766AD" w:rsidRPr="001069B9" w:rsidRDefault="00001F18" w:rsidP="001069B9">
      <w:pPr>
        <w:spacing w:line="360" w:lineRule="auto"/>
        <w:ind w:firstLine="709"/>
        <w:jc w:val="both"/>
        <w:rPr>
          <w:sz w:val="28"/>
          <w:szCs w:val="28"/>
        </w:rPr>
      </w:pPr>
      <w:r w:rsidRPr="001069B9">
        <w:rPr>
          <w:sz w:val="28"/>
          <w:szCs w:val="28"/>
        </w:rPr>
        <w:t xml:space="preserve">Согласно Копенгагенскому соглашению, все страны, в том числе и Китай, к январю 2010 года должны письменно подтвердить планы по сокращению выбросов в атмосферу углекислого газа. Окончательный документ, принятие которого накладывает определенные  юридические обязательства на подписанта, страны-участницы соглашения надеются согласовать уже к концу следующего года. </w:t>
      </w:r>
    </w:p>
    <w:p w:rsidR="00B766AD" w:rsidRPr="001069B9" w:rsidRDefault="00001F18" w:rsidP="001069B9">
      <w:pPr>
        <w:spacing w:line="360" w:lineRule="auto"/>
        <w:ind w:firstLine="709"/>
        <w:jc w:val="both"/>
        <w:rPr>
          <w:sz w:val="28"/>
          <w:szCs w:val="28"/>
        </w:rPr>
      </w:pPr>
      <w:r w:rsidRPr="001069B9">
        <w:rPr>
          <w:sz w:val="28"/>
          <w:szCs w:val="28"/>
        </w:rPr>
        <w:t>Из конкретных мер по борьбе с глобальным потеплением, которые удалось согласовать в Копенгагене, сообщается о решении сдерживать среднегодовую температуру на Земле на уровне +2 градуса Цельсия по сравнению с доиндустриальной эпохой.</w:t>
      </w:r>
    </w:p>
    <w:p w:rsidR="00B766AD" w:rsidRPr="001069B9" w:rsidRDefault="00001F18" w:rsidP="001069B9">
      <w:pPr>
        <w:spacing w:line="360" w:lineRule="auto"/>
        <w:ind w:firstLine="709"/>
        <w:jc w:val="both"/>
        <w:rPr>
          <w:sz w:val="28"/>
          <w:szCs w:val="28"/>
        </w:rPr>
      </w:pPr>
      <w:r w:rsidRPr="001069B9">
        <w:rPr>
          <w:sz w:val="28"/>
          <w:szCs w:val="28"/>
        </w:rPr>
        <w:t xml:space="preserve">Для реализации этих благих целей, богатые страны обязуются помочь бедным уменьшить выбросы углекислого газа в атмосферу, а именно в ближайшие три года выделить им около $30 млрд. Из них около $3,6 </w:t>
      </w:r>
      <w:r w:rsidR="00D10D59" w:rsidRPr="001069B9">
        <w:rPr>
          <w:sz w:val="28"/>
          <w:szCs w:val="28"/>
        </w:rPr>
        <w:t>млрд.</w:t>
      </w:r>
      <w:r w:rsidRPr="001069B9">
        <w:rPr>
          <w:sz w:val="28"/>
          <w:szCs w:val="28"/>
        </w:rPr>
        <w:t xml:space="preserve"> будут выделены из бюджета США, $11 </w:t>
      </w:r>
      <w:r w:rsidR="00D10D59" w:rsidRPr="001069B9">
        <w:rPr>
          <w:sz w:val="28"/>
          <w:szCs w:val="28"/>
        </w:rPr>
        <w:t>млрд.</w:t>
      </w:r>
      <w:r w:rsidRPr="001069B9">
        <w:rPr>
          <w:sz w:val="28"/>
          <w:szCs w:val="28"/>
        </w:rPr>
        <w:t xml:space="preserve"> предоставит Япония и $10,6 </w:t>
      </w:r>
      <w:r w:rsidR="00D10D59" w:rsidRPr="001069B9">
        <w:rPr>
          <w:sz w:val="28"/>
          <w:szCs w:val="28"/>
        </w:rPr>
        <w:t>млрд.</w:t>
      </w:r>
      <w:r w:rsidRPr="001069B9">
        <w:rPr>
          <w:sz w:val="28"/>
          <w:szCs w:val="28"/>
        </w:rPr>
        <w:t xml:space="preserve"> даст Евросоюз.  К 2020 году общий объем экологической помощи достигнет $100 млрд. </w:t>
      </w:r>
    </w:p>
    <w:p w:rsidR="00001F18" w:rsidRPr="001069B9" w:rsidRDefault="00001F18" w:rsidP="001069B9">
      <w:pPr>
        <w:spacing w:line="360" w:lineRule="auto"/>
        <w:ind w:firstLine="709"/>
        <w:jc w:val="both"/>
        <w:rPr>
          <w:sz w:val="28"/>
          <w:szCs w:val="28"/>
        </w:rPr>
      </w:pPr>
      <w:r w:rsidRPr="001069B9">
        <w:rPr>
          <w:sz w:val="28"/>
          <w:szCs w:val="28"/>
        </w:rPr>
        <w:t>Итоги прошедшего саммита сразу же получили самую негативную оценку в мировой прессе. Почти все ведущие издания сходятся во мнении, что конференция, по сути, завершилась полным провалом, а достигнутое соглашение - очередная декларация благих намерений, действительная реализация которых никак не гарантирована»</w:t>
      </w:r>
      <w:r w:rsidR="008D4DCE" w:rsidRPr="001069B9">
        <w:rPr>
          <w:rStyle w:val="a9"/>
          <w:sz w:val="28"/>
          <w:szCs w:val="28"/>
        </w:rPr>
        <w:footnoteReference w:id="5"/>
      </w:r>
    </w:p>
    <w:p w:rsidR="00057FC6" w:rsidRPr="001069B9" w:rsidRDefault="00057FC6" w:rsidP="001069B9">
      <w:pPr>
        <w:spacing w:line="360" w:lineRule="auto"/>
        <w:ind w:firstLine="709"/>
        <w:jc w:val="both"/>
        <w:rPr>
          <w:sz w:val="28"/>
          <w:szCs w:val="28"/>
        </w:rPr>
      </w:pPr>
      <w:r w:rsidRPr="001069B9">
        <w:rPr>
          <w:sz w:val="28"/>
          <w:szCs w:val="28"/>
        </w:rPr>
        <w:t xml:space="preserve">Все это говорит о том, что назрела жизненная необходимость создания международных институтов, обладающих реальными рычагами воздействия на экологическую политику всех государств.  </w:t>
      </w:r>
    </w:p>
    <w:p w:rsidR="00057FC6" w:rsidRPr="001069B9" w:rsidRDefault="00057FC6" w:rsidP="001069B9">
      <w:pPr>
        <w:spacing w:line="360" w:lineRule="auto"/>
        <w:ind w:firstLine="709"/>
        <w:jc w:val="both"/>
        <w:rPr>
          <w:sz w:val="28"/>
          <w:szCs w:val="28"/>
        </w:rPr>
      </w:pPr>
      <w:r w:rsidRPr="001069B9">
        <w:rPr>
          <w:sz w:val="28"/>
          <w:szCs w:val="28"/>
        </w:rPr>
        <w:t>Только таким образом человечество сможет осуществить задачу по формированию новой технологической культуры, которая, по сути, должна стать экологич</w:t>
      </w:r>
      <w:r w:rsidR="00B766AD" w:rsidRPr="001069B9">
        <w:rPr>
          <w:sz w:val="28"/>
          <w:szCs w:val="28"/>
        </w:rPr>
        <w:t>н</w:t>
      </w:r>
      <w:r w:rsidRPr="001069B9">
        <w:rPr>
          <w:sz w:val="28"/>
          <w:szCs w:val="28"/>
        </w:rPr>
        <w:t>ой. Сейчас уже видны основные направления, по которым необходимо двигаться в будущем технологическом развитии:</w:t>
      </w:r>
    </w:p>
    <w:p w:rsidR="00057FC6"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 развитие безотходных технологий. С их помощью можно ликвидировать антагонизм между человеком и природой, снять ограничения экономического роста, рационально использовать природные ресурсы. Отходы производства не являются неизбежностью, они представляют результат несовершенства технологического процесса;</w:t>
      </w:r>
    </w:p>
    <w:p w:rsidR="00057FC6"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 развитие биологических технологий и генной инженерии (севообороты, сидеральные удобрения, биологические приёмы борьбы с вредителями вместо ядохимикатов);</w:t>
      </w:r>
    </w:p>
    <w:p w:rsidR="00057FC6"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 распространение передовых технологий. Оно снижает материало- и энергоёмкость национального дохода, превращает отходы в ценный первичный материал в новых технологических процессах.</w:t>
      </w:r>
    </w:p>
    <w:p w:rsidR="00B766AD"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 xml:space="preserve">Внедрение передовых экологически ориентированных технологий требует дополнительных затрат, которые окупятся лишь в отдаленном будущем. Это тормозит инновации в данном направлении. Но и здесь существуют и уже применяются достаточно действенные рычаги воздействия на частный бизнес. </w:t>
      </w:r>
    </w:p>
    <w:p w:rsidR="00057FC6" w:rsidRPr="001069B9" w:rsidRDefault="00B766AD" w:rsidP="001069B9">
      <w:pPr>
        <w:pStyle w:val="a3"/>
        <w:spacing w:before="0" w:beforeAutospacing="0" w:after="0" w:afterAutospacing="0" w:line="360" w:lineRule="auto"/>
        <w:ind w:firstLine="709"/>
        <w:jc w:val="both"/>
        <w:rPr>
          <w:sz w:val="28"/>
          <w:szCs w:val="28"/>
        </w:rPr>
      </w:pPr>
      <w:r w:rsidRPr="001069B9">
        <w:rPr>
          <w:iCs/>
          <w:sz w:val="28"/>
          <w:szCs w:val="28"/>
        </w:rPr>
        <w:t>Член-корреспондент РАЕН</w:t>
      </w:r>
      <w:r w:rsidRPr="001069B9">
        <w:rPr>
          <w:bCs/>
          <w:sz w:val="28"/>
          <w:szCs w:val="28"/>
        </w:rPr>
        <w:t xml:space="preserve"> Н.В.</w:t>
      </w:r>
      <w:r w:rsidRPr="008A43C5">
        <w:rPr>
          <w:bCs/>
          <w:sz w:val="28"/>
          <w:szCs w:val="28"/>
        </w:rPr>
        <w:t xml:space="preserve">Пахомова </w:t>
      </w:r>
      <w:r w:rsidRPr="001069B9">
        <w:rPr>
          <w:bCs/>
          <w:sz w:val="28"/>
          <w:szCs w:val="28"/>
        </w:rPr>
        <w:t>так видит некоторые аспекты данной проблемы:</w:t>
      </w:r>
    </w:p>
    <w:p w:rsidR="00057FC6"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«Понятие социально-экологической ответственности бизнеса первоначально трактовалось как углубление известного в экономике природопользования принципа «загрязнитель платит» и его развитие до требования социально-экологической ответственности предпринимательства. Одновременно с этим специалистами была введена широкая трактовка принципа устойчивости в рамках «треугольника устойчивого развития». Согласно этому подходу, перед современным бизнесом стоит задача объединения в практической деятельности трех взаимосвязанных целей: экономической эффективности, экологической ответственности и социальной активности.</w:t>
      </w:r>
    </w:p>
    <w:p w:rsidR="00057FC6"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Обычно в теории и на практике основное внимание уделяется возможности синергетических (т.е. взаимно усиливающих друг друга) эффектов от реализации бизнесом высоких экологических обязательств и их положительного воздействия на финансово-экономические параметры его деятельности. Достижение синергетического эффекта проявляет себя в устойчивой конкурентоспособности бизнеса, причем как в краткосрочном, так и в особенности в средне- и долгосрочном периодах, что расширяет возможности в области социально-экологических инициатив</w:t>
      </w:r>
      <w:bookmarkStart w:id="0" w:name="ftnref2"/>
      <w:r w:rsidRPr="001069B9">
        <w:rPr>
          <w:sz w:val="28"/>
          <w:szCs w:val="28"/>
        </w:rPr>
        <w:t xml:space="preserve">. Так, с учетом достижения комплексной цели снижения техногенной нагрузки на природную среду и повышения экономической результативности уже в течение ряда лет реформируется налоговая система в странах Евросоюза. В основе налоговой реформы лежит концепция «двойного </w:t>
      </w:r>
      <w:r w:rsidR="00012886" w:rsidRPr="001069B9">
        <w:rPr>
          <w:sz w:val="28"/>
          <w:szCs w:val="28"/>
        </w:rPr>
        <w:t>дивиденда</w:t>
      </w:r>
      <w:r w:rsidRPr="001069B9">
        <w:rPr>
          <w:sz w:val="28"/>
          <w:szCs w:val="28"/>
        </w:rPr>
        <w:t>», т.е. одновременного достижения более высоких экологических и экономических результатов</w:t>
      </w:r>
      <w:bookmarkEnd w:id="0"/>
      <w:r w:rsidRPr="001069B9">
        <w:rPr>
          <w:sz w:val="28"/>
          <w:szCs w:val="28"/>
        </w:rPr>
        <w:t>. То же относится и к отрабатываемому в настоящее время во многих странах, включая Россию, международному механизму торговли разрешениями (сертификатами) на выбросы парниковых газов. Этот механизм, среди прочего, нацелен на снижение техногенной и антропогенной нагрузки на экосистему Земли до приемлемого уровня с применением наиболее эффективных решений, отбор которых должен стимулировать рыночный конкурентный механизм»</w:t>
      </w:r>
      <w:r w:rsidR="008D4DCE" w:rsidRPr="001069B9">
        <w:rPr>
          <w:rStyle w:val="a9"/>
          <w:sz w:val="28"/>
          <w:szCs w:val="28"/>
        </w:rPr>
        <w:footnoteReference w:id="6"/>
      </w:r>
    </w:p>
    <w:p w:rsidR="0015185D" w:rsidRPr="001069B9" w:rsidRDefault="00057FC6" w:rsidP="001069B9">
      <w:pPr>
        <w:pStyle w:val="a3"/>
        <w:spacing w:before="0" w:beforeAutospacing="0" w:after="0" w:afterAutospacing="0" w:line="360" w:lineRule="auto"/>
        <w:ind w:firstLine="709"/>
        <w:jc w:val="both"/>
        <w:rPr>
          <w:sz w:val="28"/>
          <w:szCs w:val="28"/>
        </w:rPr>
      </w:pPr>
      <w:r w:rsidRPr="001069B9">
        <w:rPr>
          <w:sz w:val="28"/>
          <w:szCs w:val="28"/>
        </w:rPr>
        <w:t xml:space="preserve">Надо отметить, что к </w:t>
      </w:r>
      <w:r w:rsidR="0015185D" w:rsidRPr="001069B9">
        <w:rPr>
          <w:sz w:val="28"/>
          <w:szCs w:val="28"/>
        </w:rPr>
        <w:t>переориентации экономики</w:t>
      </w:r>
      <w:r w:rsidRPr="001069B9">
        <w:rPr>
          <w:sz w:val="28"/>
          <w:szCs w:val="28"/>
        </w:rPr>
        <w:t xml:space="preserve"> подталкивает еще одна глобальная проблема – исчерпание природных ресурсов. Природные ресурсы принято подразделять на  </w:t>
      </w:r>
      <w:r w:rsidR="0015185D" w:rsidRPr="001069B9">
        <w:rPr>
          <w:sz w:val="28"/>
          <w:szCs w:val="28"/>
        </w:rPr>
        <w:t>неисчерпаемые,</w:t>
      </w:r>
      <w:r w:rsidRPr="001069B9">
        <w:rPr>
          <w:sz w:val="28"/>
          <w:szCs w:val="28"/>
        </w:rPr>
        <w:t xml:space="preserve"> возобновимые,   невозобновимые и  условно возобновимые. Это достаточно условное деление, имеющее свои особенности.</w:t>
      </w:r>
      <w:r w:rsidR="0015185D" w:rsidRPr="001069B9">
        <w:rPr>
          <w:sz w:val="28"/>
          <w:szCs w:val="28"/>
        </w:rPr>
        <w:t xml:space="preserve"> Так, в принципе, даже углеводородное сырье и уголь являются возобновимыми ресурсами с крайне длительным временем образования. А такой возобновимый ресурс как древесина требует не такой уж малый период времени для полной регенерации. Поэтому стоит говорить лишь о степени или длительности воссоздания ресурсов биологического происхождения.</w:t>
      </w:r>
    </w:p>
    <w:p w:rsidR="0015185D" w:rsidRPr="001069B9" w:rsidRDefault="0015185D" w:rsidP="001069B9">
      <w:pPr>
        <w:pStyle w:val="a3"/>
        <w:spacing w:before="0" w:beforeAutospacing="0" w:after="0" w:afterAutospacing="0" w:line="360" w:lineRule="auto"/>
        <w:ind w:firstLine="709"/>
        <w:jc w:val="both"/>
        <w:rPr>
          <w:sz w:val="28"/>
          <w:szCs w:val="28"/>
        </w:rPr>
      </w:pPr>
      <w:r w:rsidRPr="001069B9">
        <w:rPr>
          <w:sz w:val="28"/>
          <w:szCs w:val="28"/>
        </w:rPr>
        <w:t xml:space="preserve">Кроме того, доступность того или иного ресурса определяется соотношением его ценности к стоимости добычи. </w:t>
      </w:r>
      <w:r w:rsidR="00D10D59" w:rsidRPr="001069B9">
        <w:rPr>
          <w:sz w:val="28"/>
          <w:szCs w:val="28"/>
        </w:rPr>
        <w:t xml:space="preserve">Так, себестоимость получения нефти из нефтеносных песков Венесуэлы и Канады составляет свыше 40-50 долларов за баррель, и стала рентабельной лишь после повышения цены на нефть на мировом рынке. </w:t>
      </w:r>
    </w:p>
    <w:p w:rsidR="0015185D" w:rsidRPr="001069B9" w:rsidRDefault="0015185D" w:rsidP="001069B9">
      <w:pPr>
        <w:pStyle w:val="a3"/>
        <w:spacing w:before="0" w:beforeAutospacing="0" w:after="0" w:afterAutospacing="0" w:line="360" w:lineRule="auto"/>
        <w:ind w:firstLine="709"/>
        <w:jc w:val="both"/>
        <w:rPr>
          <w:sz w:val="28"/>
          <w:szCs w:val="28"/>
        </w:rPr>
      </w:pPr>
      <w:r w:rsidRPr="001069B9">
        <w:rPr>
          <w:sz w:val="28"/>
          <w:szCs w:val="28"/>
        </w:rPr>
        <w:t xml:space="preserve">То же относится и к рудным месторождениям. В принципе запасы металлов в земной коре крайне велики, но самые рентабельные месторождения уже выработаны. </w:t>
      </w:r>
    </w:p>
    <w:p w:rsidR="0015185D" w:rsidRPr="001069B9" w:rsidRDefault="0015185D" w:rsidP="001069B9">
      <w:pPr>
        <w:pStyle w:val="a3"/>
        <w:spacing w:before="0" w:beforeAutospacing="0" w:after="0" w:afterAutospacing="0" w:line="360" w:lineRule="auto"/>
        <w:ind w:firstLine="709"/>
        <w:jc w:val="both"/>
        <w:rPr>
          <w:sz w:val="28"/>
          <w:szCs w:val="28"/>
        </w:rPr>
      </w:pPr>
      <w:r w:rsidRPr="001069B9">
        <w:rPr>
          <w:sz w:val="28"/>
          <w:szCs w:val="28"/>
        </w:rPr>
        <w:t>Таким образом, человечество по мере исчерпания ресурсов будет сталкиваться с проблемой постоянного роста их стоимости. Не исключено, что на определенном этапе станет выгодно добывать металлы и минералы даже в космическом пространстве.</w:t>
      </w:r>
    </w:p>
    <w:p w:rsidR="00B766AD" w:rsidRPr="001069B9" w:rsidRDefault="00B766AD" w:rsidP="001069B9">
      <w:pPr>
        <w:pStyle w:val="a3"/>
        <w:spacing w:before="0" w:beforeAutospacing="0" w:after="0" w:afterAutospacing="0" w:line="360" w:lineRule="auto"/>
        <w:ind w:firstLine="709"/>
        <w:jc w:val="both"/>
        <w:rPr>
          <w:sz w:val="28"/>
          <w:szCs w:val="28"/>
        </w:rPr>
      </w:pPr>
    </w:p>
    <w:p w:rsidR="00B766AD" w:rsidRPr="001069B9" w:rsidRDefault="00B766AD" w:rsidP="001069B9">
      <w:pPr>
        <w:pStyle w:val="a3"/>
        <w:spacing w:before="0" w:beforeAutospacing="0" w:after="0" w:afterAutospacing="0" w:line="360" w:lineRule="auto"/>
        <w:ind w:firstLine="709"/>
        <w:jc w:val="center"/>
        <w:rPr>
          <w:b/>
          <w:sz w:val="28"/>
          <w:szCs w:val="28"/>
          <w:lang w:val="en-US"/>
        </w:rPr>
      </w:pPr>
      <w:r w:rsidRPr="001069B9">
        <w:rPr>
          <w:b/>
          <w:sz w:val="28"/>
          <w:szCs w:val="28"/>
        </w:rPr>
        <w:t>1.3</w:t>
      </w:r>
      <w:r w:rsidR="001069B9">
        <w:rPr>
          <w:b/>
          <w:sz w:val="28"/>
          <w:szCs w:val="28"/>
        </w:rPr>
        <w:t xml:space="preserve"> Энергетическая проблема</w:t>
      </w:r>
    </w:p>
    <w:p w:rsidR="00B766AD" w:rsidRPr="001069B9" w:rsidRDefault="00B766AD" w:rsidP="001069B9">
      <w:pPr>
        <w:pStyle w:val="a3"/>
        <w:spacing w:before="0" w:beforeAutospacing="0" w:after="0" w:afterAutospacing="0" w:line="360" w:lineRule="auto"/>
        <w:ind w:firstLine="709"/>
        <w:jc w:val="both"/>
        <w:rPr>
          <w:sz w:val="28"/>
          <w:szCs w:val="28"/>
        </w:rPr>
      </w:pPr>
    </w:p>
    <w:p w:rsidR="0015185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 xml:space="preserve">Многие глобальные проблемы как общечеловеческие, так и непосредственно экономические тесно взаимосвязаны с энергетикой. </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Это и исчерпание энергоносителей, и нагрузка на экологию, и высокая энергоемкость некоторых инновационных отраслей экономики.</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Надо отметить, что эти проблемы достаточно неоднозначно и необъективно отражаются в средствах массовой информации. Возникает ощущение, что происходит дезинформация по некоторым из них.</w:t>
      </w:r>
    </w:p>
    <w:p w:rsidR="00DA0F6D"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Так, последние 30-40 лет постоянно муссируется информация о скором исчерпании запасов углеводородов.</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 xml:space="preserve">Но, по мере опустошения одних месторождений открываются </w:t>
      </w:r>
      <w:r w:rsidR="00B766AD" w:rsidRPr="001069B9">
        <w:rPr>
          <w:sz w:val="28"/>
          <w:szCs w:val="28"/>
        </w:rPr>
        <w:t xml:space="preserve"> новые. </w:t>
      </w:r>
      <w:r w:rsidRPr="001069B9">
        <w:rPr>
          <w:sz w:val="28"/>
          <w:szCs w:val="28"/>
        </w:rPr>
        <w:t xml:space="preserve">Так к началу 1973 года </w:t>
      </w:r>
      <w:r w:rsidR="00B766AD" w:rsidRPr="001069B9">
        <w:rPr>
          <w:sz w:val="28"/>
          <w:szCs w:val="28"/>
        </w:rPr>
        <w:t>запасы нефти</w:t>
      </w:r>
      <w:r w:rsidRPr="001069B9">
        <w:rPr>
          <w:sz w:val="28"/>
          <w:szCs w:val="28"/>
        </w:rPr>
        <w:t xml:space="preserve"> оценивалось в 100 </w:t>
      </w:r>
      <w:r w:rsidR="00D10D59" w:rsidRPr="001069B9">
        <w:rPr>
          <w:sz w:val="28"/>
          <w:szCs w:val="28"/>
        </w:rPr>
        <w:t>млрд.</w:t>
      </w:r>
      <w:r w:rsidRPr="001069B9">
        <w:rPr>
          <w:sz w:val="28"/>
          <w:szCs w:val="28"/>
        </w:rPr>
        <w:t xml:space="preserve"> т (570 </w:t>
      </w:r>
      <w:r w:rsidR="00D10D59" w:rsidRPr="001069B9">
        <w:rPr>
          <w:sz w:val="28"/>
          <w:szCs w:val="28"/>
        </w:rPr>
        <w:t>млрд.</w:t>
      </w:r>
      <w:r w:rsidRPr="001069B9">
        <w:rPr>
          <w:sz w:val="28"/>
          <w:szCs w:val="28"/>
        </w:rPr>
        <w:t xml:space="preserve"> баррелей). А на </w:t>
      </w:r>
      <w:r w:rsidRPr="008A43C5">
        <w:rPr>
          <w:sz w:val="28"/>
          <w:szCs w:val="28"/>
        </w:rPr>
        <w:t>2004</w:t>
      </w:r>
      <w:r w:rsidRPr="001069B9">
        <w:rPr>
          <w:sz w:val="28"/>
          <w:szCs w:val="28"/>
        </w:rPr>
        <w:t xml:space="preserve"> год -  210 </w:t>
      </w:r>
      <w:r w:rsidR="00D10D59" w:rsidRPr="001069B9">
        <w:rPr>
          <w:sz w:val="28"/>
          <w:szCs w:val="28"/>
        </w:rPr>
        <w:t>млрд.</w:t>
      </w:r>
      <w:r w:rsidRPr="001069B9">
        <w:rPr>
          <w:sz w:val="28"/>
          <w:szCs w:val="28"/>
        </w:rPr>
        <w:t xml:space="preserve"> т (1200 </w:t>
      </w:r>
      <w:r w:rsidR="00D10D59" w:rsidRPr="001069B9">
        <w:rPr>
          <w:sz w:val="28"/>
          <w:szCs w:val="28"/>
        </w:rPr>
        <w:t>млрд.</w:t>
      </w:r>
      <w:r w:rsidRPr="001069B9">
        <w:rPr>
          <w:sz w:val="28"/>
          <w:szCs w:val="28"/>
        </w:rPr>
        <w:t xml:space="preserve"> </w:t>
      </w:r>
      <w:r w:rsidRPr="008A43C5">
        <w:rPr>
          <w:sz w:val="28"/>
          <w:szCs w:val="28"/>
        </w:rPr>
        <w:t>баррелей</w:t>
      </w:r>
      <w:r w:rsidRPr="001069B9">
        <w:rPr>
          <w:sz w:val="28"/>
          <w:szCs w:val="28"/>
        </w:rPr>
        <w:t xml:space="preserve">). </w:t>
      </w:r>
    </w:p>
    <w:p w:rsidR="00DA0F6D"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Понять насколько долго, по нынешним прогнозам, и исходя из нынешних темпов добычи, хватит нефти, можно посмотрев на таблицу 1:</w:t>
      </w:r>
    </w:p>
    <w:p w:rsidR="001069B9" w:rsidRPr="001069B9" w:rsidRDefault="001069B9" w:rsidP="001069B9">
      <w:pPr>
        <w:pStyle w:val="a3"/>
        <w:spacing w:before="0" w:beforeAutospacing="0" w:after="0" w:afterAutospacing="0" w:line="360" w:lineRule="auto"/>
        <w:ind w:firstLine="1985"/>
        <w:jc w:val="both"/>
        <w:rPr>
          <w:sz w:val="28"/>
          <w:szCs w:val="28"/>
        </w:rPr>
      </w:pPr>
      <w:r>
        <w:rPr>
          <w:sz w:val="28"/>
          <w:szCs w:val="28"/>
          <w:lang w:val="en-US"/>
        </w:rPr>
        <w:br w:type="page"/>
      </w:r>
      <w:r w:rsidRPr="001069B9">
        <w:rPr>
          <w:sz w:val="28"/>
          <w:szCs w:val="28"/>
        </w:rPr>
        <w:t xml:space="preserve">Таблица 1.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737"/>
        <w:gridCol w:w="733"/>
        <w:gridCol w:w="782"/>
        <w:gridCol w:w="2084"/>
      </w:tblGrid>
      <w:tr w:rsidR="00DA0F6D" w:rsidRPr="001069B9" w:rsidTr="001069B9">
        <w:trPr>
          <w:tblCellSpacing w:w="15" w:type="dxa"/>
          <w:jc w:val="center"/>
        </w:trPr>
        <w:tc>
          <w:tcPr>
            <w:tcW w:w="0" w:type="auto"/>
            <w:gridSpan w:val="4"/>
            <w:tcBorders>
              <w:top w:val="nil"/>
              <w:left w:val="nil"/>
              <w:bottom w:val="nil"/>
              <w:right w:val="nil"/>
            </w:tcBorders>
            <w:vAlign w:val="center"/>
          </w:tcPr>
          <w:p w:rsidR="00DA0F6D" w:rsidRPr="001069B9" w:rsidRDefault="00DA0F6D" w:rsidP="001069B9">
            <w:pPr>
              <w:spacing w:line="360" w:lineRule="auto"/>
              <w:rPr>
                <w:sz w:val="20"/>
                <w:szCs w:val="20"/>
              </w:rPr>
            </w:pPr>
            <w:r w:rsidRPr="001069B9">
              <w:rPr>
                <w:sz w:val="20"/>
                <w:szCs w:val="20"/>
              </w:rPr>
              <w:t xml:space="preserve">Доказанные запасы на </w:t>
            </w:r>
            <w:r w:rsidRPr="008A43C5">
              <w:rPr>
                <w:sz w:val="20"/>
                <w:szCs w:val="20"/>
              </w:rPr>
              <w:t>2007 год</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bCs/>
                <w:sz w:val="20"/>
                <w:szCs w:val="20"/>
              </w:rPr>
            </w:pPr>
            <w:r w:rsidRPr="001069B9">
              <w:rPr>
                <w:bCs/>
                <w:sz w:val="20"/>
                <w:szCs w:val="20"/>
              </w:rPr>
              <w:t>Страна</w:t>
            </w:r>
          </w:p>
        </w:tc>
        <w:tc>
          <w:tcPr>
            <w:tcW w:w="0" w:type="auto"/>
            <w:vAlign w:val="center"/>
          </w:tcPr>
          <w:p w:rsidR="00DA0F6D" w:rsidRPr="001069B9" w:rsidRDefault="00DA0F6D" w:rsidP="001069B9">
            <w:pPr>
              <w:spacing w:line="360" w:lineRule="auto"/>
              <w:rPr>
                <w:bCs/>
                <w:sz w:val="20"/>
                <w:szCs w:val="20"/>
              </w:rPr>
            </w:pPr>
            <w:r w:rsidRPr="001069B9">
              <w:rPr>
                <w:bCs/>
                <w:sz w:val="20"/>
                <w:szCs w:val="20"/>
              </w:rPr>
              <w:t>Запасы</w:t>
            </w:r>
            <w:r w:rsidRPr="001069B9">
              <w:rPr>
                <w:bCs/>
                <w:sz w:val="20"/>
                <w:szCs w:val="20"/>
                <w:vertAlign w:val="superscript"/>
              </w:rPr>
              <w:t>1</w:t>
            </w:r>
          </w:p>
        </w:tc>
        <w:tc>
          <w:tcPr>
            <w:tcW w:w="0" w:type="auto"/>
            <w:vAlign w:val="center"/>
          </w:tcPr>
          <w:p w:rsidR="00DA0F6D" w:rsidRPr="001069B9" w:rsidRDefault="00DA0F6D" w:rsidP="001069B9">
            <w:pPr>
              <w:spacing w:line="360" w:lineRule="auto"/>
              <w:rPr>
                <w:bCs/>
                <w:sz w:val="20"/>
                <w:szCs w:val="20"/>
              </w:rPr>
            </w:pPr>
            <w:r w:rsidRPr="001069B9">
              <w:rPr>
                <w:bCs/>
                <w:sz w:val="20"/>
                <w:szCs w:val="20"/>
              </w:rPr>
              <w:t>Добыча²</w:t>
            </w:r>
          </w:p>
        </w:tc>
        <w:tc>
          <w:tcPr>
            <w:tcW w:w="0" w:type="auto"/>
            <w:vAlign w:val="center"/>
          </w:tcPr>
          <w:p w:rsidR="00DA0F6D" w:rsidRPr="001069B9" w:rsidRDefault="00DA0F6D" w:rsidP="001069B9">
            <w:pPr>
              <w:spacing w:line="360" w:lineRule="auto"/>
              <w:rPr>
                <w:bCs/>
                <w:sz w:val="20"/>
                <w:szCs w:val="20"/>
              </w:rPr>
            </w:pPr>
            <w:r w:rsidRPr="001069B9">
              <w:rPr>
                <w:bCs/>
                <w:sz w:val="20"/>
                <w:szCs w:val="20"/>
              </w:rPr>
              <w:t>На сколько лет хватит ³</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Саудовская Аравия</w:t>
            </w:r>
          </w:p>
        </w:tc>
        <w:tc>
          <w:tcPr>
            <w:tcW w:w="0" w:type="auto"/>
            <w:vAlign w:val="center"/>
          </w:tcPr>
          <w:p w:rsidR="00DA0F6D" w:rsidRPr="001069B9" w:rsidRDefault="00DA0F6D" w:rsidP="001069B9">
            <w:pPr>
              <w:spacing w:line="360" w:lineRule="auto"/>
              <w:rPr>
                <w:sz w:val="20"/>
                <w:szCs w:val="20"/>
              </w:rPr>
            </w:pPr>
            <w:r w:rsidRPr="001069B9">
              <w:rPr>
                <w:sz w:val="20"/>
                <w:szCs w:val="20"/>
              </w:rPr>
              <w:t>262</w:t>
            </w:r>
          </w:p>
        </w:tc>
        <w:tc>
          <w:tcPr>
            <w:tcW w:w="0" w:type="auto"/>
            <w:vAlign w:val="center"/>
          </w:tcPr>
          <w:p w:rsidR="00DA0F6D" w:rsidRPr="001069B9" w:rsidRDefault="00DA0F6D" w:rsidP="001069B9">
            <w:pPr>
              <w:spacing w:line="360" w:lineRule="auto"/>
              <w:rPr>
                <w:sz w:val="20"/>
                <w:szCs w:val="20"/>
              </w:rPr>
            </w:pPr>
            <w:r w:rsidRPr="001069B9">
              <w:rPr>
                <w:sz w:val="20"/>
                <w:szCs w:val="20"/>
              </w:rPr>
              <w:t>8.8</w:t>
            </w:r>
          </w:p>
        </w:tc>
        <w:tc>
          <w:tcPr>
            <w:tcW w:w="0" w:type="auto"/>
            <w:vAlign w:val="center"/>
          </w:tcPr>
          <w:p w:rsidR="00DA0F6D" w:rsidRPr="001069B9" w:rsidRDefault="00DA0F6D" w:rsidP="001069B9">
            <w:pPr>
              <w:spacing w:line="360" w:lineRule="auto"/>
              <w:rPr>
                <w:sz w:val="20"/>
                <w:szCs w:val="20"/>
              </w:rPr>
            </w:pPr>
            <w:r w:rsidRPr="001069B9">
              <w:rPr>
                <w:sz w:val="20"/>
                <w:szCs w:val="20"/>
              </w:rPr>
              <w:t>82</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Канада</w:t>
            </w:r>
          </w:p>
        </w:tc>
        <w:tc>
          <w:tcPr>
            <w:tcW w:w="0" w:type="auto"/>
            <w:vAlign w:val="center"/>
          </w:tcPr>
          <w:p w:rsidR="00DA0F6D" w:rsidRPr="001069B9" w:rsidRDefault="00DA0F6D" w:rsidP="001069B9">
            <w:pPr>
              <w:spacing w:line="360" w:lineRule="auto"/>
              <w:rPr>
                <w:sz w:val="20"/>
                <w:szCs w:val="20"/>
              </w:rPr>
            </w:pPr>
            <w:r w:rsidRPr="001069B9">
              <w:rPr>
                <w:sz w:val="20"/>
                <w:szCs w:val="20"/>
              </w:rPr>
              <w:t>179</w:t>
            </w:r>
          </w:p>
        </w:tc>
        <w:tc>
          <w:tcPr>
            <w:tcW w:w="0" w:type="auto"/>
            <w:vAlign w:val="center"/>
          </w:tcPr>
          <w:p w:rsidR="00DA0F6D" w:rsidRPr="001069B9" w:rsidRDefault="00DA0F6D" w:rsidP="001069B9">
            <w:pPr>
              <w:spacing w:line="360" w:lineRule="auto"/>
              <w:rPr>
                <w:sz w:val="20"/>
                <w:szCs w:val="20"/>
              </w:rPr>
            </w:pPr>
            <w:r w:rsidRPr="001069B9">
              <w:rPr>
                <w:sz w:val="20"/>
                <w:szCs w:val="20"/>
              </w:rPr>
              <w:t>2.7</w:t>
            </w:r>
          </w:p>
        </w:tc>
        <w:tc>
          <w:tcPr>
            <w:tcW w:w="0" w:type="auto"/>
            <w:vAlign w:val="center"/>
          </w:tcPr>
          <w:p w:rsidR="00DA0F6D" w:rsidRPr="001069B9" w:rsidRDefault="00DA0F6D" w:rsidP="001069B9">
            <w:pPr>
              <w:spacing w:line="360" w:lineRule="auto"/>
              <w:rPr>
                <w:sz w:val="20"/>
                <w:szCs w:val="20"/>
              </w:rPr>
            </w:pPr>
            <w:r w:rsidRPr="001069B9">
              <w:rPr>
                <w:sz w:val="20"/>
                <w:szCs w:val="20"/>
              </w:rPr>
              <w:t>182</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Иран</w:t>
            </w:r>
          </w:p>
        </w:tc>
        <w:tc>
          <w:tcPr>
            <w:tcW w:w="0" w:type="auto"/>
            <w:vAlign w:val="center"/>
          </w:tcPr>
          <w:p w:rsidR="00DA0F6D" w:rsidRPr="001069B9" w:rsidRDefault="00DA0F6D" w:rsidP="001069B9">
            <w:pPr>
              <w:spacing w:line="360" w:lineRule="auto"/>
              <w:rPr>
                <w:sz w:val="20"/>
                <w:szCs w:val="20"/>
              </w:rPr>
            </w:pPr>
            <w:r w:rsidRPr="001069B9">
              <w:rPr>
                <w:sz w:val="20"/>
                <w:szCs w:val="20"/>
              </w:rPr>
              <w:t>136</w:t>
            </w:r>
          </w:p>
        </w:tc>
        <w:tc>
          <w:tcPr>
            <w:tcW w:w="0" w:type="auto"/>
            <w:vAlign w:val="center"/>
          </w:tcPr>
          <w:p w:rsidR="00DA0F6D" w:rsidRPr="001069B9" w:rsidRDefault="00DA0F6D" w:rsidP="001069B9">
            <w:pPr>
              <w:spacing w:line="360" w:lineRule="auto"/>
              <w:rPr>
                <w:sz w:val="20"/>
                <w:szCs w:val="20"/>
              </w:rPr>
            </w:pPr>
            <w:r w:rsidRPr="001069B9">
              <w:rPr>
                <w:sz w:val="20"/>
                <w:szCs w:val="20"/>
              </w:rPr>
              <w:t>3.7</w:t>
            </w:r>
          </w:p>
        </w:tc>
        <w:tc>
          <w:tcPr>
            <w:tcW w:w="0" w:type="auto"/>
            <w:vAlign w:val="center"/>
          </w:tcPr>
          <w:p w:rsidR="00DA0F6D" w:rsidRPr="001069B9" w:rsidRDefault="00DA0F6D" w:rsidP="001069B9">
            <w:pPr>
              <w:spacing w:line="360" w:lineRule="auto"/>
              <w:rPr>
                <w:sz w:val="20"/>
                <w:szCs w:val="20"/>
              </w:rPr>
            </w:pPr>
            <w:r w:rsidRPr="001069B9">
              <w:rPr>
                <w:sz w:val="20"/>
                <w:szCs w:val="20"/>
              </w:rPr>
              <w:t>101</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Ирак</w:t>
            </w:r>
          </w:p>
        </w:tc>
        <w:tc>
          <w:tcPr>
            <w:tcW w:w="0" w:type="auto"/>
            <w:vAlign w:val="center"/>
          </w:tcPr>
          <w:p w:rsidR="00DA0F6D" w:rsidRPr="001069B9" w:rsidRDefault="00DA0F6D" w:rsidP="001069B9">
            <w:pPr>
              <w:spacing w:line="360" w:lineRule="auto"/>
              <w:rPr>
                <w:sz w:val="20"/>
                <w:szCs w:val="20"/>
              </w:rPr>
            </w:pPr>
            <w:r w:rsidRPr="001069B9">
              <w:rPr>
                <w:sz w:val="20"/>
                <w:szCs w:val="20"/>
              </w:rPr>
              <w:t>115</w:t>
            </w:r>
          </w:p>
        </w:tc>
        <w:tc>
          <w:tcPr>
            <w:tcW w:w="0" w:type="auto"/>
            <w:vAlign w:val="center"/>
          </w:tcPr>
          <w:p w:rsidR="00DA0F6D" w:rsidRPr="001069B9" w:rsidRDefault="00DA0F6D" w:rsidP="001069B9">
            <w:pPr>
              <w:spacing w:line="360" w:lineRule="auto"/>
              <w:rPr>
                <w:sz w:val="20"/>
                <w:szCs w:val="20"/>
              </w:rPr>
            </w:pPr>
            <w:r w:rsidRPr="001069B9">
              <w:rPr>
                <w:sz w:val="20"/>
                <w:szCs w:val="20"/>
              </w:rPr>
              <w:t>2.2</w:t>
            </w:r>
          </w:p>
        </w:tc>
        <w:tc>
          <w:tcPr>
            <w:tcW w:w="0" w:type="auto"/>
            <w:vAlign w:val="center"/>
          </w:tcPr>
          <w:p w:rsidR="00DA0F6D" w:rsidRPr="001069B9" w:rsidRDefault="00DA0F6D" w:rsidP="001069B9">
            <w:pPr>
              <w:spacing w:line="360" w:lineRule="auto"/>
              <w:rPr>
                <w:sz w:val="20"/>
                <w:szCs w:val="20"/>
              </w:rPr>
            </w:pPr>
            <w:r w:rsidRPr="001069B9">
              <w:rPr>
                <w:sz w:val="20"/>
                <w:szCs w:val="20"/>
              </w:rPr>
              <w:t>143</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Кувейт</w:t>
            </w:r>
          </w:p>
        </w:tc>
        <w:tc>
          <w:tcPr>
            <w:tcW w:w="0" w:type="auto"/>
            <w:vAlign w:val="center"/>
          </w:tcPr>
          <w:p w:rsidR="00DA0F6D" w:rsidRPr="001069B9" w:rsidRDefault="00DA0F6D" w:rsidP="001069B9">
            <w:pPr>
              <w:spacing w:line="360" w:lineRule="auto"/>
              <w:rPr>
                <w:sz w:val="20"/>
                <w:szCs w:val="20"/>
              </w:rPr>
            </w:pPr>
            <w:r w:rsidRPr="001069B9">
              <w:rPr>
                <w:sz w:val="20"/>
                <w:szCs w:val="20"/>
              </w:rPr>
              <w:t>102</w:t>
            </w:r>
          </w:p>
        </w:tc>
        <w:tc>
          <w:tcPr>
            <w:tcW w:w="0" w:type="auto"/>
            <w:vAlign w:val="center"/>
          </w:tcPr>
          <w:p w:rsidR="00DA0F6D" w:rsidRPr="001069B9" w:rsidRDefault="00DA0F6D" w:rsidP="001069B9">
            <w:pPr>
              <w:spacing w:line="360" w:lineRule="auto"/>
              <w:rPr>
                <w:sz w:val="20"/>
                <w:szCs w:val="20"/>
              </w:rPr>
            </w:pPr>
            <w:r w:rsidRPr="001069B9">
              <w:rPr>
                <w:sz w:val="20"/>
                <w:szCs w:val="20"/>
              </w:rPr>
              <w:t>2.5</w:t>
            </w:r>
          </w:p>
        </w:tc>
        <w:tc>
          <w:tcPr>
            <w:tcW w:w="0" w:type="auto"/>
            <w:vAlign w:val="center"/>
          </w:tcPr>
          <w:p w:rsidR="00DA0F6D" w:rsidRPr="001069B9" w:rsidRDefault="00DA0F6D" w:rsidP="001069B9">
            <w:pPr>
              <w:spacing w:line="360" w:lineRule="auto"/>
              <w:rPr>
                <w:sz w:val="20"/>
                <w:szCs w:val="20"/>
              </w:rPr>
            </w:pPr>
            <w:r w:rsidRPr="001069B9">
              <w:rPr>
                <w:sz w:val="20"/>
                <w:szCs w:val="20"/>
              </w:rPr>
              <w:t>111</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ОАЭ</w:t>
            </w:r>
          </w:p>
        </w:tc>
        <w:tc>
          <w:tcPr>
            <w:tcW w:w="0" w:type="auto"/>
            <w:vAlign w:val="center"/>
          </w:tcPr>
          <w:p w:rsidR="00DA0F6D" w:rsidRPr="001069B9" w:rsidRDefault="00DA0F6D" w:rsidP="001069B9">
            <w:pPr>
              <w:spacing w:line="360" w:lineRule="auto"/>
              <w:rPr>
                <w:sz w:val="20"/>
                <w:szCs w:val="20"/>
              </w:rPr>
            </w:pPr>
            <w:r w:rsidRPr="001069B9">
              <w:rPr>
                <w:sz w:val="20"/>
                <w:szCs w:val="20"/>
              </w:rPr>
              <w:t>98</w:t>
            </w:r>
          </w:p>
        </w:tc>
        <w:tc>
          <w:tcPr>
            <w:tcW w:w="0" w:type="auto"/>
            <w:vAlign w:val="center"/>
          </w:tcPr>
          <w:p w:rsidR="00DA0F6D" w:rsidRPr="001069B9" w:rsidRDefault="00DA0F6D" w:rsidP="001069B9">
            <w:pPr>
              <w:spacing w:line="360" w:lineRule="auto"/>
              <w:rPr>
                <w:sz w:val="20"/>
                <w:szCs w:val="20"/>
              </w:rPr>
            </w:pPr>
            <w:r w:rsidRPr="001069B9">
              <w:rPr>
                <w:sz w:val="20"/>
                <w:szCs w:val="20"/>
              </w:rPr>
              <w:t>2.5</w:t>
            </w:r>
          </w:p>
        </w:tc>
        <w:tc>
          <w:tcPr>
            <w:tcW w:w="0" w:type="auto"/>
            <w:vAlign w:val="center"/>
          </w:tcPr>
          <w:p w:rsidR="00DA0F6D" w:rsidRPr="001069B9" w:rsidRDefault="00DA0F6D" w:rsidP="001069B9">
            <w:pPr>
              <w:spacing w:line="360" w:lineRule="auto"/>
              <w:rPr>
                <w:sz w:val="20"/>
                <w:szCs w:val="20"/>
              </w:rPr>
            </w:pPr>
            <w:r w:rsidRPr="001069B9">
              <w:rPr>
                <w:sz w:val="20"/>
                <w:szCs w:val="20"/>
              </w:rPr>
              <w:t>107</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Венесуэла</w:t>
            </w:r>
          </w:p>
        </w:tc>
        <w:tc>
          <w:tcPr>
            <w:tcW w:w="0" w:type="auto"/>
            <w:vAlign w:val="center"/>
          </w:tcPr>
          <w:p w:rsidR="00DA0F6D" w:rsidRPr="001069B9" w:rsidRDefault="00DA0F6D" w:rsidP="001069B9">
            <w:pPr>
              <w:spacing w:line="360" w:lineRule="auto"/>
              <w:rPr>
                <w:sz w:val="20"/>
                <w:szCs w:val="20"/>
              </w:rPr>
            </w:pPr>
            <w:r w:rsidRPr="001069B9">
              <w:rPr>
                <w:sz w:val="20"/>
                <w:szCs w:val="20"/>
              </w:rPr>
              <w:t>80</w:t>
            </w:r>
          </w:p>
        </w:tc>
        <w:tc>
          <w:tcPr>
            <w:tcW w:w="0" w:type="auto"/>
            <w:vAlign w:val="center"/>
          </w:tcPr>
          <w:p w:rsidR="00DA0F6D" w:rsidRPr="001069B9" w:rsidRDefault="00DA0F6D" w:rsidP="001069B9">
            <w:pPr>
              <w:spacing w:line="360" w:lineRule="auto"/>
              <w:rPr>
                <w:sz w:val="20"/>
                <w:szCs w:val="20"/>
              </w:rPr>
            </w:pPr>
            <w:r w:rsidRPr="001069B9">
              <w:rPr>
                <w:sz w:val="20"/>
                <w:szCs w:val="20"/>
              </w:rPr>
              <w:t>2.4</w:t>
            </w:r>
          </w:p>
        </w:tc>
        <w:tc>
          <w:tcPr>
            <w:tcW w:w="0" w:type="auto"/>
            <w:vAlign w:val="center"/>
          </w:tcPr>
          <w:p w:rsidR="00DA0F6D" w:rsidRPr="001069B9" w:rsidRDefault="00DA0F6D" w:rsidP="001069B9">
            <w:pPr>
              <w:spacing w:line="360" w:lineRule="auto"/>
              <w:rPr>
                <w:sz w:val="20"/>
                <w:szCs w:val="20"/>
              </w:rPr>
            </w:pPr>
            <w:r w:rsidRPr="001069B9">
              <w:rPr>
                <w:sz w:val="20"/>
                <w:szCs w:val="20"/>
              </w:rPr>
              <w:t>91</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Россия</w:t>
            </w:r>
          </w:p>
        </w:tc>
        <w:tc>
          <w:tcPr>
            <w:tcW w:w="0" w:type="auto"/>
            <w:vAlign w:val="center"/>
          </w:tcPr>
          <w:p w:rsidR="00DA0F6D" w:rsidRPr="001069B9" w:rsidRDefault="00DA0F6D" w:rsidP="001069B9">
            <w:pPr>
              <w:spacing w:line="360" w:lineRule="auto"/>
              <w:rPr>
                <w:sz w:val="20"/>
                <w:szCs w:val="20"/>
              </w:rPr>
            </w:pPr>
            <w:r w:rsidRPr="001069B9">
              <w:rPr>
                <w:sz w:val="20"/>
                <w:szCs w:val="20"/>
              </w:rPr>
              <w:t>60</w:t>
            </w:r>
          </w:p>
        </w:tc>
        <w:tc>
          <w:tcPr>
            <w:tcW w:w="0" w:type="auto"/>
            <w:vAlign w:val="center"/>
          </w:tcPr>
          <w:p w:rsidR="00DA0F6D" w:rsidRPr="001069B9" w:rsidRDefault="00DA0F6D" w:rsidP="001069B9">
            <w:pPr>
              <w:spacing w:line="360" w:lineRule="auto"/>
              <w:rPr>
                <w:sz w:val="20"/>
                <w:szCs w:val="20"/>
              </w:rPr>
            </w:pPr>
            <w:r w:rsidRPr="001069B9">
              <w:rPr>
                <w:sz w:val="20"/>
                <w:szCs w:val="20"/>
              </w:rPr>
              <w:t>9.5</w:t>
            </w:r>
          </w:p>
        </w:tc>
        <w:tc>
          <w:tcPr>
            <w:tcW w:w="0" w:type="auto"/>
            <w:vAlign w:val="center"/>
          </w:tcPr>
          <w:p w:rsidR="00DA0F6D" w:rsidRPr="001069B9" w:rsidRDefault="00DA0F6D" w:rsidP="001069B9">
            <w:pPr>
              <w:spacing w:line="360" w:lineRule="auto"/>
              <w:rPr>
                <w:sz w:val="20"/>
                <w:szCs w:val="20"/>
              </w:rPr>
            </w:pPr>
            <w:r w:rsidRPr="001069B9">
              <w:rPr>
                <w:sz w:val="20"/>
                <w:szCs w:val="20"/>
              </w:rPr>
              <w:t>17</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Ливия</w:t>
            </w:r>
          </w:p>
        </w:tc>
        <w:tc>
          <w:tcPr>
            <w:tcW w:w="0" w:type="auto"/>
            <w:vAlign w:val="center"/>
          </w:tcPr>
          <w:p w:rsidR="00DA0F6D" w:rsidRPr="001069B9" w:rsidRDefault="00DA0F6D" w:rsidP="001069B9">
            <w:pPr>
              <w:spacing w:line="360" w:lineRule="auto"/>
              <w:rPr>
                <w:sz w:val="20"/>
                <w:szCs w:val="20"/>
              </w:rPr>
            </w:pPr>
            <w:r w:rsidRPr="001069B9">
              <w:rPr>
                <w:sz w:val="20"/>
                <w:szCs w:val="20"/>
              </w:rPr>
              <w:t>41.5</w:t>
            </w:r>
          </w:p>
        </w:tc>
        <w:tc>
          <w:tcPr>
            <w:tcW w:w="0" w:type="auto"/>
            <w:vAlign w:val="center"/>
          </w:tcPr>
          <w:p w:rsidR="00DA0F6D" w:rsidRPr="001069B9" w:rsidRDefault="00DA0F6D" w:rsidP="001069B9">
            <w:pPr>
              <w:spacing w:line="360" w:lineRule="auto"/>
              <w:rPr>
                <w:sz w:val="20"/>
                <w:szCs w:val="20"/>
              </w:rPr>
            </w:pPr>
            <w:r w:rsidRPr="001069B9">
              <w:rPr>
                <w:sz w:val="20"/>
                <w:szCs w:val="20"/>
              </w:rPr>
              <w:t>1.8</w:t>
            </w:r>
          </w:p>
        </w:tc>
        <w:tc>
          <w:tcPr>
            <w:tcW w:w="0" w:type="auto"/>
            <w:vAlign w:val="center"/>
          </w:tcPr>
          <w:p w:rsidR="00DA0F6D" w:rsidRPr="001069B9" w:rsidRDefault="00DA0F6D" w:rsidP="001069B9">
            <w:pPr>
              <w:spacing w:line="360" w:lineRule="auto"/>
              <w:rPr>
                <w:sz w:val="20"/>
                <w:szCs w:val="20"/>
              </w:rPr>
            </w:pPr>
            <w:r w:rsidRPr="001069B9">
              <w:rPr>
                <w:sz w:val="20"/>
                <w:szCs w:val="20"/>
              </w:rPr>
              <w:t>63</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Нигерия</w:t>
            </w:r>
          </w:p>
        </w:tc>
        <w:tc>
          <w:tcPr>
            <w:tcW w:w="0" w:type="auto"/>
            <w:vAlign w:val="center"/>
          </w:tcPr>
          <w:p w:rsidR="00DA0F6D" w:rsidRPr="001069B9" w:rsidRDefault="00DA0F6D" w:rsidP="001069B9">
            <w:pPr>
              <w:spacing w:line="360" w:lineRule="auto"/>
              <w:rPr>
                <w:sz w:val="20"/>
                <w:szCs w:val="20"/>
              </w:rPr>
            </w:pPr>
            <w:r w:rsidRPr="001069B9">
              <w:rPr>
                <w:sz w:val="20"/>
                <w:szCs w:val="20"/>
              </w:rPr>
              <w:t>36.2</w:t>
            </w:r>
          </w:p>
        </w:tc>
        <w:tc>
          <w:tcPr>
            <w:tcW w:w="0" w:type="auto"/>
            <w:vAlign w:val="center"/>
          </w:tcPr>
          <w:p w:rsidR="00DA0F6D" w:rsidRPr="001069B9" w:rsidRDefault="00DA0F6D" w:rsidP="001069B9">
            <w:pPr>
              <w:spacing w:line="360" w:lineRule="auto"/>
              <w:rPr>
                <w:sz w:val="20"/>
                <w:szCs w:val="20"/>
              </w:rPr>
            </w:pPr>
            <w:r w:rsidRPr="001069B9">
              <w:rPr>
                <w:sz w:val="20"/>
                <w:szCs w:val="20"/>
              </w:rPr>
              <w:t>2.3</w:t>
            </w:r>
          </w:p>
        </w:tc>
        <w:tc>
          <w:tcPr>
            <w:tcW w:w="0" w:type="auto"/>
            <w:vAlign w:val="center"/>
          </w:tcPr>
          <w:p w:rsidR="00DA0F6D" w:rsidRPr="001069B9" w:rsidRDefault="00DA0F6D" w:rsidP="001069B9">
            <w:pPr>
              <w:spacing w:line="360" w:lineRule="auto"/>
              <w:rPr>
                <w:sz w:val="20"/>
                <w:szCs w:val="20"/>
              </w:rPr>
            </w:pPr>
            <w:r w:rsidRPr="001069B9">
              <w:rPr>
                <w:sz w:val="20"/>
                <w:szCs w:val="20"/>
              </w:rPr>
              <w:t>43</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США</w:t>
            </w:r>
          </w:p>
        </w:tc>
        <w:tc>
          <w:tcPr>
            <w:tcW w:w="0" w:type="auto"/>
            <w:vAlign w:val="center"/>
          </w:tcPr>
          <w:p w:rsidR="00DA0F6D" w:rsidRPr="001069B9" w:rsidRDefault="00DA0F6D" w:rsidP="001069B9">
            <w:pPr>
              <w:spacing w:line="360" w:lineRule="auto"/>
              <w:rPr>
                <w:sz w:val="20"/>
                <w:szCs w:val="20"/>
              </w:rPr>
            </w:pPr>
            <w:r w:rsidRPr="001069B9">
              <w:rPr>
                <w:sz w:val="20"/>
                <w:szCs w:val="20"/>
              </w:rPr>
              <w:t>21.8</w:t>
            </w:r>
          </w:p>
        </w:tc>
        <w:tc>
          <w:tcPr>
            <w:tcW w:w="0" w:type="auto"/>
            <w:vAlign w:val="center"/>
          </w:tcPr>
          <w:p w:rsidR="00DA0F6D" w:rsidRPr="001069B9" w:rsidRDefault="00DA0F6D" w:rsidP="001069B9">
            <w:pPr>
              <w:spacing w:line="360" w:lineRule="auto"/>
              <w:rPr>
                <w:sz w:val="20"/>
                <w:szCs w:val="20"/>
              </w:rPr>
            </w:pPr>
            <w:r w:rsidRPr="001069B9">
              <w:rPr>
                <w:sz w:val="20"/>
                <w:szCs w:val="20"/>
              </w:rPr>
              <w:t>8.45</w:t>
            </w:r>
          </w:p>
        </w:tc>
        <w:tc>
          <w:tcPr>
            <w:tcW w:w="0" w:type="auto"/>
            <w:vAlign w:val="center"/>
          </w:tcPr>
          <w:p w:rsidR="00DA0F6D" w:rsidRPr="001069B9" w:rsidRDefault="00DA0F6D" w:rsidP="001069B9">
            <w:pPr>
              <w:spacing w:line="360" w:lineRule="auto"/>
              <w:rPr>
                <w:sz w:val="20"/>
                <w:szCs w:val="20"/>
              </w:rPr>
            </w:pPr>
            <w:r w:rsidRPr="001069B9">
              <w:rPr>
                <w:sz w:val="20"/>
                <w:szCs w:val="20"/>
              </w:rPr>
              <w:t>6</w:t>
            </w:r>
          </w:p>
        </w:tc>
      </w:tr>
      <w:tr w:rsidR="00DA0F6D" w:rsidRPr="001069B9" w:rsidTr="001069B9">
        <w:trPr>
          <w:tblCellSpacing w:w="15" w:type="dxa"/>
          <w:jc w:val="center"/>
        </w:trPr>
        <w:tc>
          <w:tcPr>
            <w:tcW w:w="0" w:type="auto"/>
            <w:vAlign w:val="center"/>
          </w:tcPr>
          <w:p w:rsidR="00DA0F6D" w:rsidRPr="001069B9" w:rsidRDefault="00DA0F6D" w:rsidP="001069B9">
            <w:pPr>
              <w:spacing w:line="360" w:lineRule="auto"/>
              <w:rPr>
                <w:sz w:val="20"/>
                <w:szCs w:val="20"/>
              </w:rPr>
            </w:pPr>
            <w:r w:rsidRPr="008A43C5">
              <w:rPr>
                <w:sz w:val="20"/>
                <w:szCs w:val="20"/>
              </w:rPr>
              <w:t>Мексика</w:t>
            </w:r>
          </w:p>
        </w:tc>
        <w:tc>
          <w:tcPr>
            <w:tcW w:w="0" w:type="auto"/>
            <w:vAlign w:val="center"/>
          </w:tcPr>
          <w:p w:rsidR="00DA0F6D" w:rsidRPr="001069B9" w:rsidRDefault="00DA0F6D" w:rsidP="001069B9">
            <w:pPr>
              <w:spacing w:line="360" w:lineRule="auto"/>
              <w:rPr>
                <w:sz w:val="20"/>
                <w:szCs w:val="20"/>
              </w:rPr>
            </w:pPr>
            <w:r w:rsidRPr="001069B9">
              <w:rPr>
                <w:sz w:val="20"/>
                <w:szCs w:val="20"/>
              </w:rPr>
              <w:t>12.4</w:t>
            </w:r>
          </w:p>
        </w:tc>
        <w:tc>
          <w:tcPr>
            <w:tcW w:w="0" w:type="auto"/>
            <w:vAlign w:val="center"/>
          </w:tcPr>
          <w:p w:rsidR="00DA0F6D" w:rsidRPr="001069B9" w:rsidRDefault="00DA0F6D" w:rsidP="001069B9">
            <w:pPr>
              <w:spacing w:line="360" w:lineRule="auto"/>
              <w:rPr>
                <w:sz w:val="20"/>
                <w:szCs w:val="20"/>
              </w:rPr>
            </w:pPr>
            <w:r w:rsidRPr="001069B9">
              <w:rPr>
                <w:sz w:val="20"/>
                <w:szCs w:val="20"/>
              </w:rPr>
              <w:t>3.2</w:t>
            </w:r>
          </w:p>
        </w:tc>
        <w:tc>
          <w:tcPr>
            <w:tcW w:w="0" w:type="auto"/>
            <w:vAlign w:val="center"/>
          </w:tcPr>
          <w:p w:rsidR="00DA0F6D" w:rsidRPr="001069B9" w:rsidRDefault="00DA0F6D" w:rsidP="001069B9">
            <w:pPr>
              <w:spacing w:line="360" w:lineRule="auto"/>
              <w:rPr>
                <w:sz w:val="20"/>
                <w:szCs w:val="20"/>
              </w:rPr>
            </w:pPr>
            <w:r w:rsidRPr="001069B9">
              <w:rPr>
                <w:sz w:val="20"/>
                <w:szCs w:val="20"/>
              </w:rPr>
              <w:t>11</w:t>
            </w:r>
          </w:p>
        </w:tc>
      </w:tr>
    </w:tbl>
    <w:p w:rsidR="001069B9" w:rsidRDefault="001069B9" w:rsidP="001069B9">
      <w:pPr>
        <w:pStyle w:val="a3"/>
        <w:spacing w:before="0" w:beforeAutospacing="0" w:after="0" w:afterAutospacing="0" w:line="360" w:lineRule="auto"/>
        <w:ind w:firstLine="709"/>
        <w:jc w:val="both"/>
        <w:rPr>
          <w:sz w:val="28"/>
          <w:szCs w:val="28"/>
          <w:lang w:val="en-US"/>
        </w:rPr>
      </w:pP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Примечания:</w:t>
      </w:r>
    </w:p>
    <w:p w:rsidR="00DA0F6D" w:rsidRPr="001069B9" w:rsidRDefault="00DA0F6D" w:rsidP="001069B9">
      <w:pPr>
        <w:spacing w:line="360" w:lineRule="auto"/>
        <w:ind w:firstLine="709"/>
        <w:jc w:val="both"/>
        <w:rPr>
          <w:sz w:val="28"/>
          <w:szCs w:val="28"/>
          <w:lang w:val="en-US"/>
        </w:rPr>
      </w:pPr>
      <w:r w:rsidRPr="001069B9">
        <w:rPr>
          <w:sz w:val="28"/>
          <w:szCs w:val="28"/>
        </w:rPr>
        <w:t>1. Оценочные запасы в миллиардах (10</w:t>
      </w:r>
      <w:r w:rsidRPr="001069B9">
        <w:rPr>
          <w:sz w:val="28"/>
          <w:szCs w:val="28"/>
          <w:vertAlign w:val="superscript"/>
        </w:rPr>
        <w:t>9</w:t>
      </w:r>
      <w:r w:rsidRPr="001069B9">
        <w:rPr>
          <w:sz w:val="28"/>
          <w:szCs w:val="28"/>
        </w:rPr>
        <w:t xml:space="preserve">) бареллей. </w:t>
      </w:r>
      <w:r w:rsidRPr="001069B9">
        <w:rPr>
          <w:sz w:val="28"/>
          <w:szCs w:val="28"/>
          <w:lang w:val="en-US"/>
        </w:rPr>
        <w:t>(</w:t>
      </w:r>
      <w:r w:rsidRPr="001069B9">
        <w:rPr>
          <w:sz w:val="28"/>
          <w:szCs w:val="28"/>
        </w:rPr>
        <w:t>Источник</w:t>
      </w:r>
      <w:r w:rsidRPr="001069B9">
        <w:rPr>
          <w:sz w:val="28"/>
          <w:szCs w:val="28"/>
          <w:lang w:val="en-US"/>
        </w:rPr>
        <w:t>: Oil &amp; Gas Journal, January, 2007)</w:t>
      </w:r>
    </w:p>
    <w:p w:rsidR="00DA0F6D" w:rsidRPr="001069B9" w:rsidRDefault="00DA0F6D" w:rsidP="001069B9">
      <w:pPr>
        <w:spacing w:line="360" w:lineRule="auto"/>
        <w:ind w:firstLine="709"/>
        <w:jc w:val="both"/>
        <w:rPr>
          <w:sz w:val="28"/>
          <w:szCs w:val="28"/>
        </w:rPr>
      </w:pPr>
      <w:r w:rsidRPr="001069B9">
        <w:rPr>
          <w:sz w:val="28"/>
          <w:szCs w:val="28"/>
        </w:rPr>
        <w:t>2. Добыча в миллионах (10</w:t>
      </w:r>
      <w:r w:rsidRPr="001069B9">
        <w:rPr>
          <w:sz w:val="28"/>
          <w:szCs w:val="28"/>
          <w:vertAlign w:val="superscript"/>
        </w:rPr>
        <w:t>6</w:t>
      </w:r>
      <w:r w:rsidRPr="001069B9">
        <w:rPr>
          <w:sz w:val="28"/>
          <w:szCs w:val="28"/>
        </w:rPr>
        <w:t>) баррелей в день (Источник: US Energy Information Authority, September, 2007)</w:t>
      </w:r>
    </w:p>
    <w:p w:rsidR="00DA0F6D" w:rsidRPr="001069B9" w:rsidRDefault="00DA0F6D" w:rsidP="001069B9">
      <w:pPr>
        <w:spacing w:line="360" w:lineRule="auto"/>
        <w:ind w:firstLine="709"/>
        <w:jc w:val="both"/>
        <w:rPr>
          <w:sz w:val="28"/>
          <w:szCs w:val="28"/>
        </w:rPr>
      </w:pPr>
      <w:r w:rsidRPr="001069B9">
        <w:rPr>
          <w:sz w:val="28"/>
          <w:szCs w:val="28"/>
        </w:rPr>
        <w:t>3. На сколько лет хватит нефти, рассчитывается как запасы / добыча</w:t>
      </w:r>
    </w:p>
    <w:p w:rsidR="00B766AD" w:rsidRPr="001069B9" w:rsidRDefault="00B766AD" w:rsidP="001069B9">
      <w:pPr>
        <w:spacing w:line="360" w:lineRule="auto"/>
        <w:ind w:firstLine="709"/>
        <w:jc w:val="both"/>
        <w:rPr>
          <w:sz w:val="28"/>
          <w:szCs w:val="28"/>
        </w:rPr>
      </w:pP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 xml:space="preserve">Кроме </w:t>
      </w:r>
      <w:r w:rsidR="00D10D59" w:rsidRPr="001069B9">
        <w:rPr>
          <w:sz w:val="28"/>
          <w:szCs w:val="28"/>
        </w:rPr>
        <w:t>того,</w:t>
      </w:r>
      <w:r w:rsidRPr="001069B9">
        <w:rPr>
          <w:sz w:val="28"/>
          <w:szCs w:val="28"/>
        </w:rPr>
        <w:t xml:space="preserve"> неразведанные запасы нефти оцениваются в 52—260 </w:t>
      </w:r>
      <w:r w:rsidR="00D10D59" w:rsidRPr="001069B9">
        <w:rPr>
          <w:sz w:val="28"/>
          <w:szCs w:val="28"/>
        </w:rPr>
        <w:t>млрд.</w:t>
      </w:r>
      <w:r w:rsidRPr="001069B9">
        <w:rPr>
          <w:sz w:val="28"/>
          <w:szCs w:val="28"/>
        </w:rPr>
        <w:t xml:space="preserve"> т (300—1500 </w:t>
      </w:r>
      <w:r w:rsidR="00D10D59" w:rsidRPr="001069B9">
        <w:rPr>
          <w:sz w:val="28"/>
          <w:szCs w:val="28"/>
        </w:rPr>
        <w:t>млрд.</w:t>
      </w:r>
      <w:r w:rsidRPr="001069B9">
        <w:rPr>
          <w:sz w:val="28"/>
          <w:szCs w:val="28"/>
        </w:rPr>
        <w:t xml:space="preserve"> баррелей). </w:t>
      </w:r>
    </w:p>
    <w:p w:rsidR="00DA0F6D" w:rsidRPr="001069B9" w:rsidRDefault="00D10D59" w:rsidP="001069B9">
      <w:pPr>
        <w:pStyle w:val="a3"/>
        <w:spacing w:before="0" w:beforeAutospacing="0" w:after="0" w:afterAutospacing="0" w:line="360" w:lineRule="auto"/>
        <w:ind w:firstLine="709"/>
        <w:jc w:val="both"/>
        <w:rPr>
          <w:sz w:val="28"/>
          <w:szCs w:val="28"/>
        </w:rPr>
      </w:pPr>
      <w:r w:rsidRPr="008A43C5">
        <w:rPr>
          <w:sz w:val="28"/>
          <w:szCs w:val="28"/>
        </w:rPr>
        <w:t>Мировая добыча нефти</w:t>
      </w:r>
      <w:r w:rsidRPr="001069B9">
        <w:rPr>
          <w:sz w:val="28"/>
          <w:szCs w:val="28"/>
        </w:rPr>
        <w:t xml:space="preserve"> в настоящее время составляет около 3,8 млрд. т. в год, или 30 млрд. баррелей в год. </w:t>
      </w:r>
      <w:r w:rsidR="00DA0F6D" w:rsidRPr="001069B9">
        <w:rPr>
          <w:sz w:val="28"/>
          <w:szCs w:val="28"/>
        </w:rPr>
        <w:t>Таким образом, при нынешних темпах потребления, разведанной нефти хватит примерно на 40 лет, неразведанной — ещё на 10—50 лет. Имеются также большие запасы нефти (3</w:t>
      </w:r>
      <w:r w:rsidR="0015185D" w:rsidRPr="001069B9">
        <w:rPr>
          <w:sz w:val="28"/>
          <w:szCs w:val="28"/>
        </w:rPr>
        <w:t>4</w:t>
      </w:r>
      <w:r w:rsidR="00DA0F6D" w:rsidRPr="001069B9">
        <w:rPr>
          <w:sz w:val="28"/>
          <w:szCs w:val="28"/>
        </w:rPr>
        <w:t>00 </w:t>
      </w:r>
      <w:r w:rsidRPr="001069B9">
        <w:rPr>
          <w:sz w:val="28"/>
          <w:szCs w:val="28"/>
        </w:rPr>
        <w:t>млрд.</w:t>
      </w:r>
      <w:r w:rsidR="00DA0F6D" w:rsidRPr="001069B9">
        <w:rPr>
          <w:sz w:val="28"/>
          <w:szCs w:val="28"/>
        </w:rPr>
        <w:t xml:space="preserve"> баррелей) в нефтяных песках Канады и Венесуэлы. Этой нефти при нынешних темпах потребления хватит на 110 лет. В настоящее </w:t>
      </w:r>
      <w:r w:rsidR="0015185D" w:rsidRPr="001069B9">
        <w:rPr>
          <w:sz w:val="28"/>
          <w:szCs w:val="28"/>
        </w:rPr>
        <w:t xml:space="preserve">время стоимость ее добычи </w:t>
      </w:r>
      <w:r w:rsidR="00DA0F6D" w:rsidRPr="001069B9">
        <w:rPr>
          <w:sz w:val="28"/>
          <w:szCs w:val="28"/>
        </w:rPr>
        <w:t xml:space="preserve"> </w:t>
      </w:r>
      <w:r w:rsidR="0015185D" w:rsidRPr="001069B9">
        <w:rPr>
          <w:sz w:val="28"/>
          <w:szCs w:val="28"/>
        </w:rPr>
        <w:t>крайне высока,</w:t>
      </w:r>
      <w:r w:rsidR="00DA0F6D" w:rsidRPr="001069B9">
        <w:rPr>
          <w:sz w:val="28"/>
          <w:szCs w:val="28"/>
        </w:rPr>
        <w:t xml:space="preserve"> но </w:t>
      </w:r>
      <w:r w:rsidR="0015185D" w:rsidRPr="001069B9">
        <w:rPr>
          <w:sz w:val="28"/>
          <w:szCs w:val="28"/>
        </w:rPr>
        <w:t>ведутся изыскания в направлении удешевления технологии. Кроме того, по мере исчерпания легко доступных месторождений и увеличении стоимости издержек на добычу, в обозримом времени добыча нефти из нефтяных песков станет рентабельной.</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Таким образом, говорить о грядущей в ближайшие годы энергетической катастрофе несколько преждевременно.</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 xml:space="preserve">Но существуют </w:t>
      </w:r>
      <w:r w:rsidR="0015185D" w:rsidRPr="001069B9">
        <w:rPr>
          <w:sz w:val="28"/>
          <w:szCs w:val="28"/>
        </w:rPr>
        <w:t xml:space="preserve">и </w:t>
      </w:r>
      <w:r w:rsidRPr="001069B9">
        <w:rPr>
          <w:sz w:val="28"/>
          <w:szCs w:val="28"/>
        </w:rPr>
        <w:t xml:space="preserve">другие аспекты этой проблемы. Экологический, о котором мы </w:t>
      </w:r>
      <w:r w:rsidR="0015185D" w:rsidRPr="001069B9">
        <w:rPr>
          <w:sz w:val="28"/>
          <w:szCs w:val="28"/>
        </w:rPr>
        <w:t>говорили ранее</w:t>
      </w:r>
      <w:r w:rsidRPr="001069B9">
        <w:rPr>
          <w:sz w:val="28"/>
          <w:szCs w:val="28"/>
        </w:rPr>
        <w:t>, и технологический.</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Углеводороды все-таки являются исчерпаемым источником. И сжигать его, вместо того, чтобы задействовать в химической промышленности не разумно.</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Исходя из всего этого, перед человечеством все равно стоит вопрос о переходе на другие источники энергии. И чем скорее этот переход произойдет, тем лучше.</w:t>
      </w:r>
    </w:p>
    <w:p w:rsidR="00DA0F6D" w:rsidRPr="001069B9" w:rsidRDefault="00DA0F6D" w:rsidP="001069B9">
      <w:pPr>
        <w:pStyle w:val="a3"/>
        <w:spacing w:before="0" w:beforeAutospacing="0" w:after="0" w:afterAutospacing="0" w:line="360" w:lineRule="auto"/>
        <w:ind w:firstLine="709"/>
        <w:jc w:val="both"/>
        <w:rPr>
          <w:sz w:val="28"/>
          <w:szCs w:val="28"/>
        </w:rPr>
      </w:pPr>
      <w:r w:rsidRPr="001069B9">
        <w:rPr>
          <w:sz w:val="28"/>
          <w:szCs w:val="28"/>
        </w:rPr>
        <w:t>К сожалению</w:t>
      </w:r>
      <w:r w:rsidR="00B766AD" w:rsidRPr="001069B9">
        <w:rPr>
          <w:sz w:val="28"/>
          <w:szCs w:val="28"/>
        </w:rPr>
        <w:t>,</w:t>
      </w:r>
      <w:r w:rsidRPr="001069B9">
        <w:rPr>
          <w:sz w:val="28"/>
          <w:szCs w:val="28"/>
        </w:rPr>
        <w:t xml:space="preserve"> на эту тему очень много домыслов и ошибочных мнений.</w:t>
      </w:r>
    </w:p>
    <w:p w:rsidR="00DA0F6D"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Возьмем,</w:t>
      </w:r>
      <w:r w:rsidR="00DA0F6D" w:rsidRPr="001069B9">
        <w:rPr>
          <w:sz w:val="28"/>
          <w:szCs w:val="28"/>
        </w:rPr>
        <w:t xml:space="preserve"> к </w:t>
      </w:r>
      <w:r w:rsidRPr="001069B9">
        <w:rPr>
          <w:sz w:val="28"/>
          <w:szCs w:val="28"/>
        </w:rPr>
        <w:t>примеру,</w:t>
      </w:r>
      <w:r w:rsidR="00DA0F6D" w:rsidRPr="001069B9">
        <w:rPr>
          <w:sz w:val="28"/>
          <w:szCs w:val="28"/>
        </w:rPr>
        <w:t xml:space="preserve"> автомобильный транспорт, как один из основных потребителей углеводородного топлива.</w:t>
      </w:r>
    </w:p>
    <w:p w:rsidR="00655968"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 xml:space="preserve">В прессе постоянно муссируются инновационные технологии по использованию в автотранспорте солнечной энергии. При этом никто не озабочивается простейшим анализом. </w:t>
      </w:r>
      <w:r w:rsidR="00655968" w:rsidRPr="001069B9">
        <w:rPr>
          <w:sz w:val="28"/>
          <w:szCs w:val="28"/>
        </w:rPr>
        <w:t xml:space="preserve">1 квадратный метр </w:t>
      </w:r>
      <w:r w:rsidR="0015185D" w:rsidRPr="001069B9">
        <w:rPr>
          <w:sz w:val="28"/>
          <w:szCs w:val="28"/>
        </w:rPr>
        <w:t xml:space="preserve">Земной </w:t>
      </w:r>
      <w:r w:rsidR="00655968" w:rsidRPr="001069B9">
        <w:rPr>
          <w:sz w:val="28"/>
          <w:szCs w:val="28"/>
        </w:rPr>
        <w:t>поверхности получает 1-3 кВт солнечной энергии. Даже когда будут созданы солнечные батареи с ПКД близким к 1 (сейчас 0,15-0,20) поверхность легкового автомобиля не сможет сгенерировать больше 5-7 «лошадиных сил»</w:t>
      </w:r>
      <w:r w:rsidRPr="001069B9">
        <w:rPr>
          <w:sz w:val="28"/>
          <w:szCs w:val="28"/>
        </w:rPr>
        <w:t>.</w:t>
      </w:r>
      <w:r w:rsidR="00655968" w:rsidRPr="001069B9">
        <w:rPr>
          <w:sz w:val="28"/>
          <w:szCs w:val="28"/>
        </w:rPr>
        <w:t xml:space="preserve"> Это весьма небольшая добавка и одной ее явно недостаточно для комфортного движения. </w:t>
      </w:r>
    </w:p>
    <w:p w:rsidR="00655968" w:rsidRPr="001069B9" w:rsidRDefault="00655968" w:rsidP="001069B9">
      <w:pPr>
        <w:pStyle w:val="a3"/>
        <w:spacing w:before="0" w:beforeAutospacing="0" w:after="0" w:afterAutospacing="0" w:line="360" w:lineRule="auto"/>
        <w:ind w:firstLine="709"/>
        <w:jc w:val="both"/>
        <w:rPr>
          <w:sz w:val="28"/>
          <w:szCs w:val="28"/>
        </w:rPr>
      </w:pPr>
      <w:r w:rsidRPr="001069B9">
        <w:rPr>
          <w:sz w:val="28"/>
          <w:szCs w:val="28"/>
        </w:rPr>
        <w:t>Другие виды топлива имеют целый ряд недостатков – очень высокая взрывоопасность и мизерный удельный вес водорода, дороговизна и неэкологичность растительного топлива</w:t>
      </w:r>
      <w:r w:rsidR="0015185D" w:rsidRPr="001069B9">
        <w:rPr>
          <w:sz w:val="28"/>
          <w:szCs w:val="28"/>
        </w:rPr>
        <w:t>.</w:t>
      </w:r>
      <w:r w:rsidRPr="001069B9">
        <w:rPr>
          <w:sz w:val="28"/>
          <w:szCs w:val="28"/>
        </w:rPr>
        <w:t xml:space="preserve"> </w:t>
      </w:r>
      <w:r w:rsidR="0015185D" w:rsidRPr="001069B9">
        <w:rPr>
          <w:sz w:val="28"/>
          <w:szCs w:val="28"/>
        </w:rPr>
        <w:t>К</w:t>
      </w:r>
      <w:r w:rsidRPr="001069B9">
        <w:rPr>
          <w:sz w:val="28"/>
          <w:szCs w:val="28"/>
        </w:rPr>
        <w:t>роме того</w:t>
      </w:r>
      <w:r w:rsidR="0015185D" w:rsidRPr="001069B9">
        <w:rPr>
          <w:sz w:val="28"/>
          <w:szCs w:val="28"/>
        </w:rPr>
        <w:t>,</w:t>
      </w:r>
      <w:r w:rsidRPr="001069B9">
        <w:rPr>
          <w:sz w:val="28"/>
          <w:szCs w:val="28"/>
        </w:rPr>
        <w:t xml:space="preserve"> продовольствия в мире и так не хватает, и тратить весьма ограниченные сельскохозяйственные ресурсы на топливо – не правильный подход.</w:t>
      </w:r>
    </w:p>
    <w:p w:rsidR="00655968" w:rsidRPr="001069B9" w:rsidRDefault="00655968" w:rsidP="001069B9">
      <w:pPr>
        <w:pStyle w:val="a3"/>
        <w:spacing w:before="0" w:beforeAutospacing="0" w:after="0" w:afterAutospacing="0" w:line="360" w:lineRule="auto"/>
        <w:ind w:firstLine="709"/>
        <w:jc w:val="both"/>
        <w:rPr>
          <w:sz w:val="28"/>
          <w:szCs w:val="28"/>
        </w:rPr>
      </w:pPr>
      <w:r w:rsidRPr="001069B9">
        <w:rPr>
          <w:sz w:val="28"/>
          <w:szCs w:val="28"/>
        </w:rPr>
        <w:t>Таким образом, остается только один вид двигателей реально способный вытеснить углеводородное топливо – электрические. Уже в самом ближайшем времени электромобили смогут реально конкурировать</w:t>
      </w:r>
      <w:r w:rsidR="0015185D" w:rsidRPr="001069B9">
        <w:rPr>
          <w:sz w:val="28"/>
          <w:szCs w:val="28"/>
        </w:rPr>
        <w:t>,</w:t>
      </w:r>
      <w:r w:rsidRPr="001069B9">
        <w:rPr>
          <w:sz w:val="28"/>
          <w:szCs w:val="28"/>
        </w:rPr>
        <w:t xml:space="preserve"> а в городском транспорте</w:t>
      </w:r>
      <w:r w:rsidR="0015185D" w:rsidRPr="001069B9">
        <w:rPr>
          <w:sz w:val="28"/>
          <w:szCs w:val="28"/>
        </w:rPr>
        <w:t xml:space="preserve"> -</w:t>
      </w:r>
      <w:r w:rsidRPr="001069B9">
        <w:rPr>
          <w:sz w:val="28"/>
          <w:szCs w:val="28"/>
        </w:rPr>
        <w:t xml:space="preserve"> вытеснить нефте- и газосжигающие автомобили.</w:t>
      </w:r>
    </w:p>
    <w:p w:rsidR="00655968" w:rsidRPr="001069B9" w:rsidRDefault="00655968" w:rsidP="001069B9">
      <w:pPr>
        <w:pStyle w:val="a3"/>
        <w:spacing w:before="0" w:beforeAutospacing="0" w:after="0" w:afterAutospacing="0" w:line="360" w:lineRule="auto"/>
        <w:ind w:firstLine="709"/>
        <w:jc w:val="both"/>
        <w:rPr>
          <w:sz w:val="28"/>
          <w:szCs w:val="28"/>
        </w:rPr>
      </w:pPr>
      <w:r w:rsidRPr="001069B9">
        <w:rPr>
          <w:sz w:val="28"/>
          <w:szCs w:val="28"/>
        </w:rPr>
        <w:t xml:space="preserve">И мы опять приходим к главной проблеме – выработка электроэнергии. </w:t>
      </w:r>
      <w:r w:rsidR="00D10D59" w:rsidRPr="001069B9">
        <w:rPr>
          <w:sz w:val="28"/>
          <w:szCs w:val="28"/>
        </w:rPr>
        <w:t>Будет несколько странно говорить об отходе от углеводородов, используя электромобили, которые будет заправляться электричеством… выработанным на мазутных и газовых электростанциях.</w:t>
      </w:r>
    </w:p>
    <w:p w:rsidR="00655968" w:rsidRPr="001069B9" w:rsidRDefault="00655968" w:rsidP="001069B9">
      <w:pPr>
        <w:pStyle w:val="a3"/>
        <w:spacing w:before="0" w:beforeAutospacing="0" w:after="0" w:afterAutospacing="0" w:line="360" w:lineRule="auto"/>
        <w:ind w:firstLine="709"/>
        <w:jc w:val="both"/>
        <w:rPr>
          <w:sz w:val="28"/>
          <w:szCs w:val="28"/>
        </w:rPr>
      </w:pPr>
      <w:r w:rsidRPr="001069B9">
        <w:rPr>
          <w:sz w:val="28"/>
          <w:szCs w:val="28"/>
        </w:rPr>
        <w:t>Следовательно</w:t>
      </w:r>
      <w:r w:rsidR="0015185D" w:rsidRPr="001069B9">
        <w:rPr>
          <w:sz w:val="28"/>
          <w:szCs w:val="28"/>
        </w:rPr>
        <w:t>,</w:t>
      </w:r>
      <w:r w:rsidRPr="001069B9">
        <w:rPr>
          <w:sz w:val="28"/>
          <w:szCs w:val="28"/>
        </w:rPr>
        <w:t xml:space="preserve"> главная проблема</w:t>
      </w:r>
      <w:r w:rsidR="0015185D" w:rsidRPr="001069B9">
        <w:rPr>
          <w:sz w:val="28"/>
          <w:szCs w:val="28"/>
        </w:rPr>
        <w:t xml:space="preserve"> </w:t>
      </w:r>
      <w:r w:rsidR="00B766AD" w:rsidRPr="001069B9">
        <w:rPr>
          <w:sz w:val="28"/>
          <w:szCs w:val="28"/>
        </w:rPr>
        <w:t xml:space="preserve">энергетики </w:t>
      </w:r>
      <w:r w:rsidR="0015185D" w:rsidRPr="001069B9">
        <w:rPr>
          <w:sz w:val="28"/>
          <w:szCs w:val="28"/>
        </w:rPr>
        <w:t>-</w:t>
      </w:r>
      <w:r w:rsidRPr="001069B9">
        <w:rPr>
          <w:sz w:val="28"/>
          <w:szCs w:val="28"/>
        </w:rPr>
        <w:t xml:space="preserve"> переход на источники энергии</w:t>
      </w:r>
      <w:r w:rsidR="00B766AD" w:rsidRPr="001069B9">
        <w:rPr>
          <w:sz w:val="28"/>
          <w:szCs w:val="28"/>
        </w:rPr>
        <w:t>, не потребляющие ценное углеводородное и экологически вредное угольное топливо.</w:t>
      </w:r>
      <w:r w:rsidRPr="001069B9">
        <w:rPr>
          <w:sz w:val="28"/>
          <w:szCs w:val="28"/>
        </w:rPr>
        <w:t xml:space="preserve"> Здесь надо отметить несколько преувеличенные упования на альтернативные природные ресурсы. </w:t>
      </w:r>
      <w:r w:rsidR="008D4DCE" w:rsidRPr="001069B9">
        <w:rPr>
          <w:sz w:val="28"/>
          <w:szCs w:val="28"/>
        </w:rPr>
        <w:t>«</w:t>
      </w:r>
      <w:r w:rsidRPr="001069B9">
        <w:rPr>
          <w:sz w:val="28"/>
          <w:szCs w:val="28"/>
        </w:rPr>
        <w:t>Все они имеют целый ряд недостатков</w:t>
      </w:r>
      <w:r w:rsidR="0015185D" w:rsidRPr="001069B9">
        <w:rPr>
          <w:sz w:val="28"/>
          <w:szCs w:val="28"/>
        </w:rPr>
        <w:t>,</w:t>
      </w:r>
      <w:r w:rsidRPr="001069B9">
        <w:rPr>
          <w:sz w:val="28"/>
          <w:szCs w:val="28"/>
        </w:rPr>
        <w:t xml:space="preserve"> а в сумме вряд ли способны обеспечить больше </w:t>
      </w:r>
      <w:r w:rsidR="00D16351" w:rsidRPr="001069B9">
        <w:rPr>
          <w:sz w:val="28"/>
          <w:szCs w:val="28"/>
        </w:rPr>
        <w:t>10</w:t>
      </w:r>
      <w:r w:rsidRPr="001069B9">
        <w:rPr>
          <w:sz w:val="28"/>
          <w:szCs w:val="28"/>
        </w:rPr>
        <w:t>-</w:t>
      </w:r>
      <w:r w:rsidR="00D16351" w:rsidRPr="001069B9">
        <w:rPr>
          <w:sz w:val="28"/>
          <w:szCs w:val="28"/>
        </w:rPr>
        <w:t xml:space="preserve">15 % современных потребностей (по прогнозам ОПЕК порядка 10% к </w:t>
      </w:r>
      <w:smartTag w:uri="urn:schemas-microsoft-com:office:smarttags" w:element="metricconverter">
        <w:smartTagPr>
          <w:attr w:name="ProductID" w:val="2030 г"/>
        </w:smartTagPr>
        <w:r w:rsidR="00D16351" w:rsidRPr="001069B9">
          <w:rPr>
            <w:sz w:val="28"/>
            <w:szCs w:val="28"/>
          </w:rPr>
          <w:t>2030 г</w:t>
        </w:r>
      </w:smartTag>
      <w:r w:rsidR="00D16351" w:rsidRPr="001069B9">
        <w:rPr>
          <w:sz w:val="28"/>
          <w:szCs w:val="28"/>
        </w:rPr>
        <w:t>.)</w:t>
      </w:r>
      <w:r w:rsidR="008D4DCE" w:rsidRPr="001069B9">
        <w:rPr>
          <w:sz w:val="28"/>
          <w:szCs w:val="28"/>
        </w:rPr>
        <w:t>»</w:t>
      </w:r>
      <w:r w:rsidR="008D4DCE" w:rsidRPr="001069B9">
        <w:rPr>
          <w:rStyle w:val="a9"/>
          <w:sz w:val="28"/>
          <w:szCs w:val="28"/>
        </w:rPr>
        <w:footnoteReference w:id="7"/>
      </w:r>
      <w:r w:rsidRPr="001069B9">
        <w:rPr>
          <w:sz w:val="28"/>
          <w:szCs w:val="28"/>
        </w:rPr>
        <w:t xml:space="preserve"> Таким </w:t>
      </w:r>
      <w:r w:rsidR="00D10D59" w:rsidRPr="001069B9">
        <w:rPr>
          <w:sz w:val="28"/>
          <w:szCs w:val="28"/>
        </w:rPr>
        <w:t>образом,</w:t>
      </w:r>
      <w:r w:rsidRPr="001069B9">
        <w:rPr>
          <w:sz w:val="28"/>
          <w:szCs w:val="28"/>
        </w:rPr>
        <w:t xml:space="preserve"> при исчерпании углеводородов следует ожидать переход сначала на уже существующие типы электростанци</w:t>
      </w:r>
      <w:r w:rsidR="00D16351" w:rsidRPr="001069B9">
        <w:rPr>
          <w:sz w:val="28"/>
          <w:szCs w:val="28"/>
        </w:rPr>
        <w:t>й</w:t>
      </w:r>
      <w:r w:rsidRPr="001069B9">
        <w:rPr>
          <w:sz w:val="28"/>
          <w:szCs w:val="28"/>
        </w:rPr>
        <w:t xml:space="preserve">. Гидроэлектростанции очень дороги в постройке и требуют отчуждения под водохранилища огромных территорий. </w:t>
      </w:r>
      <w:r w:rsidR="00B766AD" w:rsidRPr="001069B9">
        <w:rPr>
          <w:sz w:val="28"/>
          <w:szCs w:val="28"/>
        </w:rPr>
        <w:t>Несколько лучшей альтернативой являются а</w:t>
      </w:r>
      <w:r w:rsidRPr="001069B9">
        <w:rPr>
          <w:sz w:val="28"/>
          <w:szCs w:val="28"/>
        </w:rPr>
        <w:t xml:space="preserve">томные электростанции. </w:t>
      </w:r>
      <w:r w:rsidR="00B766AD" w:rsidRPr="001069B9">
        <w:rPr>
          <w:sz w:val="28"/>
          <w:szCs w:val="28"/>
        </w:rPr>
        <w:t xml:space="preserve">Современные технологии позволяют на несколько порядков повысить их надежность. </w:t>
      </w:r>
      <w:r w:rsidRPr="001069B9">
        <w:rPr>
          <w:sz w:val="28"/>
          <w:szCs w:val="28"/>
        </w:rPr>
        <w:t>Очевидно</w:t>
      </w:r>
      <w:r w:rsidR="00B766AD" w:rsidRPr="001069B9">
        <w:rPr>
          <w:sz w:val="28"/>
          <w:szCs w:val="28"/>
        </w:rPr>
        <w:t>, что</w:t>
      </w:r>
      <w:r w:rsidRPr="001069B9">
        <w:rPr>
          <w:sz w:val="28"/>
          <w:szCs w:val="28"/>
        </w:rPr>
        <w:t xml:space="preserve"> их строительство будет наращивать темпы. Но это достаточно длительный </w:t>
      </w:r>
      <w:r w:rsidR="0015185D" w:rsidRPr="001069B9">
        <w:rPr>
          <w:sz w:val="28"/>
          <w:szCs w:val="28"/>
        </w:rPr>
        <w:t>п</w:t>
      </w:r>
      <w:r w:rsidRPr="001069B9">
        <w:rPr>
          <w:sz w:val="28"/>
          <w:szCs w:val="28"/>
        </w:rPr>
        <w:t xml:space="preserve">о времени процесс. Кроме того, огромное количество существующих энергоблоков исчерпали свой ресурс и требуют замены. </w:t>
      </w:r>
      <w:r w:rsidR="00D16351" w:rsidRPr="001069B9">
        <w:rPr>
          <w:sz w:val="28"/>
          <w:szCs w:val="28"/>
        </w:rPr>
        <w:t>В том же прогнозе ОПЕК доля атомной энергетики к 2030 году останется практически без измен</w:t>
      </w:r>
      <w:r w:rsidR="0015185D" w:rsidRPr="001069B9">
        <w:rPr>
          <w:sz w:val="28"/>
          <w:szCs w:val="28"/>
        </w:rPr>
        <w:t>е</w:t>
      </w:r>
      <w:r w:rsidR="00D16351" w:rsidRPr="001069B9">
        <w:rPr>
          <w:sz w:val="28"/>
          <w:szCs w:val="28"/>
        </w:rPr>
        <w:t>н</w:t>
      </w:r>
      <w:r w:rsidR="0015185D" w:rsidRPr="001069B9">
        <w:rPr>
          <w:sz w:val="28"/>
          <w:szCs w:val="28"/>
        </w:rPr>
        <w:t>и</w:t>
      </w:r>
      <w:r w:rsidR="00D16351" w:rsidRPr="001069B9">
        <w:rPr>
          <w:sz w:val="28"/>
          <w:szCs w:val="28"/>
        </w:rPr>
        <w:t>я и составит 6,6—6,7 %(</w:t>
      </w:r>
      <w:r w:rsidR="0015185D" w:rsidRPr="001069B9">
        <w:rPr>
          <w:sz w:val="28"/>
          <w:szCs w:val="28"/>
        </w:rPr>
        <w:t>7</w:t>
      </w:r>
      <w:r w:rsidR="00D16351" w:rsidRPr="001069B9">
        <w:rPr>
          <w:sz w:val="28"/>
          <w:szCs w:val="28"/>
        </w:rPr>
        <w:t xml:space="preserve">). </w:t>
      </w:r>
      <w:r w:rsidRPr="001069B9">
        <w:rPr>
          <w:sz w:val="28"/>
          <w:szCs w:val="28"/>
        </w:rPr>
        <w:t>Поэтому</w:t>
      </w:r>
      <w:r w:rsidR="00D16351" w:rsidRPr="001069B9">
        <w:rPr>
          <w:sz w:val="28"/>
          <w:szCs w:val="28"/>
        </w:rPr>
        <w:t>,</w:t>
      </w:r>
      <w:r w:rsidRPr="001069B9">
        <w:rPr>
          <w:sz w:val="28"/>
          <w:szCs w:val="28"/>
        </w:rPr>
        <w:t xml:space="preserve"> не исключено, что </w:t>
      </w:r>
      <w:r w:rsidR="00B766AD" w:rsidRPr="001069B9">
        <w:rPr>
          <w:sz w:val="28"/>
          <w:szCs w:val="28"/>
        </w:rPr>
        <w:t>при условии углубления</w:t>
      </w:r>
      <w:r w:rsidRPr="001069B9">
        <w:rPr>
          <w:sz w:val="28"/>
          <w:szCs w:val="28"/>
        </w:rPr>
        <w:t xml:space="preserve"> энергетического кри</w:t>
      </w:r>
      <w:r w:rsidR="00B766AD" w:rsidRPr="001069B9">
        <w:rPr>
          <w:sz w:val="28"/>
          <w:szCs w:val="28"/>
        </w:rPr>
        <w:t>зиса придется увеличить количество и</w:t>
      </w:r>
      <w:r w:rsidRPr="001069B9">
        <w:rPr>
          <w:sz w:val="28"/>
          <w:szCs w:val="28"/>
        </w:rPr>
        <w:t xml:space="preserve"> угольны</w:t>
      </w:r>
      <w:r w:rsidR="00B766AD" w:rsidRPr="001069B9">
        <w:rPr>
          <w:sz w:val="28"/>
          <w:szCs w:val="28"/>
        </w:rPr>
        <w:t>х</w:t>
      </w:r>
      <w:r w:rsidRPr="001069B9">
        <w:rPr>
          <w:sz w:val="28"/>
          <w:szCs w:val="28"/>
        </w:rPr>
        <w:t xml:space="preserve"> электростанци</w:t>
      </w:r>
      <w:r w:rsidR="00B766AD" w:rsidRPr="001069B9">
        <w:rPr>
          <w:sz w:val="28"/>
          <w:szCs w:val="28"/>
        </w:rPr>
        <w:t>й</w:t>
      </w:r>
      <w:r w:rsidRPr="001069B9">
        <w:rPr>
          <w:sz w:val="28"/>
          <w:szCs w:val="28"/>
        </w:rPr>
        <w:t xml:space="preserve">. </w:t>
      </w:r>
      <w:r w:rsidR="00D16351" w:rsidRPr="001069B9">
        <w:rPr>
          <w:sz w:val="28"/>
          <w:szCs w:val="28"/>
        </w:rPr>
        <w:t>Прогноз ОПЕК - 28,2% к 2030 году. Надо отметить, что э</w:t>
      </w:r>
      <w:r w:rsidRPr="001069B9">
        <w:rPr>
          <w:sz w:val="28"/>
          <w:szCs w:val="28"/>
        </w:rPr>
        <w:t>то резко увеличит нагрузку на экологию и рост парникового эффекта.</w:t>
      </w:r>
    </w:p>
    <w:p w:rsidR="00655968" w:rsidRPr="001069B9" w:rsidRDefault="00655968" w:rsidP="001069B9">
      <w:pPr>
        <w:pStyle w:val="a3"/>
        <w:spacing w:before="0" w:beforeAutospacing="0" w:after="0" w:afterAutospacing="0" w:line="360" w:lineRule="auto"/>
        <w:ind w:firstLine="709"/>
        <w:jc w:val="both"/>
        <w:rPr>
          <w:sz w:val="28"/>
          <w:szCs w:val="28"/>
        </w:rPr>
      </w:pPr>
      <w:r w:rsidRPr="001069B9">
        <w:rPr>
          <w:sz w:val="28"/>
          <w:szCs w:val="28"/>
        </w:rPr>
        <w:t xml:space="preserve">Поэтому человечеству </w:t>
      </w:r>
      <w:r w:rsidR="00B766AD" w:rsidRPr="001069B9">
        <w:rPr>
          <w:sz w:val="28"/>
          <w:szCs w:val="28"/>
        </w:rPr>
        <w:t>жизненно</w:t>
      </w:r>
      <w:r w:rsidRPr="001069B9">
        <w:rPr>
          <w:sz w:val="28"/>
          <w:szCs w:val="28"/>
        </w:rPr>
        <w:t xml:space="preserve"> необходим новый источник энергии. И он в скором времени появится. Ранее практически замороженные проекты по созданию термоядерных электростанций в последнее время резко активизиро</w:t>
      </w:r>
      <w:r w:rsidR="006F0D06" w:rsidRPr="001069B9">
        <w:rPr>
          <w:sz w:val="28"/>
          <w:szCs w:val="28"/>
        </w:rPr>
        <w:t>ва</w:t>
      </w:r>
      <w:r w:rsidRPr="001069B9">
        <w:rPr>
          <w:sz w:val="28"/>
          <w:szCs w:val="28"/>
        </w:rPr>
        <w:t xml:space="preserve">ны. </w:t>
      </w:r>
    </w:p>
    <w:p w:rsidR="00AF228C"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Например,</w:t>
      </w:r>
      <w:r w:rsidR="006F0D06" w:rsidRPr="001069B9">
        <w:rPr>
          <w:sz w:val="28"/>
          <w:szCs w:val="28"/>
        </w:rPr>
        <w:t xml:space="preserve"> в России</w:t>
      </w:r>
      <w:r w:rsidR="0015185D" w:rsidRPr="001069B9">
        <w:rPr>
          <w:sz w:val="28"/>
          <w:szCs w:val="28"/>
        </w:rPr>
        <w:t xml:space="preserve"> разработана государственная «</w:t>
      </w:r>
      <w:r w:rsidR="0015185D" w:rsidRPr="001069B9">
        <w:rPr>
          <w:rStyle w:val="a5"/>
          <w:i w:val="0"/>
          <w:sz w:val="28"/>
          <w:szCs w:val="28"/>
        </w:rPr>
        <w:t>С</w:t>
      </w:r>
      <w:r w:rsidR="00AF228C" w:rsidRPr="001069B9">
        <w:rPr>
          <w:rStyle w:val="a5"/>
          <w:i w:val="0"/>
          <w:sz w:val="28"/>
          <w:szCs w:val="28"/>
        </w:rPr>
        <w:t>тратеги</w:t>
      </w:r>
      <w:r w:rsidR="0015185D" w:rsidRPr="001069B9">
        <w:rPr>
          <w:rStyle w:val="a5"/>
          <w:i w:val="0"/>
          <w:sz w:val="28"/>
          <w:szCs w:val="28"/>
        </w:rPr>
        <w:t>я</w:t>
      </w:r>
      <w:r w:rsidR="00AF228C" w:rsidRPr="001069B9">
        <w:rPr>
          <w:rStyle w:val="a5"/>
          <w:i w:val="0"/>
          <w:sz w:val="28"/>
          <w:szCs w:val="28"/>
        </w:rPr>
        <w:t xml:space="preserve"> овладения реакцией термоядерного синтеза в РФ до </w:t>
      </w:r>
      <w:smartTag w:uri="urn:schemas-microsoft-com:office:smarttags" w:element="metricconverter">
        <w:smartTagPr>
          <w:attr w:name="ProductID" w:val="2015 г"/>
        </w:smartTagPr>
        <w:r w:rsidR="00AF228C" w:rsidRPr="001069B9">
          <w:rPr>
            <w:rStyle w:val="a5"/>
            <w:i w:val="0"/>
            <w:sz w:val="28"/>
            <w:szCs w:val="28"/>
          </w:rPr>
          <w:t>2015 г</w:t>
        </w:r>
      </w:smartTag>
      <w:r w:rsidR="0015185D" w:rsidRPr="001069B9">
        <w:rPr>
          <w:rStyle w:val="a5"/>
          <w:i w:val="0"/>
          <w:sz w:val="28"/>
          <w:szCs w:val="28"/>
        </w:rPr>
        <w:t>. и на дальнейшую перспективу»</w:t>
      </w:r>
      <w:r w:rsidRPr="001069B9">
        <w:rPr>
          <w:rStyle w:val="a5"/>
          <w:i w:val="0"/>
          <w:sz w:val="28"/>
          <w:szCs w:val="28"/>
        </w:rPr>
        <w:t>.</w:t>
      </w:r>
      <w:r w:rsidR="00AF228C" w:rsidRPr="001069B9">
        <w:rPr>
          <w:rStyle w:val="a5"/>
          <w:i w:val="0"/>
          <w:sz w:val="28"/>
          <w:szCs w:val="28"/>
        </w:rPr>
        <w:t xml:space="preserve"> </w:t>
      </w:r>
      <w:r w:rsidR="00AF228C" w:rsidRPr="001069B9">
        <w:rPr>
          <w:sz w:val="28"/>
          <w:szCs w:val="28"/>
        </w:rPr>
        <w:t xml:space="preserve">На финансирование стратегии до </w:t>
      </w:r>
      <w:smartTag w:uri="urn:schemas-microsoft-com:office:smarttags" w:element="metricconverter">
        <w:smartTagPr>
          <w:attr w:name="ProductID" w:val="2050 г"/>
        </w:smartTagPr>
        <w:r w:rsidR="00AF228C" w:rsidRPr="001069B9">
          <w:rPr>
            <w:sz w:val="28"/>
            <w:szCs w:val="28"/>
          </w:rPr>
          <w:t>2050 г</w:t>
        </w:r>
      </w:smartTag>
      <w:r w:rsidR="00AF228C" w:rsidRPr="001069B9">
        <w:rPr>
          <w:sz w:val="28"/>
          <w:szCs w:val="28"/>
        </w:rPr>
        <w:t xml:space="preserve">. должно быть выделено 515 </w:t>
      </w:r>
      <w:r w:rsidRPr="001069B9">
        <w:rPr>
          <w:sz w:val="28"/>
          <w:szCs w:val="28"/>
        </w:rPr>
        <w:t>млрд.</w:t>
      </w:r>
      <w:r w:rsidR="00AF228C" w:rsidRPr="001069B9">
        <w:rPr>
          <w:sz w:val="28"/>
          <w:szCs w:val="28"/>
        </w:rPr>
        <w:t xml:space="preserve"> руб., из которых 462 </w:t>
      </w:r>
      <w:r w:rsidRPr="001069B9">
        <w:rPr>
          <w:sz w:val="28"/>
          <w:szCs w:val="28"/>
        </w:rPr>
        <w:t>млрд.</w:t>
      </w:r>
      <w:r w:rsidR="00AF228C" w:rsidRPr="001069B9">
        <w:rPr>
          <w:sz w:val="28"/>
          <w:szCs w:val="28"/>
        </w:rPr>
        <w:t xml:space="preserve"> составят бюджетные средства. </w:t>
      </w:r>
    </w:p>
    <w:p w:rsidR="00B766AD" w:rsidRPr="001069B9" w:rsidRDefault="00AF228C" w:rsidP="001069B9">
      <w:pPr>
        <w:pStyle w:val="a3"/>
        <w:spacing w:before="0" w:beforeAutospacing="0" w:after="0" w:afterAutospacing="0" w:line="360" w:lineRule="auto"/>
        <w:ind w:firstLine="709"/>
        <w:jc w:val="both"/>
        <w:rPr>
          <w:sz w:val="28"/>
          <w:szCs w:val="28"/>
        </w:rPr>
      </w:pPr>
      <w:r w:rsidRPr="001069B9">
        <w:rPr>
          <w:sz w:val="28"/>
          <w:szCs w:val="28"/>
        </w:rPr>
        <w:t>По словам Евгения Велихова, выступившего на заседании прави</w:t>
      </w:r>
      <w:r w:rsidR="0015185D" w:rsidRPr="001069B9">
        <w:rPr>
          <w:sz w:val="28"/>
          <w:szCs w:val="28"/>
        </w:rPr>
        <w:t>тельства, где была принята эта программа</w:t>
      </w:r>
      <w:r w:rsidRPr="001069B9">
        <w:rPr>
          <w:sz w:val="28"/>
          <w:szCs w:val="28"/>
        </w:rPr>
        <w:t xml:space="preserve">, до </w:t>
      </w:r>
      <w:smartTag w:uri="urn:schemas-microsoft-com:office:smarttags" w:element="metricconverter">
        <w:smartTagPr>
          <w:attr w:name="ProductID" w:val="2015 г"/>
        </w:smartTagPr>
        <w:r w:rsidRPr="001069B9">
          <w:rPr>
            <w:sz w:val="28"/>
            <w:szCs w:val="28"/>
          </w:rPr>
          <w:t>2015 г</w:t>
        </w:r>
      </w:smartTag>
      <w:r w:rsidRPr="001069B9">
        <w:rPr>
          <w:sz w:val="28"/>
          <w:szCs w:val="28"/>
        </w:rPr>
        <w:t xml:space="preserve">. предполагается модернизировать и запустить существующую экспериментальную технологическую базу, которая была создана в советские времена из 200 предприятий, институтов и КБ. На это намерены потратить около 30 </w:t>
      </w:r>
      <w:r w:rsidR="00D10D59" w:rsidRPr="001069B9">
        <w:rPr>
          <w:sz w:val="28"/>
          <w:szCs w:val="28"/>
        </w:rPr>
        <w:t>млрд.</w:t>
      </w:r>
      <w:r w:rsidRPr="001069B9">
        <w:rPr>
          <w:sz w:val="28"/>
          <w:szCs w:val="28"/>
        </w:rPr>
        <w:t xml:space="preserve"> рублей. Правда, академик оговорился, что оценки очень приблизительные и о конкретных цифрах можно будет сказать лишь при формировании федеральной целевой программы.</w:t>
      </w:r>
    </w:p>
    <w:p w:rsidR="00AF228C" w:rsidRPr="001069B9" w:rsidRDefault="00AF228C" w:rsidP="001069B9">
      <w:pPr>
        <w:pStyle w:val="a3"/>
        <w:spacing w:before="0" w:beforeAutospacing="0" w:after="0" w:afterAutospacing="0" w:line="360" w:lineRule="auto"/>
        <w:ind w:firstLine="709"/>
        <w:jc w:val="both"/>
        <w:rPr>
          <w:sz w:val="28"/>
          <w:szCs w:val="28"/>
        </w:rPr>
      </w:pPr>
      <w:r w:rsidRPr="001069B9">
        <w:rPr>
          <w:sz w:val="28"/>
          <w:szCs w:val="28"/>
        </w:rPr>
        <w:t xml:space="preserve">На втором этапе, 2016—2031 гг., планируется создать оптимальные материалы для строительства серийной термоядерной электростанции и завершить ее концептуальное проектирование. Заключительный этап, рассчитанный до </w:t>
      </w:r>
      <w:smartTag w:uri="urn:schemas-microsoft-com:office:smarttags" w:element="metricconverter">
        <w:smartTagPr>
          <w:attr w:name="ProductID" w:val="2050 г"/>
        </w:smartTagPr>
        <w:r w:rsidRPr="001069B9">
          <w:rPr>
            <w:sz w:val="28"/>
            <w:szCs w:val="28"/>
          </w:rPr>
          <w:t>2050 г</w:t>
        </w:r>
      </w:smartTag>
      <w:r w:rsidRPr="001069B9">
        <w:rPr>
          <w:sz w:val="28"/>
          <w:szCs w:val="28"/>
        </w:rPr>
        <w:t>., предполагает испытание технологий электростанции, ее сооружение и выход на коммерческую эксплуатацию.</w:t>
      </w:r>
      <w:r w:rsidR="008D4DCE" w:rsidRPr="001069B9">
        <w:rPr>
          <w:rStyle w:val="a9"/>
          <w:sz w:val="28"/>
          <w:szCs w:val="28"/>
        </w:rPr>
        <w:footnoteReference w:id="8"/>
      </w:r>
      <w:r w:rsidRPr="001069B9">
        <w:rPr>
          <w:sz w:val="28"/>
          <w:szCs w:val="28"/>
        </w:rPr>
        <w:t xml:space="preserve"> </w:t>
      </w:r>
      <w:r w:rsidR="006F0D06" w:rsidRPr="001069B9">
        <w:rPr>
          <w:sz w:val="28"/>
          <w:szCs w:val="28"/>
        </w:rPr>
        <w:t>В более позднем  интервью (январь 2010 года) академик Велихов заявил, что первый российский термоядерный реактор может появиться к 2019 году. Но до широкого внедрения этого практически неисчерпаемого источника энергии (к тому же на несколько порядков более безопасного и экологичного чем атомная) потребуются еще не одно десятилетие</w:t>
      </w:r>
      <w:r w:rsidR="006D49CD" w:rsidRPr="001069B9">
        <w:rPr>
          <w:sz w:val="28"/>
          <w:szCs w:val="28"/>
        </w:rPr>
        <w:t>.</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 xml:space="preserve">Интенсификация работ по освоению термоядерной энергии происходит во всех экономически развитых странах. Так Евросоюз объявил о строительстве экспериментального реактора типа ТОКОМАК в городе Калараш. </w: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 xml:space="preserve">Таким </w:t>
      </w:r>
      <w:r w:rsidR="00D10D59" w:rsidRPr="001069B9">
        <w:rPr>
          <w:sz w:val="28"/>
          <w:szCs w:val="28"/>
        </w:rPr>
        <w:t>образом,</w:t>
      </w:r>
      <w:r w:rsidRPr="001069B9">
        <w:rPr>
          <w:sz w:val="28"/>
          <w:szCs w:val="28"/>
        </w:rPr>
        <w:t xml:space="preserve"> можно ожидать, что энергетическая проблема, не смотря на свою остроту, так и не перейдет в катастрофическую стадию.</w:t>
      </w:r>
    </w:p>
    <w:p w:rsidR="0015185D" w:rsidRPr="001069B9" w:rsidRDefault="0015185D" w:rsidP="001069B9">
      <w:pPr>
        <w:pStyle w:val="a3"/>
        <w:spacing w:before="0" w:beforeAutospacing="0" w:after="0" w:afterAutospacing="0" w:line="360" w:lineRule="auto"/>
        <w:ind w:firstLine="709"/>
        <w:jc w:val="both"/>
        <w:rPr>
          <w:sz w:val="28"/>
          <w:szCs w:val="28"/>
        </w:rPr>
      </w:pPr>
    </w:p>
    <w:p w:rsidR="0015185D" w:rsidRPr="001069B9" w:rsidRDefault="00B766AD" w:rsidP="001069B9">
      <w:pPr>
        <w:pStyle w:val="a3"/>
        <w:spacing w:before="0" w:beforeAutospacing="0" w:after="0" w:afterAutospacing="0" w:line="360" w:lineRule="auto"/>
        <w:ind w:left="709"/>
        <w:jc w:val="center"/>
        <w:rPr>
          <w:b/>
          <w:sz w:val="28"/>
          <w:szCs w:val="28"/>
        </w:rPr>
      </w:pPr>
      <w:r w:rsidRPr="001069B9">
        <w:rPr>
          <w:b/>
          <w:sz w:val="28"/>
          <w:szCs w:val="28"/>
        </w:rPr>
        <w:t>1.</w:t>
      </w:r>
      <w:r w:rsidR="006D49CD" w:rsidRPr="001069B9">
        <w:rPr>
          <w:b/>
          <w:sz w:val="28"/>
          <w:szCs w:val="28"/>
        </w:rPr>
        <w:t>4</w:t>
      </w:r>
      <w:r w:rsidR="0015185D" w:rsidRPr="001069B9">
        <w:rPr>
          <w:b/>
          <w:sz w:val="28"/>
          <w:szCs w:val="28"/>
        </w:rPr>
        <w:t xml:space="preserve"> </w:t>
      </w:r>
      <w:r w:rsidR="0078744B" w:rsidRPr="001069B9">
        <w:rPr>
          <w:b/>
          <w:sz w:val="28"/>
          <w:szCs w:val="28"/>
        </w:rPr>
        <w:t>Вооруженные</w:t>
      </w:r>
      <w:r w:rsidR="0015185D" w:rsidRPr="001069B9">
        <w:rPr>
          <w:b/>
          <w:sz w:val="28"/>
          <w:szCs w:val="28"/>
        </w:rPr>
        <w:t xml:space="preserve"> конфликты</w:t>
      </w:r>
      <w:r w:rsidR="0078744B" w:rsidRPr="001069B9">
        <w:rPr>
          <w:b/>
          <w:sz w:val="28"/>
          <w:szCs w:val="28"/>
        </w:rPr>
        <w:t xml:space="preserve"> и гонка вооружений.</w:t>
      </w:r>
      <w:r w:rsidR="006D49CD" w:rsidRPr="001069B9">
        <w:rPr>
          <w:sz w:val="28"/>
          <w:szCs w:val="28"/>
        </w:rPr>
        <w:t xml:space="preserve"> </w:t>
      </w:r>
      <w:r w:rsidR="006D49CD" w:rsidRPr="001069B9">
        <w:rPr>
          <w:b/>
          <w:sz w:val="28"/>
          <w:szCs w:val="28"/>
        </w:rPr>
        <w:t>Проблема демократизации</w:t>
      </w:r>
      <w:r w:rsidR="001526E0" w:rsidRPr="001069B9">
        <w:rPr>
          <w:b/>
          <w:sz w:val="28"/>
          <w:szCs w:val="28"/>
        </w:rPr>
        <w:t xml:space="preserve">, </w:t>
      </w:r>
      <w:r w:rsidR="006D49CD" w:rsidRPr="001069B9">
        <w:rPr>
          <w:b/>
          <w:sz w:val="28"/>
          <w:szCs w:val="28"/>
        </w:rPr>
        <w:t xml:space="preserve">ее связь с </w:t>
      </w:r>
      <w:r w:rsidRPr="001069B9">
        <w:rPr>
          <w:b/>
          <w:sz w:val="28"/>
          <w:szCs w:val="28"/>
        </w:rPr>
        <w:t>другими глобальными проблемами</w:t>
      </w:r>
    </w:p>
    <w:p w:rsidR="006D49CD" w:rsidRPr="001069B9" w:rsidRDefault="006D49CD" w:rsidP="001069B9">
      <w:pPr>
        <w:pStyle w:val="a3"/>
        <w:spacing w:before="0" w:beforeAutospacing="0" w:after="0" w:afterAutospacing="0" w:line="360" w:lineRule="auto"/>
        <w:ind w:firstLine="709"/>
        <w:jc w:val="both"/>
        <w:rPr>
          <w:sz w:val="28"/>
          <w:szCs w:val="28"/>
        </w:rPr>
      </w:pPr>
    </w:p>
    <w:p w:rsidR="006D49CD" w:rsidRPr="001069B9" w:rsidRDefault="00D51DED" w:rsidP="001069B9">
      <w:pPr>
        <w:pStyle w:val="a3"/>
        <w:spacing w:before="0" w:beforeAutospacing="0" w:after="0" w:afterAutospacing="0" w:line="360" w:lineRule="auto"/>
        <w:ind w:firstLine="709"/>
        <w:jc w:val="both"/>
        <w:rPr>
          <w:sz w:val="28"/>
          <w:szCs w:val="28"/>
        </w:rPr>
      </w:pPr>
      <w:r w:rsidRPr="001069B9">
        <w:rPr>
          <w:sz w:val="28"/>
          <w:szCs w:val="28"/>
        </w:rPr>
        <w:t xml:space="preserve">Решение всех глобальных проблем требует определенных политических условий. </w:t>
      </w:r>
    </w:p>
    <w:p w:rsidR="00D51DED" w:rsidRPr="001069B9" w:rsidRDefault="00D51DED" w:rsidP="001069B9">
      <w:pPr>
        <w:pStyle w:val="a3"/>
        <w:spacing w:before="0" w:beforeAutospacing="0" w:after="0" w:afterAutospacing="0" w:line="360" w:lineRule="auto"/>
        <w:ind w:firstLine="709"/>
        <w:jc w:val="both"/>
        <w:rPr>
          <w:sz w:val="28"/>
          <w:szCs w:val="28"/>
        </w:rPr>
      </w:pPr>
      <w:r w:rsidRPr="001069B9">
        <w:rPr>
          <w:sz w:val="28"/>
          <w:szCs w:val="28"/>
        </w:rPr>
        <w:t>Во-первых, оно возможно только в условиях мирного сосуществования. Военные конфликты приводят к человеческим потерям, распространению голода и болезней, разрушению инфраструктуры, наносит вред природной среде.</w:t>
      </w:r>
    </w:p>
    <w:p w:rsidR="00D51DE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 xml:space="preserve">Например, </w:t>
      </w:r>
      <w:r w:rsidR="008D4DCE" w:rsidRPr="001069B9">
        <w:rPr>
          <w:sz w:val="28"/>
          <w:szCs w:val="28"/>
        </w:rPr>
        <w:t>«</w:t>
      </w:r>
      <w:r w:rsidRPr="001069B9">
        <w:rPr>
          <w:sz w:val="28"/>
          <w:szCs w:val="28"/>
        </w:rPr>
        <w:t>с</w:t>
      </w:r>
      <w:r w:rsidR="00D51DED" w:rsidRPr="001069B9">
        <w:rPr>
          <w:sz w:val="28"/>
          <w:szCs w:val="28"/>
        </w:rPr>
        <w:t xml:space="preserve"> начала 1990 и по конец 1999 гг. в мире произошло 118 вооруженных конфликтов, которые затронули 80 стран и два крупных региона и унесли жизни примерно шести миллионов человек. По оценке Министерства обороны РФ, к концу ХХ века на планете насчитывалось 160 зон этнополитической напряженности, в 80 из них присуща вся атрибутика неурегулированных конфликтов</w:t>
      </w:r>
      <w:r w:rsidR="008D4DCE" w:rsidRPr="001069B9">
        <w:rPr>
          <w:sz w:val="28"/>
          <w:szCs w:val="28"/>
        </w:rPr>
        <w:t>».</w:t>
      </w:r>
      <w:r w:rsidR="008D4DCE" w:rsidRPr="001069B9">
        <w:rPr>
          <w:rStyle w:val="a9"/>
          <w:sz w:val="28"/>
          <w:szCs w:val="28"/>
        </w:rPr>
        <w:footnoteReference w:id="9"/>
      </w:r>
      <w:r w:rsidR="00D51DED" w:rsidRPr="001069B9">
        <w:rPr>
          <w:sz w:val="28"/>
          <w:szCs w:val="28"/>
        </w:rPr>
        <w:t xml:space="preserve"> </w:t>
      </w:r>
    </w:p>
    <w:p w:rsidR="00D51DED" w:rsidRPr="001069B9" w:rsidRDefault="00D51DED" w:rsidP="001069B9">
      <w:pPr>
        <w:pStyle w:val="a3"/>
        <w:spacing w:before="0" w:beforeAutospacing="0" w:after="0" w:afterAutospacing="0" w:line="360" w:lineRule="auto"/>
        <w:ind w:firstLine="709"/>
        <w:jc w:val="both"/>
        <w:rPr>
          <w:sz w:val="28"/>
          <w:szCs w:val="28"/>
        </w:rPr>
      </w:pPr>
      <w:r w:rsidRPr="001069B9">
        <w:rPr>
          <w:sz w:val="28"/>
          <w:szCs w:val="28"/>
        </w:rPr>
        <w:t>Во-вторых, отрицательным фактором является не только вооруженные конфликты</w:t>
      </w:r>
      <w:r w:rsidR="00B766AD" w:rsidRPr="001069B9">
        <w:rPr>
          <w:sz w:val="28"/>
          <w:szCs w:val="28"/>
        </w:rPr>
        <w:t>,</w:t>
      </w:r>
      <w:r w:rsidRPr="001069B9">
        <w:rPr>
          <w:sz w:val="28"/>
          <w:szCs w:val="28"/>
        </w:rPr>
        <w:t xml:space="preserve"> но и состояние «холодной войны». Напряженная международная обстановка и гонка вооружений отвлекают ресурсы, которые могли бы быть использованы для решения многих насущных проблем. </w:t>
      </w:r>
    </w:p>
    <w:p w:rsidR="00D51DED" w:rsidRPr="001069B9" w:rsidRDefault="00D51DED" w:rsidP="001069B9">
      <w:pPr>
        <w:pStyle w:val="a3"/>
        <w:spacing w:before="0" w:beforeAutospacing="0" w:after="0" w:afterAutospacing="0" w:line="360" w:lineRule="auto"/>
        <w:ind w:firstLine="709"/>
        <w:jc w:val="both"/>
        <w:rPr>
          <w:sz w:val="28"/>
          <w:szCs w:val="28"/>
        </w:rPr>
      </w:pPr>
      <w:r w:rsidRPr="001069B9">
        <w:rPr>
          <w:sz w:val="28"/>
          <w:szCs w:val="28"/>
        </w:rPr>
        <w:t xml:space="preserve">Так, </w:t>
      </w:r>
      <w:r w:rsidR="008D4DCE" w:rsidRPr="001069B9">
        <w:rPr>
          <w:sz w:val="28"/>
          <w:szCs w:val="28"/>
        </w:rPr>
        <w:t>«</w:t>
      </w:r>
      <w:r w:rsidRPr="001069B9">
        <w:rPr>
          <w:sz w:val="28"/>
          <w:szCs w:val="28"/>
        </w:rPr>
        <w:t>по оценке экспертов, только с 1950г. по 1990г. общемировые расходы на военные цели составили примерно 20 трлн. долларов. При этом доля военных расходов в ВНП составляла: в США – менее 6%, в ФРГ – около 3%, в Японии- 1%. Число занятых в военной промышленности достигало: в США – 3, 35 млн. человек, в ФРГ – 290 тыс. На создание одного рабочего места в военном производстве требуется больше (в 4 раза) капитальных вложений, чем в гражданском производстве</w:t>
      </w:r>
      <w:r w:rsidR="008D4DCE" w:rsidRPr="001069B9">
        <w:rPr>
          <w:sz w:val="28"/>
          <w:szCs w:val="28"/>
        </w:rPr>
        <w:t>»</w:t>
      </w:r>
      <w:r w:rsidRPr="001069B9">
        <w:rPr>
          <w:sz w:val="28"/>
          <w:szCs w:val="28"/>
        </w:rPr>
        <w:t>.</w:t>
      </w:r>
      <w:r w:rsidR="008D4DCE" w:rsidRPr="001069B9">
        <w:rPr>
          <w:rStyle w:val="a9"/>
          <w:sz w:val="28"/>
          <w:szCs w:val="28"/>
        </w:rPr>
        <w:footnoteReference w:id="10"/>
      </w:r>
    </w:p>
    <w:p w:rsidR="001526E0" w:rsidRPr="001069B9" w:rsidRDefault="00D51DED" w:rsidP="001069B9">
      <w:pPr>
        <w:pStyle w:val="a3"/>
        <w:spacing w:before="0" w:beforeAutospacing="0" w:after="0" w:afterAutospacing="0" w:line="360" w:lineRule="auto"/>
        <w:ind w:firstLine="709"/>
        <w:jc w:val="both"/>
        <w:rPr>
          <w:sz w:val="28"/>
          <w:szCs w:val="28"/>
        </w:rPr>
      </w:pPr>
      <w:r w:rsidRPr="001069B9">
        <w:rPr>
          <w:sz w:val="28"/>
          <w:szCs w:val="28"/>
        </w:rPr>
        <w:t xml:space="preserve">В настоящее время в ряде крупнейших стран мира продолжается увеличение военных расходов. Так военный бюджет США на </w:t>
      </w:r>
      <w:r w:rsidRPr="008A43C5">
        <w:rPr>
          <w:sz w:val="28"/>
          <w:szCs w:val="28"/>
        </w:rPr>
        <w:t>2010 год</w:t>
      </w:r>
      <w:r w:rsidRPr="001069B9">
        <w:rPr>
          <w:sz w:val="28"/>
          <w:szCs w:val="28"/>
        </w:rPr>
        <w:t xml:space="preserve"> составил 668 </w:t>
      </w:r>
      <w:r w:rsidR="00D10D59" w:rsidRPr="001069B9">
        <w:rPr>
          <w:sz w:val="28"/>
          <w:szCs w:val="28"/>
        </w:rPr>
        <w:t>млрд.</w:t>
      </w:r>
      <w:r w:rsidRPr="001069B9">
        <w:rPr>
          <w:sz w:val="28"/>
          <w:szCs w:val="28"/>
        </w:rPr>
        <w:t xml:space="preserve"> долларов США. Китай ($81.4 млрд.), Великобритания ($42.8 млрд.), Франция ($45 млрд.), Япония ($44.3 млрд.), Германия ($35 млрд.), Италия ($28.1 млрд.), Южная Корея ($28.1 млрд.), Россия и Индия (по $21 млрд.).</w:t>
      </w:r>
    </w:p>
    <w:p w:rsidR="007C1A51" w:rsidRPr="001069B9" w:rsidRDefault="007C1A51" w:rsidP="001069B9">
      <w:pPr>
        <w:pStyle w:val="a3"/>
        <w:spacing w:before="0" w:beforeAutospacing="0" w:after="0" w:afterAutospacing="0" w:line="360" w:lineRule="auto"/>
        <w:ind w:firstLine="709"/>
        <w:jc w:val="both"/>
        <w:rPr>
          <w:sz w:val="28"/>
          <w:szCs w:val="28"/>
        </w:rPr>
      </w:pPr>
      <w:r w:rsidRPr="001069B9">
        <w:rPr>
          <w:sz w:val="28"/>
          <w:szCs w:val="28"/>
        </w:rPr>
        <w:t>Международный Институт Стратегических Исследований утверждает, что в 2006 году мировые расходы на оборону составили около $948.5 млрд., Стокгольмский Институт Изучения Мира считает, что этот показатель равен $12</w:t>
      </w:r>
      <w:r w:rsidR="00B766AD" w:rsidRPr="001069B9">
        <w:rPr>
          <w:sz w:val="28"/>
          <w:szCs w:val="28"/>
        </w:rPr>
        <w:t>00</w:t>
      </w:r>
      <w:r w:rsidRPr="001069B9">
        <w:rPr>
          <w:sz w:val="28"/>
          <w:szCs w:val="28"/>
        </w:rPr>
        <w:t xml:space="preserve"> млрд., ЦРУ - $900.1 млрд. Для сравнения, бюджет ООН составляет не более 2% от совокупно</w:t>
      </w:r>
      <w:r w:rsidR="008D4DCE" w:rsidRPr="001069B9">
        <w:rPr>
          <w:sz w:val="28"/>
          <w:szCs w:val="28"/>
        </w:rPr>
        <w:t>го военного бюджета стран мира.</w:t>
      </w:r>
      <w:r w:rsidR="008D4DCE" w:rsidRPr="001069B9">
        <w:rPr>
          <w:rStyle w:val="a9"/>
          <w:sz w:val="28"/>
          <w:szCs w:val="28"/>
        </w:rPr>
        <w:footnoteReference w:id="11"/>
      </w:r>
    </w:p>
    <w:p w:rsidR="00574304"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В-третьих,</w:t>
      </w:r>
      <w:r w:rsidR="00574304" w:rsidRPr="001069B9">
        <w:rPr>
          <w:sz w:val="28"/>
          <w:szCs w:val="28"/>
        </w:rPr>
        <w:t xml:space="preserve"> глобальные проблемы называются так именно из-за их всеобщей значимости, и невозможности решить их каким-либо государством или группой государств без участия большинства стран Мира. Для этого требуется, по крайней мере, лояльное отношение </w:t>
      </w:r>
      <w:r w:rsidRPr="001069B9">
        <w:rPr>
          <w:sz w:val="28"/>
          <w:szCs w:val="28"/>
        </w:rPr>
        <w:t>между ними</w:t>
      </w:r>
      <w:r w:rsidR="00574304" w:rsidRPr="001069B9">
        <w:rPr>
          <w:sz w:val="28"/>
          <w:szCs w:val="28"/>
        </w:rPr>
        <w:t>. «Страны-изгои» априори с большим трудом интегрируются в мировую экономику и процессы сотрудничества. В определенных случаях существование некоторых  режимов может приносить больший вред Мировому сообществу, чем даже военные операции по их нейтрализации.</w:t>
      </w:r>
    </w:p>
    <w:p w:rsidR="00574304" w:rsidRPr="001069B9" w:rsidRDefault="00574304" w:rsidP="001069B9">
      <w:pPr>
        <w:pStyle w:val="a3"/>
        <w:spacing w:before="0" w:beforeAutospacing="0" w:after="0" w:afterAutospacing="0" w:line="360" w:lineRule="auto"/>
        <w:ind w:firstLine="709"/>
        <w:jc w:val="both"/>
        <w:rPr>
          <w:sz w:val="28"/>
          <w:szCs w:val="28"/>
        </w:rPr>
      </w:pPr>
      <w:r w:rsidRPr="001069B9">
        <w:rPr>
          <w:sz w:val="28"/>
          <w:szCs w:val="28"/>
        </w:rPr>
        <w:t xml:space="preserve">В-четвертых, </w:t>
      </w:r>
      <w:r w:rsidR="00B766AD" w:rsidRPr="001069B9">
        <w:rPr>
          <w:sz w:val="28"/>
          <w:szCs w:val="28"/>
        </w:rPr>
        <w:t xml:space="preserve">большое значение имеет </w:t>
      </w:r>
      <w:r w:rsidRPr="001069B9">
        <w:rPr>
          <w:sz w:val="28"/>
          <w:szCs w:val="28"/>
        </w:rPr>
        <w:t>степень открытости и демократизма политической системы государств. Чем она выше, тем больше общественное мнение способно выдвигать перед властями проблемные вопросы и требовать их решения. Кроме того, с этим напрямую связана информационная открытость общества. А она, в свою очередь, влияет на степень информированности того самого общественного мнения. Возможность открытого обсуждения стоящих проблем способствует их всестороннему осмыслению и принятию наиболее адекватных решений.</w:t>
      </w:r>
    </w:p>
    <w:p w:rsidR="00574304" w:rsidRPr="001069B9" w:rsidRDefault="00574304" w:rsidP="001069B9">
      <w:pPr>
        <w:pStyle w:val="a3"/>
        <w:spacing w:before="0" w:beforeAutospacing="0" w:after="0" w:afterAutospacing="0" w:line="360" w:lineRule="auto"/>
        <w:ind w:firstLine="709"/>
        <w:jc w:val="both"/>
        <w:rPr>
          <w:sz w:val="28"/>
          <w:szCs w:val="28"/>
        </w:rPr>
      </w:pPr>
      <w:r w:rsidRPr="001069B9">
        <w:rPr>
          <w:sz w:val="28"/>
          <w:szCs w:val="28"/>
        </w:rPr>
        <w:t xml:space="preserve">Таким образом, можно подытожить, что для решения стоящих перед человечеством глобальных проблем Мировое сообщество должно двигаться по пути демократического развития, </w:t>
      </w:r>
      <w:r w:rsidR="00B766AD" w:rsidRPr="001069B9">
        <w:rPr>
          <w:sz w:val="28"/>
          <w:szCs w:val="28"/>
        </w:rPr>
        <w:t>м</w:t>
      </w:r>
      <w:r w:rsidRPr="001069B9">
        <w:rPr>
          <w:sz w:val="28"/>
          <w:szCs w:val="28"/>
        </w:rPr>
        <w:t>еждународной интеграции, информационной открытости, толерантности и снижения межгосударственной и межэтнической напряженности.</w:t>
      </w:r>
    </w:p>
    <w:p w:rsidR="00B766AD" w:rsidRPr="001069B9" w:rsidRDefault="001069B9" w:rsidP="001069B9">
      <w:pPr>
        <w:pStyle w:val="a3"/>
        <w:spacing w:before="0" w:beforeAutospacing="0" w:after="0" w:afterAutospacing="0" w:line="360" w:lineRule="auto"/>
        <w:ind w:firstLine="709"/>
        <w:jc w:val="center"/>
        <w:rPr>
          <w:b/>
          <w:sz w:val="28"/>
          <w:szCs w:val="28"/>
          <w:lang w:val="en-US"/>
        </w:rPr>
      </w:pPr>
      <w:r>
        <w:rPr>
          <w:sz w:val="28"/>
          <w:szCs w:val="28"/>
        </w:rPr>
        <w:br w:type="page"/>
      </w:r>
      <w:r w:rsidR="00B766AD" w:rsidRPr="001069B9">
        <w:rPr>
          <w:b/>
          <w:sz w:val="28"/>
          <w:szCs w:val="28"/>
        </w:rPr>
        <w:t xml:space="preserve">2. Глобальные </w:t>
      </w:r>
      <w:r w:rsidR="001526E0" w:rsidRPr="001069B9">
        <w:rPr>
          <w:b/>
          <w:sz w:val="28"/>
          <w:szCs w:val="28"/>
        </w:rPr>
        <w:t xml:space="preserve">проблемы </w:t>
      </w:r>
      <w:r w:rsidR="00B766AD" w:rsidRPr="001069B9">
        <w:rPr>
          <w:b/>
          <w:sz w:val="28"/>
          <w:szCs w:val="28"/>
        </w:rPr>
        <w:t>экономи</w:t>
      </w:r>
      <w:r w:rsidR="001526E0" w:rsidRPr="001069B9">
        <w:rPr>
          <w:b/>
          <w:sz w:val="28"/>
          <w:szCs w:val="28"/>
        </w:rPr>
        <w:t>ки</w:t>
      </w:r>
    </w:p>
    <w:p w:rsidR="005B2337" w:rsidRPr="001069B9" w:rsidRDefault="005B2337" w:rsidP="001069B9">
      <w:pPr>
        <w:pStyle w:val="a3"/>
        <w:spacing w:before="0" w:beforeAutospacing="0" w:after="0" w:afterAutospacing="0" w:line="360" w:lineRule="auto"/>
        <w:ind w:firstLine="709"/>
        <w:jc w:val="both"/>
        <w:rPr>
          <w:sz w:val="28"/>
          <w:szCs w:val="28"/>
        </w:rPr>
      </w:pPr>
    </w:p>
    <w:p w:rsidR="00982E86" w:rsidRPr="001069B9" w:rsidRDefault="00D41011" w:rsidP="001069B9">
      <w:pPr>
        <w:pStyle w:val="a3"/>
        <w:spacing w:before="0" w:beforeAutospacing="0" w:after="0" w:afterAutospacing="0" w:line="360" w:lineRule="auto"/>
        <w:ind w:firstLine="709"/>
        <w:jc w:val="both"/>
        <w:rPr>
          <w:sz w:val="28"/>
          <w:szCs w:val="28"/>
        </w:rPr>
      </w:pPr>
      <w:r w:rsidRPr="001069B9">
        <w:rPr>
          <w:sz w:val="28"/>
          <w:szCs w:val="28"/>
        </w:rPr>
        <w:t>В предыдущей главе мы перечислили основные проблемы, стоящие перед человечеством. Очевидно, что все они определенным образом воздействуют на национальные экономики всех стран и мировую экономику в целом.</w:t>
      </w:r>
    </w:p>
    <w:p w:rsidR="00D41011" w:rsidRPr="001069B9" w:rsidRDefault="00D41011" w:rsidP="001069B9">
      <w:pPr>
        <w:pStyle w:val="a3"/>
        <w:spacing w:before="0" w:beforeAutospacing="0" w:after="0" w:afterAutospacing="0" w:line="360" w:lineRule="auto"/>
        <w:ind w:firstLine="709"/>
        <w:jc w:val="both"/>
        <w:rPr>
          <w:sz w:val="28"/>
          <w:szCs w:val="28"/>
        </w:rPr>
      </w:pPr>
      <w:r w:rsidRPr="001069B9">
        <w:rPr>
          <w:sz w:val="28"/>
          <w:szCs w:val="28"/>
        </w:rPr>
        <w:t xml:space="preserve">Но, помимо этого, существуют и специфические проблемы, имеющие, в первую очередь, экономическую составляющую. В свою очередь они воздействуют на отдельные государства и Человечество. </w:t>
      </w:r>
    </w:p>
    <w:p w:rsidR="00B766AD" w:rsidRPr="001069B9" w:rsidRDefault="00D41011" w:rsidP="001069B9">
      <w:pPr>
        <w:pStyle w:val="a3"/>
        <w:spacing w:before="0" w:beforeAutospacing="0" w:after="0" w:afterAutospacing="0" w:line="360" w:lineRule="auto"/>
        <w:ind w:firstLine="709"/>
        <w:jc w:val="both"/>
        <w:rPr>
          <w:sz w:val="28"/>
          <w:szCs w:val="28"/>
        </w:rPr>
      </w:pPr>
      <w:r w:rsidRPr="001069B9">
        <w:rPr>
          <w:sz w:val="28"/>
          <w:szCs w:val="28"/>
        </w:rPr>
        <w:t xml:space="preserve">Проблемы мировой экономики можно условно разбить на 2 категории. Периодические и системные. </w:t>
      </w:r>
    </w:p>
    <w:p w:rsidR="005B2337" w:rsidRPr="001069B9" w:rsidRDefault="005B2337" w:rsidP="001069B9">
      <w:pPr>
        <w:pStyle w:val="a3"/>
        <w:spacing w:before="0" w:beforeAutospacing="0" w:after="0" w:afterAutospacing="0" w:line="360" w:lineRule="auto"/>
        <w:ind w:firstLine="709"/>
        <w:jc w:val="both"/>
        <w:rPr>
          <w:sz w:val="28"/>
          <w:szCs w:val="28"/>
        </w:rPr>
      </w:pPr>
    </w:p>
    <w:p w:rsidR="005B2337" w:rsidRPr="001069B9" w:rsidRDefault="005B2337" w:rsidP="001069B9">
      <w:pPr>
        <w:pStyle w:val="a3"/>
        <w:spacing w:before="0" w:beforeAutospacing="0" w:after="0" w:afterAutospacing="0" w:line="360" w:lineRule="auto"/>
        <w:ind w:firstLine="709"/>
        <w:jc w:val="center"/>
        <w:rPr>
          <w:b/>
          <w:sz w:val="28"/>
          <w:szCs w:val="28"/>
          <w:lang w:val="en-US"/>
        </w:rPr>
      </w:pPr>
      <w:r w:rsidRPr="001069B9">
        <w:rPr>
          <w:b/>
          <w:sz w:val="28"/>
          <w:szCs w:val="28"/>
        </w:rPr>
        <w:t>2.1</w:t>
      </w:r>
      <w:r w:rsidR="001069B9">
        <w:rPr>
          <w:b/>
          <w:sz w:val="28"/>
          <w:szCs w:val="28"/>
        </w:rPr>
        <w:t xml:space="preserve"> Системные проблемы</w:t>
      </w:r>
    </w:p>
    <w:p w:rsidR="005B2337" w:rsidRPr="001069B9" w:rsidRDefault="005B2337" w:rsidP="001069B9">
      <w:pPr>
        <w:pStyle w:val="a3"/>
        <w:spacing w:before="0" w:beforeAutospacing="0" w:after="0" w:afterAutospacing="0" w:line="360" w:lineRule="auto"/>
        <w:ind w:firstLine="709"/>
        <w:jc w:val="both"/>
        <w:rPr>
          <w:sz w:val="28"/>
          <w:szCs w:val="28"/>
        </w:rPr>
      </w:pPr>
    </w:p>
    <w:p w:rsidR="004732E6" w:rsidRPr="001069B9" w:rsidRDefault="00D41011" w:rsidP="001069B9">
      <w:pPr>
        <w:pStyle w:val="a3"/>
        <w:spacing w:before="0" w:beforeAutospacing="0" w:after="0" w:afterAutospacing="0" w:line="360" w:lineRule="auto"/>
        <w:ind w:firstLine="709"/>
        <w:jc w:val="both"/>
        <w:rPr>
          <w:sz w:val="28"/>
          <w:szCs w:val="28"/>
        </w:rPr>
      </w:pPr>
      <w:r w:rsidRPr="001069B9">
        <w:rPr>
          <w:sz w:val="28"/>
          <w:szCs w:val="28"/>
        </w:rPr>
        <w:t>Если рассматривать мировую экономику как сложную систему, в которую входят рынки сырья, рабочей силы, финансов, коммуникаций и информационных ресурсов, товаров и услуг, то любое выведение из равновесного состояния составляющих данной системы – воспринимается как проблем</w:t>
      </w:r>
      <w:r w:rsidR="00B766AD" w:rsidRPr="001069B9">
        <w:rPr>
          <w:sz w:val="28"/>
          <w:szCs w:val="28"/>
        </w:rPr>
        <w:t>а</w:t>
      </w:r>
      <w:r w:rsidRPr="001069B9">
        <w:rPr>
          <w:sz w:val="28"/>
          <w:szCs w:val="28"/>
        </w:rPr>
        <w:t xml:space="preserve">. </w:t>
      </w:r>
    </w:p>
    <w:p w:rsidR="00D41011" w:rsidRPr="001069B9" w:rsidRDefault="00D41011" w:rsidP="001069B9">
      <w:pPr>
        <w:pStyle w:val="a3"/>
        <w:spacing w:before="0" w:beforeAutospacing="0" w:after="0" w:afterAutospacing="0" w:line="360" w:lineRule="auto"/>
        <w:ind w:firstLine="709"/>
        <w:jc w:val="both"/>
        <w:rPr>
          <w:sz w:val="28"/>
          <w:szCs w:val="28"/>
        </w:rPr>
      </w:pPr>
      <w:r w:rsidRPr="001069B9">
        <w:rPr>
          <w:sz w:val="28"/>
          <w:szCs w:val="28"/>
        </w:rPr>
        <w:t>С другой стороны, как мы писали выше, неравновесное состояние ведет к потребности в развитии и совершенствованию системы.</w:t>
      </w:r>
      <w:r w:rsidR="004732E6" w:rsidRPr="001069B9">
        <w:rPr>
          <w:sz w:val="28"/>
          <w:szCs w:val="28"/>
        </w:rPr>
        <w:t xml:space="preserve"> С</w:t>
      </w:r>
      <w:r w:rsidRPr="001069B9">
        <w:rPr>
          <w:sz w:val="28"/>
          <w:szCs w:val="28"/>
        </w:rPr>
        <w:t>мещение балансов толкает мировую экономику к развитию отдельных ее составляющих, а в целом – к эволюционированию.</w:t>
      </w:r>
    </w:p>
    <w:p w:rsidR="00982E86" w:rsidRPr="001069B9" w:rsidRDefault="004732E6" w:rsidP="001069B9">
      <w:pPr>
        <w:pStyle w:val="a3"/>
        <w:spacing w:before="0" w:beforeAutospacing="0" w:after="0" w:afterAutospacing="0" w:line="360" w:lineRule="auto"/>
        <w:ind w:firstLine="709"/>
        <w:jc w:val="both"/>
        <w:rPr>
          <w:sz w:val="28"/>
          <w:szCs w:val="28"/>
        </w:rPr>
      </w:pPr>
      <w:r w:rsidRPr="001069B9">
        <w:rPr>
          <w:sz w:val="28"/>
          <w:szCs w:val="28"/>
        </w:rPr>
        <w:t>Рассмотрим неравновесные состояния, сложившиеся за последние десятилетия.</w:t>
      </w:r>
    </w:p>
    <w:p w:rsidR="004732E6"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 xml:space="preserve">Тенденция к либерализации мирового экономического пространства, особенно сильно проявлявшаяся начиная с 70-х годов прошлого века, имела целый ряд последствий. </w:t>
      </w:r>
    </w:p>
    <w:p w:rsidR="004732E6" w:rsidRPr="001069B9" w:rsidRDefault="004732E6" w:rsidP="001069B9">
      <w:pPr>
        <w:pStyle w:val="a3"/>
        <w:spacing w:before="0" w:beforeAutospacing="0" w:after="0" w:afterAutospacing="0" w:line="360" w:lineRule="auto"/>
        <w:ind w:firstLine="709"/>
        <w:jc w:val="both"/>
        <w:rPr>
          <w:sz w:val="28"/>
          <w:szCs w:val="28"/>
        </w:rPr>
      </w:pPr>
      <w:r w:rsidRPr="001069B9">
        <w:rPr>
          <w:sz w:val="28"/>
          <w:szCs w:val="28"/>
        </w:rPr>
        <w:t>С развитием свободного рынка и снятием многих ограничений на перемещение сырья, капитала и даже рабочей силы потоки этих ресурсов возросли во много раз. Это происходило в Мире, крайне дифференцированном во всех отношениях по уровню развития.</w:t>
      </w:r>
      <w:r w:rsidR="003D74B0" w:rsidRPr="001069B9">
        <w:rPr>
          <w:sz w:val="28"/>
          <w:szCs w:val="28"/>
        </w:rPr>
        <w:t xml:space="preserve"> </w:t>
      </w:r>
      <w:r w:rsidRPr="001069B9">
        <w:rPr>
          <w:sz w:val="28"/>
          <w:szCs w:val="28"/>
        </w:rPr>
        <w:t xml:space="preserve"> Совершенно естественно, что </w:t>
      </w:r>
      <w:r w:rsidR="003D74B0" w:rsidRPr="001069B9">
        <w:rPr>
          <w:sz w:val="28"/>
          <w:szCs w:val="28"/>
        </w:rPr>
        <w:t>стремление минимализировать издержки привело к резкому увеличению</w:t>
      </w:r>
      <w:r w:rsidRPr="001069B9">
        <w:rPr>
          <w:sz w:val="28"/>
          <w:szCs w:val="28"/>
        </w:rPr>
        <w:t xml:space="preserve"> вложени</w:t>
      </w:r>
      <w:r w:rsidR="003D74B0" w:rsidRPr="001069B9">
        <w:rPr>
          <w:sz w:val="28"/>
          <w:szCs w:val="28"/>
        </w:rPr>
        <w:t>я</w:t>
      </w:r>
      <w:r w:rsidRPr="001069B9">
        <w:rPr>
          <w:sz w:val="28"/>
          <w:szCs w:val="28"/>
        </w:rPr>
        <w:t xml:space="preserve"> капитала и </w:t>
      </w:r>
      <w:r w:rsidR="00446EC9" w:rsidRPr="001069B9">
        <w:rPr>
          <w:sz w:val="28"/>
          <w:szCs w:val="28"/>
        </w:rPr>
        <w:t>ускоренному развитию</w:t>
      </w:r>
      <w:r w:rsidR="00B766AD" w:rsidRPr="001069B9">
        <w:rPr>
          <w:sz w:val="28"/>
          <w:szCs w:val="28"/>
        </w:rPr>
        <w:t>,</w:t>
      </w:r>
      <w:r w:rsidRPr="001069B9">
        <w:rPr>
          <w:sz w:val="28"/>
          <w:szCs w:val="28"/>
        </w:rPr>
        <w:t xml:space="preserve"> как промышленности</w:t>
      </w:r>
      <w:r w:rsidR="00B766AD" w:rsidRPr="001069B9">
        <w:rPr>
          <w:sz w:val="28"/>
          <w:szCs w:val="28"/>
        </w:rPr>
        <w:t>,</w:t>
      </w:r>
      <w:r w:rsidRPr="001069B9">
        <w:rPr>
          <w:sz w:val="28"/>
          <w:szCs w:val="28"/>
        </w:rPr>
        <w:t xml:space="preserve"> так и инфраструктуры в странах</w:t>
      </w:r>
      <w:r w:rsidR="00B766AD" w:rsidRPr="001069B9">
        <w:rPr>
          <w:sz w:val="28"/>
          <w:szCs w:val="28"/>
        </w:rPr>
        <w:t>,</w:t>
      </w:r>
      <w:r w:rsidRPr="001069B9">
        <w:rPr>
          <w:sz w:val="28"/>
          <w:szCs w:val="28"/>
        </w:rPr>
        <w:t xml:space="preserve"> где был избыток сырья и дешевой рабочей силы. </w:t>
      </w:r>
    </w:p>
    <w:p w:rsidR="00A20634" w:rsidRDefault="003D74B0" w:rsidP="001069B9">
      <w:pPr>
        <w:autoSpaceDE w:val="0"/>
        <w:autoSpaceDN w:val="0"/>
        <w:adjustRightInd w:val="0"/>
        <w:spacing w:line="360" w:lineRule="auto"/>
        <w:ind w:firstLine="709"/>
        <w:jc w:val="both"/>
        <w:rPr>
          <w:sz w:val="28"/>
          <w:szCs w:val="28"/>
          <w:lang w:val="en-US"/>
        </w:rPr>
      </w:pPr>
      <w:r w:rsidRPr="001069B9">
        <w:rPr>
          <w:sz w:val="28"/>
          <w:szCs w:val="28"/>
        </w:rPr>
        <w:t>Это привело к взрывным темпам роста экономики в целом ряде слаборазвитых</w:t>
      </w:r>
      <w:r w:rsidR="00446EC9" w:rsidRPr="001069B9">
        <w:rPr>
          <w:sz w:val="28"/>
          <w:szCs w:val="28"/>
        </w:rPr>
        <w:t>,</w:t>
      </w:r>
      <w:r w:rsidRPr="001069B9">
        <w:rPr>
          <w:sz w:val="28"/>
          <w:szCs w:val="28"/>
        </w:rPr>
        <w:t xml:space="preserve"> до того времени</w:t>
      </w:r>
      <w:r w:rsidR="00446EC9" w:rsidRPr="001069B9">
        <w:rPr>
          <w:sz w:val="28"/>
          <w:szCs w:val="28"/>
        </w:rPr>
        <w:t xml:space="preserve">, </w:t>
      </w:r>
      <w:r w:rsidRPr="001069B9">
        <w:rPr>
          <w:sz w:val="28"/>
          <w:szCs w:val="28"/>
        </w:rPr>
        <w:t xml:space="preserve">стран. Практически в той или иной мере это относится к большинству регионов Мира, </w:t>
      </w:r>
      <w:r w:rsidR="00D35FBB" w:rsidRPr="001069B9">
        <w:rPr>
          <w:sz w:val="28"/>
          <w:szCs w:val="28"/>
        </w:rPr>
        <w:t>н</w:t>
      </w:r>
      <w:r w:rsidRPr="001069B9">
        <w:rPr>
          <w:sz w:val="28"/>
          <w:szCs w:val="28"/>
        </w:rPr>
        <w:t xml:space="preserve">о ярче всего проявилось в странах Юго-восточной Азии. </w:t>
      </w:r>
      <w:r w:rsidR="00A20634" w:rsidRPr="001069B9">
        <w:rPr>
          <w:sz w:val="28"/>
          <w:szCs w:val="28"/>
        </w:rPr>
        <w:t>Наблюдались «беспрецедентные темпы экономического роста, позволившие за пять лет на четверть увеличить мировой ВВП. В ходе такого подъема неизбежно накапливаются системные противоречия, невидимые из-за роста благосостояния»</w:t>
      </w:r>
      <w:r w:rsidR="00256569" w:rsidRPr="001069B9">
        <w:rPr>
          <w:rStyle w:val="a9"/>
          <w:sz w:val="28"/>
          <w:szCs w:val="28"/>
        </w:rPr>
        <w:footnoteReference w:id="12"/>
      </w:r>
    </w:p>
    <w:p w:rsidR="001069B9" w:rsidRPr="001069B9" w:rsidRDefault="001069B9" w:rsidP="001069B9">
      <w:pPr>
        <w:autoSpaceDE w:val="0"/>
        <w:autoSpaceDN w:val="0"/>
        <w:adjustRightInd w:val="0"/>
        <w:spacing w:line="360" w:lineRule="auto"/>
        <w:ind w:firstLine="709"/>
        <w:jc w:val="both"/>
        <w:rPr>
          <w:sz w:val="28"/>
          <w:szCs w:val="28"/>
          <w:lang w:val="en-US"/>
        </w:rPr>
      </w:pPr>
    </w:p>
    <w:p w:rsidR="00B766AD" w:rsidRPr="001069B9" w:rsidRDefault="00957E01" w:rsidP="001069B9">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73.25pt">
            <v:imagedata r:id="rId7" o:title=""/>
          </v:shape>
        </w:pict>
      </w:r>
    </w:p>
    <w:p w:rsidR="00B766AD" w:rsidRPr="001069B9" w:rsidRDefault="00B766AD" w:rsidP="001069B9">
      <w:pPr>
        <w:autoSpaceDE w:val="0"/>
        <w:autoSpaceDN w:val="0"/>
        <w:adjustRightInd w:val="0"/>
        <w:spacing w:line="360" w:lineRule="auto"/>
        <w:ind w:firstLine="709"/>
        <w:jc w:val="both"/>
        <w:rPr>
          <w:sz w:val="28"/>
          <w:szCs w:val="28"/>
        </w:rPr>
      </w:pPr>
      <w:r w:rsidRPr="001069B9">
        <w:rPr>
          <w:sz w:val="28"/>
          <w:szCs w:val="28"/>
        </w:rPr>
        <w:t>Рис.1. Темпы роста ВВП Мира. (Источник: http://www.globfin.ru/graph)</w:t>
      </w:r>
    </w:p>
    <w:p w:rsidR="00B766AD" w:rsidRPr="001069B9" w:rsidRDefault="001069B9" w:rsidP="001069B9">
      <w:pPr>
        <w:autoSpaceDE w:val="0"/>
        <w:autoSpaceDN w:val="0"/>
        <w:adjustRightInd w:val="0"/>
        <w:spacing w:line="360" w:lineRule="auto"/>
        <w:ind w:firstLine="709"/>
        <w:jc w:val="both"/>
        <w:rPr>
          <w:sz w:val="28"/>
          <w:szCs w:val="28"/>
        </w:rPr>
      </w:pPr>
      <w:r>
        <w:rPr>
          <w:sz w:val="28"/>
          <w:szCs w:val="28"/>
        </w:rPr>
        <w:br w:type="page"/>
      </w:r>
      <w:r w:rsidR="00957E01">
        <w:rPr>
          <w:sz w:val="28"/>
          <w:szCs w:val="28"/>
        </w:rPr>
        <w:pict>
          <v:shape id="_x0000_i1026" type="#_x0000_t75" style="width:319.5pt;height:220.5pt">
            <v:imagedata r:id="rId8" o:title=""/>
          </v:shape>
        </w:pict>
      </w:r>
    </w:p>
    <w:p w:rsidR="00B766AD" w:rsidRPr="001069B9" w:rsidRDefault="00B766AD" w:rsidP="001069B9">
      <w:pPr>
        <w:pStyle w:val="a3"/>
        <w:spacing w:before="0" w:beforeAutospacing="0" w:after="0" w:afterAutospacing="0" w:line="360" w:lineRule="auto"/>
        <w:ind w:firstLine="709"/>
        <w:jc w:val="both"/>
        <w:rPr>
          <w:sz w:val="28"/>
          <w:szCs w:val="28"/>
        </w:rPr>
      </w:pPr>
      <w:r w:rsidRPr="001069B9">
        <w:rPr>
          <w:sz w:val="28"/>
          <w:szCs w:val="28"/>
        </w:rPr>
        <w:t>Рис. 2. Темпы роста ВВП КНР. (Источник: http://www.globfin.ru/graph)</w:t>
      </w:r>
    </w:p>
    <w:p w:rsidR="00EC1C6D" w:rsidRPr="001069B9" w:rsidRDefault="00EC1C6D" w:rsidP="001069B9">
      <w:pPr>
        <w:pStyle w:val="a3"/>
        <w:spacing w:before="0" w:beforeAutospacing="0" w:after="0" w:afterAutospacing="0" w:line="360" w:lineRule="auto"/>
        <w:ind w:firstLine="709"/>
        <w:jc w:val="both"/>
        <w:rPr>
          <w:sz w:val="28"/>
          <w:szCs w:val="28"/>
        </w:rPr>
      </w:pPr>
    </w:p>
    <w:p w:rsidR="00982E86" w:rsidRPr="001069B9" w:rsidRDefault="00446EC9" w:rsidP="001069B9">
      <w:pPr>
        <w:pStyle w:val="a3"/>
        <w:spacing w:before="0" w:beforeAutospacing="0" w:after="0" w:afterAutospacing="0" w:line="360" w:lineRule="auto"/>
        <w:ind w:firstLine="709"/>
        <w:jc w:val="both"/>
        <w:rPr>
          <w:sz w:val="28"/>
          <w:szCs w:val="28"/>
        </w:rPr>
      </w:pPr>
      <w:r w:rsidRPr="001069B9">
        <w:rPr>
          <w:sz w:val="28"/>
          <w:szCs w:val="28"/>
        </w:rPr>
        <w:t>С другой стороны основные потребительские рынки до недавнего времени находились в странах постиндустриального развития – США, Западной Европе, Японии. Там же находились крупнейшие финансовые центры. Кроме того, эти страны выпускали основные мировые валюты, и таким образом контролировали денежную массу в мировом масштабе. В первую очередь это относилось к США.</w:t>
      </w:r>
    </w:p>
    <w:p w:rsidR="00A20634" w:rsidRPr="001069B9" w:rsidRDefault="00446EC9" w:rsidP="001069B9">
      <w:pPr>
        <w:pStyle w:val="a3"/>
        <w:spacing w:before="0" w:beforeAutospacing="0" w:after="0" w:afterAutospacing="0" w:line="360" w:lineRule="auto"/>
        <w:ind w:firstLine="709"/>
        <w:jc w:val="both"/>
        <w:rPr>
          <w:sz w:val="28"/>
          <w:szCs w:val="28"/>
        </w:rPr>
      </w:pPr>
      <w:r w:rsidRPr="001069B9">
        <w:rPr>
          <w:sz w:val="28"/>
          <w:szCs w:val="28"/>
        </w:rPr>
        <w:t>Таким образом, развивал</w:t>
      </w:r>
      <w:r w:rsidR="00B766AD" w:rsidRPr="001069B9">
        <w:rPr>
          <w:sz w:val="28"/>
          <w:szCs w:val="28"/>
        </w:rPr>
        <w:t>о</w:t>
      </w:r>
      <w:r w:rsidRPr="001069B9">
        <w:rPr>
          <w:sz w:val="28"/>
          <w:szCs w:val="28"/>
        </w:rPr>
        <w:t>сь и углублял</w:t>
      </w:r>
      <w:r w:rsidR="00B766AD" w:rsidRPr="001069B9">
        <w:rPr>
          <w:sz w:val="28"/>
          <w:szCs w:val="28"/>
        </w:rPr>
        <w:t>о</w:t>
      </w:r>
      <w:r w:rsidRPr="001069B9">
        <w:rPr>
          <w:sz w:val="28"/>
          <w:szCs w:val="28"/>
        </w:rPr>
        <w:t>сь крайне неравновесное  состояние мировой экономики. Основные производственные мощности перемещались в страны новой экономики, при этом подчас за счет сокращения производства или, по крайней мере, снижения темпов его роста в постиндустриальных странах. С другой стороны</w:t>
      </w:r>
      <w:r w:rsidR="006A2D6B" w:rsidRPr="001069B9">
        <w:rPr>
          <w:sz w:val="28"/>
          <w:szCs w:val="28"/>
        </w:rPr>
        <w:t>,</w:t>
      </w:r>
      <w:r w:rsidRPr="001069B9">
        <w:rPr>
          <w:sz w:val="28"/>
          <w:szCs w:val="28"/>
        </w:rPr>
        <w:t xml:space="preserve"> поскольку</w:t>
      </w:r>
      <w:r w:rsidR="006A2D6B" w:rsidRPr="001069B9">
        <w:rPr>
          <w:sz w:val="28"/>
          <w:szCs w:val="28"/>
        </w:rPr>
        <w:t>,</w:t>
      </w:r>
      <w:r w:rsidRPr="001069B9">
        <w:rPr>
          <w:sz w:val="28"/>
          <w:szCs w:val="28"/>
        </w:rPr>
        <w:t xml:space="preserve"> прежде </w:t>
      </w:r>
      <w:r w:rsidR="00D10D59" w:rsidRPr="001069B9">
        <w:rPr>
          <w:sz w:val="28"/>
          <w:szCs w:val="28"/>
        </w:rPr>
        <w:t>всего,</w:t>
      </w:r>
      <w:r w:rsidRPr="001069B9">
        <w:rPr>
          <w:sz w:val="28"/>
          <w:szCs w:val="28"/>
        </w:rPr>
        <w:t xml:space="preserve"> </w:t>
      </w:r>
      <w:r w:rsidR="00B766AD" w:rsidRPr="001069B9">
        <w:rPr>
          <w:sz w:val="28"/>
          <w:szCs w:val="28"/>
        </w:rPr>
        <w:t>создавались</w:t>
      </w:r>
      <w:r w:rsidRPr="001069B9">
        <w:rPr>
          <w:sz w:val="28"/>
          <w:szCs w:val="28"/>
        </w:rPr>
        <w:t xml:space="preserve"> </w:t>
      </w:r>
      <w:r w:rsidR="002256C0" w:rsidRPr="001069B9">
        <w:rPr>
          <w:sz w:val="28"/>
          <w:szCs w:val="28"/>
        </w:rPr>
        <w:t>предприятия</w:t>
      </w:r>
      <w:r w:rsidRPr="001069B9">
        <w:rPr>
          <w:sz w:val="28"/>
          <w:szCs w:val="28"/>
        </w:rPr>
        <w:t xml:space="preserve"> транснациональных корпораций, то существовал постоянный финансовый поток в метрополии и этим самым поддерживался рост потребительского рынка. </w:t>
      </w:r>
    </w:p>
    <w:p w:rsidR="00256569" w:rsidRPr="001069B9" w:rsidRDefault="00256569" w:rsidP="001069B9">
      <w:pPr>
        <w:autoSpaceDE w:val="0"/>
        <w:autoSpaceDN w:val="0"/>
        <w:adjustRightInd w:val="0"/>
        <w:spacing w:line="360" w:lineRule="auto"/>
        <w:ind w:firstLine="709"/>
        <w:jc w:val="both"/>
        <w:rPr>
          <w:sz w:val="28"/>
          <w:szCs w:val="28"/>
        </w:rPr>
      </w:pPr>
      <w:r w:rsidRPr="001069B9">
        <w:rPr>
          <w:sz w:val="28"/>
          <w:szCs w:val="28"/>
        </w:rPr>
        <w:t>Как отметил В.Мау:</w:t>
      </w:r>
    </w:p>
    <w:p w:rsidR="00A20634" w:rsidRPr="001069B9" w:rsidRDefault="00256569" w:rsidP="001069B9">
      <w:pPr>
        <w:autoSpaceDE w:val="0"/>
        <w:autoSpaceDN w:val="0"/>
        <w:adjustRightInd w:val="0"/>
        <w:spacing w:line="360" w:lineRule="auto"/>
        <w:ind w:firstLine="709"/>
        <w:jc w:val="both"/>
        <w:rPr>
          <w:sz w:val="28"/>
          <w:szCs w:val="28"/>
        </w:rPr>
      </w:pPr>
      <w:r w:rsidRPr="001069B9">
        <w:rPr>
          <w:sz w:val="28"/>
          <w:szCs w:val="28"/>
        </w:rPr>
        <w:t>«</w:t>
      </w:r>
      <w:r w:rsidR="00A20634" w:rsidRPr="001069B9">
        <w:rPr>
          <w:sz w:val="28"/>
          <w:szCs w:val="28"/>
        </w:rPr>
        <w:t>Этот феномен Н. Фергюсон назвал Кимерикой (Chimerica) — производное от названий стран Китай (China) и Америка (America). Речь идет о формировании глобального дисбаланса, который на протяжении десятилетия рассматривался как основа устойчивости мирового роста. В результате сложился режим, противоположный модели глобализации рубежа XIX—XX вв.: если сто лет назад капитал двигался из центра (развитых стран) на периферию (emerging markets того времени), то теперь развивающиеся рынки стали центрами сбережения, а США и другие развитые страны преимущественно потребляли</w:t>
      </w:r>
      <w:r w:rsidRPr="001069B9">
        <w:rPr>
          <w:sz w:val="28"/>
          <w:szCs w:val="28"/>
        </w:rPr>
        <w:t>»</w:t>
      </w:r>
      <w:r w:rsidR="00A20634" w:rsidRPr="001069B9">
        <w:rPr>
          <w:sz w:val="28"/>
          <w:szCs w:val="28"/>
        </w:rPr>
        <w:t>.</w:t>
      </w:r>
      <w:r w:rsidRPr="001069B9">
        <w:rPr>
          <w:rStyle w:val="a9"/>
          <w:sz w:val="28"/>
          <w:szCs w:val="28"/>
        </w:rPr>
        <w:footnoteReference w:id="13"/>
      </w:r>
    </w:p>
    <w:p w:rsidR="002256C0" w:rsidRPr="001069B9" w:rsidRDefault="00446EC9" w:rsidP="001069B9">
      <w:pPr>
        <w:pStyle w:val="a3"/>
        <w:spacing w:before="0" w:beforeAutospacing="0" w:after="0" w:afterAutospacing="0" w:line="360" w:lineRule="auto"/>
        <w:ind w:firstLine="709"/>
        <w:jc w:val="both"/>
        <w:rPr>
          <w:sz w:val="28"/>
          <w:szCs w:val="28"/>
        </w:rPr>
      </w:pPr>
      <w:r w:rsidRPr="001069B9">
        <w:rPr>
          <w:sz w:val="28"/>
          <w:szCs w:val="28"/>
        </w:rPr>
        <w:t>С другой стороны</w:t>
      </w:r>
      <w:r w:rsidR="002256C0" w:rsidRPr="001069B9">
        <w:rPr>
          <w:sz w:val="28"/>
          <w:szCs w:val="28"/>
        </w:rPr>
        <w:t>,</w:t>
      </w:r>
      <w:r w:rsidRPr="001069B9">
        <w:rPr>
          <w:sz w:val="28"/>
          <w:szCs w:val="28"/>
        </w:rPr>
        <w:t xml:space="preserve"> экономики новых индустриальных стран были </w:t>
      </w:r>
      <w:r w:rsidR="00D10D59" w:rsidRPr="001069B9">
        <w:rPr>
          <w:sz w:val="28"/>
          <w:szCs w:val="28"/>
        </w:rPr>
        <w:t>ориентированы,</w:t>
      </w:r>
      <w:r w:rsidRPr="001069B9">
        <w:rPr>
          <w:sz w:val="28"/>
          <w:szCs w:val="28"/>
        </w:rPr>
        <w:t xml:space="preserve"> прежде </w:t>
      </w:r>
      <w:r w:rsidR="00D10D59" w:rsidRPr="001069B9">
        <w:rPr>
          <w:sz w:val="28"/>
          <w:szCs w:val="28"/>
        </w:rPr>
        <w:t>всего,</w:t>
      </w:r>
      <w:r w:rsidRPr="001069B9">
        <w:rPr>
          <w:sz w:val="28"/>
          <w:szCs w:val="28"/>
        </w:rPr>
        <w:t xml:space="preserve"> на экспорт. Внутренние рынки были крайне мало развиты, из</w:t>
      </w:r>
      <w:r w:rsidR="006A2D6B" w:rsidRPr="001069B9">
        <w:rPr>
          <w:sz w:val="28"/>
          <w:szCs w:val="28"/>
        </w:rPr>
        <w:t>-</w:t>
      </w:r>
      <w:r w:rsidRPr="001069B9">
        <w:rPr>
          <w:sz w:val="28"/>
          <w:szCs w:val="28"/>
        </w:rPr>
        <w:t xml:space="preserve">за мизерного уровня доходов населения. </w:t>
      </w:r>
    </w:p>
    <w:p w:rsidR="006F554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Одновременно происходили сложные процессы в финансовой сфере. </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Во-первых</w:t>
      </w:r>
      <w:r w:rsidR="00B766AD" w:rsidRPr="001069B9">
        <w:rPr>
          <w:sz w:val="28"/>
          <w:szCs w:val="28"/>
        </w:rPr>
        <w:t>,</w:t>
      </w:r>
      <w:r w:rsidRPr="001069B9">
        <w:rPr>
          <w:sz w:val="28"/>
          <w:szCs w:val="28"/>
        </w:rPr>
        <w:t xml:space="preserve"> усиливалась роль международных финансовых организаций</w:t>
      </w:r>
      <w:r w:rsidR="006F5540" w:rsidRPr="001069B9">
        <w:rPr>
          <w:sz w:val="28"/>
          <w:szCs w:val="28"/>
        </w:rPr>
        <w:t xml:space="preserve">, таких как ВТО и </w:t>
      </w:r>
      <w:r w:rsidR="00EC1C6D" w:rsidRPr="001069B9">
        <w:rPr>
          <w:sz w:val="28"/>
          <w:szCs w:val="28"/>
        </w:rPr>
        <w:t>М</w:t>
      </w:r>
      <w:r w:rsidR="006F5540" w:rsidRPr="001069B9">
        <w:rPr>
          <w:sz w:val="28"/>
          <w:szCs w:val="28"/>
        </w:rPr>
        <w:t>ВФ.</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Во-вторых</w:t>
      </w:r>
      <w:r w:rsidR="006F5540" w:rsidRPr="001069B9">
        <w:rPr>
          <w:sz w:val="28"/>
          <w:szCs w:val="28"/>
        </w:rPr>
        <w:t>,</w:t>
      </w:r>
      <w:r w:rsidRPr="001069B9">
        <w:rPr>
          <w:sz w:val="28"/>
          <w:szCs w:val="28"/>
        </w:rPr>
        <w:t xml:space="preserve"> продолжала усиливаться концентрация капитал</w:t>
      </w:r>
      <w:r w:rsidR="006F5540" w:rsidRPr="001069B9">
        <w:rPr>
          <w:sz w:val="28"/>
          <w:szCs w:val="28"/>
        </w:rPr>
        <w:t>а</w:t>
      </w:r>
      <w:r w:rsidRPr="001069B9">
        <w:rPr>
          <w:sz w:val="28"/>
          <w:szCs w:val="28"/>
        </w:rPr>
        <w:t xml:space="preserve"> в нескольких финансовых центрах. Кроме того, не смотря на усиление роли других валют (Евро, Йена), основную роль мировой валюты продолжали играть доллары США. А поскольку в финансовой системе этой крупнейшей экономики Мира нарастали проблемы, это не могло не сказываться на всей мировой финансовой системе.</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 В-третьих – рост экономики в странах с переходной и развивающейся экономикой не мог не привести к формированию и быстрому развитию новых финансовых центров, усилению роли новых валют, например Юань, Рубль, и превращению их из национальных в региональные.</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Перечисленные проблемные состояния и процессы неизбежно ведут к перестройке всей мировой финансовой системы.</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Весьма важные проблемы существуют и в социально-демографической сфере. </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Именно дешевизна и огромное количество </w:t>
      </w:r>
      <w:r w:rsidR="005B2337" w:rsidRPr="001069B9">
        <w:rPr>
          <w:sz w:val="28"/>
          <w:szCs w:val="28"/>
        </w:rPr>
        <w:t>рабочей силы</w:t>
      </w:r>
      <w:r w:rsidRPr="001069B9">
        <w:rPr>
          <w:sz w:val="28"/>
          <w:szCs w:val="28"/>
        </w:rPr>
        <w:t xml:space="preserve"> в развивающихся странах послужили стимулом для переноса </w:t>
      </w:r>
      <w:r w:rsidR="005B2337" w:rsidRPr="001069B9">
        <w:rPr>
          <w:sz w:val="28"/>
          <w:szCs w:val="28"/>
        </w:rPr>
        <w:t>в них мировой экономики. Однако</w:t>
      </w:r>
      <w:r w:rsidRPr="001069B9">
        <w:rPr>
          <w:sz w:val="28"/>
          <w:szCs w:val="28"/>
        </w:rPr>
        <w:t xml:space="preserve"> создаваемые производства очень часто носят инновационный характер. В последнее время стало частым явлением, что передовые технологии внедряются именно в этих странах, а не в высокоразвитых государствах Запада. Небольшой пример – недавний бум </w:t>
      </w:r>
      <w:r w:rsidRPr="001069B9">
        <w:rPr>
          <w:sz w:val="28"/>
          <w:szCs w:val="28"/>
          <w:lang w:val="en-US"/>
        </w:rPr>
        <w:t>LCD</w:t>
      </w:r>
      <w:r w:rsidRPr="001069B9">
        <w:rPr>
          <w:sz w:val="28"/>
          <w:szCs w:val="28"/>
        </w:rPr>
        <w:t xml:space="preserve">-мониторов и телевизоров привел к строительству современнейших заводов по их производству в Южной Корее, на Тайване и в материковом Китае, тогда как устаревшие производства в Европейских странах не реконструировались, а закрывались. </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Но создание высокотехнологических производств требует повышения уровня образования, создания технической элиты в странах производителях, совершенствования инфраструктуры и смежных областей. Что неизбежно ведет к повышению общего уровня развития населения, появления у него новых запросов, развитию внутреннего рынка и повышения благосостояния.</w:t>
      </w:r>
      <w:r w:rsidR="006F5540" w:rsidRPr="001069B9">
        <w:rPr>
          <w:sz w:val="28"/>
          <w:szCs w:val="28"/>
        </w:rPr>
        <w:t xml:space="preserve"> </w:t>
      </w:r>
    </w:p>
    <w:p w:rsidR="006F5540" w:rsidRPr="001069B9" w:rsidRDefault="006F5540" w:rsidP="001069B9">
      <w:pPr>
        <w:pStyle w:val="a3"/>
        <w:spacing w:before="0" w:beforeAutospacing="0" w:after="0" w:afterAutospacing="0" w:line="360" w:lineRule="auto"/>
        <w:ind w:firstLine="709"/>
        <w:jc w:val="both"/>
        <w:rPr>
          <w:sz w:val="28"/>
          <w:szCs w:val="28"/>
        </w:rPr>
      </w:pPr>
      <w:r w:rsidRPr="001069B9">
        <w:rPr>
          <w:sz w:val="28"/>
          <w:szCs w:val="28"/>
        </w:rPr>
        <w:t>С другой стороны уменьшение темпов экономического роста и даже рецессия в некоторых отраслях в постиндустриальных странах приводит к увеличению в них уровня безработицы и снижению у значительного количества населения уровня жизни.</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В последнее время наметилась тенденция на то, что страны, ранее бывшие донорами дешевой рабочей силы для развитых государств, сами становятся привлекательными для </w:t>
      </w:r>
      <w:r w:rsidR="005B2337" w:rsidRPr="001069B9">
        <w:rPr>
          <w:bCs/>
          <w:sz w:val="28"/>
          <w:szCs w:val="28"/>
        </w:rPr>
        <w:t>гастробайтеров.</w:t>
      </w:r>
      <w:r w:rsidRPr="001069B9">
        <w:rPr>
          <w:sz w:val="28"/>
          <w:szCs w:val="28"/>
        </w:rPr>
        <w:t xml:space="preserve"> </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То есть происходит быстрое </w:t>
      </w:r>
      <w:r w:rsidR="005B2337" w:rsidRPr="001069B9">
        <w:rPr>
          <w:sz w:val="28"/>
          <w:szCs w:val="28"/>
        </w:rPr>
        <w:t xml:space="preserve">и широкомасштабное </w:t>
      </w:r>
      <w:r w:rsidRPr="001069B9">
        <w:rPr>
          <w:sz w:val="28"/>
          <w:szCs w:val="28"/>
        </w:rPr>
        <w:t xml:space="preserve">перераспределение потоков рабочей силы и миграции населения. </w:t>
      </w:r>
    </w:p>
    <w:p w:rsidR="002256C0" w:rsidRPr="001069B9" w:rsidRDefault="002256C0" w:rsidP="001069B9">
      <w:pPr>
        <w:pStyle w:val="a3"/>
        <w:spacing w:before="0" w:beforeAutospacing="0" w:after="0" w:afterAutospacing="0" w:line="360" w:lineRule="auto"/>
        <w:ind w:firstLine="709"/>
        <w:jc w:val="both"/>
        <w:rPr>
          <w:sz w:val="28"/>
          <w:szCs w:val="28"/>
        </w:rPr>
      </w:pPr>
      <w:r w:rsidRPr="001069B9">
        <w:rPr>
          <w:sz w:val="28"/>
          <w:szCs w:val="28"/>
        </w:rPr>
        <w:t xml:space="preserve">Кроме того, нельзя не сказать о проблеме </w:t>
      </w:r>
      <w:r w:rsidR="005B2337" w:rsidRPr="001069B9">
        <w:rPr>
          <w:bCs/>
          <w:sz w:val="28"/>
          <w:szCs w:val="28"/>
        </w:rPr>
        <w:t>гастробайтеров</w:t>
      </w:r>
      <w:r w:rsidR="005B2337" w:rsidRPr="001069B9">
        <w:rPr>
          <w:b/>
          <w:bCs/>
          <w:sz w:val="28"/>
          <w:szCs w:val="28"/>
        </w:rPr>
        <w:t xml:space="preserve"> </w:t>
      </w:r>
      <w:r w:rsidRPr="001069B9">
        <w:rPr>
          <w:sz w:val="28"/>
          <w:szCs w:val="28"/>
        </w:rPr>
        <w:t>и переселенцев в развитых странах. Во время интенсивного промышленного развития в страны Западной Европы и США переселилось большое число трудовых мигрантов. В настоящее время их общины стали весьма значимыми по численности и влиянию. А их культурная и религиозная обособленности приводят к неизбежным конфликтам с коренным населением. В последние годы можно было наблюдать очень серьезные конфликты на национальной и религиозной почве. Несомненно, это очень значимая проблема для многих государств.</w:t>
      </w:r>
    </w:p>
    <w:p w:rsidR="00446EC9" w:rsidRPr="001069B9" w:rsidRDefault="006F5540" w:rsidP="001069B9">
      <w:pPr>
        <w:pStyle w:val="a3"/>
        <w:spacing w:before="0" w:beforeAutospacing="0" w:after="0" w:afterAutospacing="0" w:line="360" w:lineRule="auto"/>
        <w:ind w:firstLine="709"/>
        <w:jc w:val="both"/>
        <w:rPr>
          <w:sz w:val="28"/>
          <w:szCs w:val="28"/>
        </w:rPr>
      </w:pPr>
      <w:r w:rsidRPr="001069B9">
        <w:rPr>
          <w:sz w:val="28"/>
          <w:szCs w:val="28"/>
        </w:rPr>
        <w:t>Все перечисленные процессы развиваются в комплексе и создают то самое неравновесное состояние системы мировой экономики, о котором мы говорили.</w:t>
      </w:r>
      <w:r w:rsidR="00446EC9" w:rsidRPr="001069B9">
        <w:rPr>
          <w:sz w:val="28"/>
          <w:szCs w:val="28"/>
        </w:rPr>
        <w:t xml:space="preserve"> Ситуация напомина</w:t>
      </w:r>
      <w:r w:rsidRPr="001069B9">
        <w:rPr>
          <w:sz w:val="28"/>
          <w:szCs w:val="28"/>
        </w:rPr>
        <w:t>ет</w:t>
      </w:r>
      <w:r w:rsidR="00446EC9" w:rsidRPr="001069B9">
        <w:rPr>
          <w:sz w:val="28"/>
          <w:szCs w:val="28"/>
        </w:rPr>
        <w:t xml:space="preserve"> сжимающуюся пружину, которая рано или поздно должна был</w:t>
      </w:r>
      <w:r w:rsidRPr="001069B9">
        <w:rPr>
          <w:sz w:val="28"/>
          <w:szCs w:val="28"/>
        </w:rPr>
        <w:t>а</w:t>
      </w:r>
      <w:r w:rsidR="00446EC9" w:rsidRPr="001069B9">
        <w:rPr>
          <w:sz w:val="28"/>
          <w:szCs w:val="28"/>
        </w:rPr>
        <w:t xml:space="preserve"> привести экономику мира в движение в направлении выравнивания перекоса и дисбаланса.</w:t>
      </w:r>
    </w:p>
    <w:p w:rsidR="00446EC9" w:rsidRPr="001069B9" w:rsidRDefault="005B2337" w:rsidP="001069B9">
      <w:pPr>
        <w:pStyle w:val="a3"/>
        <w:spacing w:before="0" w:beforeAutospacing="0" w:after="0" w:afterAutospacing="0" w:line="360" w:lineRule="auto"/>
        <w:ind w:firstLine="709"/>
        <w:jc w:val="both"/>
        <w:rPr>
          <w:sz w:val="28"/>
          <w:szCs w:val="28"/>
        </w:rPr>
      </w:pPr>
      <w:r w:rsidRPr="001069B9">
        <w:rPr>
          <w:sz w:val="28"/>
          <w:szCs w:val="28"/>
        </w:rPr>
        <w:t xml:space="preserve">Спусковым крючком к ускорению </w:t>
      </w:r>
      <w:r w:rsidR="00446EC9" w:rsidRPr="001069B9">
        <w:rPr>
          <w:sz w:val="28"/>
          <w:szCs w:val="28"/>
        </w:rPr>
        <w:t>изменений послужил начавшийся в 2007</w:t>
      </w:r>
      <w:r w:rsidR="006F5540" w:rsidRPr="001069B9">
        <w:rPr>
          <w:sz w:val="28"/>
          <w:szCs w:val="28"/>
        </w:rPr>
        <w:t>году</w:t>
      </w:r>
      <w:r w:rsidR="00446EC9" w:rsidRPr="001069B9">
        <w:rPr>
          <w:sz w:val="28"/>
          <w:szCs w:val="28"/>
        </w:rPr>
        <w:t xml:space="preserve"> финансовый кризис в США, который в последствии перерос во всемирный экономический кризис.</w:t>
      </w:r>
    </w:p>
    <w:p w:rsidR="005B2337" w:rsidRPr="001069B9" w:rsidRDefault="005B2337" w:rsidP="001069B9">
      <w:pPr>
        <w:pStyle w:val="a3"/>
        <w:spacing w:before="0" w:beforeAutospacing="0" w:after="0" w:afterAutospacing="0" w:line="360" w:lineRule="auto"/>
        <w:ind w:firstLine="709"/>
        <w:jc w:val="both"/>
        <w:rPr>
          <w:sz w:val="28"/>
          <w:szCs w:val="28"/>
        </w:rPr>
      </w:pPr>
    </w:p>
    <w:p w:rsidR="00324A0D" w:rsidRPr="001069B9" w:rsidRDefault="005B2337" w:rsidP="001069B9">
      <w:pPr>
        <w:pStyle w:val="a3"/>
        <w:spacing w:before="0" w:beforeAutospacing="0" w:after="0" w:afterAutospacing="0" w:line="360" w:lineRule="auto"/>
        <w:ind w:firstLine="709"/>
        <w:jc w:val="center"/>
        <w:rPr>
          <w:b/>
          <w:sz w:val="28"/>
          <w:szCs w:val="28"/>
        </w:rPr>
      </w:pPr>
      <w:r w:rsidRPr="001069B9">
        <w:rPr>
          <w:b/>
          <w:sz w:val="28"/>
          <w:szCs w:val="28"/>
        </w:rPr>
        <w:t xml:space="preserve">2.2 </w:t>
      </w:r>
      <w:r w:rsidR="00324A0D" w:rsidRPr="001069B9">
        <w:rPr>
          <w:b/>
          <w:sz w:val="28"/>
          <w:szCs w:val="28"/>
        </w:rPr>
        <w:t>Циклические процессы. Экономически</w:t>
      </w:r>
      <w:r w:rsidR="008E2341" w:rsidRPr="001069B9">
        <w:rPr>
          <w:b/>
          <w:sz w:val="28"/>
          <w:szCs w:val="28"/>
        </w:rPr>
        <w:t>е</w:t>
      </w:r>
      <w:r w:rsidR="00324A0D" w:rsidRPr="001069B9">
        <w:rPr>
          <w:b/>
          <w:sz w:val="28"/>
          <w:szCs w:val="28"/>
        </w:rPr>
        <w:t xml:space="preserve"> кризис</w:t>
      </w:r>
      <w:r w:rsidR="008E2341" w:rsidRPr="001069B9">
        <w:rPr>
          <w:b/>
          <w:sz w:val="28"/>
          <w:szCs w:val="28"/>
        </w:rPr>
        <w:t>ы</w:t>
      </w:r>
    </w:p>
    <w:p w:rsidR="00324A0D"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 xml:space="preserve"> </w:t>
      </w:r>
    </w:p>
    <w:p w:rsidR="006F5540"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 xml:space="preserve">Теория экономических кризисов </w:t>
      </w:r>
      <w:r w:rsidR="00E9472F" w:rsidRPr="001069B9">
        <w:rPr>
          <w:sz w:val="28"/>
          <w:szCs w:val="28"/>
        </w:rPr>
        <w:t xml:space="preserve">является составной частью более </w:t>
      </w:r>
      <w:r w:rsidR="001F2D20" w:rsidRPr="001069B9">
        <w:rPr>
          <w:sz w:val="28"/>
          <w:szCs w:val="28"/>
        </w:rPr>
        <w:t>общей - теории</w:t>
      </w:r>
      <w:r w:rsidRPr="001069B9">
        <w:rPr>
          <w:sz w:val="28"/>
          <w:szCs w:val="28"/>
        </w:rPr>
        <w:t xml:space="preserve"> циклическ</w:t>
      </w:r>
      <w:r w:rsidR="001F2D20" w:rsidRPr="001069B9">
        <w:rPr>
          <w:sz w:val="28"/>
          <w:szCs w:val="28"/>
        </w:rPr>
        <w:t>ого</w:t>
      </w:r>
      <w:r w:rsidRPr="001069B9">
        <w:rPr>
          <w:sz w:val="28"/>
          <w:szCs w:val="28"/>
        </w:rPr>
        <w:t xml:space="preserve"> развити</w:t>
      </w:r>
      <w:r w:rsidR="001F2D20" w:rsidRPr="001069B9">
        <w:rPr>
          <w:sz w:val="28"/>
          <w:szCs w:val="28"/>
        </w:rPr>
        <w:t>я</w:t>
      </w:r>
      <w:r w:rsidRPr="001069B9">
        <w:rPr>
          <w:sz w:val="28"/>
          <w:szCs w:val="28"/>
        </w:rPr>
        <w:t xml:space="preserve"> мировой экономики.</w:t>
      </w:r>
    </w:p>
    <w:p w:rsidR="00324A0D" w:rsidRPr="001069B9" w:rsidRDefault="001F2D20" w:rsidP="001069B9">
      <w:pPr>
        <w:spacing w:line="360" w:lineRule="auto"/>
        <w:ind w:firstLine="709"/>
        <w:jc w:val="both"/>
        <w:rPr>
          <w:sz w:val="28"/>
          <w:szCs w:val="28"/>
        </w:rPr>
      </w:pPr>
      <w:r w:rsidRPr="001069B9">
        <w:rPr>
          <w:sz w:val="28"/>
          <w:szCs w:val="28"/>
        </w:rPr>
        <w:t>С другой стороны эта теория</w:t>
      </w:r>
      <w:r w:rsidR="00324A0D" w:rsidRPr="001069B9">
        <w:rPr>
          <w:sz w:val="28"/>
          <w:szCs w:val="28"/>
        </w:rPr>
        <w:t xml:space="preserve"> обязана своим существованием и </w:t>
      </w:r>
      <w:r w:rsidR="00D10D59" w:rsidRPr="001069B9">
        <w:rPr>
          <w:sz w:val="28"/>
          <w:szCs w:val="28"/>
        </w:rPr>
        <w:t>развитием,</w:t>
      </w:r>
      <w:r w:rsidR="00324A0D" w:rsidRPr="001069B9">
        <w:rPr>
          <w:sz w:val="28"/>
          <w:szCs w:val="28"/>
        </w:rPr>
        <w:t xml:space="preserve"> регулярно происходящим экономическим кризисам. Это </w:t>
      </w:r>
      <w:r w:rsidR="00D10D59" w:rsidRPr="001069B9">
        <w:rPr>
          <w:sz w:val="28"/>
          <w:szCs w:val="28"/>
        </w:rPr>
        <w:t>связано,</w:t>
      </w:r>
      <w:r w:rsidR="00324A0D" w:rsidRPr="001069B9">
        <w:rPr>
          <w:sz w:val="28"/>
          <w:szCs w:val="28"/>
        </w:rPr>
        <w:t xml:space="preserve"> </w:t>
      </w:r>
      <w:r w:rsidRPr="001069B9">
        <w:rPr>
          <w:sz w:val="28"/>
          <w:szCs w:val="28"/>
        </w:rPr>
        <w:t xml:space="preserve">прежде </w:t>
      </w:r>
      <w:r w:rsidR="00D10D59" w:rsidRPr="001069B9">
        <w:rPr>
          <w:sz w:val="28"/>
          <w:szCs w:val="28"/>
        </w:rPr>
        <w:t>всего,</w:t>
      </w:r>
      <w:r w:rsidR="00324A0D" w:rsidRPr="001069B9">
        <w:rPr>
          <w:sz w:val="28"/>
          <w:szCs w:val="28"/>
        </w:rPr>
        <w:t xml:space="preserve"> с тем, что кризис явился элементом циклического механизма, первым обратившим на себя внимание исследователей. </w:t>
      </w:r>
    </w:p>
    <w:p w:rsidR="00324A0D"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Зарождение теории экономических циклов и кризисов относят к началу XIX века, когда после становления основ индустриальной капиталистической экономики объективно появились периодические кризисы, что и придало импульс теоретическим разработкам в этом направлении. В работах Ж. Сисмонди, К. Родбертуса и Т. Мальтуса была признана возможность общих кризисов перепроизводства при капиталистической системе хозяйствования и поставлен вопрос о путях их возникновения.</w:t>
      </w:r>
    </w:p>
    <w:p w:rsidR="00324A0D" w:rsidRPr="001069B9" w:rsidRDefault="00324A0D" w:rsidP="001069B9">
      <w:pPr>
        <w:spacing w:line="360" w:lineRule="auto"/>
        <w:ind w:firstLine="709"/>
        <w:jc w:val="both"/>
        <w:rPr>
          <w:sz w:val="28"/>
          <w:szCs w:val="28"/>
        </w:rPr>
      </w:pPr>
      <w:r w:rsidRPr="001069B9">
        <w:rPr>
          <w:sz w:val="28"/>
          <w:szCs w:val="28"/>
        </w:rPr>
        <w:t xml:space="preserve">К. Жюгляр впервые доказал свойственность периодичности промышленных колебаний для экономики капиталистических государств. Исходя не из теоретических обобщений, а исключительно из фактов, он установил закономерность в периодичности кризисов. </w:t>
      </w:r>
      <w:r w:rsidR="00256569" w:rsidRPr="001069B9">
        <w:rPr>
          <w:sz w:val="28"/>
          <w:szCs w:val="28"/>
        </w:rPr>
        <w:t>«</w:t>
      </w:r>
      <w:r w:rsidRPr="001069B9">
        <w:rPr>
          <w:sz w:val="28"/>
          <w:szCs w:val="28"/>
        </w:rPr>
        <w:t>Существуют эпохи оживления, благополучия и повышения цен, заканчивающиеся всегда кризисами; за ними следуют годы замедления торговли и понижения цен, приводящие промышленность в более</w:t>
      </w:r>
      <w:r w:rsidR="00256569" w:rsidRPr="001069B9">
        <w:rPr>
          <w:sz w:val="28"/>
          <w:szCs w:val="28"/>
        </w:rPr>
        <w:t xml:space="preserve"> или менее угнетённое состояние»</w:t>
      </w:r>
      <w:r w:rsidR="00256569" w:rsidRPr="001069B9">
        <w:rPr>
          <w:rStyle w:val="a9"/>
          <w:sz w:val="28"/>
          <w:szCs w:val="28"/>
        </w:rPr>
        <w:footnoteReference w:id="14"/>
      </w:r>
    </w:p>
    <w:p w:rsidR="00324A0D" w:rsidRPr="001069B9" w:rsidRDefault="00256569" w:rsidP="001069B9">
      <w:pPr>
        <w:pStyle w:val="a3"/>
        <w:spacing w:before="0" w:beforeAutospacing="0" w:after="0" w:afterAutospacing="0" w:line="360" w:lineRule="auto"/>
        <w:ind w:firstLine="709"/>
        <w:jc w:val="both"/>
        <w:rPr>
          <w:sz w:val="28"/>
          <w:szCs w:val="28"/>
        </w:rPr>
      </w:pPr>
      <w:r w:rsidRPr="001069B9">
        <w:rPr>
          <w:sz w:val="28"/>
          <w:szCs w:val="28"/>
        </w:rPr>
        <w:t>«</w:t>
      </w:r>
      <w:r w:rsidR="00324A0D" w:rsidRPr="001069B9">
        <w:rPr>
          <w:sz w:val="28"/>
          <w:szCs w:val="28"/>
        </w:rPr>
        <w:t>К середине XIX века относится возникновение «теории длинных волн». В 1847 году X. Кларк заметил, что между двумя "экономическими катастрофами" прошло 54 года (1793 и 1847 годы). Он предположил, что этот интервал неслучаен и должны быть какие-то "физические" причины, вызывающие эти катастрофы</w:t>
      </w:r>
      <w:r w:rsidRPr="001069B9">
        <w:rPr>
          <w:sz w:val="28"/>
          <w:szCs w:val="28"/>
        </w:rPr>
        <w:t>»</w:t>
      </w:r>
      <w:r w:rsidRPr="001069B9">
        <w:rPr>
          <w:rStyle w:val="a9"/>
          <w:sz w:val="28"/>
          <w:szCs w:val="28"/>
        </w:rPr>
        <w:footnoteReference w:id="15"/>
      </w:r>
    </w:p>
    <w:p w:rsidR="001F2D20"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 xml:space="preserve">Дальнейшее развитие теория цикличности кризиса получила в ХХ веке в работах Н.Д. Кондратьева, Й. Шумпетера, С. Аукционека, Г.П. Быстрая, Дж. Р. Хикса, Э. Хансена, М.И. Туган-Барановского, СМ. Меньшикова и Л.А. Клименко. </w:t>
      </w:r>
      <w:r w:rsidR="0098083E" w:rsidRPr="001069B9">
        <w:rPr>
          <w:sz w:val="28"/>
          <w:szCs w:val="28"/>
        </w:rPr>
        <w:t xml:space="preserve">В настоящее время теория экономических циклов продолжает разрабатываться. </w:t>
      </w:r>
    </w:p>
    <w:p w:rsidR="0098083E" w:rsidRPr="001069B9" w:rsidRDefault="0098083E" w:rsidP="001069B9">
      <w:pPr>
        <w:pStyle w:val="a3"/>
        <w:spacing w:before="0" w:beforeAutospacing="0" w:after="0" w:afterAutospacing="0" w:line="360" w:lineRule="auto"/>
        <w:ind w:firstLine="709"/>
        <w:jc w:val="both"/>
        <w:rPr>
          <w:sz w:val="28"/>
          <w:szCs w:val="28"/>
        </w:rPr>
      </w:pPr>
      <w:r w:rsidRPr="001069B9">
        <w:rPr>
          <w:sz w:val="28"/>
          <w:szCs w:val="28"/>
        </w:rPr>
        <w:t>Ученые Обычно выделяют четыре основных типа экономических циклов:</w:t>
      </w:r>
    </w:p>
    <w:p w:rsidR="0098083E" w:rsidRPr="001069B9" w:rsidRDefault="0098083E" w:rsidP="001069B9">
      <w:pPr>
        <w:spacing w:line="360" w:lineRule="auto"/>
        <w:ind w:firstLine="709"/>
        <w:jc w:val="both"/>
        <w:rPr>
          <w:sz w:val="28"/>
          <w:szCs w:val="28"/>
        </w:rPr>
      </w:pPr>
      <w:r w:rsidRPr="001069B9">
        <w:rPr>
          <w:sz w:val="28"/>
          <w:szCs w:val="28"/>
        </w:rPr>
        <w:t xml:space="preserve">- краткосрочные </w:t>
      </w:r>
      <w:r w:rsidRPr="008A43C5">
        <w:rPr>
          <w:sz w:val="28"/>
          <w:szCs w:val="28"/>
        </w:rPr>
        <w:t>циклы Китчина</w:t>
      </w:r>
      <w:r w:rsidRPr="001069B9">
        <w:rPr>
          <w:sz w:val="28"/>
          <w:szCs w:val="28"/>
        </w:rPr>
        <w:t xml:space="preserve"> (характерный период — 3-4 года);</w:t>
      </w:r>
    </w:p>
    <w:p w:rsidR="0098083E" w:rsidRPr="001069B9" w:rsidRDefault="0098083E" w:rsidP="001069B9">
      <w:pPr>
        <w:spacing w:line="360" w:lineRule="auto"/>
        <w:ind w:firstLine="709"/>
        <w:jc w:val="both"/>
        <w:rPr>
          <w:sz w:val="28"/>
          <w:szCs w:val="28"/>
        </w:rPr>
      </w:pPr>
      <w:r w:rsidRPr="001069B9">
        <w:rPr>
          <w:sz w:val="28"/>
          <w:szCs w:val="28"/>
        </w:rPr>
        <w:t xml:space="preserve">- среднесрочные </w:t>
      </w:r>
      <w:r w:rsidRPr="008A43C5">
        <w:rPr>
          <w:sz w:val="28"/>
          <w:szCs w:val="28"/>
        </w:rPr>
        <w:t>циклы Жюгляра</w:t>
      </w:r>
      <w:r w:rsidRPr="001069B9">
        <w:rPr>
          <w:sz w:val="28"/>
          <w:szCs w:val="28"/>
        </w:rPr>
        <w:t xml:space="preserve"> (характерный период — 7-11 лет);</w:t>
      </w:r>
    </w:p>
    <w:p w:rsidR="0098083E" w:rsidRPr="001069B9" w:rsidRDefault="0098083E" w:rsidP="001069B9">
      <w:pPr>
        <w:spacing w:line="360" w:lineRule="auto"/>
        <w:ind w:firstLine="709"/>
        <w:jc w:val="both"/>
        <w:rPr>
          <w:sz w:val="28"/>
          <w:szCs w:val="28"/>
        </w:rPr>
      </w:pPr>
      <w:r w:rsidRPr="001069B9">
        <w:rPr>
          <w:sz w:val="28"/>
          <w:szCs w:val="28"/>
        </w:rPr>
        <w:t xml:space="preserve">- </w:t>
      </w:r>
      <w:r w:rsidRPr="008A43C5">
        <w:rPr>
          <w:sz w:val="28"/>
          <w:szCs w:val="28"/>
        </w:rPr>
        <w:t>ритмы Кузнеца</w:t>
      </w:r>
      <w:r w:rsidRPr="001069B9">
        <w:rPr>
          <w:sz w:val="28"/>
          <w:szCs w:val="28"/>
        </w:rPr>
        <w:t xml:space="preserve"> (характерный период — 15-20 лет);</w:t>
      </w:r>
    </w:p>
    <w:p w:rsidR="0098083E" w:rsidRPr="001069B9" w:rsidRDefault="0098083E" w:rsidP="001069B9">
      <w:pPr>
        <w:spacing w:line="360" w:lineRule="auto"/>
        <w:ind w:firstLine="709"/>
        <w:jc w:val="both"/>
        <w:rPr>
          <w:sz w:val="28"/>
          <w:szCs w:val="28"/>
        </w:rPr>
      </w:pPr>
      <w:r w:rsidRPr="001069B9">
        <w:rPr>
          <w:sz w:val="28"/>
          <w:szCs w:val="28"/>
        </w:rPr>
        <w:t xml:space="preserve">- </w:t>
      </w:r>
      <w:r w:rsidRPr="008A43C5">
        <w:rPr>
          <w:sz w:val="28"/>
          <w:szCs w:val="28"/>
        </w:rPr>
        <w:t>длинные волны Кондратьева</w:t>
      </w:r>
      <w:r w:rsidRPr="001069B9">
        <w:rPr>
          <w:sz w:val="28"/>
          <w:szCs w:val="28"/>
        </w:rPr>
        <w:t xml:space="preserve"> (характерный период — 45-60 лет).</w:t>
      </w:r>
    </w:p>
    <w:p w:rsidR="00324A0D" w:rsidRPr="001069B9" w:rsidRDefault="00324A0D" w:rsidP="001069B9">
      <w:pPr>
        <w:spacing w:line="360" w:lineRule="auto"/>
        <w:ind w:firstLine="709"/>
        <w:jc w:val="both"/>
        <w:rPr>
          <w:sz w:val="28"/>
          <w:szCs w:val="28"/>
        </w:rPr>
      </w:pPr>
      <w:r w:rsidRPr="001069B9">
        <w:rPr>
          <w:sz w:val="28"/>
          <w:szCs w:val="28"/>
        </w:rPr>
        <w:t>Подавляющее большинство экономистов полагают, что кризис - конституирующая фаза экономического цикла. Именно в процессе протекания кризиса во многом формируются направления и принципы будущей динамики развития экономической системы.</w:t>
      </w:r>
    </w:p>
    <w:p w:rsidR="00324A0D" w:rsidRPr="001069B9" w:rsidRDefault="00324A0D" w:rsidP="001069B9">
      <w:pPr>
        <w:spacing w:line="360" w:lineRule="auto"/>
        <w:ind w:firstLine="709"/>
        <w:jc w:val="both"/>
        <w:rPr>
          <w:sz w:val="28"/>
          <w:szCs w:val="28"/>
        </w:rPr>
      </w:pPr>
      <w:r w:rsidRPr="001069B9">
        <w:rPr>
          <w:sz w:val="28"/>
          <w:szCs w:val="28"/>
        </w:rPr>
        <w:t>Фаза кризиса - наиболее сложный и противоречивый период в динамике экономической системы, завершающийся, как правило, переходом её в качественно новое состояние. Это период нарушения сложившегося равновесия, возникновения спектра возможных альтернатив будущего развития и структурной трансформации. Кризисы неизбежны в рамках циклической динамики экономического развития. В каждом из них можно обнаружить схожие черты, и в то же время, нет совершенно одинаковых кризисов. Каждый кризис специфичен в зависимости от сферы действия, длительности и глубины, взаимодействия множества экзогенных и эндогенных факторов, определяющих траекторию развития экономики в конкретный момент времени.</w:t>
      </w:r>
    </w:p>
    <w:p w:rsidR="00324A0D" w:rsidRPr="001069B9" w:rsidRDefault="00324A0D" w:rsidP="001069B9">
      <w:pPr>
        <w:spacing w:line="360" w:lineRule="auto"/>
        <w:ind w:firstLine="709"/>
        <w:jc w:val="both"/>
        <w:rPr>
          <w:sz w:val="28"/>
          <w:szCs w:val="28"/>
        </w:rPr>
      </w:pPr>
      <w:r w:rsidRPr="001069B9">
        <w:rPr>
          <w:sz w:val="28"/>
          <w:szCs w:val="28"/>
        </w:rPr>
        <w:t>Кризисная ситуация всегда является шоком для системы, рискующей при этом войти в состояние глубокой депрессии. Наибольшую актуальность в этой связи приобретает проблема заблаговременного предвидения экономических кризисов, или, другими словами, - их прогнозирования.</w:t>
      </w:r>
    </w:p>
    <w:p w:rsidR="00324A0D" w:rsidRPr="001069B9" w:rsidRDefault="00324A0D" w:rsidP="001069B9">
      <w:pPr>
        <w:spacing w:line="360" w:lineRule="auto"/>
        <w:ind w:firstLine="709"/>
        <w:jc w:val="both"/>
        <w:rPr>
          <w:sz w:val="28"/>
          <w:szCs w:val="28"/>
        </w:rPr>
      </w:pPr>
      <w:r w:rsidRPr="001069B9">
        <w:rPr>
          <w:sz w:val="28"/>
          <w:szCs w:val="28"/>
        </w:rPr>
        <w:t xml:space="preserve">Прогнозирование кризисов позволяет вырабатывать более адекватные меры противодействия им в рамках регулирующей антикризисной политики государства. Если приближение кризиса заранее диагностировано, то появляется возможность детально проанализировать его вероятную структуру, а, значит, и ключевые направления кризисного воздействия на экономику. Таким образом, возникает возможность превентивного укрепления экономических рубежей, на которых ожидаются основные проявления кризисного удара. Более того, при наличии достаточного времени появляется возможность управления кризисом: направить его основное действие на заранее подготовленные и укреплённые сектора. Всё это может быть достигнуто на базе анализа и прогнозирования кризисных тенденций в экономике. Как видно, овладение аппаратом аналитического макроэкономического прогнозирования расширяет возможности экономической системы к адаптации, а, следовательно, и к выживанию в условиях крайней нестабильности окружающей среды, что является одной из наиболее существенных характеристик сегодняшнего этапа развития мирового хозяйства. </w:t>
      </w:r>
    </w:p>
    <w:p w:rsidR="00324A0D" w:rsidRPr="001069B9" w:rsidRDefault="00324A0D" w:rsidP="001069B9">
      <w:pPr>
        <w:spacing w:line="360" w:lineRule="auto"/>
        <w:ind w:firstLine="709"/>
        <w:jc w:val="both"/>
        <w:rPr>
          <w:sz w:val="28"/>
          <w:szCs w:val="28"/>
          <w:lang w:val="en-US"/>
        </w:rPr>
      </w:pPr>
      <w:r w:rsidRPr="001069B9">
        <w:rPr>
          <w:sz w:val="28"/>
          <w:szCs w:val="28"/>
        </w:rPr>
        <w:t>Однако существует слишком большое количество факторов, оказывающих влияние на формирование кризисного потенциала в экономической системе. Поскольку их динамика рефлексивно взаимосвязана, то предотвратить возникновение макроэкономических дисбалансов становится практически невозможно. Как правило, каждый кризис демонстрирует новый вариант неблагоприятного сочетания вызвавших его факторов. Программы антикризисной политики учитывают прошлую кризисную динамику, но часто оказываются бессильными перед вновь формирующимися кризисами новых типов. Поэтому выход экономики на бескризисную траекторию роста становится невозможным.</w:t>
      </w:r>
      <w:r w:rsidR="00256569" w:rsidRPr="001069B9">
        <w:rPr>
          <w:rStyle w:val="a9"/>
          <w:sz w:val="28"/>
          <w:szCs w:val="28"/>
        </w:rPr>
        <w:footnoteReference w:id="16"/>
      </w:r>
    </w:p>
    <w:p w:rsidR="00324A0D" w:rsidRPr="001069B9" w:rsidRDefault="00324A0D" w:rsidP="001069B9">
      <w:pPr>
        <w:pStyle w:val="a3"/>
        <w:spacing w:before="0" w:beforeAutospacing="0" w:after="0" w:afterAutospacing="0" w:line="360" w:lineRule="auto"/>
        <w:ind w:firstLine="709"/>
        <w:jc w:val="both"/>
        <w:rPr>
          <w:sz w:val="28"/>
          <w:szCs w:val="28"/>
        </w:rPr>
      </w:pPr>
    </w:p>
    <w:p w:rsidR="001F2D20" w:rsidRPr="001069B9" w:rsidRDefault="001F2D20" w:rsidP="001069B9">
      <w:pPr>
        <w:pStyle w:val="a3"/>
        <w:spacing w:before="0" w:beforeAutospacing="0" w:after="0" w:afterAutospacing="0" w:line="360" w:lineRule="auto"/>
        <w:ind w:firstLine="709"/>
        <w:jc w:val="center"/>
        <w:rPr>
          <w:b/>
          <w:sz w:val="28"/>
          <w:szCs w:val="28"/>
        </w:rPr>
      </w:pPr>
      <w:r w:rsidRPr="001069B9">
        <w:rPr>
          <w:b/>
          <w:sz w:val="28"/>
          <w:szCs w:val="28"/>
        </w:rPr>
        <w:t>2.3 Предпосылки экономического кризиса 2008 года.</w:t>
      </w:r>
      <w:r w:rsidR="00A021C4" w:rsidRPr="001069B9">
        <w:rPr>
          <w:b/>
          <w:sz w:val="28"/>
          <w:szCs w:val="28"/>
        </w:rPr>
        <w:t xml:space="preserve"> Начальный этап кризиса</w:t>
      </w:r>
    </w:p>
    <w:p w:rsidR="001F2D20" w:rsidRPr="001069B9" w:rsidRDefault="001F2D20" w:rsidP="001069B9">
      <w:pPr>
        <w:pStyle w:val="a3"/>
        <w:spacing w:before="0" w:beforeAutospacing="0" w:after="0" w:afterAutospacing="0" w:line="360" w:lineRule="auto"/>
        <w:ind w:firstLine="709"/>
        <w:jc w:val="both"/>
        <w:rPr>
          <w:sz w:val="28"/>
          <w:szCs w:val="28"/>
        </w:rPr>
      </w:pPr>
    </w:p>
    <w:p w:rsidR="001F2D20" w:rsidRPr="001069B9" w:rsidRDefault="001F2D20" w:rsidP="001069B9">
      <w:pPr>
        <w:pStyle w:val="a3"/>
        <w:spacing w:before="0" w:beforeAutospacing="0" w:after="0" w:afterAutospacing="0" w:line="360" w:lineRule="auto"/>
        <w:ind w:firstLine="709"/>
        <w:jc w:val="both"/>
        <w:rPr>
          <w:sz w:val="28"/>
          <w:szCs w:val="28"/>
        </w:rPr>
      </w:pPr>
      <w:r w:rsidRPr="001069B9">
        <w:rPr>
          <w:sz w:val="28"/>
          <w:szCs w:val="28"/>
        </w:rPr>
        <w:t xml:space="preserve">Все выше сказанное в полной мере относится и к </w:t>
      </w:r>
      <w:r w:rsidR="00324A0D" w:rsidRPr="001069B9">
        <w:rPr>
          <w:sz w:val="28"/>
          <w:szCs w:val="28"/>
        </w:rPr>
        <w:t>нынешн</w:t>
      </w:r>
      <w:r w:rsidRPr="001069B9">
        <w:rPr>
          <w:sz w:val="28"/>
          <w:szCs w:val="28"/>
        </w:rPr>
        <w:t>ему</w:t>
      </w:r>
      <w:r w:rsidR="00324A0D" w:rsidRPr="001069B9">
        <w:rPr>
          <w:sz w:val="28"/>
          <w:szCs w:val="28"/>
        </w:rPr>
        <w:t xml:space="preserve"> экономическ</w:t>
      </w:r>
      <w:r w:rsidRPr="001069B9">
        <w:rPr>
          <w:sz w:val="28"/>
          <w:szCs w:val="28"/>
        </w:rPr>
        <w:t>ому</w:t>
      </w:r>
      <w:r w:rsidR="00324A0D" w:rsidRPr="001069B9">
        <w:rPr>
          <w:sz w:val="28"/>
          <w:szCs w:val="28"/>
        </w:rPr>
        <w:t xml:space="preserve"> кризис</w:t>
      </w:r>
      <w:r w:rsidRPr="001069B9">
        <w:rPr>
          <w:sz w:val="28"/>
          <w:szCs w:val="28"/>
        </w:rPr>
        <w:t>у</w:t>
      </w:r>
      <w:r w:rsidR="00324A0D" w:rsidRPr="001069B9">
        <w:rPr>
          <w:sz w:val="28"/>
          <w:szCs w:val="28"/>
        </w:rPr>
        <w:t xml:space="preserve">. </w:t>
      </w:r>
    </w:p>
    <w:p w:rsidR="00324A0D"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 xml:space="preserve">Будет неправильным сказать, что он был совершенно неожиданным, и что никто из экономистов не предупреждал о его приближении. Более того, основные причины его возникновения были заблаговременно обозначены. </w:t>
      </w:r>
      <w:r w:rsidR="001F2D20" w:rsidRPr="001069B9">
        <w:rPr>
          <w:sz w:val="28"/>
          <w:szCs w:val="28"/>
        </w:rPr>
        <w:t>Отмеченное</w:t>
      </w:r>
      <w:r w:rsidRPr="001069B9">
        <w:rPr>
          <w:sz w:val="28"/>
          <w:szCs w:val="28"/>
        </w:rPr>
        <w:t xml:space="preserve"> нами выше создавше</w:t>
      </w:r>
      <w:r w:rsidR="001F2D20" w:rsidRPr="001069B9">
        <w:rPr>
          <w:sz w:val="28"/>
          <w:szCs w:val="28"/>
        </w:rPr>
        <w:t>еся</w:t>
      </w:r>
      <w:r w:rsidRPr="001069B9">
        <w:rPr>
          <w:sz w:val="28"/>
          <w:szCs w:val="28"/>
        </w:rPr>
        <w:t xml:space="preserve"> крайне неравновесно</w:t>
      </w:r>
      <w:r w:rsidR="001F2D20" w:rsidRPr="001069B9">
        <w:rPr>
          <w:sz w:val="28"/>
          <w:szCs w:val="28"/>
        </w:rPr>
        <w:t>е</w:t>
      </w:r>
      <w:r w:rsidRPr="001069B9">
        <w:rPr>
          <w:sz w:val="28"/>
          <w:szCs w:val="28"/>
        </w:rPr>
        <w:t xml:space="preserve"> состояни</w:t>
      </w:r>
      <w:r w:rsidR="001F2D20" w:rsidRPr="001069B9">
        <w:rPr>
          <w:sz w:val="28"/>
          <w:szCs w:val="28"/>
        </w:rPr>
        <w:t>е</w:t>
      </w:r>
      <w:r w:rsidRPr="001069B9">
        <w:rPr>
          <w:sz w:val="28"/>
          <w:szCs w:val="28"/>
        </w:rPr>
        <w:t xml:space="preserve"> мировой экономики тоже не является особенно новым. Единственное, что трудно было </w:t>
      </w:r>
      <w:r w:rsidR="00EC1C6D" w:rsidRPr="001069B9">
        <w:rPr>
          <w:sz w:val="28"/>
          <w:szCs w:val="28"/>
        </w:rPr>
        <w:t xml:space="preserve">точно </w:t>
      </w:r>
      <w:r w:rsidRPr="001069B9">
        <w:rPr>
          <w:sz w:val="28"/>
          <w:szCs w:val="28"/>
        </w:rPr>
        <w:t>локализовать</w:t>
      </w:r>
      <w:r w:rsidR="001F2D20" w:rsidRPr="001069B9">
        <w:rPr>
          <w:sz w:val="28"/>
          <w:szCs w:val="28"/>
        </w:rPr>
        <w:t xml:space="preserve">, так это </w:t>
      </w:r>
      <w:r w:rsidRPr="001069B9">
        <w:rPr>
          <w:sz w:val="28"/>
          <w:szCs w:val="28"/>
        </w:rPr>
        <w:t xml:space="preserve">предполагаемое время начала кризиса. Предыдущий мировой деловой цикл завершился сильнейшим кризисом в 2001–2002 гг. Новый цикл начался с конца </w:t>
      </w:r>
      <w:smartTag w:uri="urn:schemas-microsoft-com:office:smarttags" w:element="metricconverter">
        <w:smartTagPr>
          <w:attr w:name="ProductID" w:val="2002 г"/>
        </w:smartTagPr>
        <w:r w:rsidRPr="001069B9">
          <w:rPr>
            <w:sz w:val="28"/>
            <w:szCs w:val="28"/>
          </w:rPr>
          <w:t>2002 г</w:t>
        </w:r>
      </w:smartTag>
      <w:r w:rsidRPr="001069B9">
        <w:rPr>
          <w:sz w:val="28"/>
          <w:szCs w:val="28"/>
        </w:rPr>
        <w:t>., а</w:t>
      </w:r>
      <w:r w:rsidR="001F2D20" w:rsidRPr="001069B9">
        <w:rPr>
          <w:sz w:val="28"/>
          <w:szCs w:val="28"/>
        </w:rPr>
        <w:t>,</w:t>
      </w:r>
      <w:r w:rsidRPr="001069B9">
        <w:rPr>
          <w:sz w:val="28"/>
          <w:szCs w:val="28"/>
        </w:rPr>
        <w:t xml:space="preserve"> если иметь в виду, что длительность циклов в послевоенные десятилетия составила в среднем временной отрезок в 8–10 лет, то стоило ожидать начало кризиса в 2009-2012 годах. </w:t>
      </w:r>
    </w:p>
    <w:p w:rsidR="00EC1C6D" w:rsidRPr="001069B9" w:rsidRDefault="00EC1C6D" w:rsidP="001069B9">
      <w:pPr>
        <w:pStyle w:val="a3"/>
        <w:spacing w:before="0" w:beforeAutospacing="0" w:after="0" w:afterAutospacing="0" w:line="360" w:lineRule="auto"/>
        <w:ind w:firstLine="709"/>
        <w:jc w:val="both"/>
        <w:rPr>
          <w:sz w:val="28"/>
          <w:szCs w:val="28"/>
        </w:rPr>
      </w:pPr>
      <w:r w:rsidRPr="001069B9">
        <w:rPr>
          <w:sz w:val="28"/>
          <w:szCs w:val="28"/>
        </w:rPr>
        <w:t xml:space="preserve">Кроме того, ориентировочно на этот же период следовало ожидать завершение </w:t>
      </w:r>
      <w:r w:rsidR="001F2D20" w:rsidRPr="001069B9">
        <w:rPr>
          <w:sz w:val="28"/>
          <w:szCs w:val="28"/>
        </w:rPr>
        <w:t xml:space="preserve">повышательной волны </w:t>
      </w:r>
      <w:r w:rsidRPr="001069B9">
        <w:rPr>
          <w:sz w:val="28"/>
          <w:szCs w:val="28"/>
        </w:rPr>
        <w:t>очередно</w:t>
      </w:r>
      <w:r w:rsidR="001F2D20" w:rsidRPr="001069B9">
        <w:rPr>
          <w:sz w:val="28"/>
          <w:szCs w:val="28"/>
        </w:rPr>
        <w:t>го цикла</w:t>
      </w:r>
      <w:r w:rsidRPr="001069B9">
        <w:rPr>
          <w:sz w:val="28"/>
          <w:szCs w:val="28"/>
        </w:rPr>
        <w:t xml:space="preserve"> (по Кондратьеву). </w:t>
      </w:r>
    </w:p>
    <w:p w:rsidR="00EC1C6D" w:rsidRPr="001069B9" w:rsidRDefault="00EC1C6D" w:rsidP="001069B9">
      <w:pPr>
        <w:pStyle w:val="a3"/>
        <w:spacing w:before="0" w:beforeAutospacing="0" w:after="0" w:afterAutospacing="0" w:line="360" w:lineRule="auto"/>
        <w:ind w:firstLine="709"/>
        <w:jc w:val="both"/>
        <w:rPr>
          <w:sz w:val="28"/>
          <w:szCs w:val="28"/>
        </w:rPr>
      </w:pPr>
      <w:r w:rsidRPr="001069B9">
        <w:rPr>
          <w:sz w:val="28"/>
          <w:szCs w:val="28"/>
        </w:rPr>
        <w:t>Но ряд объективных причин подтолкнул мировую экономику к началу кризиса несколько раньше.</w:t>
      </w:r>
    </w:p>
    <w:p w:rsidR="00324A0D"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Остановимся на этом подробнее.</w:t>
      </w:r>
    </w:p>
    <w:p w:rsidR="00324A0D" w:rsidRPr="001069B9" w:rsidRDefault="00324A0D" w:rsidP="001069B9">
      <w:pPr>
        <w:pStyle w:val="a3"/>
        <w:spacing w:before="0" w:beforeAutospacing="0" w:after="0" w:afterAutospacing="0" w:line="360" w:lineRule="auto"/>
        <w:ind w:firstLine="709"/>
        <w:jc w:val="both"/>
        <w:rPr>
          <w:sz w:val="28"/>
          <w:szCs w:val="28"/>
        </w:rPr>
      </w:pPr>
      <w:r w:rsidRPr="001069B9">
        <w:rPr>
          <w:sz w:val="28"/>
          <w:szCs w:val="28"/>
        </w:rPr>
        <w:t xml:space="preserve">Признаки «болезни» стали обнаруживаться в США еще в </w:t>
      </w:r>
      <w:smartTag w:uri="urn:schemas-microsoft-com:office:smarttags" w:element="metricconverter">
        <w:smartTagPr>
          <w:attr w:name="ProductID" w:val="2007 г"/>
        </w:smartTagPr>
        <w:r w:rsidRPr="001069B9">
          <w:rPr>
            <w:sz w:val="28"/>
            <w:szCs w:val="28"/>
          </w:rPr>
          <w:t>2007 г</w:t>
        </w:r>
      </w:smartTag>
      <w:r w:rsidRPr="001069B9">
        <w:rPr>
          <w:sz w:val="28"/>
          <w:szCs w:val="28"/>
        </w:rPr>
        <w:t>. в ряде секторов финансово-банковской системы.</w:t>
      </w:r>
      <w:r w:rsidR="00A20634" w:rsidRPr="001069B9">
        <w:rPr>
          <w:sz w:val="28"/>
          <w:szCs w:val="28"/>
        </w:rPr>
        <w:t xml:space="preserve"> Так это охарактеризовал Министр финансов РФ А.Кудрин:</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«Ведущей макроэкономической причиной оказался избыток</w:t>
      </w:r>
      <w:r w:rsidR="00EC1C6D" w:rsidRPr="001069B9">
        <w:rPr>
          <w:sz w:val="28"/>
          <w:szCs w:val="28"/>
        </w:rPr>
        <w:t xml:space="preserve"> </w:t>
      </w:r>
      <w:r w:rsidRPr="001069B9">
        <w:rPr>
          <w:sz w:val="28"/>
          <w:szCs w:val="28"/>
        </w:rPr>
        <w:t>ликвидности в экономике США, что, в свою очередь, определялось</w:t>
      </w:r>
      <w:r w:rsidR="00EC1C6D" w:rsidRPr="001069B9">
        <w:rPr>
          <w:sz w:val="28"/>
          <w:szCs w:val="28"/>
        </w:rPr>
        <w:t xml:space="preserve"> </w:t>
      </w:r>
      <w:r w:rsidRPr="001069B9">
        <w:rPr>
          <w:sz w:val="28"/>
          <w:szCs w:val="28"/>
        </w:rPr>
        <w:t>многими факторами, включая:</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 общее снижение доверия к странам с развивающимся рынком</w:t>
      </w:r>
      <w:r w:rsidR="00EC1C6D" w:rsidRPr="001069B9">
        <w:rPr>
          <w:sz w:val="28"/>
          <w:szCs w:val="28"/>
        </w:rPr>
        <w:t xml:space="preserve"> </w:t>
      </w:r>
      <w:r w:rsidRPr="001069B9">
        <w:rPr>
          <w:sz w:val="28"/>
          <w:szCs w:val="28"/>
        </w:rPr>
        <w:t>после кризиса 1997—1998 гг.;</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 инвестирование в американские ценные бумаги странами,</w:t>
      </w:r>
      <w:r w:rsidR="00EC1C6D" w:rsidRPr="001069B9">
        <w:rPr>
          <w:sz w:val="28"/>
          <w:szCs w:val="28"/>
        </w:rPr>
        <w:t xml:space="preserve"> </w:t>
      </w:r>
      <w:r w:rsidRPr="001069B9">
        <w:rPr>
          <w:sz w:val="28"/>
          <w:szCs w:val="28"/>
        </w:rPr>
        <w:t>накапливающими валютные резервы (Китай) и нефтяные фонды</w:t>
      </w:r>
      <w:r w:rsidR="00EC1C6D" w:rsidRPr="001069B9">
        <w:rPr>
          <w:sz w:val="28"/>
          <w:szCs w:val="28"/>
        </w:rPr>
        <w:t xml:space="preserve"> </w:t>
      </w:r>
      <w:r w:rsidRPr="001069B9">
        <w:rPr>
          <w:sz w:val="28"/>
          <w:szCs w:val="28"/>
        </w:rPr>
        <w:t>(страны Персидского залива);</w:t>
      </w:r>
    </w:p>
    <w:p w:rsidR="00324A0D" w:rsidRPr="001069B9" w:rsidRDefault="00A20634" w:rsidP="001069B9">
      <w:pPr>
        <w:autoSpaceDE w:val="0"/>
        <w:autoSpaceDN w:val="0"/>
        <w:adjustRightInd w:val="0"/>
        <w:spacing w:line="360" w:lineRule="auto"/>
        <w:ind w:firstLine="709"/>
        <w:jc w:val="both"/>
        <w:rPr>
          <w:sz w:val="28"/>
          <w:szCs w:val="28"/>
        </w:rPr>
      </w:pPr>
      <w:r w:rsidRPr="001069B9">
        <w:rPr>
          <w:sz w:val="28"/>
          <w:szCs w:val="28"/>
        </w:rPr>
        <w:t>— политику низких процентных ставок, которую проводила</w:t>
      </w:r>
      <w:r w:rsidR="00EC1C6D" w:rsidRPr="001069B9">
        <w:rPr>
          <w:sz w:val="28"/>
          <w:szCs w:val="28"/>
        </w:rPr>
        <w:t xml:space="preserve"> </w:t>
      </w:r>
      <w:r w:rsidRPr="001069B9">
        <w:rPr>
          <w:sz w:val="28"/>
          <w:szCs w:val="28"/>
        </w:rPr>
        <w:t>ФРС в 2001—2003 гг., пытаясь предотвратить циклический спад</w:t>
      </w:r>
      <w:r w:rsidR="00EC1C6D" w:rsidRPr="001069B9">
        <w:rPr>
          <w:sz w:val="28"/>
          <w:szCs w:val="28"/>
        </w:rPr>
        <w:t xml:space="preserve"> </w:t>
      </w:r>
      <w:r w:rsidRPr="001069B9">
        <w:rPr>
          <w:sz w:val="28"/>
          <w:szCs w:val="28"/>
        </w:rPr>
        <w:t>экономики США.</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Под влиянием избыточной ликвидности активизировался процесс формирования рыночных пузырей — искаженной, завышенной</w:t>
      </w:r>
      <w:r w:rsidR="00EC1C6D" w:rsidRPr="001069B9">
        <w:rPr>
          <w:sz w:val="28"/>
          <w:szCs w:val="28"/>
        </w:rPr>
        <w:t xml:space="preserve"> </w:t>
      </w:r>
      <w:r w:rsidRPr="001069B9">
        <w:rPr>
          <w:sz w:val="28"/>
          <w:szCs w:val="28"/>
        </w:rPr>
        <w:t>оценки различных видов активов. В отдельные периоды такие пузыри</w:t>
      </w:r>
      <w:r w:rsidR="00EC1C6D" w:rsidRPr="001069B9">
        <w:rPr>
          <w:sz w:val="28"/>
          <w:szCs w:val="28"/>
        </w:rPr>
        <w:t xml:space="preserve"> </w:t>
      </w:r>
      <w:r w:rsidRPr="001069B9">
        <w:rPr>
          <w:sz w:val="28"/>
          <w:szCs w:val="28"/>
        </w:rPr>
        <w:t>формировались на рынках недвижимости, акций и сырьевых товаров,</w:t>
      </w:r>
      <w:r w:rsidR="00EC1C6D" w:rsidRPr="001069B9">
        <w:rPr>
          <w:sz w:val="28"/>
          <w:szCs w:val="28"/>
        </w:rPr>
        <w:t xml:space="preserve"> </w:t>
      </w:r>
      <w:r w:rsidRPr="001069B9">
        <w:rPr>
          <w:sz w:val="28"/>
          <w:szCs w:val="28"/>
        </w:rPr>
        <w:t>что стало важной составной частью кризисного механизма. Согласно</w:t>
      </w:r>
      <w:r w:rsidR="00EC1C6D" w:rsidRPr="001069B9">
        <w:rPr>
          <w:sz w:val="28"/>
          <w:szCs w:val="28"/>
        </w:rPr>
        <w:t xml:space="preserve"> </w:t>
      </w:r>
      <w:r w:rsidRPr="001069B9">
        <w:rPr>
          <w:sz w:val="28"/>
          <w:szCs w:val="28"/>
        </w:rPr>
        <w:t>данным межстрановых исследований, охватывавших длительные временные периоды, кредитная экспансия является одним из типичных</w:t>
      </w:r>
      <w:r w:rsidR="00EC1C6D" w:rsidRPr="001069B9">
        <w:rPr>
          <w:sz w:val="28"/>
          <w:szCs w:val="28"/>
        </w:rPr>
        <w:t xml:space="preserve"> </w:t>
      </w:r>
      <w:r w:rsidRPr="001069B9">
        <w:rPr>
          <w:sz w:val="28"/>
          <w:szCs w:val="28"/>
        </w:rPr>
        <w:t>условий финансовых кризисов.</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На этом фоне способствовали наступлению кризиса и микроэкономические факторы — развитие новых финансовых инструментов (прежде всего структурированных производных облигаций).</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Считалось, что они позволяют снизить риски, распределяя их среди</w:t>
      </w:r>
      <w:r w:rsidR="00EC1C6D" w:rsidRPr="001069B9">
        <w:rPr>
          <w:sz w:val="28"/>
          <w:szCs w:val="28"/>
        </w:rPr>
        <w:t xml:space="preserve"> </w:t>
      </w:r>
      <w:r w:rsidRPr="001069B9">
        <w:rPr>
          <w:sz w:val="28"/>
          <w:szCs w:val="28"/>
        </w:rPr>
        <w:t>инвесторов и обеспечивая правильную оценку. На самом деле использование производных инструментов фактически привело к маскировке</w:t>
      </w:r>
      <w:r w:rsidR="00EC1C6D" w:rsidRPr="001069B9">
        <w:rPr>
          <w:sz w:val="28"/>
          <w:szCs w:val="28"/>
        </w:rPr>
        <w:t xml:space="preserve"> </w:t>
      </w:r>
      <w:r w:rsidRPr="001069B9">
        <w:rPr>
          <w:sz w:val="28"/>
          <w:szCs w:val="28"/>
        </w:rPr>
        <w:t>рисков, связанных с низким качеством субстандартных ипотечных</w:t>
      </w:r>
      <w:r w:rsidR="00EC1C6D" w:rsidRPr="001069B9">
        <w:rPr>
          <w:sz w:val="28"/>
          <w:szCs w:val="28"/>
        </w:rPr>
        <w:t xml:space="preserve"> </w:t>
      </w:r>
      <w:r w:rsidRPr="001069B9">
        <w:rPr>
          <w:sz w:val="28"/>
          <w:szCs w:val="28"/>
        </w:rPr>
        <w:t>кредитов, и к их непрозрачному распределению среди широкого круга</w:t>
      </w:r>
      <w:r w:rsidR="00EC1C6D" w:rsidRPr="001069B9">
        <w:rPr>
          <w:sz w:val="28"/>
          <w:szCs w:val="28"/>
        </w:rPr>
        <w:t xml:space="preserve"> </w:t>
      </w:r>
      <w:r w:rsidRPr="001069B9">
        <w:rPr>
          <w:sz w:val="28"/>
          <w:szCs w:val="28"/>
        </w:rPr>
        <w:t>инвесторов. Наконец, в числе институциональных причин отметим</w:t>
      </w:r>
      <w:r w:rsidR="00EC1C6D" w:rsidRPr="001069B9">
        <w:rPr>
          <w:sz w:val="28"/>
          <w:szCs w:val="28"/>
        </w:rPr>
        <w:t xml:space="preserve"> </w:t>
      </w:r>
      <w:r w:rsidRPr="001069B9">
        <w:rPr>
          <w:sz w:val="28"/>
          <w:szCs w:val="28"/>
        </w:rPr>
        <w:t xml:space="preserve">недостаточный уровень оценки </w:t>
      </w:r>
      <w:r w:rsidR="00D10D59" w:rsidRPr="001069B9">
        <w:rPr>
          <w:sz w:val="28"/>
          <w:szCs w:val="28"/>
        </w:rPr>
        <w:t>рисков,</w:t>
      </w:r>
      <w:r w:rsidRPr="001069B9">
        <w:rPr>
          <w:sz w:val="28"/>
          <w:szCs w:val="28"/>
        </w:rPr>
        <w:t xml:space="preserve"> как регуляторами, так и рейтинговыми агентствами.</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Мягкая денежно-кредитная политика, проводившаяся ФРС США</w:t>
      </w:r>
      <w:r w:rsidR="00EC1C6D" w:rsidRPr="001069B9">
        <w:rPr>
          <w:sz w:val="28"/>
          <w:szCs w:val="28"/>
        </w:rPr>
        <w:t xml:space="preserve"> </w:t>
      </w:r>
      <w:r w:rsidRPr="001069B9">
        <w:rPr>
          <w:sz w:val="28"/>
          <w:szCs w:val="28"/>
        </w:rPr>
        <w:t>с начала 2000-х годов, стимулировала выдачу банками кредитов.</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Среднегодовые темпы прироста банковского потребительского кредитования</w:t>
      </w:r>
      <w:r w:rsidR="00EC1C6D" w:rsidRPr="001069B9">
        <w:rPr>
          <w:sz w:val="28"/>
          <w:szCs w:val="28"/>
        </w:rPr>
        <w:t xml:space="preserve"> </w:t>
      </w:r>
      <w:r w:rsidRPr="001069B9">
        <w:rPr>
          <w:sz w:val="28"/>
          <w:szCs w:val="28"/>
        </w:rPr>
        <w:t>в 2003—2007 гг. были на уровне 5%, прирост потребительских</w:t>
      </w:r>
      <w:r w:rsidR="00EC1C6D" w:rsidRPr="001069B9">
        <w:rPr>
          <w:sz w:val="28"/>
          <w:szCs w:val="28"/>
        </w:rPr>
        <w:t xml:space="preserve"> </w:t>
      </w:r>
      <w:r w:rsidRPr="001069B9">
        <w:rPr>
          <w:sz w:val="28"/>
          <w:szCs w:val="28"/>
        </w:rPr>
        <w:t xml:space="preserve">кредитов в III квартале </w:t>
      </w:r>
      <w:smartTag w:uri="urn:schemas-microsoft-com:office:smarttags" w:element="metricconverter">
        <w:smartTagPr>
          <w:attr w:name="ProductID" w:val="2007 г"/>
        </w:smartTagPr>
        <w:r w:rsidRPr="001069B9">
          <w:rPr>
            <w:sz w:val="28"/>
            <w:szCs w:val="28"/>
          </w:rPr>
          <w:t>2007 г</w:t>
        </w:r>
      </w:smartTag>
      <w:r w:rsidRPr="001069B9">
        <w:rPr>
          <w:sz w:val="28"/>
          <w:szCs w:val="28"/>
        </w:rPr>
        <w:t>. составил 7,2%. Объем выданных</w:t>
      </w:r>
      <w:r w:rsidR="00EC1C6D" w:rsidRPr="001069B9">
        <w:rPr>
          <w:sz w:val="28"/>
          <w:szCs w:val="28"/>
        </w:rPr>
        <w:t xml:space="preserve"> </w:t>
      </w:r>
      <w:r w:rsidRPr="001069B9">
        <w:rPr>
          <w:sz w:val="28"/>
          <w:szCs w:val="28"/>
        </w:rPr>
        <w:t xml:space="preserve">ипотечных кредитов возрос с 238 </w:t>
      </w:r>
      <w:r w:rsidR="00D10D59" w:rsidRPr="001069B9">
        <w:rPr>
          <w:sz w:val="28"/>
          <w:szCs w:val="28"/>
        </w:rPr>
        <w:t>млрд.</w:t>
      </w:r>
      <w:r w:rsidRPr="001069B9">
        <w:rPr>
          <w:sz w:val="28"/>
          <w:szCs w:val="28"/>
        </w:rPr>
        <w:t xml:space="preserve"> долл. в I квартале </w:t>
      </w:r>
      <w:smartTag w:uri="urn:schemas-microsoft-com:office:smarttags" w:element="metricconverter">
        <w:smartTagPr>
          <w:attr w:name="ProductID" w:val="2000 г"/>
        </w:smartTagPr>
        <w:r w:rsidRPr="001069B9">
          <w:rPr>
            <w:sz w:val="28"/>
            <w:szCs w:val="28"/>
          </w:rPr>
          <w:t>2000 г</w:t>
        </w:r>
      </w:smartTag>
      <w:r w:rsidRPr="001069B9">
        <w:rPr>
          <w:sz w:val="28"/>
          <w:szCs w:val="28"/>
        </w:rPr>
        <w:t>. до</w:t>
      </w:r>
      <w:r w:rsidR="00EC1C6D" w:rsidRPr="001069B9">
        <w:rPr>
          <w:sz w:val="28"/>
          <w:szCs w:val="28"/>
        </w:rPr>
        <w:t xml:space="preserve"> </w:t>
      </w:r>
      <w:r w:rsidRPr="001069B9">
        <w:rPr>
          <w:sz w:val="28"/>
          <w:szCs w:val="28"/>
        </w:rPr>
        <w:t xml:space="preserve">1199 </w:t>
      </w:r>
      <w:r w:rsidR="00D10D59" w:rsidRPr="001069B9">
        <w:rPr>
          <w:sz w:val="28"/>
          <w:szCs w:val="28"/>
        </w:rPr>
        <w:t>млрд.</w:t>
      </w:r>
      <w:r w:rsidRPr="001069B9">
        <w:rPr>
          <w:sz w:val="28"/>
          <w:szCs w:val="28"/>
        </w:rPr>
        <w:t xml:space="preserve"> долл. в III квартале </w:t>
      </w:r>
      <w:smartTag w:uri="urn:schemas-microsoft-com:office:smarttags" w:element="metricconverter">
        <w:smartTagPr>
          <w:attr w:name="ProductID" w:val="2003 г"/>
        </w:smartTagPr>
        <w:r w:rsidRPr="001069B9">
          <w:rPr>
            <w:sz w:val="28"/>
            <w:szCs w:val="28"/>
          </w:rPr>
          <w:t>2003 г</w:t>
        </w:r>
      </w:smartTag>
      <w:r w:rsidRPr="001069B9">
        <w:rPr>
          <w:sz w:val="28"/>
          <w:szCs w:val="28"/>
        </w:rPr>
        <w:t>.</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Ключевую роль в развитии текущего кризиса сыграла асимметрия</w:t>
      </w:r>
      <w:r w:rsidR="00EC1C6D" w:rsidRPr="001069B9">
        <w:rPr>
          <w:sz w:val="28"/>
          <w:szCs w:val="28"/>
        </w:rPr>
        <w:t xml:space="preserve"> </w:t>
      </w:r>
      <w:r w:rsidRPr="001069B9">
        <w:rPr>
          <w:sz w:val="28"/>
          <w:szCs w:val="28"/>
        </w:rPr>
        <w:t>информации. Структура производных финансовых инструментов стала</w:t>
      </w:r>
      <w:r w:rsidR="00EC1C6D" w:rsidRPr="001069B9">
        <w:rPr>
          <w:sz w:val="28"/>
          <w:szCs w:val="28"/>
        </w:rPr>
        <w:t xml:space="preserve"> </w:t>
      </w:r>
      <w:r w:rsidRPr="001069B9">
        <w:rPr>
          <w:sz w:val="28"/>
          <w:szCs w:val="28"/>
        </w:rPr>
        <w:t>столь сложной и непрозрачной, что оценить реальную стоимость портфелей</w:t>
      </w:r>
      <w:r w:rsidR="00EC1C6D" w:rsidRPr="001069B9">
        <w:rPr>
          <w:sz w:val="28"/>
          <w:szCs w:val="28"/>
        </w:rPr>
        <w:t xml:space="preserve"> </w:t>
      </w:r>
      <w:r w:rsidRPr="001069B9">
        <w:rPr>
          <w:sz w:val="28"/>
          <w:szCs w:val="28"/>
        </w:rPr>
        <w:t>финансовых компаний оказалось практически невозможным.</w:t>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Поскольку кредитный рынок больше не мог эффективно выявлять</w:t>
      </w:r>
      <w:r w:rsidR="00EC1C6D" w:rsidRPr="001069B9">
        <w:rPr>
          <w:sz w:val="28"/>
          <w:szCs w:val="28"/>
        </w:rPr>
        <w:t xml:space="preserve"> </w:t>
      </w:r>
      <w:r w:rsidRPr="001069B9">
        <w:rPr>
          <w:sz w:val="28"/>
          <w:szCs w:val="28"/>
        </w:rPr>
        <w:t>потенциально неплатежеспособных заемщиков, он впал в паралич»</w:t>
      </w:r>
      <w:r w:rsidR="00256569" w:rsidRPr="001069B9">
        <w:rPr>
          <w:rStyle w:val="a9"/>
          <w:sz w:val="28"/>
          <w:szCs w:val="28"/>
        </w:rPr>
        <w:footnoteReference w:id="17"/>
      </w:r>
    </w:p>
    <w:p w:rsidR="007B07AE" w:rsidRPr="001069B9" w:rsidRDefault="001F2D20" w:rsidP="001069B9">
      <w:pPr>
        <w:pStyle w:val="a3"/>
        <w:spacing w:before="0" w:beforeAutospacing="0" w:after="0" w:afterAutospacing="0" w:line="360" w:lineRule="auto"/>
        <w:ind w:firstLine="709"/>
        <w:jc w:val="both"/>
        <w:rPr>
          <w:sz w:val="28"/>
          <w:szCs w:val="28"/>
        </w:rPr>
      </w:pPr>
      <w:r w:rsidRPr="001069B9">
        <w:rPr>
          <w:sz w:val="28"/>
          <w:szCs w:val="28"/>
        </w:rPr>
        <w:t>Еще одной</w:t>
      </w:r>
      <w:r w:rsidR="007B07AE" w:rsidRPr="001069B9">
        <w:rPr>
          <w:sz w:val="28"/>
          <w:szCs w:val="28"/>
        </w:rPr>
        <w:t xml:space="preserve">, важной причиной приведшей к финансовому кризису </w:t>
      </w:r>
      <w:r w:rsidRPr="001069B9">
        <w:rPr>
          <w:sz w:val="28"/>
          <w:szCs w:val="28"/>
        </w:rPr>
        <w:t>стала</w:t>
      </w:r>
      <w:r w:rsidR="007B07AE" w:rsidRPr="001069B9">
        <w:rPr>
          <w:sz w:val="28"/>
          <w:szCs w:val="28"/>
        </w:rPr>
        <w:t xml:space="preserve"> нефть и ценообразование на этот продукт. В результате динамичного роста экономики в основных центрах развитого сегмента мировой экономической системы (Северная Америка — Западная Европа — Япония), а также Китая, Индии и некоторых других, быстро растущих экономик потребности </w:t>
      </w:r>
      <w:r w:rsidRPr="001069B9">
        <w:rPr>
          <w:sz w:val="28"/>
          <w:szCs w:val="28"/>
        </w:rPr>
        <w:t xml:space="preserve">в </w:t>
      </w:r>
      <w:r w:rsidR="007B07AE" w:rsidRPr="001069B9">
        <w:rPr>
          <w:sz w:val="28"/>
          <w:szCs w:val="28"/>
        </w:rPr>
        <w:t>нефти, обеспечивающей их рост, непрерывно возрастали. Это обстоятельство являлось постоянным фактором для спекулятивного повышения цен на жидкое топливо. Использовались разные мотивы для взвинчивания цен (постоянная нестабильность на Ближнем Востоке, где проходят международные коммуникации по доставке нефти в развитые регионы, партизанские рейды в Нигерии на нефтепромыслы, циклоны на юге Америки, в Мексиканском заливе, повышенные потребности китайской экономики и пр.), и все это служило поводом для повышения цен на нефть. В результате себестоимость барреля нефти «оторвалась» от ценообразования на нефть, соответственно прибыль нефтяных компаний составляет, по разным расчетам, от 250 до 450%. И что знаменательно, произошел полный подрыв свободного ценообразования и соответственно конкурентной основы в этом секторе мирового хозяйства. В результате произошло следующее: с одной стороны, нефтяные компании и аккумулирующие их средства, финансовые институты стали обладателями громадных массивов «свободных денег»; с другой стороны, эти «легкие деньги» перетекают в другие, прибыльные сферы хозяйства, в том числе в индивидуальное жилищное строительство, формируя повышенный спрос в периоды повышательной фазы в динамике цикла и, наоборот, оказывая отрицательное воздействие в стадии стагнации движения цикла.</w:t>
      </w:r>
      <w:r w:rsidR="00256569" w:rsidRPr="001069B9">
        <w:rPr>
          <w:rStyle w:val="a9"/>
          <w:sz w:val="28"/>
          <w:szCs w:val="28"/>
        </w:rPr>
        <w:footnoteReference w:id="18"/>
      </w:r>
    </w:p>
    <w:p w:rsidR="00A20634"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Наконец, у разворачивающегося кризиса имеется еще одна фундаментальная</w:t>
      </w:r>
      <w:r w:rsidR="001F2D20" w:rsidRPr="001069B9">
        <w:rPr>
          <w:sz w:val="28"/>
          <w:szCs w:val="28"/>
        </w:rPr>
        <w:t xml:space="preserve"> </w:t>
      </w:r>
      <w:r w:rsidRPr="001069B9">
        <w:rPr>
          <w:sz w:val="28"/>
          <w:szCs w:val="28"/>
        </w:rPr>
        <w:t>предпосылка. За последние полтора-два десятилетия</w:t>
      </w:r>
      <w:r w:rsidR="001F2D20" w:rsidRPr="001069B9">
        <w:rPr>
          <w:sz w:val="28"/>
          <w:szCs w:val="28"/>
        </w:rPr>
        <w:t xml:space="preserve"> </w:t>
      </w:r>
      <w:r w:rsidRPr="001069B9">
        <w:rPr>
          <w:sz w:val="28"/>
          <w:szCs w:val="28"/>
        </w:rPr>
        <w:t>целевая функция бизнеса претерпела серьезную трансформацию.</w:t>
      </w:r>
    </w:p>
    <w:p w:rsidR="00982E86" w:rsidRPr="001069B9" w:rsidRDefault="00A20634" w:rsidP="001069B9">
      <w:pPr>
        <w:autoSpaceDE w:val="0"/>
        <w:autoSpaceDN w:val="0"/>
        <w:adjustRightInd w:val="0"/>
        <w:spacing w:line="360" w:lineRule="auto"/>
        <w:ind w:firstLine="709"/>
        <w:jc w:val="both"/>
        <w:rPr>
          <w:sz w:val="28"/>
          <w:szCs w:val="28"/>
        </w:rPr>
      </w:pPr>
      <w:r w:rsidRPr="001069B9">
        <w:rPr>
          <w:sz w:val="28"/>
          <w:szCs w:val="28"/>
        </w:rPr>
        <w:t>Ключевым ориентиром развития корпораций стал рост капитализации.</w:t>
      </w:r>
      <w:r w:rsidR="001F2D20" w:rsidRPr="001069B9">
        <w:rPr>
          <w:sz w:val="28"/>
          <w:szCs w:val="28"/>
        </w:rPr>
        <w:t xml:space="preserve"> </w:t>
      </w:r>
      <w:r w:rsidRPr="001069B9">
        <w:rPr>
          <w:sz w:val="28"/>
          <w:szCs w:val="28"/>
        </w:rPr>
        <w:t>Именно этот показатель более всего интересовал акционеров, и именно</w:t>
      </w:r>
      <w:r w:rsidR="001F2D20" w:rsidRPr="001069B9">
        <w:rPr>
          <w:sz w:val="28"/>
          <w:szCs w:val="28"/>
        </w:rPr>
        <w:t xml:space="preserve"> </w:t>
      </w:r>
      <w:r w:rsidRPr="001069B9">
        <w:rPr>
          <w:sz w:val="28"/>
          <w:szCs w:val="28"/>
        </w:rPr>
        <w:t>по нему оценивается в наши дни эффективность менеджмента. Между</w:t>
      </w:r>
      <w:r w:rsidR="001F2D20" w:rsidRPr="001069B9">
        <w:rPr>
          <w:sz w:val="28"/>
          <w:szCs w:val="28"/>
        </w:rPr>
        <w:t xml:space="preserve"> </w:t>
      </w:r>
      <w:r w:rsidRPr="001069B9">
        <w:rPr>
          <w:sz w:val="28"/>
          <w:szCs w:val="28"/>
        </w:rPr>
        <w:t>тем стремление к максимальной капитализации вступает в противоречие</w:t>
      </w:r>
      <w:r w:rsidR="001F2D20" w:rsidRPr="001069B9">
        <w:rPr>
          <w:sz w:val="28"/>
          <w:szCs w:val="28"/>
        </w:rPr>
        <w:t xml:space="preserve"> </w:t>
      </w:r>
      <w:r w:rsidRPr="001069B9">
        <w:rPr>
          <w:sz w:val="28"/>
          <w:szCs w:val="28"/>
        </w:rPr>
        <w:t>с реальным основанием социально-экономического прогресса —</w:t>
      </w:r>
      <w:r w:rsidR="001F2D20" w:rsidRPr="001069B9">
        <w:rPr>
          <w:sz w:val="28"/>
          <w:szCs w:val="28"/>
        </w:rPr>
        <w:t xml:space="preserve"> </w:t>
      </w:r>
      <w:r w:rsidRPr="001069B9">
        <w:rPr>
          <w:sz w:val="28"/>
          <w:szCs w:val="28"/>
        </w:rPr>
        <w:t>повышением производительности труда. Рост капитализации с ней,</w:t>
      </w:r>
      <w:r w:rsidR="001F2D20" w:rsidRPr="001069B9">
        <w:rPr>
          <w:sz w:val="28"/>
          <w:szCs w:val="28"/>
        </w:rPr>
        <w:t xml:space="preserve"> </w:t>
      </w:r>
      <w:r w:rsidRPr="001069B9">
        <w:rPr>
          <w:sz w:val="28"/>
          <w:szCs w:val="28"/>
        </w:rPr>
        <w:t xml:space="preserve">конечно, связан, но </w:t>
      </w:r>
      <w:r w:rsidR="00D10D59" w:rsidRPr="001069B9">
        <w:rPr>
          <w:sz w:val="28"/>
          <w:szCs w:val="28"/>
        </w:rPr>
        <w:t>лишь,</w:t>
      </w:r>
      <w:r w:rsidRPr="001069B9">
        <w:rPr>
          <w:sz w:val="28"/>
          <w:szCs w:val="28"/>
        </w:rPr>
        <w:t xml:space="preserve"> </w:t>
      </w:r>
      <w:r w:rsidRPr="001069B9">
        <w:rPr>
          <w:i/>
          <w:iCs/>
          <w:sz w:val="28"/>
          <w:szCs w:val="28"/>
        </w:rPr>
        <w:t>в конечном счете</w:t>
      </w:r>
      <w:r w:rsidRPr="001069B9">
        <w:rPr>
          <w:sz w:val="28"/>
          <w:szCs w:val="28"/>
        </w:rPr>
        <w:t>. Однако перед акционерами</w:t>
      </w:r>
      <w:r w:rsidR="001F2D20" w:rsidRPr="001069B9">
        <w:rPr>
          <w:sz w:val="28"/>
          <w:szCs w:val="28"/>
        </w:rPr>
        <w:t xml:space="preserve"> </w:t>
      </w:r>
      <w:r w:rsidRPr="001069B9">
        <w:rPr>
          <w:sz w:val="28"/>
          <w:szCs w:val="28"/>
        </w:rPr>
        <w:t>надо отчитываться ежегодно, а для получения красивых годовых</w:t>
      </w:r>
      <w:r w:rsidR="001F2D20" w:rsidRPr="001069B9">
        <w:rPr>
          <w:sz w:val="28"/>
          <w:szCs w:val="28"/>
        </w:rPr>
        <w:t xml:space="preserve"> </w:t>
      </w:r>
      <w:r w:rsidRPr="001069B9">
        <w:rPr>
          <w:sz w:val="28"/>
          <w:szCs w:val="28"/>
        </w:rPr>
        <w:t xml:space="preserve">отчетов, для поддержания </w:t>
      </w:r>
      <w:r w:rsidRPr="001069B9">
        <w:rPr>
          <w:i/>
          <w:iCs/>
          <w:sz w:val="28"/>
          <w:szCs w:val="28"/>
        </w:rPr>
        <w:t xml:space="preserve">текущего </w:t>
      </w:r>
      <w:r w:rsidRPr="001069B9">
        <w:rPr>
          <w:sz w:val="28"/>
          <w:szCs w:val="28"/>
        </w:rPr>
        <w:t>роста капитализации требуется</w:t>
      </w:r>
      <w:r w:rsidR="001F2D20" w:rsidRPr="001069B9">
        <w:rPr>
          <w:sz w:val="28"/>
          <w:szCs w:val="28"/>
        </w:rPr>
        <w:t xml:space="preserve"> </w:t>
      </w:r>
      <w:r w:rsidRPr="001069B9">
        <w:rPr>
          <w:sz w:val="28"/>
          <w:szCs w:val="28"/>
        </w:rPr>
        <w:t>совсем не то же самое, что обеспечивает рост производительности.</w:t>
      </w:r>
      <w:r w:rsidR="001F2D20" w:rsidRPr="001069B9">
        <w:rPr>
          <w:sz w:val="28"/>
          <w:szCs w:val="28"/>
        </w:rPr>
        <w:t xml:space="preserve"> </w:t>
      </w:r>
      <w:r w:rsidRPr="001069B9">
        <w:rPr>
          <w:sz w:val="28"/>
          <w:szCs w:val="28"/>
        </w:rPr>
        <w:t>Для хорошей отчетности нужны слияния и поглощения, поскольку</w:t>
      </w:r>
      <w:r w:rsidR="001F2D20" w:rsidRPr="001069B9">
        <w:rPr>
          <w:sz w:val="28"/>
          <w:szCs w:val="28"/>
        </w:rPr>
        <w:t xml:space="preserve"> </w:t>
      </w:r>
      <w:r w:rsidRPr="001069B9">
        <w:rPr>
          <w:sz w:val="28"/>
          <w:szCs w:val="28"/>
        </w:rPr>
        <w:t>увеличение объема активов способствует росту капитализации. И,</w:t>
      </w:r>
      <w:r w:rsidR="001F2D20" w:rsidRPr="001069B9">
        <w:rPr>
          <w:sz w:val="28"/>
          <w:szCs w:val="28"/>
        </w:rPr>
        <w:t xml:space="preserve"> </w:t>
      </w:r>
      <w:r w:rsidRPr="001069B9">
        <w:rPr>
          <w:sz w:val="28"/>
          <w:szCs w:val="28"/>
        </w:rPr>
        <w:t>разумеется, не следует закрывать отсталые предприятия, так как</w:t>
      </w:r>
      <w:r w:rsidR="001F2D20" w:rsidRPr="001069B9">
        <w:rPr>
          <w:sz w:val="28"/>
          <w:szCs w:val="28"/>
        </w:rPr>
        <w:t xml:space="preserve"> </w:t>
      </w:r>
      <w:r w:rsidRPr="001069B9">
        <w:rPr>
          <w:sz w:val="28"/>
          <w:szCs w:val="28"/>
        </w:rPr>
        <w:t>в текущем периоде это ведет к снижению капитализации. В результате</w:t>
      </w:r>
      <w:r w:rsidR="001F2D20" w:rsidRPr="001069B9">
        <w:rPr>
          <w:sz w:val="28"/>
          <w:szCs w:val="28"/>
        </w:rPr>
        <w:t xml:space="preserve"> </w:t>
      </w:r>
      <w:r w:rsidRPr="001069B9">
        <w:rPr>
          <w:sz w:val="28"/>
          <w:szCs w:val="28"/>
        </w:rPr>
        <w:t>в составе многих крупных промышленных корпораций сохраняются</w:t>
      </w:r>
      <w:r w:rsidR="001F2D20" w:rsidRPr="001069B9">
        <w:rPr>
          <w:sz w:val="28"/>
          <w:szCs w:val="28"/>
        </w:rPr>
        <w:t xml:space="preserve"> </w:t>
      </w:r>
      <w:r w:rsidRPr="001069B9">
        <w:rPr>
          <w:sz w:val="28"/>
          <w:szCs w:val="28"/>
        </w:rPr>
        <w:t>старые неэффективные производства.</w:t>
      </w:r>
      <w:r w:rsidR="00256569" w:rsidRPr="001069B9">
        <w:rPr>
          <w:rStyle w:val="a9"/>
          <w:sz w:val="28"/>
          <w:szCs w:val="28"/>
        </w:rPr>
        <w:footnoteReference w:id="19"/>
      </w:r>
    </w:p>
    <w:p w:rsidR="00982E86" w:rsidRPr="001069B9" w:rsidRDefault="00D10D59" w:rsidP="001069B9">
      <w:pPr>
        <w:pStyle w:val="a3"/>
        <w:spacing w:before="0" w:beforeAutospacing="0" w:after="0" w:afterAutospacing="0" w:line="360" w:lineRule="auto"/>
        <w:ind w:firstLine="709"/>
        <w:jc w:val="both"/>
        <w:rPr>
          <w:sz w:val="28"/>
          <w:szCs w:val="28"/>
        </w:rPr>
      </w:pPr>
      <w:r w:rsidRPr="001069B9">
        <w:rPr>
          <w:sz w:val="28"/>
          <w:szCs w:val="28"/>
        </w:rPr>
        <w:t xml:space="preserve">Вдобавок, колоссальные прибыли порождают различного рода «финансовые пирамиды» и «финансовые пузыри», разрушают устойчивость отдельных звеньев финансовой системы, развращают менеджмент огромными дивидендами (даже за плохое управление). </w:t>
      </w:r>
      <w:r w:rsidR="001F2D20" w:rsidRPr="001069B9">
        <w:rPr>
          <w:sz w:val="28"/>
          <w:szCs w:val="28"/>
        </w:rPr>
        <w:t>Все это подрывает принципы конкурентных механизмов в целом в бизнесе. Формирование крупных массивов «свободных денег» в свою очередь порождает мощную инфляционную тенденцию глобального масштаба, которая распространяется по всему миру.</w:t>
      </w:r>
      <w:r w:rsidR="00256569" w:rsidRPr="001069B9">
        <w:rPr>
          <w:rStyle w:val="a9"/>
          <w:sz w:val="28"/>
          <w:szCs w:val="28"/>
        </w:rPr>
        <w:footnoteReference w:id="20"/>
      </w:r>
    </w:p>
    <w:p w:rsidR="00A021C4" w:rsidRPr="001069B9" w:rsidRDefault="00A021C4" w:rsidP="001069B9">
      <w:pPr>
        <w:pStyle w:val="a3"/>
        <w:spacing w:before="0" w:beforeAutospacing="0" w:after="0" w:afterAutospacing="0" w:line="360" w:lineRule="auto"/>
        <w:ind w:firstLine="709"/>
        <w:jc w:val="both"/>
        <w:rPr>
          <w:b/>
          <w:sz w:val="28"/>
          <w:szCs w:val="28"/>
        </w:rPr>
      </w:pPr>
    </w:p>
    <w:p w:rsidR="001F2D20" w:rsidRPr="001069B9" w:rsidRDefault="001F2D20" w:rsidP="001069B9">
      <w:pPr>
        <w:pStyle w:val="a3"/>
        <w:spacing w:before="0" w:beforeAutospacing="0" w:after="0" w:afterAutospacing="0" w:line="360" w:lineRule="auto"/>
        <w:ind w:firstLine="709"/>
        <w:jc w:val="center"/>
        <w:rPr>
          <w:b/>
          <w:sz w:val="28"/>
          <w:szCs w:val="28"/>
          <w:lang w:val="en-US"/>
        </w:rPr>
      </w:pPr>
      <w:r w:rsidRPr="001069B9">
        <w:rPr>
          <w:b/>
          <w:sz w:val="28"/>
          <w:szCs w:val="28"/>
        </w:rPr>
        <w:t xml:space="preserve">2.4 Антикризисные </w:t>
      </w:r>
      <w:r w:rsidR="001069B9">
        <w:rPr>
          <w:b/>
          <w:sz w:val="28"/>
          <w:szCs w:val="28"/>
        </w:rPr>
        <w:t>действия различных стран Мира</w:t>
      </w:r>
    </w:p>
    <w:p w:rsidR="001F2D20" w:rsidRPr="001069B9" w:rsidRDefault="001F2D20" w:rsidP="001069B9">
      <w:pPr>
        <w:pStyle w:val="a3"/>
        <w:spacing w:before="0" w:beforeAutospacing="0" w:after="0" w:afterAutospacing="0" w:line="360" w:lineRule="auto"/>
        <w:ind w:firstLine="709"/>
        <w:jc w:val="both"/>
        <w:rPr>
          <w:sz w:val="28"/>
          <w:szCs w:val="28"/>
        </w:rPr>
      </w:pPr>
    </w:p>
    <w:p w:rsidR="00282C21" w:rsidRPr="001069B9" w:rsidRDefault="001F2D20" w:rsidP="001069B9">
      <w:pPr>
        <w:autoSpaceDE w:val="0"/>
        <w:autoSpaceDN w:val="0"/>
        <w:adjustRightInd w:val="0"/>
        <w:spacing w:line="360" w:lineRule="auto"/>
        <w:ind w:firstLine="709"/>
        <w:jc w:val="both"/>
        <w:rPr>
          <w:sz w:val="28"/>
          <w:szCs w:val="28"/>
        </w:rPr>
      </w:pPr>
      <w:r w:rsidRPr="001069B9">
        <w:rPr>
          <w:sz w:val="28"/>
          <w:szCs w:val="28"/>
        </w:rPr>
        <w:t>Начавшийся к</w:t>
      </w:r>
      <w:r w:rsidR="00282C21" w:rsidRPr="001069B9">
        <w:rPr>
          <w:sz w:val="28"/>
          <w:szCs w:val="28"/>
        </w:rPr>
        <w:t>ризис вызвал шок у мировой экономической и политической элиты. Никто не ожидал ни подобной его глубины, ни столь быстрого развертывания (</w:t>
      </w:r>
      <w:r w:rsidR="00282C21" w:rsidRPr="001069B9">
        <w:rPr>
          <w:i/>
          <w:iCs/>
          <w:sz w:val="28"/>
          <w:szCs w:val="28"/>
          <w:lang w:val="en-US"/>
        </w:rPr>
        <w:t>Giles</w:t>
      </w:r>
      <w:r w:rsidR="00282C21" w:rsidRPr="001069B9">
        <w:rPr>
          <w:i/>
          <w:iCs/>
          <w:sz w:val="28"/>
          <w:szCs w:val="28"/>
        </w:rPr>
        <w:t xml:space="preserve"> </w:t>
      </w:r>
      <w:r w:rsidR="00282C21" w:rsidRPr="001069B9">
        <w:rPr>
          <w:i/>
          <w:iCs/>
          <w:sz w:val="28"/>
          <w:szCs w:val="28"/>
          <w:lang w:val="en-US"/>
        </w:rPr>
        <w:t>Ch</w:t>
      </w:r>
      <w:r w:rsidR="00282C21" w:rsidRPr="001069B9">
        <w:rPr>
          <w:i/>
          <w:iCs/>
          <w:sz w:val="28"/>
          <w:szCs w:val="28"/>
        </w:rPr>
        <w:t xml:space="preserve">. </w:t>
      </w:r>
      <w:r w:rsidR="00282C21" w:rsidRPr="001069B9">
        <w:rPr>
          <w:sz w:val="28"/>
          <w:szCs w:val="28"/>
          <w:lang w:val="en-US"/>
        </w:rPr>
        <w:t xml:space="preserve">The Vision Thing // Financial Times. </w:t>
      </w:r>
      <w:r w:rsidR="00282C21" w:rsidRPr="001069B9">
        <w:rPr>
          <w:sz w:val="28"/>
          <w:szCs w:val="28"/>
        </w:rPr>
        <w:t>2008. Nov. 26.). Первоначальная реакция на кризис была довольно хаотичная; правительства развитых стран стремились затормозить его распространение. Основное внимание уделяли решению двух групп проблем: во-первых, не допустить коллапса кредитной системы, то есть спасти финансовые институты; во-вторых, предотвратить или хотя бы ослабить рецессию, избежать глубокого спада производства.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Экономически развитые страны, опасаясь коллапса банковской системы и дефляционного шока, предприняли агрессивные меры по ее поддержке и стимулированию производственной активности. Среди важнейших мер: предоставление ликвидности; расширение гарантий по банковским вкладам физических лиц; выкуп части банков государством; агрессивное снижение ставок рефинансирования; принятие «планов стимулирования» (бюджетных вливаний для поддержки спроса в реальном секторе). Одновременно правительства многих стран пошли на снижение курса национальных валют по отношению к американскому доллару, что должно было помочь сохранить международные резервы, а также стать дополнительным фактором стимулирования внутреннего производства.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Судя по предпринимаемым правительствами развитых стран мерам, они больше всего боятся дефляции, из которой приходится выбираться в течение как минимум десятилетия. Помимо Великой депрессии 1 930-х годов, об этом же свидетельствует пример Японии  990-х годов. Дефляционная и стагфляционная модели кризиса суть альтернативы. И поэтому они предполагают принципиально различные механизмы его преодоления. Противодействие дефляции требует стимулирования спроса, то есть активной бюджетной политики, бюджетного экспансионизма. Здесь допустимо снижение процентной ставки и налогов при увеличении бюджетных расходов. В случае со стагфляцией набор мер прямо противоположный — прежде всего необходим контроль за денежной массой, то есть ужесточение бюджетной политики и повышение процентных ставок.</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Таким образом, мир может столкнуться с двумя параллельно разворачивающимися моделями кризиса, требующими противоположных подходов.</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Можно выделить четыре сферы воздействия антикризисной политики властей: спасение банковской системы; меры денежно-кредитной политики; поддержка реального сектора; поддержка населения.</w:t>
      </w:r>
    </w:p>
    <w:p w:rsidR="00282C21" w:rsidRPr="001069B9" w:rsidRDefault="00282C21" w:rsidP="001069B9">
      <w:pPr>
        <w:autoSpaceDE w:val="0"/>
        <w:autoSpaceDN w:val="0"/>
        <w:adjustRightInd w:val="0"/>
        <w:spacing w:line="360" w:lineRule="auto"/>
        <w:ind w:firstLine="709"/>
        <w:jc w:val="both"/>
        <w:rPr>
          <w:sz w:val="28"/>
          <w:szCs w:val="28"/>
        </w:rPr>
      </w:pPr>
      <w:r w:rsidRPr="001069B9">
        <w:rPr>
          <w:b/>
          <w:i/>
          <w:iCs/>
          <w:sz w:val="28"/>
          <w:szCs w:val="28"/>
        </w:rPr>
        <w:t>1. Спасение банковской системы.</w:t>
      </w:r>
      <w:r w:rsidRPr="001069B9">
        <w:rPr>
          <w:i/>
          <w:iCs/>
          <w:sz w:val="28"/>
          <w:szCs w:val="28"/>
        </w:rPr>
        <w:t xml:space="preserve"> </w:t>
      </w:r>
      <w:r w:rsidRPr="001069B9">
        <w:rPr>
          <w:sz w:val="28"/>
          <w:szCs w:val="28"/>
        </w:rPr>
        <w:t>Основная задача здесь — избежать банковской паники и дестабилизации (остановки) национальных кредитно-банковских систем. Соответствующие меры включают:</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а) рекапитализацию банков (США, Австрия, Бельгия, Германия, Греция, Испания, Италия, Кипр, Люксембург, Португалия, Финляндия, Венгрия, Дания, Швейцария, Гонконг, Катар, ОАЭ, Саудовская Аравия, Казахстан);</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б) предоставление стабилизационных кредитов (США, Евросоюз, Франция, Испания, Италия, Швеция, Норвегия, Великобритания, Венгрия);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в) меры по реструктуризации банковской системы, включая содействие объединению банков или их национализацию (Бельгия, Нидерланды, Португалия, Исландия, Швеция, Великобритания, Ирландия);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г) снижение процентной ставки практически до нуля;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д) резкое расширение вплоть до 1 00% гарантий по вкладам физических лиц</w:t>
      </w:r>
      <w:r w:rsidR="001F2D20" w:rsidRPr="001069B9">
        <w:rPr>
          <w:sz w:val="28"/>
          <w:szCs w:val="28"/>
        </w:rPr>
        <w:t xml:space="preserve"> </w:t>
      </w:r>
      <w:r w:rsidRPr="001069B9">
        <w:rPr>
          <w:sz w:val="28"/>
          <w:szCs w:val="28"/>
        </w:rPr>
        <w:t>в банках;</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е) меры по расчистке балансов банков, включая предоставление госгарантий по проблемным активам (США, Канада, Германия, Испания, Италия, Великобритания, Дания, Швеция, Швейцария, Япония, Корея, Австралия).</w:t>
      </w:r>
    </w:p>
    <w:p w:rsidR="00282C21" w:rsidRPr="001069B9" w:rsidRDefault="00282C21" w:rsidP="001069B9">
      <w:pPr>
        <w:autoSpaceDE w:val="0"/>
        <w:autoSpaceDN w:val="0"/>
        <w:adjustRightInd w:val="0"/>
        <w:spacing w:line="360" w:lineRule="auto"/>
        <w:ind w:firstLine="709"/>
        <w:jc w:val="both"/>
        <w:rPr>
          <w:sz w:val="28"/>
          <w:szCs w:val="28"/>
        </w:rPr>
      </w:pPr>
      <w:r w:rsidRPr="001069B9">
        <w:rPr>
          <w:b/>
          <w:i/>
          <w:iCs/>
          <w:sz w:val="28"/>
          <w:szCs w:val="28"/>
        </w:rPr>
        <w:t>2. Денежно-кредитная политика.</w:t>
      </w:r>
      <w:r w:rsidRPr="001069B9">
        <w:rPr>
          <w:i/>
          <w:iCs/>
          <w:sz w:val="28"/>
          <w:szCs w:val="28"/>
        </w:rPr>
        <w:t xml:space="preserve"> </w:t>
      </w:r>
      <w:r w:rsidRPr="001069B9">
        <w:rPr>
          <w:sz w:val="28"/>
          <w:szCs w:val="28"/>
        </w:rPr>
        <w:t>Здесь наблюдается переход от антиинфляционной к стимулирующей политике (quantitative easing). Ее цели: стимулирование экономического роста и расширение доступа к кредитным ресурсам; стремление не допустить дефляции (борьба с инфляцией отходит на задний план); стабилизация внутреннего рынка (через процентную ставку); стабилизация платежного баланса (через девальвацию); повышение эффективности экономической политики. Соответствующие меры включают:</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а) снижение процентных ставок большинством стран из опасения дефляции (США, Канада, Евросоюз, Швейцария, Швеция, Норвегия, Дания, Великобритания, Австралия, Япония, Китай, Индия, Вьетнам);</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б) повышение процентных ставок в некоторых странах (Венгрия, Исландия, Белоруссия, Россия);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в) снижение курса национальной валюты (Исландия, Венгрия, Польша, Вьетнам, Корея, Бразилия, Мексика, Украина, Белоруссия);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 xml:space="preserve">г) снижение норм резервирования (Китай, Бразилия, Болгария); </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д) появление новых инструментов кредитования экономики, вплоть до прямого финансирования центробанками государственных бюджетов.</w:t>
      </w:r>
    </w:p>
    <w:p w:rsidR="00282C21" w:rsidRPr="001069B9" w:rsidRDefault="00282C21" w:rsidP="001069B9">
      <w:pPr>
        <w:autoSpaceDE w:val="0"/>
        <w:autoSpaceDN w:val="0"/>
        <w:adjustRightInd w:val="0"/>
        <w:spacing w:line="360" w:lineRule="auto"/>
        <w:ind w:firstLine="709"/>
        <w:jc w:val="both"/>
        <w:rPr>
          <w:sz w:val="28"/>
          <w:szCs w:val="28"/>
        </w:rPr>
      </w:pPr>
      <w:r w:rsidRPr="001069B9">
        <w:rPr>
          <w:b/>
          <w:i/>
          <w:iCs/>
          <w:sz w:val="28"/>
          <w:szCs w:val="28"/>
        </w:rPr>
        <w:t>3. Поддержка реального сектора (стимулирование спроса).</w:t>
      </w:r>
      <w:r w:rsidRPr="001069B9">
        <w:rPr>
          <w:i/>
          <w:iCs/>
          <w:sz w:val="28"/>
          <w:szCs w:val="28"/>
        </w:rPr>
        <w:t xml:space="preserve"> </w:t>
      </w:r>
      <w:r w:rsidRPr="001069B9">
        <w:rPr>
          <w:sz w:val="28"/>
          <w:szCs w:val="28"/>
        </w:rPr>
        <w:t xml:space="preserve">Имеется в виду поддержка отраслей, ориентированных на внутренний спрос и обеспечивающих внутреннюю занятость. Эта политика может быть определена как преимущественно кейнсианская, для которой характерны меры воздействия на спрос, включая антициклическую фискальную политику. Соответствующие меры включают: </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а) поддержку отдельных отраслей: автомобилестроение (США, Канада, Франция, Швеция, Китай); «новая» энергетика и энергосбережение (США, Франция, Швейцария); транспортная инфраструктура (Канада, Франция, Китай, Гонконг, Казахстан, Италия, Швейцария, Тайвань); жилищное строительство (Канада, Великобритания, Китай, Аргентина, Казахстан, Корея); аэрокосмическая, горнодобывающая, лесная промышленность (Канада); инновационные технологии (Китай, Казахстан); АПК (Китай, Казахстан); экспорт (Китай); авиакомпании (Аргентина);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б) снижение налогов — прямое или косвенное (Германия, Франция, Швейцария, Япония, Китай, Индия, Тайвань, Аргентина, Украина);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в) повышение налогов (Литва);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г) поддержку малого и среднего бизнеса (Германия, Греция, Италия, Великобритания, Япония, Китай, Казахстан, Венгрия);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д) создание специальных бюджетных фондов (Франция, Бразилия, Гонконг, Кувейт);</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е) увеличение госзаимствований (Германия, Франция, Норвегия, Япония).</w:t>
      </w:r>
    </w:p>
    <w:p w:rsidR="00282C21" w:rsidRPr="001069B9" w:rsidRDefault="00282C21" w:rsidP="001069B9">
      <w:pPr>
        <w:autoSpaceDE w:val="0"/>
        <w:autoSpaceDN w:val="0"/>
        <w:adjustRightInd w:val="0"/>
        <w:spacing w:line="360" w:lineRule="auto"/>
        <w:ind w:firstLine="709"/>
        <w:jc w:val="both"/>
        <w:rPr>
          <w:sz w:val="28"/>
          <w:szCs w:val="28"/>
        </w:rPr>
      </w:pPr>
      <w:r w:rsidRPr="001069B9">
        <w:rPr>
          <w:b/>
          <w:i/>
          <w:iCs/>
          <w:sz w:val="28"/>
          <w:szCs w:val="28"/>
        </w:rPr>
        <w:t>4. Поддержка населения.</w:t>
      </w:r>
      <w:r w:rsidRPr="001069B9">
        <w:rPr>
          <w:i/>
          <w:iCs/>
          <w:sz w:val="28"/>
          <w:szCs w:val="28"/>
        </w:rPr>
        <w:t xml:space="preserve"> </w:t>
      </w:r>
      <w:r w:rsidRPr="001069B9">
        <w:rPr>
          <w:sz w:val="28"/>
          <w:szCs w:val="28"/>
        </w:rPr>
        <w:t>Соответствующие меры предполагают недопущение бегства населения из банков, стимулирование сбережений:</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а) повышение суммы гарантий по вкладам (США, Канада, Бельгия, Испания, Италия, Кипр, Люксембург, Нидерланды, Словения, Финляндия, Великобритания, Швеция, Норвегия, Швейцария, Болгария, Венгрия, Польша, Румыния, Чехия, Турция, Корея, Украина);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б) 100-процентные гарантии по вкладам (Германия, Австрия, Греция, Ирландия, Португалия, Дания, Словакия, Австралия, Гонконг, Иордания, Кувейт, ОАЭ, Саудовская Аравия, Тайвань);</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 xml:space="preserve">в) принятие программ переобучения и </w:t>
      </w:r>
      <w:r w:rsidR="00D10D59" w:rsidRPr="001069B9">
        <w:rPr>
          <w:sz w:val="28"/>
          <w:szCs w:val="28"/>
        </w:rPr>
        <w:t>адаптации,</w:t>
      </w:r>
      <w:r w:rsidRPr="001069B9">
        <w:rPr>
          <w:sz w:val="28"/>
          <w:szCs w:val="28"/>
        </w:rPr>
        <w:t xml:space="preserve"> потерявших работу (США, Канада, Греция, Италия);</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г) национализация пенсионных фондов (Аргентина);</w:t>
      </w:r>
    </w:p>
    <w:p w:rsidR="00282C21" w:rsidRPr="001069B9" w:rsidRDefault="00282C21" w:rsidP="001069B9">
      <w:pPr>
        <w:autoSpaceDE w:val="0"/>
        <w:autoSpaceDN w:val="0"/>
        <w:adjustRightInd w:val="0"/>
        <w:spacing w:line="360" w:lineRule="auto"/>
        <w:ind w:firstLine="709"/>
        <w:jc w:val="both"/>
        <w:rPr>
          <w:sz w:val="28"/>
          <w:szCs w:val="28"/>
        </w:rPr>
      </w:pPr>
      <w:r w:rsidRPr="001069B9">
        <w:rPr>
          <w:sz w:val="28"/>
          <w:szCs w:val="28"/>
        </w:rPr>
        <w:t>д) достижение договоренности с бизнесом о несокращении рабочих мест (Германия);</w:t>
      </w:r>
    </w:p>
    <w:p w:rsidR="00282C21" w:rsidRPr="001069B9" w:rsidRDefault="00282C21" w:rsidP="001069B9">
      <w:pPr>
        <w:spacing w:line="360" w:lineRule="auto"/>
        <w:ind w:firstLine="709"/>
        <w:jc w:val="both"/>
        <w:rPr>
          <w:sz w:val="28"/>
          <w:szCs w:val="28"/>
        </w:rPr>
      </w:pPr>
      <w:r w:rsidRPr="001069B9">
        <w:rPr>
          <w:sz w:val="28"/>
          <w:szCs w:val="28"/>
        </w:rPr>
        <w:t>е) увеличение инвестиций в образование (Франция, Китай).</w:t>
      </w:r>
      <w:r w:rsidR="00256569" w:rsidRPr="001069B9">
        <w:rPr>
          <w:rStyle w:val="a9"/>
          <w:sz w:val="28"/>
          <w:szCs w:val="28"/>
        </w:rPr>
        <w:footnoteReference w:id="21"/>
      </w:r>
      <w:r w:rsidR="00256569" w:rsidRPr="001069B9">
        <w:rPr>
          <w:sz w:val="28"/>
          <w:szCs w:val="28"/>
        </w:rPr>
        <w:t xml:space="preserve"> </w:t>
      </w:r>
    </w:p>
    <w:p w:rsidR="00282C21" w:rsidRPr="001069B9" w:rsidRDefault="00282C21" w:rsidP="001069B9">
      <w:pPr>
        <w:pStyle w:val="a3"/>
        <w:spacing w:before="0" w:beforeAutospacing="0" w:after="0" w:afterAutospacing="0" w:line="360" w:lineRule="auto"/>
        <w:ind w:firstLine="709"/>
        <w:jc w:val="both"/>
        <w:rPr>
          <w:sz w:val="28"/>
          <w:szCs w:val="28"/>
        </w:rPr>
      </w:pPr>
    </w:p>
    <w:p w:rsidR="00282C21" w:rsidRPr="000130B4" w:rsidRDefault="000130B4" w:rsidP="000130B4">
      <w:pPr>
        <w:pStyle w:val="a3"/>
        <w:spacing w:before="0" w:beforeAutospacing="0" w:after="0" w:afterAutospacing="0" w:line="360" w:lineRule="auto"/>
        <w:ind w:firstLine="709"/>
        <w:jc w:val="center"/>
        <w:rPr>
          <w:b/>
          <w:sz w:val="28"/>
          <w:szCs w:val="28"/>
          <w:lang w:val="en-US"/>
        </w:rPr>
      </w:pPr>
      <w:r>
        <w:rPr>
          <w:b/>
          <w:sz w:val="28"/>
          <w:szCs w:val="28"/>
        </w:rPr>
        <w:t>2.5 Развитие кризиса в России</w:t>
      </w:r>
    </w:p>
    <w:p w:rsidR="002256C0" w:rsidRPr="001069B9" w:rsidRDefault="002256C0" w:rsidP="001069B9">
      <w:pPr>
        <w:pStyle w:val="a3"/>
        <w:spacing w:before="0" w:beforeAutospacing="0" w:after="0" w:afterAutospacing="0" w:line="360" w:lineRule="auto"/>
        <w:ind w:firstLine="709"/>
        <w:jc w:val="both"/>
        <w:rPr>
          <w:sz w:val="28"/>
          <w:szCs w:val="28"/>
        </w:rPr>
      </w:pP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Российский фондовый рынок стал жертвой сильного внешнего шока — падения цен на нефть; кредитного кризиса на мировых финансовых рынках; начавшейся рецессии экономик США и Европы, которая вызвала сокращение внешнего спроса. Сжатие глобальных финансов привело к обвалу российского рынка и масштабному оттоку средств из отечественной финансовой системы. Главные причины этого — «перекапитализация » рынка и сильная зависимость от непредсказуемой мировой ценовой конъюнктуры.</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Стремительный подъем российского фондового рынка начался с </w:t>
      </w:r>
      <w:smartTag w:uri="urn:schemas-microsoft-com:office:smarttags" w:element="metricconverter">
        <w:smartTagPr>
          <w:attr w:name="ProductID" w:val="2005 г"/>
        </w:smartTagPr>
        <w:r w:rsidRPr="001069B9">
          <w:rPr>
            <w:sz w:val="28"/>
            <w:szCs w:val="28"/>
          </w:rPr>
          <w:t>2005 г</w:t>
        </w:r>
      </w:smartTag>
      <w:r w:rsidRPr="001069B9">
        <w:rPr>
          <w:sz w:val="28"/>
          <w:szCs w:val="28"/>
        </w:rPr>
        <w:t xml:space="preserve">. На конец года его капитализация составляла 69,5% ВВП, но к концу </w:t>
      </w:r>
      <w:smartTag w:uri="urn:schemas-microsoft-com:office:smarttags" w:element="metricconverter">
        <w:smartTagPr>
          <w:attr w:name="ProductID" w:val="2006 г"/>
        </w:smartTagPr>
        <w:r w:rsidRPr="001069B9">
          <w:rPr>
            <w:sz w:val="28"/>
            <w:szCs w:val="28"/>
          </w:rPr>
          <w:t>2006 г</w:t>
        </w:r>
      </w:smartTag>
      <w:r w:rsidRPr="001069B9">
        <w:rPr>
          <w:sz w:val="28"/>
          <w:szCs w:val="28"/>
        </w:rPr>
        <w:t>. под влиянием растущих мировых цен на нефть и потока иностранных инвестиций в российскую экономику она достигла 1</w:t>
      </w:r>
      <w:r w:rsidR="001F2D20" w:rsidRPr="001069B9">
        <w:rPr>
          <w:sz w:val="28"/>
          <w:szCs w:val="28"/>
        </w:rPr>
        <w:t>1</w:t>
      </w:r>
      <w:r w:rsidRPr="001069B9">
        <w:rPr>
          <w:sz w:val="28"/>
          <w:szCs w:val="28"/>
        </w:rPr>
        <w:t xml:space="preserve">1 ,1% ВВП. Когда в середине </w:t>
      </w:r>
      <w:smartTag w:uri="urn:schemas-microsoft-com:office:smarttags" w:element="metricconverter">
        <w:smartTagPr>
          <w:attr w:name="ProductID" w:val="2008 г"/>
        </w:smartTagPr>
        <w:r w:rsidRPr="001069B9">
          <w:rPr>
            <w:sz w:val="28"/>
            <w:szCs w:val="28"/>
          </w:rPr>
          <w:t>2008 г</w:t>
        </w:r>
      </w:smartTag>
      <w:r w:rsidRPr="001069B9">
        <w:rPr>
          <w:sz w:val="28"/>
          <w:szCs w:val="28"/>
        </w:rPr>
        <w:t>. мировые цены на нефть опустились ниже 100 долл./барр., началось обвальное падение отечественного фондового рынка.</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Тем не менее</w:t>
      </w:r>
      <w:r w:rsidR="001F2D20" w:rsidRPr="001069B9">
        <w:rPr>
          <w:sz w:val="28"/>
          <w:szCs w:val="28"/>
        </w:rPr>
        <w:t>,</w:t>
      </w:r>
      <w:r w:rsidRPr="001069B9">
        <w:rPr>
          <w:sz w:val="28"/>
          <w:szCs w:val="28"/>
        </w:rPr>
        <w:t xml:space="preserve"> внешний шок лишь запустил механизм обвала, фундаментальной основой которого были внутренние факторы. Это косвенно подтверждается сравнением динамики фондовых индексов стран — крупнейших экспортеров нефти. Так, GCC Islamic Index (сводный индекс фондовых рынков членов Совета сотрудничества стран Персидского залива — Кувейта, Катара, Бахрейна) за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снизился на 54 %, в то время как индекс РТС — на 72,4% (см. рис. </w:t>
      </w:r>
      <w:r w:rsidR="001F2D20" w:rsidRPr="001069B9">
        <w:rPr>
          <w:sz w:val="28"/>
          <w:szCs w:val="28"/>
        </w:rPr>
        <w:t>3</w:t>
      </w:r>
      <w:r w:rsidRPr="001069B9">
        <w:rPr>
          <w:sz w:val="28"/>
          <w:szCs w:val="28"/>
        </w:rPr>
        <w:t>).</w:t>
      </w:r>
    </w:p>
    <w:p w:rsidR="003212E1" w:rsidRPr="001069B9" w:rsidRDefault="003212E1" w:rsidP="001069B9">
      <w:pPr>
        <w:pStyle w:val="a3"/>
        <w:spacing w:before="0" w:beforeAutospacing="0" w:after="0" w:afterAutospacing="0" w:line="360" w:lineRule="auto"/>
        <w:ind w:firstLine="709"/>
        <w:jc w:val="both"/>
        <w:rPr>
          <w:sz w:val="28"/>
          <w:szCs w:val="28"/>
        </w:rPr>
      </w:pPr>
    </w:p>
    <w:p w:rsidR="000130B4" w:rsidRDefault="00957E01" w:rsidP="001069B9">
      <w:pPr>
        <w:pStyle w:val="a3"/>
        <w:spacing w:before="0" w:beforeAutospacing="0" w:after="0" w:afterAutospacing="0" w:line="360" w:lineRule="auto"/>
        <w:ind w:firstLine="709"/>
        <w:jc w:val="both"/>
        <w:rPr>
          <w:sz w:val="28"/>
          <w:szCs w:val="28"/>
          <w:lang w:val="en-US"/>
        </w:rPr>
      </w:pPr>
      <w:r>
        <w:rPr>
          <w:sz w:val="28"/>
          <w:szCs w:val="28"/>
        </w:rPr>
        <w:pict>
          <v:shape id="_x0000_i1027" type="#_x0000_t75" style="width:352.5pt;height:201.75pt">
            <v:imagedata r:id="rId9" o:title=""/>
          </v:shape>
        </w:pict>
      </w:r>
    </w:p>
    <w:p w:rsidR="003212E1" w:rsidRPr="001069B9" w:rsidRDefault="003212E1" w:rsidP="001069B9">
      <w:pPr>
        <w:pStyle w:val="a3"/>
        <w:spacing w:before="0" w:beforeAutospacing="0" w:after="0" w:afterAutospacing="0" w:line="360" w:lineRule="auto"/>
        <w:ind w:firstLine="709"/>
        <w:jc w:val="both"/>
        <w:rPr>
          <w:sz w:val="28"/>
          <w:szCs w:val="28"/>
        </w:rPr>
      </w:pPr>
      <w:r w:rsidRPr="001069B9">
        <w:rPr>
          <w:sz w:val="28"/>
          <w:szCs w:val="28"/>
        </w:rPr>
        <w:t xml:space="preserve">( рис. </w:t>
      </w:r>
      <w:r w:rsidR="001F2D20" w:rsidRPr="001069B9">
        <w:rPr>
          <w:sz w:val="28"/>
          <w:szCs w:val="28"/>
        </w:rPr>
        <w:t>3</w:t>
      </w:r>
      <w:r w:rsidRPr="001069B9">
        <w:rPr>
          <w:sz w:val="28"/>
          <w:szCs w:val="28"/>
        </w:rPr>
        <w:t>)</w:t>
      </w:r>
    </w:p>
    <w:p w:rsidR="000130B4" w:rsidRDefault="000130B4" w:rsidP="001069B9">
      <w:pPr>
        <w:autoSpaceDE w:val="0"/>
        <w:autoSpaceDN w:val="0"/>
        <w:adjustRightInd w:val="0"/>
        <w:spacing w:line="360" w:lineRule="auto"/>
        <w:ind w:firstLine="709"/>
        <w:jc w:val="both"/>
        <w:rPr>
          <w:sz w:val="28"/>
          <w:szCs w:val="28"/>
          <w:lang w:val="en-US"/>
        </w:rPr>
      </w:pP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Обвальное падение российского биржевого рынка объясняется сложившейся на нем пирамидой сделок РЕПО (аналогичной пирамиде ГКО—ОФЗ, оттянувшей на себя около 80% активов рынка и спровоцировавшей его крах в </w:t>
      </w:r>
      <w:smartTag w:uri="urn:schemas-microsoft-com:office:smarttags" w:element="metricconverter">
        <w:smartTagPr>
          <w:attr w:name="ProductID" w:val="1998 г"/>
        </w:smartTagPr>
        <w:r w:rsidRPr="001069B9">
          <w:rPr>
            <w:sz w:val="28"/>
            <w:szCs w:val="28"/>
          </w:rPr>
          <w:t>1998 г</w:t>
        </w:r>
      </w:smartTag>
      <w:r w:rsidRPr="001069B9">
        <w:rPr>
          <w:sz w:val="28"/>
          <w:szCs w:val="28"/>
        </w:rPr>
        <w:t xml:space="preserve">.). Количество «плечей» сделки РЕПО (когда одна сделка «вкладывается» в другую) достигало нескольких десятков, а даты погашения по ним отстояли друг от друга на один день. На рынке акций доля сделок РЕПО в период с 2005 до середины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выросла более чем в три раза. Если в </w:t>
      </w:r>
      <w:smartTag w:uri="urn:schemas-microsoft-com:office:smarttags" w:element="metricconverter">
        <w:smartTagPr>
          <w:attr w:name="ProductID" w:val="2005 г"/>
        </w:smartTagPr>
        <w:r w:rsidRPr="001069B9">
          <w:rPr>
            <w:sz w:val="28"/>
            <w:szCs w:val="28"/>
          </w:rPr>
          <w:t>2005 г</w:t>
        </w:r>
      </w:smartTag>
      <w:r w:rsidRPr="001069B9">
        <w:rPr>
          <w:sz w:val="28"/>
          <w:szCs w:val="28"/>
        </w:rPr>
        <w:t>. доля сделок с этим инструментом, по оценкам, составляла 18,3% общего объема биржевых</w:t>
      </w:r>
      <w:r w:rsidR="001F2D20" w:rsidRPr="001069B9">
        <w:rPr>
          <w:sz w:val="28"/>
          <w:szCs w:val="28"/>
        </w:rPr>
        <w:t xml:space="preserve"> </w:t>
      </w:r>
      <w:r w:rsidRPr="001069B9">
        <w:rPr>
          <w:sz w:val="28"/>
          <w:szCs w:val="28"/>
        </w:rPr>
        <w:t xml:space="preserve">операций с акциями, то к середине </w:t>
      </w:r>
      <w:smartTag w:uri="urn:schemas-microsoft-com:office:smarttags" w:element="metricconverter">
        <w:smartTagPr>
          <w:attr w:name="ProductID" w:val="2008 г"/>
        </w:smartTagPr>
        <w:r w:rsidRPr="001069B9">
          <w:rPr>
            <w:sz w:val="28"/>
            <w:szCs w:val="28"/>
          </w:rPr>
          <w:t>2008 г</w:t>
        </w:r>
      </w:smartTag>
      <w:r w:rsidRPr="001069B9">
        <w:rPr>
          <w:sz w:val="28"/>
          <w:szCs w:val="28"/>
        </w:rPr>
        <w:t>. — уже 62,4%.</w:t>
      </w:r>
    </w:p>
    <w:p w:rsidR="001F2D20"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Вертикальное обрушение российского фондового рынка произошло после объявления 15 сентября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о банкротстве одного из крупнейших американских инвестиционных банков Lehman Brothers. </w:t>
      </w:r>
      <w:r w:rsidR="001F2D20" w:rsidRPr="001069B9">
        <w:rPr>
          <w:sz w:val="28"/>
          <w:szCs w:val="28"/>
        </w:rPr>
        <w:t>На торгах 15 сентября российские фондовые индексы опустились до двухгодичных минимумов, потеряв по итогам дня 4 —6%. Индекс РТС упал на 4 ,8%, а индекс ММВБ — на 6,2%.</w:t>
      </w:r>
    </w:p>
    <w:p w:rsidR="001F2D20" w:rsidRPr="001069B9" w:rsidRDefault="003212E1" w:rsidP="001069B9">
      <w:pPr>
        <w:autoSpaceDE w:val="0"/>
        <w:autoSpaceDN w:val="0"/>
        <w:adjustRightInd w:val="0"/>
        <w:spacing w:line="360" w:lineRule="auto"/>
        <w:ind w:firstLine="709"/>
        <w:jc w:val="both"/>
        <w:rPr>
          <w:sz w:val="28"/>
          <w:szCs w:val="28"/>
        </w:rPr>
      </w:pPr>
      <w:r w:rsidRPr="001069B9">
        <w:rPr>
          <w:sz w:val="28"/>
          <w:szCs w:val="28"/>
        </w:rPr>
        <w:t>Последовавшая за этим массовая паническая распродажа акций на мировых фондовых рынках стала точкой отсчета глобального финансового кризиса. Иностранные инвесторы стали выводить активы из</w:t>
      </w:r>
      <w:r w:rsidR="001F2D20" w:rsidRPr="001069B9">
        <w:rPr>
          <w:sz w:val="28"/>
          <w:szCs w:val="28"/>
        </w:rPr>
        <w:t xml:space="preserve"> </w:t>
      </w:r>
      <w:r w:rsidRPr="001069B9">
        <w:rPr>
          <w:sz w:val="28"/>
          <w:szCs w:val="28"/>
        </w:rPr>
        <w:t>развивающихся стран, в том числе из России.</w:t>
      </w:r>
      <w:r w:rsidR="001F2D20" w:rsidRPr="001069B9">
        <w:rPr>
          <w:sz w:val="28"/>
          <w:szCs w:val="28"/>
        </w:rPr>
        <w:t xml:space="preserve"> </w:t>
      </w:r>
    </w:p>
    <w:p w:rsidR="001F2D20" w:rsidRPr="001069B9" w:rsidRDefault="001F2D20" w:rsidP="001069B9">
      <w:pPr>
        <w:autoSpaceDE w:val="0"/>
        <w:autoSpaceDN w:val="0"/>
        <w:adjustRightInd w:val="0"/>
        <w:spacing w:line="360" w:lineRule="auto"/>
        <w:ind w:firstLine="709"/>
        <w:jc w:val="both"/>
        <w:rPr>
          <w:sz w:val="28"/>
          <w:szCs w:val="28"/>
        </w:rPr>
      </w:pPr>
      <w:r w:rsidRPr="001069B9">
        <w:rPr>
          <w:sz w:val="28"/>
          <w:szCs w:val="28"/>
        </w:rPr>
        <w:t xml:space="preserve">Рекордный обвал фондового рынка произошел 6 октября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За один день индекс РТС потерял 19,1%, а 24 октября достиг годового минимума, упав до 54 9,4 пункта, что сопоставимо с уровнем </w:t>
      </w:r>
      <w:smartTag w:uri="urn:schemas-microsoft-com:office:smarttags" w:element="metricconverter">
        <w:smartTagPr>
          <w:attr w:name="ProductID" w:val="1997 г"/>
        </w:smartTagPr>
        <w:r w:rsidRPr="001069B9">
          <w:rPr>
            <w:sz w:val="28"/>
            <w:szCs w:val="28"/>
          </w:rPr>
          <w:t>1997 г</w:t>
        </w:r>
      </w:smartTag>
      <w:r w:rsidRPr="001069B9">
        <w:rPr>
          <w:sz w:val="28"/>
          <w:szCs w:val="28"/>
        </w:rPr>
        <w:t>.</w:t>
      </w:r>
    </w:p>
    <w:p w:rsidR="003212E1" w:rsidRPr="001069B9" w:rsidRDefault="001F2D20" w:rsidP="001069B9">
      <w:pPr>
        <w:autoSpaceDE w:val="0"/>
        <w:autoSpaceDN w:val="0"/>
        <w:adjustRightInd w:val="0"/>
        <w:spacing w:line="360" w:lineRule="auto"/>
        <w:ind w:firstLine="709"/>
        <w:jc w:val="both"/>
        <w:rPr>
          <w:sz w:val="28"/>
          <w:szCs w:val="28"/>
        </w:rPr>
      </w:pPr>
      <w:r w:rsidRPr="001069B9">
        <w:rPr>
          <w:sz w:val="28"/>
          <w:szCs w:val="28"/>
        </w:rPr>
        <w:t xml:space="preserve">На конец года,  суммарная капитализация всех российских компаний сократилась с 1328,8 </w:t>
      </w:r>
      <w:r w:rsidR="00D10D59" w:rsidRPr="001069B9">
        <w:rPr>
          <w:sz w:val="28"/>
          <w:szCs w:val="28"/>
        </w:rPr>
        <w:t>млрд.</w:t>
      </w:r>
      <w:r w:rsidRPr="001069B9">
        <w:rPr>
          <w:sz w:val="28"/>
          <w:szCs w:val="28"/>
        </w:rPr>
        <w:t xml:space="preserve"> долл. на начало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до 370,3 </w:t>
      </w:r>
      <w:r w:rsidR="00D10D59" w:rsidRPr="001069B9">
        <w:rPr>
          <w:sz w:val="28"/>
          <w:szCs w:val="28"/>
        </w:rPr>
        <w:t>млрд.</w:t>
      </w:r>
      <w:r w:rsidRPr="001069B9">
        <w:rPr>
          <w:sz w:val="28"/>
          <w:szCs w:val="28"/>
        </w:rPr>
        <w:t xml:space="preserve"> долл. на его конец.</w:t>
      </w:r>
    </w:p>
    <w:p w:rsidR="003212E1" w:rsidRDefault="003212E1" w:rsidP="001069B9">
      <w:pPr>
        <w:autoSpaceDE w:val="0"/>
        <w:autoSpaceDN w:val="0"/>
        <w:adjustRightInd w:val="0"/>
        <w:spacing w:line="360" w:lineRule="auto"/>
        <w:ind w:firstLine="709"/>
        <w:jc w:val="both"/>
        <w:rPr>
          <w:sz w:val="28"/>
          <w:szCs w:val="28"/>
          <w:lang w:val="en-US"/>
        </w:rPr>
      </w:pPr>
      <w:r w:rsidRPr="001069B9">
        <w:rPr>
          <w:sz w:val="28"/>
          <w:szCs w:val="28"/>
        </w:rPr>
        <w:t xml:space="preserve">На рисунке </w:t>
      </w:r>
      <w:r w:rsidR="001F2D20" w:rsidRPr="001069B9">
        <w:rPr>
          <w:sz w:val="28"/>
          <w:szCs w:val="28"/>
        </w:rPr>
        <w:t>4</w:t>
      </w:r>
      <w:r w:rsidRPr="001069B9">
        <w:rPr>
          <w:sz w:val="28"/>
          <w:szCs w:val="28"/>
        </w:rPr>
        <w:t xml:space="preserve"> схематично показаны последовательность и временные границы влияния различных факторов на динамику фондового рынка. Разворот в движении индекса РТС начался под действием ценового фактора (падения мировых цен на нефть с их максимума в июне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(тренд 1). В сентябре—октябре </w:t>
      </w:r>
      <w:smartTag w:uri="urn:schemas-microsoft-com:office:smarttags" w:element="metricconverter">
        <w:smartTagPr>
          <w:attr w:name="ProductID" w:val="2008 г"/>
        </w:smartTagPr>
        <w:r w:rsidRPr="001069B9">
          <w:rPr>
            <w:sz w:val="28"/>
            <w:szCs w:val="28"/>
          </w:rPr>
          <w:t>2008 г</w:t>
        </w:r>
      </w:smartTag>
      <w:r w:rsidRPr="001069B9">
        <w:rPr>
          <w:sz w:val="28"/>
          <w:szCs w:val="28"/>
        </w:rPr>
        <w:t>. падение ускорилось, составив соответственно 26,4 и 36,2% (тренд 2). Это стало результатом массового вывода иностранными инвесторами средств с российского фондового рынка под влиянием разразившегося мирового финансового кризиса, а также</w:t>
      </w:r>
      <w:r w:rsidR="001F2D20" w:rsidRPr="001069B9">
        <w:rPr>
          <w:sz w:val="28"/>
          <w:szCs w:val="28"/>
        </w:rPr>
        <w:t xml:space="preserve"> </w:t>
      </w:r>
      <w:r w:rsidRPr="001069B9">
        <w:rPr>
          <w:sz w:val="28"/>
          <w:szCs w:val="28"/>
        </w:rPr>
        <w:t>внутреннего кризиса ликвидности.</w:t>
      </w:r>
    </w:p>
    <w:p w:rsidR="000130B4" w:rsidRDefault="000130B4" w:rsidP="000130B4">
      <w:pPr>
        <w:autoSpaceDE w:val="0"/>
        <w:autoSpaceDN w:val="0"/>
        <w:adjustRightInd w:val="0"/>
        <w:spacing w:line="360" w:lineRule="auto"/>
        <w:ind w:firstLine="709"/>
        <w:jc w:val="both"/>
        <w:rPr>
          <w:sz w:val="28"/>
          <w:szCs w:val="28"/>
          <w:lang w:val="en-US"/>
        </w:rPr>
      </w:pPr>
      <w:r>
        <w:rPr>
          <w:sz w:val="28"/>
          <w:szCs w:val="28"/>
          <w:lang w:val="en-US"/>
        </w:rPr>
        <w:br w:type="page"/>
      </w:r>
      <w:r w:rsidR="00957E01">
        <w:rPr>
          <w:sz w:val="28"/>
          <w:szCs w:val="28"/>
        </w:rPr>
        <w:pict>
          <v:shape id="_x0000_i1028" type="#_x0000_t75" style="width:363.75pt;height:186pt">
            <v:imagedata r:id="rId10" o:title=""/>
          </v:shape>
        </w:pict>
      </w:r>
      <w:r w:rsidR="003212E1" w:rsidRPr="001069B9">
        <w:rPr>
          <w:sz w:val="28"/>
          <w:szCs w:val="28"/>
        </w:rPr>
        <w:t xml:space="preserve"> </w:t>
      </w:r>
    </w:p>
    <w:p w:rsidR="003212E1" w:rsidRPr="001069B9" w:rsidRDefault="003212E1" w:rsidP="000130B4">
      <w:pPr>
        <w:autoSpaceDE w:val="0"/>
        <w:autoSpaceDN w:val="0"/>
        <w:adjustRightInd w:val="0"/>
        <w:spacing w:line="360" w:lineRule="auto"/>
        <w:ind w:firstLine="709"/>
        <w:jc w:val="both"/>
        <w:rPr>
          <w:sz w:val="28"/>
          <w:szCs w:val="28"/>
        </w:rPr>
      </w:pPr>
      <w:r w:rsidRPr="001069B9">
        <w:rPr>
          <w:sz w:val="28"/>
          <w:szCs w:val="28"/>
        </w:rPr>
        <w:t xml:space="preserve">(рис. </w:t>
      </w:r>
      <w:r w:rsidR="00101DD6" w:rsidRPr="001069B9">
        <w:rPr>
          <w:sz w:val="28"/>
          <w:szCs w:val="28"/>
        </w:rPr>
        <w:t>4</w:t>
      </w:r>
      <w:r w:rsidRPr="001069B9">
        <w:rPr>
          <w:sz w:val="28"/>
          <w:szCs w:val="28"/>
        </w:rPr>
        <w:t>)</w:t>
      </w:r>
    </w:p>
    <w:p w:rsidR="003212E1" w:rsidRPr="001069B9" w:rsidRDefault="003212E1" w:rsidP="001069B9">
      <w:pPr>
        <w:pStyle w:val="a3"/>
        <w:spacing w:before="0" w:beforeAutospacing="0" w:after="0" w:afterAutospacing="0" w:line="360" w:lineRule="auto"/>
        <w:ind w:firstLine="709"/>
        <w:jc w:val="both"/>
        <w:rPr>
          <w:sz w:val="28"/>
          <w:szCs w:val="28"/>
        </w:rPr>
      </w:pP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Мировой финансовый кризис, сломав старые и сформировав новые тренды, привел к изменению объемов и направления движения финансовых потоков между внутренней экономикой и внешним миром. С одной стороны, сократился объем инвестиций, привлекаемых от внешних инвесторов (из-за риска недооценки размещаемых ценных бумаг). Посредством первичного размещения акций (IPO) российскими компаниям удалось привлечь в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всего 1,7 </w:t>
      </w:r>
      <w:r w:rsidR="00D10D59" w:rsidRPr="001069B9">
        <w:rPr>
          <w:sz w:val="28"/>
          <w:szCs w:val="28"/>
        </w:rPr>
        <w:t>млрд.</w:t>
      </w:r>
      <w:r w:rsidRPr="001069B9">
        <w:rPr>
          <w:sz w:val="28"/>
          <w:szCs w:val="28"/>
        </w:rPr>
        <w:t xml:space="preserve"> долл., в то время как в </w:t>
      </w:r>
      <w:smartTag w:uri="urn:schemas-microsoft-com:office:smarttags" w:element="metricconverter">
        <w:smartTagPr>
          <w:attr w:name="ProductID" w:val="2007 г"/>
        </w:smartTagPr>
        <w:r w:rsidRPr="001069B9">
          <w:rPr>
            <w:sz w:val="28"/>
            <w:szCs w:val="28"/>
          </w:rPr>
          <w:t>2007 г</w:t>
        </w:r>
      </w:smartTag>
      <w:r w:rsidRPr="001069B9">
        <w:rPr>
          <w:sz w:val="28"/>
          <w:szCs w:val="28"/>
        </w:rPr>
        <w:t xml:space="preserve">. — 34,3 </w:t>
      </w:r>
      <w:r w:rsidR="00D10D59" w:rsidRPr="001069B9">
        <w:rPr>
          <w:sz w:val="28"/>
          <w:szCs w:val="28"/>
        </w:rPr>
        <w:t>млрд.</w:t>
      </w:r>
      <w:r w:rsidRPr="001069B9">
        <w:rPr>
          <w:sz w:val="28"/>
          <w:szCs w:val="28"/>
        </w:rPr>
        <w:t xml:space="preserve"> долл. (то есть в 20 раз больше). С другой стороны, иностранные инвесторы досрочно изымали средства из высокорисковых российских активов для фиксации прибыли. По данным Росстата, их финансовые вложения за январь—сентябрь </w:t>
      </w:r>
      <w:smartTag w:uri="urn:schemas-microsoft-com:office:smarttags" w:element="metricconverter">
        <w:smartTagPr>
          <w:attr w:name="ProductID" w:val="2008 г"/>
        </w:smartTagPr>
        <w:r w:rsidRPr="001069B9">
          <w:rPr>
            <w:sz w:val="28"/>
            <w:szCs w:val="28"/>
          </w:rPr>
          <w:t>2008 г</w:t>
        </w:r>
      </w:smartTag>
      <w:r w:rsidRPr="001069B9">
        <w:rPr>
          <w:sz w:val="28"/>
          <w:szCs w:val="28"/>
        </w:rPr>
        <w:t>. сократились на 13,8% к соответствующему периоду предыдущего года</w:t>
      </w:r>
      <w:r w:rsidR="00101DD6" w:rsidRPr="001069B9">
        <w:rPr>
          <w:sz w:val="28"/>
          <w:szCs w:val="28"/>
        </w:rPr>
        <w:t xml:space="preserve"> </w:t>
      </w:r>
      <w:r w:rsidRPr="001069B9">
        <w:rPr>
          <w:sz w:val="28"/>
          <w:szCs w:val="28"/>
        </w:rPr>
        <w:t>по сравнению с ростом в 2,2 раза за весь 2007 год.</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Переход глобального кризиса в острую фазу в конце </w:t>
      </w:r>
      <w:smartTag w:uri="urn:schemas-microsoft-com:office:smarttags" w:element="metricconverter">
        <w:smartTagPr>
          <w:attr w:name="ProductID" w:val="2008 г"/>
        </w:smartTagPr>
        <w:r w:rsidRPr="001069B9">
          <w:rPr>
            <w:sz w:val="28"/>
            <w:szCs w:val="28"/>
          </w:rPr>
          <w:t>2008 г</w:t>
        </w:r>
      </w:smartTag>
      <w:r w:rsidRPr="001069B9">
        <w:rPr>
          <w:sz w:val="28"/>
          <w:szCs w:val="28"/>
        </w:rPr>
        <w:t>. и последовавшее за этим обрушение российского фондового рынка существенно ухудшили состояние российской банковской системы. Резко возрос спрос на ликвидные средства, в результате повысились процентные ставки на денежном рынке. Кризис межбанковского кредитования достиг своей кульминации в середине ноября, когда ставки по размещению кредитов превысили 17,8% годовых, а фактические по предоставленным кредитам — 21,5% против их минимального уровняв середине июля соответственно 3,8 и 3,1% годовых</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Снижение доступности заемных средств для населения и организаций привело к замедлению динамики их кредитования.</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Сокращение кредитования предприятий впервые с начала кризиса было зафиксировано в ноябре, когда общий объем задолженности снизился на 28 </w:t>
      </w:r>
      <w:r w:rsidR="00D10D59" w:rsidRPr="001069B9">
        <w:rPr>
          <w:sz w:val="28"/>
          <w:szCs w:val="28"/>
        </w:rPr>
        <w:t>млрд.</w:t>
      </w:r>
      <w:r w:rsidRPr="001069B9">
        <w:rPr>
          <w:sz w:val="28"/>
          <w:szCs w:val="28"/>
        </w:rPr>
        <w:t xml:space="preserve"> руб. Испытывая дефицит ликвидности, российские банки ограничили объем кредитования строительства, а кредитные линии для возведения новых объектов были практически закрыты. Сложности с кредитованием покупателей сказались на розничных продажах автомобилей, сложной бытовой и радиоэлектронной техники.</w:t>
      </w:r>
      <w:r w:rsidR="00101DD6" w:rsidRPr="001069B9">
        <w:rPr>
          <w:sz w:val="28"/>
          <w:szCs w:val="28"/>
        </w:rPr>
        <w:t xml:space="preserve"> </w:t>
      </w:r>
      <w:r w:rsidRPr="001069B9">
        <w:rPr>
          <w:sz w:val="28"/>
          <w:szCs w:val="28"/>
        </w:rPr>
        <w:t>При этом его условия ужесточились по всем параметрам.</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Однако, осенью </w:t>
      </w:r>
      <w:smartTag w:uri="urn:schemas-microsoft-com:office:smarttags" w:element="metricconverter">
        <w:smartTagPr>
          <w:attr w:name="ProductID" w:val="2008 г"/>
        </w:smartTagPr>
        <w:r w:rsidRPr="001069B9">
          <w:rPr>
            <w:sz w:val="28"/>
            <w:szCs w:val="28"/>
          </w:rPr>
          <w:t>2008 г</w:t>
        </w:r>
      </w:smartTag>
      <w:r w:rsidRPr="001069B9">
        <w:rPr>
          <w:sz w:val="28"/>
          <w:szCs w:val="28"/>
        </w:rPr>
        <w:t>. экономические власти в «ручном» режиме управления спасли финансовую систему страны от системного коллапса. Чего нельзя сказать о производстве. Основным каналом передачи кризиса из финансовой сферы в производственную стало кредитное сжатие. Внешний шок от снижения глобального спроса и падения цен на мировых рынках сырья, металлов и других ключевых экспортных товаров России был усугублен сначала замедлением кредитования,</w:t>
      </w:r>
      <w:r w:rsidR="00101DD6" w:rsidRPr="001069B9">
        <w:rPr>
          <w:sz w:val="28"/>
          <w:szCs w:val="28"/>
        </w:rPr>
        <w:t xml:space="preserve"> </w:t>
      </w:r>
      <w:r w:rsidRPr="001069B9">
        <w:rPr>
          <w:sz w:val="28"/>
          <w:szCs w:val="28"/>
        </w:rPr>
        <w:t>а затем его сокращением.</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В последние месяцы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падение производства ускорилось. Так, если в октябре в промышленности (в годовой оценке) еще фиксировался рост на 0,6% к соответствующему периоду </w:t>
      </w:r>
      <w:smartTag w:uri="urn:schemas-microsoft-com:office:smarttags" w:element="metricconverter">
        <w:smartTagPr>
          <w:attr w:name="ProductID" w:val="2007 г"/>
        </w:smartTagPr>
        <w:r w:rsidRPr="001069B9">
          <w:rPr>
            <w:sz w:val="28"/>
            <w:szCs w:val="28"/>
          </w:rPr>
          <w:t>2007 г</w:t>
        </w:r>
      </w:smartTag>
      <w:r w:rsidRPr="001069B9">
        <w:rPr>
          <w:sz w:val="28"/>
          <w:szCs w:val="28"/>
        </w:rPr>
        <w:t>., то в ноябре и декабре спад принял обвальный характер: выпуск промышленной продукции сократился соответственно на 8,7 и 10,3%,</w:t>
      </w:r>
      <w:r w:rsidR="00101DD6" w:rsidRPr="001069B9">
        <w:rPr>
          <w:sz w:val="28"/>
          <w:szCs w:val="28"/>
        </w:rPr>
        <w:t xml:space="preserve"> </w:t>
      </w:r>
      <w:r w:rsidRPr="001069B9">
        <w:rPr>
          <w:sz w:val="28"/>
          <w:szCs w:val="28"/>
        </w:rPr>
        <w:t>причем по всем видам экономической деятельности.</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Отметим, что хотя в большинстве отраслей промышленности стагнация наблюдалась уже во II квартале </w:t>
      </w:r>
      <w:smartTag w:uri="urn:schemas-microsoft-com:office:smarttags" w:element="metricconverter">
        <w:smartTagPr>
          <w:attr w:name="ProductID" w:val="2008 г"/>
        </w:smartTagPr>
        <w:r w:rsidRPr="001069B9">
          <w:rPr>
            <w:sz w:val="28"/>
            <w:szCs w:val="28"/>
          </w:rPr>
          <w:t>2008 г</w:t>
        </w:r>
      </w:smartTag>
      <w:r w:rsidRPr="001069B9">
        <w:rPr>
          <w:sz w:val="28"/>
          <w:szCs w:val="28"/>
        </w:rPr>
        <w:t>., в некоторых обрабатывающих отраслях, например в текстильном и швейном производстве,</w:t>
      </w:r>
      <w:r w:rsidR="00101DD6" w:rsidRPr="001069B9">
        <w:rPr>
          <w:sz w:val="28"/>
          <w:szCs w:val="28"/>
        </w:rPr>
        <w:t xml:space="preserve"> </w:t>
      </w:r>
      <w:r w:rsidRPr="001069B9">
        <w:rPr>
          <w:sz w:val="28"/>
          <w:szCs w:val="28"/>
        </w:rPr>
        <w:t xml:space="preserve">сокращение началось еще в </w:t>
      </w:r>
      <w:smartTag w:uri="urn:schemas-microsoft-com:office:smarttags" w:element="metricconverter">
        <w:smartTagPr>
          <w:attr w:name="ProductID" w:val="2007 г"/>
        </w:smartTagPr>
        <w:r w:rsidRPr="001069B9">
          <w:rPr>
            <w:sz w:val="28"/>
            <w:szCs w:val="28"/>
          </w:rPr>
          <w:t>2007 г</w:t>
        </w:r>
      </w:smartTag>
      <w:r w:rsidRPr="001069B9">
        <w:rPr>
          <w:sz w:val="28"/>
          <w:szCs w:val="28"/>
        </w:rPr>
        <w:t>.</w:t>
      </w:r>
    </w:p>
    <w:p w:rsidR="0078744B" w:rsidRPr="001069B9" w:rsidRDefault="00957E01" w:rsidP="001069B9">
      <w:pPr>
        <w:pStyle w:val="a3"/>
        <w:spacing w:before="0" w:beforeAutospacing="0" w:after="0" w:afterAutospacing="0" w:line="360" w:lineRule="auto"/>
        <w:ind w:firstLine="709"/>
        <w:jc w:val="both"/>
        <w:rPr>
          <w:sz w:val="28"/>
          <w:szCs w:val="28"/>
        </w:rPr>
      </w:pPr>
      <w:r>
        <w:rPr>
          <w:sz w:val="28"/>
          <w:szCs w:val="28"/>
        </w:rPr>
        <w:pict>
          <v:shape id="_x0000_i1029" type="#_x0000_t75" style="width:390.75pt;height:240pt">
            <v:imagedata r:id="rId11" o:title=""/>
          </v:shape>
        </w:pict>
      </w:r>
    </w:p>
    <w:p w:rsidR="003212E1" w:rsidRPr="001069B9" w:rsidRDefault="003212E1" w:rsidP="001069B9">
      <w:pPr>
        <w:pStyle w:val="a3"/>
        <w:spacing w:before="0" w:beforeAutospacing="0" w:after="0" w:afterAutospacing="0" w:line="360" w:lineRule="auto"/>
        <w:ind w:firstLine="709"/>
        <w:jc w:val="both"/>
        <w:rPr>
          <w:sz w:val="28"/>
          <w:szCs w:val="28"/>
        </w:rPr>
      </w:pPr>
      <w:r w:rsidRPr="001069B9">
        <w:rPr>
          <w:sz w:val="28"/>
          <w:szCs w:val="28"/>
        </w:rPr>
        <w:t xml:space="preserve">(рис. </w:t>
      </w:r>
      <w:r w:rsidR="00101DD6" w:rsidRPr="001069B9">
        <w:rPr>
          <w:sz w:val="28"/>
          <w:szCs w:val="28"/>
        </w:rPr>
        <w:t>5</w:t>
      </w:r>
      <w:r w:rsidRPr="001069B9">
        <w:rPr>
          <w:sz w:val="28"/>
          <w:szCs w:val="28"/>
        </w:rPr>
        <w:t>)</w:t>
      </w:r>
    </w:p>
    <w:p w:rsidR="003212E1" w:rsidRPr="001069B9" w:rsidRDefault="003212E1" w:rsidP="001069B9">
      <w:pPr>
        <w:pStyle w:val="a3"/>
        <w:spacing w:before="0" w:beforeAutospacing="0" w:after="0" w:afterAutospacing="0" w:line="360" w:lineRule="auto"/>
        <w:ind w:firstLine="709"/>
        <w:jc w:val="both"/>
        <w:rPr>
          <w:sz w:val="28"/>
          <w:szCs w:val="28"/>
        </w:rPr>
      </w:pP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Островком относительного благополучия осталось потребление, которое пока в незначительной степени ощутило на себе влияние кризисных процессов. В розничной торговле и оказании платных услуг населению рост сохранился и в острой фазе кризиса в конце </w:t>
      </w:r>
      <w:smartTag w:uri="urn:schemas-microsoft-com:office:smarttags" w:element="metricconverter">
        <w:smartTagPr>
          <w:attr w:name="ProductID" w:val="2008 г"/>
        </w:smartTagPr>
        <w:r w:rsidRPr="001069B9">
          <w:rPr>
            <w:sz w:val="28"/>
            <w:szCs w:val="28"/>
          </w:rPr>
          <w:t>2008 г</w:t>
        </w:r>
      </w:smartTag>
      <w:r w:rsidRPr="001069B9">
        <w:rPr>
          <w:sz w:val="28"/>
          <w:szCs w:val="28"/>
        </w:rPr>
        <w:t>. В результате конечное потребление увеличилось на 9,0%, что близко</w:t>
      </w:r>
      <w:r w:rsidR="00706AF6" w:rsidRPr="001069B9">
        <w:rPr>
          <w:sz w:val="28"/>
          <w:szCs w:val="28"/>
        </w:rPr>
        <w:t xml:space="preserve"> </w:t>
      </w:r>
      <w:r w:rsidRPr="001069B9">
        <w:rPr>
          <w:sz w:val="28"/>
          <w:szCs w:val="28"/>
        </w:rPr>
        <w:t xml:space="preserve">к показателю </w:t>
      </w:r>
      <w:smartTag w:uri="urn:schemas-microsoft-com:office:smarttags" w:element="metricconverter">
        <w:smartTagPr>
          <w:attr w:name="ProductID" w:val="2007 г"/>
        </w:smartTagPr>
        <w:r w:rsidRPr="001069B9">
          <w:rPr>
            <w:sz w:val="28"/>
            <w:szCs w:val="28"/>
          </w:rPr>
          <w:t>2007 г</w:t>
        </w:r>
      </w:smartTag>
      <w:r w:rsidRPr="001069B9">
        <w:rPr>
          <w:sz w:val="28"/>
          <w:szCs w:val="28"/>
        </w:rPr>
        <w:t>., когда оно выросло на 10,8%</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В условиях ухудшения внешнеэкономической ситуации и активных операций Банка России по поддержанию устойчивости национальной валюты предложение денег осуществлялось только за счет рефинансирования кредитных организаций. При этом ключевым фактором спроса на рубли стало обесценение российской валюты, вследствие чего банки и их клиенты массово переводили рублевую ликвидность в валютные активы.</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Плавная девальвация национальной валюты, проводимая за счет сокращения золотовалютных резервов, позволила предприятиям</w:t>
      </w:r>
      <w:r w:rsidR="00706AF6" w:rsidRPr="001069B9">
        <w:rPr>
          <w:sz w:val="28"/>
          <w:szCs w:val="28"/>
        </w:rPr>
        <w:t xml:space="preserve"> </w:t>
      </w:r>
      <w:r w:rsidRPr="001069B9">
        <w:rPr>
          <w:sz w:val="28"/>
          <w:szCs w:val="28"/>
        </w:rPr>
        <w:t>и населению адаптироваться к курсовым изменениям, кредитные организации смогли погасить часть внешней задолженности и реструктурировать активы, изменив валютные позиции.</w:t>
      </w:r>
    </w:p>
    <w:p w:rsidR="003212E1" w:rsidRPr="001069B9" w:rsidRDefault="003212E1" w:rsidP="001069B9">
      <w:pPr>
        <w:autoSpaceDE w:val="0"/>
        <w:autoSpaceDN w:val="0"/>
        <w:adjustRightInd w:val="0"/>
        <w:spacing w:line="360" w:lineRule="auto"/>
        <w:ind w:firstLine="709"/>
        <w:jc w:val="both"/>
        <w:rPr>
          <w:sz w:val="28"/>
          <w:szCs w:val="28"/>
        </w:rPr>
      </w:pPr>
      <w:r w:rsidRPr="001069B9">
        <w:rPr>
          <w:sz w:val="28"/>
          <w:szCs w:val="28"/>
        </w:rPr>
        <w:t xml:space="preserve">Активные действия Банка России по поддержанию уровня ликвидности обеспечили расширение денежного предложения в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на 1,2% против его увеличения на 33,7% в </w:t>
      </w:r>
      <w:smartTag w:uri="urn:schemas-microsoft-com:office:smarttags" w:element="metricconverter">
        <w:smartTagPr>
          <w:attr w:name="ProductID" w:val="2007 г"/>
        </w:smartTagPr>
        <w:r w:rsidRPr="001069B9">
          <w:rPr>
            <w:sz w:val="28"/>
            <w:szCs w:val="28"/>
          </w:rPr>
          <w:t>2007 г</w:t>
        </w:r>
      </w:smartTag>
      <w:r w:rsidRPr="001069B9">
        <w:rPr>
          <w:sz w:val="28"/>
          <w:szCs w:val="28"/>
        </w:rPr>
        <w:t xml:space="preserve">. В результате темп роста денежной массы М2 в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не превысил 1,7% против 47,5% в </w:t>
      </w:r>
      <w:smartTag w:uri="urn:schemas-microsoft-com:office:smarttags" w:element="metricconverter">
        <w:smartTagPr>
          <w:attr w:name="ProductID" w:val="2007 г"/>
        </w:smartTagPr>
        <w:r w:rsidRPr="001069B9">
          <w:rPr>
            <w:sz w:val="28"/>
            <w:szCs w:val="28"/>
          </w:rPr>
          <w:t>2007 г</w:t>
        </w:r>
      </w:smartTag>
      <w:r w:rsidRPr="001069B9">
        <w:rPr>
          <w:sz w:val="28"/>
          <w:szCs w:val="28"/>
        </w:rPr>
        <w:t xml:space="preserve">. Во втором полугодии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денежная масса сократилась на 5,3% по сравнению с ростом на 22,2% за аналогичный период </w:t>
      </w:r>
      <w:smartTag w:uri="urn:schemas-microsoft-com:office:smarttags" w:element="metricconverter">
        <w:smartTagPr>
          <w:attr w:name="ProductID" w:val="2007 г"/>
        </w:smartTagPr>
        <w:r w:rsidRPr="001069B9">
          <w:rPr>
            <w:sz w:val="28"/>
            <w:szCs w:val="28"/>
          </w:rPr>
          <w:t>2007 г</w:t>
        </w:r>
      </w:smartTag>
      <w:r w:rsidRPr="001069B9">
        <w:rPr>
          <w:sz w:val="28"/>
          <w:szCs w:val="28"/>
        </w:rPr>
        <w:t xml:space="preserve">. и 7,3% в первом полугодии </w:t>
      </w:r>
      <w:smartTag w:uri="urn:schemas-microsoft-com:office:smarttags" w:element="metricconverter">
        <w:smartTagPr>
          <w:attr w:name="ProductID" w:val="2008 г"/>
        </w:smartTagPr>
        <w:r w:rsidRPr="001069B9">
          <w:rPr>
            <w:sz w:val="28"/>
            <w:szCs w:val="28"/>
          </w:rPr>
          <w:t>2008 г</w:t>
        </w:r>
      </w:smartTag>
      <w:r w:rsidRPr="001069B9">
        <w:rPr>
          <w:sz w:val="28"/>
          <w:szCs w:val="28"/>
        </w:rPr>
        <w:t>.</w:t>
      </w:r>
    </w:p>
    <w:p w:rsidR="003212E1"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Российская экономика вступила в 2009 год на излете роста, продолжавшегося почти десятилетие, после кризиса августа </w:t>
      </w:r>
      <w:smartTag w:uri="urn:schemas-microsoft-com:office:smarttags" w:element="metricconverter">
        <w:smartTagPr>
          <w:attr w:name="ProductID" w:val="1998 г"/>
        </w:smartTagPr>
        <w:r w:rsidRPr="001069B9">
          <w:rPr>
            <w:sz w:val="28"/>
            <w:szCs w:val="28"/>
          </w:rPr>
          <w:t>1998 г</w:t>
        </w:r>
      </w:smartTag>
      <w:r w:rsidRPr="001069B9">
        <w:rPr>
          <w:sz w:val="28"/>
          <w:szCs w:val="28"/>
        </w:rPr>
        <w:t>. В первую очередь это было предопределено окончанием периода исключительно благоприятной ценовой конъюнктуры на внешних рынках энергоносителей и других сырьевых товаров. За падением мировых цен последовало сокращение глобального спроса. Ситуация усугубилась сжатием западных кредитных рынков и уменьшением притока дешевых и «длинных» внешних финансовых ресурсов в российскую экономику.</w:t>
      </w:r>
      <w:r w:rsidR="00256569" w:rsidRPr="001069B9">
        <w:rPr>
          <w:rStyle w:val="a9"/>
          <w:sz w:val="28"/>
          <w:szCs w:val="28"/>
        </w:rPr>
        <w:footnoteReference w:id="22"/>
      </w:r>
    </w:p>
    <w:p w:rsidR="00706AF6" w:rsidRPr="001069B9" w:rsidRDefault="00D10D59" w:rsidP="001069B9">
      <w:pPr>
        <w:autoSpaceDE w:val="0"/>
        <w:autoSpaceDN w:val="0"/>
        <w:adjustRightInd w:val="0"/>
        <w:spacing w:line="360" w:lineRule="auto"/>
        <w:ind w:firstLine="709"/>
        <w:jc w:val="both"/>
        <w:rPr>
          <w:sz w:val="28"/>
          <w:szCs w:val="28"/>
        </w:rPr>
      </w:pPr>
      <w:r w:rsidRPr="001069B9">
        <w:rPr>
          <w:sz w:val="28"/>
          <w:szCs w:val="28"/>
        </w:rPr>
        <w:t xml:space="preserve">С целью преодоления кризиса правительство РФ сформировало и реализует широкий набор антикризисных мер, уникальный по количеству форм и направлений воздействия государства на экономику, по объемам используемых ресурсов. </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С начала проведения антикризисной политики в качестве приоритетов были заявлены:</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поддержка (обеспечение стабильности) финансового сектора;</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социальная поддержка населения, сохранение и создание новых рабочих мест;</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поддержка отдельных, наиболее чувствительных к кризису отраслей реального сектора экономики на основе стимулирования внутреннего спроса и импортозамещения;</w:t>
      </w:r>
    </w:p>
    <w:p w:rsidR="00706AF6" w:rsidRPr="001069B9" w:rsidRDefault="00706AF6" w:rsidP="001069B9">
      <w:pPr>
        <w:pStyle w:val="a3"/>
        <w:spacing w:before="0" w:beforeAutospacing="0" w:after="0" w:afterAutospacing="0" w:line="360" w:lineRule="auto"/>
        <w:ind w:firstLine="709"/>
        <w:jc w:val="both"/>
        <w:rPr>
          <w:sz w:val="28"/>
          <w:szCs w:val="28"/>
        </w:rPr>
      </w:pPr>
      <w:r w:rsidRPr="001069B9">
        <w:rPr>
          <w:sz w:val="28"/>
          <w:szCs w:val="28"/>
        </w:rPr>
        <w:t xml:space="preserve">— поддержка системообразующих и градообразующих предприятий. В весьма сжатые сроки (практически с ноября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был заявлен широкий набор антикризисных мер по поддержке реального сектора экономики, реализация которых потребовала не только разработки и принятия множества нормативных правовых актов, но и формирования новых механизмов «ручного управления» по ряду инструментов. </w:t>
      </w:r>
    </w:p>
    <w:p w:rsidR="00706AF6" w:rsidRPr="001069B9" w:rsidRDefault="00706AF6" w:rsidP="001069B9">
      <w:pPr>
        <w:pStyle w:val="a3"/>
        <w:spacing w:before="0" w:beforeAutospacing="0" w:after="0" w:afterAutospacing="0" w:line="360" w:lineRule="auto"/>
        <w:ind w:firstLine="709"/>
        <w:jc w:val="both"/>
        <w:rPr>
          <w:sz w:val="28"/>
          <w:szCs w:val="28"/>
        </w:rPr>
      </w:pPr>
      <w:r w:rsidRPr="001069B9">
        <w:rPr>
          <w:sz w:val="28"/>
          <w:szCs w:val="28"/>
        </w:rPr>
        <w:t xml:space="preserve">Многие меры реализовывались в условиях жестких временных ограничений, сильнейшего давления различных групп интересов. </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Можно выделить следующие важные меры, реализованные в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рефинансирование внешней задолженности крупнейших российских компаний в октябре—декабре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одобрение пакета законов по снижению налогов, изменению порядка их начисления и улучшению администрирования в ноябре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принятие с ноября </w:t>
      </w:r>
      <w:smartTag w:uri="urn:schemas-microsoft-com:office:smarttags" w:element="metricconverter">
        <w:smartTagPr>
          <w:attr w:name="ProductID" w:val="2008 г"/>
        </w:smartTagPr>
        <w:r w:rsidRPr="001069B9">
          <w:rPr>
            <w:sz w:val="28"/>
            <w:szCs w:val="28"/>
          </w:rPr>
          <w:t>2008 г</w:t>
        </w:r>
      </w:smartTag>
      <w:r w:rsidRPr="001069B9">
        <w:rPr>
          <w:sz w:val="28"/>
          <w:szCs w:val="28"/>
        </w:rPr>
        <w:t>. совокупности нормативных актов по изменению ставок таможенных пошлин.</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Общий объем дополнительных ресурсов, исходя из существующих оценок «стоимости» отдельных антикризисных мер в отношении реального сектора экономики, в октябре 2008 — декабре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оценивается в 2,1—2,5 трлн руб. На первом месте стоят меры по расширению доступа реального сектора к финансовым ресурсам (1,1—1,2 трлн руб. ), на втором — меры по снижению нагрузки на бизнес (бюджетные потери — 500—700 </w:t>
      </w:r>
      <w:r w:rsidR="00D10D59" w:rsidRPr="001069B9">
        <w:rPr>
          <w:sz w:val="28"/>
          <w:szCs w:val="28"/>
        </w:rPr>
        <w:t>млрд.</w:t>
      </w:r>
      <w:r w:rsidRPr="001069B9">
        <w:rPr>
          <w:sz w:val="28"/>
          <w:szCs w:val="28"/>
        </w:rPr>
        <w:t xml:space="preserve"> руб.), на третьем — меры социальной политики, связанные со стимулированием спроса населения, поддержкой начинающих предпринимателей, — 250—300 </w:t>
      </w:r>
      <w:r w:rsidR="00D10D59" w:rsidRPr="001069B9">
        <w:rPr>
          <w:sz w:val="28"/>
          <w:szCs w:val="28"/>
        </w:rPr>
        <w:t>млрд.</w:t>
      </w:r>
      <w:r w:rsidRPr="001069B9">
        <w:rPr>
          <w:sz w:val="28"/>
          <w:szCs w:val="28"/>
        </w:rPr>
        <w:t xml:space="preserve"> руб., далее — стимулирование внутреннего спроса (180—240 </w:t>
      </w:r>
      <w:r w:rsidR="00D10D59" w:rsidRPr="001069B9">
        <w:rPr>
          <w:sz w:val="28"/>
          <w:szCs w:val="28"/>
        </w:rPr>
        <w:t>млрд.</w:t>
      </w:r>
      <w:r w:rsidRPr="001069B9">
        <w:rPr>
          <w:sz w:val="28"/>
          <w:szCs w:val="28"/>
        </w:rPr>
        <w:t xml:space="preserve"> руб.) и на последнем месте — меры по поддержке МСП (60—90 </w:t>
      </w:r>
      <w:r w:rsidR="00D10D59" w:rsidRPr="001069B9">
        <w:rPr>
          <w:sz w:val="28"/>
          <w:szCs w:val="28"/>
        </w:rPr>
        <w:t>млрд.</w:t>
      </w:r>
      <w:r w:rsidRPr="001069B9">
        <w:rPr>
          <w:sz w:val="28"/>
          <w:szCs w:val="28"/>
        </w:rPr>
        <w:t xml:space="preserve"> руб.)</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В качестве «адресатов» антикризисных мер выступают предприятия многих отраслей. Однако при всей внешней «диверсификации» антикризисных мер для многих отраслей промышленности специальные меры поддержки представлены недостаточно или совсем отсутствуют. Это относится к химической промышленности, лесопромышленному комплексу, легкой и пищевой промышленности, промышленности строительных материалов и ряду других отраслей.</w:t>
      </w:r>
    </w:p>
    <w:p w:rsidR="003212E1"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Если судить по количеству мер, то отраслевые приоритеты выявляются довольно четко — это в основном </w:t>
      </w:r>
      <w:r w:rsidRPr="001069B9">
        <w:rPr>
          <w:iCs/>
          <w:sz w:val="28"/>
          <w:szCs w:val="28"/>
        </w:rPr>
        <w:t>поддержка автомобилестроения и сельхозмашиностроения, оборонно-промышленного комплекса, АПК, жилищного строительства, железнодорожных перевозок</w:t>
      </w:r>
      <w:r w:rsidRPr="001069B9">
        <w:rPr>
          <w:sz w:val="28"/>
          <w:szCs w:val="28"/>
        </w:rPr>
        <w:t xml:space="preserve">. Если же учитывать масштабы приходящихся на эти меры ресурсов, то к числу отраслевых приоритетов, безусловно, относится нефтегазовый комплекс, предприятия которого от снижения нагрузки «экономят» в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по оценкам, 200—250 </w:t>
      </w:r>
      <w:r w:rsidR="00D10D59" w:rsidRPr="001069B9">
        <w:rPr>
          <w:sz w:val="28"/>
          <w:szCs w:val="28"/>
        </w:rPr>
        <w:t>млрд.</w:t>
      </w:r>
      <w:r w:rsidRPr="001069B9">
        <w:rPr>
          <w:sz w:val="28"/>
          <w:szCs w:val="28"/>
        </w:rPr>
        <w:t xml:space="preserve"> руб. Меры прямой и косвенной поддержки автомобилестроения и сельхозмашиностроения «весят» 190—200 </w:t>
      </w:r>
      <w:r w:rsidR="00D10D59" w:rsidRPr="001069B9">
        <w:rPr>
          <w:sz w:val="28"/>
          <w:szCs w:val="28"/>
        </w:rPr>
        <w:t>млрд.</w:t>
      </w:r>
      <w:r w:rsidRPr="001069B9">
        <w:rPr>
          <w:sz w:val="28"/>
          <w:szCs w:val="28"/>
        </w:rPr>
        <w:t xml:space="preserve"> руб., ОПК — около 180 </w:t>
      </w:r>
      <w:r w:rsidR="00D10D59" w:rsidRPr="001069B9">
        <w:rPr>
          <w:sz w:val="28"/>
          <w:szCs w:val="28"/>
        </w:rPr>
        <w:t>млрд.</w:t>
      </w:r>
      <w:r w:rsidRPr="001069B9">
        <w:rPr>
          <w:sz w:val="28"/>
          <w:szCs w:val="28"/>
        </w:rPr>
        <w:t xml:space="preserve"> руб.</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Спектр инструментов, с помощью которых государство реализует те или иные антикризисные меры, довольно широк и включает почти полный набор имеющихся в его распоряжении рычагов — от налоговой политики до административно-организационных инструментов.</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Рассмотрим инструменты реализации антикризисных мер в рамках </w:t>
      </w:r>
      <w:r w:rsidRPr="001069B9">
        <w:rPr>
          <w:iCs/>
          <w:sz w:val="28"/>
          <w:szCs w:val="28"/>
        </w:rPr>
        <w:t xml:space="preserve">основных типов государственной политики. </w:t>
      </w:r>
      <w:r w:rsidRPr="001069B9">
        <w:rPr>
          <w:sz w:val="28"/>
          <w:szCs w:val="28"/>
        </w:rPr>
        <w:t>Здесь в основном задействованы следующие группы инструментов:</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 </w:t>
      </w:r>
      <w:r w:rsidRPr="001069B9">
        <w:rPr>
          <w:iCs/>
          <w:sz w:val="28"/>
          <w:szCs w:val="28"/>
        </w:rPr>
        <w:t xml:space="preserve">налоговые </w:t>
      </w:r>
      <w:r w:rsidRPr="001069B9">
        <w:rPr>
          <w:sz w:val="28"/>
          <w:szCs w:val="28"/>
        </w:rPr>
        <w:t>(снижение ставок отдельных налогов; налоговые льготы; изменения в порядке начисления);</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 </w:t>
      </w:r>
      <w:r w:rsidRPr="001069B9">
        <w:rPr>
          <w:iCs/>
          <w:sz w:val="28"/>
          <w:szCs w:val="28"/>
        </w:rPr>
        <w:t xml:space="preserve">таможенные </w:t>
      </w:r>
      <w:r w:rsidRPr="001069B9">
        <w:rPr>
          <w:sz w:val="28"/>
          <w:szCs w:val="28"/>
        </w:rPr>
        <w:t>(множественные разнонаправленные изменения ставок таможенных пошлин).</w:t>
      </w:r>
    </w:p>
    <w:p w:rsidR="00706AF6"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 </w:t>
      </w:r>
      <w:r w:rsidRPr="001069B9">
        <w:rPr>
          <w:iCs/>
          <w:sz w:val="28"/>
          <w:szCs w:val="28"/>
        </w:rPr>
        <w:t xml:space="preserve">закупки для государственных нужд </w:t>
      </w:r>
      <w:r w:rsidRPr="001069B9">
        <w:rPr>
          <w:sz w:val="28"/>
          <w:szCs w:val="28"/>
        </w:rPr>
        <w:t>(своевременное размещение заказов, увеличение авансирования, распространение принципов размещения заказов на поставку товаров для государственных нужд на закупки субъектов естественных монополий и госкомпаний, установление преференций для закупок российских товаров).</w:t>
      </w:r>
    </w:p>
    <w:p w:rsidR="003212E1" w:rsidRPr="001069B9" w:rsidRDefault="00706AF6" w:rsidP="001069B9">
      <w:pPr>
        <w:autoSpaceDE w:val="0"/>
        <w:autoSpaceDN w:val="0"/>
        <w:adjustRightInd w:val="0"/>
        <w:spacing w:line="360" w:lineRule="auto"/>
        <w:ind w:firstLine="709"/>
        <w:jc w:val="both"/>
        <w:rPr>
          <w:sz w:val="28"/>
          <w:szCs w:val="28"/>
        </w:rPr>
      </w:pPr>
      <w:r w:rsidRPr="001069B9">
        <w:rPr>
          <w:sz w:val="28"/>
          <w:szCs w:val="28"/>
        </w:rPr>
        <w:t xml:space="preserve">— </w:t>
      </w:r>
      <w:r w:rsidRPr="001069B9">
        <w:rPr>
          <w:iCs/>
          <w:sz w:val="28"/>
          <w:szCs w:val="28"/>
        </w:rPr>
        <w:t xml:space="preserve">бюджетные </w:t>
      </w:r>
      <w:r w:rsidRPr="001069B9">
        <w:rPr>
          <w:sz w:val="28"/>
          <w:szCs w:val="28"/>
        </w:rPr>
        <w:t>(субсидии на процентные ставки, госгарантии, капитализация специализированных банков и финансовых институтов развития для расширения кредитования реального сектора экономики, капитализация отдельных системообразующих компаний).</w:t>
      </w:r>
      <w:r w:rsidR="00256569" w:rsidRPr="001069B9">
        <w:rPr>
          <w:rStyle w:val="a9"/>
          <w:sz w:val="28"/>
          <w:szCs w:val="28"/>
        </w:rPr>
        <w:footnoteReference w:id="23"/>
      </w:r>
    </w:p>
    <w:p w:rsidR="00AD54FC" w:rsidRPr="001069B9" w:rsidRDefault="00706AF6" w:rsidP="001069B9">
      <w:pPr>
        <w:spacing w:line="360" w:lineRule="auto"/>
        <w:ind w:firstLine="709"/>
        <w:jc w:val="both"/>
        <w:rPr>
          <w:sz w:val="28"/>
          <w:szCs w:val="28"/>
        </w:rPr>
      </w:pPr>
      <w:r w:rsidRPr="001069B9">
        <w:rPr>
          <w:sz w:val="28"/>
          <w:szCs w:val="28"/>
        </w:rPr>
        <w:t xml:space="preserve">О результативности перечисленных мер по выводу экономик, как </w:t>
      </w:r>
      <w:r w:rsidR="00D10D59" w:rsidRPr="001069B9">
        <w:rPr>
          <w:sz w:val="28"/>
          <w:szCs w:val="28"/>
        </w:rPr>
        <w:t>России,</w:t>
      </w:r>
      <w:r w:rsidRPr="001069B9">
        <w:rPr>
          <w:sz w:val="28"/>
          <w:szCs w:val="28"/>
        </w:rPr>
        <w:t xml:space="preserve"> так и других стран Мира, мы скажем в следующей главе.</w:t>
      </w:r>
    </w:p>
    <w:p w:rsidR="00AD54FC" w:rsidRPr="001069B9" w:rsidRDefault="00AD54FC" w:rsidP="001069B9">
      <w:pPr>
        <w:spacing w:line="360" w:lineRule="auto"/>
        <w:ind w:firstLine="709"/>
        <w:jc w:val="both"/>
        <w:rPr>
          <w:sz w:val="28"/>
          <w:szCs w:val="28"/>
        </w:rPr>
      </w:pPr>
    </w:p>
    <w:p w:rsidR="00EC1C6D" w:rsidRPr="000130B4" w:rsidRDefault="00706AF6" w:rsidP="000130B4">
      <w:pPr>
        <w:spacing w:line="360" w:lineRule="auto"/>
        <w:ind w:firstLine="709"/>
        <w:jc w:val="center"/>
        <w:rPr>
          <w:b/>
          <w:sz w:val="28"/>
          <w:szCs w:val="28"/>
          <w:lang w:val="en-US"/>
        </w:rPr>
      </w:pPr>
      <w:r w:rsidRPr="001069B9">
        <w:rPr>
          <w:b/>
          <w:sz w:val="28"/>
          <w:szCs w:val="28"/>
        </w:rPr>
        <w:t xml:space="preserve">2.6 </w:t>
      </w:r>
      <w:r w:rsidR="00282C21" w:rsidRPr="001069B9">
        <w:rPr>
          <w:b/>
          <w:sz w:val="28"/>
          <w:szCs w:val="28"/>
        </w:rPr>
        <w:t xml:space="preserve">Итоги минувших этапов экономического кризиса. </w:t>
      </w:r>
      <w:r w:rsidR="000130B4">
        <w:rPr>
          <w:b/>
          <w:sz w:val="28"/>
          <w:szCs w:val="28"/>
        </w:rPr>
        <w:t>Перспективы выхода из него</w:t>
      </w:r>
    </w:p>
    <w:p w:rsidR="00B375EF" w:rsidRPr="001069B9" w:rsidRDefault="00B375EF" w:rsidP="001069B9">
      <w:pPr>
        <w:spacing w:line="360" w:lineRule="auto"/>
        <w:ind w:firstLine="709"/>
        <w:jc w:val="both"/>
        <w:rPr>
          <w:b/>
          <w:sz w:val="28"/>
          <w:szCs w:val="28"/>
        </w:rPr>
      </w:pPr>
    </w:p>
    <w:p w:rsidR="00706AF6" w:rsidRPr="001069B9" w:rsidRDefault="00706AF6" w:rsidP="001069B9">
      <w:pPr>
        <w:spacing w:line="360" w:lineRule="auto"/>
        <w:ind w:firstLine="709"/>
        <w:jc w:val="both"/>
        <w:rPr>
          <w:sz w:val="28"/>
          <w:szCs w:val="28"/>
        </w:rPr>
      </w:pPr>
      <w:r w:rsidRPr="001069B9">
        <w:rPr>
          <w:sz w:val="28"/>
          <w:szCs w:val="28"/>
        </w:rPr>
        <w:t>Приведем анализ состояния ведущих экономик Мира и России опубликованный на Интернет-портале «Мировая Экономика»:</w:t>
      </w:r>
    </w:p>
    <w:p w:rsidR="00AD54FC" w:rsidRPr="001069B9" w:rsidRDefault="00EC1C6D" w:rsidP="001069B9">
      <w:pPr>
        <w:spacing w:line="360" w:lineRule="auto"/>
        <w:ind w:firstLine="709"/>
        <w:jc w:val="both"/>
        <w:rPr>
          <w:sz w:val="28"/>
          <w:szCs w:val="28"/>
        </w:rPr>
      </w:pPr>
      <w:r w:rsidRPr="001069B9">
        <w:rPr>
          <w:sz w:val="28"/>
          <w:szCs w:val="28"/>
        </w:rPr>
        <w:t xml:space="preserve">Валовой внутренний продукт (ВВП) 30 стран, входящих в Организацию экономического сотрудничества и развития (ОЭСР), вырос в IV квартале 2009 года на 0,8% по отношению к предыдущему кварталу. В III квартале 2009 года данный показатель увеличился на 0,6%. </w:t>
      </w:r>
    </w:p>
    <w:p w:rsidR="00AD54FC" w:rsidRPr="001069B9" w:rsidRDefault="00EC1C6D" w:rsidP="001069B9">
      <w:pPr>
        <w:spacing w:line="360" w:lineRule="auto"/>
        <w:ind w:firstLine="709"/>
        <w:jc w:val="both"/>
        <w:rPr>
          <w:sz w:val="28"/>
          <w:szCs w:val="28"/>
        </w:rPr>
      </w:pPr>
      <w:r w:rsidRPr="001069B9">
        <w:rPr>
          <w:sz w:val="28"/>
          <w:szCs w:val="28"/>
        </w:rPr>
        <w:t xml:space="preserve">По сравнению с октябрем-декабрем 2008 года ВВП стран ОЭСР сократился в IV квартале 2009 года на 0,7% после снижения на 3,4% в третьем квартале. В целом за 2009 год ВВП стран ОЭСР упал на 3,4%, что является первым снижением с начала расчета этого показателя в 1960 году. </w:t>
      </w:r>
    </w:p>
    <w:p w:rsidR="00EC1C6D" w:rsidRPr="001069B9" w:rsidRDefault="00EC1C6D" w:rsidP="001069B9">
      <w:pPr>
        <w:spacing w:line="360" w:lineRule="auto"/>
        <w:ind w:firstLine="709"/>
        <w:jc w:val="both"/>
        <w:rPr>
          <w:sz w:val="28"/>
          <w:szCs w:val="28"/>
        </w:rPr>
      </w:pPr>
      <w:r w:rsidRPr="001069B9">
        <w:rPr>
          <w:sz w:val="28"/>
          <w:szCs w:val="28"/>
        </w:rPr>
        <w:t>МВФ скорректировал в сторону повышения свой прогноз по росту мирового ВВП до 3,9% в 2010 году и до</w:t>
      </w:r>
      <w:r w:rsidR="00706AF6" w:rsidRPr="001069B9">
        <w:rPr>
          <w:sz w:val="28"/>
          <w:szCs w:val="28"/>
        </w:rPr>
        <w:t xml:space="preserve"> 4,3% в 2011 году. При этом</w:t>
      </w:r>
      <w:r w:rsidRPr="001069B9">
        <w:rPr>
          <w:sz w:val="28"/>
          <w:szCs w:val="28"/>
        </w:rPr>
        <w:t xml:space="preserve"> эксперты отмечают, что «локомотивом» восстановления окажутся развивающиеся страны, преимущественно Азиатско-тихоокеанского региона. ВВП США в 2010 году может увеличится на 3,0%, а вот в Еврозоне экономический рост будет не выше 1,2%.</w:t>
      </w:r>
    </w:p>
    <w:p w:rsidR="00EC1C6D" w:rsidRPr="001069B9" w:rsidRDefault="00EC1C6D" w:rsidP="001069B9">
      <w:pPr>
        <w:pStyle w:val="3"/>
        <w:spacing w:before="0" w:after="0" w:line="360" w:lineRule="auto"/>
        <w:ind w:firstLine="709"/>
        <w:jc w:val="both"/>
        <w:rPr>
          <w:rFonts w:ascii="Times New Roman" w:hAnsi="Times New Roman" w:cs="Times New Roman"/>
          <w:sz w:val="28"/>
          <w:szCs w:val="28"/>
        </w:rPr>
      </w:pPr>
      <w:r w:rsidRPr="001069B9">
        <w:rPr>
          <w:rFonts w:ascii="Times New Roman" w:hAnsi="Times New Roman" w:cs="Times New Roman"/>
          <w:sz w:val="28"/>
          <w:szCs w:val="28"/>
        </w:rPr>
        <w:t>Экономика США</w:t>
      </w:r>
    </w:p>
    <w:p w:rsidR="00AD54FC" w:rsidRPr="001069B9" w:rsidRDefault="00EC1C6D" w:rsidP="001069B9">
      <w:pPr>
        <w:spacing w:line="360" w:lineRule="auto"/>
        <w:ind w:firstLine="709"/>
        <w:jc w:val="both"/>
        <w:rPr>
          <w:sz w:val="28"/>
          <w:szCs w:val="28"/>
        </w:rPr>
      </w:pPr>
      <w:r w:rsidRPr="001069B9">
        <w:rPr>
          <w:sz w:val="28"/>
          <w:szCs w:val="28"/>
        </w:rPr>
        <w:t xml:space="preserve">За весь прошлый год ВВП США в реальном выражении снизился на 2,4%. В 2008 году рост американской экономики составил 0,4%. По мнению экспертов, американской экономике необходимо расти хотя бы со скоростью 3%, чтобы обеспечивать прирост занятости. Если экономика продолжит терять рабочие места, эту ситуацию с большой натяжкой можно будет называть восстановлением даже при росте ВВП. </w:t>
      </w:r>
    </w:p>
    <w:p w:rsidR="00AD54FC" w:rsidRPr="001069B9" w:rsidRDefault="00EC1C6D" w:rsidP="001069B9">
      <w:pPr>
        <w:spacing w:line="360" w:lineRule="auto"/>
        <w:ind w:firstLine="709"/>
        <w:jc w:val="both"/>
        <w:rPr>
          <w:sz w:val="28"/>
          <w:szCs w:val="28"/>
        </w:rPr>
      </w:pPr>
      <w:r w:rsidRPr="001069B9">
        <w:rPr>
          <w:sz w:val="28"/>
          <w:szCs w:val="28"/>
        </w:rPr>
        <w:t xml:space="preserve">Объем промышленного производства в США в январе вырос на 0,9%. Использование производственных мощностей в </w:t>
      </w:r>
      <w:r w:rsidR="00AD54FC" w:rsidRPr="001069B9">
        <w:rPr>
          <w:sz w:val="28"/>
          <w:szCs w:val="28"/>
        </w:rPr>
        <w:t>феврале 2010 года</w:t>
      </w:r>
      <w:r w:rsidRPr="001069B9">
        <w:rPr>
          <w:sz w:val="28"/>
          <w:szCs w:val="28"/>
        </w:rPr>
        <w:t xml:space="preserve"> увеличилось до 72,6% с 71,9% в декабре. </w:t>
      </w:r>
    </w:p>
    <w:p w:rsidR="00AD54FC" w:rsidRPr="001069B9" w:rsidRDefault="00EC1C6D" w:rsidP="001069B9">
      <w:pPr>
        <w:spacing w:line="360" w:lineRule="auto"/>
        <w:ind w:firstLine="709"/>
        <w:jc w:val="both"/>
        <w:rPr>
          <w:sz w:val="28"/>
          <w:szCs w:val="28"/>
        </w:rPr>
      </w:pPr>
      <w:r w:rsidRPr="001069B9">
        <w:rPr>
          <w:sz w:val="28"/>
          <w:szCs w:val="28"/>
        </w:rPr>
        <w:t xml:space="preserve">Отмечается, что американские компании, вероятно, продолжат инвестировать средства в новое оборудование в ближайшие месяцы, и это, одновременно с растущим зарубежным спросом и стремлением производителей пополнить запасы продукции может привести к росту объемов выпуска и появлению новых рабочих мест, необходимому для стимулирования потребительских расходов. </w:t>
      </w:r>
    </w:p>
    <w:p w:rsidR="00AD54FC" w:rsidRPr="001069B9" w:rsidRDefault="00EC1C6D" w:rsidP="001069B9">
      <w:pPr>
        <w:spacing w:line="360" w:lineRule="auto"/>
        <w:ind w:firstLine="709"/>
        <w:jc w:val="both"/>
        <w:rPr>
          <w:sz w:val="28"/>
          <w:szCs w:val="28"/>
        </w:rPr>
      </w:pPr>
      <w:r w:rsidRPr="001069B9">
        <w:rPr>
          <w:sz w:val="28"/>
          <w:szCs w:val="28"/>
        </w:rPr>
        <w:t xml:space="preserve">По данным Министерства торговли США, дефицит внешней торговли страны увеличился в декабре до $40,2 млрд. Объемы импорта возросли в отчетном периоде на $8,4 млрд. до $189,2 млрд., </w:t>
      </w:r>
      <w:r w:rsidR="00AD54FC" w:rsidRPr="001069B9">
        <w:rPr>
          <w:sz w:val="28"/>
          <w:szCs w:val="28"/>
        </w:rPr>
        <w:t>в</w:t>
      </w:r>
      <w:r w:rsidRPr="001069B9">
        <w:rPr>
          <w:sz w:val="28"/>
          <w:szCs w:val="28"/>
        </w:rPr>
        <w:t xml:space="preserve"> свою очередь, объемы экспорта увеличились на $4,6 млрд. до $142,7 млрд., благодаря росту экспорта капитального оборудования и промышленных материалов. За весь 2009 год дефицит торгового баланса США сократился до $380,7 млрд., что на $315,3 млрд. меньше, чем в 2008 году. </w:t>
      </w:r>
    </w:p>
    <w:p w:rsidR="00EC1C6D" w:rsidRPr="001069B9" w:rsidRDefault="00EC1C6D" w:rsidP="001069B9">
      <w:pPr>
        <w:spacing w:line="360" w:lineRule="auto"/>
        <w:ind w:firstLine="709"/>
        <w:jc w:val="both"/>
        <w:rPr>
          <w:sz w:val="28"/>
          <w:szCs w:val="28"/>
        </w:rPr>
      </w:pPr>
      <w:r w:rsidRPr="001069B9">
        <w:rPr>
          <w:sz w:val="28"/>
          <w:szCs w:val="28"/>
        </w:rPr>
        <w:t xml:space="preserve">Уровень безработицы в США в феврале 2010 года по сравнению с показателем предыдущего месяца не изменился и составил 9,7%. </w:t>
      </w:r>
    </w:p>
    <w:p w:rsidR="00EC1C6D" w:rsidRPr="001069B9" w:rsidRDefault="00EC1C6D" w:rsidP="001069B9">
      <w:pPr>
        <w:pStyle w:val="3"/>
        <w:spacing w:before="0" w:after="0" w:line="360" w:lineRule="auto"/>
        <w:ind w:firstLine="709"/>
        <w:jc w:val="both"/>
        <w:rPr>
          <w:rFonts w:ascii="Times New Roman" w:hAnsi="Times New Roman" w:cs="Times New Roman"/>
          <w:sz w:val="28"/>
          <w:szCs w:val="28"/>
        </w:rPr>
      </w:pPr>
      <w:r w:rsidRPr="001069B9">
        <w:rPr>
          <w:rFonts w:ascii="Times New Roman" w:hAnsi="Times New Roman" w:cs="Times New Roman"/>
          <w:sz w:val="28"/>
          <w:szCs w:val="28"/>
        </w:rPr>
        <w:t>Экономика стран Европы</w:t>
      </w:r>
    </w:p>
    <w:p w:rsidR="00AD54FC" w:rsidRPr="001069B9" w:rsidRDefault="00EC1C6D" w:rsidP="001069B9">
      <w:pPr>
        <w:spacing w:line="360" w:lineRule="auto"/>
        <w:ind w:firstLine="709"/>
        <w:jc w:val="both"/>
        <w:rPr>
          <w:sz w:val="28"/>
          <w:szCs w:val="28"/>
        </w:rPr>
      </w:pPr>
      <w:r w:rsidRPr="001069B9">
        <w:rPr>
          <w:sz w:val="28"/>
          <w:szCs w:val="28"/>
        </w:rPr>
        <w:t xml:space="preserve">По данным Европейского статистического агентства Eurostat, рост ВВП в Еврозоне в IV квартале 2009 года замедлился и составил 0,1% по сравнению с предыдущим кварталом. В третьем квартале ВВП Еврозоны вырос на 0,4%. </w:t>
      </w:r>
    </w:p>
    <w:p w:rsidR="00AD54FC" w:rsidRPr="001069B9" w:rsidRDefault="00EC1C6D" w:rsidP="001069B9">
      <w:pPr>
        <w:spacing w:line="360" w:lineRule="auto"/>
        <w:ind w:firstLine="709"/>
        <w:jc w:val="both"/>
        <w:rPr>
          <w:sz w:val="28"/>
          <w:szCs w:val="28"/>
        </w:rPr>
      </w:pPr>
      <w:r w:rsidRPr="001069B9">
        <w:rPr>
          <w:sz w:val="28"/>
          <w:szCs w:val="28"/>
        </w:rPr>
        <w:t xml:space="preserve">Объем промышленного производства в Еврозоне в декабре снизился на 1,7% по сравнению с ноябрем, после роста на 1,0% месяцем ранее. В ноябре объем промышленного производства в Еврозоне снизился на 7,1% в годовом исчислении. </w:t>
      </w:r>
    </w:p>
    <w:p w:rsidR="00AD54FC" w:rsidRPr="001069B9" w:rsidRDefault="00EC1C6D" w:rsidP="001069B9">
      <w:pPr>
        <w:spacing w:line="360" w:lineRule="auto"/>
        <w:ind w:firstLine="709"/>
        <w:jc w:val="both"/>
        <w:rPr>
          <w:sz w:val="28"/>
          <w:szCs w:val="28"/>
        </w:rPr>
      </w:pPr>
      <w:r w:rsidRPr="001069B9">
        <w:rPr>
          <w:sz w:val="28"/>
          <w:szCs w:val="28"/>
        </w:rPr>
        <w:t xml:space="preserve">Положительное сальдо торгового баланса зоны евро в 2009 году составило 22,3 млрд. евро, тогда как в 2008 году дефицит торгового баланса зоны евро составлял 54,7 млрд. евро, по сравнению с 2008 годом: экспорт сократился на 18% (до 1,274 трлн. евро), а импорт - на 22% (до 1,252 трлн. евро). </w:t>
      </w:r>
    </w:p>
    <w:p w:rsidR="00AD54FC" w:rsidRPr="001069B9" w:rsidRDefault="00EC1C6D" w:rsidP="001069B9">
      <w:pPr>
        <w:spacing w:line="360" w:lineRule="auto"/>
        <w:ind w:firstLine="709"/>
        <w:jc w:val="both"/>
        <w:rPr>
          <w:sz w:val="28"/>
          <w:szCs w:val="28"/>
        </w:rPr>
      </w:pPr>
      <w:r w:rsidRPr="001069B9">
        <w:rPr>
          <w:sz w:val="28"/>
          <w:szCs w:val="28"/>
        </w:rPr>
        <w:t xml:space="preserve">По данным Eurostat, инфляция в Еврозоне замедлилась в феврале и составила 0,9%. В январе инфляция была 1%. </w:t>
      </w:r>
    </w:p>
    <w:p w:rsidR="00EC1C6D" w:rsidRPr="001069B9" w:rsidRDefault="00EC1C6D" w:rsidP="001069B9">
      <w:pPr>
        <w:spacing w:line="360" w:lineRule="auto"/>
        <w:ind w:firstLine="709"/>
        <w:jc w:val="both"/>
        <w:rPr>
          <w:sz w:val="28"/>
          <w:szCs w:val="28"/>
        </w:rPr>
      </w:pPr>
      <w:r w:rsidRPr="001069B9">
        <w:rPr>
          <w:sz w:val="28"/>
          <w:szCs w:val="28"/>
        </w:rPr>
        <w:t xml:space="preserve">В январе 2010 года уровень безработицы в зоне обращения единой европейской валюты составил 9,9%. Стоит отметить, что этот показатель оказался ниже прогнозов аналитиков, которые ожидали, что безработица в январе составит 10,1%. Напомним, в декабре 2009 года безработица в Еврозоне была на уровне 10%. </w:t>
      </w:r>
    </w:p>
    <w:p w:rsidR="00EC1C6D" w:rsidRPr="001069B9" w:rsidRDefault="00EC1C6D" w:rsidP="001069B9">
      <w:pPr>
        <w:pStyle w:val="3"/>
        <w:spacing w:before="0" w:after="0" w:line="360" w:lineRule="auto"/>
        <w:ind w:firstLine="709"/>
        <w:jc w:val="both"/>
        <w:rPr>
          <w:rFonts w:ascii="Times New Roman" w:hAnsi="Times New Roman" w:cs="Times New Roman"/>
          <w:sz w:val="28"/>
          <w:szCs w:val="28"/>
        </w:rPr>
      </w:pPr>
      <w:r w:rsidRPr="001069B9">
        <w:rPr>
          <w:rFonts w:ascii="Times New Roman" w:hAnsi="Times New Roman" w:cs="Times New Roman"/>
          <w:sz w:val="28"/>
          <w:szCs w:val="28"/>
        </w:rPr>
        <w:t>Экономика Японии</w:t>
      </w:r>
    </w:p>
    <w:p w:rsidR="00AD54FC" w:rsidRPr="001069B9" w:rsidRDefault="00EC1C6D" w:rsidP="001069B9">
      <w:pPr>
        <w:spacing w:line="360" w:lineRule="auto"/>
        <w:ind w:firstLine="709"/>
        <w:jc w:val="both"/>
        <w:rPr>
          <w:sz w:val="28"/>
          <w:szCs w:val="28"/>
        </w:rPr>
      </w:pPr>
      <w:r w:rsidRPr="001069B9">
        <w:rPr>
          <w:sz w:val="28"/>
          <w:szCs w:val="28"/>
        </w:rPr>
        <w:t>ВВП Японии в IV квартале 2009 года увеличился на 1,1% по с</w:t>
      </w:r>
      <w:r w:rsidR="00AD54FC" w:rsidRPr="001069B9">
        <w:rPr>
          <w:sz w:val="28"/>
          <w:szCs w:val="28"/>
        </w:rPr>
        <w:t>равнению с предыдущим кварталом</w:t>
      </w:r>
      <w:r w:rsidRPr="001069B9">
        <w:rPr>
          <w:sz w:val="28"/>
          <w:szCs w:val="28"/>
        </w:rPr>
        <w:t xml:space="preserve">. В годовом исчислении ВВП Японии в четвертом квартале вырос на 4,6%. В то же время, в 2009 году в целом экономика Японии сократилась на 5,0%, что стало величайшим спадом после Второй мировой войны. </w:t>
      </w:r>
      <w:r w:rsidR="00D10D59" w:rsidRPr="001069B9">
        <w:rPr>
          <w:sz w:val="28"/>
          <w:szCs w:val="28"/>
        </w:rPr>
        <w:t xml:space="preserve">Объем промышленного производства в Японии по итогам 2009 года сократился на 22,4%. Однако, начиная с апреля прошлого года, промышленное производство в Японии медленно восстанавливается. </w:t>
      </w:r>
      <w:r w:rsidRPr="001069B9">
        <w:rPr>
          <w:sz w:val="28"/>
          <w:szCs w:val="28"/>
        </w:rPr>
        <w:t xml:space="preserve">Объем промышленного производства в Японии в январе 2010 года вырос на 2,5% по сравнению с предыдущим месяцем. Общий объем промышленных заказов в Японии в декабре 2009 года с учетом сезонных колебаний вырос на 21,2% по сравнению с предыдущим месяцем. </w:t>
      </w:r>
    </w:p>
    <w:p w:rsidR="00AD54FC" w:rsidRPr="001069B9" w:rsidRDefault="00EC1C6D" w:rsidP="001069B9">
      <w:pPr>
        <w:spacing w:line="360" w:lineRule="auto"/>
        <w:ind w:firstLine="709"/>
        <w:jc w:val="both"/>
        <w:rPr>
          <w:sz w:val="28"/>
          <w:szCs w:val="28"/>
        </w:rPr>
      </w:pPr>
      <w:r w:rsidRPr="001069B9">
        <w:rPr>
          <w:sz w:val="28"/>
          <w:szCs w:val="28"/>
        </w:rPr>
        <w:t xml:space="preserve">По данным министерства, объем розничных продаж в Японии в январе 2010 года вырос на 2,6% по сравнению с январем 2009 года. </w:t>
      </w:r>
    </w:p>
    <w:p w:rsidR="00AD54FC" w:rsidRPr="001069B9" w:rsidRDefault="00EC1C6D" w:rsidP="001069B9">
      <w:pPr>
        <w:spacing w:line="360" w:lineRule="auto"/>
        <w:ind w:firstLine="709"/>
        <w:jc w:val="both"/>
        <w:rPr>
          <w:sz w:val="28"/>
          <w:szCs w:val="28"/>
        </w:rPr>
      </w:pPr>
      <w:r w:rsidRPr="001069B9">
        <w:rPr>
          <w:sz w:val="28"/>
          <w:szCs w:val="28"/>
        </w:rPr>
        <w:t xml:space="preserve">Положительное сальдо торгового баланса Японии в январе 2010 года, по предварительным данным, составило 85,2 млрд. иен (чуть более 940 млн. долл. по текущим обменным курсам), тогда как за аналогичный период годом ранее был зафиксирован дефицит в размере 956 млрд. иен. Объем японского экспорта в годовом исчислении в январе 2010 года вырос на 40,9% - до 4,902 трлн. иен (54,1 млрд. долл.), а объем импорта повысился на 8,6% - до 4,817 трлн. иен (53,15 млрд. долл.). Дефицит торгового баланса Японии с Россией в январе 2010 года составил 47,54 млрд. иен (около 524 млн. долл.). Объем экспорта из Японии в Россию снизился на 12,7% - до 29,4 млрд. иен (324 млн. долл.), объем импорта в Японию из России вырос на 34,3% - до 76,95 млрд. иен (849 млн. долл.). </w:t>
      </w:r>
    </w:p>
    <w:p w:rsidR="00AD54FC" w:rsidRPr="001069B9" w:rsidRDefault="00EC1C6D" w:rsidP="001069B9">
      <w:pPr>
        <w:spacing w:line="360" w:lineRule="auto"/>
        <w:ind w:firstLine="709"/>
        <w:jc w:val="both"/>
        <w:rPr>
          <w:sz w:val="28"/>
          <w:szCs w:val="28"/>
        </w:rPr>
      </w:pPr>
      <w:r w:rsidRPr="001069B9">
        <w:rPr>
          <w:sz w:val="28"/>
          <w:szCs w:val="28"/>
        </w:rPr>
        <w:t xml:space="preserve">Потребительские цены в январе 2010 года снизились на 1,3% в годовом исчислении, а всего по итогам календарного года потребительские цены снизились на 1,4%. </w:t>
      </w:r>
    </w:p>
    <w:p w:rsidR="00EC1C6D" w:rsidRPr="001069B9" w:rsidRDefault="00EC1C6D" w:rsidP="001069B9">
      <w:pPr>
        <w:spacing w:line="360" w:lineRule="auto"/>
        <w:ind w:firstLine="709"/>
        <w:jc w:val="both"/>
        <w:rPr>
          <w:sz w:val="28"/>
          <w:szCs w:val="28"/>
        </w:rPr>
      </w:pPr>
      <w:r w:rsidRPr="001069B9">
        <w:rPr>
          <w:sz w:val="28"/>
          <w:szCs w:val="28"/>
        </w:rPr>
        <w:t xml:space="preserve">Уровень безработицы в Японии в январе 2010 года понизился на 0,3 процентного пункта по сравнению с предыдущим месяцем и составил 4,9%. Это самый низкий уровень безработицы за последние 10 месяцев. В декабре 2009 года уровень безработицы, по пересмотренным данным, составил 5,2%. </w:t>
      </w:r>
    </w:p>
    <w:p w:rsidR="00EC1C6D" w:rsidRPr="001069B9" w:rsidRDefault="00EC1C6D" w:rsidP="001069B9">
      <w:pPr>
        <w:pStyle w:val="3"/>
        <w:spacing w:before="0" w:after="0" w:line="360" w:lineRule="auto"/>
        <w:ind w:firstLine="709"/>
        <w:jc w:val="both"/>
        <w:rPr>
          <w:rFonts w:ascii="Times New Roman" w:hAnsi="Times New Roman" w:cs="Times New Roman"/>
          <w:sz w:val="28"/>
          <w:szCs w:val="28"/>
        </w:rPr>
      </w:pPr>
      <w:r w:rsidRPr="001069B9">
        <w:rPr>
          <w:rFonts w:ascii="Times New Roman" w:hAnsi="Times New Roman" w:cs="Times New Roman"/>
          <w:sz w:val="28"/>
          <w:szCs w:val="28"/>
        </w:rPr>
        <w:t>Экономика России</w:t>
      </w:r>
    </w:p>
    <w:p w:rsidR="00AD54FC" w:rsidRPr="001069B9" w:rsidRDefault="00EC1C6D" w:rsidP="001069B9">
      <w:pPr>
        <w:spacing w:line="360" w:lineRule="auto"/>
        <w:ind w:firstLine="709"/>
        <w:jc w:val="both"/>
        <w:rPr>
          <w:sz w:val="28"/>
          <w:szCs w:val="28"/>
        </w:rPr>
      </w:pPr>
      <w:r w:rsidRPr="001069B9">
        <w:rPr>
          <w:sz w:val="28"/>
          <w:szCs w:val="28"/>
        </w:rPr>
        <w:t xml:space="preserve">ВВП России в январе 2010 года вырос на 5,2% по сравнению с январем прошлого года. Об этом заявил заместитель руководителя Минэкономразвития Андрей Клепач. По сравнению с декабрем 2009 года российский ВВП увеличился на 0,3%. "Динамика ВВП и экономики позитивная, поддерживается потребительским спросом", - отметил Клепач. Чиновник добавил, что "слабым звеном остается инвестиционный спрос, а также риски, связанные с безработицей". По предварительной оценке Минэкономразвития, в IV квартале 2009 года рост российского ВВП составил более трех процентов. </w:t>
      </w:r>
    </w:p>
    <w:p w:rsidR="00AD54FC" w:rsidRPr="001069B9" w:rsidRDefault="00EC1C6D" w:rsidP="001069B9">
      <w:pPr>
        <w:spacing w:line="360" w:lineRule="auto"/>
        <w:ind w:firstLine="709"/>
        <w:jc w:val="both"/>
        <w:rPr>
          <w:sz w:val="28"/>
          <w:szCs w:val="28"/>
        </w:rPr>
      </w:pPr>
      <w:r w:rsidRPr="001069B9">
        <w:rPr>
          <w:sz w:val="28"/>
          <w:szCs w:val="28"/>
        </w:rPr>
        <w:t xml:space="preserve">Согласно данным Росстата, за весь 2009 год экономика страны сократилась на 7,9%, что стало сильнейшим спадом за последние 15 лет. В 2008 году ВВП России вырос на 5,6%. В текущем году, по прогнозам Минэкономразвития, ВВП страны увеличится на 3,1%. Индекс промышленного производства в январе 2010 года составил 107,8% к январю 2009 года и 79,6% к декабрю 2009 года. При этом в обрабатывающих производствах он составил 107,6% к январю 2009 года и 73,1% к декабрю 2009 года. </w:t>
      </w:r>
    </w:p>
    <w:p w:rsidR="00AD54FC" w:rsidRPr="001069B9" w:rsidRDefault="00EC1C6D" w:rsidP="001069B9">
      <w:pPr>
        <w:spacing w:line="360" w:lineRule="auto"/>
        <w:ind w:firstLine="709"/>
        <w:jc w:val="both"/>
        <w:rPr>
          <w:sz w:val="28"/>
          <w:szCs w:val="28"/>
        </w:rPr>
      </w:pPr>
      <w:r w:rsidRPr="001069B9">
        <w:rPr>
          <w:sz w:val="28"/>
          <w:szCs w:val="28"/>
        </w:rPr>
        <w:t xml:space="preserve">Объемы производства в январе 2010 года возросли по сравнению с январем 2009 года по всем видам деятельности обрабатывающих производств за исключением производства транспортных средств и оборудования (83,9%) и снизились по отношению к декабрю 2009 года по всем видам деятельности обрабатывающих производств. </w:t>
      </w:r>
    </w:p>
    <w:p w:rsidR="00AD54FC" w:rsidRPr="001069B9" w:rsidRDefault="00EC1C6D" w:rsidP="001069B9">
      <w:pPr>
        <w:spacing w:line="360" w:lineRule="auto"/>
        <w:ind w:firstLine="709"/>
        <w:jc w:val="both"/>
        <w:rPr>
          <w:sz w:val="28"/>
          <w:szCs w:val="28"/>
        </w:rPr>
      </w:pPr>
      <w:r w:rsidRPr="001069B9">
        <w:rPr>
          <w:sz w:val="28"/>
          <w:szCs w:val="28"/>
        </w:rPr>
        <w:t>В 2009 году (по данным ФТС) внешнеторговый оборот России составил 469 млрд</w:t>
      </w:r>
      <w:r w:rsidR="00D10D59" w:rsidRPr="001069B9">
        <w:rPr>
          <w:sz w:val="28"/>
          <w:szCs w:val="28"/>
        </w:rPr>
        <w:t>. д</w:t>
      </w:r>
      <w:r w:rsidRPr="001069B9">
        <w:rPr>
          <w:sz w:val="28"/>
          <w:szCs w:val="28"/>
        </w:rPr>
        <w:t>олл., сократился на 36,2% по сравнению с 2008 годом. При этом экспорт составил 301,6 млрд</w:t>
      </w:r>
      <w:r w:rsidR="00D10D59" w:rsidRPr="001069B9">
        <w:rPr>
          <w:sz w:val="28"/>
          <w:szCs w:val="28"/>
        </w:rPr>
        <w:t>. д</w:t>
      </w:r>
      <w:r w:rsidRPr="001069B9">
        <w:rPr>
          <w:sz w:val="28"/>
          <w:szCs w:val="28"/>
        </w:rPr>
        <w:t>олл., сократился на 35,5%, что обусловлено резким падением в конце 2008 года цен экспортоориентированных товаров. При этом в течение 2009 года наблюдался их постепенный рост и в декабре 2009 года индекс средних цен экспорта составил 76,9% относительно декабря 2008 года. Индекс физического объема экспорта составил в декабре 2009 года 112,7%. Импорт составил 167,4 млрд</w:t>
      </w:r>
      <w:r w:rsidR="00D10D59" w:rsidRPr="001069B9">
        <w:rPr>
          <w:sz w:val="28"/>
          <w:szCs w:val="28"/>
        </w:rPr>
        <w:t>. д</w:t>
      </w:r>
      <w:r w:rsidRPr="001069B9">
        <w:rPr>
          <w:sz w:val="28"/>
          <w:szCs w:val="28"/>
        </w:rPr>
        <w:t xml:space="preserve">олл., снижение – 37,3%, что обусловлено, в основном, сокращением физических объемов импортных поставок. Индекс физического объема импорта составил в декабре 2009 года 97,6% по сравнению декабрем 2008 года, при этом индекс средних цен ввезенных товаров составил около 104 процентов. </w:t>
      </w:r>
    </w:p>
    <w:p w:rsidR="00AD54FC" w:rsidRPr="001069B9" w:rsidRDefault="00EC1C6D" w:rsidP="001069B9">
      <w:pPr>
        <w:spacing w:line="360" w:lineRule="auto"/>
        <w:ind w:firstLine="709"/>
        <w:jc w:val="both"/>
        <w:rPr>
          <w:sz w:val="28"/>
          <w:szCs w:val="28"/>
        </w:rPr>
      </w:pPr>
      <w:r w:rsidRPr="001069B9">
        <w:rPr>
          <w:sz w:val="28"/>
          <w:szCs w:val="28"/>
        </w:rPr>
        <w:t xml:space="preserve">Уровень безработицы в России за январь вырос на 1% - до 9,2%. Для сравнения, 9,4% было в феврале прошлого года, когда безработица была на пике. Число занятых за месяц снизилось на 2,2%, число безработных выросло на 10,7%. Как отмечают эксперты, в начале года сказывается сезонный фактор, однако уже во втором квартале безработица пойдет на убыль. </w:t>
      </w:r>
    </w:p>
    <w:p w:rsidR="00AD54FC" w:rsidRPr="001069B9" w:rsidRDefault="00EC1C6D" w:rsidP="001069B9">
      <w:pPr>
        <w:spacing w:line="360" w:lineRule="auto"/>
        <w:ind w:firstLine="709"/>
        <w:jc w:val="both"/>
        <w:rPr>
          <w:sz w:val="28"/>
          <w:szCs w:val="28"/>
        </w:rPr>
      </w:pPr>
      <w:r w:rsidRPr="001069B9">
        <w:rPr>
          <w:sz w:val="28"/>
          <w:szCs w:val="28"/>
        </w:rPr>
        <w:t xml:space="preserve">За январь численность занятого населения в России снизилась на 1,5 млн. человек, или на 2,2%. Общая численность безработных выросла за первый месяц 2010 года на 0,7 млн. человек, или на 10,7%, отчитался Росстат. Уровень безработицы в России вырос по итогам января до 9,2%. В декабре прошлого года этот показатель составлял 8,2%. В январе общая численность безработных превышала количество зарегистрированных на бирже труда в 2,8 раза. </w:t>
      </w:r>
    </w:p>
    <w:p w:rsidR="00AD54FC" w:rsidRPr="001069B9" w:rsidRDefault="00EC1C6D" w:rsidP="001069B9">
      <w:pPr>
        <w:spacing w:line="360" w:lineRule="auto"/>
        <w:ind w:firstLine="709"/>
        <w:jc w:val="both"/>
        <w:rPr>
          <w:sz w:val="28"/>
          <w:szCs w:val="28"/>
        </w:rPr>
      </w:pPr>
      <w:r w:rsidRPr="001069B9">
        <w:rPr>
          <w:sz w:val="28"/>
          <w:szCs w:val="28"/>
        </w:rPr>
        <w:t>Инфляция в России в феврале составила 0,9%, а за первые два месяца 2010 года – 2,5%. В годовом исчислении "февраль к февралю" инфляция составила 7,2 проц. Об этом свидетельствует сводка Федеральной службы государственной статистики (Росстат).</w:t>
      </w:r>
    </w:p>
    <w:p w:rsidR="00AD54FC" w:rsidRPr="001069B9" w:rsidRDefault="00EC1C6D" w:rsidP="001069B9">
      <w:pPr>
        <w:spacing w:line="360" w:lineRule="auto"/>
        <w:ind w:firstLine="709"/>
        <w:jc w:val="both"/>
        <w:rPr>
          <w:sz w:val="28"/>
          <w:szCs w:val="28"/>
        </w:rPr>
      </w:pPr>
      <w:r w:rsidRPr="001069B9">
        <w:rPr>
          <w:sz w:val="28"/>
          <w:szCs w:val="28"/>
        </w:rPr>
        <w:t>Базовая инфляция, исключающая кратковременные неравномерные изменения цен под влиянием отдельных факторов административного, событийного и сезонного характера, в феврале составила 0,5%, в январе-феврале 2010 года – 1,0%. Для сравнения, инфляция в феврале 2009 года достигла 1,7%, в январе-феврале 2009 года – 4,1%.</w:t>
      </w:r>
    </w:p>
    <w:p w:rsidR="00EC1C6D" w:rsidRPr="001069B9" w:rsidRDefault="00EC1C6D" w:rsidP="001069B9">
      <w:pPr>
        <w:spacing w:line="360" w:lineRule="auto"/>
        <w:ind w:firstLine="709"/>
        <w:jc w:val="both"/>
        <w:rPr>
          <w:sz w:val="28"/>
          <w:szCs w:val="28"/>
        </w:rPr>
      </w:pPr>
      <w:r w:rsidRPr="001069B9">
        <w:rPr>
          <w:sz w:val="28"/>
          <w:szCs w:val="28"/>
        </w:rPr>
        <w:t>Цены на продовольственные товары в феврале 2010 года возросли на 1,3%, а без учета плодоовощной продукции – на 0,8%. Цены на непродовольственные товары за повысились на 0,3%. Тарифы на услуги населению возросли на 1,0%. В январе-феврале 2010 года тарифы на платные услуги населению повысились на 5,0%. Цены на продовольственные товары возросли на 2,7%, а без учета плодоовощной продукции – на 1,6%. Цены на непродовольственные товары повысились на 0,5%.</w:t>
      </w:r>
      <w:r w:rsidR="00256569" w:rsidRPr="001069B9">
        <w:rPr>
          <w:rStyle w:val="a9"/>
          <w:sz w:val="28"/>
          <w:szCs w:val="28"/>
        </w:rPr>
        <w:footnoteReference w:id="24"/>
      </w:r>
    </w:p>
    <w:p w:rsidR="00706AF6" w:rsidRPr="001069B9" w:rsidRDefault="001A2633" w:rsidP="001069B9">
      <w:pPr>
        <w:spacing w:line="360" w:lineRule="auto"/>
        <w:ind w:firstLine="709"/>
        <w:jc w:val="both"/>
        <w:rPr>
          <w:sz w:val="28"/>
          <w:szCs w:val="28"/>
        </w:rPr>
      </w:pPr>
      <w:r w:rsidRPr="001069B9">
        <w:rPr>
          <w:sz w:val="28"/>
          <w:szCs w:val="28"/>
        </w:rPr>
        <w:t>Несколько лучше обстоят дела в экономиках развивающихся стран.</w:t>
      </w:r>
      <w:r w:rsidR="00706AF6" w:rsidRPr="001069B9">
        <w:rPr>
          <w:sz w:val="28"/>
          <w:szCs w:val="28"/>
        </w:rPr>
        <w:t xml:space="preserve"> Наибольшие успехи демонстрирует экономика КНР. </w:t>
      </w:r>
    </w:p>
    <w:p w:rsidR="00EC1C6D" w:rsidRPr="001069B9" w:rsidRDefault="00D02FE3" w:rsidP="001069B9">
      <w:pPr>
        <w:spacing w:line="360" w:lineRule="auto"/>
        <w:ind w:firstLine="709"/>
        <w:jc w:val="both"/>
        <w:rPr>
          <w:sz w:val="28"/>
          <w:szCs w:val="28"/>
        </w:rPr>
      </w:pPr>
      <w:r w:rsidRPr="001069B9">
        <w:rPr>
          <w:rStyle w:val="small1"/>
          <w:color w:val="auto"/>
          <w:sz w:val="28"/>
          <w:szCs w:val="28"/>
        </w:rPr>
        <w:t>Так характеризует действия КНР по выходу из кризиса Член- корр. РАН</w:t>
      </w:r>
      <w:r w:rsidRPr="001069B9">
        <w:rPr>
          <w:sz w:val="28"/>
          <w:szCs w:val="28"/>
        </w:rPr>
        <w:t>  </w:t>
      </w:r>
      <w:r w:rsidRPr="001069B9">
        <w:rPr>
          <w:rStyle w:val="small1"/>
          <w:color w:val="auto"/>
          <w:sz w:val="28"/>
          <w:szCs w:val="28"/>
        </w:rPr>
        <w:t xml:space="preserve"> В.В. Михеев: </w:t>
      </w:r>
    </w:p>
    <w:p w:rsidR="00D02FE3" w:rsidRPr="001069B9" w:rsidRDefault="00D02FE3" w:rsidP="001069B9">
      <w:pPr>
        <w:spacing w:line="360" w:lineRule="auto"/>
        <w:ind w:firstLine="709"/>
        <w:jc w:val="both"/>
        <w:rPr>
          <w:sz w:val="28"/>
          <w:szCs w:val="28"/>
        </w:rPr>
      </w:pPr>
      <w:r w:rsidRPr="001069B9">
        <w:rPr>
          <w:sz w:val="28"/>
          <w:szCs w:val="28"/>
        </w:rPr>
        <w:t>«</w:t>
      </w:r>
      <w:r w:rsidR="00706AF6" w:rsidRPr="001069B9">
        <w:rPr>
          <w:sz w:val="28"/>
          <w:szCs w:val="28"/>
        </w:rPr>
        <w:t xml:space="preserve">Пекин начинает действовать агрессивно и многопланово. С декабря </w:t>
      </w:r>
      <w:smartTag w:uri="urn:schemas-microsoft-com:office:smarttags" w:element="metricconverter">
        <w:smartTagPr>
          <w:attr w:name="ProductID" w:val="2008 г"/>
        </w:smartTagPr>
        <w:r w:rsidR="00706AF6" w:rsidRPr="001069B9">
          <w:rPr>
            <w:sz w:val="28"/>
            <w:szCs w:val="28"/>
          </w:rPr>
          <w:t>2008 г</w:t>
        </w:r>
      </w:smartTag>
      <w:r w:rsidR="00706AF6" w:rsidRPr="001069B9">
        <w:rPr>
          <w:sz w:val="28"/>
          <w:szCs w:val="28"/>
        </w:rPr>
        <w:t xml:space="preserve"> по июнь </w:t>
      </w:r>
      <w:smartTag w:uri="urn:schemas-microsoft-com:office:smarttags" w:element="metricconverter">
        <w:smartTagPr>
          <w:attr w:name="ProductID" w:val="2009 г"/>
        </w:smartTagPr>
        <w:r w:rsidR="00706AF6" w:rsidRPr="001069B9">
          <w:rPr>
            <w:sz w:val="28"/>
            <w:szCs w:val="28"/>
          </w:rPr>
          <w:t>2009 г</w:t>
        </w:r>
      </w:smartTag>
      <w:r w:rsidR="00706AF6" w:rsidRPr="001069B9">
        <w:rPr>
          <w:sz w:val="28"/>
          <w:szCs w:val="28"/>
        </w:rPr>
        <w:t xml:space="preserve"> Китай выделил на эти цели более 250 млрд. долл. </w:t>
      </w:r>
    </w:p>
    <w:p w:rsidR="00D02FE3" w:rsidRPr="001069B9" w:rsidRDefault="00706AF6" w:rsidP="001069B9">
      <w:pPr>
        <w:spacing w:line="360" w:lineRule="auto"/>
        <w:ind w:firstLine="709"/>
        <w:jc w:val="both"/>
        <w:rPr>
          <w:sz w:val="28"/>
          <w:szCs w:val="28"/>
        </w:rPr>
      </w:pPr>
      <w:r w:rsidRPr="001069B9">
        <w:rPr>
          <w:sz w:val="28"/>
          <w:szCs w:val="28"/>
        </w:rPr>
        <w:t xml:space="preserve">В том числе: На корпоративном уровне – в начале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предоставлены кредиты 2 российским (25 млрд. долл.) и бразильской (10 млрд. долл.) крупным нефтяным компаниям на цели развития сотрудничества с Китаем в нефтяной сфере. В июне еще 1 млрд. долл. был выделен на развитие цементной промышленности России. Второе направление – скупка больших ликвидных активов в нефтегазовой, автомобильной, информационно-технологической и др. отраслях. Достаточно вспомнить покупку автомобильного бренда «Хаммер» или канадской нефтяной компании «Аддекс петролиум». </w:t>
      </w:r>
    </w:p>
    <w:p w:rsidR="00D02FE3" w:rsidRPr="001069B9" w:rsidRDefault="00706AF6" w:rsidP="001069B9">
      <w:pPr>
        <w:spacing w:line="360" w:lineRule="auto"/>
        <w:ind w:firstLine="709"/>
        <w:jc w:val="both"/>
        <w:rPr>
          <w:sz w:val="28"/>
          <w:szCs w:val="28"/>
        </w:rPr>
      </w:pPr>
      <w:r w:rsidRPr="001069B9">
        <w:rPr>
          <w:sz w:val="28"/>
          <w:szCs w:val="28"/>
        </w:rPr>
        <w:t xml:space="preserve">По линии двусторонних межгосударственных отношений Китай заключил с рядом стран Азии, Америки и Восточной Европы «СВОП соглашения»: </w:t>
      </w:r>
    </w:p>
    <w:p w:rsidR="00D02FE3" w:rsidRPr="001069B9" w:rsidRDefault="00706AF6" w:rsidP="001069B9">
      <w:pPr>
        <w:spacing w:line="360" w:lineRule="auto"/>
        <w:ind w:firstLine="709"/>
        <w:jc w:val="both"/>
        <w:rPr>
          <w:sz w:val="28"/>
          <w:szCs w:val="28"/>
        </w:rPr>
      </w:pPr>
      <w:r w:rsidRPr="001069B9">
        <w:rPr>
          <w:sz w:val="28"/>
          <w:szCs w:val="28"/>
        </w:rPr>
        <w:t xml:space="preserve">- в январе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 с Гонконгом (юаневый эквивалент 29 млрд. долл.) - на условиях, что предоставленные средства в юанях могут быть использованы для импорта китайской продукции. </w:t>
      </w:r>
    </w:p>
    <w:p w:rsidR="00D02FE3" w:rsidRPr="001069B9" w:rsidRDefault="00706AF6" w:rsidP="001069B9">
      <w:pPr>
        <w:spacing w:line="360" w:lineRule="auto"/>
        <w:ind w:firstLine="709"/>
        <w:jc w:val="both"/>
        <w:rPr>
          <w:sz w:val="28"/>
          <w:szCs w:val="28"/>
        </w:rPr>
      </w:pPr>
      <w:r w:rsidRPr="001069B9">
        <w:rPr>
          <w:sz w:val="28"/>
          <w:szCs w:val="28"/>
        </w:rPr>
        <w:t xml:space="preserve">- В феврале – с Малайзией (11,1 млрд. долл.), </w:t>
      </w:r>
    </w:p>
    <w:p w:rsidR="00D02FE3" w:rsidRPr="001069B9" w:rsidRDefault="00706AF6" w:rsidP="001069B9">
      <w:pPr>
        <w:spacing w:line="360" w:lineRule="auto"/>
        <w:ind w:firstLine="709"/>
        <w:jc w:val="both"/>
        <w:rPr>
          <w:sz w:val="28"/>
          <w:szCs w:val="28"/>
        </w:rPr>
      </w:pPr>
      <w:r w:rsidRPr="001069B9">
        <w:rPr>
          <w:sz w:val="28"/>
          <w:szCs w:val="28"/>
        </w:rPr>
        <w:t xml:space="preserve">- в марте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с Аргентиной (10 млрд.долл.), Индонезией (14,7 млрд. долл.) и Беларусью (2,9 млрд. долл.) – на аналогичных условиях. </w:t>
      </w:r>
    </w:p>
    <w:p w:rsidR="00D02FE3" w:rsidRPr="001069B9" w:rsidRDefault="00706AF6" w:rsidP="001069B9">
      <w:pPr>
        <w:spacing w:line="360" w:lineRule="auto"/>
        <w:ind w:firstLine="709"/>
        <w:jc w:val="both"/>
        <w:rPr>
          <w:sz w:val="28"/>
          <w:szCs w:val="28"/>
        </w:rPr>
      </w:pPr>
      <w:r w:rsidRPr="001069B9">
        <w:rPr>
          <w:sz w:val="28"/>
          <w:szCs w:val="28"/>
        </w:rPr>
        <w:t xml:space="preserve">Все соглашения подписаны сроком на три года. Кроме этого, в декабре </w:t>
      </w:r>
      <w:smartTag w:uri="urn:schemas-microsoft-com:office:smarttags" w:element="metricconverter">
        <w:smartTagPr>
          <w:attr w:name="ProductID" w:val="2008 г"/>
        </w:smartTagPr>
        <w:r w:rsidRPr="001069B9">
          <w:rPr>
            <w:sz w:val="28"/>
            <w:szCs w:val="28"/>
          </w:rPr>
          <w:t>2008 г</w:t>
        </w:r>
      </w:smartTag>
      <w:r w:rsidRPr="001069B9">
        <w:rPr>
          <w:sz w:val="28"/>
          <w:szCs w:val="28"/>
        </w:rPr>
        <w:t xml:space="preserve"> Китай расширил действовавшее ранее (с </w:t>
      </w:r>
      <w:smartTag w:uri="urn:schemas-microsoft-com:office:smarttags" w:element="metricconverter">
        <w:smartTagPr>
          <w:attr w:name="ProductID" w:val="2000 г"/>
        </w:smartTagPr>
        <w:r w:rsidRPr="001069B9">
          <w:rPr>
            <w:sz w:val="28"/>
            <w:szCs w:val="28"/>
          </w:rPr>
          <w:t>2000 г</w:t>
        </w:r>
      </w:smartTag>
      <w:r w:rsidRPr="001069B9">
        <w:rPr>
          <w:sz w:val="28"/>
          <w:szCs w:val="28"/>
        </w:rPr>
        <w:t>) СВОП соглашение с Южной Кореей на 26,3 млрд. долл.</w:t>
      </w:r>
    </w:p>
    <w:p w:rsidR="00D02FE3" w:rsidRPr="001069B9" w:rsidRDefault="00706AF6" w:rsidP="001069B9">
      <w:pPr>
        <w:spacing w:line="360" w:lineRule="auto"/>
        <w:ind w:firstLine="709"/>
        <w:jc w:val="both"/>
        <w:rPr>
          <w:sz w:val="28"/>
          <w:szCs w:val="28"/>
        </w:rPr>
      </w:pPr>
      <w:r w:rsidRPr="001069B9">
        <w:rPr>
          <w:sz w:val="28"/>
          <w:szCs w:val="28"/>
        </w:rPr>
        <w:t>В апреле Пекин предоставил кредит Казахстану на 10 млрд. долл. для поддержания финансовой стабильности и развития энергетического сотрудничества с Китаем. В мае – Туркменистану на 3 млрд. долл. на развитие газового сотрудничества с Китаем. В июне – 1,8 млрд. долл. Филиппинам на развитие национальной инфраструктуры.</w:t>
      </w:r>
    </w:p>
    <w:p w:rsidR="00706AF6" w:rsidRPr="001069B9" w:rsidRDefault="00706AF6" w:rsidP="001069B9">
      <w:pPr>
        <w:spacing w:line="360" w:lineRule="auto"/>
        <w:ind w:firstLine="709"/>
        <w:jc w:val="both"/>
        <w:rPr>
          <w:sz w:val="28"/>
          <w:szCs w:val="28"/>
        </w:rPr>
      </w:pPr>
      <w:r w:rsidRPr="001069B9">
        <w:rPr>
          <w:sz w:val="28"/>
          <w:szCs w:val="28"/>
        </w:rPr>
        <w:t xml:space="preserve">Параллельно Китай продолжает скупать государственные казначейские обязательства США, сосредоточив в своих руках на середину </w:t>
      </w:r>
      <w:smartTag w:uri="urn:schemas-microsoft-com:office:smarttags" w:element="metricconverter">
        <w:smartTagPr>
          <w:attr w:name="ProductID" w:val="2009 г"/>
        </w:smartTagPr>
        <w:r w:rsidRPr="001069B9">
          <w:rPr>
            <w:sz w:val="28"/>
            <w:szCs w:val="28"/>
          </w:rPr>
          <w:t>2009 г</w:t>
        </w:r>
      </w:smartTag>
      <w:r w:rsidRPr="001069B9">
        <w:rPr>
          <w:sz w:val="28"/>
          <w:szCs w:val="28"/>
        </w:rPr>
        <w:t xml:space="preserve"> около 780 млрд. долл. ценных бумаг данного вида и став крупнейшим мировым кредитором США</w:t>
      </w:r>
      <w:r w:rsidR="00D02FE3" w:rsidRPr="001069B9">
        <w:rPr>
          <w:sz w:val="28"/>
          <w:szCs w:val="28"/>
        </w:rPr>
        <w:t>»</w:t>
      </w:r>
      <w:r w:rsidR="00256569" w:rsidRPr="001069B9">
        <w:rPr>
          <w:rStyle w:val="a9"/>
          <w:sz w:val="28"/>
          <w:szCs w:val="28"/>
        </w:rPr>
        <w:footnoteReference w:id="25"/>
      </w:r>
    </w:p>
    <w:p w:rsidR="00706AF6" w:rsidRPr="001069B9" w:rsidRDefault="00D02FE3" w:rsidP="001069B9">
      <w:pPr>
        <w:spacing w:line="360" w:lineRule="auto"/>
        <w:ind w:firstLine="709"/>
        <w:jc w:val="both"/>
        <w:rPr>
          <w:sz w:val="28"/>
          <w:szCs w:val="28"/>
        </w:rPr>
      </w:pPr>
      <w:r w:rsidRPr="001069B9">
        <w:rPr>
          <w:sz w:val="28"/>
          <w:szCs w:val="28"/>
        </w:rPr>
        <w:t xml:space="preserve">Достаточно хорошо на общем фоне выглядят экономики других развивающихся стран. Так в </w:t>
      </w:r>
      <w:r w:rsidR="00706AF6" w:rsidRPr="001069B9">
        <w:rPr>
          <w:sz w:val="28"/>
          <w:szCs w:val="28"/>
        </w:rPr>
        <w:t>докладе под названием «Экономическая ситуация в мире и перспективы на 2010 год», распространенном 2 декабря</w:t>
      </w:r>
      <w:r w:rsidRPr="001069B9">
        <w:rPr>
          <w:sz w:val="28"/>
          <w:szCs w:val="28"/>
        </w:rPr>
        <w:t xml:space="preserve"> </w:t>
      </w:r>
      <w:smartTag w:uri="urn:schemas-microsoft-com:office:smarttags" w:element="metricconverter">
        <w:smartTagPr>
          <w:attr w:name="ProductID" w:val="2009 г"/>
        </w:smartTagPr>
        <w:r w:rsidRPr="001069B9">
          <w:rPr>
            <w:sz w:val="28"/>
            <w:szCs w:val="28"/>
          </w:rPr>
          <w:t>2009 г</w:t>
        </w:r>
      </w:smartTag>
      <w:r w:rsidRPr="001069B9">
        <w:rPr>
          <w:sz w:val="28"/>
          <w:szCs w:val="28"/>
        </w:rPr>
        <w:t>.</w:t>
      </w:r>
      <w:r w:rsidR="00706AF6" w:rsidRPr="001069B9">
        <w:rPr>
          <w:sz w:val="28"/>
          <w:szCs w:val="28"/>
        </w:rPr>
        <w:t xml:space="preserve"> ООН</w:t>
      </w:r>
      <w:r w:rsidRPr="001069B9">
        <w:rPr>
          <w:sz w:val="28"/>
          <w:szCs w:val="28"/>
        </w:rPr>
        <w:t xml:space="preserve"> </w:t>
      </w:r>
      <w:r w:rsidR="00706AF6" w:rsidRPr="001069B9">
        <w:rPr>
          <w:sz w:val="28"/>
          <w:szCs w:val="28"/>
        </w:rPr>
        <w:t xml:space="preserve">говорится, что </w:t>
      </w:r>
      <w:r w:rsidR="001A2633" w:rsidRPr="001069B9">
        <w:rPr>
          <w:sz w:val="28"/>
          <w:szCs w:val="28"/>
        </w:rPr>
        <w:t>«</w:t>
      </w:r>
      <w:r w:rsidR="00706AF6" w:rsidRPr="001069B9">
        <w:rPr>
          <w:sz w:val="28"/>
          <w:szCs w:val="28"/>
        </w:rPr>
        <w:t>развивающиеся страны дадут основной импульс росту мировой экономики в 2010 году. В азиатских развивающихся странах ожидаются наиболее быстрые темпы развития экономики</w:t>
      </w:r>
      <w:r w:rsidR="001A2633" w:rsidRPr="001069B9">
        <w:rPr>
          <w:sz w:val="28"/>
          <w:szCs w:val="28"/>
        </w:rPr>
        <w:t xml:space="preserve">. В частности, </w:t>
      </w:r>
      <w:r w:rsidR="00D10D59" w:rsidRPr="001069B9">
        <w:rPr>
          <w:sz w:val="28"/>
          <w:szCs w:val="28"/>
        </w:rPr>
        <w:t>ожидается,</w:t>
      </w:r>
      <w:r w:rsidR="001A2633" w:rsidRPr="001069B9">
        <w:rPr>
          <w:sz w:val="28"/>
          <w:szCs w:val="28"/>
        </w:rPr>
        <w:t xml:space="preserve"> что экономика Китая</w:t>
      </w:r>
      <w:r w:rsidR="00706AF6" w:rsidRPr="001069B9">
        <w:rPr>
          <w:sz w:val="28"/>
          <w:szCs w:val="28"/>
        </w:rPr>
        <w:t xml:space="preserve"> вырастет на 8,8 </w:t>
      </w:r>
      <w:r w:rsidRPr="001069B9">
        <w:rPr>
          <w:sz w:val="28"/>
          <w:szCs w:val="28"/>
        </w:rPr>
        <w:t>%</w:t>
      </w:r>
      <w:r w:rsidR="00706AF6" w:rsidRPr="001069B9">
        <w:rPr>
          <w:sz w:val="28"/>
          <w:szCs w:val="28"/>
        </w:rPr>
        <w:t xml:space="preserve">, а экономика Индии – на 6,5 </w:t>
      </w:r>
      <w:r w:rsidRPr="001069B9">
        <w:rPr>
          <w:sz w:val="28"/>
          <w:szCs w:val="28"/>
        </w:rPr>
        <w:t>%</w:t>
      </w:r>
      <w:r w:rsidR="00706AF6" w:rsidRPr="001069B9">
        <w:rPr>
          <w:sz w:val="28"/>
          <w:szCs w:val="28"/>
        </w:rPr>
        <w:t xml:space="preserve">. В целом темпы роста экономики развивающихся стран увеличатся с 1,9 </w:t>
      </w:r>
      <w:r w:rsidRPr="001069B9">
        <w:rPr>
          <w:sz w:val="28"/>
          <w:szCs w:val="28"/>
        </w:rPr>
        <w:t>%</w:t>
      </w:r>
      <w:r w:rsidR="00706AF6" w:rsidRPr="001069B9">
        <w:rPr>
          <w:sz w:val="28"/>
          <w:szCs w:val="28"/>
        </w:rPr>
        <w:t xml:space="preserve"> (2009 год) до 5,3 </w:t>
      </w:r>
      <w:r w:rsidRPr="001069B9">
        <w:rPr>
          <w:sz w:val="28"/>
          <w:szCs w:val="28"/>
        </w:rPr>
        <w:t>%</w:t>
      </w:r>
      <w:r w:rsidR="00706AF6" w:rsidRPr="001069B9">
        <w:rPr>
          <w:sz w:val="28"/>
          <w:szCs w:val="28"/>
        </w:rPr>
        <w:t xml:space="preserve"> </w:t>
      </w:r>
      <w:r w:rsidRPr="001069B9">
        <w:rPr>
          <w:sz w:val="28"/>
          <w:szCs w:val="28"/>
        </w:rPr>
        <w:t xml:space="preserve">в 2010. </w:t>
      </w:r>
      <w:r w:rsidR="00706AF6" w:rsidRPr="001069B9">
        <w:rPr>
          <w:sz w:val="28"/>
          <w:szCs w:val="28"/>
        </w:rPr>
        <w:t xml:space="preserve">Вместе с тем, заявленные темпы роста отстают от докризисного уровня (7 </w:t>
      </w:r>
      <w:r w:rsidRPr="001069B9">
        <w:rPr>
          <w:sz w:val="28"/>
          <w:szCs w:val="28"/>
        </w:rPr>
        <w:t>%</w:t>
      </w:r>
      <w:r w:rsidR="00706AF6" w:rsidRPr="001069B9">
        <w:rPr>
          <w:sz w:val="28"/>
          <w:szCs w:val="28"/>
        </w:rPr>
        <w:t xml:space="preserve"> в год)</w:t>
      </w:r>
      <w:r w:rsidR="001A2633" w:rsidRPr="001069B9">
        <w:rPr>
          <w:sz w:val="28"/>
          <w:szCs w:val="28"/>
        </w:rPr>
        <w:t>»</w:t>
      </w:r>
      <w:r w:rsidR="00256569" w:rsidRPr="001069B9">
        <w:rPr>
          <w:rStyle w:val="a9"/>
          <w:sz w:val="28"/>
          <w:szCs w:val="28"/>
        </w:rPr>
        <w:footnoteReference w:id="26"/>
      </w:r>
    </w:p>
    <w:p w:rsidR="00706AF6" w:rsidRPr="001069B9" w:rsidRDefault="001A2633" w:rsidP="001069B9">
      <w:pPr>
        <w:spacing w:line="360" w:lineRule="auto"/>
        <w:ind w:firstLine="709"/>
        <w:jc w:val="both"/>
        <w:rPr>
          <w:sz w:val="28"/>
          <w:szCs w:val="28"/>
        </w:rPr>
      </w:pPr>
      <w:r w:rsidRPr="001069B9">
        <w:rPr>
          <w:sz w:val="28"/>
          <w:szCs w:val="28"/>
        </w:rPr>
        <w:t xml:space="preserve">Оптимистичный прогноз на следующий год дала и Организация экономического сотрудничества и развития (ОЭСР), объединяющая 30 наиболее развитых экономик мира. Согласно прогнозу ОЭСР, экономика 30 стран — членов организации в </w:t>
      </w:r>
      <w:smartTag w:uri="urn:schemas-microsoft-com:office:smarttags" w:element="metricconverter">
        <w:smartTagPr>
          <w:attr w:name="ProductID" w:val="2010 г"/>
        </w:smartTagPr>
        <w:r w:rsidRPr="001069B9">
          <w:rPr>
            <w:sz w:val="28"/>
            <w:szCs w:val="28"/>
          </w:rPr>
          <w:t>2010 г</w:t>
        </w:r>
      </w:smartTag>
      <w:r w:rsidRPr="001069B9">
        <w:rPr>
          <w:sz w:val="28"/>
          <w:szCs w:val="28"/>
        </w:rPr>
        <w:t xml:space="preserve">. увеличится на 1,9%, а в </w:t>
      </w:r>
      <w:smartTag w:uri="urn:schemas-microsoft-com:office:smarttags" w:element="metricconverter">
        <w:smartTagPr>
          <w:attr w:name="ProductID" w:val="2011 г"/>
        </w:smartTagPr>
        <w:r w:rsidRPr="001069B9">
          <w:rPr>
            <w:sz w:val="28"/>
            <w:szCs w:val="28"/>
          </w:rPr>
          <w:t>2011 г</w:t>
        </w:r>
      </w:smartTag>
      <w:r w:rsidRPr="001069B9">
        <w:rPr>
          <w:sz w:val="28"/>
          <w:szCs w:val="28"/>
        </w:rPr>
        <w:t xml:space="preserve">.— на 2,5%. По оценкам ОЭСР, экономика США в </w:t>
      </w:r>
      <w:smartTag w:uri="urn:schemas-microsoft-com:office:smarttags" w:element="metricconverter">
        <w:smartTagPr>
          <w:attr w:name="ProductID" w:val="2010 г"/>
        </w:smartTagPr>
        <w:r w:rsidRPr="001069B9">
          <w:rPr>
            <w:sz w:val="28"/>
            <w:szCs w:val="28"/>
          </w:rPr>
          <w:t>2010 г</w:t>
        </w:r>
      </w:smartTag>
      <w:r w:rsidRPr="001069B9">
        <w:rPr>
          <w:sz w:val="28"/>
          <w:szCs w:val="28"/>
        </w:rPr>
        <w:t xml:space="preserve">. увеличится на 2,5%. ВВП 16 стран зоны евро вырастет в </w:t>
      </w:r>
      <w:smartTag w:uri="urn:schemas-microsoft-com:office:smarttags" w:element="metricconverter">
        <w:smartTagPr>
          <w:attr w:name="ProductID" w:val="2010 г"/>
        </w:smartTagPr>
        <w:r w:rsidRPr="001069B9">
          <w:rPr>
            <w:sz w:val="28"/>
            <w:szCs w:val="28"/>
          </w:rPr>
          <w:t>2010 г</w:t>
        </w:r>
      </w:smartTag>
      <w:r w:rsidRPr="001069B9">
        <w:rPr>
          <w:sz w:val="28"/>
          <w:szCs w:val="28"/>
        </w:rPr>
        <w:t xml:space="preserve">. на 0,9%, а не будет стагнировать на нулевой отметке, как ожидалось ранее. Японская экономика прибавит 1,8%, а не 0,7%. Однако не всем странам — членам ОЭСР в Европе удастся восстановить экономику в </w:t>
      </w:r>
      <w:smartTag w:uri="urn:schemas-microsoft-com:office:smarttags" w:element="metricconverter">
        <w:smartTagPr>
          <w:attr w:name="ProductID" w:val="2010 г"/>
        </w:smartTagPr>
        <w:r w:rsidRPr="001069B9">
          <w:rPr>
            <w:sz w:val="28"/>
            <w:szCs w:val="28"/>
          </w:rPr>
          <w:t>2010 г</w:t>
        </w:r>
      </w:smartTag>
      <w:r w:rsidRPr="001069B9">
        <w:rPr>
          <w:sz w:val="28"/>
          <w:szCs w:val="28"/>
        </w:rPr>
        <w:t>. Рецессия продлится еще один год в Греции (-0,7%), Эстонии (-0,8%), Венгрии (-1%), Исландии (-2,1%), Ирландии (-2,3%) и Испании (-0,3%).</w:t>
      </w:r>
      <w:r w:rsidR="00256569" w:rsidRPr="001069B9">
        <w:rPr>
          <w:rStyle w:val="a9"/>
          <w:sz w:val="28"/>
          <w:szCs w:val="28"/>
        </w:rPr>
        <w:footnoteReference w:id="27"/>
      </w:r>
    </w:p>
    <w:p w:rsidR="001A2633" w:rsidRPr="001069B9" w:rsidRDefault="001A2633" w:rsidP="001069B9">
      <w:pPr>
        <w:spacing w:line="360" w:lineRule="auto"/>
        <w:ind w:firstLine="709"/>
        <w:jc w:val="both"/>
        <w:rPr>
          <w:sz w:val="28"/>
          <w:szCs w:val="28"/>
        </w:rPr>
      </w:pPr>
      <w:r w:rsidRPr="001069B9">
        <w:rPr>
          <w:sz w:val="28"/>
          <w:szCs w:val="28"/>
        </w:rPr>
        <w:t>Как видно из приведенных статистических данных, как мировая, так и Российская экономики в настоящее время переживают стадию постепенного восстановления и наращивания темпов развития.</w:t>
      </w:r>
    </w:p>
    <w:p w:rsidR="001A2633" w:rsidRPr="001069B9" w:rsidRDefault="001A2633" w:rsidP="001069B9">
      <w:pPr>
        <w:spacing w:line="360" w:lineRule="auto"/>
        <w:ind w:firstLine="709"/>
        <w:jc w:val="both"/>
        <w:rPr>
          <w:sz w:val="28"/>
          <w:szCs w:val="28"/>
        </w:rPr>
      </w:pPr>
      <w:r w:rsidRPr="001069B9">
        <w:rPr>
          <w:sz w:val="28"/>
          <w:szCs w:val="28"/>
        </w:rPr>
        <w:t xml:space="preserve">Этот процесс крайне неравномерен. </w:t>
      </w:r>
    </w:p>
    <w:p w:rsidR="001A2633" w:rsidRPr="001069B9" w:rsidRDefault="001A2633" w:rsidP="001069B9">
      <w:pPr>
        <w:spacing w:line="360" w:lineRule="auto"/>
        <w:ind w:firstLine="709"/>
        <w:jc w:val="both"/>
        <w:rPr>
          <w:sz w:val="28"/>
          <w:szCs w:val="28"/>
        </w:rPr>
      </w:pPr>
      <w:r w:rsidRPr="001069B9">
        <w:rPr>
          <w:sz w:val="28"/>
          <w:szCs w:val="28"/>
        </w:rPr>
        <w:t>Кроме того, если предполагать правильность теории волн Кондратьева, то можно сделать ряд достаточно пессимистичных предположений.</w:t>
      </w:r>
    </w:p>
    <w:p w:rsidR="001A2633" w:rsidRPr="001069B9" w:rsidRDefault="001A2633" w:rsidP="001069B9">
      <w:pPr>
        <w:spacing w:line="360" w:lineRule="auto"/>
        <w:ind w:firstLine="709"/>
        <w:jc w:val="both"/>
        <w:rPr>
          <w:sz w:val="28"/>
          <w:szCs w:val="28"/>
        </w:rPr>
      </w:pPr>
      <w:r w:rsidRPr="001069B9">
        <w:rPr>
          <w:sz w:val="28"/>
          <w:szCs w:val="28"/>
        </w:rPr>
        <w:t>Как показала история, наиболее тяжелые кризисы происходили в конце повышательной фазы развития – 1929-1933, 1974-1975. Вероятно, это происходило вследствие перепроизводства экономических ресурсов, «перегрева экономики», несоответствия достигнутого экономического уровня с инструментами и методами управления экономикой, необходимости коренных глубинных изменений в ней.</w:t>
      </w:r>
    </w:p>
    <w:p w:rsidR="001A2633" w:rsidRPr="001069B9" w:rsidRDefault="001A2633" w:rsidP="001069B9">
      <w:pPr>
        <w:spacing w:line="360" w:lineRule="auto"/>
        <w:ind w:firstLine="709"/>
        <w:jc w:val="both"/>
        <w:rPr>
          <w:sz w:val="28"/>
          <w:szCs w:val="28"/>
        </w:rPr>
      </w:pPr>
      <w:r w:rsidRPr="001069B9">
        <w:rPr>
          <w:sz w:val="28"/>
          <w:szCs w:val="28"/>
        </w:rPr>
        <w:t xml:space="preserve">Это очень хорошо согласуется с нынешним состоянием. Как мы писали выше, в последние годы наблюдались очень высокие темпы роста экономики, прежде всего за счет новых индустриальных стран. Одновременно произошло «перепроизводство» финансовых активов, что и спровоцировало начало кризиса. </w:t>
      </w:r>
    </w:p>
    <w:p w:rsidR="001A2633" w:rsidRPr="001069B9" w:rsidRDefault="001A2633" w:rsidP="001069B9">
      <w:pPr>
        <w:spacing w:line="360" w:lineRule="auto"/>
        <w:ind w:firstLine="709"/>
        <w:jc w:val="both"/>
        <w:rPr>
          <w:sz w:val="28"/>
          <w:szCs w:val="28"/>
        </w:rPr>
      </w:pPr>
      <w:r w:rsidRPr="001069B9">
        <w:rPr>
          <w:sz w:val="28"/>
          <w:szCs w:val="28"/>
        </w:rPr>
        <w:t>Исходя из этого, следует ожидать существенные трудности по выходу мировой экономики из депрессии и переход ее в понижательную полуволну развития. Длительность этого периода оценить трудно, но вероятнее всего оценка окончания нынешнего периода в 2018-2020 годах</w:t>
      </w:r>
      <w:r w:rsidR="00256569" w:rsidRPr="001069B9">
        <w:rPr>
          <w:rStyle w:val="a9"/>
          <w:sz w:val="28"/>
          <w:szCs w:val="28"/>
        </w:rPr>
        <w:footnoteReference w:id="28"/>
      </w:r>
      <w:r w:rsidRPr="001069B9">
        <w:rPr>
          <w:sz w:val="28"/>
          <w:szCs w:val="28"/>
        </w:rPr>
        <w:t xml:space="preserve"> может оказаться близкой к действительности.</w:t>
      </w:r>
    </w:p>
    <w:p w:rsidR="005268A9" w:rsidRPr="001069B9" w:rsidRDefault="001A2633" w:rsidP="001069B9">
      <w:pPr>
        <w:spacing w:line="360" w:lineRule="auto"/>
        <w:ind w:firstLine="709"/>
        <w:jc w:val="both"/>
        <w:rPr>
          <w:sz w:val="28"/>
          <w:szCs w:val="28"/>
        </w:rPr>
      </w:pPr>
      <w:r w:rsidRPr="001069B9">
        <w:rPr>
          <w:sz w:val="28"/>
          <w:szCs w:val="28"/>
        </w:rPr>
        <w:t xml:space="preserve">Вход мировой экономики в новый большой цикл </w:t>
      </w:r>
      <w:r w:rsidR="00D10D59" w:rsidRPr="001069B9">
        <w:rPr>
          <w:sz w:val="28"/>
          <w:szCs w:val="28"/>
        </w:rPr>
        <w:t>(</w:t>
      </w:r>
      <w:r w:rsidRPr="001069B9">
        <w:rPr>
          <w:sz w:val="28"/>
          <w:szCs w:val="28"/>
        </w:rPr>
        <w:t xml:space="preserve">~ 2020-2070), скорей всего будет сопряжен с «выравниванием потенциалов» - уменьшения диспропорций в развитии национальных экономик. </w:t>
      </w:r>
    </w:p>
    <w:p w:rsidR="001A2633" w:rsidRPr="001069B9" w:rsidRDefault="001A2633" w:rsidP="001069B9">
      <w:pPr>
        <w:spacing w:line="360" w:lineRule="auto"/>
        <w:ind w:firstLine="709"/>
        <w:jc w:val="both"/>
        <w:rPr>
          <w:sz w:val="28"/>
          <w:szCs w:val="28"/>
        </w:rPr>
      </w:pPr>
      <w:r w:rsidRPr="001069B9">
        <w:rPr>
          <w:sz w:val="28"/>
          <w:szCs w:val="28"/>
        </w:rPr>
        <w:t>Последующая повышательная волна, скорей всего</w:t>
      </w:r>
      <w:r w:rsidR="005268A9" w:rsidRPr="001069B9">
        <w:rPr>
          <w:sz w:val="28"/>
          <w:szCs w:val="28"/>
        </w:rPr>
        <w:t>,</w:t>
      </w:r>
      <w:r w:rsidRPr="001069B9">
        <w:rPr>
          <w:sz w:val="28"/>
          <w:szCs w:val="28"/>
        </w:rPr>
        <w:t xml:space="preserve"> будет связана с переходом к очередной технологической революции, а, кроме того, с установлением и включением в действие новых международных институтов.</w:t>
      </w:r>
    </w:p>
    <w:p w:rsidR="001A2633" w:rsidRPr="000130B4" w:rsidRDefault="000130B4" w:rsidP="000130B4">
      <w:pPr>
        <w:spacing w:line="360" w:lineRule="auto"/>
        <w:ind w:firstLine="709"/>
        <w:jc w:val="center"/>
        <w:rPr>
          <w:b/>
          <w:sz w:val="28"/>
          <w:szCs w:val="28"/>
          <w:lang w:val="en-US"/>
        </w:rPr>
      </w:pPr>
      <w:r>
        <w:rPr>
          <w:sz w:val="28"/>
          <w:szCs w:val="28"/>
        </w:rPr>
        <w:br w:type="page"/>
      </w:r>
      <w:r>
        <w:rPr>
          <w:b/>
          <w:sz w:val="28"/>
          <w:szCs w:val="28"/>
        </w:rPr>
        <w:t>Заключение</w:t>
      </w:r>
    </w:p>
    <w:p w:rsidR="001A2633" w:rsidRPr="001069B9" w:rsidRDefault="001A2633" w:rsidP="001069B9">
      <w:pPr>
        <w:spacing w:line="360" w:lineRule="auto"/>
        <w:ind w:firstLine="709"/>
        <w:jc w:val="both"/>
        <w:rPr>
          <w:sz w:val="28"/>
          <w:szCs w:val="28"/>
        </w:rPr>
      </w:pPr>
    </w:p>
    <w:p w:rsidR="001A2633" w:rsidRPr="001069B9" w:rsidRDefault="001A2633" w:rsidP="001069B9">
      <w:pPr>
        <w:spacing w:line="360" w:lineRule="auto"/>
        <w:ind w:firstLine="709"/>
        <w:jc w:val="both"/>
        <w:rPr>
          <w:sz w:val="28"/>
          <w:szCs w:val="28"/>
        </w:rPr>
      </w:pPr>
      <w:r w:rsidRPr="001069B9">
        <w:rPr>
          <w:sz w:val="28"/>
          <w:szCs w:val="28"/>
        </w:rPr>
        <w:t>Глобальные проблемы экономики, так же как и общечеловеческие проблемы существовали всегда, со времени зарождения цивилизации</w:t>
      </w:r>
      <w:r w:rsidR="00712F78" w:rsidRPr="001069B9">
        <w:rPr>
          <w:sz w:val="28"/>
          <w:szCs w:val="28"/>
        </w:rPr>
        <w:t>.</w:t>
      </w:r>
      <w:r w:rsidRPr="001069B9">
        <w:rPr>
          <w:sz w:val="28"/>
          <w:szCs w:val="28"/>
        </w:rPr>
        <w:t xml:space="preserve"> </w:t>
      </w:r>
      <w:r w:rsidR="00712F78" w:rsidRPr="001069B9">
        <w:rPr>
          <w:sz w:val="28"/>
          <w:szCs w:val="28"/>
        </w:rPr>
        <w:t>Б</w:t>
      </w:r>
      <w:r w:rsidRPr="001069B9">
        <w:rPr>
          <w:sz w:val="28"/>
          <w:szCs w:val="28"/>
        </w:rPr>
        <w:t>удут существовать и в дальнейшем.</w:t>
      </w:r>
    </w:p>
    <w:p w:rsidR="001A2633" w:rsidRPr="001069B9" w:rsidRDefault="001A2633" w:rsidP="001069B9">
      <w:pPr>
        <w:spacing w:line="360" w:lineRule="auto"/>
        <w:ind w:firstLine="709"/>
        <w:jc w:val="both"/>
        <w:rPr>
          <w:sz w:val="28"/>
          <w:szCs w:val="28"/>
        </w:rPr>
      </w:pPr>
      <w:r w:rsidRPr="001069B9">
        <w:rPr>
          <w:sz w:val="28"/>
          <w:szCs w:val="28"/>
        </w:rPr>
        <w:t xml:space="preserve">Они являются следствием неравновесного состояния, как экономики, так и всех остальных сфер человеческой деятельности. Их существование подталкивает всю глобальную систему Человечества к развитию и эволюционированию. </w:t>
      </w:r>
    </w:p>
    <w:p w:rsidR="001A2633" w:rsidRPr="001069B9" w:rsidRDefault="001A2633" w:rsidP="001069B9">
      <w:pPr>
        <w:spacing w:line="360" w:lineRule="auto"/>
        <w:ind w:firstLine="709"/>
        <w:jc w:val="both"/>
        <w:rPr>
          <w:sz w:val="28"/>
          <w:szCs w:val="28"/>
        </w:rPr>
      </w:pPr>
      <w:r w:rsidRPr="001069B9">
        <w:rPr>
          <w:sz w:val="28"/>
          <w:szCs w:val="28"/>
        </w:rPr>
        <w:t>Очевидно, что глубина проблем нарастала в течени</w:t>
      </w:r>
      <w:r w:rsidR="00D10D59" w:rsidRPr="001069B9">
        <w:rPr>
          <w:sz w:val="28"/>
          <w:szCs w:val="28"/>
        </w:rPr>
        <w:t>е</w:t>
      </w:r>
      <w:r w:rsidRPr="001069B9">
        <w:rPr>
          <w:sz w:val="28"/>
          <w:szCs w:val="28"/>
        </w:rPr>
        <w:t xml:space="preserve"> исторических периодов Нового и Новейшего времени. </w:t>
      </w:r>
      <w:r w:rsidR="00D10D59" w:rsidRPr="001069B9">
        <w:rPr>
          <w:sz w:val="28"/>
          <w:szCs w:val="28"/>
        </w:rPr>
        <w:t>Это связано с</w:t>
      </w:r>
      <w:r w:rsidR="00712F78" w:rsidRPr="001069B9">
        <w:rPr>
          <w:sz w:val="28"/>
          <w:szCs w:val="28"/>
        </w:rPr>
        <w:t>о</w:t>
      </w:r>
      <w:r w:rsidR="00D10D59" w:rsidRPr="001069B9">
        <w:rPr>
          <w:sz w:val="28"/>
          <w:szCs w:val="28"/>
        </w:rPr>
        <w:t xml:space="preserve"> все большей интеграцией национальных экономик в единое мировое экономическое пространство, экспоненциальным ростом экономики, </w:t>
      </w:r>
      <w:r w:rsidR="00712F78" w:rsidRPr="001069B9">
        <w:rPr>
          <w:sz w:val="28"/>
          <w:szCs w:val="28"/>
        </w:rPr>
        <w:t>гиперболическим ростом народонаселения и</w:t>
      </w:r>
      <w:r w:rsidR="00D10D59" w:rsidRPr="001069B9">
        <w:rPr>
          <w:sz w:val="28"/>
          <w:szCs w:val="28"/>
        </w:rPr>
        <w:t xml:space="preserve"> энергопотребления, увеличением нагрузки на экологию. </w:t>
      </w:r>
    </w:p>
    <w:p w:rsidR="001A2633" w:rsidRPr="001069B9" w:rsidRDefault="001A2633" w:rsidP="001069B9">
      <w:pPr>
        <w:spacing w:line="360" w:lineRule="auto"/>
        <w:ind w:firstLine="709"/>
        <w:jc w:val="both"/>
        <w:rPr>
          <w:sz w:val="28"/>
          <w:szCs w:val="28"/>
        </w:rPr>
      </w:pPr>
      <w:r w:rsidRPr="001069B9">
        <w:rPr>
          <w:sz w:val="28"/>
          <w:szCs w:val="28"/>
        </w:rPr>
        <w:t xml:space="preserve">Мы предполагаем, что углубление и обострение глобальных проблем будет вести себя сходно с демографической ситуацией. Экспоненциальный рост негативных факторов не может быть бесконечным. По закону  энтальпии внутренние изменения системы направлены всегда против сил приводящих ее в неравновесное состояние. Причем реакция усиливается темпами, превосходящими рост негативных воздействий. </w:t>
      </w:r>
      <w:r w:rsidR="00712F78" w:rsidRPr="001069B9">
        <w:rPr>
          <w:sz w:val="28"/>
          <w:szCs w:val="28"/>
        </w:rPr>
        <w:t>Правда</w:t>
      </w:r>
      <w:r w:rsidRPr="001069B9">
        <w:rPr>
          <w:sz w:val="28"/>
          <w:szCs w:val="28"/>
        </w:rPr>
        <w:t xml:space="preserve">, любая система имеет свой порог необратимых изменений, который обратно пропорционален скорости происходящих изменений. Анализируя представленные данные, мы склонны предположить, что описанные нами глобальные проблемы не превышают «порог прочности» глобальной системы «Человечество - среда обитания», и она вполне способна перейти на новый уровень развития, продолжить эволюционировать в направлении интеграции мировой экономики, перевода ее на экологически безопасную, энергосберегающую и социально-ориентированную. </w:t>
      </w:r>
    </w:p>
    <w:p w:rsidR="001A2633" w:rsidRPr="001069B9" w:rsidRDefault="001A2633" w:rsidP="001069B9">
      <w:pPr>
        <w:spacing w:line="360" w:lineRule="auto"/>
        <w:ind w:firstLine="709"/>
        <w:jc w:val="both"/>
        <w:rPr>
          <w:sz w:val="28"/>
          <w:szCs w:val="28"/>
        </w:rPr>
      </w:pPr>
      <w:r w:rsidRPr="001069B9">
        <w:rPr>
          <w:sz w:val="28"/>
          <w:szCs w:val="28"/>
        </w:rPr>
        <w:t xml:space="preserve">Очевидно, решение этих задач возможно лишь в комплексе. Каждая из описанных нами глобальных проблем – демографическая, экологическая, энергетическая, социально-политическая, и, наконец, комплекс экономических проблем – тесно связана со всеми остальными, влияет на все сферы человеческой деятельности. </w:t>
      </w:r>
    </w:p>
    <w:p w:rsidR="001A2633" w:rsidRPr="001069B9" w:rsidRDefault="001A2633" w:rsidP="001069B9">
      <w:pPr>
        <w:spacing w:line="360" w:lineRule="auto"/>
        <w:ind w:firstLine="709"/>
        <w:jc w:val="both"/>
        <w:rPr>
          <w:sz w:val="28"/>
          <w:szCs w:val="28"/>
        </w:rPr>
      </w:pPr>
      <w:r w:rsidRPr="001069B9">
        <w:rPr>
          <w:sz w:val="28"/>
          <w:szCs w:val="28"/>
        </w:rPr>
        <w:t>Закономерности их взаимосвязей, так же как общие и частные закономерности происходящих процессов еще требуется изуч</w:t>
      </w:r>
      <w:r w:rsidR="00712F78" w:rsidRPr="001069B9">
        <w:rPr>
          <w:sz w:val="28"/>
          <w:szCs w:val="28"/>
        </w:rPr>
        <w:t>и</w:t>
      </w:r>
      <w:r w:rsidRPr="001069B9">
        <w:rPr>
          <w:sz w:val="28"/>
          <w:szCs w:val="28"/>
        </w:rPr>
        <w:t xml:space="preserve">ть. Экономика, так же как и целый ряд связанных с ней наук в настоящее время развивается. Появляются новые дисциплины, активно применяется методология точных наук, происходит диалог и консолидирование различных экономических школ. Протекающий экономический кризис не удалось предотвратить, но его последствия для мировой и национальных экономик оказались не столь катастрофическими. Это стало возможным благодаря развитию экономической теории. </w:t>
      </w:r>
    </w:p>
    <w:p w:rsidR="001A2633" w:rsidRPr="001069B9" w:rsidRDefault="00712F78" w:rsidP="001069B9">
      <w:pPr>
        <w:spacing w:line="360" w:lineRule="auto"/>
        <w:ind w:firstLine="709"/>
        <w:jc w:val="both"/>
        <w:rPr>
          <w:sz w:val="28"/>
          <w:szCs w:val="28"/>
        </w:rPr>
      </w:pPr>
      <w:r w:rsidRPr="001069B9">
        <w:rPr>
          <w:sz w:val="28"/>
          <w:szCs w:val="28"/>
        </w:rPr>
        <w:t>Кроме того, становится все более бесспорной</w:t>
      </w:r>
      <w:r w:rsidR="005E6CD1" w:rsidRPr="001069B9">
        <w:rPr>
          <w:sz w:val="28"/>
          <w:szCs w:val="28"/>
        </w:rPr>
        <w:t xml:space="preserve"> необходимость дальнейшей интеграции</w:t>
      </w:r>
      <w:r w:rsidRPr="001069B9">
        <w:rPr>
          <w:sz w:val="28"/>
          <w:szCs w:val="28"/>
        </w:rPr>
        <w:t xml:space="preserve"> мирового сообщества.</w:t>
      </w:r>
      <w:r w:rsidR="005E6CD1" w:rsidRPr="001069B9">
        <w:rPr>
          <w:sz w:val="28"/>
          <w:szCs w:val="28"/>
        </w:rPr>
        <w:t xml:space="preserve"> П</w:t>
      </w:r>
      <w:r w:rsidR="001A2633" w:rsidRPr="001069B9">
        <w:rPr>
          <w:sz w:val="28"/>
          <w:szCs w:val="28"/>
        </w:rPr>
        <w:t>омимо структурной взаимосвязи, глобальные проблемы – глобальны. То есть их решение возможно лишь в масштабах всего Мира и при участии всех без исключения государств. Мы наблюдаем усиление значения всемирных институтов, все большую координацию действия Мирового сообщества. Данные процессы будут усиливаться и в дальнейшем.</w:t>
      </w:r>
    </w:p>
    <w:p w:rsidR="00EC1C6D" w:rsidRPr="001069B9" w:rsidRDefault="00712F78" w:rsidP="001069B9">
      <w:pPr>
        <w:spacing w:line="360" w:lineRule="auto"/>
        <w:ind w:firstLine="709"/>
        <w:jc w:val="both"/>
        <w:rPr>
          <w:sz w:val="28"/>
          <w:szCs w:val="28"/>
        </w:rPr>
      </w:pPr>
      <w:r w:rsidRPr="001069B9">
        <w:rPr>
          <w:sz w:val="28"/>
          <w:szCs w:val="28"/>
        </w:rPr>
        <w:t>Но п</w:t>
      </w:r>
      <w:r w:rsidR="001A2633" w:rsidRPr="001069B9">
        <w:rPr>
          <w:sz w:val="28"/>
          <w:szCs w:val="28"/>
        </w:rPr>
        <w:t>роцесс интеграции мировой экономики будет и в дальнейшем встречать определенные трудности. Национальные экономики различных государств имеют свои особенности. Гос</w:t>
      </w:r>
      <w:r w:rsidRPr="001069B9">
        <w:rPr>
          <w:sz w:val="28"/>
          <w:szCs w:val="28"/>
        </w:rPr>
        <w:t xml:space="preserve">ударства имеют свои интересы, и, несомненно, </w:t>
      </w:r>
      <w:r w:rsidR="001A2633" w:rsidRPr="001069B9">
        <w:rPr>
          <w:sz w:val="28"/>
          <w:szCs w:val="28"/>
        </w:rPr>
        <w:t xml:space="preserve">будут продолжать их отстаивать. Очевидно, что процесс интеграции и «подстройки» достаточно обособленных подсистем в единую суперсистему – процесс длительный и достаточно проблематичный. </w:t>
      </w:r>
    </w:p>
    <w:p w:rsidR="008D4DCE" w:rsidRPr="001069B9" w:rsidRDefault="00712F78" w:rsidP="001069B9">
      <w:pPr>
        <w:spacing w:line="360" w:lineRule="auto"/>
        <w:ind w:firstLine="709"/>
        <w:jc w:val="both"/>
        <w:rPr>
          <w:sz w:val="28"/>
          <w:szCs w:val="28"/>
        </w:rPr>
      </w:pPr>
      <w:r w:rsidRPr="001069B9">
        <w:rPr>
          <w:sz w:val="28"/>
          <w:szCs w:val="28"/>
        </w:rPr>
        <w:t>Что касается собственно экономических проблем, то они не только отражают и являются следствием глобальных общечеловеческих проблем, но и имеют определенную специфику.</w:t>
      </w:r>
    </w:p>
    <w:p w:rsidR="00712F78" w:rsidRPr="001069B9" w:rsidRDefault="00712F78" w:rsidP="001069B9">
      <w:pPr>
        <w:spacing w:line="360" w:lineRule="auto"/>
        <w:ind w:firstLine="709"/>
        <w:jc w:val="both"/>
        <w:rPr>
          <w:sz w:val="28"/>
          <w:szCs w:val="28"/>
        </w:rPr>
      </w:pPr>
      <w:r w:rsidRPr="001069B9">
        <w:rPr>
          <w:sz w:val="28"/>
          <w:szCs w:val="28"/>
        </w:rPr>
        <w:t xml:space="preserve">Нам видится, что мировую экономику следует рассматривать как открытую систему подверженную воздействию усиливающихся факторов (демографическое напряжение, экологический и энергетический кризисы, нарастающая нехватка сырья и так далее) и состоящую из тесно взаимосвязанных подсистем. Таких как денежно-финансовая, производственная, рынков сырья, рабочей силы, сбыта, коммуникаций и информационных ресурсов, товаров и услуг,  и т.д.  </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 xml:space="preserve">Любое выведение из равновесного состояния составляющих данной системы – воспринимается как проблема. </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Но данная система – открытая и динамическая. То есть неравновесные состояния в ней возникают и как следствие перечисленных выше внешних факторов, и как следствие колебательных процессов, воспринимающихся как циклы развития различной периодичности.</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В настоящее время мы наблюдаем резкие динамические изменения системы, связанные с наступлением очередного экономического кризиса, усиленного завершением повышательной волны и, как следствие, перепроизводства, прежде всего в финансовой сфере. Кроме того, кризис усилен накопившимися факторами – неравномерным развитием национальных экономик, возросшей интеграцией и глобализацией мировой экономики, обострившимися глобальными общечеловеческими проблемами.</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 xml:space="preserve">Это имеет не только негативное значение. </w:t>
      </w:r>
    </w:p>
    <w:p w:rsidR="00712F78" w:rsidRPr="001069B9" w:rsidRDefault="00712F78" w:rsidP="001069B9">
      <w:pPr>
        <w:pStyle w:val="a3"/>
        <w:spacing w:before="0" w:beforeAutospacing="0" w:after="0" w:afterAutospacing="0" w:line="360" w:lineRule="auto"/>
        <w:ind w:firstLine="709"/>
        <w:jc w:val="both"/>
        <w:rPr>
          <w:sz w:val="28"/>
          <w:szCs w:val="28"/>
        </w:rPr>
      </w:pPr>
      <w:r w:rsidRPr="001069B9">
        <w:rPr>
          <w:sz w:val="28"/>
          <w:szCs w:val="28"/>
        </w:rPr>
        <w:t xml:space="preserve">В настоящее время можно наблюдать очень важные и имеющие большое значение в будущем развитии Мира экономические процессы. Перестраиваются потоки финансов, товаров, рабочей силы. Меняется структура экономики многих государств. Укрепляются международные институты, усиливается интеграция, открытость обществ, уменьшается идеологическое  и военное противостояние. Вероятно, эти процессы будут происходить с большими трудностями. Глобальные проблемы будут, какое-то время обострятся, вынуждая мировое сообщество и мировую экономику меняться, находить новое состояние равновесия системы. Но, по нашему мнению, это новое равновесное состояние неизбежно будет достигнуто на новом эволюционном уровне развития. </w:t>
      </w:r>
    </w:p>
    <w:p w:rsidR="008D4DCE" w:rsidRPr="001069B9" w:rsidRDefault="000130B4" w:rsidP="000130B4">
      <w:pPr>
        <w:spacing w:line="360" w:lineRule="auto"/>
        <w:ind w:firstLine="709"/>
        <w:jc w:val="center"/>
        <w:rPr>
          <w:b/>
          <w:sz w:val="28"/>
          <w:szCs w:val="28"/>
        </w:rPr>
      </w:pPr>
      <w:r>
        <w:rPr>
          <w:sz w:val="28"/>
          <w:szCs w:val="28"/>
        </w:rPr>
        <w:br w:type="page"/>
      </w:r>
      <w:r w:rsidR="00712F78" w:rsidRPr="001069B9">
        <w:rPr>
          <w:b/>
          <w:sz w:val="28"/>
          <w:szCs w:val="28"/>
        </w:rPr>
        <w:t>Список использованной литературы:</w:t>
      </w:r>
    </w:p>
    <w:p w:rsidR="0078744B" w:rsidRPr="001069B9" w:rsidRDefault="0078744B" w:rsidP="001069B9">
      <w:pPr>
        <w:spacing w:line="360" w:lineRule="auto"/>
        <w:ind w:firstLine="709"/>
        <w:jc w:val="both"/>
        <w:rPr>
          <w:sz w:val="28"/>
          <w:szCs w:val="28"/>
        </w:rPr>
      </w:pPr>
    </w:p>
    <w:p w:rsidR="0078744B" w:rsidRPr="001069B9" w:rsidRDefault="0078744B" w:rsidP="000130B4">
      <w:pPr>
        <w:pStyle w:val="a3"/>
        <w:spacing w:before="0" w:beforeAutospacing="0" w:after="0" w:afterAutospacing="0" w:line="360" w:lineRule="auto"/>
        <w:jc w:val="both"/>
        <w:rPr>
          <w:sz w:val="28"/>
          <w:szCs w:val="28"/>
        </w:rPr>
      </w:pPr>
      <w:r w:rsidRPr="001069B9">
        <w:rPr>
          <w:sz w:val="28"/>
          <w:szCs w:val="28"/>
        </w:rPr>
        <w:t>1. Амосов, А.И. О формировании теории эволюционной экономики / А.И. Амосов // Эволюционная экономика и «мэйнстрим» (доклады и выступления участников международного симпозиума), 2000.</w:t>
      </w:r>
    </w:p>
    <w:p w:rsidR="0078744B" w:rsidRPr="001069B9" w:rsidRDefault="0078744B" w:rsidP="000130B4">
      <w:pPr>
        <w:pStyle w:val="1"/>
        <w:spacing w:before="0" w:beforeAutospacing="0" w:after="0" w:afterAutospacing="0" w:line="360" w:lineRule="auto"/>
        <w:jc w:val="both"/>
        <w:rPr>
          <w:b w:val="0"/>
          <w:sz w:val="28"/>
          <w:szCs w:val="28"/>
        </w:rPr>
      </w:pPr>
      <w:r w:rsidRPr="001069B9">
        <w:rPr>
          <w:b w:val="0"/>
          <w:sz w:val="28"/>
          <w:szCs w:val="28"/>
        </w:rPr>
        <w:t xml:space="preserve">2. Антонов, А.И. </w:t>
      </w:r>
      <w:r w:rsidRPr="008A43C5">
        <w:rPr>
          <w:b w:val="0"/>
          <w:sz w:val="28"/>
          <w:szCs w:val="28"/>
        </w:rPr>
        <w:t>Демография в эру депопуляции</w:t>
      </w:r>
      <w:r w:rsidRPr="001069B9">
        <w:rPr>
          <w:b w:val="0"/>
          <w:sz w:val="28"/>
          <w:szCs w:val="28"/>
        </w:rPr>
        <w:t xml:space="preserve"> /А.И. Антонов. // Демографические исследования, 2009, № 6 </w:t>
      </w:r>
    </w:p>
    <w:p w:rsidR="0078744B" w:rsidRPr="001069B9" w:rsidRDefault="0078744B" w:rsidP="000130B4">
      <w:pPr>
        <w:pStyle w:val="a3"/>
        <w:spacing w:before="0" w:beforeAutospacing="0" w:after="0" w:afterAutospacing="0" w:line="360" w:lineRule="auto"/>
        <w:jc w:val="both"/>
        <w:rPr>
          <w:rStyle w:val="a5"/>
          <w:bCs/>
          <w:i w:val="0"/>
          <w:sz w:val="28"/>
          <w:szCs w:val="28"/>
        </w:rPr>
      </w:pPr>
      <w:r w:rsidRPr="001069B9">
        <w:rPr>
          <w:rStyle w:val="a5"/>
          <w:bCs/>
          <w:i w:val="0"/>
          <w:sz w:val="28"/>
          <w:szCs w:val="28"/>
        </w:rPr>
        <w:t xml:space="preserve">3. Баранник, А. Глобализация как основа формирования глобальных рисков международной и национальной безопасности / Баранник, А., И. Возьнюк // Зарубежное военное обозрение, 2008, № 4(733) </w:t>
      </w:r>
    </w:p>
    <w:p w:rsidR="0078744B" w:rsidRPr="001069B9" w:rsidRDefault="0078744B" w:rsidP="000130B4">
      <w:pPr>
        <w:pStyle w:val="a3"/>
        <w:spacing w:before="0" w:beforeAutospacing="0" w:after="0" w:afterAutospacing="0" w:line="360" w:lineRule="auto"/>
        <w:jc w:val="both"/>
        <w:rPr>
          <w:sz w:val="28"/>
          <w:szCs w:val="28"/>
        </w:rPr>
      </w:pPr>
      <w:r w:rsidRPr="001069B9">
        <w:rPr>
          <w:sz w:val="28"/>
          <w:szCs w:val="28"/>
        </w:rPr>
        <w:t>4. Бекетов, Н.В. Мировой финансовый кризис и проблемы глобализации мировой экономики / Н.В. Бекетов // Проблемы современной экономики, 2008, № 2(30)</w:t>
      </w:r>
    </w:p>
    <w:p w:rsidR="0078744B" w:rsidRPr="001069B9" w:rsidRDefault="0078744B" w:rsidP="000130B4">
      <w:pPr>
        <w:pStyle w:val="1"/>
        <w:spacing w:before="0" w:beforeAutospacing="0" w:after="0" w:afterAutospacing="0" w:line="360" w:lineRule="auto"/>
        <w:jc w:val="both"/>
        <w:rPr>
          <w:b w:val="0"/>
          <w:sz w:val="28"/>
          <w:szCs w:val="28"/>
        </w:rPr>
      </w:pPr>
      <w:r w:rsidRPr="001069B9">
        <w:rPr>
          <w:b w:val="0"/>
          <w:sz w:val="28"/>
          <w:szCs w:val="28"/>
        </w:rPr>
        <w:t xml:space="preserve">5. Герасимов, А.В. Внутренние вооруженные конфликты в современном мире: политико-правовой анализ/ А.В. Герасимов // </w:t>
      </w:r>
      <w:r w:rsidRPr="008A43C5">
        <w:rPr>
          <w:b w:val="0"/>
          <w:sz w:val="28"/>
          <w:szCs w:val="28"/>
        </w:rPr>
        <w:t>http://www.samoupravlenie.ru/16-24.htm</w:t>
      </w:r>
      <w:r w:rsidRPr="001069B9">
        <w:rPr>
          <w:b w:val="0"/>
          <w:sz w:val="28"/>
          <w:szCs w:val="28"/>
        </w:rPr>
        <w:t xml:space="preserve"> </w:t>
      </w:r>
    </w:p>
    <w:p w:rsidR="0078744B" w:rsidRPr="001069B9" w:rsidRDefault="0078744B" w:rsidP="000130B4">
      <w:pPr>
        <w:spacing w:line="360" w:lineRule="auto"/>
        <w:jc w:val="both"/>
        <w:rPr>
          <w:sz w:val="28"/>
          <w:szCs w:val="28"/>
        </w:rPr>
      </w:pPr>
      <w:r w:rsidRPr="001069B9">
        <w:rPr>
          <w:sz w:val="28"/>
          <w:szCs w:val="28"/>
        </w:rPr>
        <w:t xml:space="preserve">6. </w:t>
      </w:r>
      <w:r w:rsidRPr="001069B9">
        <w:rPr>
          <w:iCs/>
          <w:sz w:val="28"/>
          <w:szCs w:val="28"/>
        </w:rPr>
        <w:t xml:space="preserve">Гринин, Л.Е. </w:t>
      </w:r>
      <w:r w:rsidRPr="008A43C5">
        <w:rPr>
          <w:bCs/>
          <w:sz w:val="28"/>
          <w:szCs w:val="28"/>
        </w:rPr>
        <w:t>Глобальный кризис в ретроспективе: Краткая история подъемов и кризисов: от Ликурга до Алана Гринспена</w:t>
      </w:r>
      <w:r w:rsidRPr="001069B9">
        <w:rPr>
          <w:iCs/>
          <w:sz w:val="28"/>
          <w:szCs w:val="28"/>
        </w:rPr>
        <w:t xml:space="preserve"> </w:t>
      </w:r>
      <w:r w:rsidR="00712F78" w:rsidRPr="001069B9">
        <w:rPr>
          <w:iCs/>
          <w:sz w:val="28"/>
          <w:szCs w:val="28"/>
        </w:rPr>
        <w:t>/</w:t>
      </w:r>
      <w:r w:rsidRPr="001069B9">
        <w:rPr>
          <w:iCs/>
          <w:sz w:val="28"/>
          <w:szCs w:val="28"/>
        </w:rPr>
        <w:t xml:space="preserve"> Л.Е. Гринин, А.В. Коротаев - </w:t>
      </w:r>
      <w:r w:rsidRPr="001069B9">
        <w:rPr>
          <w:sz w:val="28"/>
          <w:szCs w:val="28"/>
        </w:rPr>
        <w:t>М.: ЛИБРОКОМ, 2010.</w:t>
      </w:r>
    </w:p>
    <w:p w:rsidR="0078744B" w:rsidRPr="001069B9" w:rsidRDefault="0078744B" w:rsidP="000130B4">
      <w:pPr>
        <w:autoSpaceDE w:val="0"/>
        <w:autoSpaceDN w:val="0"/>
        <w:adjustRightInd w:val="0"/>
        <w:spacing w:line="360" w:lineRule="auto"/>
        <w:jc w:val="both"/>
        <w:rPr>
          <w:sz w:val="28"/>
          <w:szCs w:val="28"/>
        </w:rPr>
      </w:pPr>
      <w:r w:rsidRPr="001069B9">
        <w:rPr>
          <w:iCs/>
          <w:sz w:val="28"/>
          <w:szCs w:val="28"/>
        </w:rPr>
        <w:t xml:space="preserve">7. Замараев, Б. </w:t>
      </w:r>
      <w:r w:rsidRPr="001069B9">
        <w:rPr>
          <w:sz w:val="28"/>
          <w:szCs w:val="28"/>
        </w:rPr>
        <w:t>Экономические итоги 2008 года: конец «тучных» лет / Б. Замараев, А. Киюцевская, А. Назарова, Е. Суханов // Вопросы экономики, 2009, № 3</w:t>
      </w:r>
    </w:p>
    <w:p w:rsidR="0078744B" w:rsidRPr="001069B9" w:rsidRDefault="0078744B" w:rsidP="000130B4">
      <w:pPr>
        <w:pStyle w:val="a3"/>
        <w:spacing w:before="0" w:beforeAutospacing="0" w:after="0" w:afterAutospacing="0" w:line="360" w:lineRule="auto"/>
        <w:jc w:val="both"/>
        <w:rPr>
          <w:sz w:val="28"/>
          <w:szCs w:val="28"/>
        </w:rPr>
      </w:pPr>
      <w:r w:rsidRPr="001069B9">
        <w:rPr>
          <w:sz w:val="28"/>
          <w:szCs w:val="28"/>
        </w:rPr>
        <w:t>8. Кагарлицкий, Б.Ю. Итоги Копенгагенской конференции / Б.Ю. Кагарлицкий // http://igso.ru/articles.php?article_id=289</w:t>
      </w:r>
    </w:p>
    <w:p w:rsidR="0078744B" w:rsidRPr="001069B9" w:rsidRDefault="0078744B" w:rsidP="000130B4">
      <w:pPr>
        <w:autoSpaceDE w:val="0"/>
        <w:autoSpaceDN w:val="0"/>
        <w:adjustRightInd w:val="0"/>
        <w:spacing w:line="360" w:lineRule="auto"/>
        <w:jc w:val="both"/>
        <w:rPr>
          <w:bCs/>
          <w:sz w:val="28"/>
          <w:szCs w:val="28"/>
        </w:rPr>
      </w:pPr>
      <w:r w:rsidRPr="001069B9">
        <w:rPr>
          <w:sz w:val="28"/>
          <w:szCs w:val="28"/>
        </w:rPr>
        <w:t xml:space="preserve">9. </w:t>
      </w:r>
      <w:r w:rsidRPr="001069B9">
        <w:rPr>
          <w:iCs/>
          <w:sz w:val="28"/>
          <w:szCs w:val="28"/>
        </w:rPr>
        <w:t xml:space="preserve">Кудрин, </w:t>
      </w:r>
      <w:r w:rsidRPr="001069B9">
        <w:rPr>
          <w:bCs/>
          <w:sz w:val="28"/>
          <w:szCs w:val="28"/>
        </w:rPr>
        <w:t xml:space="preserve">Мировой финансовый кризис и его влияние на Россию / </w:t>
      </w:r>
      <w:r w:rsidRPr="001069B9">
        <w:rPr>
          <w:iCs/>
          <w:sz w:val="28"/>
          <w:szCs w:val="28"/>
        </w:rPr>
        <w:t xml:space="preserve">А. А. Кудрин // </w:t>
      </w:r>
      <w:r w:rsidRPr="001069B9">
        <w:rPr>
          <w:sz w:val="28"/>
          <w:szCs w:val="28"/>
        </w:rPr>
        <w:t>Вопросы экономики, 2009, № 1</w:t>
      </w:r>
    </w:p>
    <w:p w:rsidR="0078744B" w:rsidRPr="001069B9" w:rsidRDefault="0078744B" w:rsidP="000130B4">
      <w:pPr>
        <w:pStyle w:val="a3"/>
        <w:spacing w:before="0" w:beforeAutospacing="0" w:after="0" w:afterAutospacing="0" w:line="360" w:lineRule="auto"/>
        <w:jc w:val="both"/>
        <w:rPr>
          <w:sz w:val="28"/>
          <w:szCs w:val="28"/>
        </w:rPr>
      </w:pPr>
      <w:r w:rsidRPr="001069B9">
        <w:rPr>
          <w:sz w:val="28"/>
          <w:szCs w:val="28"/>
        </w:rPr>
        <w:t xml:space="preserve">10. </w:t>
      </w:r>
      <w:r w:rsidRPr="001069B9">
        <w:rPr>
          <w:iCs/>
          <w:sz w:val="28"/>
          <w:szCs w:val="28"/>
        </w:rPr>
        <w:t>Мау,</w:t>
      </w:r>
      <w:r w:rsidRPr="001069B9">
        <w:rPr>
          <w:sz w:val="28"/>
          <w:szCs w:val="28"/>
        </w:rPr>
        <w:t xml:space="preserve"> </w:t>
      </w:r>
      <w:r w:rsidRPr="001069B9">
        <w:rPr>
          <w:iCs/>
          <w:sz w:val="28"/>
          <w:szCs w:val="28"/>
        </w:rPr>
        <w:t xml:space="preserve">В. Драма 2008 года: от экономического чуда к экономическому кризису / В.Мау // </w:t>
      </w:r>
      <w:r w:rsidRPr="001069B9">
        <w:rPr>
          <w:sz w:val="28"/>
          <w:szCs w:val="28"/>
        </w:rPr>
        <w:t>Вопросы экономики, 2009, № 2</w:t>
      </w:r>
    </w:p>
    <w:p w:rsidR="0078744B" w:rsidRPr="001069B9" w:rsidRDefault="0078744B" w:rsidP="000130B4">
      <w:pPr>
        <w:pStyle w:val="a3"/>
        <w:spacing w:before="0" w:beforeAutospacing="0" w:after="0" w:afterAutospacing="0" w:line="360" w:lineRule="auto"/>
        <w:jc w:val="both"/>
        <w:rPr>
          <w:sz w:val="28"/>
          <w:szCs w:val="28"/>
        </w:rPr>
      </w:pPr>
      <w:r w:rsidRPr="001069B9">
        <w:rPr>
          <w:sz w:val="28"/>
          <w:szCs w:val="28"/>
        </w:rPr>
        <w:t xml:space="preserve">11.  Меньшиков, С.М. Длинные волны в экономике. / С.М Меньшиков, Л.А. Клименко - М.: Международные отношения, 1989. </w:t>
      </w:r>
    </w:p>
    <w:p w:rsidR="0078744B" w:rsidRPr="001069B9" w:rsidRDefault="0078744B" w:rsidP="000130B4">
      <w:pPr>
        <w:spacing w:line="360" w:lineRule="auto"/>
        <w:jc w:val="both"/>
        <w:rPr>
          <w:rStyle w:val="A80"/>
          <w:color w:val="auto"/>
          <w:sz w:val="28"/>
          <w:szCs w:val="28"/>
        </w:rPr>
      </w:pPr>
      <w:r w:rsidRPr="001069B9">
        <w:rPr>
          <w:sz w:val="28"/>
          <w:szCs w:val="28"/>
        </w:rPr>
        <w:t xml:space="preserve">12. Мешкова, Т.А. </w:t>
      </w:r>
      <w:r w:rsidRPr="001069B9">
        <w:rPr>
          <w:rStyle w:val="a6"/>
          <w:b w:val="0"/>
          <w:sz w:val="28"/>
          <w:szCs w:val="28"/>
        </w:rPr>
        <w:t xml:space="preserve">Вызовы мирового экономического и финансового кризиса: стратегический ответ ОЭСР / </w:t>
      </w:r>
      <w:r w:rsidRPr="001069B9">
        <w:rPr>
          <w:sz w:val="28"/>
          <w:szCs w:val="28"/>
        </w:rPr>
        <w:t xml:space="preserve">Т.А. Мешкова, Я.А. Вазякова </w:t>
      </w:r>
      <w:r w:rsidRPr="001069B9">
        <w:rPr>
          <w:rStyle w:val="A80"/>
          <w:color w:val="auto"/>
          <w:sz w:val="28"/>
          <w:szCs w:val="28"/>
        </w:rPr>
        <w:t xml:space="preserve"> // http://www.iori.hse.ru/publications/herald/material/1_09/Strategic_Response.pdf</w:t>
      </w:r>
    </w:p>
    <w:p w:rsidR="0078744B" w:rsidRPr="001069B9" w:rsidRDefault="0078744B" w:rsidP="000130B4">
      <w:pPr>
        <w:spacing w:line="360" w:lineRule="auto"/>
        <w:jc w:val="both"/>
        <w:rPr>
          <w:sz w:val="28"/>
          <w:szCs w:val="28"/>
        </w:rPr>
      </w:pPr>
      <w:r w:rsidRPr="001069B9">
        <w:rPr>
          <w:sz w:val="28"/>
          <w:szCs w:val="28"/>
        </w:rPr>
        <w:t xml:space="preserve">13. </w:t>
      </w:r>
      <w:r w:rsidRPr="001069B9">
        <w:rPr>
          <w:rStyle w:val="small1"/>
          <w:color w:val="auto"/>
          <w:sz w:val="28"/>
          <w:szCs w:val="28"/>
        </w:rPr>
        <w:t>Михеев, В.В.</w:t>
      </w:r>
      <w:r w:rsidRPr="001069B9">
        <w:rPr>
          <w:sz w:val="28"/>
          <w:szCs w:val="28"/>
        </w:rPr>
        <w:t xml:space="preserve"> </w:t>
      </w:r>
      <w:r w:rsidRPr="008A43C5">
        <w:rPr>
          <w:sz w:val="28"/>
          <w:szCs w:val="28"/>
        </w:rPr>
        <w:t>Китай в условиях кризиса</w:t>
      </w:r>
      <w:r w:rsidRPr="001069B9">
        <w:rPr>
          <w:sz w:val="28"/>
          <w:szCs w:val="28"/>
        </w:rPr>
        <w:t xml:space="preserve"> / </w:t>
      </w:r>
      <w:r w:rsidRPr="001069B9">
        <w:rPr>
          <w:rStyle w:val="small1"/>
          <w:color w:val="auto"/>
          <w:sz w:val="28"/>
          <w:szCs w:val="28"/>
        </w:rPr>
        <w:t xml:space="preserve">В.В. Михеев //  </w:t>
      </w:r>
      <w:r w:rsidRPr="008A43C5">
        <w:rPr>
          <w:sz w:val="28"/>
          <w:szCs w:val="28"/>
        </w:rPr>
        <w:t>http://www.west-east.org/index.php?option=com_content&amp;view=article&amp;id= 131:2009-10-20-09-11-20&amp;catid=43:chinatezis&amp;Itemid=113</w:t>
      </w:r>
    </w:p>
    <w:p w:rsidR="0078744B" w:rsidRPr="001069B9" w:rsidRDefault="0078744B" w:rsidP="000130B4">
      <w:pPr>
        <w:pStyle w:val="2"/>
        <w:spacing w:before="0" w:after="0" w:line="360" w:lineRule="auto"/>
        <w:jc w:val="both"/>
        <w:rPr>
          <w:rFonts w:ascii="Times New Roman" w:hAnsi="Times New Roman" w:cs="Times New Roman"/>
          <w:b w:val="0"/>
          <w:i w:val="0"/>
        </w:rPr>
      </w:pPr>
      <w:r w:rsidRPr="001069B9">
        <w:rPr>
          <w:rFonts w:ascii="Times New Roman" w:hAnsi="Times New Roman" w:cs="Times New Roman"/>
          <w:b w:val="0"/>
          <w:i w:val="0"/>
        </w:rPr>
        <w:t>14. Обзор мировой экономики - февраль 2010 года // http://www.ereport.ru/reviews/rev201002.htm</w:t>
      </w:r>
    </w:p>
    <w:p w:rsidR="0078744B" w:rsidRPr="001069B9" w:rsidRDefault="0078744B" w:rsidP="000130B4">
      <w:pPr>
        <w:pStyle w:val="a3"/>
        <w:spacing w:before="0" w:beforeAutospacing="0" w:after="0" w:afterAutospacing="0" w:line="360" w:lineRule="auto"/>
        <w:jc w:val="both"/>
        <w:rPr>
          <w:sz w:val="28"/>
          <w:szCs w:val="28"/>
        </w:rPr>
      </w:pPr>
      <w:r w:rsidRPr="001069B9">
        <w:rPr>
          <w:rStyle w:val="a6"/>
          <w:b w:val="0"/>
          <w:iCs/>
          <w:sz w:val="28"/>
          <w:szCs w:val="28"/>
        </w:rPr>
        <w:t>15. Острецов, И.Н.</w:t>
      </w:r>
      <w:r w:rsidRPr="001069B9">
        <w:rPr>
          <w:sz w:val="28"/>
          <w:szCs w:val="28"/>
        </w:rPr>
        <w:t xml:space="preserve"> Спринтерский рывок в термоядерном марафоне / </w:t>
      </w:r>
      <w:r w:rsidRPr="001069B9">
        <w:rPr>
          <w:rStyle w:val="a6"/>
          <w:b w:val="0"/>
          <w:iCs/>
          <w:sz w:val="28"/>
          <w:szCs w:val="28"/>
        </w:rPr>
        <w:t>И.Н.</w:t>
      </w:r>
      <w:r w:rsidRPr="001069B9">
        <w:rPr>
          <w:sz w:val="28"/>
          <w:szCs w:val="28"/>
        </w:rPr>
        <w:t xml:space="preserve"> </w:t>
      </w:r>
      <w:r w:rsidRPr="001069B9">
        <w:rPr>
          <w:rStyle w:val="a6"/>
          <w:b w:val="0"/>
          <w:iCs/>
          <w:sz w:val="28"/>
          <w:szCs w:val="28"/>
        </w:rPr>
        <w:t xml:space="preserve">Острецов // </w:t>
      </w:r>
      <w:r w:rsidRPr="001069B9">
        <w:rPr>
          <w:sz w:val="28"/>
          <w:szCs w:val="28"/>
        </w:rPr>
        <w:t xml:space="preserve">Мировая Энергетика, 2007, № 10(46) </w:t>
      </w:r>
    </w:p>
    <w:p w:rsidR="0078744B" w:rsidRPr="001069B9" w:rsidRDefault="0078744B" w:rsidP="000130B4">
      <w:pPr>
        <w:pStyle w:val="Default"/>
        <w:spacing w:line="360" w:lineRule="auto"/>
        <w:jc w:val="both"/>
        <w:rPr>
          <w:color w:val="auto"/>
          <w:sz w:val="28"/>
          <w:szCs w:val="28"/>
        </w:rPr>
      </w:pPr>
      <w:r w:rsidRPr="001069B9">
        <w:rPr>
          <w:color w:val="auto"/>
          <w:sz w:val="28"/>
          <w:szCs w:val="28"/>
        </w:rPr>
        <w:t xml:space="preserve">16. </w:t>
      </w:r>
      <w:r w:rsidRPr="001069B9">
        <w:rPr>
          <w:bCs/>
          <w:color w:val="auto"/>
          <w:sz w:val="28"/>
          <w:szCs w:val="28"/>
        </w:rPr>
        <w:t>ОЭСР-ФАО сельскохозяйственная панорама 2009</w:t>
      </w:r>
      <w:r w:rsidR="00B93466" w:rsidRPr="001069B9">
        <w:rPr>
          <w:bCs/>
          <w:color w:val="auto"/>
          <w:sz w:val="28"/>
          <w:szCs w:val="28"/>
        </w:rPr>
        <w:t xml:space="preserve">. </w:t>
      </w:r>
      <w:r w:rsidRPr="001069B9">
        <w:rPr>
          <w:iCs/>
          <w:color w:val="auto"/>
          <w:sz w:val="28"/>
          <w:szCs w:val="28"/>
        </w:rPr>
        <w:t xml:space="preserve">Резюме на русском языке // </w:t>
      </w:r>
      <w:r w:rsidRPr="001069B9">
        <w:rPr>
          <w:color w:val="auto"/>
          <w:sz w:val="28"/>
          <w:szCs w:val="28"/>
        </w:rPr>
        <w:t>http://www.agri-outlook.org/dataoecd/9/54/43064623.pdf</w:t>
      </w:r>
    </w:p>
    <w:p w:rsidR="0078744B" w:rsidRPr="001069B9" w:rsidRDefault="0078744B" w:rsidP="000130B4">
      <w:pPr>
        <w:pStyle w:val="1"/>
        <w:spacing w:before="0" w:beforeAutospacing="0" w:after="0" w:afterAutospacing="0" w:line="360" w:lineRule="auto"/>
        <w:jc w:val="both"/>
        <w:rPr>
          <w:b w:val="0"/>
          <w:sz w:val="28"/>
          <w:szCs w:val="28"/>
        </w:rPr>
      </w:pPr>
      <w:r w:rsidRPr="001069B9">
        <w:rPr>
          <w:b w:val="0"/>
          <w:sz w:val="28"/>
          <w:szCs w:val="28"/>
        </w:rPr>
        <w:t xml:space="preserve">17. </w:t>
      </w:r>
      <w:r w:rsidRPr="008A43C5">
        <w:rPr>
          <w:b w:val="0"/>
          <w:bCs w:val="0"/>
          <w:sz w:val="28"/>
          <w:szCs w:val="28"/>
        </w:rPr>
        <w:t>Пахомова, Н.В.</w:t>
      </w:r>
      <w:r w:rsidRPr="001069B9">
        <w:rPr>
          <w:b w:val="0"/>
          <w:bCs w:val="0"/>
          <w:sz w:val="28"/>
          <w:szCs w:val="28"/>
        </w:rPr>
        <w:t xml:space="preserve"> </w:t>
      </w:r>
      <w:r w:rsidRPr="001069B9">
        <w:rPr>
          <w:b w:val="0"/>
          <w:sz w:val="28"/>
          <w:szCs w:val="28"/>
        </w:rPr>
        <w:t xml:space="preserve">Социально-экологическая ответственность и конкурентоспособность бизнеса: возможен ли синергетический эффект? / Н.В. </w:t>
      </w:r>
      <w:r w:rsidRPr="008A43C5">
        <w:rPr>
          <w:b w:val="0"/>
          <w:bCs w:val="0"/>
          <w:sz w:val="28"/>
          <w:szCs w:val="28"/>
        </w:rPr>
        <w:t xml:space="preserve">Пахомова, Г.Б. Малышков </w:t>
      </w:r>
      <w:r w:rsidRPr="001069B9">
        <w:rPr>
          <w:b w:val="0"/>
          <w:bCs w:val="0"/>
          <w:sz w:val="28"/>
          <w:szCs w:val="28"/>
        </w:rPr>
        <w:t xml:space="preserve"> //</w:t>
      </w:r>
      <w:r w:rsidRPr="008A43C5">
        <w:rPr>
          <w:b w:val="0"/>
          <w:bCs w:val="0"/>
          <w:sz w:val="28"/>
          <w:szCs w:val="28"/>
        </w:rPr>
        <w:t xml:space="preserve"> </w:t>
      </w:r>
      <w:r w:rsidRPr="001069B9">
        <w:rPr>
          <w:b w:val="0"/>
          <w:sz w:val="28"/>
          <w:szCs w:val="28"/>
        </w:rPr>
        <w:t xml:space="preserve">Проблемы современной экономики, 2008, № 2(26) </w:t>
      </w:r>
    </w:p>
    <w:p w:rsidR="0078744B" w:rsidRPr="001069B9" w:rsidRDefault="0078744B" w:rsidP="000130B4">
      <w:pPr>
        <w:pStyle w:val="1"/>
        <w:spacing w:before="0" w:beforeAutospacing="0" w:after="0" w:afterAutospacing="0" w:line="360" w:lineRule="auto"/>
        <w:jc w:val="both"/>
        <w:rPr>
          <w:b w:val="0"/>
          <w:sz w:val="28"/>
          <w:szCs w:val="28"/>
        </w:rPr>
      </w:pPr>
      <w:r w:rsidRPr="001069B9">
        <w:rPr>
          <w:b w:val="0"/>
          <w:sz w:val="28"/>
          <w:szCs w:val="28"/>
        </w:rPr>
        <w:t>18. Присяжнюк, А. CIA: Крупнейшие военные бюджеты стран мира / А. Присяжнюк // http://h.ua/story/127589</w:t>
      </w:r>
    </w:p>
    <w:p w:rsidR="0078744B" w:rsidRPr="001069B9" w:rsidRDefault="0078744B" w:rsidP="000130B4">
      <w:pPr>
        <w:spacing w:line="360" w:lineRule="auto"/>
        <w:jc w:val="both"/>
        <w:rPr>
          <w:sz w:val="28"/>
          <w:szCs w:val="28"/>
        </w:rPr>
      </w:pPr>
      <w:r w:rsidRPr="001069B9">
        <w:rPr>
          <w:rStyle w:val="a5"/>
          <w:i w:val="0"/>
          <w:iCs w:val="0"/>
          <w:sz w:val="28"/>
          <w:szCs w:val="28"/>
        </w:rPr>
        <w:t xml:space="preserve">19. Прокофьев, И.И. </w:t>
      </w:r>
      <w:r w:rsidRPr="001069B9">
        <w:rPr>
          <w:sz w:val="28"/>
          <w:szCs w:val="28"/>
        </w:rPr>
        <w:t xml:space="preserve">ОПЕК о мировой энергетике 2030 года </w:t>
      </w:r>
      <w:r w:rsidR="007334C4" w:rsidRPr="001069B9">
        <w:rPr>
          <w:sz w:val="28"/>
          <w:szCs w:val="28"/>
        </w:rPr>
        <w:t xml:space="preserve">/ </w:t>
      </w:r>
      <w:r w:rsidRPr="001069B9">
        <w:rPr>
          <w:rStyle w:val="a5"/>
          <w:i w:val="0"/>
          <w:iCs w:val="0"/>
          <w:sz w:val="28"/>
          <w:szCs w:val="28"/>
        </w:rPr>
        <w:t xml:space="preserve">И.И. </w:t>
      </w:r>
      <w:r w:rsidRPr="001069B9">
        <w:rPr>
          <w:sz w:val="28"/>
          <w:szCs w:val="28"/>
        </w:rPr>
        <w:t xml:space="preserve">  </w:t>
      </w:r>
      <w:r w:rsidRPr="001069B9">
        <w:rPr>
          <w:rStyle w:val="a5"/>
          <w:i w:val="0"/>
          <w:iCs w:val="0"/>
          <w:sz w:val="28"/>
          <w:szCs w:val="28"/>
        </w:rPr>
        <w:t xml:space="preserve">Прокофьев // </w:t>
      </w:r>
      <w:r w:rsidRPr="001069B9">
        <w:rPr>
          <w:sz w:val="28"/>
          <w:szCs w:val="28"/>
        </w:rPr>
        <w:t xml:space="preserve">Мировая Энергетика, 2009, № 09(68) </w:t>
      </w:r>
    </w:p>
    <w:p w:rsidR="0078744B" w:rsidRPr="001069B9" w:rsidRDefault="0078744B" w:rsidP="000130B4">
      <w:pPr>
        <w:spacing w:line="360" w:lineRule="auto"/>
        <w:jc w:val="both"/>
        <w:rPr>
          <w:bCs/>
          <w:sz w:val="28"/>
          <w:szCs w:val="28"/>
        </w:rPr>
      </w:pPr>
      <w:r w:rsidRPr="001069B9">
        <w:rPr>
          <w:sz w:val="28"/>
          <w:szCs w:val="28"/>
        </w:rPr>
        <w:t xml:space="preserve">20. Симачев, Ю.В. </w:t>
      </w:r>
      <w:r w:rsidRPr="001069B9">
        <w:rPr>
          <w:bCs/>
          <w:sz w:val="28"/>
          <w:szCs w:val="28"/>
        </w:rPr>
        <w:t xml:space="preserve">Оценка антикризисных мер по поддержке реального сектора российской экономики / </w:t>
      </w:r>
      <w:r w:rsidRPr="001069B9">
        <w:rPr>
          <w:sz w:val="28"/>
          <w:szCs w:val="28"/>
        </w:rPr>
        <w:t>Ю.В. Симачев // Вопросы экономики, 2009, №5</w:t>
      </w:r>
    </w:p>
    <w:p w:rsidR="0078744B" w:rsidRPr="001069B9" w:rsidRDefault="0078744B" w:rsidP="000130B4">
      <w:pPr>
        <w:spacing w:line="360" w:lineRule="auto"/>
        <w:jc w:val="both"/>
        <w:rPr>
          <w:sz w:val="28"/>
          <w:szCs w:val="28"/>
        </w:rPr>
      </w:pPr>
      <w:r w:rsidRPr="001069B9">
        <w:rPr>
          <w:sz w:val="28"/>
          <w:szCs w:val="28"/>
        </w:rPr>
        <w:t xml:space="preserve">21. Туган-Барановский, М.И. Периодические промышленные кризисы. / М.И. Туган-Барановский - М.: Наука, 1997. </w:t>
      </w:r>
    </w:p>
    <w:p w:rsidR="0078744B" w:rsidRPr="001069B9" w:rsidRDefault="0078744B" w:rsidP="000130B4">
      <w:pPr>
        <w:pStyle w:val="a7"/>
        <w:spacing w:line="360" w:lineRule="auto"/>
        <w:jc w:val="both"/>
        <w:rPr>
          <w:sz w:val="28"/>
          <w:szCs w:val="28"/>
        </w:rPr>
      </w:pPr>
      <w:r w:rsidRPr="001069B9">
        <w:rPr>
          <w:sz w:val="28"/>
          <w:szCs w:val="28"/>
        </w:rPr>
        <w:t>22. Чернавский, Д.С. Сопоставление математических основ классической и эволюционной экономики / Д.С. Чернавский // Эволюционна теория, инновации и экономические изменения (доклады и выступления участников международного симпозиума), 2005.</w:t>
      </w:r>
    </w:p>
    <w:p w:rsidR="0078744B" w:rsidRPr="001069B9" w:rsidRDefault="0078744B" w:rsidP="000130B4">
      <w:pPr>
        <w:spacing w:line="360" w:lineRule="auto"/>
        <w:jc w:val="both"/>
        <w:rPr>
          <w:sz w:val="28"/>
          <w:szCs w:val="28"/>
        </w:rPr>
      </w:pPr>
      <w:r w:rsidRPr="001069B9">
        <w:rPr>
          <w:sz w:val="28"/>
          <w:szCs w:val="28"/>
        </w:rPr>
        <w:t xml:space="preserve">23. Экономическая ситуация в мире и перспективы на 2010 год (доклад Департамента по экономическим и социальным вопросам ООН) // </w:t>
      </w:r>
      <w:r w:rsidRPr="008A43C5">
        <w:rPr>
          <w:sz w:val="28"/>
          <w:szCs w:val="28"/>
        </w:rPr>
        <w:t>http://www.un.org/russian/news/fullstorynews.asp?newsID=12758</w:t>
      </w:r>
    </w:p>
    <w:p w:rsidR="0078744B" w:rsidRPr="001069B9" w:rsidRDefault="0078744B" w:rsidP="000130B4">
      <w:pPr>
        <w:pStyle w:val="1"/>
        <w:spacing w:before="0" w:beforeAutospacing="0" w:after="0" w:afterAutospacing="0" w:line="360" w:lineRule="auto"/>
        <w:jc w:val="both"/>
        <w:rPr>
          <w:b w:val="0"/>
          <w:sz w:val="28"/>
          <w:szCs w:val="28"/>
        </w:rPr>
      </w:pPr>
      <w:r w:rsidRPr="001069B9">
        <w:rPr>
          <w:b w:val="0"/>
          <w:sz w:val="28"/>
          <w:szCs w:val="28"/>
        </w:rPr>
        <w:t xml:space="preserve">24. Юрченко, К.П. </w:t>
      </w:r>
      <w:r w:rsidRPr="001069B9">
        <w:rPr>
          <w:b w:val="0"/>
          <w:bCs w:val="0"/>
          <w:sz w:val="28"/>
          <w:szCs w:val="28"/>
        </w:rPr>
        <w:t>Особенности</w:t>
      </w:r>
      <w:r w:rsidRPr="001069B9">
        <w:rPr>
          <w:b w:val="0"/>
          <w:sz w:val="28"/>
          <w:szCs w:val="28"/>
        </w:rPr>
        <w:t xml:space="preserve"> </w:t>
      </w:r>
      <w:r w:rsidRPr="001069B9">
        <w:rPr>
          <w:b w:val="0"/>
          <w:bCs w:val="0"/>
          <w:sz w:val="28"/>
          <w:szCs w:val="28"/>
        </w:rPr>
        <w:t>современных</w:t>
      </w:r>
      <w:r w:rsidRPr="001069B9">
        <w:rPr>
          <w:b w:val="0"/>
          <w:sz w:val="28"/>
          <w:szCs w:val="28"/>
        </w:rPr>
        <w:t xml:space="preserve"> </w:t>
      </w:r>
      <w:r w:rsidRPr="001069B9">
        <w:rPr>
          <w:b w:val="0"/>
          <w:bCs w:val="0"/>
          <w:sz w:val="28"/>
          <w:szCs w:val="28"/>
        </w:rPr>
        <w:t>экономических</w:t>
      </w:r>
      <w:r w:rsidRPr="001069B9">
        <w:rPr>
          <w:b w:val="0"/>
          <w:sz w:val="28"/>
          <w:szCs w:val="28"/>
        </w:rPr>
        <w:t xml:space="preserve"> </w:t>
      </w:r>
      <w:r w:rsidRPr="001069B9">
        <w:rPr>
          <w:b w:val="0"/>
          <w:bCs w:val="0"/>
          <w:sz w:val="28"/>
          <w:szCs w:val="28"/>
        </w:rPr>
        <w:t>кризисов</w:t>
      </w:r>
      <w:r w:rsidRPr="001069B9">
        <w:rPr>
          <w:b w:val="0"/>
          <w:sz w:val="28"/>
          <w:szCs w:val="28"/>
        </w:rPr>
        <w:t xml:space="preserve"> </w:t>
      </w:r>
      <w:r w:rsidRPr="001069B9">
        <w:rPr>
          <w:b w:val="0"/>
          <w:bCs w:val="0"/>
          <w:sz w:val="28"/>
          <w:szCs w:val="28"/>
        </w:rPr>
        <w:t>и</w:t>
      </w:r>
      <w:r w:rsidRPr="001069B9">
        <w:rPr>
          <w:b w:val="0"/>
          <w:sz w:val="28"/>
          <w:szCs w:val="28"/>
        </w:rPr>
        <w:t xml:space="preserve"> </w:t>
      </w:r>
      <w:r w:rsidRPr="001069B9">
        <w:rPr>
          <w:b w:val="0"/>
          <w:bCs w:val="0"/>
          <w:sz w:val="28"/>
          <w:szCs w:val="28"/>
        </w:rPr>
        <w:t>их</w:t>
      </w:r>
      <w:r w:rsidRPr="001069B9">
        <w:rPr>
          <w:b w:val="0"/>
          <w:sz w:val="28"/>
          <w:szCs w:val="28"/>
        </w:rPr>
        <w:t xml:space="preserve"> </w:t>
      </w:r>
      <w:r w:rsidRPr="001069B9">
        <w:rPr>
          <w:b w:val="0"/>
          <w:bCs w:val="0"/>
          <w:sz w:val="28"/>
          <w:szCs w:val="28"/>
        </w:rPr>
        <w:t xml:space="preserve">прогнозирование / </w:t>
      </w:r>
      <w:r w:rsidRPr="001069B9">
        <w:rPr>
          <w:b w:val="0"/>
          <w:sz w:val="28"/>
          <w:szCs w:val="28"/>
        </w:rPr>
        <w:t xml:space="preserve"> К.П. Юрченко – Челябинск: РГБ, 2002. </w:t>
      </w:r>
      <w:bookmarkStart w:id="1" w:name="_GoBack"/>
      <w:bookmarkEnd w:id="1"/>
    </w:p>
    <w:sectPr w:rsidR="0078744B" w:rsidRPr="001069B9" w:rsidSect="001069B9">
      <w:footerReference w:type="even" r:id="rId12"/>
      <w:footerReference w:type="default" r:id="rId13"/>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F47" w:rsidRDefault="00DA2F47">
      <w:r>
        <w:separator/>
      </w:r>
    </w:p>
  </w:endnote>
  <w:endnote w:type="continuationSeparator" w:id="0">
    <w:p w:rsidR="00DA2F47" w:rsidRDefault="00DA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2" w:rsidRDefault="00156BD2" w:rsidP="00706AF6">
    <w:pPr>
      <w:pStyle w:val="aa"/>
      <w:framePr w:wrap="around" w:vAnchor="text" w:hAnchor="margin" w:xAlign="center" w:y="1"/>
      <w:rPr>
        <w:rStyle w:val="ac"/>
      </w:rPr>
    </w:pPr>
  </w:p>
  <w:p w:rsidR="00156BD2" w:rsidRDefault="00156B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D2" w:rsidRDefault="008A43C5" w:rsidP="00706AF6">
    <w:pPr>
      <w:pStyle w:val="aa"/>
      <w:framePr w:wrap="around" w:vAnchor="text" w:hAnchor="margin" w:xAlign="center" w:y="1"/>
      <w:rPr>
        <w:rStyle w:val="ac"/>
      </w:rPr>
    </w:pPr>
    <w:r>
      <w:rPr>
        <w:rStyle w:val="ac"/>
        <w:noProof/>
      </w:rPr>
      <w:t>2</w:t>
    </w:r>
  </w:p>
  <w:p w:rsidR="00156BD2" w:rsidRDefault="00156B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F47" w:rsidRDefault="00DA2F47">
      <w:r>
        <w:separator/>
      </w:r>
    </w:p>
  </w:footnote>
  <w:footnote w:type="continuationSeparator" w:id="0">
    <w:p w:rsidR="00DA2F47" w:rsidRDefault="00DA2F47">
      <w:r>
        <w:continuationSeparator/>
      </w:r>
    </w:p>
  </w:footnote>
  <w:footnote w:id="1">
    <w:p w:rsidR="00DA2F47" w:rsidRDefault="00156BD2" w:rsidP="0078744B">
      <w:pPr>
        <w:pStyle w:val="a7"/>
        <w:spacing w:line="360" w:lineRule="auto"/>
        <w:ind w:firstLine="709"/>
        <w:jc w:val="both"/>
      </w:pPr>
      <w:r w:rsidRPr="001069B9">
        <w:rPr>
          <w:rStyle w:val="a9"/>
        </w:rPr>
        <w:footnoteRef/>
      </w:r>
      <w:r w:rsidRPr="001069B9">
        <w:t xml:space="preserve"> Чернавский, Д.С. Сопоставление математических основ классической и эволюционной экономики / Д.С. Чернавский // Эволюционна теория, инновации и экономические изменения (доклады и выступления участников международного симпозиума), 2005.</w:t>
      </w:r>
    </w:p>
  </w:footnote>
  <w:footnote w:id="2">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Амосов, А.И. О формировании теории эволюционной экономики / А.И. Амосов // Эволюционная экономика и «мэйнстрим» (доклады и выступления участников международного симпозиума), 2000.</w:t>
      </w:r>
    </w:p>
  </w:footnote>
  <w:footnote w:id="3">
    <w:p w:rsidR="00DA2F47" w:rsidRDefault="00156BD2" w:rsidP="0078744B">
      <w:pPr>
        <w:pStyle w:val="a7"/>
        <w:spacing w:line="360" w:lineRule="auto"/>
        <w:ind w:firstLine="709"/>
        <w:jc w:val="both"/>
      </w:pPr>
      <w:r w:rsidRPr="001069B9">
        <w:rPr>
          <w:rStyle w:val="a9"/>
        </w:rPr>
        <w:footnoteRef/>
      </w:r>
      <w:r w:rsidRPr="001069B9">
        <w:t xml:space="preserve"> Антонов, А.И. </w:t>
      </w:r>
      <w:r w:rsidRPr="008A43C5">
        <w:t>Демография в эру депопуляции</w:t>
      </w:r>
      <w:r w:rsidRPr="001069B9">
        <w:t xml:space="preserve"> /А.И. Антонов. // Демографические исследования, 2009, № 6</w:t>
      </w:r>
    </w:p>
  </w:footnote>
  <w:footnote w:id="4">
    <w:p w:rsidR="00156BD2" w:rsidRPr="001069B9" w:rsidRDefault="00156BD2" w:rsidP="0078744B">
      <w:pPr>
        <w:pStyle w:val="Default"/>
        <w:spacing w:line="360" w:lineRule="auto"/>
        <w:ind w:firstLine="709"/>
        <w:jc w:val="both"/>
        <w:rPr>
          <w:color w:val="auto"/>
          <w:sz w:val="20"/>
          <w:szCs w:val="20"/>
        </w:rPr>
      </w:pPr>
      <w:r w:rsidRPr="001069B9">
        <w:rPr>
          <w:rStyle w:val="a9"/>
          <w:color w:val="auto"/>
          <w:sz w:val="20"/>
          <w:szCs w:val="20"/>
        </w:rPr>
        <w:footnoteRef/>
      </w:r>
      <w:r w:rsidRPr="001069B9">
        <w:rPr>
          <w:color w:val="auto"/>
          <w:sz w:val="20"/>
          <w:szCs w:val="20"/>
        </w:rPr>
        <w:t xml:space="preserve"> </w:t>
      </w:r>
      <w:r w:rsidRPr="001069B9">
        <w:rPr>
          <w:bCs/>
          <w:color w:val="auto"/>
          <w:sz w:val="20"/>
          <w:szCs w:val="20"/>
        </w:rPr>
        <w:t>ОЭСР-ФАО сельскохозяйственная панорама 2009</w:t>
      </w:r>
      <w:r w:rsidRPr="001069B9">
        <w:rPr>
          <w:iCs/>
          <w:color w:val="auto"/>
          <w:sz w:val="20"/>
          <w:szCs w:val="20"/>
        </w:rPr>
        <w:t xml:space="preserve">Резюме на русском языке // </w:t>
      </w:r>
      <w:r w:rsidRPr="001069B9">
        <w:rPr>
          <w:color w:val="auto"/>
          <w:sz w:val="20"/>
          <w:szCs w:val="20"/>
        </w:rPr>
        <w:t>http://www.agri-outlook.org/dataoecd/9/54/43064623.pdf</w:t>
      </w:r>
    </w:p>
    <w:p w:rsidR="00DA2F47" w:rsidRDefault="00DA2F47" w:rsidP="0078744B">
      <w:pPr>
        <w:pStyle w:val="Default"/>
        <w:spacing w:line="360" w:lineRule="auto"/>
        <w:ind w:firstLine="709"/>
        <w:jc w:val="both"/>
      </w:pPr>
    </w:p>
  </w:footnote>
  <w:footnote w:id="5">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Кагарлицкий, Б.Ю. Итоги Копенгагенской конференции / Б.Ю. Кагарлицкий // http://igso.ru/articles.php?article_id=289</w:t>
      </w:r>
    </w:p>
  </w:footnote>
  <w:footnote w:id="6">
    <w:p w:rsidR="00DA2F47" w:rsidRDefault="00156BD2" w:rsidP="0078744B">
      <w:pPr>
        <w:pStyle w:val="a7"/>
        <w:spacing w:line="360" w:lineRule="auto"/>
        <w:ind w:firstLine="709"/>
        <w:jc w:val="both"/>
      </w:pPr>
      <w:r w:rsidRPr="001069B9">
        <w:rPr>
          <w:rStyle w:val="a9"/>
        </w:rPr>
        <w:footnoteRef/>
      </w:r>
      <w:r w:rsidRPr="001069B9">
        <w:t xml:space="preserve"> </w:t>
      </w:r>
      <w:r w:rsidRPr="008A43C5">
        <w:rPr>
          <w:bCs/>
        </w:rPr>
        <w:t>Пахомова, Н.В.</w:t>
      </w:r>
      <w:r w:rsidRPr="001069B9">
        <w:rPr>
          <w:bCs/>
        </w:rPr>
        <w:t xml:space="preserve"> </w:t>
      </w:r>
      <w:r w:rsidRPr="001069B9">
        <w:t xml:space="preserve">Социально-экологическая ответственность и конкурентоспособность бизнеса: возможен ли синергетический эффект? / Н.В. </w:t>
      </w:r>
      <w:r w:rsidRPr="008A43C5">
        <w:rPr>
          <w:bCs/>
        </w:rPr>
        <w:t xml:space="preserve">Пахомова, Г.Б. Малышков </w:t>
      </w:r>
      <w:r w:rsidRPr="001069B9">
        <w:rPr>
          <w:bCs/>
        </w:rPr>
        <w:t xml:space="preserve"> //</w:t>
      </w:r>
      <w:r w:rsidRPr="008A43C5">
        <w:rPr>
          <w:bCs/>
        </w:rPr>
        <w:t xml:space="preserve"> </w:t>
      </w:r>
      <w:r w:rsidRPr="001069B9">
        <w:t xml:space="preserve">Проблемы современной экономики, 2008, № 2(26) </w:t>
      </w:r>
    </w:p>
  </w:footnote>
  <w:footnote w:id="7">
    <w:p w:rsidR="00DA2F47" w:rsidRDefault="00156BD2" w:rsidP="0078744B">
      <w:pPr>
        <w:pStyle w:val="a7"/>
        <w:spacing w:line="360" w:lineRule="auto"/>
        <w:ind w:firstLine="709"/>
        <w:jc w:val="both"/>
      </w:pPr>
      <w:r w:rsidRPr="001069B9">
        <w:rPr>
          <w:rStyle w:val="a9"/>
        </w:rPr>
        <w:footnoteRef/>
      </w:r>
      <w:r w:rsidRPr="001069B9">
        <w:t xml:space="preserve"> </w:t>
      </w:r>
      <w:r w:rsidRPr="001069B9">
        <w:rPr>
          <w:rStyle w:val="a5"/>
          <w:i w:val="0"/>
          <w:iCs w:val="0"/>
        </w:rPr>
        <w:t xml:space="preserve">Прокофьев, И.И. </w:t>
      </w:r>
      <w:r w:rsidRPr="001069B9">
        <w:t>ОПЕК о мировой энергетике 2030 года</w:t>
      </w:r>
      <w:r w:rsidR="007334C4" w:rsidRPr="001069B9">
        <w:t xml:space="preserve"> /</w:t>
      </w:r>
      <w:r w:rsidRPr="001069B9">
        <w:t xml:space="preserve"> </w:t>
      </w:r>
      <w:r w:rsidRPr="001069B9">
        <w:rPr>
          <w:rStyle w:val="a5"/>
          <w:i w:val="0"/>
          <w:iCs w:val="0"/>
        </w:rPr>
        <w:t xml:space="preserve">И.И. </w:t>
      </w:r>
      <w:r w:rsidRPr="001069B9">
        <w:t xml:space="preserve">  </w:t>
      </w:r>
      <w:r w:rsidRPr="001069B9">
        <w:rPr>
          <w:rStyle w:val="a5"/>
          <w:i w:val="0"/>
          <w:iCs w:val="0"/>
        </w:rPr>
        <w:t xml:space="preserve">Прокофьев // </w:t>
      </w:r>
      <w:r w:rsidRPr="001069B9">
        <w:t>Мировая Энергетика, 2009, № 09(68)</w:t>
      </w:r>
    </w:p>
  </w:footnote>
  <w:footnote w:id="8">
    <w:p w:rsidR="00DA2F47" w:rsidRDefault="00156BD2" w:rsidP="0078744B">
      <w:pPr>
        <w:pStyle w:val="a7"/>
        <w:spacing w:line="360" w:lineRule="auto"/>
        <w:ind w:firstLine="709"/>
        <w:jc w:val="both"/>
      </w:pPr>
      <w:r w:rsidRPr="001069B9">
        <w:rPr>
          <w:rStyle w:val="a9"/>
        </w:rPr>
        <w:footnoteRef/>
      </w:r>
      <w:r w:rsidRPr="001069B9">
        <w:t xml:space="preserve"> </w:t>
      </w:r>
      <w:r w:rsidRPr="001069B9">
        <w:rPr>
          <w:rStyle w:val="a6"/>
          <w:b w:val="0"/>
          <w:iCs/>
        </w:rPr>
        <w:t>Острецов, И.Н.</w:t>
      </w:r>
      <w:r w:rsidRPr="001069B9">
        <w:t xml:space="preserve"> Спринтерский рывок в термоядерном марафоне / </w:t>
      </w:r>
      <w:r w:rsidRPr="001069B9">
        <w:rPr>
          <w:rStyle w:val="a6"/>
          <w:b w:val="0"/>
          <w:iCs/>
        </w:rPr>
        <w:t>И.Н.</w:t>
      </w:r>
      <w:r w:rsidRPr="001069B9">
        <w:t xml:space="preserve"> </w:t>
      </w:r>
      <w:r w:rsidRPr="001069B9">
        <w:rPr>
          <w:rStyle w:val="a6"/>
          <w:b w:val="0"/>
          <w:iCs/>
        </w:rPr>
        <w:t xml:space="preserve">Острецов // </w:t>
      </w:r>
      <w:r w:rsidRPr="001069B9">
        <w:t>Мировая Энергетика, 2007, № 10(46)</w:t>
      </w:r>
    </w:p>
  </w:footnote>
  <w:footnote w:id="9">
    <w:p w:rsidR="00DA2F47" w:rsidRDefault="00156BD2" w:rsidP="0078744B">
      <w:pPr>
        <w:pStyle w:val="a7"/>
        <w:spacing w:line="360" w:lineRule="auto"/>
        <w:ind w:firstLine="709"/>
        <w:jc w:val="both"/>
      </w:pPr>
      <w:r w:rsidRPr="001069B9">
        <w:rPr>
          <w:rStyle w:val="a9"/>
        </w:rPr>
        <w:footnoteRef/>
      </w:r>
      <w:r w:rsidRPr="001069B9">
        <w:t xml:space="preserve"> Герасимов, А.В. Внутренние вооруженные конфликты в современном мире: политико-правовой анализ/ А.В. Герасимов // </w:t>
      </w:r>
      <w:r w:rsidRPr="008A43C5">
        <w:t>http://www.samoupravlenie.ru/16-24.htm</w:t>
      </w:r>
    </w:p>
  </w:footnote>
  <w:footnote w:id="10">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w:t>
      </w:r>
      <w:r w:rsidRPr="001069B9">
        <w:rPr>
          <w:rStyle w:val="a5"/>
          <w:bCs/>
          <w:i w:val="0"/>
          <w:sz w:val="20"/>
          <w:szCs w:val="20"/>
        </w:rPr>
        <w:t xml:space="preserve">Баранник, А. Глобализация как основа формирования глобальных рисков международной и национальной безопасности / Баранник, А., И. Возьнюк // Зарубежное военное обозрение, 2008, № 4(733) </w:t>
      </w:r>
    </w:p>
  </w:footnote>
  <w:footnote w:id="11">
    <w:p w:rsidR="00DA2F47" w:rsidRDefault="00156BD2" w:rsidP="0078744B">
      <w:pPr>
        <w:pStyle w:val="a7"/>
        <w:spacing w:line="360" w:lineRule="auto"/>
        <w:ind w:firstLine="709"/>
        <w:jc w:val="both"/>
      </w:pPr>
      <w:r w:rsidRPr="001069B9">
        <w:rPr>
          <w:rStyle w:val="a9"/>
        </w:rPr>
        <w:footnoteRef/>
      </w:r>
      <w:r w:rsidRPr="001069B9">
        <w:t xml:space="preserve"> Присяжнюк, А. CIA: Крупнейшие военные бюджеты стран мира / А. Присяжнюк // http://h.ua/story/127589</w:t>
      </w:r>
    </w:p>
  </w:footnote>
  <w:footnote w:id="12">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w:t>
      </w:r>
      <w:r w:rsidRPr="001069B9">
        <w:rPr>
          <w:iCs/>
          <w:sz w:val="20"/>
          <w:szCs w:val="20"/>
        </w:rPr>
        <w:t>Мау,</w:t>
      </w:r>
      <w:r w:rsidRPr="001069B9">
        <w:rPr>
          <w:sz w:val="20"/>
          <w:szCs w:val="20"/>
        </w:rPr>
        <w:t xml:space="preserve"> </w:t>
      </w:r>
      <w:r w:rsidRPr="001069B9">
        <w:rPr>
          <w:iCs/>
          <w:sz w:val="20"/>
          <w:szCs w:val="20"/>
        </w:rPr>
        <w:t xml:space="preserve">В. Драма 2008 года: от экономического чуда к экономическому кризису / В.Мау // </w:t>
      </w:r>
      <w:r w:rsidRPr="001069B9">
        <w:rPr>
          <w:sz w:val="20"/>
          <w:szCs w:val="20"/>
        </w:rPr>
        <w:t>Вопросы экономики, 2009, № 2</w:t>
      </w:r>
    </w:p>
  </w:footnote>
  <w:footnote w:id="13">
    <w:p w:rsidR="00156BD2" w:rsidRPr="001069B9" w:rsidRDefault="00156BD2" w:rsidP="0078744B">
      <w:pPr>
        <w:pStyle w:val="a3"/>
        <w:spacing w:before="0" w:beforeAutospacing="0" w:after="0" w:afterAutospacing="0" w:line="360" w:lineRule="auto"/>
        <w:ind w:firstLine="709"/>
        <w:jc w:val="both"/>
        <w:rPr>
          <w:sz w:val="20"/>
          <w:szCs w:val="20"/>
        </w:rPr>
      </w:pPr>
      <w:r w:rsidRPr="001069B9">
        <w:rPr>
          <w:rStyle w:val="a9"/>
          <w:sz w:val="20"/>
          <w:szCs w:val="20"/>
        </w:rPr>
        <w:footnoteRef/>
      </w:r>
      <w:r w:rsidRPr="001069B9">
        <w:rPr>
          <w:sz w:val="20"/>
          <w:szCs w:val="20"/>
        </w:rPr>
        <w:t xml:space="preserve"> </w:t>
      </w:r>
      <w:r w:rsidRPr="001069B9">
        <w:rPr>
          <w:iCs/>
          <w:sz w:val="20"/>
          <w:szCs w:val="20"/>
        </w:rPr>
        <w:t>Мау,</w:t>
      </w:r>
      <w:r w:rsidRPr="001069B9">
        <w:rPr>
          <w:sz w:val="20"/>
          <w:szCs w:val="20"/>
        </w:rPr>
        <w:t xml:space="preserve"> </w:t>
      </w:r>
      <w:r w:rsidRPr="001069B9">
        <w:rPr>
          <w:iCs/>
          <w:sz w:val="20"/>
          <w:szCs w:val="20"/>
        </w:rPr>
        <w:t xml:space="preserve">В. Драма 2008 года: от экономического чуда к экономическому кризису / В.Мау // </w:t>
      </w:r>
      <w:r w:rsidRPr="001069B9">
        <w:rPr>
          <w:sz w:val="20"/>
          <w:szCs w:val="20"/>
        </w:rPr>
        <w:t>Вопросы экономики, 2009, № 2</w:t>
      </w:r>
    </w:p>
    <w:p w:rsidR="00DA2F47" w:rsidRDefault="00DA2F47" w:rsidP="0078744B">
      <w:pPr>
        <w:pStyle w:val="a3"/>
        <w:spacing w:before="0" w:beforeAutospacing="0" w:after="0" w:afterAutospacing="0" w:line="360" w:lineRule="auto"/>
        <w:ind w:firstLine="709"/>
        <w:jc w:val="both"/>
      </w:pPr>
    </w:p>
  </w:footnote>
  <w:footnote w:id="14">
    <w:p w:rsidR="00DA2F47" w:rsidRDefault="00156BD2" w:rsidP="001069B9">
      <w:pPr>
        <w:spacing w:line="360" w:lineRule="auto"/>
        <w:ind w:firstLine="709"/>
        <w:jc w:val="both"/>
      </w:pPr>
      <w:r w:rsidRPr="001069B9">
        <w:rPr>
          <w:rStyle w:val="a9"/>
          <w:sz w:val="20"/>
          <w:szCs w:val="20"/>
        </w:rPr>
        <w:footnoteRef/>
      </w:r>
      <w:r w:rsidRPr="001069B9">
        <w:rPr>
          <w:sz w:val="20"/>
          <w:szCs w:val="20"/>
        </w:rPr>
        <w:t xml:space="preserve"> Туган-Барановский, М.И. Периодические промышленные кризисы. / М.И. Туган-Барановский - М.: Наука, 1997. </w:t>
      </w:r>
    </w:p>
  </w:footnote>
  <w:footnote w:id="15">
    <w:p w:rsidR="00DA2F47" w:rsidRDefault="00156BD2" w:rsidP="0078744B">
      <w:pPr>
        <w:pStyle w:val="a7"/>
        <w:spacing w:line="360" w:lineRule="auto"/>
        <w:ind w:firstLine="709"/>
        <w:jc w:val="both"/>
      </w:pPr>
      <w:r w:rsidRPr="001069B9">
        <w:rPr>
          <w:rStyle w:val="a9"/>
        </w:rPr>
        <w:footnoteRef/>
      </w:r>
      <w:r w:rsidRPr="001069B9">
        <w:t xml:space="preserve"> Меньшиков, С.М. Длинные волны в экономике. / С.М Меньшиков, Л.А. Клименко - М.: Международные отношения, 1989.</w:t>
      </w:r>
    </w:p>
  </w:footnote>
  <w:footnote w:id="16">
    <w:p w:rsidR="00DA2F47" w:rsidRDefault="00156BD2" w:rsidP="0078744B">
      <w:pPr>
        <w:pStyle w:val="a7"/>
        <w:spacing w:line="360" w:lineRule="auto"/>
        <w:ind w:firstLine="709"/>
        <w:jc w:val="both"/>
      </w:pPr>
      <w:r w:rsidRPr="001069B9">
        <w:rPr>
          <w:rStyle w:val="a9"/>
        </w:rPr>
        <w:footnoteRef/>
      </w:r>
      <w:r w:rsidRPr="001069B9">
        <w:t xml:space="preserve"> Юрченко, К.П. </w:t>
      </w:r>
      <w:r w:rsidRPr="001069B9">
        <w:rPr>
          <w:bCs/>
        </w:rPr>
        <w:t>Особенности</w:t>
      </w:r>
      <w:r w:rsidRPr="001069B9">
        <w:t xml:space="preserve"> </w:t>
      </w:r>
      <w:r w:rsidRPr="001069B9">
        <w:rPr>
          <w:bCs/>
        </w:rPr>
        <w:t>современных</w:t>
      </w:r>
      <w:r w:rsidRPr="001069B9">
        <w:t xml:space="preserve"> </w:t>
      </w:r>
      <w:r w:rsidRPr="001069B9">
        <w:rPr>
          <w:bCs/>
        </w:rPr>
        <w:t>экономических</w:t>
      </w:r>
      <w:r w:rsidRPr="001069B9">
        <w:t xml:space="preserve"> </w:t>
      </w:r>
      <w:r w:rsidRPr="001069B9">
        <w:rPr>
          <w:bCs/>
        </w:rPr>
        <w:t>кризисов</w:t>
      </w:r>
      <w:r w:rsidRPr="001069B9">
        <w:t xml:space="preserve"> </w:t>
      </w:r>
      <w:r w:rsidRPr="001069B9">
        <w:rPr>
          <w:bCs/>
        </w:rPr>
        <w:t>и</w:t>
      </w:r>
      <w:r w:rsidRPr="001069B9">
        <w:t xml:space="preserve"> </w:t>
      </w:r>
      <w:r w:rsidRPr="001069B9">
        <w:rPr>
          <w:bCs/>
        </w:rPr>
        <w:t>их</w:t>
      </w:r>
      <w:r w:rsidRPr="001069B9">
        <w:t xml:space="preserve"> </w:t>
      </w:r>
      <w:r w:rsidRPr="001069B9">
        <w:rPr>
          <w:bCs/>
        </w:rPr>
        <w:t xml:space="preserve">прогнозирование / </w:t>
      </w:r>
      <w:r w:rsidRPr="001069B9">
        <w:t xml:space="preserve"> К.П. Юрченко – Челябинск: РГБ, 2002.</w:t>
      </w:r>
    </w:p>
  </w:footnote>
  <w:footnote w:id="17">
    <w:p w:rsidR="00DA2F47" w:rsidRDefault="00156BD2" w:rsidP="001069B9">
      <w:pPr>
        <w:spacing w:line="360" w:lineRule="auto"/>
        <w:ind w:firstLine="709"/>
        <w:jc w:val="both"/>
      </w:pPr>
      <w:r w:rsidRPr="001069B9">
        <w:rPr>
          <w:rStyle w:val="a9"/>
          <w:sz w:val="20"/>
          <w:szCs w:val="20"/>
        </w:rPr>
        <w:footnoteRef/>
      </w:r>
      <w:r w:rsidRPr="001069B9">
        <w:rPr>
          <w:sz w:val="20"/>
          <w:szCs w:val="20"/>
        </w:rPr>
        <w:t xml:space="preserve"> </w:t>
      </w:r>
      <w:r w:rsidRPr="001069B9">
        <w:rPr>
          <w:iCs/>
          <w:sz w:val="20"/>
          <w:szCs w:val="20"/>
        </w:rPr>
        <w:t xml:space="preserve">Кудрин, </w:t>
      </w:r>
      <w:r w:rsidRPr="001069B9">
        <w:rPr>
          <w:bCs/>
          <w:sz w:val="20"/>
          <w:szCs w:val="20"/>
        </w:rPr>
        <w:t xml:space="preserve">Мировой финансовый кризис </w:t>
      </w:r>
      <w:r w:rsidRPr="001069B9">
        <w:rPr>
          <w:sz w:val="20"/>
          <w:szCs w:val="20"/>
        </w:rPr>
        <w:t xml:space="preserve">и его влияние на Россию </w:t>
      </w:r>
      <w:r w:rsidRPr="001069B9">
        <w:rPr>
          <w:bCs/>
          <w:sz w:val="20"/>
          <w:szCs w:val="20"/>
        </w:rPr>
        <w:t xml:space="preserve">/ </w:t>
      </w:r>
      <w:r w:rsidRPr="001069B9">
        <w:rPr>
          <w:iCs/>
          <w:sz w:val="20"/>
          <w:szCs w:val="20"/>
        </w:rPr>
        <w:t xml:space="preserve">А. А. Кудрин // </w:t>
      </w:r>
      <w:r w:rsidRPr="001069B9">
        <w:rPr>
          <w:sz w:val="20"/>
          <w:szCs w:val="20"/>
        </w:rPr>
        <w:t>Вопросы экономики, 2009, № 1</w:t>
      </w:r>
    </w:p>
  </w:footnote>
  <w:footnote w:id="18">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Бекетов, Н.В. Мировой финансовый кризис и проблемы глобализации мировой экономики / Н.В. Бекетов // Проблемы современной экономики, 2008, № 2(30)</w:t>
      </w:r>
    </w:p>
  </w:footnote>
  <w:footnote w:id="19">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w:t>
      </w:r>
      <w:r w:rsidRPr="001069B9">
        <w:rPr>
          <w:iCs/>
          <w:sz w:val="20"/>
          <w:szCs w:val="20"/>
        </w:rPr>
        <w:t>Мау,</w:t>
      </w:r>
      <w:r w:rsidRPr="001069B9">
        <w:rPr>
          <w:sz w:val="20"/>
          <w:szCs w:val="20"/>
        </w:rPr>
        <w:t xml:space="preserve"> </w:t>
      </w:r>
      <w:r w:rsidRPr="001069B9">
        <w:rPr>
          <w:iCs/>
          <w:sz w:val="20"/>
          <w:szCs w:val="20"/>
        </w:rPr>
        <w:t xml:space="preserve">В. Драма 2008 года: от экономического чуда к экономическому кризису / В.Мау // </w:t>
      </w:r>
      <w:r w:rsidRPr="001069B9">
        <w:rPr>
          <w:sz w:val="20"/>
          <w:szCs w:val="20"/>
        </w:rPr>
        <w:t>Вопросы экономики, 2009, № 2</w:t>
      </w:r>
    </w:p>
  </w:footnote>
  <w:footnote w:id="20">
    <w:p w:rsidR="00DA2F47" w:rsidRDefault="00156BD2" w:rsidP="001069B9">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Бекетов, Н.В. Мировой финансовый кризис и проблемы глобализации мировой экономики / Н.В. Бекетов // Проблемы современной экономики, 2008, № 2(30)</w:t>
      </w:r>
    </w:p>
  </w:footnote>
  <w:footnote w:id="21">
    <w:p w:rsidR="00DA2F47" w:rsidRDefault="00156BD2" w:rsidP="000130B4">
      <w:pPr>
        <w:pStyle w:val="a3"/>
        <w:spacing w:before="0" w:beforeAutospacing="0" w:after="0" w:afterAutospacing="0" w:line="360" w:lineRule="auto"/>
        <w:ind w:firstLine="709"/>
        <w:jc w:val="both"/>
      </w:pPr>
      <w:r w:rsidRPr="001069B9">
        <w:rPr>
          <w:rStyle w:val="a9"/>
          <w:sz w:val="20"/>
          <w:szCs w:val="20"/>
        </w:rPr>
        <w:footnoteRef/>
      </w:r>
      <w:r w:rsidRPr="001069B9">
        <w:rPr>
          <w:sz w:val="20"/>
          <w:szCs w:val="20"/>
        </w:rPr>
        <w:t xml:space="preserve"> </w:t>
      </w:r>
      <w:r w:rsidRPr="001069B9">
        <w:rPr>
          <w:iCs/>
          <w:sz w:val="20"/>
          <w:szCs w:val="20"/>
        </w:rPr>
        <w:t>Мау,</w:t>
      </w:r>
      <w:r w:rsidRPr="001069B9">
        <w:rPr>
          <w:sz w:val="20"/>
          <w:szCs w:val="20"/>
        </w:rPr>
        <w:t xml:space="preserve"> </w:t>
      </w:r>
      <w:r w:rsidRPr="001069B9">
        <w:rPr>
          <w:iCs/>
          <w:sz w:val="20"/>
          <w:szCs w:val="20"/>
        </w:rPr>
        <w:t xml:space="preserve">В. Драма 2008 года: от экономического чуда к экономическому кризису / В.Мау // </w:t>
      </w:r>
      <w:r w:rsidRPr="001069B9">
        <w:rPr>
          <w:sz w:val="20"/>
          <w:szCs w:val="20"/>
        </w:rPr>
        <w:t>Вопросы экономики, 2009, № 2</w:t>
      </w:r>
    </w:p>
  </w:footnote>
  <w:footnote w:id="22">
    <w:p w:rsidR="00DA2F47" w:rsidRDefault="00156BD2" w:rsidP="000130B4">
      <w:pPr>
        <w:autoSpaceDE w:val="0"/>
        <w:autoSpaceDN w:val="0"/>
        <w:adjustRightInd w:val="0"/>
        <w:spacing w:line="360" w:lineRule="auto"/>
        <w:ind w:firstLine="709"/>
        <w:jc w:val="both"/>
      </w:pPr>
      <w:r w:rsidRPr="001069B9">
        <w:rPr>
          <w:rStyle w:val="a9"/>
          <w:sz w:val="20"/>
          <w:szCs w:val="20"/>
        </w:rPr>
        <w:footnoteRef/>
      </w:r>
      <w:r w:rsidRPr="001069B9">
        <w:rPr>
          <w:sz w:val="20"/>
          <w:szCs w:val="20"/>
        </w:rPr>
        <w:t xml:space="preserve"> </w:t>
      </w:r>
      <w:r w:rsidRPr="001069B9">
        <w:rPr>
          <w:iCs/>
          <w:sz w:val="20"/>
          <w:szCs w:val="20"/>
        </w:rPr>
        <w:t xml:space="preserve">Замараев, Б. </w:t>
      </w:r>
      <w:r w:rsidRPr="001069B9">
        <w:rPr>
          <w:sz w:val="20"/>
          <w:szCs w:val="20"/>
        </w:rPr>
        <w:t>Экономические итоги 2008 года: конец «тучных» лет / Б. Замараев, А. Киюцевская, А. Назарова, Е. Суханов // Вопросы экономики, 2009, № 3</w:t>
      </w:r>
    </w:p>
  </w:footnote>
  <w:footnote w:id="23">
    <w:p w:rsidR="00DA2F47" w:rsidRDefault="00156BD2" w:rsidP="000130B4">
      <w:pPr>
        <w:spacing w:line="360" w:lineRule="auto"/>
        <w:ind w:firstLine="709"/>
        <w:jc w:val="both"/>
      </w:pPr>
      <w:r w:rsidRPr="001069B9">
        <w:rPr>
          <w:rStyle w:val="a9"/>
          <w:sz w:val="20"/>
          <w:szCs w:val="20"/>
        </w:rPr>
        <w:footnoteRef/>
      </w:r>
      <w:r w:rsidRPr="001069B9">
        <w:rPr>
          <w:sz w:val="20"/>
          <w:szCs w:val="20"/>
        </w:rPr>
        <w:t xml:space="preserve"> Симачев, Ю.В. </w:t>
      </w:r>
      <w:r w:rsidRPr="001069B9">
        <w:rPr>
          <w:bCs/>
          <w:sz w:val="20"/>
          <w:szCs w:val="20"/>
        </w:rPr>
        <w:t xml:space="preserve">Оценка антикризисных мер по поддержке реального сектора российской экономики / </w:t>
      </w:r>
      <w:r w:rsidRPr="001069B9">
        <w:rPr>
          <w:sz w:val="20"/>
          <w:szCs w:val="20"/>
        </w:rPr>
        <w:t>Ю.В. Симачев // Вопросы экономики, 2009, №5</w:t>
      </w:r>
    </w:p>
  </w:footnote>
  <w:footnote w:id="24">
    <w:p w:rsidR="00DA2F47" w:rsidRDefault="00156BD2" w:rsidP="000130B4">
      <w:pPr>
        <w:pStyle w:val="2"/>
        <w:spacing w:before="0" w:after="0" w:line="360" w:lineRule="auto"/>
        <w:ind w:firstLine="709"/>
        <w:jc w:val="both"/>
      </w:pPr>
      <w:r w:rsidRPr="001069B9">
        <w:rPr>
          <w:rStyle w:val="a9"/>
          <w:rFonts w:ascii="Times New Roman" w:hAnsi="Times New Roman"/>
          <w:b w:val="0"/>
          <w:i w:val="0"/>
          <w:sz w:val="20"/>
          <w:szCs w:val="20"/>
        </w:rPr>
        <w:footnoteRef/>
      </w:r>
      <w:r w:rsidRPr="001069B9">
        <w:rPr>
          <w:rFonts w:ascii="Times New Roman" w:hAnsi="Times New Roman" w:cs="Times New Roman"/>
          <w:b w:val="0"/>
          <w:i w:val="0"/>
          <w:sz w:val="20"/>
          <w:szCs w:val="20"/>
        </w:rPr>
        <w:t xml:space="preserve"> Обзор мировой экономики - февраль 2010 года // http://www.ereport.ru/ reviews/rev201002.htm</w:t>
      </w:r>
    </w:p>
  </w:footnote>
  <w:footnote w:id="25">
    <w:p w:rsidR="000130B4" w:rsidRDefault="00156BD2" w:rsidP="0078744B">
      <w:pPr>
        <w:pStyle w:val="a7"/>
        <w:spacing w:line="360" w:lineRule="auto"/>
        <w:ind w:firstLine="709"/>
        <w:jc w:val="both"/>
        <w:rPr>
          <w:rStyle w:val="small1"/>
          <w:color w:val="auto"/>
          <w:sz w:val="20"/>
          <w:szCs w:val="20"/>
          <w:lang w:val="en-US"/>
        </w:rPr>
      </w:pPr>
      <w:r w:rsidRPr="001069B9">
        <w:rPr>
          <w:rStyle w:val="a9"/>
        </w:rPr>
        <w:footnoteRef/>
      </w:r>
      <w:r w:rsidRPr="001069B9">
        <w:t xml:space="preserve"> </w:t>
      </w:r>
      <w:r w:rsidRPr="001069B9">
        <w:rPr>
          <w:rStyle w:val="small1"/>
          <w:color w:val="auto"/>
          <w:sz w:val="20"/>
          <w:szCs w:val="20"/>
        </w:rPr>
        <w:t>Михеев, В.В.</w:t>
      </w:r>
      <w:r w:rsidRPr="001069B9">
        <w:t xml:space="preserve"> </w:t>
      </w:r>
      <w:r w:rsidRPr="008A43C5">
        <w:t>Китай в условиях кризиса</w:t>
      </w:r>
      <w:r w:rsidRPr="001069B9">
        <w:t xml:space="preserve"> / </w:t>
      </w:r>
      <w:r w:rsidRPr="001069B9">
        <w:rPr>
          <w:rStyle w:val="small1"/>
          <w:color w:val="auto"/>
          <w:sz w:val="20"/>
          <w:szCs w:val="20"/>
        </w:rPr>
        <w:t xml:space="preserve">В.В. Михеев </w:t>
      </w:r>
    </w:p>
    <w:p w:rsidR="00DA2F47" w:rsidRDefault="00156BD2" w:rsidP="0078744B">
      <w:pPr>
        <w:pStyle w:val="a7"/>
        <w:spacing w:line="360" w:lineRule="auto"/>
        <w:ind w:firstLine="709"/>
        <w:jc w:val="both"/>
      </w:pPr>
      <w:r w:rsidRPr="000130B4">
        <w:rPr>
          <w:rStyle w:val="small1"/>
          <w:color w:val="auto"/>
          <w:sz w:val="20"/>
          <w:szCs w:val="20"/>
          <w:lang w:val="en-US"/>
        </w:rPr>
        <w:t xml:space="preserve">// </w:t>
      </w:r>
      <w:r w:rsidRPr="008A43C5">
        <w:rPr>
          <w:lang w:val="en-US"/>
        </w:rPr>
        <w:t>http://www.west-east.org/index.php?option=com_content&amp;view=article&amp;id= 131:2009-10-20-09-11-20&amp;catid=43:chinatezis&amp;Itemid=113</w:t>
      </w:r>
    </w:p>
  </w:footnote>
  <w:footnote w:id="26">
    <w:p w:rsidR="000130B4" w:rsidRDefault="00156BD2" w:rsidP="0078744B">
      <w:pPr>
        <w:pStyle w:val="a7"/>
        <w:spacing w:line="360" w:lineRule="auto"/>
        <w:ind w:firstLine="709"/>
        <w:jc w:val="both"/>
        <w:rPr>
          <w:lang w:val="en-US"/>
        </w:rPr>
      </w:pPr>
      <w:r w:rsidRPr="001069B9">
        <w:rPr>
          <w:rStyle w:val="a9"/>
        </w:rPr>
        <w:footnoteRef/>
      </w:r>
      <w:r w:rsidRPr="001069B9">
        <w:t xml:space="preserve"> Экономическая ситуация в мире и перспективы на 2010 год (доклад Департамента по экономическим и социальным вопросам ООН) </w:t>
      </w:r>
    </w:p>
    <w:p w:rsidR="00DA2F47" w:rsidRDefault="00156BD2" w:rsidP="0078744B">
      <w:pPr>
        <w:pStyle w:val="a7"/>
        <w:spacing w:line="360" w:lineRule="auto"/>
        <w:ind w:firstLine="709"/>
        <w:jc w:val="both"/>
      </w:pPr>
      <w:r w:rsidRPr="000130B4">
        <w:rPr>
          <w:lang w:val="en-US"/>
        </w:rPr>
        <w:t xml:space="preserve">// </w:t>
      </w:r>
      <w:r w:rsidRPr="008A43C5">
        <w:rPr>
          <w:lang w:val="en-US"/>
        </w:rPr>
        <w:t>http://www.un.org/russian/news/fullstorynews.asp?newsID=12758</w:t>
      </w:r>
    </w:p>
  </w:footnote>
  <w:footnote w:id="27">
    <w:p w:rsidR="000130B4" w:rsidRDefault="00156BD2" w:rsidP="0078744B">
      <w:pPr>
        <w:spacing w:line="360" w:lineRule="auto"/>
        <w:ind w:firstLine="709"/>
        <w:jc w:val="both"/>
        <w:rPr>
          <w:rStyle w:val="A80"/>
          <w:color w:val="auto"/>
          <w:sz w:val="20"/>
          <w:szCs w:val="20"/>
          <w:lang w:val="en-US"/>
        </w:rPr>
      </w:pPr>
      <w:r w:rsidRPr="001069B9">
        <w:rPr>
          <w:rStyle w:val="a9"/>
          <w:sz w:val="20"/>
          <w:szCs w:val="20"/>
        </w:rPr>
        <w:footnoteRef/>
      </w:r>
      <w:r w:rsidRPr="001069B9">
        <w:rPr>
          <w:sz w:val="20"/>
          <w:szCs w:val="20"/>
        </w:rPr>
        <w:t xml:space="preserve"> Мешкова, Т.А. </w:t>
      </w:r>
      <w:r w:rsidRPr="001069B9">
        <w:rPr>
          <w:rStyle w:val="a6"/>
          <w:b w:val="0"/>
          <w:sz w:val="20"/>
          <w:szCs w:val="20"/>
        </w:rPr>
        <w:t xml:space="preserve">Вызовы мирового экономического и финансового кризиса: стратегический ответ ОЭСР / </w:t>
      </w:r>
      <w:r w:rsidRPr="001069B9">
        <w:rPr>
          <w:sz w:val="20"/>
          <w:szCs w:val="20"/>
        </w:rPr>
        <w:t xml:space="preserve">Т.А. Мешкова, Я.А. Вазякова </w:t>
      </w:r>
      <w:r w:rsidRPr="001069B9">
        <w:rPr>
          <w:rStyle w:val="A80"/>
          <w:color w:val="auto"/>
          <w:sz w:val="20"/>
          <w:szCs w:val="20"/>
        </w:rPr>
        <w:t xml:space="preserve"> // </w:t>
      </w:r>
    </w:p>
    <w:p w:rsidR="00DA2F47" w:rsidRDefault="00156BD2" w:rsidP="000130B4">
      <w:pPr>
        <w:spacing w:line="360" w:lineRule="auto"/>
        <w:ind w:firstLine="709"/>
        <w:jc w:val="both"/>
      </w:pPr>
      <w:r w:rsidRPr="000130B4">
        <w:rPr>
          <w:rStyle w:val="A80"/>
          <w:color w:val="auto"/>
          <w:sz w:val="20"/>
          <w:szCs w:val="20"/>
          <w:lang w:val="en-US"/>
        </w:rPr>
        <w:t>http://www.iori.hse.ru/publications/herald/material/1_09/Strategic_Response.pdf</w:t>
      </w:r>
    </w:p>
  </w:footnote>
  <w:footnote w:id="28">
    <w:p w:rsidR="00DA2F47" w:rsidRDefault="00156BD2" w:rsidP="0078744B">
      <w:pPr>
        <w:pStyle w:val="a7"/>
        <w:spacing w:line="360" w:lineRule="auto"/>
        <w:ind w:firstLine="709"/>
        <w:jc w:val="both"/>
      </w:pPr>
      <w:r w:rsidRPr="001069B9">
        <w:rPr>
          <w:rStyle w:val="a9"/>
        </w:rPr>
        <w:footnoteRef/>
      </w:r>
      <w:r w:rsidRPr="001069B9">
        <w:t xml:space="preserve"> </w:t>
      </w:r>
      <w:r w:rsidRPr="001069B9">
        <w:rPr>
          <w:iCs/>
        </w:rPr>
        <w:t xml:space="preserve">Гринин, Л.Е. </w:t>
      </w:r>
      <w:r w:rsidRPr="008A43C5">
        <w:rPr>
          <w:bCs/>
        </w:rPr>
        <w:t>Глобальный кризис в ретроспективе: Краткая история подъемов и кризисов: от Ликурга до Алана Гринспена</w:t>
      </w:r>
      <w:r w:rsidRPr="001069B9">
        <w:rPr>
          <w:iCs/>
        </w:rPr>
        <w:t xml:space="preserve"> / Л.Е. Гринин, А.В. Коротаев - </w:t>
      </w:r>
      <w:r w:rsidRPr="001069B9">
        <w:t>М.: ЛИБРОКОМ,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0C07"/>
    <w:multiLevelType w:val="multilevel"/>
    <w:tmpl w:val="335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615A9"/>
    <w:multiLevelType w:val="multilevel"/>
    <w:tmpl w:val="B236653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CD4"/>
    <w:rsid w:val="00001F18"/>
    <w:rsid w:val="00012886"/>
    <w:rsid w:val="000130B4"/>
    <w:rsid w:val="00057FC6"/>
    <w:rsid w:val="00074E1D"/>
    <w:rsid w:val="000E69C6"/>
    <w:rsid w:val="00101DD6"/>
    <w:rsid w:val="001069B9"/>
    <w:rsid w:val="0011133D"/>
    <w:rsid w:val="001145D8"/>
    <w:rsid w:val="0015185D"/>
    <w:rsid w:val="001526E0"/>
    <w:rsid w:val="00156BD2"/>
    <w:rsid w:val="00196993"/>
    <w:rsid w:val="001A1152"/>
    <w:rsid w:val="001A2633"/>
    <w:rsid w:val="001B1952"/>
    <w:rsid w:val="001E59A0"/>
    <w:rsid w:val="001F2D20"/>
    <w:rsid w:val="002057C8"/>
    <w:rsid w:val="002256C0"/>
    <w:rsid w:val="002470D9"/>
    <w:rsid w:val="00256569"/>
    <w:rsid w:val="00282C21"/>
    <w:rsid w:val="00295421"/>
    <w:rsid w:val="002A0CAE"/>
    <w:rsid w:val="002C3A0A"/>
    <w:rsid w:val="002D2A9A"/>
    <w:rsid w:val="002D4F01"/>
    <w:rsid w:val="002F5355"/>
    <w:rsid w:val="00306307"/>
    <w:rsid w:val="00306EAB"/>
    <w:rsid w:val="00320930"/>
    <w:rsid w:val="003212E1"/>
    <w:rsid w:val="00324A0D"/>
    <w:rsid w:val="00341CB0"/>
    <w:rsid w:val="003545C6"/>
    <w:rsid w:val="003922BB"/>
    <w:rsid w:val="003C7C2B"/>
    <w:rsid w:val="003D065D"/>
    <w:rsid w:val="003D74B0"/>
    <w:rsid w:val="003E272A"/>
    <w:rsid w:val="003E4416"/>
    <w:rsid w:val="0040433F"/>
    <w:rsid w:val="00411F06"/>
    <w:rsid w:val="004140D4"/>
    <w:rsid w:val="0041511E"/>
    <w:rsid w:val="00416BEE"/>
    <w:rsid w:val="00441C4A"/>
    <w:rsid w:val="00446EC9"/>
    <w:rsid w:val="004608F4"/>
    <w:rsid w:val="004642F0"/>
    <w:rsid w:val="0046516A"/>
    <w:rsid w:val="004732E6"/>
    <w:rsid w:val="00487CD4"/>
    <w:rsid w:val="004A2EAC"/>
    <w:rsid w:val="004B230C"/>
    <w:rsid w:val="004D749E"/>
    <w:rsid w:val="004D78E4"/>
    <w:rsid w:val="004E1558"/>
    <w:rsid w:val="004F6379"/>
    <w:rsid w:val="005268A9"/>
    <w:rsid w:val="00527BE6"/>
    <w:rsid w:val="00533AC2"/>
    <w:rsid w:val="005361AF"/>
    <w:rsid w:val="005543BD"/>
    <w:rsid w:val="00574304"/>
    <w:rsid w:val="00586BC3"/>
    <w:rsid w:val="0059046E"/>
    <w:rsid w:val="005B2337"/>
    <w:rsid w:val="005B51B4"/>
    <w:rsid w:val="005C434B"/>
    <w:rsid w:val="005D6668"/>
    <w:rsid w:val="005E6CD1"/>
    <w:rsid w:val="00610CD7"/>
    <w:rsid w:val="00634E87"/>
    <w:rsid w:val="00655968"/>
    <w:rsid w:val="006869F6"/>
    <w:rsid w:val="006A2AF5"/>
    <w:rsid w:val="006A2D6B"/>
    <w:rsid w:val="006B57F5"/>
    <w:rsid w:val="006D49CD"/>
    <w:rsid w:val="006F0D06"/>
    <w:rsid w:val="006F5540"/>
    <w:rsid w:val="00706AF6"/>
    <w:rsid w:val="00712F78"/>
    <w:rsid w:val="007334C4"/>
    <w:rsid w:val="007366BA"/>
    <w:rsid w:val="007369BB"/>
    <w:rsid w:val="00740856"/>
    <w:rsid w:val="0074633A"/>
    <w:rsid w:val="007472A7"/>
    <w:rsid w:val="00782A6C"/>
    <w:rsid w:val="0078744B"/>
    <w:rsid w:val="007B07AE"/>
    <w:rsid w:val="007B3CAA"/>
    <w:rsid w:val="007C1A51"/>
    <w:rsid w:val="007C2D9C"/>
    <w:rsid w:val="007D4D7E"/>
    <w:rsid w:val="007D5621"/>
    <w:rsid w:val="007F7EFA"/>
    <w:rsid w:val="00834A70"/>
    <w:rsid w:val="00850FEB"/>
    <w:rsid w:val="00866B11"/>
    <w:rsid w:val="00894589"/>
    <w:rsid w:val="008A1F78"/>
    <w:rsid w:val="008A43C5"/>
    <w:rsid w:val="008B491F"/>
    <w:rsid w:val="008D4DCE"/>
    <w:rsid w:val="008E2341"/>
    <w:rsid w:val="008E71EC"/>
    <w:rsid w:val="009036DB"/>
    <w:rsid w:val="0091647F"/>
    <w:rsid w:val="0093332A"/>
    <w:rsid w:val="00957E01"/>
    <w:rsid w:val="00977A23"/>
    <w:rsid w:val="0098083E"/>
    <w:rsid w:val="00982902"/>
    <w:rsid w:val="00982E86"/>
    <w:rsid w:val="009A3E07"/>
    <w:rsid w:val="009C1DF0"/>
    <w:rsid w:val="009D2A9C"/>
    <w:rsid w:val="009F187D"/>
    <w:rsid w:val="009F6C61"/>
    <w:rsid w:val="00A021C4"/>
    <w:rsid w:val="00A20634"/>
    <w:rsid w:val="00A25946"/>
    <w:rsid w:val="00A51DA9"/>
    <w:rsid w:val="00A6347B"/>
    <w:rsid w:val="00A8244B"/>
    <w:rsid w:val="00AA5F72"/>
    <w:rsid w:val="00AD54FC"/>
    <w:rsid w:val="00AF0221"/>
    <w:rsid w:val="00AF228C"/>
    <w:rsid w:val="00AF5A8F"/>
    <w:rsid w:val="00AF7188"/>
    <w:rsid w:val="00B2251B"/>
    <w:rsid w:val="00B375EF"/>
    <w:rsid w:val="00B376A6"/>
    <w:rsid w:val="00B43487"/>
    <w:rsid w:val="00B766AD"/>
    <w:rsid w:val="00B774A8"/>
    <w:rsid w:val="00B8100C"/>
    <w:rsid w:val="00B8666B"/>
    <w:rsid w:val="00B93466"/>
    <w:rsid w:val="00BB794D"/>
    <w:rsid w:val="00BE0155"/>
    <w:rsid w:val="00BF0FED"/>
    <w:rsid w:val="00BF479F"/>
    <w:rsid w:val="00C14880"/>
    <w:rsid w:val="00C17DF2"/>
    <w:rsid w:val="00C24496"/>
    <w:rsid w:val="00C331F5"/>
    <w:rsid w:val="00C91DCC"/>
    <w:rsid w:val="00C965B0"/>
    <w:rsid w:val="00CD4B81"/>
    <w:rsid w:val="00CD74CA"/>
    <w:rsid w:val="00CF792B"/>
    <w:rsid w:val="00D02FE3"/>
    <w:rsid w:val="00D10D59"/>
    <w:rsid w:val="00D16351"/>
    <w:rsid w:val="00D304A7"/>
    <w:rsid w:val="00D32EC8"/>
    <w:rsid w:val="00D33170"/>
    <w:rsid w:val="00D35FBB"/>
    <w:rsid w:val="00D41011"/>
    <w:rsid w:val="00D51DED"/>
    <w:rsid w:val="00D77F33"/>
    <w:rsid w:val="00D97A2E"/>
    <w:rsid w:val="00DA0F6D"/>
    <w:rsid w:val="00DA2F47"/>
    <w:rsid w:val="00DC6785"/>
    <w:rsid w:val="00DE318E"/>
    <w:rsid w:val="00DF0A88"/>
    <w:rsid w:val="00E110C7"/>
    <w:rsid w:val="00E36CB3"/>
    <w:rsid w:val="00E44090"/>
    <w:rsid w:val="00E6423E"/>
    <w:rsid w:val="00E85723"/>
    <w:rsid w:val="00E9472F"/>
    <w:rsid w:val="00EC1C6D"/>
    <w:rsid w:val="00F347D5"/>
    <w:rsid w:val="00F42C7F"/>
    <w:rsid w:val="00F435E1"/>
    <w:rsid w:val="00F71C07"/>
    <w:rsid w:val="00F74B0A"/>
    <w:rsid w:val="00FB3D47"/>
    <w:rsid w:val="00FC097F"/>
    <w:rsid w:val="00FF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E7955CC-4F4E-45F8-91FF-4F50767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A0CAE"/>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D51DE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C1C6D"/>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8E71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E6423E"/>
    <w:pPr>
      <w:spacing w:before="100" w:beforeAutospacing="1" w:after="100" w:afterAutospacing="1"/>
    </w:pPr>
  </w:style>
  <w:style w:type="character" w:styleId="a4">
    <w:name w:val="Hyperlink"/>
    <w:uiPriority w:val="99"/>
    <w:rsid w:val="00E6423E"/>
    <w:rPr>
      <w:rFonts w:cs="Times New Roman"/>
      <w:color w:val="0000FF"/>
      <w:u w:val="single"/>
    </w:rPr>
  </w:style>
  <w:style w:type="character" w:styleId="a5">
    <w:name w:val="Emphasis"/>
    <w:uiPriority w:val="20"/>
    <w:qFormat/>
    <w:rsid w:val="00D16351"/>
    <w:rPr>
      <w:rFonts w:cs="Times New Roman"/>
      <w:i/>
      <w:iCs/>
    </w:rPr>
  </w:style>
  <w:style w:type="character" w:styleId="a6">
    <w:name w:val="Strong"/>
    <w:uiPriority w:val="22"/>
    <w:qFormat/>
    <w:rsid w:val="00AF228C"/>
    <w:rPr>
      <w:rFonts w:cs="Times New Roman"/>
      <w:b/>
      <w:bCs/>
    </w:rPr>
  </w:style>
  <w:style w:type="paragraph" w:customStyle="1" w:styleId="Default">
    <w:name w:val="Default"/>
    <w:rsid w:val="00DE318E"/>
    <w:pPr>
      <w:autoSpaceDE w:val="0"/>
      <w:autoSpaceDN w:val="0"/>
      <w:adjustRightInd w:val="0"/>
    </w:pPr>
    <w:rPr>
      <w:color w:val="000000"/>
      <w:sz w:val="24"/>
      <w:szCs w:val="24"/>
    </w:rPr>
  </w:style>
  <w:style w:type="paragraph" w:styleId="a7">
    <w:name w:val="footnote text"/>
    <w:basedOn w:val="a"/>
    <w:link w:val="a8"/>
    <w:uiPriority w:val="99"/>
    <w:semiHidden/>
    <w:rsid w:val="00F74B0A"/>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F74B0A"/>
    <w:rPr>
      <w:rFonts w:cs="Times New Roman"/>
      <w:vertAlign w:val="superscript"/>
    </w:rPr>
  </w:style>
  <w:style w:type="paragraph" w:styleId="aa">
    <w:name w:val="footer"/>
    <w:basedOn w:val="a"/>
    <w:link w:val="ab"/>
    <w:uiPriority w:val="99"/>
    <w:rsid w:val="008D4DC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8D4DCE"/>
    <w:rPr>
      <w:rFonts w:cs="Times New Roman"/>
    </w:rPr>
  </w:style>
  <w:style w:type="character" w:customStyle="1" w:styleId="small1">
    <w:name w:val="small1"/>
    <w:rsid w:val="00706AF6"/>
    <w:rPr>
      <w:rFonts w:cs="Times New Roman"/>
      <w:color w:val="999999"/>
      <w:sz w:val="22"/>
      <w:szCs w:val="22"/>
    </w:rPr>
  </w:style>
  <w:style w:type="character" w:customStyle="1" w:styleId="A80">
    <w:name w:val="A8"/>
    <w:rsid w:val="001A2633"/>
    <w:rPr>
      <w:color w:val="000000"/>
      <w:sz w:val="14"/>
    </w:rPr>
  </w:style>
  <w:style w:type="paragraph" w:styleId="ad">
    <w:name w:val="Body Text"/>
    <w:basedOn w:val="a"/>
    <w:link w:val="ae"/>
    <w:uiPriority w:val="99"/>
    <w:rsid w:val="008E71EC"/>
    <w:pPr>
      <w:widowControl w:val="0"/>
      <w:jc w:val="both"/>
    </w:pPr>
    <w:rPr>
      <w:sz w:val="28"/>
      <w:szCs w:val="20"/>
    </w:rPr>
  </w:style>
  <w:style w:type="character" w:customStyle="1" w:styleId="ae">
    <w:name w:val="Основной текст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7713">
      <w:marLeft w:val="0"/>
      <w:marRight w:val="0"/>
      <w:marTop w:val="0"/>
      <w:marBottom w:val="0"/>
      <w:divBdr>
        <w:top w:val="none" w:sz="0" w:space="0" w:color="auto"/>
        <w:left w:val="none" w:sz="0" w:space="0" w:color="auto"/>
        <w:bottom w:val="none" w:sz="0" w:space="0" w:color="auto"/>
        <w:right w:val="none" w:sz="0" w:space="0" w:color="auto"/>
      </w:divBdr>
    </w:div>
    <w:div w:id="578057714">
      <w:marLeft w:val="0"/>
      <w:marRight w:val="0"/>
      <w:marTop w:val="0"/>
      <w:marBottom w:val="0"/>
      <w:divBdr>
        <w:top w:val="none" w:sz="0" w:space="0" w:color="auto"/>
        <w:left w:val="none" w:sz="0" w:space="0" w:color="auto"/>
        <w:bottom w:val="none" w:sz="0" w:space="0" w:color="auto"/>
        <w:right w:val="none" w:sz="0" w:space="0" w:color="auto"/>
      </w:divBdr>
    </w:div>
    <w:div w:id="578057715">
      <w:marLeft w:val="0"/>
      <w:marRight w:val="0"/>
      <w:marTop w:val="0"/>
      <w:marBottom w:val="0"/>
      <w:divBdr>
        <w:top w:val="none" w:sz="0" w:space="0" w:color="auto"/>
        <w:left w:val="none" w:sz="0" w:space="0" w:color="auto"/>
        <w:bottom w:val="none" w:sz="0" w:space="0" w:color="auto"/>
        <w:right w:val="none" w:sz="0" w:space="0" w:color="auto"/>
      </w:divBdr>
    </w:div>
    <w:div w:id="578057716">
      <w:marLeft w:val="0"/>
      <w:marRight w:val="0"/>
      <w:marTop w:val="0"/>
      <w:marBottom w:val="0"/>
      <w:divBdr>
        <w:top w:val="none" w:sz="0" w:space="0" w:color="auto"/>
        <w:left w:val="none" w:sz="0" w:space="0" w:color="auto"/>
        <w:bottom w:val="none" w:sz="0" w:space="0" w:color="auto"/>
        <w:right w:val="none" w:sz="0" w:space="0" w:color="auto"/>
      </w:divBdr>
    </w:div>
    <w:div w:id="578057717">
      <w:marLeft w:val="0"/>
      <w:marRight w:val="0"/>
      <w:marTop w:val="0"/>
      <w:marBottom w:val="0"/>
      <w:divBdr>
        <w:top w:val="none" w:sz="0" w:space="0" w:color="auto"/>
        <w:left w:val="none" w:sz="0" w:space="0" w:color="auto"/>
        <w:bottom w:val="none" w:sz="0" w:space="0" w:color="auto"/>
        <w:right w:val="none" w:sz="0" w:space="0" w:color="auto"/>
      </w:divBdr>
    </w:div>
    <w:div w:id="578057718">
      <w:marLeft w:val="0"/>
      <w:marRight w:val="0"/>
      <w:marTop w:val="0"/>
      <w:marBottom w:val="0"/>
      <w:divBdr>
        <w:top w:val="none" w:sz="0" w:space="0" w:color="auto"/>
        <w:left w:val="none" w:sz="0" w:space="0" w:color="auto"/>
        <w:bottom w:val="none" w:sz="0" w:space="0" w:color="auto"/>
        <w:right w:val="none" w:sz="0" w:space="0" w:color="auto"/>
      </w:divBdr>
    </w:div>
    <w:div w:id="578057720">
      <w:marLeft w:val="0"/>
      <w:marRight w:val="0"/>
      <w:marTop w:val="0"/>
      <w:marBottom w:val="0"/>
      <w:divBdr>
        <w:top w:val="none" w:sz="0" w:space="0" w:color="auto"/>
        <w:left w:val="none" w:sz="0" w:space="0" w:color="auto"/>
        <w:bottom w:val="none" w:sz="0" w:space="0" w:color="auto"/>
        <w:right w:val="none" w:sz="0" w:space="0" w:color="auto"/>
      </w:divBdr>
    </w:div>
    <w:div w:id="578057721">
      <w:marLeft w:val="0"/>
      <w:marRight w:val="0"/>
      <w:marTop w:val="0"/>
      <w:marBottom w:val="0"/>
      <w:divBdr>
        <w:top w:val="none" w:sz="0" w:space="0" w:color="auto"/>
        <w:left w:val="none" w:sz="0" w:space="0" w:color="auto"/>
        <w:bottom w:val="none" w:sz="0" w:space="0" w:color="auto"/>
        <w:right w:val="none" w:sz="0" w:space="0" w:color="auto"/>
      </w:divBdr>
    </w:div>
    <w:div w:id="578057722">
      <w:marLeft w:val="0"/>
      <w:marRight w:val="0"/>
      <w:marTop w:val="0"/>
      <w:marBottom w:val="0"/>
      <w:divBdr>
        <w:top w:val="none" w:sz="0" w:space="0" w:color="auto"/>
        <w:left w:val="none" w:sz="0" w:space="0" w:color="auto"/>
        <w:bottom w:val="none" w:sz="0" w:space="0" w:color="auto"/>
        <w:right w:val="none" w:sz="0" w:space="0" w:color="auto"/>
      </w:divBdr>
    </w:div>
    <w:div w:id="578057724">
      <w:marLeft w:val="0"/>
      <w:marRight w:val="0"/>
      <w:marTop w:val="0"/>
      <w:marBottom w:val="0"/>
      <w:divBdr>
        <w:top w:val="none" w:sz="0" w:space="0" w:color="auto"/>
        <w:left w:val="none" w:sz="0" w:space="0" w:color="auto"/>
        <w:bottom w:val="none" w:sz="0" w:space="0" w:color="auto"/>
        <w:right w:val="none" w:sz="0" w:space="0" w:color="auto"/>
      </w:divBdr>
      <w:divsChild>
        <w:div w:id="578057719">
          <w:marLeft w:val="0"/>
          <w:marRight w:val="0"/>
          <w:marTop w:val="0"/>
          <w:marBottom w:val="0"/>
          <w:divBdr>
            <w:top w:val="none" w:sz="0" w:space="0" w:color="auto"/>
            <w:left w:val="none" w:sz="0" w:space="0" w:color="auto"/>
            <w:bottom w:val="none" w:sz="0" w:space="0" w:color="auto"/>
            <w:right w:val="none" w:sz="0" w:space="0" w:color="auto"/>
          </w:divBdr>
        </w:div>
      </w:divsChild>
    </w:div>
    <w:div w:id="578057725">
      <w:marLeft w:val="0"/>
      <w:marRight w:val="0"/>
      <w:marTop w:val="0"/>
      <w:marBottom w:val="0"/>
      <w:divBdr>
        <w:top w:val="none" w:sz="0" w:space="0" w:color="auto"/>
        <w:left w:val="none" w:sz="0" w:space="0" w:color="auto"/>
        <w:bottom w:val="none" w:sz="0" w:space="0" w:color="auto"/>
        <w:right w:val="none" w:sz="0" w:space="0" w:color="auto"/>
      </w:divBdr>
      <w:divsChild>
        <w:div w:id="578057723">
          <w:marLeft w:val="0"/>
          <w:marRight w:val="0"/>
          <w:marTop w:val="0"/>
          <w:marBottom w:val="0"/>
          <w:divBdr>
            <w:top w:val="none" w:sz="0" w:space="0" w:color="auto"/>
            <w:left w:val="none" w:sz="0" w:space="0" w:color="auto"/>
            <w:bottom w:val="none" w:sz="0" w:space="0" w:color="auto"/>
            <w:right w:val="none" w:sz="0" w:space="0" w:color="auto"/>
          </w:divBdr>
        </w:div>
      </w:divsChild>
    </w:div>
    <w:div w:id="578057726">
      <w:marLeft w:val="0"/>
      <w:marRight w:val="0"/>
      <w:marTop w:val="0"/>
      <w:marBottom w:val="0"/>
      <w:divBdr>
        <w:top w:val="none" w:sz="0" w:space="0" w:color="auto"/>
        <w:left w:val="none" w:sz="0" w:space="0" w:color="auto"/>
        <w:bottom w:val="none" w:sz="0" w:space="0" w:color="auto"/>
        <w:right w:val="none" w:sz="0" w:space="0" w:color="auto"/>
      </w:divBdr>
    </w:div>
    <w:div w:id="578057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14922</Words>
  <Characters>85059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Антон</Manager>
  <Company>Антон</Company>
  <LinksUpToDate>false</LinksUpToDate>
  <CharactersWithSpaces>99782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 OVEremin</dc:creator>
  <cp:keywords/>
  <dc:description/>
  <cp:lastModifiedBy>admin</cp:lastModifiedBy>
  <cp:revision>2</cp:revision>
  <cp:lastPrinted>2010-04-23T12:23:00Z</cp:lastPrinted>
  <dcterms:created xsi:type="dcterms:W3CDTF">2014-02-22T10:52:00Z</dcterms:created>
  <dcterms:modified xsi:type="dcterms:W3CDTF">2014-02-22T10:52:00Z</dcterms:modified>
</cp:coreProperties>
</file>