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F4" w:rsidRPr="00E1425A" w:rsidRDefault="00A941F4" w:rsidP="00E1425A">
      <w:pPr>
        <w:spacing w:line="360" w:lineRule="auto"/>
        <w:ind w:firstLine="709"/>
        <w:jc w:val="center"/>
        <w:rPr>
          <w:color w:val="000000"/>
          <w:sz w:val="28"/>
          <w:szCs w:val="28"/>
        </w:rPr>
      </w:pPr>
      <w:r w:rsidRPr="00E1425A">
        <w:rPr>
          <w:color w:val="000000"/>
          <w:sz w:val="28"/>
          <w:szCs w:val="28"/>
        </w:rPr>
        <w:t>ГОСУДАРСТВЕННОЕ ОБРАЗОВАТЕЛЬНОЕ УЧРЕЖДЕНИЕ ВЫСШЕГО ПРОФЕССИОНАЛЬНОГО ОБРАЗОВАНИЯ.</w:t>
      </w:r>
    </w:p>
    <w:p w:rsidR="00A941F4" w:rsidRPr="00E1425A" w:rsidRDefault="00A941F4" w:rsidP="00E1425A">
      <w:pPr>
        <w:spacing w:line="360" w:lineRule="auto"/>
        <w:ind w:firstLine="709"/>
        <w:jc w:val="center"/>
        <w:rPr>
          <w:color w:val="000000"/>
          <w:sz w:val="28"/>
          <w:szCs w:val="28"/>
        </w:rPr>
      </w:pPr>
    </w:p>
    <w:p w:rsidR="00EC4EA3" w:rsidRPr="00E1425A" w:rsidRDefault="00EC4EA3" w:rsidP="00E1425A">
      <w:pPr>
        <w:spacing w:line="360" w:lineRule="auto"/>
        <w:ind w:firstLine="709"/>
        <w:jc w:val="center"/>
        <w:rPr>
          <w:color w:val="000000"/>
          <w:sz w:val="28"/>
          <w:szCs w:val="28"/>
        </w:rPr>
      </w:pPr>
    </w:p>
    <w:p w:rsidR="00A941F4" w:rsidRPr="00E1425A" w:rsidRDefault="00A941F4" w:rsidP="00E1425A">
      <w:pPr>
        <w:spacing w:line="360" w:lineRule="auto"/>
        <w:ind w:firstLine="709"/>
        <w:jc w:val="center"/>
        <w:rPr>
          <w:color w:val="000000"/>
          <w:sz w:val="28"/>
          <w:szCs w:val="28"/>
        </w:rPr>
      </w:pPr>
      <w:r w:rsidRPr="00E1425A">
        <w:rPr>
          <w:color w:val="000000"/>
          <w:sz w:val="28"/>
          <w:szCs w:val="28"/>
        </w:rPr>
        <w:t>Факультет государственного и муниципального управления.</w:t>
      </w:r>
    </w:p>
    <w:p w:rsidR="00A941F4" w:rsidRPr="00E1425A" w:rsidRDefault="00A941F4" w:rsidP="00E1425A">
      <w:pPr>
        <w:spacing w:line="360" w:lineRule="auto"/>
        <w:ind w:firstLine="709"/>
        <w:jc w:val="center"/>
        <w:rPr>
          <w:color w:val="000000"/>
          <w:sz w:val="28"/>
          <w:szCs w:val="28"/>
        </w:rPr>
      </w:pPr>
      <w:r w:rsidRPr="00E1425A">
        <w:rPr>
          <w:color w:val="000000"/>
          <w:sz w:val="28"/>
          <w:szCs w:val="28"/>
        </w:rPr>
        <w:t xml:space="preserve">Специальность </w:t>
      </w:r>
      <w:r w:rsidR="00A21FDE" w:rsidRPr="00E1425A">
        <w:rPr>
          <w:color w:val="000000"/>
          <w:sz w:val="28"/>
          <w:szCs w:val="28"/>
        </w:rPr>
        <w:t>080504</w:t>
      </w:r>
      <w:r w:rsidRPr="00E1425A">
        <w:rPr>
          <w:color w:val="000000"/>
          <w:sz w:val="28"/>
          <w:szCs w:val="28"/>
        </w:rPr>
        <w:t xml:space="preserve"> «Государственное и муниципальное управление»</w:t>
      </w:r>
    </w:p>
    <w:p w:rsidR="00A941F4" w:rsidRPr="00E1425A" w:rsidRDefault="00A941F4" w:rsidP="00E1425A">
      <w:pPr>
        <w:spacing w:line="360" w:lineRule="auto"/>
        <w:ind w:firstLine="709"/>
        <w:jc w:val="center"/>
        <w:rPr>
          <w:color w:val="000000"/>
          <w:sz w:val="28"/>
          <w:szCs w:val="28"/>
        </w:rPr>
      </w:pPr>
      <w:r w:rsidRPr="00E1425A">
        <w:rPr>
          <w:color w:val="000000"/>
          <w:sz w:val="28"/>
          <w:szCs w:val="28"/>
        </w:rPr>
        <w:t xml:space="preserve">Кафедра </w:t>
      </w:r>
      <w:r w:rsidR="00A21FDE" w:rsidRPr="00E1425A">
        <w:rPr>
          <w:color w:val="000000"/>
          <w:sz w:val="28"/>
          <w:szCs w:val="28"/>
        </w:rPr>
        <w:t xml:space="preserve">государственного </w:t>
      </w:r>
      <w:r w:rsidRPr="00E1425A">
        <w:rPr>
          <w:color w:val="000000"/>
          <w:sz w:val="28"/>
          <w:szCs w:val="28"/>
        </w:rPr>
        <w:t xml:space="preserve"> и управления</w:t>
      </w:r>
    </w:p>
    <w:p w:rsidR="00A941F4" w:rsidRPr="00E1425A" w:rsidRDefault="00A941F4" w:rsidP="00E1425A">
      <w:pPr>
        <w:spacing w:line="360" w:lineRule="auto"/>
        <w:ind w:firstLine="709"/>
        <w:jc w:val="center"/>
        <w:rPr>
          <w:color w:val="000000"/>
          <w:sz w:val="28"/>
          <w:szCs w:val="28"/>
        </w:rPr>
      </w:pPr>
    </w:p>
    <w:p w:rsidR="00A941F4" w:rsidRPr="00E1425A" w:rsidRDefault="00A941F4" w:rsidP="00E1425A">
      <w:pPr>
        <w:keepNext/>
        <w:spacing w:line="360" w:lineRule="auto"/>
        <w:ind w:firstLine="709"/>
        <w:jc w:val="center"/>
        <w:outlineLvl w:val="1"/>
        <w:rPr>
          <w:color w:val="000000"/>
          <w:sz w:val="28"/>
          <w:szCs w:val="28"/>
        </w:rPr>
      </w:pPr>
      <w:r w:rsidRPr="00E1425A">
        <w:rPr>
          <w:color w:val="000000"/>
          <w:sz w:val="28"/>
          <w:szCs w:val="28"/>
        </w:rPr>
        <w:t>КУРСОВОЙ ПРОЕКТ</w:t>
      </w:r>
    </w:p>
    <w:p w:rsidR="00A941F4" w:rsidRPr="00E1425A" w:rsidRDefault="00A941F4" w:rsidP="00E1425A">
      <w:pPr>
        <w:spacing w:line="360" w:lineRule="auto"/>
        <w:ind w:firstLine="709"/>
        <w:jc w:val="center"/>
        <w:rPr>
          <w:color w:val="000000"/>
          <w:sz w:val="28"/>
          <w:szCs w:val="28"/>
        </w:rPr>
      </w:pPr>
    </w:p>
    <w:p w:rsidR="00A941F4" w:rsidRPr="00E1425A" w:rsidRDefault="00A941F4" w:rsidP="00E1425A">
      <w:pPr>
        <w:spacing w:line="360" w:lineRule="auto"/>
        <w:ind w:firstLine="709"/>
        <w:jc w:val="center"/>
        <w:rPr>
          <w:color w:val="000000"/>
          <w:sz w:val="28"/>
          <w:szCs w:val="28"/>
        </w:rPr>
      </w:pPr>
      <w:r w:rsidRPr="00E1425A">
        <w:rPr>
          <w:color w:val="000000"/>
          <w:sz w:val="28"/>
          <w:szCs w:val="28"/>
        </w:rPr>
        <w:t>по дисциплине: « Система государственного и муниципального управления»</w:t>
      </w:r>
    </w:p>
    <w:p w:rsidR="00A21FDE" w:rsidRPr="00E1425A" w:rsidRDefault="00A21FDE" w:rsidP="00E1425A">
      <w:pPr>
        <w:spacing w:line="360" w:lineRule="auto"/>
        <w:ind w:firstLine="709"/>
        <w:jc w:val="center"/>
        <w:rPr>
          <w:color w:val="000000"/>
          <w:sz w:val="28"/>
          <w:szCs w:val="28"/>
        </w:rPr>
      </w:pPr>
    </w:p>
    <w:p w:rsidR="00A941F4" w:rsidRPr="00E1425A" w:rsidRDefault="00A941F4" w:rsidP="00E1425A">
      <w:pPr>
        <w:spacing w:line="360" w:lineRule="auto"/>
        <w:ind w:firstLine="709"/>
        <w:jc w:val="center"/>
        <w:rPr>
          <w:b/>
          <w:caps/>
          <w:color w:val="000000"/>
          <w:sz w:val="28"/>
          <w:szCs w:val="28"/>
        </w:rPr>
      </w:pPr>
      <w:r w:rsidRPr="00E1425A">
        <w:rPr>
          <w:color w:val="000000"/>
          <w:sz w:val="28"/>
          <w:szCs w:val="28"/>
        </w:rPr>
        <w:t>на тему:</w:t>
      </w:r>
      <w:r w:rsidR="00A21FDE" w:rsidRPr="00E1425A">
        <w:rPr>
          <w:color w:val="000000"/>
          <w:sz w:val="28"/>
          <w:szCs w:val="28"/>
        </w:rPr>
        <w:t xml:space="preserve">   </w:t>
      </w:r>
      <w:r w:rsidRPr="00E1425A">
        <w:rPr>
          <w:b/>
          <w:caps/>
          <w:color w:val="000000"/>
          <w:sz w:val="28"/>
          <w:szCs w:val="28"/>
        </w:rPr>
        <w:t>Государственная служба: назначение,</w:t>
      </w:r>
      <w:r w:rsidR="00751AE2">
        <w:rPr>
          <w:b/>
          <w:caps/>
          <w:color w:val="000000"/>
          <w:sz w:val="28"/>
          <w:szCs w:val="28"/>
        </w:rPr>
        <w:t xml:space="preserve"> </w:t>
      </w:r>
      <w:r w:rsidRPr="00E1425A">
        <w:rPr>
          <w:b/>
          <w:caps/>
          <w:color w:val="000000"/>
          <w:sz w:val="28"/>
          <w:szCs w:val="28"/>
        </w:rPr>
        <w:t>специфика,</w:t>
      </w:r>
      <w:r w:rsidR="00751AE2">
        <w:rPr>
          <w:b/>
          <w:caps/>
          <w:color w:val="000000"/>
          <w:sz w:val="28"/>
          <w:szCs w:val="28"/>
        </w:rPr>
        <w:t xml:space="preserve"> </w:t>
      </w:r>
      <w:r w:rsidRPr="00E1425A">
        <w:rPr>
          <w:b/>
          <w:caps/>
          <w:color w:val="000000"/>
          <w:sz w:val="28"/>
          <w:szCs w:val="28"/>
        </w:rPr>
        <w:t>управление</w:t>
      </w:r>
    </w:p>
    <w:p w:rsidR="00A941F4" w:rsidRPr="00E1425A" w:rsidRDefault="00A941F4" w:rsidP="00E1425A">
      <w:pPr>
        <w:spacing w:line="360" w:lineRule="auto"/>
        <w:ind w:firstLine="709"/>
        <w:jc w:val="center"/>
        <w:rPr>
          <w:b/>
          <w:i/>
          <w:color w:val="000000"/>
          <w:sz w:val="28"/>
          <w:szCs w:val="28"/>
        </w:rPr>
      </w:pPr>
    </w:p>
    <w:p w:rsidR="00A941F4" w:rsidRPr="00E1425A" w:rsidRDefault="00A941F4" w:rsidP="00E1425A">
      <w:pPr>
        <w:keepNext/>
        <w:spacing w:line="360" w:lineRule="auto"/>
        <w:ind w:firstLine="709"/>
        <w:jc w:val="center"/>
        <w:outlineLvl w:val="7"/>
        <w:rPr>
          <w:b/>
          <w:caps/>
          <w:color w:val="000000"/>
          <w:sz w:val="28"/>
          <w:szCs w:val="28"/>
        </w:rPr>
      </w:pPr>
    </w:p>
    <w:p w:rsidR="00E1425A" w:rsidRDefault="00E1425A" w:rsidP="00E1425A">
      <w:pPr>
        <w:pStyle w:val="3"/>
        <w:numPr>
          <w:ilvl w:val="2"/>
          <w:numId w:val="0"/>
        </w:numPr>
        <w:tabs>
          <w:tab w:val="left" w:pos="5940"/>
          <w:tab w:val="left" w:pos="6120"/>
        </w:tabs>
        <w:spacing w:before="0" w:after="0" w:line="360" w:lineRule="auto"/>
        <w:ind w:firstLine="709"/>
        <w:rPr>
          <w:rFonts w:ascii="Times New Roman" w:hAnsi="Times New Roman" w:cs="Times New Roman"/>
          <w:b w:val="0"/>
          <w:iCs/>
          <w:sz w:val="28"/>
          <w:szCs w:val="28"/>
        </w:rPr>
      </w:pPr>
    </w:p>
    <w:p w:rsidR="00DA652C" w:rsidRPr="00E1425A" w:rsidRDefault="00DA652C" w:rsidP="00E1425A">
      <w:pPr>
        <w:pStyle w:val="3"/>
        <w:numPr>
          <w:ilvl w:val="2"/>
          <w:numId w:val="0"/>
        </w:numPr>
        <w:tabs>
          <w:tab w:val="left" w:pos="5940"/>
          <w:tab w:val="left" w:pos="6120"/>
        </w:tabs>
        <w:spacing w:before="0" w:after="0" w:line="360" w:lineRule="auto"/>
        <w:ind w:firstLine="709"/>
        <w:rPr>
          <w:rFonts w:ascii="Times New Roman" w:hAnsi="Times New Roman" w:cs="Times New Roman"/>
          <w:b w:val="0"/>
          <w:iCs/>
          <w:sz w:val="28"/>
          <w:szCs w:val="28"/>
        </w:rPr>
      </w:pPr>
      <w:r w:rsidRPr="00E1425A">
        <w:rPr>
          <w:rFonts w:ascii="Times New Roman" w:hAnsi="Times New Roman" w:cs="Times New Roman"/>
          <w:b w:val="0"/>
          <w:iCs/>
          <w:sz w:val="28"/>
          <w:szCs w:val="28"/>
        </w:rPr>
        <w:t>Студент  2  курса………………………….</w:t>
      </w:r>
    </w:p>
    <w:p w:rsidR="00DA652C" w:rsidRPr="00E1425A" w:rsidRDefault="00DA652C" w:rsidP="00E1425A">
      <w:pPr>
        <w:pStyle w:val="3"/>
        <w:numPr>
          <w:ilvl w:val="2"/>
          <w:numId w:val="0"/>
        </w:numPr>
        <w:spacing w:before="0" w:after="0" w:line="360" w:lineRule="auto"/>
        <w:ind w:firstLine="709"/>
        <w:rPr>
          <w:rFonts w:ascii="Times New Roman" w:hAnsi="Times New Roman" w:cs="Times New Roman"/>
          <w:b w:val="0"/>
          <w:iCs/>
          <w:sz w:val="28"/>
          <w:szCs w:val="28"/>
        </w:rPr>
      </w:pPr>
      <w:r w:rsidRPr="00E1425A">
        <w:rPr>
          <w:rFonts w:ascii="Times New Roman" w:hAnsi="Times New Roman" w:cs="Times New Roman"/>
          <w:b w:val="0"/>
          <w:iCs/>
          <w:sz w:val="28"/>
          <w:szCs w:val="28"/>
        </w:rPr>
        <w:t>группа  121 ВЗ Ч</w:t>
      </w:r>
    </w:p>
    <w:p w:rsidR="00DA652C" w:rsidRPr="00E1425A" w:rsidRDefault="00DA652C" w:rsidP="00E1425A">
      <w:pPr>
        <w:pStyle w:val="3"/>
        <w:numPr>
          <w:ilvl w:val="2"/>
          <w:numId w:val="0"/>
        </w:numPr>
        <w:spacing w:before="0" w:after="0" w:line="360" w:lineRule="auto"/>
        <w:ind w:firstLine="709"/>
        <w:rPr>
          <w:rFonts w:ascii="Times New Roman" w:hAnsi="Times New Roman" w:cs="Times New Roman"/>
          <w:b w:val="0"/>
          <w:iCs/>
          <w:sz w:val="28"/>
          <w:szCs w:val="28"/>
        </w:rPr>
      </w:pPr>
      <w:r w:rsidRPr="00E1425A">
        <w:rPr>
          <w:rFonts w:ascii="Times New Roman" w:hAnsi="Times New Roman" w:cs="Times New Roman"/>
          <w:b w:val="0"/>
          <w:iCs/>
          <w:sz w:val="28"/>
          <w:szCs w:val="28"/>
        </w:rPr>
        <w:t>«______» _________________2006г.</w:t>
      </w:r>
    </w:p>
    <w:p w:rsidR="00DA652C" w:rsidRPr="00E1425A" w:rsidRDefault="00DA652C" w:rsidP="00E1425A">
      <w:pPr>
        <w:pStyle w:val="3"/>
        <w:numPr>
          <w:ilvl w:val="2"/>
          <w:numId w:val="0"/>
        </w:numPr>
        <w:spacing w:before="0" w:after="0" w:line="360" w:lineRule="auto"/>
        <w:ind w:firstLine="709"/>
        <w:rPr>
          <w:rFonts w:ascii="Times New Roman" w:hAnsi="Times New Roman" w:cs="Times New Roman"/>
          <w:b w:val="0"/>
          <w:iCs/>
          <w:sz w:val="28"/>
          <w:szCs w:val="28"/>
        </w:rPr>
      </w:pPr>
    </w:p>
    <w:p w:rsidR="00DA652C" w:rsidRPr="00E1425A" w:rsidRDefault="00DA652C" w:rsidP="00E1425A">
      <w:pPr>
        <w:pStyle w:val="3"/>
        <w:numPr>
          <w:ilvl w:val="2"/>
          <w:numId w:val="0"/>
        </w:numPr>
        <w:spacing w:before="0" w:after="0" w:line="360" w:lineRule="auto"/>
        <w:ind w:firstLine="709"/>
        <w:rPr>
          <w:rFonts w:ascii="Times New Roman" w:hAnsi="Times New Roman" w:cs="Times New Roman"/>
          <w:b w:val="0"/>
          <w:iCs/>
          <w:sz w:val="28"/>
          <w:szCs w:val="28"/>
        </w:rPr>
      </w:pPr>
      <w:r w:rsidRPr="00E1425A">
        <w:rPr>
          <w:rFonts w:ascii="Times New Roman" w:hAnsi="Times New Roman" w:cs="Times New Roman"/>
          <w:b w:val="0"/>
          <w:iCs/>
          <w:sz w:val="28"/>
          <w:szCs w:val="28"/>
        </w:rPr>
        <w:t>Научный руководитель</w:t>
      </w:r>
    </w:p>
    <w:p w:rsidR="00DA652C" w:rsidRPr="00E1425A" w:rsidRDefault="00DA652C" w:rsidP="00E1425A">
      <w:pPr>
        <w:spacing w:line="360" w:lineRule="auto"/>
        <w:ind w:firstLine="709"/>
        <w:rPr>
          <w:sz w:val="28"/>
          <w:szCs w:val="28"/>
        </w:rPr>
      </w:pPr>
      <w:r w:rsidRPr="00E1425A">
        <w:rPr>
          <w:sz w:val="28"/>
          <w:szCs w:val="28"/>
        </w:rPr>
        <w:t>Профессор,  к. э. н …………………………….</w:t>
      </w:r>
    </w:p>
    <w:p w:rsidR="00DA652C" w:rsidRPr="00E1425A" w:rsidRDefault="00DA652C" w:rsidP="00E1425A">
      <w:pPr>
        <w:pStyle w:val="3"/>
        <w:numPr>
          <w:ilvl w:val="2"/>
          <w:numId w:val="0"/>
        </w:numPr>
        <w:spacing w:before="0" w:after="0" w:line="360" w:lineRule="auto"/>
        <w:ind w:firstLine="709"/>
        <w:rPr>
          <w:rFonts w:ascii="Times New Roman" w:hAnsi="Times New Roman" w:cs="Times New Roman"/>
          <w:b w:val="0"/>
          <w:iCs/>
          <w:sz w:val="28"/>
          <w:szCs w:val="28"/>
        </w:rPr>
      </w:pPr>
      <w:r w:rsidRPr="00E1425A">
        <w:rPr>
          <w:rFonts w:ascii="Times New Roman" w:hAnsi="Times New Roman" w:cs="Times New Roman"/>
          <w:b w:val="0"/>
          <w:iCs/>
          <w:sz w:val="28"/>
          <w:szCs w:val="28"/>
        </w:rPr>
        <w:t>«______»__________________2006г.</w:t>
      </w:r>
    </w:p>
    <w:p w:rsidR="00E1425A" w:rsidRDefault="00E1425A" w:rsidP="00E1425A">
      <w:pPr>
        <w:keepNext/>
        <w:spacing w:line="360" w:lineRule="auto"/>
        <w:ind w:firstLine="709"/>
        <w:jc w:val="center"/>
        <w:outlineLvl w:val="2"/>
        <w:rPr>
          <w:color w:val="000000"/>
          <w:sz w:val="28"/>
          <w:szCs w:val="28"/>
        </w:rPr>
      </w:pPr>
    </w:p>
    <w:p w:rsidR="00E1425A" w:rsidRDefault="00E1425A" w:rsidP="00E1425A">
      <w:pPr>
        <w:keepNext/>
        <w:spacing w:line="360" w:lineRule="auto"/>
        <w:ind w:firstLine="709"/>
        <w:jc w:val="center"/>
        <w:outlineLvl w:val="2"/>
        <w:rPr>
          <w:color w:val="000000"/>
          <w:sz w:val="28"/>
          <w:szCs w:val="28"/>
        </w:rPr>
      </w:pPr>
    </w:p>
    <w:p w:rsidR="00A941F4" w:rsidRPr="00E1425A" w:rsidRDefault="002A1BAA" w:rsidP="00E1425A">
      <w:pPr>
        <w:keepNext/>
        <w:spacing w:line="360" w:lineRule="auto"/>
        <w:ind w:firstLine="709"/>
        <w:jc w:val="center"/>
        <w:outlineLvl w:val="2"/>
        <w:rPr>
          <w:color w:val="000000"/>
          <w:sz w:val="28"/>
          <w:szCs w:val="28"/>
        </w:rPr>
      </w:pPr>
      <w:r w:rsidRPr="00E1425A">
        <w:rPr>
          <w:color w:val="000000"/>
          <w:sz w:val="28"/>
          <w:szCs w:val="28"/>
        </w:rPr>
        <w:t>.</w:t>
      </w:r>
    </w:p>
    <w:p w:rsidR="00A941F4" w:rsidRPr="00E1425A" w:rsidRDefault="00A941F4" w:rsidP="00E1425A">
      <w:pPr>
        <w:spacing w:line="360" w:lineRule="auto"/>
        <w:ind w:firstLine="709"/>
        <w:jc w:val="center"/>
        <w:rPr>
          <w:b/>
          <w:i/>
          <w:caps/>
          <w:color w:val="000000"/>
          <w:sz w:val="28"/>
          <w:szCs w:val="28"/>
        </w:rPr>
      </w:pPr>
      <w:r w:rsidRPr="00E1425A">
        <w:rPr>
          <w:b/>
          <w:i/>
          <w:caps/>
          <w:color w:val="000000"/>
          <w:sz w:val="28"/>
          <w:szCs w:val="28"/>
        </w:rPr>
        <w:br w:type="page"/>
        <w:t>СОДЕРЖАНИЕ</w:t>
      </w:r>
    </w:p>
    <w:p w:rsidR="00A941F4" w:rsidRPr="00E1425A" w:rsidRDefault="00A941F4" w:rsidP="00E1425A">
      <w:pPr>
        <w:spacing w:line="360" w:lineRule="auto"/>
        <w:ind w:firstLine="709"/>
        <w:jc w:val="both"/>
        <w:rPr>
          <w:color w:val="000000"/>
          <w:sz w:val="28"/>
          <w:szCs w:val="28"/>
        </w:rPr>
      </w:pPr>
    </w:p>
    <w:p w:rsidR="00A941F4" w:rsidRPr="00E1425A" w:rsidRDefault="00A941F4" w:rsidP="00E1425A">
      <w:pPr>
        <w:spacing w:line="360" w:lineRule="auto"/>
        <w:jc w:val="both"/>
        <w:rPr>
          <w:b/>
          <w:i/>
          <w:color w:val="000000"/>
          <w:sz w:val="28"/>
          <w:szCs w:val="28"/>
        </w:rPr>
      </w:pPr>
      <w:r w:rsidRPr="00E1425A">
        <w:rPr>
          <w:b/>
          <w:i/>
          <w:caps/>
          <w:color w:val="000000"/>
          <w:sz w:val="28"/>
          <w:szCs w:val="28"/>
        </w:rPr>
        <w:t>ВСТУПЛЕНИЕ</w:t>
      </w:r>
    </w:p>
    <w:p w:rsidR="00A941F4" w:rsidRPr="00E1425A" w:rsidRDefault="00A941F4" w:rsidP="00E1425A">
      <w:pPr>
        <w:numPr>
          <w:ilvl w:val="0"/>
          <w:numId w:val="3"/>
        </w:numPr>
        <w:spacing w:line="360" w:lineRule="auto"/>
        <w:ind w:left="0" w:firstLine="0"/>
        <w:jc w:val="both"/>
        <w:rPr>
          <w:b/>
          <w:i/>
          <w:color w:val="000000"/>
          <w:sz w:val="28"/>
          <w:szCs w:val="28"/>
        </w:rPr>
      </w:pPr>
      <w:r w:rsidRPr="00E1425A">
        <w:rPr>
          <w:b/>
          <w:i/>
          <w:caps/>
          <w:color w:val="000000"/>
          <w:sz w:val="28"/>
          <w:szCs w:val="28"/>
        </w:rPr>
        <w:t>назначение государственной службы</w:t>
      </w:r>
    </w:p>
    <w:p w:rsidR="00A941F4" w:rsidRPr="00E1425A" w:rsidRDefault="00A941F4" w:rsidP="00E1425A">
      <w:pPr>
        <w:numPr>
          <w:ilvl w:val="1"/>
          <w:numId w:val="3"/>
        </w:numPr>
        <w:spacing w:line="360" w:lineRule="auto"/>
        <w:jc w:val="both"/>
        <w:rPr>
          <w:color w:val="000000"/>
          <w:sz w:val="28"/>
          <w:szCs w:val="28"/>
        </w:rPr>
      </w:pPr>
      <w:r w:rsidRPr="00E1425A">
        <w:rPr>
          <w:color w:val="000000"/>
          <w:sz w:val="28"/>
          <w:szCs w:val="28"/>
        </w:rPr>
        <w:t>Система государственной службы</w:t>
      </w:r>
    </w:p>
    <w:p w:rsidR="00751AE2" w:rsidRDefault="00A941F4" w:rsidP="00E1425A">
      <w:pPr>
        <w:numPr>
          <w:ilvl w:val="1"/>
          <w:numId w:val="3"/>
        </w:numPr>
        <w:spacing w:line="360" w:lineRule="auto"/>
        <w:jc w:val="both"/>
        <w:rPr>
          <w:color w:val="000000"/>
          <w:sz w:val="28"/>
          <w:szCs w:val="28"/>
        </w:rPr>
      </w:pPr>
      <w:r w:rsidRPr="00E1425A">
        <w:rPr>
          <w:color w:val="000000"/>
          <w:sz w:val="28"/>
          <w:szCs w:val="28"/>
        </w:rPr>
        <w:t xml:space="preserve">Принципы  построения и функционирования системы гражданской  </w:t>
      </w:r>
    </w:p>
    <w:p w:rsidR="00A941F4" w:rsidRPr="00E1425A" w:rsidRDefault="00A941F4" w:rsidP="00E1425A">
      <w:pPr>
        <w:numPr>
          <w:ilvl w:val="1"/>
          <w:numId w:val="3"/>
        </w:numPr>
        <w:spacing w:line="360" w:lineRule="auto"/>
        <w:jc w:val="both"/>
        <w:rPr>
          <w:color w:val="000000"/>
          <w:sz w:val="28"/>
          <w:szCs w:val="28"/>
        </w:rPr>
      </w:pPr>
      <w:r w:rsidRPr="00E1425A">
        <w:rPr>
          <w:color w:val="000000"/>
          <w:sz w:val="28"/>
          <w:szCs w:val="28"/>
        </w:rPr>
        <w:t>государственной службы</w:t>
      </w:r>
    </w:p>
    <w:p w:rsidR="00751AE2" w:rsidRDefault="00A941F4" w:rsidP="00E1425A">
      <w:pPr>
        <w:numPr>
          <w:ilvl w:val="1"/>
          <w:numId w:val="3"/>
        </w:numPr>
        <w:spacing w:line="360" w:lineRule="auto"/>
        <w:jc w:val="both"/>
        <w:rPr>
          <w:color w:val="000000"/>
          <w:sz w:val="28"/>
          <w:szCs w:val="28"/>
        </w:rPr>
      </w:pPr>
      <w:r w:rsidRPr="00E1425A">
        <w:rPr>
          <w:color w:val="000000"/>
          <w:sz w:val="28"/>
          <w:szCs w:val="28"/>
        </w:rPr>
        <w:t xml:space="preserve">Законодательство Российской Федерации о государственной гражданской </w:t>
      </w:r>
    </w:p>
    <w:p w:rsidR="00A941F4" w:rsidRPr="00E1425A" w:rsidRDefault="00A941F4" w:rsidP="00E1425A">
      <w:pPr>
        <w:numPr>
          <w:ilvl w:val="1"/>
          <w:numId w:val="3"/>
        </w:numPr>
        <w:spacing w:line="360" w:lineRule="auto"/>
        <w:jc w:val="both"/>
        <w:rPr>
          <w:color w:val="000000"/>
          <w:sz w:val="28"/>
          <w:szCs w:val="28"/>
        </w:rPr>
      </w:pPr>
      <w:r w:rsidRPr="00E1425A">
        <w:rPr>
          <w:color w:val="000000"/>
          <w:sz w:val="28"/>
          <w:szCs w:val="28"/>
        </w:rPr>
        <w:t xml:space="preserve">службе </w:t>
      </w:r>
      <w:r w:rsidR="009E7E10" w:rsidRPr="00E1425A">
        <w:rPr>
          <w:color w:val="000000"/>
          <w:sz w:val="28"/>
          <w:szCs w:val="28"/>
        </w:rPr>
        <w:t>Ро</w:t>
      </w:r>
      <w:r w:rsidRPr="00E1425A">
        <w:rPr>
          <w:color w:val="000000"/>
          <w:sz w:val="28"/>
          <w:szCs w:val="28"/>
        </w:rPr>
        <w:t>ссийской Федерации</w:t>
      </w:r>
    </w:p>
    <w:p w:rsidR="00A941F4" w:rsidRPr="00E1425A" w:rsidRDefault="00A941F4" w:rsidP="00E1425A">
      <w:pPr>
        <w:numPr>
          <w:ilvl w:val="0"/>
          <w:numId w:val="3"/>
        </w:numPr>
        <w:tabs>
          <w:tab w:val="center" w:pos="567"/>
          <w:tab w:val="left" w:pos="7740"/>
          <w:tab w:val="left" w:pos="7920"/>
        </w:tabs>
        <w:spacing w:line="360" w:lineRule="auto"/>
        <w:ind w:left="0" w:firstLine="0"/>
        <w:jc w:val="both"/>
        <w:rPr>
          <w:b/>
          <w:i/>
          <w:caps/>
          <w:color w:val="000000"/>
          <w:sz w:val="28"/>
          <w:szCs w:val="28"/>
        </w:rPr>
      </w:pPr>
      <w:r w:rsidRPr="00E1425A">
        <w:rPr>
          <w:b/>
          <w:i/>
          <w:caps/>
          <w:color w:val="000000"/>
          <w:sz w:val="28"/>
          <w:szCs w:val="28"/>
        </w:rPr>
        <w:t>специфика государственной службы</w:t>
      </w:r>
    </w:p>
    <w:p w:rsidR="00A941F4" w:rsidRPr="00E1425A" w:rsidRDefault="00A941F4" w:rsidP="00E1425A">
      <w:pPr>
        <w:numPr>
          <w:ilvl w:val="1"/>
          <w:numId w:val="3"/>
        </w:numPr>
        <w:tabs>
          <w:tab w:val="center" w:pos="567"/>
        </w:tabs>
        <w:spacing w:line="360" w:lineRule="auto"/>
        <w:jc w:val="both"/>
        <w:rPr>
          <w:color w:val="000000"/>
          <w:sz w:val="28"/>
          <w:szCs w:val="28"/>
        </w:rPr>
      </w:pPr>
      <w:r w:rsidRPr="00E1425A">
        <w:rPr>
          <w:color w:val="000000"/>
          <w:sz w:val="28"/>
          <w:szCs w:val="28"/>
        </w:rPr>
        <w:t>Должности гражданской службы и их классификация</w:t>
      </w:r>
    </w:p>
    <w:p w:rsidR="00751AE2" w:rsidRDefault="00A941F4" w:rsidP="00E1425A">
      <w:pPr>
        <w:numPr>
          <w:ilvl w:val="1"/>
          <w:numId w:val="3"/>
        </w:numPr>
        <w:tabs>
          <w:tab w:val="center" w:pos="567"/>
        </w:tabs>
        <w:spacing w:line="360" w:lineRule="auto"/>
        <w:jc w:val="both"/>
        <w:rPr>
          <w:color w:val="000000"/>
          <w:sz w:val="28"/>
          <w:szCs w:val="28"/>
        </w:rPr>
      </w:pPr>
      <w:r w:rsidRPr="00E1425A">
        <w:rPr>
          <w:color w:val="000000"/>
          <w:sz w:val="28"/>
          <w:szCs w:val="28"/>
        </w:rPr>
        <w:t xml:space="preserve">Реестры должностей, классные чины, квалификационные требования </w:t>
      </w:r>
    </w:p>
    <w:p w:rsidR="00A941F4" w:rsidRPr="00E1425A" w:rsidRDefault="00A941F4" w:rsidP="00E1425A">
      <w:pPr>
        <w:numPr>
          <w:ilvl w:val="1"/>
          <w:numId w:val="3"/>
        </w:numPr>
        <w:tabs>
          <w:tab w:val="center" w:pos="567"/>
        </w:tabs>
        <w:spacing w:line="360" w:lineRule="auto"/>
        <w:jc w:val="both"/>
        <w:rPr>
          <w:color w:val="000000"/>
          <w:sz w:val="28"/>
          <w:szCs w:val="28"/>
        </w:rPr>
      </w:pPr>
      <w:r w:rsidRPr="00E1425A">
        <w:rPr>
          <w:color w:val="000000"/>
          <w:sz w:val="28"/>
          <w:szCs w:val="28"/>
        </w:rPr>
        <w:t>гражданской службы</w:t>
      </w:r>
    </w:p>
    <w:p w:rsidR="00A941F4" w:rsidRPr="00E1425A" w:rsidRDefault="00A941F4" w:rsidP="00E1425A">
      <w:pPr>
        <w:numPr>
          <w:ilvl w:val="1"/>
          <w:numId w:val="3"/>
        </w:numPr>
        <w:tabs>
          <w:tab w:val="center" w:pos="567"/>
        </w:tabs>
        <w:spacing w:line="360" w:lineRule="auto"/>
        <w:jc w:val="both"/>
        <w:rPr>
          <w:color w:val="000000"/>
          <w:sz w:val="28"/>
          <w:szCs w:val="28"/>
        </w:rPr>
      </w:pPr>
      <w:r w:rsidRPr="00E1425A">
        <w:rPr>
          <w:color w:val="000000"/>
          <w:sz w:val="28"/>
          <w:szCs w:val="28"/>
        </w:rPr>
        <w:t>Должностной регламент</w:t>
      </w:r>
    </w:p>
    <w:p w:rsidR="00A941F4" w:rsidRPr="00E1425A" w:rsidRDefault="00A941F4" w:rsidP="00E1425A">
      <w:pPr>
        <w:numPr>
          <w:ilvl w:val="1"/>
          <w:numId w:val="3"/>
        </w:numPr>
        <w:tabs>
          <w:tab w:val="center" w:pos="567"/>
        </w:tabs>
        <w:spacing w:line="360" w:lineRule="auto"/>
        <w:jc w:val="both"/>
        <w:rPr>
          <w:color w:val="000000"/>
          <w:sz w:val="28"/>
          <w:szCs w:val="28"/>
        </w:rPr>
      </w:pPr>
      <w:r w:rsidRPr="00E1425A">
        <w:rPr>
          <w:color w:val="000000"/>
          <w:sz w:val="28"/>
          <w:szCs w:val="28"/>
        </w:rPr>
        <w:t>Аттестация государственных гражданских служащих</w:t>
      </w:r>
    </w:p>
    <w:p w:rsidR="00A941F4" w:rsidRPr="00E1425A" w:rsidRDefault="00192D2F" w:rsidP="00E1425A">
      <w:pPr>
        <w:numPr>
          <w:ilvl w:val="1"/>
          <w:numId w:val="3"/>
        </w:numPr>
        <w:tabs>
          <w:tab w:val="center" w:pos="567"/>
        </w:tabs>
        <w:spacing w:line="360" w:lineRule="auto"/>
        <w:jc w:val="both"/>
        <w:rPr>
          <w:color w:val="000000"/>
          <w:sz w:val="28"/>
          <w:szCs w:val="28"/>
        </w:rPr>
      </w:pPr>
      <w:r w:rsidRPr="00E1425A">
        <w:rPr>
          <w:color w:val="000000"/>
          <w:sz w:val="28"/>
          <w:szCs w:val="28"/>
        </w:rPr>
        <w:t>Статус государственных гражданских служащих</w:t>
      </w:r>
    </w:p>
    <w:p w:rsidR="00192D2F" w:rsidRPr="00E1425A" w:rsidRDefault="00192D2F" w:rsidP="00E1425A">
      <w:pPr>
        <w:numPr>
          <w:ilvl w:val="1"/>
          <w:numId w:val="3"/>
        </w:numPr>
        <w:tabs>
          <w:tab w:val="center" w:pos="567"/>
        </w:tabs>
        <w:spacing w:line="360" w:lineRule="auto"/>
        <w:jc w:val="both"/>
        <w:rPr>
          <w:color w:val="000000"/>
          <w:sz w:val="28"/>
          <w:szCs w:val="28"/>
        </w:rPr>
      </w:pPr>
      <w:r w:rsidRPr="00E1425A">
        <w:rPr>
          <w:color w:val="000000"/>
          <w:sz w:val="28"/>
          <w:szCs w:val="28"/>
        </w:rPr>
        <w:t>Ограничения, связанные с прохождением гражданской службы</w:t>
      </w:r>
    </w:p>
    <w:p w:rsidR="00751AE2" w:rsidRDefault="00A941F4" w:rsidP="00E1425A">
      <w:pPr>
        <w:numPr>
          <w:ilvl w:val="1"/>
          <w:numId w:val="3"/>
        </w:numPr>
        <w:tabs>
          <w:tab w:val="center" w:pos="567"/>
        </w:tabs>
        <w:spacing w:line="360" w:lineRule="auto"/>
        <w:jc w:val="both"/>
        <w:rPr>
          <w:color w:val="000000"/>
          <w:sz w:val="28"/>
          <w:szCs w:val="28"/>
        </w:rPr>
      </w:pPr>
      <w:r w:rsidRPr="00E1425A">
        <w:rPr>
          <w:color w:val="000000"/>
          <w:sz w:val="28"/>
          <w:szCs w:val="28"/>
        </w:rPr>
        <w:t>Служебный контракт, срок действия</w:t>
      </w:r>
      <w:r w:rsidR="009E7E10" w:rsidRPr="00E1425A">
        <w:rPr>
          <w:color w:val="000000"/>
          <w:sz w:val="28"/>
          <w:szCs w:val="28"/>
        </w:rPr>
        <w:t xml:space="preserve">, </w:t>
      </w:r>
      <w:r w:rsidRPr="00E1425A">
        <w:rPr>
          <w:color w:val="000000"/>
          <w:sz w:val="28"/>
          <w:szCs w:val="28"/>
        </w:rPr>
        <w:t xml:space="preserve"> основания и последствия </w:t>
      </w:r>
    </w:p>
    <w:p w:rsidR="00A941F4" w:rsidRPr="00E1425A" w:rsidRDefault="00A941F4" w:rsidP="00E1425A">
      <w:pPr>
        <w:numPr>
          <w:ilvl w:val="1"/>
          <w:numId w:val="3"/>
        </w:numPr>
        <w:tabs>
          <w:tab w:val="center" w:pos="567"/>
        </w:tabs>
        <w:spacing w:line="360" w:lineRule="auto"/>
        <w:jc w:val="both"/>
        <w:rPr>
          <w:color w:val="000000"/>
          <w:sz w:val="28"/>
          <w:szCs w:val="28"/>
        </w:rPr>
      </w:pPr>
      <w:r w:rsidRPr="00E1425A">
        <w:rPr>
          <w:color w:val="000000"/>
          <w:sz w:val="28"/>
          <w:szCs w:val="28"/>
        </w:rPr>
        <w:t>прекращения служебного контракта</w:t>
      </w:r>
    </w:p>
    <w:p w:rsidR="00A941F4" w:rsidRPr="00751AE2" w:rsidRDefault="00A941F4" w:rsidP="00751AE2">
      <w:pPr>
        <w:numPr>
          <w:ilvl w:val="0"/>
          <w:numId w:val="3"/>
        </w:numPr>
        <w:tabs>
          <w:tab w:val="center" w:pos="567"/>
        </w:tabs>
        <w:spacing w:line="360" w:lineRule="auto"/>
        <w:ind w:left="0" w:firstLine="0"/>
        <w:rPr>
          <w:b/>
          <w:bCs/>
          <w:i/>
          <w:caps/>
          <w:color w:val="000000"/>
          <w:sz w:val="28"/>
          <w:szCs w:val="28"/>
        </w:rPr>
      </w:pPr>
      <w:r w:rsidRPr="00E1425A">
        <w:rPr>
          <w:b/>
          <w:bCs/>
          <w:caps/>
          <w:color w:val="000000"/>
          <w:sz w:val="28"/>
          <w:szCs w:val="28"/>
        </w:rPr>
        <w:t xml:space="preserve">Система управления </w:t>
      </w:r>
      <w:r w:rsidRPr="00751AE2">
        <w:rPr>
          <w:b/>
          <w:bCs/>
          <w:caps/>
          <w:color w:val="000000"/>
          <w:sz w:val="28"/>
          <w:szCs w:val="28"/>
        </w:rPr>
        <w:t>государственной службы</w:t>
      </w:r>
      <w:r w:rsidR="00270CA4" w:rsidRPr="00751AE2">
        <w:rPr>
          <w:b/>
          <w:bCs/>
          <w:caps/>
          <w:color w:val="000000"/>
          <w:sz w:val="28"/>
          <w:szCs w:val="28"/>
        </w:rPr>
        <w:t xml:space="preserve">  </w:t>
      </w:r>
    </w:p>
    <w:p w:rsidR="00A941F4" w:rsidRPr="00E1425A" w:rsidRDefault="00A941F4" w:rsidP="00E1425A">
      <w:pPr>
        <w:tabs>
          <w:tab w:val="center" w:pos="567"/>
        </w:tabs>
        <w:spacing w:line="360" w:lineRule="auto"/>
        <w:jc w:val="both"/>
        <w:rPr>
          <w:b/>
          <w:i/>
          <w:color w:val="000000"/>
          <w:sz w:val="28"/>
          <w:szCs w:val="28"/>
        </w:rPr>
      </w:pPr>
      <w:r w:rsidRPr="00E1425A">
        <w:rPr>
          <w:b/>
          <w:i/>
          <w:caps/>
          <w:color w:val="000000"/>
          <w:sz w:val="28"/>
          <w:szCs w:val="28"/>
        </w:rPr>
        <w:t>Заключение</w:t>
      </w:r>
    </w:p>
    <w:p w:rsidR="00A941F4" w:rsidRPr="00E1425A" w:rsidRDefault="00A941F4" w:rsidP="00E1425A">
      <w:pPr>
        <w:spacing w:line="360" w:lineRule="auto"/>
        <w:jc w:val="both"/>
        <w:rPr>
          <w:b/>
          <w:i/>
          <w:color w:val="000000"/>
          <w:sz w:val="28"/>
          <w:szCs w:val="28"/>
        </w:rPr>
      </w:pPr>
      <w:r w:rsidRPr="00E1425A">
        <w:rPr>
          <w:b/>
          <w:i/>
          <w:caps/>
          <w:color w:val="000000"/>
          <w:sz w:val="28"/>
          <w:szCs w:val="28"/>
        </w:rPr>
        <w:t>Список  литературы</w:t>
      </w:r>
    </w:p>
    <w:p w:rsidR="002A1BAA" w:rsidRPr="00E1425A" w:rsidRDefault="002A1BAA" w:rsidP="00E1425A">
      <w:pPr>
        <w:spacing w:line="360" w:lineRule="auto"/>
        <w:jc w:val="both"/>
        <w:rPr>
          <w:color w:val="000000"/>
          <w:sz w:val="28"/>
          <w:szCs w:val="28"/>
        </w:rPr>
      </w:pPr>
      <w:r w:rsidRPr="00E1425A">
        <w:rPr>
          <w:b/>
          <w:i/>
          <w:color w:val="000000"/>
          <w:sz w:val="28"/>
          <w:szCs w:val="28"/>
        </w:rPr>
        <w:t>ПРИЛОЖЕНИЯ</w:t>
      </w:r>
    </w:p>
    <w:p w:rsidR="00A941F4" w:rsidRPr="00E1425A" w:rsidRDefault="00A941F4" w:rsidP="00E1425A">
      <w:pPr>
        <w:spacing w:line="360" w:lineRule="auto"/>
        <w:ind w:firstLine="709"/>
        <w:jc w:val="both"/>
        <w:rPr>
          <w:i/>
          <w:iCs/>
          <w:color w:val="000000"/>
          <w:sz w:val="28"/>
          <w:szCs w:val="28"/>
        </w:rPr>
      </w:pPr>
      <w:r w:rsidRPr="00E1425A">
        <w:rPr>
          <w:i/>
          <w:iCs/>
          <w:color w:val="000000"/>
          <w:sz w:val="28"/>
          <w:szCs w:val="28"/>
        </w:rPr>
        <w:t>.</w:t>
      </w:r>
    </w:p>
    <w:p w:rsidR="00270CA4" w:rsidRPr="00E1425A" w:rsidRDefault="00A941F4" w:rsidP="00E1425A">
      <w:pPr>
        <w:pStyle w:val="ConsNormal"/>
        <w:widowControl/>
        <w:spacing w:line="360" w:lineRule="auto"/>
        <w:ind w:firstLine="709"/>
        <w:jc w:val="center"/>
        <w:rPr>
          <w:rFonts w:ascii="Times New Roman" w:hAnsi="Times New Roman" w:cs="Times New Roman"/>
          <w:b/>
          <w:i/>
          <w:caps/>
          <w:color w:val="000000"/>
          <w:sz w:val="28"/>
          <w:szCs w:val="28"/>
        </w:rPr>
      </w:pPr>
      <w:r w:rsidRPr="00E1425A">
        <w:rPr>
          <w:rFonts w:ascii="Times New Roman" w:hAnsi="Times New Roman" w:cs="Times New Roman"/>
          <w:sz w:val="28"/>
          <w:szCs w:val="28"/>
        </w:rPr>
        <w:br w:type="page"/>
      </w:r>
      <w:r w:rsidR="00270CA4" w:rsidRPr="00E1425A">
        <w:rPr>
          <w:rFonts w:ascii="Times New Roman" w:hAnsi="Times New Roman" w:cs="Times New Roman"/>
          <w:b/>
          <w:i/>
          <w:caps/>
          <w:color w:val="000000"/>
          <w:sz w:val="28"/>
          <w:szCs w:val="28"/>
        </w:rPr>
        <w:t>ВСТУПЛЕНИЕ</w:t>
      </w:r>
    </w:p>
    <w:p w:rsidR="00270CA4" w:rsidRPr="00E1425A" w:rsidRDefault="00270CA4" w:rsidP="00E1425A">
      <w:pPr>
        <w:pStyle w:val="ConsNormal"/>
        <w:widowControl/>
        <w:spacing w:line="360" w:lineRule="auto"/>
        <w:ind w:firstLine="709"/>
        <w:jc w:val="center"/>
        <w:rPr>
          <w:rFonts w:ascii="Times New Roman" w:hAnsi="Times New Roman" w:cs="Times New Roman"/>
          <w:sz w:val="28"/>
          <w:szCs w:val="28"/>
        </w:rPr>
      </w:pPr>
    </w:p>
    <w:p w:rsidR="00D32ADA" w:rsidRPr="00E1425A" w:rsidRDefault="006250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послании Президента Российской Федерации В.В. Путина Федеральному собранию Российской Федерации в апреле 2005 года особое место было уделено вопросам государственности – укреплению законности, развитию политической системы, повышению эффективности правосудия, развитию мер по укреплению государства и как следствие – развитие личности и гражданского общества в целом. Поэтому задачей номер 1 Президент назвал – повышение эффективности государственного управления, строгое соблюдение чиновниками законности и предоставление ими, т.е. чиновниками качественных публичных услуг населению.</w:t>
      </w:r>
      <w:r w:rsidR="00D32ADA" w:rsidRPr="00E1425A">
        <w:rPr>
          <w:rFonts w:ascii="Times New Roman" w:hAnsi="Times New Roman" w:cs="Times New Roman"/>
          <w:sz w:val="28"/>
          <w:szCs w:val="28"/>
        </w:rPr>
        <w:t xml:space="preserve">. </w:t>
      </w:r>
    </w:p>
    <w:p w:rsidR="00642046" w:rsidRPr="00E1425A" w:rsidRDefault="00F66A1A" w:rsidP="00E1425A">
      <w:pPr>
        <w:spacing w:line="360" w:lineRule="auto"/>
        <w:ind w:firstLine="709"/>
        <w:jc w:val="both"/>
        <w:rPr>
          <w:sz w:val="28"/>
          <w:szCs w:val="28"/>
        </w:rPr>
      </w:pPr>
      <w:r w:rsidRPr="00E1425A">
        <w:rPr>
          <w:sz w:val="28"/>
          <w:szCs w:val="28"/>
        </w:rPr>
        <w:t>Служба в государственных органах, государственных и общественных организациях является одним из видов социальной деятельности людей. Служба государству неразрывно связана с самим государством, его ролью в жизни общества. Это одна из сторон деятельности государства по организации и правовому регулированию личного состава государственных органов, других государственных организаций. Государственная служба, прежде всего служение государству, то есть выполнение по его поручению, за плату от него определенной деятельности по реализации задач и функций государства в государственных предприятиях.</w:t>
      </w:r>
      <w:r w:rsidR="00642046" w:rsidRPr="00E1425A">
        <w:rPr>
          <w:sz w:val="28"/>
          <w:szCs w:val="28"/>
        </w:rPr>
        <w:t xml:space="preserve"> </w:t>
      </w:r>
    </w:p>
    <w:p w:rsidR="00642046" w:rsidRPr="00E1425A" w:rsidRDefault="00642046" w:rsidP="00E1425A">
      <w:pPr>
        <w:spacing w:line="360" w:lineRule="auto"/>
        <w:ind w:firstLine="709"/>
        <w:jc w:val="both"/>
        <w:rPr>
          <w:sz w:val="28"/>
          <w:szCs w:val="28"/>
        </w:rPr>
      </w:pPr>
      <w:r w:rsidRPr="00E1425A">
        <w:rPr>
          <w:sz w:val="28"/>
          <w:szCs w:val="28"/>
        </w:rPr>
        <w:t xml:space="preserve">Государственная служба обязана своим возникновением государству. с его возникновением и развитием стала развиваться и служба, имея своим назначением реализацию задач и функций государства в разнообразных областях жизнедеятельности общества, являясь необходимым элементом управления. </w:t>
      </w:r>
    </w:p>
    <w:p w:rsidR="00F66A1A" w:rsidRPr="00E1425A" w:rsidRDefault="00F66A1A" w:rsidP="00E1425A">
      <w:pPr>
        <w:spacing w:line="360" w:lineRule="auto"/>
        <w:ind w:firstLine="709"/>
        <w:jc w:val="both"/>
        <w:rPr>
          <w:sz w:val="28"/>
          <w:szCs w:val="28"/>
        </w:rPr>
      </w:pPr>
      <w:r w:rsidRPr="00E1425A">
        <w:rPr>
          <w:sz w:val="28"/>
          <w:szCs w:val="28"/>
        </w:rPr>
        <w:t>Усложнение общественных отношений, повышение требований к государству потребовало необходимость выделения управленческой, организаторской деятельности, как таковой.</w:t>
      </w:r>
    </w:p>
    <w:p w:rsidR="00F66A1A" w:rsidRPr="00E1425A" w:rsidRDefault="00F66A1A" w:rsidP="00E1425A">
      <w:pPr>
        <w:spacing w:line="360" w:lineRule="auto"/>
        <w:ind w:firstLine="709"/>
        <w:jc w:val="both"/>
        <w:rPr>
          <w:sz w:val="28"/>
          <w:szCs w:val="28"/>
        </w:rPr>
      </w:pPr>
      <w:r w:rsidRPr="00E1425A">
        <w:rPr>
          <w:sz w:val="28"/>
          <w:szCs w:val="28"/>
        </w:rPr>
        <w:t>Для выполнения определенных, требующих специальной квалификации функций общество выделяет относительно устойчивую категорию работников, занятых этим делом не в качестве общественного, а профессионального управления.</w:t>
      </w:r>
    </w:p>
    <w:p w:rsidR="00F66A1A" w:rsidRPr="00E1425A" w:rsidRDefault="00F66A1A" w:rsidP="00E1425A">
      <w:pPr>
        <w:spacing w:line="360" w:lineRule="auto"/>
        <w:ind w:firstLine="709"/>
        <w:jc w:val="both"/>
        <w:rPr>
          <w:sz w:val="28"/>
          <w:szCs w:val="28"/>
        </w:rPr>
      </w:pPr>
      <w:r w:rsidRPr="00E1425A">
        <w:rPr>
          <w:sz w:val="28"/>
          <w:szCs w:val="28"/>
        </w:rPr>
        <w:t xml:space="preserve">Особенности труда государственного служащего, а именно то, что он не производит материальных ценностей непосредственно, но помогает государству реализовывать собственные функции и задачи обязывает государство обеспечивать служащего. </w:t>
      </w:r>
    </w:p>
    <w:p w:rsidR="00F66A1A" w:rsidRPr="00E1425A" w:rsidRDefault="00F66A1A" w:rsidP="00E1425A">
      <w:pPr>
        <w:spacing w:line="360" w:lineRule="auto"/>
        <w:ind w:firstLine="709"/>
        <w:jc w:val="both"/>
        <w:rPr>
          <w:sz w:val="28"/>
          <w:szCs w:val="28"/>
        </w:rPr>
      </w:pPr>
      <w:r w:rsidRPr="00E1425A">
        <w:rPr>
          <w:sz w:val="28"/>
          <w:szCs w:val="28"/>
        </w:rPr>
        <w:t>Поэтому государственный служащий выполняет возложенные на него обязанности на возмездной основе. Таким образом, чертами государственной службы являются: осуществление ее на профессиональной основе за вознаграждение (то есть возмездно), специально подготовленными для этого работниками - государственными служащими, урегулированность нормами целого комплекса отраслей права. Государственная служба является одной из сторон организационной деятельности государства, и содержание ее составляет практическая реализация функций и задач государства. Исходя из вышеизложенного, под государственной службой следует понимать профессиональную, возмездную деятельность специально подготовленных работников (государственных служащих) по обеспечению реализации функций и задач государства (в лице государственных органов</w:t>
      </w:r>
      <w:r w:rsidR="009E7E10" w:rsidRPr="00E1425A">
        <w:rPr>
          <w:sz w:val="28"/>
          <w:szCs w:val="28"/>
        </w:rPr>
        <w:t xml:space="preserve">) </w:t>
      </w:r>
      <w:r w:rsidRPr="00E1425A">
        <w:rPr>
          <w:sz w:val="28"/>
          <w:szCs w:val="28"/>
        </w:rPr>
        <w:t xml:space="preserve">Государственная служба осуществляется на государственных должностях. </w:t>
      </w:r>
    </w:p>
    <w:p w:rsidR="00F66A1A" w:rsidRPr="00E1425A" w:rsidRDefault="00F66A1A" w:rsidP="00E1425A">
      <w:pPr>
        <w:spacing w:line="360" w:lineRule="auto"/>
        <w:ind w:firstLine="709"/>
        <w:jc w:val="both"/>
        <w:rPr>
          <w:sz w:val="28"/>
          <w:szCs w:val="28"/>
        </w:rPr>
      </w:pPr>
      <w:r w:rsidRPr="00E1425A">
        <w:rPr>
          <w:sz w:val="28"/>
          <w:szCs w:val="28"/>
        </w:rPr>
        <w:t>Она включается в штатное расписание и единую номенклатуру должностей. Таким образом, должность является формализованной социальной позицией, она имеет основное значение в правовом статусе государственного служащего. Должность характеризует организационный статус, то есть круг полномочий (прав и обязанностей), основные формы их осуществления, ответственность за их исполнение. Итак, государственная должность это часть организационной структуры государственного органа, обособленная и закрепленная в официальных документах (штаты, схема должностных окладов и др.) с соответствующей частью компенсации государственного органа, предоставляемой лицу - государственному служащему в целях ее практического осуществления. Или как определяет закон о государственной службе, государственная должность - должность в федеральных органах государственной власти, органах государственной власти в субъектах России, в иных государственных органах, образуемых в соответствии с Конституцией, с установленными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p>
    <w:p w:rsidR="00F66A1A" w:rsidRPr="00E1425A" w:rsidRDefault="00F66A1A" w:rsidP="00E1425A">
      <w:pPr>
        <w:spacing w:line="360" w:lineRule="auto"/>
        <w:ind w:firstLine="709"/>
        <w:jc w:val="both"/>
        <w:rPr>
          <w:sz w:val="28"/>
          <w:szCs w:val="28"/>
        </w:rPr>
      </w:pPr>
      <w:r w:rsidRPr="00E1425A">
        <w:rPr>
          <w:snapToGrid w:val="0"/>
          <w:sz w:val="28"/>
          <w:szCs w:val="28"/>
        </w:rPr>
        <w:t xml:space="preserve">Государственная служба имеет и процессуальный аспект, который </w:t>
      </w:r>
      <w:r w:rsidRPr="00E1425A">
        <w:rPr>
          <w:sz w:val="28"/>
          <w:szCs w:val="28"/>
        </w:rPr>
        <w:t>включает в себя порядок поступления на службу, прохождение ее (то есть продвижение по должности, получение соответствующих квалификационных разрядов), увольнение со службы.</w:t>
      </w:r>
    </w:p>
    <w:p w:rsidR="008226D0" w:rsidRPr="00E1425A" w:rsidRDefault="00F66A1A" w:rsidP="00E1425A">
      <w:pPr>
        <w:spacing w:line="360" w:lineRule="auto"/>
        <w:ind w:firstLine="709"/>
        <w:jc w:val="both"/>
        <w:rPr>
          <w:sz w:val="28"/>
          <w:szCs w:val="28"/>
        </w:rPr>
      </w:pPr>
      <w:r w:rsidRPr="00E1425A">
        <w:rPr>
          <w:sz w:val="28"/>
          <w:szCs w:val="28"/>
        </w:rPr>
        <w:tab/>
        <w:t>Необходимость существования государственной службы и ее правового регулирования обусловлена самим существованием государства с его задачами и функциями. Весь мировой опыт и состояние общественных отношений, даже в странах с высокой культурой демократии, показывают, что современное общество не может нормально функционировать и развиваться вне государства, государственного аппарата и определяемых ими рамок поведения. Для того</w:t>
      </w:r>
      <w:r w:rsidR="003B647F" w:rsidRPr="00E1425A">
        <w:rPr>
          <w:sz w:val="28"/>
          <w:szCs w:val="28"/>
        </w:rPr>
        <w:t xml:space="preserve">, </w:t>
      </w:r>
      <w:r w:rsidRPr="00E1425A">
        <w:rPr>
          <w:sz w:val="28"/>
          <w:szCs w:val="28"/>
        </w:rPr>
        <w:t xml:space="preserve"> чтобы Российская Федерация стала демократическим, социальным, правовым государством, вне всякого сомнения, необходим достаточно мощный, квалифицированный и нравственный государственный аппарат</w:t>
      </w:r>
    </w:p>
    <w:p w:rsidR="00AC44A4" w:rsidRPr="00E1425A" w:rsidRDefault="00F66A1A" w:rsidP="00E1425A">
      <w:pPr>
        <w:spacing w:line="360" w:lineRule="auto"/>
        <w:ind w:firstLine="709"/>
        <w:jc w:val="both"/>
        <w:rPr>
          <w:sz w:val="28"/>
          <w:szCs w:val="28"/>
        </w:rPr>
      </w:pPr>
      <w:r w:rsidRPr="00E1425A">
        <w:rPr>
          <w:sz w:val="28"/>
          <w:szCs w:val="28"/>
        </w:rPr>
        <w:t xml:space="preserve">Все более углубляющиеся преобразования в российском обществе стремительно меняют его социальный облик, ставят небывалые по сложности и остроте политические, экономические, правовые и духовно-нравственные проблемы. В этих условиях особую роль приобретает государственная служба как социально организующий институт, как специальный вид управленческой деятельности. И только адекватная кадровая политика государства, направленная на формирование высокопрофессионального и стабильного государственного аппарата, способна обеспечить решение сложнейших задач </w:t>
      </w:r>
      <w:r w:rsidR="00AC44A4" w:rsidRPr="00E1425A">
        <w:rPr>
          <w:sz w:val="28"/>
          <w:szCs w:val="28"/>
        </w:rPr>
        <w:t xml:space="preserve"> , для  решения которых за а последние несколько лет принят ряд Федеральных законов, Указов Президента Российской Федерации, законы Читинской области,   которые определяют правовые и организационные системы государственной службы Российской      Федерации:</w:t>
      </w:r>
    </w:p>
    <w:p w:rsidR="00AC44A4" w:rsidRPr="00E1425A" w:rsidRDefault="00AC44A4" w:rsidP="00E1425A">
      <w:pPr>
        <w:spacing w:line="360" w:lineRule="auto"/>
        <w:ind w:firstLine="709"/>
        <w:jc w:val="both"/>
        <w:rPr>
          <w:sz w:val="28"/>
          <w:szCs w:val="28"/>
        </w:rPr>
      </w:pPr>
      <w:r w:rsidRPr="00E1425A">
        <w:rPr>
          <w:sz w:val="28"/>
          <w:szCs w:val="28"/>
        </w:rPr>
        <w:t>-Федеральный закон от 27 мая 2003 г. № 58-ФЗ « О системе государственной службы Российской Федерации»</w:t>
      </w:r>
    </w:p>
    <w:p w:rsidR="00AC44A4" w:rsidRPr="00E1425A" w:rsidRDefault="00AC44A4" w:rsidP="00E1425A">
      <w:pPr>
        <w:spacing w:line="360" w:lineRule="auto"/>
        <w:ind w:firstLine="709"/>
        <w:jc w:val="both"/>
        <w:rPr>
          <w:sz w:val="28"/>
          <w:szCs w:val="28"/>
        </w:rPr>
      </w:pPr>
      <w:r w:rsidRPr="00E1425A">
        <w:rPr>
          <w:sz w:val="28"/>
          <w:szCs w:val="28"/>
        </w:rPr>
        <w:t>- Федеральный закон от  27 июля 2004 г. № 79-ФЗ « О государственной гражданской службе Российской Федерации»</w:t>
      </w:r>
    </w:p>
    <w:p w:rsidR="00AC44A4" w:rsidRPr="00E1425A" w:rsidRDefault="00AC44A4" w:rsidP="00E1425A">
      <w:pPr>
        <w:spacing w:line="360" w:lineRule="auto"/>
        <w:ind w:firstLine="709"/>
        <w:jc w:val="both"/>
        <w:rPr>
          <w:sz w:val="28"/>
          <w:szCs w:val="28"/>
        </w:rPr>
      </w:pPr>
      <w:r w:rsidRPr="00E1425A">
        <w:rPr>
          <w:sz w:val="28"/>
          <w:szCs w:val="28"/>
        </w:rPr>
        <w:t>- Указ Президента Российской Федерации от 1 февраля 2005 г. № 110</w:t>
      </w:r>
    </w:p>
    <w:p w:rsidR="00AC44A4" w:rsidRPr="00E1425A" w:rsidRDefault="00AC44A4" w:rsidP="00E1425A">
      <w:pPr>
        <w:spacing w:line="360" w:lineRule="auto"/>
        <w:ind w:firstLine="709"/>
        <w:jc w:val="both"/>
        <w:rPr>
          <w:sz w:val="28"/>
          <w:szCs w:val="28"/>
        </w:rPr>
      </w:pPr>
      <w:r w:rsidRPr="00E1425A">
        <w:rPr>
          <w:sz w:val="28"/>
          <w:szCs w:val="28"/>
        </w:rPr>
        <w:t xml:space="preserve"> « О проведении аттестации государственных гражданских служащих  Российской Федерации»</w:t>
      </w:r>
    </w:p>
    <w:p w:rsidR="00AC44A4" w:rsidRPr="00E1425A" w:rsidRDefault="00AC44A4" w:rsidP="00E1425A">
      <w:pPr>
        <w:spacing w:line="360" w:lineRule="auto"/>
        <w:ind w:firstLine="709"/>
        <w:jc w:val="both"/>
        <w:rPr>
          <w:sz w:val="28"/>
          <w:szCs w:val="28"/>
        </w:rPr>
      </w:pPr>
      <w:r w:rsidRPr="00E1425A">
        <w:rPr>
          <w:sz w:val="28"/>
          <w:szCs w:val="28"/>
        </w:rPr>
        <w:t xml:space="preserve">-Указ Президента Российской Федерации от 30 мая 2005 г. № 609 </w:t>
      </w:r>
    </w:p>
    <w:p w:rsidR="00AC44A4" w:rsidRPr="00E1425A" w:rsidRDefault="00AC44A4" w:rsidP="00E1425A">
      <w:pPr>
        <w:spacing w:line="360" w:lineRule="auto"/>
        <w:ind w:firstLine="709"/>
        <w:jc w:val="both"/>
        <w:rPr>
          <w:sz w:val="28"/>
          <w:szCs w:val="28"/>
        </w:rPr>
      </w:pPr>
      <w:r w:rsidRPr="00E1425A">
        <w:rPr>
          <w:sz w:val="28"/>
          <w:szCs w:val="28"/>
        </w:rPr>
        <w:t>«Об утверждении положения о персональных данных государственного гражданского служащего Российской Федерации и ведении его личного дела»</w:t>
      </w:r>
    </w:p>
    <w:p w:rsidR="00AC44A4" w:rsidRPr="00E1425A" w:rsidRDefault="00AC44A4" w:rsidP="00E1425A">
      <w:pPr>
        <w:spacing w:line="360" w:lineRule="auto"/>
        <w:ind w:firstLine="709"/>
        <w:jc w:val="both"/>
        <w:rPr>
          <w:sz w:val="28"/>
          <w:szCs w:val="28"/>
        </w:rPr>
      </w:pPr>
      <w:r w:rsidRPr="00E1425A">
        <w:rPr>
          <w:sz w:val="28"/>
          <w:szCs w:val="28"/>
        </w:rPr>
        <w:t>- Закон Читинской области от 19 января 2005 г. № 626 ЗЧО</w:t>
      </w:r>
    </w:p>
    <w:p w:rsidR="00AC44A4" w:rsidRPr="00E1425A" w:rsidRDefault="00AC44A4" w:rsidP="00E1425A">
      <w:pPr>
        <w:spacing w:line="360" w:lineRule="auto"/>
        <w:ind w:firstLine="709"/>
        <w:jc w:val="both"/>
        <w:rPr>
          <w:sz w:val="28"/>
          <w:szCs w:val="28"/>
        </w:rPr>
      </w:pPr>
      <w:r w:rsidRPr="00E1425A">
        <w:rPr>
          <w:sz w:val="28"/>
          <w:szCs w:val="28"/>
        </w:rPr>
        <w:t xml:space="preserve"> « О государственной службе Читинской области»</w:t>
      </w:r>
    </w:p>
    <w:p w:rsidR="00AC44A4" w:rsidRPr="00E1425A" w:rsidRDefault="00AC44A4" w:rsidP="00E1425A">
      <w:pPr>
        <w:spacing w:line="360" w:lineRule="auto"/>
        <w:ind w:firstLine="709"/>
        <w:jc w:val="both"/>
        <w:rPr>
          <w:sz w:val="28"/>
          <w:szCs w:val="28"/>
        </w:rPr>
      </w:pPr>
      <w:r w:rsidRPr="00E1425A">
        <w:rPr>
          <w:sz w:val="28"/>
          <w:szCs w:val="28"/>
        </w:rPr>
        <w:t xml:space="preserve"> Закон Читинской области от 8 февраля 2006 г № 774 ЗЧО .</w:t>
      </w:r>
    </w:p>
    <w:p w:rsidR="00AC44A4" w:rsidRPr="00E1425A" w:rsidRDefault="00AC44A4" w:rsidP="00E1425A">
      <w:pPr>
        <w:spacing w:line="360" w:lineRule="auto"/>
        <w:ind w:firstLine="709"/>
        <w:jc w:val="both"/>
        <w:rPr>
          <w:sz w:val="28"/>
          <w:szCs w:val="28"/>
        </w:rPr>
      </w:pPr>
      <w:r w:rsidRPr="00E1425A">
        <w:rPr>
          <w:sz w:val="28"/>
          <w:szCs w:val="28"/>
        </w:rPr>
        <w:t xml:space="preserve"> « О внесении изменений в закон Читинской области «О государственной гражданской службе Читинской области»  </w:t>
      </w:r>
    </w:p>
    <w:p w:rsidR="00F66A1A" w:rsidRPr="00E1425A" w:rsidRDefault="00F66A1A" w:rsidP="00E1425A">
      <w:pPr>
        <w:spacing w:line="360" w:lineRule="auto"/>
        <w:ind w:firstLine="709"/>
        <w:jc w:val="both"/>
        <w:rPr>
          <w:sz w:val="28"/>
          <w:szCs w:val="28"/>
        </w:rPr>
      </w:pPr>
      <w:r w:rsidRPr="00E1425A">
        <w:rPr>
          <w:sz w:val="28"/>
          <w:szCs w:val="28"/>
        </w:rPr>
        <w:t>Целью настоящей работы является исследование системы</w:t>
      </w:r>
      <w:r w:rsidR="008226D0" w:rsidRPr="00E1425A">
        <w:rPr>
          <w:sz w:val="28"/>
          <w:szCs w:val="28"/>
        </w:rPr>
        <w:t xml:space="preserve"> государственной службы</w:t>
      </w:r>
      <w:r w:rsidRPr="00E1425A">
        <w:rPr>
          <w:sz w:val="28"/>
          <w:szCs w:val="28"/>
        </w:rPr>
        <w:t xml:space="preserve"> </w:t>
      </w:r>
      <w:r w:rsidR="008226D0" w:rsidRPr="00E1425A">
        <w:rPr>
          <w:sz w:val="28"/>
          <w:szCs w:val="28"/>
        </w:rPr>
        <w:t xml:space="preserve"> Российской Федерации, ее назначение, специфика. управление</w:t>
      </w:r>
      <w:r w:rsidRPr="00E1425A">
        <w:rPr>
          <w:sz w:val="28"/>
          <w:szCs w:val="28"/>
        </w:rPr>
        <w:t xml:space="preserve"> </w:t>
      </w:r>
    </w:p>
    <w:p w:rsidR="00F66A1A" w:rsidRPr="00E1425A" w:rsidRDefault="00F66A1A" w:rsidP="00E1425A">
      <w:pPr>
        <w:spacing w:line="360" w:lineRule="auto"/>
        <w:ind w:firstLine="709"/>
        <w:jc w:val="both"/>
        <w:rPr>
          <w:sz w:val="28"/>
          <w:szCs w:val="28"/>
        </w:rPr>
      </w:pPr>
      <w:r w:rsidRPr="00E1425A">
        <w:rPr>
          <w:sz w:val="28"/>
          <w:szCs w:val="28"/>
        </w:rPr>
        <w:t>Объектом исследования являются государственные служащие</w:t>
      </w:r>
      <w:r w:rsidR="008226D0" w:rsidRPr="00E1425A">
        <w:rPr>
          <w:sz w:val="28"/>
          <w:szCs w:val="28"/>
        </w:rPr>
        <w:t xml:space="preserve"> Управления записи актов гражданского состояния Читинской области</w:t>
      </w:r>
      <w:r w:rsidR="00E1425A">
        <w:rPr>
          <w:sz w:val="28"/>
          <w:szCs w:val="28"/>
        </w:rPr>
        <w:t xml:space="preserve"> </w:t>
      </w:r>
      <w:r w:rsidRPr="00E1425A">
        <w:rPr>
          <w:sz w:val="28"/>
          <w:szCs w:val="28"/>
        </w:rPr>
        <w:t xml:space="preserve">Предметом </w:t>
      </w:r>
      <w:r w:rsidR="003B647F" w:rsidRPr="00E1425A">
        <w:rPr>
          <w:sz w:val="28"/>
          <w:szCs w:val="28"/>
        </w:rPr>
        <w:t>–</w:t>
      </w:r>
      <w:r w:rsidRPr="00E1425A">
        <w:rPr>
          <w:sz w:val="28"/>
          <w:szCs w:val="28"/>
        </w:rPr>
        <w:t xml:space="preserve"> </w:t>
      </w:r>
      <w:r w:rsidR="003B647F" w:rsidRPr="00E1425A">
        <w:rPr>
          <w:sz w:val="28"/>
          <w:szCs w:val="28"/>
        </w:rPr>
        <w:t>государственная служба субъекта Российской Федерации – Читинской</w:t>
      </w:r>
      <w:r w:rsidR="00AC44A4" w:rsidRPr="00E1425A">
        <w:rPr>
          <w:sz w:val="28"/>
          <w:szCs w:val="28"/>
        </w:rPr>
        <w:t xml:space="preserve"> области </w:t>
      </w:r>
    </w:p>
    <w:p w:rsidR="00D32ADA" w:rsidRPr="00E1425A" w:rsidRDefault="00D32ADA" w:rsidP="00E1425A">
      <w:pPr>
        <w:pStyle w:val="ConsNonformat"/>
        <w:widowControl/>
        <w:spacing w:line="360" w:lineRule="auto"/>
        <w:ind w:firstLine="709"/>
        <w:jc w:val="both"/>
        <w:rPr>
          <w:rFonts w:ascii="Times New Roman" w:hAnsi="Times New Roman" w:cs="Times New Roman"/>
          <w:sz w:val="28"/>
          <w:szCs w:val="28"/>
        </w:rPr>
      </w:pPr>
    </w:p>
    <w:p w:rsidR="009E7E10" w:rsidRPr="00E1425A" w:rsidRDefault="003B647F" w:rsidP="00E1425A">
      <w:pPr>
        <w:pStyle w:val="ConsNormal"/>
        <w:widowControl/>
        <w:numPr>
          <w:ilvl w:val="0"/>
          <w:numId w:val="6"/>
        </w:numPr>
        <w:spacing w:line="360" w:lineRule="auto"/>
        <w:ind w:left="0" w:firstLine="709"/>
        <w:jc w:val="both"/>
        <w:rPr>
          <w:rFonts w:ascii="Times New Roman" w:hAnsi="Times New Roman" w:cs="Times New Roman"/>
          <w:b/>
          <w:i/>
          <w:caps/>
          <w:sz w:val="28"/>
          <w:szCs w:val="28"/>
        </w:rPr>
      </w:pPr>
      <w:r w:rsidRPr="00E1425A">
        <w:rPr>
          <w:rFonts w:ascii="Times New Roman" w:hAnsi="Times New Roman" w:cs="Times New Roman"/>
          <w:sz w:val="28"/>
          <w:szCs w:val="28"/>
        </w:rPr>
        <w:br w:type="page"/>
      </w:r>
      <w:r w:rsidR="009E7E10" w:rsidRPr="00E1425A">
        <w:rPr>
          <w:rFonts w:ascii="Times New Roman" w:hAnsi="Times New Roman" w:cs="Times New Roman"/>
          <w:b/>
          <w:i/>
          <w:caps/>
          <w:sz w:val="28"/>
          <w:szCs w:val="28"/>
        </w:rPr>
        <w:t>Назначение государственной службы</w:t>
      </w:r>
    </w:p>
    <w:p w:rsidR="009E7E10" w:rsidRPr="00E1425A" w:rsidRDefault="00E1425A" w:rsidP="00E1425A">
      <w:pPr>
        <w:pStyle w:val="ConsNormal"/>
        <w:widowControl/>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9E7E10" w:rsidRPr="00E1425A" w:rsidRDefault="009E7E10" w:rsidP="00E1425A">
      <w:pPr>
        <w:pStyle w:val="ConsNormal"/>
        <w:widowControl/>
        <w:spacing w:line="360" w:lineRule="auto"/>
        <w:ind w:firstLine="709"/>
        <w:jc w:val="both"/>
        <w:rPr>
          <w:rFonts w:ascii="Times New Roman" w:hAnsi="Times New Roman" w:cs="Times New Roman"/>
          <w:b/>
          <w:i/>
          <w:sz w:val="28"/>
          <w:szCs w:val="28"/>
        </w:rPr>
      </w:pPr>
      <w:r w:rsidRPr="00E1425A">
        <w:rPr>
          <w:rFonts w:ascii="Times New Roman" w:hAnsi="Times New Roman" w:cs="Times New Roman"/>
          <w:b/>
          <w:i/>
          <w:sz w:val="28"/>
          <w:szCs w:val="28"/>
        </w:rPr>
        <w:t>1.1.система  государственной службы</w:t>
      </w:r>
    </w:p>
    <w:p w:rsidR="009E7E10" w:rsidRPr="00E1425A" w:rsidRDefault="009E7E10" w:rsidP="00E1425A">
      <w:pPr>
        <w:pStyle w:val="ConsNormal"/>
        <w:widowControl/>
        <w:spacing w:line="360" w:lineRule="auto"/>
        <w:ind w:firstLine="709"/>
        <w:jc w:val="both"/>
        <w:rPr>
          <w:rFonts w:ascii="Times New Roman" w:hAnsi="Times New Roman" w:cs="Times New Roman"/>
          <w:b/>
          <w:i/>
          <w:sz w:val="28"/>
          <w:szCs w:val="28"/>
        </w:rPr>
      </w:pP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b/>
          <w:sz w:val="28"/>
          <w:szCs w:val="28"/>
        </w:rPr>
        <w:t>Государственная гражданская служба Российской Федерации</w:t>
      </w:r>
      <w:r w:rsidRPr="00E1425A">
        <w:rPr>
          <w:rFonts w:ascii="Times New Roman" w:hAnsi="Times New Roman" w:cs="Times New Roman"/>
          <w:sz w:val="28"/>
          <w:szCs w:val="28"/>
        </w:rPr>
        <w:t xml:space="preserve">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D24269" w:rsidRPr="00E1425A" w:rsidRDefault="00D24269"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Система </w:t>
      </w:r>
      <w:r w:rsidR="003B647F" w:rsidRPr="00E1425A">
        <w:rPr>
          <w:rFonts w:ascii="Times New Roman" w:hAnsi="Times New Roman" w:cs="Times New Roman"/>
          <w:sz w:val="28"/>
          <w:szCs w:val="28"/>
        </w:rPr>
        <w:t>государственной</w:t>
      </w:r>
      <w:r w:rsidRPr="00E1425A">
        <w:rPr>
          <w:rFonts w:ascii="Times New Roman" w:hAnsi="Times New Roman" w:cs="Times New Roman"/>
          <w:sz w:val="28"/>
          <w:szCs w:val="28"/>
        </w:rPr>
        <w:t xml:space="preserve"> службы включает в себя следующие виды государственной службы:</w:t>
      </w:r>
    </w:p>
    <w:p w:rsidR="00D24269" w:rsidRPr="00E1425A" w:rsidRDefault="00D24269"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Государственная гражданская служба</w:t>
      </w:r>
    </w:p>
    <w:p w:rsidR="00D24269" w:rsidRPr="00E1425A" w:rsidRDefault="00D24269"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Военная служба</w:t>
      </w:r>
    </w:p>
    <w:p w:rsidR="00D24269" w:rsidRPr="00E1425A" w:rsidRDefault="00D24269"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Правоохранительная служба</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Государственная гражданская служба Российской Федерации подразделяется на федеральную государственную гражданскую службу и государственную гражданскую службу субъектов Российской Федерации </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b/>
          <w:sz w:val="28"/>
          <w:szCs w:val="28"/>
        </w:rPr>
        <w:t>Федеральная государственная гражданская служба</w:t>
      </w:r>
      <w:r w:rsidRPr="00E1425A">
        <w:rPr>
          <w:rFonts w:ascii="Times New Roman" w:hAnsi="Times New Roman" w:cs="Times New Roman"/>
          <w:sz w:val="28"/>
          <w:szCs w:val="28"/>
        </w:rP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7A3B33" w:rsidRPr="00E1425A" w:rsidRDefault="00D24269"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Военная служба и правоохранительная служба являются видами федеральной государственной службы</w:t>
      </w:r>
    </w:p>
    <w:p w:rsidR="007A3B33" w:rsidRPr="00E1425A" w:rsidRDefault="007A3B3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Военная служба – вид федеральной государственной службы, представляющий собой профессиональную служебную деятельность граждан на воинских должностях в Вооруженных Силах российской Федерации, других войсках, воинских ( специальных) формированиях и органах, осуществляющих функции по обеспечению обороны и безопасности государтсва. Таким граждан присваиваются воинские звания.</w:t>
      </w:r>
    </w:p>
    <w:p w:rsidR="007A3B33" w:rsidRPr="00E1425A" w:rsidRDefault="007A3B3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Правоохранительная служба – это тоже вид федеральной государственной службы, представляющий собой профессиональную служебную деятельность граждан нп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D24269" w:rsidRPr="00E1425A" w:rsidRDefault="00D24269"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Правовое регулирование и организация  федеральной государственной службы находятся в ведении Российской Федерации. </w:t>
      </w:r>
    </w:p>
    <w:p w:rsidR="00D24269"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b/>
          <w:sz w:val="28"/>
          <w:szCs w:val="28"/>
        </w:rPr>
        <w:t>Государственная гражданская служба субъекта Российской Федерации</w:t>
      </w:r>
      <w:r w:rsidRPr="00E1425A">
        <w:rPr>
          <w:rFonts w:ascii="Times New Roman" w:hAnsi="Times New Roman" w:cs="Times New Roman"/>
          <w:sz w:val="28"/>
          <w:szCs w:val="28"/>
        </w:rPr>
        <w:t>- профессиональная служебная деятельность граждан на должностях государственной гражданской службе субъекта Российской Федерации по обеспечению исполнения полномочий субъекта Российской Федерации ,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r w:rsidR="00D24269" w:rsidRPr="00E1425A">
        <w:rPr>
          <w:rFonts w:ascii="Times New Roman" w:hAnsi="Times New Roman" w:cs="Times New Roman"/>
          <w:sz w:val="28"/>
          <w:szCs w:val="28"/>
        </w:rPr>
        <w:t xml:space="preserve">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субъекта Российской Федерации, а ее организация – в ведении субъекта Российской Федерации</w:t>
      </w:r>
    </w:p>
    <w:p w:rsidR="008E17D1" w:rsidRPr="00E1425A" w:rsidRDefault="00B05B76" w:rsidP="00E1425A">
      <w:pPr>
        <w:spacing w:line="360" w:lineRule="auto"/>
        <w:ind w:firstLine="709"/>
        <w:jc w:val="both"/>
        <w:rPr>
          <w:sz w:val="28"/>
          <w:szCs w:val="28"/>
        </w:rPr>
      </w:pPr>
      <w:r w:rsidRPr="00E1425A">
        <w:rPr>
          <w:sz w:val="28"/>
          <w:szCs w:val="28"/>
        </w:rPr>
        <w:t>На примере работы органов записи актов гражданского состояния Читинской области посмотрим как проходил процесс р</w:t>
      </w:r>
      <w:r w:rsidR="008E17D1" w:rsidRPr="00E1425A">
        <w:rPr>
          <w:sz w:val="28"/>
          <w:szCs w:val="28"/>
        </w:rPr>
        <w:t>еформировани</w:t>
      </w:r>
      <w:r w:rsidRPr="00E1425A">
        <w:rPr>
          <w:sz w:val="28"/>
          <w:szCs w:val="28"/>
        </w:rPr>
        <w:t>я</w:t>
      </w:r>
      <w:r w:rsidR="008E17D1" w:rsidRPr="00E1425A">
        <w:rPr>
          <w:sz w:val="28"/>
          <w:szCs w:val="28"/>
        </w:rPr>
        <w:t xml:space="preserve"> органов ЗАГС Российской Федерации</w:t>
      </w:r>
      <w:r w:rsidRPr="00E1425A">
        <w:rPr>
          <w:sz w:val="28"/>
          <w:szCs w:val="28"/>
        </w:rPr>
        <w:t>.</w:t>
      </w:r>
      <w:r w:rsidR="008E17D1" w:rsidRPr="00E1425A">
        <w:rPr>
          <w:sz w:val="28"/>
          <w:szCs w:val="28"/>
        </w:rPr>
        <w:t xml:space="preserve"> </w:t>
      </w:r>
      <w:r w:rsidRPr="00E1425A">
        <w:rPr>
          <w:sz w:val="28"/>
          <w:szCs w:val="28"/>
        </w:rPr>
        <w:t xml:space="preserve">Он </w:t>
      </w:r>
      <w:r w:rsidR="008E17D1" w:rsidRPr="00E1425A">
        <w:rPr>
          <w:sz w:val="28"/>
          <w:szCs w:val="28"/>
        </w:rPr>
        <w:t>начал</w:t>
      </w:r>
      <w:r w:rsidR="00AC44A4" w:rsidRPr="00E1425A">
        <w:rPr>
          <w:sz w:val="28"/>
          <w:szCs w:val="28"/>
        </w:rPr>
        <w:t xml:space="preserve">ся </w:t>
      </w:r>
      <w:r w:rsidR="008E17D1" w:rsidRPr="00E1425A">
        <w:rPr>
          <w:sz w:val="28"/>
          <w:szCs w:val="28"/>
        </w:rPr>
        <w:t xml:space="preserve"> еще в 1997 году, после вступления в силу Федерального закона №143-ФЗ «Об актах гражданского состояния». Именно после принятия этого закона деятельность органов ЗАГС изменилась кардинально. После вступления в силу 122 Федерального закона полномочия на регистрацию актов гражданского состояния были признаны федеральными, а Федеральный закон №199-ФЗ от 31.12.2005г определил, что 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финансирование которых осуществляется за счет субвенций из федерального бюджета.</w:t>
      </w:r>
    </w:p>
    <w:p w:rsidR="008E17D1" w:rsidRPr="00E1425A" w:rsidRDefault="008E17D1" w:rsidP="00E1425A">
      <w:pPr>
        <w:spacing w:line="360" w:lineRule="auto"/>
        <w:ind w:firstLine="709"/>
        <w:jc w:val="both"/>
        <w:rPr>
          <w:sz w:val="28"/>
          <w:szCs w:val="28"/>
        </w:rPr>
      </w:pPr>
      <w:r w:rsidRPr="00E1425A">
        <w:rPr>
          <w:sz w:val="28"/>
          <w:szCs w:val="28"/>
        </w:rPr>
        <w:t xml:space="preserve">Таким образом, федеральный закон передал субъекту полномочия Российской Федерации на государственную регистрацию актов гражданского состояния. Впервые за всю почти девяностолетнюю историю развития органов ЗАГС установлен контроль и надзор в сфере регистрации актов гражданского состояния. </w:t>
      </w:r>
    </w:p>
    <w:p w:rsidR="008E17D1" w:rsidRPr="00E1425A" w:rsidRDefault="008E17D1" w:rsidP="00E1425A">
      <w:pPr>
        <w:spacing w:line="360" w:lineRule="auto"/>
        <w:ind w:firstLine="709"/>
        <w:jc w:val="both"/>
        <w:rPr>
          <w:sz w:val="28"/>
          <w:szCs w:val="28"/>
        </w:rPr>
      </w:pPr>
      <w:r w:rsidRPr="00E1425A">
        <w:rPr>
          <w:sz w:val="28"/>
          <w:szCs w:val="28"/>
        </w:rPr>
        <w:t>По-прежнему актуален вопрос о статусе органов ЗАГС, формировании вертикальной структуры и работы органов ЗАГС в современных условиях. Необходимо какое-то время, чтобы реформирование органов ЗАГС завершилось, и мы смогли продолжать работать с полной отдачей и, что весьма немаловажно, строить перспективы на будущее.</w:t>
      </w:r>
    </w:p>
    <w:p w:rsidR="00B05B76" w:rsidRPr="00E1425A" w:rsidRDefault="008E17D1" w:rsidP="00E1425A">
      <w:pPr>
        <w:spacing w:line="360" w:lineRule="auto"/>
        <w:ind w:firstLine="709"/>
        <w:jc w:val="both"/>
        <w:rPr>
          <w:sz w:val="28"/>
          <w:szCs w:val="28"/>
        </w:rPr>
      </w:pPr>
      <w:r w:rsidRPr="00E1425A">
        <w:rPr>
          <w:sz w:val="28"/>
          <w:szCs w:val="28"/>
        </w:rPr>
        <w:t xml:space="preserve">Несмотря на все преобразования и эксперименты, проводимые в сфере государственной регистрации актов гражданского состояния, Управление ЗАГС в 2005 году осуществляло свою работу согласно постановления Администрации Читинской области от 22.10.2002г. №246-А/п, которым деятельность Управления была приведена в соответствие ст.4 Федерального закона «Об актах гражданского состояния». </w:t>
      </w:r>
    </w:p>
    <w:p w:rsidR="00B05B76" w:rsidRPr="00E1425A" w:rsidRDefault="008E17D1" w:rsidP="00E1425A">
      <w:pPr>
        <w:spacing w:line="360" w:lineRule="auto"/>
        <w:ind w:firstLine="709"/>
        <w:jc w:val="both"/>
        <w:rPr>
          <w:sz w:val="28"/>
          <w:szCs w:val="28"/>
        </w:rPr>
      </w:pPr>
      <w:r w:rsidRPr="00E1425A">
        <w:rPr>
          <w:sz w:val="28"/>
          <w:szCs w:val="28"/>
        </w:rPr>
        <w:t xml:space="preserve">А значит, что государственная регистрация актов гражданского состояния производится только на уровне муниципальных районов. Однако, из-за объективных причин утверждена крайне недостаточная численность Управления, которая не позволила создать в районах отделы ЗАГС, а всё замкнулось на одном Управлении. </w:t>
      </w:r>
    </w:p>
    <w:p w:rsidR="008E17D1" w:rsidRPr="00E1425A" w:rsidRDefault="008E17D1" w:rsidP="00E1425A">
      <w:pPr>
        <w:spacing w:line="360" w:lineRule="auto"/>
        <w:ind w:firstLine="709"/>
        <w:jc w:val="both"/>
        <w:rPr>
          <w:sz w:val="28"/>
          <w:szCs w:val="28"/>
        </w:rPr>
      </w:pPr>
      <w:r w:rsidRPr="00E1425A">
        <w:rPr>
          <w:sz w:val="28"/>
          <w:szCs w:val="28"/>
        </w:rPr>
        <w:t>Все работники отделов ЗАГС администраций районов стали консультантами и специалистами Управления без образования отделов, хотя функции, права и обязанности остались прежними. Все доводы Управления в Управление государственной службы и кадров Администрации Читинской области остались не признанными.</w:t>
      </w:r>
    </w:p>
    <w:p w:rsidR="008E17D1" w:rsidRPr="00E1425A" w:rsidRDefault="008E17D1" w:rsidP="00E1425A">
      <w:pPr>
        <w:spacing w:line="360" w:lineRule="auto"/>
        <w:ind w:firstLine="709"/>
        <w:jc w:val="both"/>
        <w:rPr>
          <w:sz w:val="28"/>
          <w:szCs w:val="28"/>
        </w:rPr>
      </w:pPr>
      <w:r w:rsidRPr="00E1425A">
        <w:rPr>
          <w:sz w:val="28"/>
          <w:szCs w:val="28"/>
        </w:rPr>
        <w:t>В 2005 году приоритетными направлениями кадрового обеспечения организации деятельности Управления по-прежнему являлись:</w:t>
      </w:r>
    </w:p>
    <w:p w:rsidR="008E17D1" w:rsidRPr="00E1425A" w:rsidRDefault="008E17D1" w:rsidP="00E1425A">
      <w:pPr>
        <w:spacing w:line="360" w:lineRule="auto"/>
        <w:ind w:firstLine="709"/>
        <w:jc w:val="both"/>
        <w:rPr>
          <w:sz w:val="28"/>
          <w:szCs w:val="28"/>
        </w:rPr>
      </w:pPr>
      <w:r w:rsidRPr="00E1425A">
        <w:rPr>
          <w:sz w:val="28"/>
          <w:szCs w:val="28"/>
        </w:rPr>
        <w:t>повышение уровня профессиональной подготовки кадров;</w:t>
      </w:r>
    </w:p>
    <w:p w:rsidR="008E17D1" w:rsidRPr="00E1425A" w:rsidRDefault="008E17D1" w:rsidP="00E1425A">
      <w:pPr>
        <w:spacing w:line="360" w:lineRule="auto"/>
        <w:ind w:firstLine="709"/>
        <w:jc w:val="both"/>
        <w:rPr>
          <w:sz w:val="28"/>
          <w:szCs w:val="28"/>
        </w:rPr>
      </w:pPr>
      <w:r w:rsidRPr="00E1425A">
        <w:rPr>
          <w:sz w:val="28"/>
          <w:szCs w:val="28"/>
        </w:rPr>
        <w:t>оптимизация и повышение эффективности управленческой деятельности по организации регистрации актов гражданского состояния;</w:t>
      </w:r>
    </w:p>
    <w:p w:rsidR="008E17D1" w:rsidRPr="00E1425A" w:rsidRDefault="008E17D1" w:rsidP="00E1425A">
      <w:pPr>
        <w:spacing w:line="360" w:lineRule="auto"/>
        <w:ind w:firstLine="709"/>
        <w:jc w:val="both"/>
        <w:rPr>
          <w:sz w:val="28"/>
          <w:szCs w:val="28"/>
        </w:rPr>
      </w:pPr>
      <w:r w:rsidRPr="00E1425A">
        <w:rPr>
          <w:sz w:val="28"/>
          <w:szCs w:val="28"/>
        </w:rPr>
        <w:t>повышение контроля за работой специалистов органов ЗАГС и ужесточение спроса за выполнение своих должностных обязанностей.</w:t>
      </w:r>
    </w:p>
    <w:p w:rsidR="008E17D1" w:rsidRPr="00E1425A" w:rsidRDefault="008E17D1" w:rsidP="00E1425A">
      <w:pPr>
        <w:spacing w:line="360" w:lineRule="auto"/>
        <w:ind w:firstLine="709"/>
        <w:jc w:val="both"/>
        <w:rPr>
          <w:sz w:val="28"/>
          <w:szCs w:val="28"/>
        </w:rPr>
      </w:pPr>
      <w:r w:rsidRPr="00E1425A">
        <w:rPr>
          <w:sz w:val="28"/>
          <w:szCs w:val="28"/>
        </w:rPr>
        <w:t xml:space="preserve">Штатная численность Управления ЗАГС Читинской области по состоянию на 01 января 2006 года составляет 80 единиц, 2 специалиста работают на период временно отсутствующих работников. В течение 2005 года в 10 районах области, где работает по одному человеку, по трудовому договору принимались  работники по основной деятельности, а в городской отдел ЗАГС г. Читы и в 3 района области 9 человек обслуживающего персонала. </w:t>
      </w:r>
    </w:p>
    <w:p w:rsidR="008E17D1" w:rsidRPr="00E1425A" w:rsidRDefault="008E17D1" w:rsidP="00E1425A">
      <w:pPr>
        <w:spacing w:line="360" w:lineRule="auto"/>
        <w:ind w:firstLine="709"/>
        <w:jc w:val="both"/>
        <w:rPr>
          <w:sz w:val="28"/>
          <w:szCs w:val="28"/>
        </w:rPr>
      </w:pPr>
      <w:r w:rsidRPr="00E1425A">
        <w:rPr>
          <w:sz w:val="28"/>
          <w:szCs w:val="28"/>
        </w:rPr>
        <w:t>В первом полугодии прошедшего года, в связи с большой нагрузкой на специалистов Управления и необходимостью выполнения большого объема работы по архивным документам органов ЗАГС, формированием электронной базы актовых записей прошлых лет было заключено  16 срочных трудовых договоров по г. Чите и районам области. Этими мерами, по отдельным отделам ЗАГС, в определенной степени удалось снизить нагрузку и напряженность на специалистов и выполнить значительный объем работы по формированию электронной базы регистрации актовых записей прошлых лет, а также приведению в соответствии с требованиями архивных документов.</w:t>
      </w:r>
    </w:p>
    <w:p w:rsidR="008E17D1" w:rsidRPr="00E1425A" w:rsidRDefault="008E17D1" w:rsidP="00E1425A">
      <w:pPr>
        <w:spacing w:line="360" w:lineRule="auto"/>
        <w:ind w:firstLine="709"/>
        <w:jc w:val="both"/>
        <w:rPr>
          <w:sz w:val="28"/>
          <w:szCs w:val="28"/>
        </w:rPr>
      </w:pPr>
      <w:r w:rsidRPr="00E1425A">
        <w:rPr>
          <w:sz w:val="28"/>
          <w:szCs w:val="28"/>
        </w:rPr>
        <w:t>Принятыми мерами удалось увеличить штатную численность Управления на 2006 год до 100 ед., в том числе государственных служащих до 80. Однако, проблема нехватки штатной численности, по-прежнему остается острой, требующей положительного решения.</w:t>
      </w:r>
    </w:p>
    <w:p w:rsidR="008E17D1" w:rsidRPr="00E1425A" w:rsidRDefault="008E17D1" w:rsidP="00E1425A">
      <w:pPr>
        <w:spacing w:line="360" w:lineRule="auto"/>
        <w:ind w:firstLine="709"/>
        <w:jc w:val="both"/>
        <w:rPr>
          <w:sz w:val="28"/>
          <w:szCs w:val="28"/>
        </w:rPr>
      </w:pPr>
      <w:r w:rsidRPr="00E1425A">
        <w:rPr>
          <w:sz w:val="28"/>
          <w:szCs w:val="28"/>
        </w:rPr>
        <w:t>Методические совещания, выпуск методических материалов также играют заметную роль в повышении профессионального образования.</w:t>
      </w:r>
    </w:p>
    <w:p w:rsidR="008E17D1" w:rsidRPr="00E1425A" w:rsidRDefault="008E17D1" w:rsidP="00E1425A">
      <w:pPr>
        <w:spacing w:line="360" w:lineRule="auto"/>
        <w:ind w:firstLine="709"/>
        <w:jc w:val="both"/>
        <w:rPr>
          <w:sz w:val="28"/>
          <w:szCs w:val="28"/>
        </w:rPr>
      </w:pPr>
      <w:r w:rsidRPr="00E1425A">
        <w:rPr>
          <w:sz w:val="28"/>
          <w:szCs w:val="28"/>
        </w:rPr>
        <w:t>Стаж работы специалистов в государственных органах, в том числе в отделах ЗАГС достаточно высокий, так свыше 5 лет работает 67 специалистов или 85%. Средний возрастной уровень работников, остается на прежнем уровне и составляет 44 года. Обращает на себя внимание тот факт, что 32% специалистов работают в возрасте старше 50 лет (в2004г.-27%). Одновременно, молодые специалисты в возрасте до 30 лет составляют только 11% (в 2004г.-10%).</w:t>
      </w:r>
    </w:p>
    <w:p w:rsidR="008E17D1" w:rsidRPr="00E1425A" w:rsidRDefault="008E17D1" w:rsidP="00E1425A">
      <w:pPr>
        <w:spacing w:line="360" w:lineRule="auto"/>
        <w:ind w:firstLine="709"/>
        <w:jc w:val="both"/>
        <w:rPr>
          <w:sz w:val="28"/>
          <w:szCs w:val="28"/>
        </w:rPr>
      </w:pPr>
      <w:r w:rsidRPr="00E1425A">
        <w:rPr>
          <w:sz w:val="28"/>
          <w:szCs w:val="28"/>
        </w:rPr>
        <w:t>В течение года, в соответствии с новым федеральным законодательством о порядке прохождения государственной гражданской службы проведена работа: по разъяснению ФЗ «О государственной гражданской службе», переназначению специалистов 1 категории на должности ведущих специалистов; присвоению классных чинов. Подготовлены новые Положения о материальной помощи и о надбавке за особые условия государственной гражданской службы, о выплате премии работникам работающим на тарифной системе, Служебный распорядок Управления ЗАГС Читинской области и другие управленческие  документы.</w:t>
      </w:r>
    </w:p>
    <w:p w:rsidR="008E17D1" w:rsidRPr="00E1425A" w:rsidRDefault="008E17D1" w:rsidP="00E1425A">
      <w:pPr>
        <w:spacing w:line="360" w:lineRule="auto"/>
        <w:ind w:firstLine="709"/>
        <w:jc w:val="both"/>
        <w:rPr>
          <w:sz w:val="28"/>
          <w:szCs w:val="28"/>
        </w:rPr>
      </w:pPr>
      <w:r w:rsidRPr="00E1425A">
        <w:rPr>
          <w:sz w:val="28"/>
          <w:szCs w:val="28"/>
        </w:rPr>
        <w:t>В прошедшем году 7 специалиста получили высшее образование, 1 прошел курсы повышения квалификации в г.Москве. Впервые на базе Управления (городского отдела ЗАГС) с участием преподавателей Забайкальского педагогического госуниверситета, были организованы курсы повышения квалификации ведущих церемонии торжественных бракосочетаний, юбилеев и других торжественных мероприятий.</w:t>
      </w:r>
    </w:p>
    <w:p w:rsidR="00D32ADA" w:rsidRPr="00E1425A" w:rsidRDefault="00D32ADA" w:rsidP="00E1425A">
      <w:pPr>
        <w:pStyle w:val="ConsNonformat"/>
        <w:widowControl/>
        <w:spacing w:line="360" w:lineRule="auto"/>
        <w:ind w:firstLine="709"/>
        <w:jc w:val="both"/>
        <w:rPr>
          <w:rFonts w:ascii="Times New Roman" w:hAnsi="Times New Roman" w:cs="Times New Roman"/>
          <w:sz w:val="28"/>
          <w:szCs w:val="28"/>
        </w:rPr>
      </w:pPr>
    </w:p>
    <w:p w:rsidR="00A3471B" w:rsidRPr="00E1425A" w:rsidRDefault="00E1425A" w:rsidP="00E1425A">
      <w:pPr>
        <w:spacing w:line="360" w:lineRule="auto"/>
        <w:ind w:firstLine="709"/>
        <w:jc w:val="both"/>
        <w:rPr>
          <w:b/>
          <w:i/>
          <w:sz w:val="28"/>
          <w:szCs w:val="28"/>
        </w:rPr>
      </w:pPr>
      <w:r>
        <w:rPr>
          <w:b/>
          <w:i/>
          <w:sz w:val="28"/>
          <w:szCs w:val="28"/>
        </w:rPr>
        <w:br w:type="page"/>
        <w:t>1.2.Принципы</w:t>
      </w:r>
      <w:r w:rsidR="00A3471B" w:rsidRPr="00E1425A">
        <w:rPr>
          <w:b/>
          <w:i/>
          <w:sz w:val="28"/>
          <w:szCs w:val="28"/>
        </w:rPr>
        <w:t xml:space="preserve"> построения и функционирования системы гражданской  государственной службы</w:t>
      </w:r>
    </w:p>
    <w:p w:rsidR="00A3471B" w:rsidRPr="00E1425A" w:rsidRDefault="00A3471B" w:rsidP="00E1425A">
      <w:pPr>
        <w:pStyle w:val="ConsNormal"/>
        <w:widowControl/>
        <w:spacing w:line="360" w:lineRule="auto"/>
        <w:ind w:firstLine="709"/>
        <w:jc w:val="both"/>
        <w:rPr>
          <w:rFonts w:ascii="Times New Roman" w:hAnsi="Times New Roman" w:cs="Times New Roman"/>
          <w:sz w:val="28"/>
          <w:szCs w:val="28"/>
        </w:rPr>
      </w:pPr>
    </w:p>
    <w:p w:rsidR="00D32ADA" w:rsidRPr="00E1425A" w:rsidRDefault="00D24269"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Основными принципами </w:t>
      </w:r>
      <w:r w:rsidR="00D32ADA" w:rsidRPr="00E1425A">
        <w:rPr>
          <w:rFonts w:ascii="Times New Roman" w:hAnsi="Times New Roman" w:cs="Times New Roman"/>
          <w:sz w:val="28"/>
          <w:szCs w:val="28"/>
        </w:rPr>
        <w:t xml:space="preserve"> гражданской службы</w:t>
      </w:r>
      <w:r w:rsidRPr="00E1425A">
        <w:rPr>
          <w:rFonts w:ascii="Times New Roman" w:hAnsi="Times New Roman" w:cs="Times New Roman"/>
          <w:sz w:val="28"/>
          <w:szCs w:val="28"/>
        </w:rPr>
        <w:t xml:space="preserve"> являются :</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1) приоритет прав и свобод человека и гражданина;</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2) единство правовых и организационных основ федеральной гражданской службы и гражданской службы субъектов Российской Федерации;</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4) профессионализм и компетентность гражданских служащих;</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5) стабильность гражданской службы;</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6) доступность информации о гражданской службе;</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7) взаимодействие с общественными объединениями и гражданами;</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8) защищенность гражданских служащих от неправомерного вмешательства в их профессиональную служебную деятельность.</w:t>
      </w:r>
    </w:p>
    <w:p w:rsidR="00807507" w:rsidRPr="00E1425A" w:rsidRDefault="00807507"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Государственные гражданские  служащие имеют право на безопасность условий труда, денежное вознаграждение, социальное страхование.. Эта служба отличается такими характеристиками, как стабильностью, носят длительный характер, наличием повышенных требований к лицам, желающим состоять на государственной гражданской службе.</w:t>
      </w:r>
    </w:p>
    <w:p w:rsidR="00D32ADA" w:rsidRPr="00E1425A" w:rsidRDefault="00D32ADA" w:rsidP="00E1425A">
      <w:pPr>
        <w:pStyle w:val="ConsNonformat"/>
        <w:widowControl/>
        <w:spacing w:line="360" w:lineRule="auto"/>
        <w:ind w:firstLine="709"/>
        <w:jc w:val="both"/>
        <w:rPr>
          <w:rFonts w:ascii="Times New Roman" w:hAnsi="Times New Roman" w:cs="Times New Roman"/>
          <w:sz w:val="28"/>
          <w:szCs w:val="28"/>
        </w:rPr>
      </w:pPr>
    </w:p>
    <w:p w:rsidR="00D32ADA" w:rsidRPr="00E1425A" w:rsidRDefault="00E1425A" w:rsidP="00E1425A">
      <w:pPr>
        <w:pStyle w:val="ConsNormal"/>
        <w:widowControl/>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br w:type="page"/>
      </w:r>
      <w:r w:rsidR="00A3471B" w:rsidRPr="00E1425A">
        <w:rPr>
          <w:rFonts w:ascii="Times New Roman" w:hAnsi="Times New Roman" w:cs="Times New Roman"/>
          <w:b/>
          <w:i/>
          <w:sz w:val="28"/>
          <w:szCs w:val="28"/>
        </w:rPr>
        <w:t>1.3.</w:t>
      </w:r>
      <w:r w:rsidR="00D32ADA" w:rsidRPr="00E1425A">
        <w:rPr>
          <w:rFonts w:ascii="Times New Roman" w:hAnsi="Times New Roman" w:cs="Times New Roman"/>
          <w:b/>
          <w:i/>
          <w:sz w:val="28"/>
          <w:szCs w:val="28"/>
        </w:rPr>
        <w:t>Законодательство Российской Федерации о государственной гражданской службе Российской Федерации</w:t>
      </w:r>
    </w:p>
    <w:p w:rsidR="00D32ADA" w:rsidRPr="00E1425A" w:rsidRDefault="00D32ADA" w:rsidP="00E1425A">
      <w:pPr>
        <w:pStyle w:val="ConsNonformat"/>
        <w:widowControl/>
        <w:spacing w:line="360" w:lineRule="auto"/>
        <w:ind w:firstLine="709"/>
        <w:jc w:val="both"/>
        <w:rPr>
          <w:rFonts w:ascii="Times New Roman" w:hAnsi="Times New Roman" w:cs="Times New Roman"/>
          <w:b/>
          <w:i/>
          <w:sz w:val="28"/>
          <w:szCs w:val="28"/>
        </w:rPr>
      </w:pP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.Регулирование отношений, связанных с гражданской службой, осуществляется:</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1) Конституцией Российской Федерации;</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2) Федеральным законом "О системе государственной службы Российской Федерации";</w:t>
      </w:r>
    </w:p>
    <w:p w:rsidR="006662EC"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3) Федеральным законом</w:t>
      </w:r>
      <w:r w:rsidR="006662EC" w:rsidRPr="00E1425A">
        <w:rPr>
          <w:rFonts w:ascii="Times New Roman" w:hAnsi="Times New Roman" w:cs="Times New Roman"/>
          <w:sz w:val="28"/>
          <w:szCs w:val="28"/>
        </w:rPr>
        <w:t xml:space="preserve"> « О государственной гражданской службе Российской Федерации» </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4) другими федеральными законами, в том числе федеральными законами, регулирующими особенности прохождения гражданской службы;</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5) указами Президента Российской Федерации;</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6) постановлениями Правительства Российской Федерации;</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7)</w:t>
      </w:r>
      <w:r w:rsidR="006662EC" w:rsidRPr="00E1425A">
        <w:rPr>
          <w:rFonts w:ascii="Times New Roman" w:hAnsi="Times New Roman" w:cs="Times New Roman"/>
          <w:sz w:val="28"/>
          <w:szCs w:val="28"/>
        </w:rPr>
        <w:t xml:space="preserve"> </w:t>
      </w:r>
      <w:r w:rsidRPr="00E1425A">
        <w:rPr>
          <w:rFonts w:ascii="Times New Roman" w:hAnsi="Times New Roman" w:cs="Times New Roman"/>
          <w:sz w:val="28"/>
          <w:szCs w:val="28"/>
        </w:rPr>
        <w:t>нормативными правовыми актами федеральных органов исполнительной власти;</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8) конституциями (уставами), законами и иными нормативными правовыми актами субъектов Российской Федерации;</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9) нормативными правовыми актами государственных органов.</w:t>
      </w:r>
    </w:p>
    <w:p w:rsidR="00D32ADA" w:rsidRPr="00E1425A" w:rsidRDefault="00D32ADA"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Если международным договором Российской Федерации установлены иные правила,  то применяются правила международного договора.</w:t>
      </w:r>
    </w:p>
    <w:p w:rsidR="00336E85" w:rsidRPr="00E1425A" w:rsidRDefault="00336E85" w:rsidP="00E1425A">
      <w:pPr>
        <w:pStyle w:val="ConsNonformat"/>
        <w:widowControl/>
        <w:spacing w:line="360" w:lineRule="auto"/>
        <w:ind w:firstLine="709"/>
        <w:jc w:val="both"/>
        <w:rPr>
          <w:rFonts w:ascii="Times New Roman" w:hAnsi="Times New Roman" w:cs="Times New Roman"/>
          <w:sz w:val="28"/>
          <w:szCs w:val="28"/>
        </w:rPr>
      </w:pPr>
    </w:p>
    <w:p w:rsidR="00A3471B" w:rsidRPr="00E1425A" w:rsidRDefault="00A3471B" w:rsidP="00E1425A">
      <w:pPr>
        <w:pStyle w:val="ConsNormal"/>
        <w:widowControl/>
        <w:spacing w:line="360" w:lineRule="auto"/>
        <w:ind w:firstLine="709"/>
        <w:jc w:val="both"/>
        <w:rPr>
          <w:rFonts w:ascii="Times New Roman" w:hAnsi="Times New Roman" w:cs="Times New Roman"/>
          <w:b/>
          <w:i/>
          <w:caps/>
          <w:sz w:val="28"/>
          <w:szCs w:val="28"/>
        </w:rPr>
      </w:pPr>
      <w:r w:rsidRPr="00E1425A">
        <w:rPr>
          <w:rFonts w:ascii="Times New Roman" w:hAnsi="Times New Roman" w:cs="Times New Roman"/>
          <w:b/>
          <w:i/>
          <w:caps/>
          <w:sz w:val="28"/>
          <w:szCs w:val="28"/>
        </w:rPr>
        <w:br w:type="page"/>
        <w:t>2. специфика государственной  службы________</w:t>
      </w:r>
    </w:p>
    <w:p w:rsidR="00A3471B" w:rsidRPr="00E1425A" w:rsidRDefault="00A3471B" w:rsidP="00E1425A">
      <w:pPr>
        <w:pStyle w:val="ConsNormal"/>
        <w:widowControl/>
        <w:spacing w:line="360" w:lineRule="auto"/>
        <w:ind w:firstLine="709"/>
        <w:jc w:val="both"/>
        <w:rPr>
          <w:rFonts w:ascii="Times New Roman" w:hAnsi="Times New Roman" w:cs="Times New Roman"/>
          <w:b/>
          <w:i/>
          <w:caps/>
          <w:sz w:val="28"/>
          <w:szCs w:val="28"/>
        </w:rPr>
      </w:pPr>
    </w:p>
    <w:p w:rsidR="00A3471B" w:rsidRPr="00E1425A" w:rsidRDefault="00A3471B" w:rsidP="00E1425A">
      <w:pPr>
        <w:tabs>
          <w:tab w:val="center" w:pos="567"/>
        </w:tabs>
        <w:spacing w:line="360" w:lineRule="auto"/>
        <w:ind w:firstLine="709"/>
        <w:jc w:val="both"/>
        <w:rPr>
          <w:b/>
          <w:i/>
          <w:sz w:val="28"/>
          <w:szCs w:val="28"/>
        </w:rPr>
      </w:pPr>
      <w:r w:rsidRPr="00E1425A">
        <w:rPr>
          <w:b/>
          <w:i/>
          <w:sz w:val="28"/>
          <w:szCs w:val="28"/>
        </w:rPr>
        <w:t>2.1</w:t>
      </w:r>
      <w:r w:rsidRPr="00E1425A">
        <w:rPr>
          <w:sz w:val="28"/>
          <w:szCs w:val="28"/>
        </w:rPr>
        <w:t xml:space="preserve">  </w:t>
      </w:r>
      <w:r w:rsidRPr="00E1425A">
        <w:rPr>
          <w:b/>
          <w:i/>
          <w:sz w:val="28"/>
          <w:szCs w:val="28"/>
        </w:rPr>
        <w:t>Должности гражданской службы и их классификация</w:t>
      </w:r>
    </w:p>
    <w:p w:rsidR="00A3471B" w:rsidRPr="00E1425A" w:rsidRDefault="00A3471B" w:rsidP="00E1425A">
      <w:pPr>
        <w:pStyle w:val="ConsNormal"/>
        <w:widowControl/>
        <w:spacing w:line="360" w:lineRule="auto"/>
        <w:ind w:firstLine="709"/>
        <w:jc w:val="both"/>
        <w:rPr>
          <w:rFonts w:ascii="Times New Roman" w:hAnsi="Times New Roman" w:cs="Times New Roman"/>
          <w:sz w:val="28"/>
          <w:szCs w:val="28"/>
        </w:rPr>
      </w:pP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Классификация должностей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Должности гражданской службы подразделяются на категории и группы.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Должности гражданской службы подразделяются на следующие категории:</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3. Должности гражданской службы подразделяются на следующие группы: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1) высшие должности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2) главные должности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3) ведущие должности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4) старшие должности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5) младшие должности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5. Должности категории "специалисты" подразделяются на высшую, главную, ведущую и старшую группы должностей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336E85" w:rsidRPr="00E1425A" w:rsidRDefault="00336E85" w:rsidP="00E1425A">
      <w:pPr>
        <w:pStyle w:val="ConsNonformat"/>
        <w:widowControl/>
        <w:spacing w:line="360" w:lineRule="auto"/>
        <w:ind w:firstLine="709"/>
        <w:jc w:val="both"/>
        <w:rPr>
          <w:rFonts w:ascii="Times New Roman" w:hAnsi="Times New Roman" w:cs="Times New Roman"/>
          <w:sz w:val="28"/>
          <w:szCs w:val="28"/>
        </w:rPr>
      </w:pPr>
    </w:p>
    <w:p w:rsidR="00A3471B" w:rsidRPr="00E1425A" w:rsidRDefault="00A3471B" w:rsidP="00E1425A">
      <w:pPr>
        <w:numPr>
          <w:ilvl w:val="1"/>
          <w:numId w:val="7"/>
        </w:numPr>
        <w:tabs>
          <w:tab w:val="center" w:pos="567"/>
        </w:tabs>
        <w:spacing w:line="360" w:lineRule="auto"/>
        <w:ind w:left="0" w:firstLine="709"/>
        <w:jc w:val="both"/>
        <w:rPr>
          <w:b/>
          <w:i/>
          <w:sz w:val="28"/>
          <w:szCs w:val="28"/>
        </w:rPr>
      </w:pPr>
      <w:r w:rsidRPr="00E1425A">
        <w:rPr>
          <w:b/>
          <w:i/>
          <w:sz w:val="28"/>
          <w:szCs w:val="28"/>
        </w:rPr>
        <w:t>Реестры должностей, классные чины, квалификационные требования гражданской службы</w:t>
      </w:r>
    </w:p>
    <w:p w:rsidR="00336E85" w:rsidRPr="00E1425A" w:rsidRDefault="00336E85" w:rsidP="00E1425A">
      <w:pPr>
        <w:pStyle w:val="ConsNonformat"/>
        <w:widowControl/>
        <w:spacing w:line="360" w:lineRule="auto"/>
        <w:ind w:firstLine="709"/>
        <w:jc w:val="both"/>
        <w:rPr>
          <w:rFonts w:ascii="Times New Roman" w:hAnsi="Times New Roman" w:cs="Times New Roman"/>
          <w:sz w:val="28"/>
          <w:szCs w:val="28"/>
        </w:rPr>
      </w:pP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Реестр должностей федеральной государственной гражданской службы и реестры должностей государственной гражданской службы субъектов Российской Федерации образуют Сводный реестр должностей государственной гражданской службы Российской Федерации. Порядок ведения Сводного реестра должностей государственной гражданской службы Российской Федерации утверждается указом Президента Российской Федерации.</w:t>
      </w:r>
    </w:p>
    <w:p w:rsidR="00336E85" w:rsidRPr="00E1425A" w:rsidRDefault="00336E85" w:rsidP="00E1425A">
      <w:pPr>
        <w:pStyle w:val="ConsNormal"/>
        <w:widowControl/>
        <w:spacing w:line="360" w:lineRule="auto"/>
        <w:ind w:firstLine="709"/>
        <w:jc w:val="both"/>
        <w:rPr>
          <w:rFonts w:ascii="Times New Roman" w:hAnsi="Times New Roman" w:cs="Times New Roman"/>
          <w:b/>
          <w:sz w:val="28"/>
          <w:szCs w:val="28"/>
        </w:rPr>
      </w:pPr>
      <w:r w:rsidRPr="00E1425A">
        <w:rPr>
          <w:rFonts w:ascii="Times New Roman" w:hAnsi="Times New Roman" w:cs="Times New Roman"/>
          <w:sz w:val="28"/>
          <w:szCs w:val="28"/>
        </w:rPr>
        <w:t xml:space="preserve">. </w:t>
      </w:r>
      <w:r w:rsidRPr="00E1425A">
        <w:rPr>
          <w:rFonts w:ascii="Times New Roman" w:hAnsi="Times New Roman" w:cs="Times New Roman"/>
          <w:b/>
          <w:sz w:val="28"/>
          <w:szCs w:val="28"/>
        </w:rPr>
        <w:t>Классные чины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Гражданским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Российской Федерации 1, 2 или 3-го класса.</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иных федеральных государственных органах указанный классный чин присваивается руководителем федерального государственного органа.</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Гражданским служащим, замещающим должности гражданской службы субъекта Российской Федерации высшей и главной групп, классные чины гражданской службы субъекта Российской Федерации присваиваются в соответствии с законом субъекта Российской Федерации.</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а также соотношение классных чинов федеральной гражданской службы и классных чинов гражданской службы субъектов Российской Федерации определяется указом Президента Российской Федерации.</w:t>
      </w:r>
    </w:p>
    <w:p w:rsidR="00336E85" w:rsidRPr="00E1425A" w:rsidRDefault="00336E85" w:rsidP="00E1425A">
      <w:pPr>
        <w:pStyle w:val="ConsNormal"/>
        <w:widowControl/>
        <w:spacing w:line="360" w:lineRule="auto"/>
        <w:ind w:firstLine="709"/>
        <w:jc w:val="both"/>
        <w:rPr>
          <w:rFonts w:ascii="Times New Roman" w:hAnsi="Times New Roman" w:cs="Times New Roman"/>
          <w:b/>
          <w:sz w:val="28"/>
          <w:szCs w:val="28"/>
        </w:rPr>
      </w:pPr>
      <w:r w:rsidRPr="00E1425A">
        <w:rPr>
          <w:rFonts w:ascii="Times New Roman" w:hAnsi="Times New Roman" w:cs="Times New Roman"/>
          <w:b/>
          <w:sz w:val="28"/>
          <w:szCs w:val="28"/>
        </w:rPr>
        <w:t>Квалификационные требования к должностям гражданской службы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08778C" w:rsidRPr="00E1425A" w:rsidRDefault="00336E85" w:rsidP="00E1425A">
      <w:pPr>
        <w:spacing w:line="360" w:lineRule="auto"/>
        <w:ind w:firstLine="709"/>
        <w:jc w:val="both"/>
        <w:rPr>
          <w:sz w:val="28"/>
          <w:szCs w:val="28"/>
        </w:rPr>
      </w:pPr>
      <w:r w:rsidRPr="00E1425A">
        <w:rPr>
          <w:sz w:val="28"/>
          <w:szCs w:val="28"/>
        </w:rPr>
        <w:t>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r w:rsidR="0008778C" w:rsidRPr="00E1425A">
        <w:rPr>
          <w:sz w:val="28"/>
          <w:szCs w:val="28"/>
        </w:rPr>
        <w:t xml:space="preserve"> В 2005 году продолжилась позитивная тенденция роста профессионального мастерства специалистов. По состоянию на 01.02.2006г. 74% специалистов имеют высшее образование (в 2003г.-51%), 21% специалистов имеют два высших образования. В высших учебных заведениях в настоящее время  обучается 57% специалистов или 18 человек.  </w:t>
      </w:r>
    </w:p>
    <w:p w:rsidR="0008778C" w:rsidRPr="00E1425A" w:rsidRDefault="0008778C" w:rsidP="00E1425A">
      <w:pPr>
        <w:spacing w:line="360" w:lineRule="auto"/>
        <w:ind w:firstLine="709"/>
        <w:jc w:val="both"/>
        <w:rPr>
          <w:sz w:val="28"/>
          <w:szCs w:val="28"/>
        </w:rPr>
      </w:pPr>
      <w:r w:rsidRPr="00E1425A">
        <w:rPr>
          <w:sz w:val="28"/>
          <w:szCs w:val="28"/>
        </w:rPr>
        <w:t>В течение прошедшего года проведены семинары-совещания, стажировки, мастер-классы с руководителями и специалистами органов ЗАГС по различным вопросам и направлениями служебной деятельности.</w:t>
      </w:r>
    </w:p>
    <w:p w:rsidR="0008778C" w:rsidRPr="00E1425A" w:rsidRDefault="0008778C" w:rsidP="00E1425A">
      <w:pPr>
        <w:spacing w:line="360" w:lineRule="auto"/>
        <w:ind w:firstLine="709"/>
        <w:jc w:val="both"/>
        <w:rPr>
          <w:sz w:val="28"/>
          <w:szCs w:val="28"/>
        </w:rPr>
      </w:pPr>
      <w:r w:rsidRPr="00E1425A">
        <w:rPr>
          <w:sz w:val="28"/>
          <w:szCs w:val="28"/>
        </w:rPr>
        <w:t>Ощутимые результаты достигаются при проведении кустовых семинаров с выездом в район, что позволяет объединить теорию с практикой, познакомиться с опытом работы коллег, повысить культуру профессионального поведения. На высоком уровне прошел такой семинар на базе отдела ЗАГС в с. Улеты.</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336E85" w:rsidRPr="00E1425A" w:rsidRDefault="00336E8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указом Президента Российской Федерации, для гражданских служащих субъекта Российской Федерации - законом субъекта Российской Федерации.</w:t>
      </w:r>
    </w:p>
    <w:p w:rsidR="0008778C" w:rsidRPr="00E1425A" w:rsidRDefault="00336E85" w:rsidP="00E1425A">
      <w:pPr>
        <w:spacing w:line="360" w:lineRule="auto"/>
        <w:ind w:firstLine="709"/>
        <w:jc w:val="both"/>
        <w:rPr>
          <w:sz w:val="28"/>
          <w:szCs w:val="28"/>
        </w:rPr>
      </w:pPr>
      <w:r w:rsidRPr="00E1425A">
        <w:rPr>
          <w:sz w:val="28"/>
          <w:szCs w:val="28"/>
        </w:rPr>
        <w:t xml:space="preserve">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w:t>
      </w:r>
      <w:r w:rsidR="0008778C" w:rsidRPr="00E1425A">
        <w:rPr>
          <w:sz w:val="28"/>
          <w:szCs w:val="28"/>
        </w:rPr>
        <w:t xml:space="preserve">В 2005 году проведены квалификационные экзамены, для получения классного чина по замещаемой должности. В результате 19 специалистов экзамен сдали, 2 нет, аттестацию прошли 3 специалиста. Необходимо отметить, что уровень знаний специалистов </w:t>
      </w:r>
      <w:r w:rsidR="00DE4238" w:rsidRPr="00E1425A">
        <w:rPr>
          <w:sz w:val="28"/>
          <w:szCs w:val="28"/>
        </w:rPr>
        <w:t xml:space="preserve"> управления ЗАГС Читинской области </w:t>
      </w:r>
      <w:r w:rsidR="0008778C" w:rsidRPr="00E1425A">
        <w:rPr>
          <w:sz w:val="28"/>
          <w:szCs w:val="28"/>
        </w:rPr>
        <w:t>достаточный для исполнения служебных обязанностей, однако, как и прежде их основой является практический опыт, а знание законодательно</w:t>
      </w:r>
      <w:r w:rsidR="00136AEF" w:rsidRPr="00E1425A">
        <w:rPr>
          <w:sz w:val="28"/>
          <w:szCs w:val="28"/>
        </w:rPr>
        <w:t>й базы оставляет желать лучшего</w:t>
      </w:r>
    </w:p>
    <w:p w:rsidR="00136AEF" w:rsidRPr="00E1425A" w:rsidRDefault="00136AEF" w:rsidP="00E1425A">
      <w:pPr>
        <w:spacing w:line="360" w:lineRule="auto"/>
        <w:ind w:firstLine="709"/>
        <w:jc w:val="both"/>
        <w:rPr>
          <w:sz w:val="28"/>
          <w:szCs w:val="28"/>
        </w:rPr>
      </w:pPr>
    </w:p>
    <w:p w:rsidR="00A3471B" w:rsidRPr="00E1425A" w:rsidRDefault="00E1425A" w:rsidP="00E1425A">
      <w:pPr>
        <w:numPr>
          <w:ilvl w:val="1"/>
          <w:numId w:val="7"/>
        </w:numPr>
        <w:tabs>
          <w:tab w:val="center" w:pos="567"/>
        </w:tabs>
        <w:spacing w:line="360" w:lineRule="auto"/>
        <w:ind w:left="0" w:firstLine="709"/>
        <w:rPr>
          <w:b/>
          <w:i/>
          <w:sz w:val="28"/>
          <w:szCs w:val="28"/>
        </w:rPr>
      </w:pPr>
      <w:r>
        <w:rPr>
          <w:b/>
          <w:i/>
          <w:sz w:val="28"/>
          <w:szCs w:val="28"/>
        </w:rPr>
        <w:br w:type="page"/>
      </w:r>
      <w:r w:rsidR="0092298B" w:rsidRPr="00E1425A">
        <w:rPr>
          <w:b/>
          <w:i/>
          <w:sz w:val="28"/>
          <w:szCs w:val="28"/>
        </w:rPr>
        <w:t xml:space="preserve">. </w:t>
      </w:r>
      <w:r w:rsidR="00A3471B" w:rsidRPr="00E1425A">
        <w:rPr>
          <w:b/>
          <w:i/>
          <w:sz w:val="28"/>
          <w:szCs w:val="28"/>
        </w:rPr>
        <w:t>Должностной регламент</w:t>
      </w:r>
    </w:p>
    <w:p w:rsidR="00192D2F" w:rsidRPr="00E1425A" w:rsidRDefault="00192D2F" w:rsidP="00E1425A">
      <w:pPr>
        <w:pStyle w:val="ConsNormal"/>
        <w:widowControl/>
        <w:spacing w:line="360" w:lineRule="auto"/>
        <w:ind w:firstLine="709"/>
        <w:jc w:val="both"/>
        <w:rPr>
          <w:rFonts w:ascii="Times New Roman" w:hAnsi="Times New Roman" w:cs="Times New Roman"/>
          <w:sz w:val="28"/>
          <w:szCs w:val="28"/>
        </w:rPr>
      </w:pP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В должностной регламент включаются:</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перечень вопросов, по которым гражданский служащий вправе или обязан самостоятельно принимать управленческие и иные решения;</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сроки и процедуры подготовки, рассмотрения проектов управленческих и иных решений, порядок согласования и принятия данных решений;</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показатели эффективности и результативности профессиональной служебной деятельности гражданского служащего.</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92298B" w:rsidRPr="00E1425A" w:rsidRDefault="0092298B"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Примерные должностные регламенты утверждаются соответствующим органом по управлению государственной службой.</w:t>
      </w:r>
    </w:p>
    <w:p w:rsidR="000905E8" w:rsidRPr="00E1425A" w:rsidRDefault="000905E8" w:rsidP="00E1425A">
      <w:pPr>
        <w:pStyle w:val="ConsNonformat"/>
        <w:widowControl/>
        <w:spacing w:line="360" w:lineRule="auto"/>
        <w:ind w:firstLine="709"/>
        <w:jc w:val="both"/>
        <w:rPr>
          <w:rFonts w:ascii="Times New Roman" w:hAnsi="Times New Roman" w:cs="Times New Roman"/>
          <w:sz w:val="28"/>
          <w:szCs w:val="28"/>
        </w:rPr>
      </w:pPr>
    </w:p>
    <w:p w:rsidR="00192D2F" w:rsidRPr="00E1425A" w:rsidRDefault="00192D2F" w:rsidP="00E1425A">
      <w:pPr>
        <w:tabs>
          <w:tab w:val="center" w:pos="567"/>
        </w:tabs>
        <w:spacing w:line="360" w:lineRule="auto"/>
        <w:ind w:firstLine="709"/>
        <w:jc w:val="both"/>
        <w:rPr>
          <w:sz w:val="28"/>
          <w:szCs w:val="28"/>
        </w:rPr>
      </w:pPr>
      <w:r w:rsidRPr="00E1425A">
        <w:rPr>
          <w:b/>
          <w:i/>
          <w:sz w:val="28"/>
          <w:szCs w:val="28"/>
        </w:rPr>
        <w:t>2.4</w:t>
      </w:r>
      <w:r w:rsidRPr="00E1425A">
        <w:rPr>
          <w:sz w:val="28"/>
          <w:szCs w:val="28"/>
        </w:rPr>
        <w:t>.</w:t>
      </w:r>
      <w:r w:rsidRPr="00E1425A">
        <w:rPr>
          <w:b/>
          <w:i/>
          <w:sz w:val="28"/>
          <w:szCs w:val="28"/>
        </w:rPr>
        <w:t>Аттестация государственных гражданских служащих</w:t>
      </w:r>
    </w:p>
    <w:p w:rsidR="00192D2F" w:rsidRPr="00E1425A" w:rsidRDefault="00192D2F" w:rsidP="00E1425A">
      <w:pPr>
        <w:pStyle w:val="ConsNormal"/>
        <w:widowControl/>
        <w:spacing w:line="360" w:lineRule="auto"/>
        <w:ind w:firstLine="709"/>
        <w:jc w:val="both"/>
        <w:rPr>
          <w:rFonts w:ascii="Times New Roman" w:hAnsi="Times New Roman" w:cs="Times New Roman"/>
          <w:sz w:val="28"/>
          <w:szCs w:val="28"/>
        </w:rPr>
      </w:pP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Положением о проведении аттестации государственных гражданских служащих Российской Федерации в соответствии со статьей 48 Федерального закона от 27 июля 2004 г. N 79-ФЗ "О государственной гражданской службе Российской Федерации" определяется порядок проведения аттестации государственных гражданских служащих Российской Федерации  замещающих должности государственной гражданской службы Российской Федерации в федеральном государственном органе, государственном органе субъекта Российской Федерации или их аппаратах </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w:t>
      </w:r>
    </w:p>
    <w:p w:rsidR="0008778C" w:rsidRPr="00E1425A" w:rsidRDefault="000905E8" w:rsidP="00E1425A">
      <w:pPr>
        <w:spacing w:line="360" w:lineRule="auto"/>
        <w:ind w:firstLine="709"/>
        <w:jc w:val="both"/>
        <w:rPr>
          <w:sz w:val="28"/>
          <w:szCs w:val="28"/>
        </w:rPr>
      </w:pPr>
      <w:r w:rsidRPr="00E1425A">
        <w:rPr>
          <w:sz w:val="28"/>
          <w:szCs w:val="28"/>
        </w:rPr>
        <w:t>Аттестация призвана способствовать формированию кадрового состава государственной гражданской службы Российской Федерации, повышению профессионального уровня гражданских служащих, решению вопросов,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 а также вопросов, связанных с изменением условий оплаты труда гражданских служащих</w:t>
      </w:r>
      <w:r w:rsidR="0008778C" w:rsidRPr="00E1425A">
        <w:rPr>
          <w:sz w:val="28"/>
          <w:szCs w:val="28"/>
        </w:rPr>
        <w:t xml:space="preserve"> </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Аттестация гражданского служащего проводится один раз в три года.</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До истечения трех лет после проведения предыдущей аттестации может проводиться внеочередная аттестация гражданского служащего.</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Внеочередная аттестация может проводиться:</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 по соглашению сторон служебного контракта с учетом результатов годового отчета о профессиональной служебной деятельности гражданского служащего;</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б) по решению представителя нанимателя в лице руководителя государственного органа или представителя этого руководителя, осуществляющих полномочия представителя нанимателя от имени Российской Федерации или субъекта Российской Федерации (далее - представитель нанимателя), после принятия в установленном порядке решения:</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 сокращении должностей гражданской службы в государственном органе;</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об изменении условий оплаты труда гражданских служащих.</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 в соответствии </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Для проведения аттестации гражданских служащих по решению представителя нанимателя издается правовой акт </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Аттестационная комиссия формируется правовым актом государственного органа в соответствии с частями 9 - 12 статьи 48 Федерального закона от 27 июля 2004 г. N 79-ФЗ "О государственной гражданской службе Российской Федерации". Указанным актом определяются состав аттестационной комиссии, сроки и порядок ее работы.</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гражданского служащего.</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 Аттестационная комиссия рассматривает представленные документы, заслушивает сообщения аттестуемого гражданского служащего, а в случае необходимости - его непосредственного руководителя о профессиональной служебной деятельности гражданского служащего..</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 его участия в решении поставленных перед соответствующим подразделением (государственным органом) задач, сложности выполняемой им работы, ее эффективности и результативности.</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При этом должны учитываться результаты исполнения гражданским служащим должностного регламента, профессиональные знания и опыт работы гражданского служащего,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государственной гражданской службе, а при аттестации гражданского служащего, наделенного организационно-распорядительными полномочиями по отношению к другим гражданским служащим, - также организаторские способности.</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 результатам аттестации гражданского служащего аттестационной комиссией принимается одно из следующих решений:</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 соответствует замещаемой должности гражданской службы;</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б)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 не соответствует замещаемой должности гражданской службы.</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Аттестационный лист гражданского служащего, прошедшего аттестацию, и отзыв об исполнении им должностных обязанностей за аттестационный период хранятся в личном деле гражданского служащего.</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(Приложение №1 )</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 что гражданский служащий:</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а)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б) направляется на профессиональную переподготовку или повышение квалификации;</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понижается в должности гражданской службы.</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При отказе гражданского служащего от профессиональной переподготовки, повышения квалификации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о государственной гражданской службе.</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 Время болезни и ежегодного оплачиваемого отпуска гражданского служащего в указанный срок не засчитывается.</w:t>
      </w:r>
    </w:p>
    <w:p w:rsidR="000905E8" w:rsidRPr="00E1425A" w:rsidRDefault="000905E8"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Гражданский служащий вправе обжаловать результаты аттестации в соответствии с законодательством Российской Федерации.</w:t>
      </w:r>
    </w:p>
    <w:p w:rsidR="00CC0BA4" w:rsidRPr="00E1425A" w:rsidRDefault="00CC0BA4" w:rsidP="00E1425A">
      <w:pPr>
        <w:pStyle w:val="ConsNonformat"/>
        <w:widowControl/>
        <w:spacing w:line="360" w:lineRule="auto"/>
        <w:ind w:firstLine="709"/>
        <w:jc w:val="both"/>
        <w:rPr>
          <w:rFonts w:ascii="Times New Roman" w:hAnsi="Times New Roman" w:cs="Times New Roman"/>
          <w:sz w:val="28"/>
          <w:szCs w:val="28"/>
        </w:rPr>
      </w:pPr>
    </w:p>
    <w:p w:rsidR="00192D2F" w:rsidRPr="00E1425A" w:rsidRDefault="00192D2F" w:rsidP="00E1425A">
      <w:pPr>
        <w:numPr>
          <w:ilvl w:val="1"/>
          <w:numId w:val="8"/>
        </w:numPr>
        <w:tabs>
          <w:tab w:val="center" w:pos="567"/>
        </w:tabs>
        <w:spacing w:line="360" w:lineRule="auto"/>
        <w:ind w:left="0" w:firstLine="709"/>
        <w:jc w:val="both"/>
        <w:rPr>
          <w:b/>
          <w:i/>
          <w:sz w:val="28"/>
          <w:szCs w:val="28"/>
        </w:rPr>
      </w:pPr>
      <w:r w:rsidRPr="00E1425A">
        <w:rPr>
          <w:b/>
          <w:i/>
          <w:sz w:val="28"/>
          <w:szCs w:val="28"/>
        </w:rPr>
        <w:t xml:space="preserve"> Статус государственных гражданских служащих</w:t>
      </w:r>
    </w:p>
    <w:p w:rsidR="00192D2F" w:rsidRPr="00E1425A" w:rsidRDefault="00192D2F" w:rsidP="00E1425A">
      <w:pPr>
        <w:tabs>
          <w:tab w:val="center" w:pos="567"/>
        </w:tabs>
        <w:spacing w:line="360" w:lineRule="auto"/>
        <w:ind w:firstLine="709"/>
        <w:jc w:val="both"/>
        <w:rPr>
          <w:i/>
          <w:sz w:val="28"/>
          <w:szCs w:val="28"/>
        </w:rPr>
      </w:pPr>
      <w:r w:rsidRPr="00E1425A">
        <w:rPr>
          <w:i/>
          <w:sz w:val="28"/>
          <w:szCs w:val="28"/>
        </w:rPr>
        <w:t>Основные права и обязанности гражданских служащих</w:t>
      </w:r>
    </w:p>
    <w:p w:rsidR="00192D2F" w:rsidRPr="00E1425A" w:rsidRDefault="00192D2F" w:rsidP="00E1425A">
      <w:pPr>
        <w:pStyle w:val="ConsNormal"/>
        <w:widowControl/>
        <w:spacing w:line="360" w:lineRule="auto"/>
        <w:ind w:firstLine="709"/>
        <w:jc w:val="both"/>
        <w:rPr>
          <w:rFonts w:ascii="Times New Roman" w:hAnsi="Times New Roman" w:cs="Times New Roman"/>
          <w:sz w:val="28"/>
          <w:szCs w:val="28"/>
        </w:rPr>
      </w:pP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Основные права </w:t>
      </w:r>
      <w:r w:rsidR="004A1015" w:rsidRPr="00E1425A">
        <w:rPr>
          <w:rFonts w:ascii="Times New Roman" w:hAnsi="Times New Roman" w:cs="Times New Roman"/>
          <w:sz w:val="28"/>
          <w:szCs w:val="28"/>
        </w:rPr>
        <w:t xml:space="preserve"> и обязанности </w:t>
      </w:r>
      <w:r w:rsidRPr="00E1425A">
        <w:rPr>
          <w:rFonts w:ascii="Times New Roman" w:hAnsi="Times New Roman" w:cs="Times New Roman"/>
          <w:sz w:val="28"/>
          <w:szCs w:val="28"/>
        </w:rPr>
        <w:t xml:space="preserve">гражданского служащего определены в Федеральном законе Российской Федерации № 79 Ф – 2004 г. Вот некоторые из них : </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обеспечение надлежащих организационно-технических условий, необходимых для исполнения должностных обязанностей;</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оплату труда и другие выплаты в соответствии с Федеральным законом, иными нормативными правовыми актами Российской Федерации и со служебным контрактом;</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Гражданский служащий обязан:</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исполнять должностные обязанности в соответствии с должностным регламентом;</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соблюдать служебный распорядок государственного органа</w:t>
      </w:r>
      <w:r w:rsidR="004A1015" w:rsidRPr="00E1425A">
        <w:rPr>
          <w:rFonts w:ascii="Times New Roman" w:hAnsi="Times New Roman" w:cs="Times New Roman"/>
          <w:sz w:val="28"/>
          <w:szCs w:val="28"/>
        </w:rPr>
        <w:t xml:space="preserve"> </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CC0BA4" w:rsidRPr="00E1425A" w:rsidRDefault="00CC0BA4" w:rsidP="00E1425A">
      <w:pPr>
        <w:pStyle w:val="ConsNonformat"/>
        <w:widowControl/>
        <w:spacing w:line="360" w:lineRule="auto"/>
        <w:ind w:firstLine="709"/>
        <w:jc w:val="both"/>
        <w:rPr>
          <w:rFonts w:ascii="Times New Roman" w:hAnsi="Times New Roman" w:cs="Times New Roman"/>
          <w:sz w:val="28"/>
          <w:szCs w:val="28"/>
        </w:rPr>
      </w:pPr>
    </w:p>
    <w:p w:rsidR="00192D2F" w:rsidRPr="00E1425A" w:rsidRDefault="00192D2F" w:rsidP="00E1425A">
      <w:pPr>
        <w:numPr>
          <w:ilvl w:val="1"/>
          <w:numId w:val="9"/>
        </w:numPr>
        <w:tabs>
          <w:tab w:val="center" w:pos="567"/>
        </w:tabs>
        <w:spacing w:line="360" w:lineRule="auto"/>
        <w:ind w:left="0" w:firstLine="709"/>
        <w:jc w:val="both"/>
        <w:rPr>
          <w:b/>
          <w:i/>
          <w:sz w:val="28"/>
          <w:szCs w:val="28"/>
        </w:rPr>
      </w:pPr>
      <w:r w:rsidRPr="00E1425A">
        <w:rPr>
          <w:b/>
          <w:i/>
          <w:sz w:val="28"/>
          <w:szCs w:val="28"/>
        </w:rPr>
        <w:t>Ограничения, связанные с прохождением гражданской службы</w:t>
      </w:r>
    </w:p>
    <w:p w:rsidR="00192D2F" w:rsidRPr="00E1425A" w:rsidRDefault="00192D2F" w:rsidP="00E1425A">
      <w:pPr>
        <w:pStyle w:val="ConsNormal"/>
        <w:widowControl/>
        <w:spacing w:line="360" w:lineRule="auto"/>
        <w:ind w:firstLine="709"/>
        <w:jc w:val="both"/>
        <w:rPr>
          <w:rFonts w:ascii="Times New Roman" w:hAnsi="Times New Roman" w:cs="Times New Roman"/>
          <w:sz w:val="28"/>
          <w:szCs w:val="28"/>
        </w:rPr>
      </w:pPr>
    </w:p>
    <w:p w:rsidR="00CC0BA4" w:rsidRPr="00E1425A" w:rsidRDefault="004A1015"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Существуют о</w:t>
      </w:r>
      <w:r w:rsidR="00CC0BA4" w:rsidRPr="00E1425A">
        <w:rPr>
          <w:rFonts w:ascii="Times New Roman" w:hAnsi="Times New Roman" w:cs="Times New Roman"/>
          <w:sz w:val="28"/>
          <w:szCs w:val="28"/>
        </w:rPr>
        <w:t>граничения, связанные с гражданской службой</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Гражданин не может быть принят на гражданскую службу, а гражданский служащий не может находиться на гражданской службе в случае:</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признания его недееспособным или ограниченно дееспособным решением суда, вступившим в законную силу;</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выхода из гражданства Российской Федерации или приобретения гражданства другого государства;</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наличия гражданства другого государства (других государств), если иное не предусмотрено международным договором Российской Федерации;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представления подложных документов или заведомо ложных сведений при поступлении на гражданскую службу;</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связи с прохождением гражданской службы гражданскому служащему запрещается:</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замещать должность гражданской службы в случае:</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избрания или назначения на государственную должность;</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избрания на выборную должность в органе местного самоуправления;</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осуществлять предпринимательскую деятельность;</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приобретать в случаях, установленных федеральным законом, ценные бумаги, по которым может быть получен доход;</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Требования к служебному поведению гражданского служащего</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Гражданский служащий обязан:</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исполнять должностные обязанности добросовестно, на высоком профессиональном уровне;</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соблюдать ограничения, установленные настоящим Федеральным законом и другими федеральными законами для гражданских служащих;</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 совершать поступки, порочащие его честь и достоинство;</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проявлять корректность в обращении с гражданами;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проявлять уважение к нравственным обычаям и традициям народов Российской Федерации;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учитывать культурные и иные особенности различных этнических и социальных групп, а также конфессий;</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способствовать межнациональному и межконфессиональному согласию;</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 допускать конфликтных ситуаций, способных нанести ущерб его репутации или авторитету государственного органа;</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соблюдать установленные правила публичных выступлений и предоставления служебной информации.</w:t>
      </w:r>
    </w:p>
    <w:p w:rsidR="00CC0BA4" w:rsidRPr="00E1425A" w:rsidRDefault="00CC0BA4"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2F6ECF" w:rsidRPr="00E1425A" w:rsidRDefault="002F6ECF" w:rsidP="00E1425A">
      <w:pPr>
        <w:spacing w:line="360" w:lineRule="auto"/>
        <w:ind w:firstLine="709"/>
        <w:jc w:val="both"/>
        <w:rPr>
          <w:sz w:val="28"/>
          <w:szCs w:val="28"/>
        </w:rPr>
      </w:pPr>
      <w:r w:rsidRPr="00E1425A">
        <w:rPr>
          <w:sz w:val="28"/>
          <w:szCs w:val="28"/>
        </w:rPr>
        <w:t>Положением о персональных данных государственного гражданского служащего Российской Федерации</w:t>
      </w:r>
      <w:r w:rsidR="00997606" w:rsidRPr="00E1425A">
        <w:rPr>
          <w:sz w:val="28"/>
          <w:szCs w:val="28"/>
        </w:rPr>
        <w:t xml:space="preserve"> от 30 мая 2005 г. № 609 определяется   </w:t>
      </w:r>
      <w:r w:rsidRPr="00E1425A">
        <w:rPr>
          <w:sz w:val="28"/>
          <w:szCs w:val="28"/>
        </w:rPr>
        <w:t>порядок получения, обработки, хранения, передачи и любого другого использования персональных данных государственного гражданского служащего Российской Федерации, а также ведения его личного дела в соответствии со статьей 42 Федерального закона от 27 июля 2004 г. N 79-ФЗ "О государственной гражданской службе Российской Федерации"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2F6ECF" w:rsidRPr="00E1425A" w:rsidRDefault="002F6ECF" w:rsidP="00E1425A">
      <w:pPr>
        <w:spacing w:line="360" w:lineRule="auto"/>
        <w:ind w:firstLine="709"/>
        <w:jc w:val="both"/>
        <w:rPr>
          <w:sz w:val="28"/>
          <w:szCs w:val="28"/>
        </w:rPr>
      </w:pPr>
      <w:r w:rsidRPr="00E1425A">
        <w:rPr>
          <w:sz w:val="28"/>
          <w:szCs w:val="28"/>
        </w:rPr>
        <w:t>Личное дело гражданского служащего ведется кадровой службой государственного органа.</w:t>
      </w:r>
    </w:p>
    <w:p w:rsidR="00021343" w:rsidRPr="00E1425A" w:rsidRDefault="00021343" w:rsidP="00E1425A">
      <w:pPr>
        <w:pStyle w:val="ConsNonformat"/>
        <w:widowControl/>
        <w:spacing w:line="360" w:lineRule="auto"/>
        <w:ind w:firstLine="709"/>
        <w:jc w:val="both"/>
        <w:rPr>
          <w:rFonts w:ascii="Times New Roman" w:hAnsi="Times New Roman" w:cs="Times New Roman"/>
          <w:sz w:val="28"/>
          <w:szCs w:val="28"/>
        </w:rPr>
      </w:pPr>
    </w:p>
    <w:p w:rsidR="00192D2F" w:rsidRPr="00E1425A" w:rsidRDefault="00192D2F" w:rsidP="00E1425A">
      <w:pPr>
        <w:tabs>
          <w:tab w:val="center" w:pos="567"/>
        </w:tabs>
        <w:spacing w:line="360" w:lineRule="auto"/>
        <w:ind w:firstLine="709"/>
        <w:jc w:val="both"/>
        <w:rPr>
          <w:b/>
          <w:i/>
          <w:sz w:val="28"/>
          <w:szCs w:val="28"/>
        </w:rPr>
      </w:pPr>
      <w:r w:rsidRPr="00E1425A">
        <w:rPr>
          <w:b/>
          <w:i/>
          <w:sz w:val="28"/>
          <w:szCs w:val="28"/>
        </w:rPr>
        <w:t>2.7.Служебный контракт, срок действия,  основания и последствия прекращения служебного контракта</w:t>
      </w:r>
    </w:p>
    <w:p w:rsidR="00192D2F" w:rsidRPr="00E1425A" w:rsidRDefault="00192D2F" w:rsidP="00E1425A">
      <w:pPr>
        <w:pStyle w:val="ConsNormal"/>
        <w:widowControl/>
        <w:spacing w:line="360" w:lineRule="auto"/>
        <w:ind w:firstLine="709"/>
        <w:jc w:val="both"/>
        <w:rPr>
          <w:rFonts w:ascii="Times New Roman" w:hAnsi="Times New Roman" w:cs="Times New Roman"/>
          <w:sz w:val="28"/>
          <w:szCs w:val="28"/>
        </w:rPr>
      </w:pP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Гражданин, поступающий на гражданскую службу, при заключении служебного контракта обязуется исполнять должностные обязанности в соответствии с должностным регламентом и соблюдать служебный распорядок государственного органа.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служебный контракт включаются права и обязанности сторон.</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Существенными условиями служебного контракта являются: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наименование замещаемой должности гражданской службы с указанием подразделения государственного органа;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дата начала исполнения должностных обязанностей;</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права и обязанности гражданского служащего, должностной регламент;</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виды и условия медицинского страхования гражданского служащего и иные виды его страхования;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права и обязанности представителя нанимателя;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режим служебного времени и времени отдыха </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виды и условия социального страхования, связанные с профессиональной служебной деятельностью.</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Условия служебного контракта могут быть изменены только по соглашению сторон и в письменной форме.</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6662EC"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Срок действия служебного контракта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Для замещения должности гражданской службы представитель нанимателя может заключать с гражданским служащим:</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1) служебный контракт на неопределенный срок;</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2) срочный служебный контракт.</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Срочный служебный контракт на срок от одного года до пяти лет заключается.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 гражданским служащим, замещающим должность гражданской службы на основании служебного контракта, заключенного на неопределенный срок, и достигшим возраста 60 лет, указанный служебный контракт перезаключается на срочный служебный контракт на срок от одного года до пяти лет.</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Замещение должности гражданской службы гражданским служащим по достижении им возраста 65 лет - предельного возраста пребывания на гражданской службе не допускается.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Заключение служебного контракта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Служебный контракт заключается на основе акта государственного органа о назначении на должность гражданской службы.</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Гражданин, поступающий на гражданскую службу, при заключении служебного контракта предъявляет представителю нанимателя: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заявление </w:t>
      </w:r>
      <w:r w:rsidR="00E56C6A" w:rsidRPr="00E1425A">
        <w:rPr>
          <w:rFonts w:ascii="Times New Roman" w:hAnsi="Times New Roman" w:cs="Times New Roman"/>
          <w:sz w:val="28"/>
          <w:szCs w:val="28"/>
        </w:rPr>
        <w:t>,</w:t>
      </w:r>
      <w:r w:rsidRPr="00E1425A">
        <w:rPr>
          <w:rFonts w:ascii="Times New Roman" w:hAnsi="Times New Roman" w:cs="Times New Roman"/>
          <w:sz w:val="28"/>
          <w:szCs w:val="28"/>
        </w:rPr>
        <w:t xml:space="preserve"> анкету установленной формы; паспорт; трудовую книжку,</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страховое свидетельство обязательного пенсионного страхования,  свидетельство о постановке физического лица на учет в налоговом органе по месту жительства; документы воинского учета - для военнообязанных и лиц, подлежащих призыву на военную службу; документ об образовании;</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сведения о доходах, об имуществе и обязательствах имущественного характера.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После назначения на должность гражданской службы гражданскому служащему вручается служебное удостоверение установленной формы.</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Испытание при поступлении на гражданскую службу</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Временное замещение иной должности гражданской службы</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Отстранение от замещаемой должности гражданской службы</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появившегося на службе в состоянии алкогольного, наркотического или иного токсического опьянения;</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Российской Федерации.</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в период урегулирования конфликта интересов. При этом гражданскому служащему сохраняется денежное содержание на все время отстранения от замещаемой должности гражданской службы.</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021343" w:rsidRPr="00E1425A" w:rsidRDefault="00021343"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7F4BEC" w:rsidRPr="00E1425A" w:rsidRDefault="006100B0" w:rsidP="00E1425A">
      <w:pPr>
        <w:pStyle w:val="ConsTitle"/>
        <w:widowControl/>
        <w:spacing w:line="360" w:lineRule="auto"/>
        <w:ind w:firstLine="709"/>
        <w:jc w:val="center"/>
        <w:rPr>
          <w:rFonts w:ascii="Times New Roman" w:hAnsi="Times New Roman" w:cs="Times New Roman"/>
          <w:b w:val="0"/>
          <w:i/>
          <w:sz w:val="28"/>
          <w:szCs w:val="28"/>
        </w:rPr>
      </w:pPr>
      <w:r w:rsidRPr="00E1425A">
        <w:rPr>
          <w:rFonts w:ascii="Times New Roman" w:hAnsi="Times New Roman" w:cs="Times New Roman"/>
          <w:b w:val="0"/>
          <w:i/>
          <w:sz w:val="28"/>
          <w:szCs w:val="28"/>
        </w:rPr>
        <w:t>Основания и последствия прекращения служебного контракта</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соглашение сторон служебного контракта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истечение срока действия срочного служебного контракта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расторжение служебного контракта по инициативе гражданского служащего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расторжение служебного контракта по инициативе представителя нанимателя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перевод гражданского служащего по его просьбе или с его согласия в другой государственный орган или на государственную службу иного вида;</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случаях иной должности гражданской службы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отказ гражданского служащего от перевода в другую местность вместе с государственным органом;</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обстоятельства, не зависящие от воли сторон служебного контракта нарушение установленных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выход гражданского служащего из гражданства Российской Федерации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несоблюдение ограничений и невыполнение обязательств, установленных Федеральным законом и другими федеральными законами;</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отказ гражданского служащего от замещения прежней должности гражданской службы при неудовлетворительном результате испытания </w:t>
      </w:r>
    </w:p>
    <w:p w:rsidR="007F4BEC" w:rsidRPr="00E1425A" w:rsidRDefault="007F4BE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7235E0" w:rsidRPr="00E1425A" w:rsidRDefault="001A2C02"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Наряду с   о</w:t>
      </w:r>
      <w:r w:rsidR="006071CD" w:rsidRPr="00E1425A">
        <w:rPr>
          <w:rFonts w:ascii="Times New Roman" w:hAnsi="Times New Roman" w:cs="Times New Roman"/>
          <w:sz w:val="28"/>
          <w:szCs w:val="28"/>
        </w:rPr>
        <w:t xml:space="preserve">бщими основаниями прекращения служебного контракта, </w:t>
      </w:r>
      <w:r w:rsidRPr="00E1425A">
        <w:rPr>
          <w:rFonts w:ascii="Times New Roman" w:hAnsi="Times New Roman" w:cs="Times New Roman"/>
          <w:sz w:val="28"/>
          <w:szCs w:val="28"/>
        </w:rPr>
        <w:t>Федеральный закон предусматривает  р</w:t>
      </w:r>
      <w:r w:rsidR="006071CD" w:rsidRPr="00E1425A">
        <w:rPr>
          <w:rFonts w:ascii="Times New Roman" w:hAnsi="Times New Roman" w:cs="Times New Roman"/>
          <w:sz w:val="28"/>
          <w:szCs w:val="28"/>
        </w:rPr>
        <w:t>асторжение служебного контракта по инициативе гражданского служащего</w:t>
      </w:r>
      <w:r w:rsidRPr="00E1425A">
        <w:rPr>
          <w:rFonts w:ascii="Times New Roman" w:hAnsi="Times New Roman" w:cs="Times New Roman"/>
          <w:sz w:val="28"/>
          <w:szCs w:val="28"/>
        </w:rPr>
        <w:t xml:space="preserve"> </w:t>
      </w:r>
      <w:r w:rsidR="00E039CF" w:rsidRPr="00E1425A">
        <w:rPr>
          <w:rFonts w:ascii="Times New Roman" w:hAnsi="Times New Roman" w:cs="Times New Roman"/>
          <w:sz w:val="28"/>
          <w:szCs w:val="28"/>
        </w:rPr>
        <w:t>,</w:t>
      </w:r>
      <w:r w:rsidRPr="00E1425A">
        <w:rPr>
          <w:rFonts w:ascii="Times New Roman" w:hAnsi="Times New Roman" w:cs="Times New Roman"/>
          <w:sz w:val="28"/>
          <w:szCs w:val="28"/>
        </w:rPr>
        <w:t xml:space="preserve">    по инициативе представителя нанимателя</w:t>
      </w:r>
      <w:r w:rsidR="007235E0" w:rsidRPr="00E1425A">
        <w:rPr>
          <w:rFonts w:ascii="Times New Roman" w:hAnsi="Times New Roman" w:cs="Times New Roman"/>
          <w:sz w:val="28"/>
          <w:szCs w:val="28"/>
        </w:rPr>
        <w:t xml:space="preserve">  и закон  предусматривает прекращение и приостановление служебного контракта по обстоятельствам, не зависящим от воли сторон</w:t>
      </w:r>
      <w:r w:rsidR="00E039CF" w:rsidRPr="00E1425A">
        <w:rPr>
          <w:rFonts w:ascii="Times New Roman" w:hAnsi="Times New Roman" w:cs="Times New Roman"/>
          <w:sz w:val="28"/>
          <w:szCs w:val="28"/>
        </w:rPr>
        <w:t xml:space="preserve"> Все эти случаи прописаны в Федеральном законе «О государственного гражданской службе»</w:t>
      </w:r>
    </w:p>
    <w:p w:rsidR="00E039CF" w:rsidRPr="00E1425A" w:rsidRDefault="006100B0" w:rsidP="00E1425A">
      <w:pPr>
        <w:pStyle w:val="ConsNormal"/>
        <w:widowControl/>
        <w:spacing w:line="360" w:lineRule="auto"/>
        <w:ind w:firstLine="709"/>
        <w:jc w:val="both"/>
        <w:rPr>
          <w:rFonts w:ascii="Times New Roman" w:hAnsi="Times New Roman" w:cs="Times New Roman"/>
          <w:b/>
          <w:i/>
          <w:caps/>
          <w:sz w:val="28"/>
          <w:szCs w:val="28"/>
        </w:rPr>
      </w:pPr>
      <w:r w:rsidRPr="00E1425A">
        <w:rPr>
          <w:rFonts w:ascii="Times New Roman" w:hAnsi="Times New Roman" w:cs="Times New Roman"/>
          <w:b/>
          <w:i/>
          <w:caps/>
          <w:sz w:val="28"/>
          <w:szCs w:val="28"/>
        </w:rPr>
        <w:br w:type="page"/>
        <w:t>3.</w:t>
      </w:r>
      <w:r w:rsidR="00E039CF" w:rsidRPr="00E1425A">
        <w:rPr>
          <w:rFonts w:ascii="Times New Roman" w:hAnsi="Times New Roman" w:cs="Times New Roman"/>
          <w:b/>
          <w:i/>
          <w:caps/>
          <w:sz w:val="28"/>
          <w:szCs w:val="28"/>
        </w:rPr>
        <w:t>Система  управления государственной службой</w:t>
      </w:r>
    </w:p>
    <w:p w:rsidR="00E039CF" w:rsidRPr="00E1425A" w:rsidRDefault="00E039CF" w:rsidP="00E1425A">
      <w:pPr>
        <w:pStyle w:val="ConsNonformat"/>
        <w:widowControl/>
        <w:spacing w:line="360" w:lineRule="auto"/>
        <w:ind w:firstLine="709"/>
        <w:jc w:val="both"/>
        <w:rPr>
          <w:rFonts w:ascii="Times New Roman" w:hAnsi="Times New Roman" w:cs="Times New Roman"/>
          <w:i/>
          <w:caps/>
          <w:sz w:val="28"/>
          <w:szCs w:val="28"/>
        </w:rPr>
      </w:pPr>
    </w:p>
    <w:p w:rsidR="00E039CF" w:rsidRPr="00E1425A" w:rsidRDefault="00E039CF"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прохъождения и прекращения государственной службы, ведения Сводного реестра государственных служащих Российской Федерации, использования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актов Российской Федерации, субъектов Российской федерации о государственной службе.</w:t>
      </w:r>
    </w:p>
    <w:p w:rsidR="00E039CF" w:rsidRPr="00E1425A" w:rsidRDefault="00E039CF"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E039CF" w:rsidRPr="00E1425A" w:rsidRDefault="00E039CF"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E039CF" w:rsidRPr="00E1425A" w:rsidRDefault="00E039CF"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E039CF" w:rsidRPr="00E1425A" w:rsidRDefault="00E039CF" w:rsidP="00E1425A">
      <w:pPr>
        <w:spacing w:line="360" w:lineRule="auto"/>
        <w:ind w:firstLine="709"/>
        <w:jc w:val="both"/>
        <w:rPr>
          <w:sz w:val="28"/>
          <w:szCs w:val="28"/>
        </w:rPr>
      </w:pPr>
      <w:r w:rsidRPr="00E1425A">
        <w:rPr>
          <w:sz w:val="28"/>
          <w:szCs w:val="28"/>
        </w:rPr>
        <w:t>Указом Президента Российской Федерации от 23.12.2005г №№1522 и 1521 определен орган, который осуществляет правоприменительные функции и функции по контролю и надзору в сфере государственной регистрации актов гражданского состояния – это Федеральная регистрационная служба Министерства юстиции Российской Федерации.</w:t>
      </w:r>
    </w:p>
    <w:p w:rsidR="00E039CF" w:rsidRPr="00E1425A" w:rsidRDefault="00E039CF" w:rsidP="00E1425A">
      <w:pPr>
        <w:spacing w:line="360" w:lineRule="auto"/>
        <w:ind w:firstLine="709"/>
        <w:jc w:val="both"/>
        <w:rPr>
          <w:sz w:val="28"/>
          <w:szCs w:val="28"/>
        </w:rPr>
      </w:pPr>
      <w:r w:rsidRPr="00E1425A">
        <w:rPr>
          <w:sz w:val="28"/>
          <w:szCs w:val="28"/>
        </w:rPr>
        <w:tab/>
        <w:t xml:space="preserve">Регистрационная служба будет: </w:t>
      </w:r>
    </w:p>
    <w:p w:rsidR="00E039CF" w:rsidRPr="00E1425A" w:rsidRDefault="00E039CF" w:rsidP="00E1425A">
      <w:pPr>
        <w:spacing w:line="360" w:lineRule="auto"/>
        <w:ind w:firstLine="709"/>
        <w:jc w:val="both"/>
        <w:rPr>
          <w:sz w:val="28"/>
          <w:szCs w:val="28"/>
        </w:rPr>
      </w:pPr>
      <w:r w:rsidRPr="00E1425A">
        <w:rPr>
          <w:sz w:val="28"/>
          <w:szCs w:val="28"/>
        </w:rPr>
        <w:t>координировать деятельность по государственной регистрации актов гражданского состояния;</w:t>
      </w:r>
    </w:p>
    <w:p w:rsidR="00E039CF" w:rsidRPr="00E1425A" w:rsidRDefault="00E039CF" w:rsidP="00E1425A">
      <w:pPr>
        <w:spacing w:line="360" w:lineRule="auto"/>
        <w:ind w:firstLine="709"/>
        <w:jc w:val="both"/>
        <w:rPr>
          <w:sz w:val="28"/>
          <w:szCs w:val="28"/>
        </w:rPr>
      </w:pPr>
      <w:r w:rsidRPr="00E1425A">
        <w:rPr>
          <w:sz w:val="28"/>
          <w:szCs w:val="28"/>
        </w:rPr>
        <w:t>осуществлять методическое обеспечение;</w:t>
      </w:r>
    </w:p>
    <w:p w:rsidR="00E039CF" w:rsidRPr="00E1425A" w:rsidRDefault="00E039CF" w:rsidP="00E1425A">
      <w:pPr>
        <w:spacing w:line="360" w:lineRule="auto"/>
        <w:ind w:firstLine="709"/>
        <w:jc w:val="both"/>
        <w:rPr>
          <w:sz w:val="28"/>
          <w:szCs w:val="28"/>
        </w:rPr>
      </w:pPr>
      <w:r w:rsidRPr="00E1425A">
        <w:rPr>
          <w:sz w:val="28"/>
          <w:szCs w:val="28"/>
        </w:rPr>
        <w:t>осуществлять контроль за осуществлением полномочий Российской Федерации на государственную регистрацию актов гражданского состояния;</w:t>
      </w:r>
    </w:p>
    <w:p w:rsidR="00E039CF" w:rsidRPr="00E1425A" w:rsidRDefault="00E039CF" w:rsidP="00E1425A">
      <w:pPr>
        <w:spacing w:line="360" w:lineRule="auto"/>
        <w:ind w:firstLine="709"/>
        <w:jc w:val="both"/>
        <w:rPr>
          <w:sz w:val="28"/>
          <w:szCs w:val="28"/>
        </w:rPr>
      </w:pPr>
      <w:r w:rsidRPr="00E1425A">
        <w:rPr>
          <w:sz w:val="28"/>
          <w:szCs w:val="28"/>
        </w:rPr>
        <w:t>осуществлять надзор за соблюдением законодательства Российской Федерации при государственной регистрации актов гражданского состояния;</w:t>
      </w:r>
    </w:p>
    <w:p w:rsidR="00E039CF" w:rsidRPr="00E1425A" w:rsidRDefault="00E039CF" w:rsidP="00E1425A">
      <w:pPr>
        <w:spacing w:line="360" w:lineRule="auto"/>
        <w:ind w:firstLine="709"/>
        <w:jc w:val="both"/>
        <w:rPr>
          <w:sz w:val="28"/>
          <w:szCs w:val="28"/>
        </w:rPr>
      </w:pPr>
      <w:r w:rsidRPr="00E1425A">
        <w:rPr>
          <w:sz w:val="28"/>
          <w:szCs w:val="28"/>
        </w:rPr>
        <w:t>осуществлять администрирование государственной пошлины;</w:t>
      </w:r>
    </w:p>
    <w:p w:rsidR="00E039CF" w:rsidRPr="00E1425A" w:rsidRDefault="00E039CF" w:rsidP="00E1425A">
      <w:pPr>
        <w:spacing w:line="360" w:lineRule="auto"/>
        <w:ind w:firstLine="709"/>
        <w:jc w:val="both"/>
        <w:rPr>
          <w:sz w:val="28"/>
          <w:szCs w:val="28"/>
        </w:rPr>
      </w:pPr>
      <w:r w:rsidRPr="00E1425A">
        <w:rPr>
          <w:sz w:val="28"/>
          <w:szCs w:val="28"/>
        </w:rPr>
        <w:t>проводить проверки деятельности органов ЗАГС;</w:t>
      </w:r>
    </w:p>
    <w:p w:rsidR="00E039CF" w:rsidRPr="00E1425A" w:rsidRDefault="00E039CF" w:rsidP="00E1425A">
      <w:pPr>
        <w:spacing w:line="360" w:lineRule="auto"/>
        <w:ind w:firstLine="709"/>
        <w:jc w:val="both"/>
        <w:rPr>
          <w:sz w:val="28"/>
          <w:szCs w:val="28"/>
        </w:rPr>
      </w:pPr>
      <w:r w:rsidRPr="00E1425A">
        <w:rPr>
          <w:sz w:val="28"/>
          <w:szCs w:val="28"/>
        </w:rPr>
        <w:t>истребовать документы и вносить предписания об устранении нарушений законодательства Российской Федерации;</w:t>
      </w:r>
    </w:p>
    <w:p w:rsidR="00E039CF" w:rsidRPr="00E1425A" w:rsidRDefault="00E039CF" w:rsidP="00E1425A">
      <w:pPr>
        <w:spacing w:line="360" w:lineRule="auto"/>
        <w:ind w:firstLine="709"/>
        <w:jc w:val="both"/>
        <w:rPr>
          <w:sz w:val="28"/>
          <w:szCs w:val="28"/>
        </w:rPr>
      </w:pPr>
      <w:r w:rsidRPr="00E1425A">
        <w:rPr>
          <w:sz w:val="28"/>
          <w:szCs w:val="28"/>
        </w:rPr>
        <w:t>согласовывать назначение руководителя органа исполнительной власти субъекта, который организует деятельность по государственной регистрации актов гражданского состояния;</w:t>
      </w:r>
    </w:p>
    <w:p w:rsidR="00E039CF" w:rsidRPr="00E1425A" w:rsidRDefault="00E039CF" w:rsidP="00E1425A">
      <w:pPr>
        <w:spacing w:line="360" w:lineRule="auto"/>
        <w:ind w:firstLine="709"/>
        <w:jc w:val="both"/>
        <w:rPr>
          <w:sz w:val="28"/>
          <w:szCs w:val="28"/>
        </w:rPr>
      </w:pPr>
      <w:r w:rsidRPr="00E1425A">
        <w:rPr>
          <w:sz w:val="28"/>
          <w:szCs w:val="28"/>
        </w:rPr>
        <w:t>в случае ненадлежащего осуществления полномочий на государственную регистрацию актов гражданского состояния, указанные полномочия могут быть временно изъяты Правительством Российской Федерации по представлению уполномоченного федерального органа, т.е. Федеральной регистрационной службой.</w:t>
      </w:r>
    </w:p>
    <w:p w:rsidR="00E039CF" w:rsidRPr="00E1425A" w:rsidRDefault="00E039CF"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Таким образом, в Читинской области таким органом является Главное Управление Федеральной регистрационной службы по Читинской области и АБАО.</w:t>
      </w:r>
    </w:p>
    <w:p w:rsidR="007235E0" w:rsidRPr="00E1425A" w:rsidRDefault="007235E0" w:rsidP="00E1425A">
      <w:pPr>
        <w:pStyle w:val="ConsNonformat"/>
        <w:widowControl/>
        <w:spacing w:line="360" w:lineRule="auto"/>
        <w:ind w:firstLine="709"/>
        <w:jc w:val="both"/>
        <w:rPr>
          <w:rFonts w:ascii="Times New Roman" w:hAnsi="Times New Roman" w:cs="Times New Roman"/>
          <w:sz w:val="28"/>
          <w:szCs w:val="28"/>
        </w:rPr>
      </w:pPr>
    </w:p>
    <w:p w:rsidR="001A2C02" w:rsidRPr="00E1425A" w:rsidRDefault="006100B0" w:rsidP="00E1425A">
      <w:pPr>
        <w:spacing w:line="360" w:lineRule="auto"/>
        <w:ind w:firstLine="709"/>
        <w:jc w:val="center"/>
        <w:rPr>
          <w:b/>
          <w:i/>
          <w:caps/>
          <w:sz w:val="28"/>
          <w:szCs w:val="28"/>
        </w:rPr>
      </w:pPr>
      <w:r w:rsidRPr="00E1425A">
        <w:rPr>
          <w:sz w:val="28"/>
          <w:szCs w:val="28"/>
        </w:rPr>
        <w:br w:type="page"/>
      </w:r>
      <w:r w:rsidR="00DA652C" w:rsidRPr="00E1425A">
        <w:rPr>
          <w:b/>
          <w:i/>
          <w:caps/>
          <w:sz w:val="28"/>
          <w:szCs w:val="28"/>
        </w:rPr>
        <w:t>Заключение</w:t>
      </w:r>
    </w:p>
    <w:p w:rsidR="00E1425A" w:rsidRDefault="00E1425A" w:rsidP="00E1425A">
      <w:pPr>
        <w:pStyle w:val="ConsNormal"/>
        <w:widowControl/>
        <w:spacing w:line="360" w:lineRule="auto"/>
        <w:ind w:firstLine="709"/>
        <w:jc w:val="both"/>
        <w:rPr>
          <w:rFonts w:ascii="Times New Roman" w:hAnsi="Times New Roman" w:cs="Times New Roman"/>
          <w:sz w:val="28"/>
          <w:szCs w:val="28"/>
        </w:rPr>
      </w:pPr>
    </w:p>
    <w:p w:rsidR="009F014C" w:rsidRPr="00E1425A" w:rsidRDefault="00DA652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В своей курсовой работе  я не коснулась  вопрос</w:t>
      </w:r>
      <w:r w:rsidR="002918E0" w:rsidRPr="00E1425A">
        <w:rPr>
          <w:rFonts w:ascii="Times New Roman" w:hAnsi="Times New Roman" w:cs="Times New Roman"/>
          <w:sz w:val="28"/>
          <w:szCs w:val="28"/>
        </w:rPr>
        <w:t>ов оплаты труда гражданского служащего, государственных гарантий, поощрений и награждений, служебной дисциплины и взысканий Все эти вопросы содержатся в Федеральном законе «О государственной  гражданской службе Российской Федерации».</w:t>
      </w:r>
      <w:r w:rsidR="00BB11F9" w:rsidRPr="00E1425A">
        <w:rPr>
          <w:rFonts w:ascii="Times New Roman" w:hAnsi="Times New Roman" w:cs="Times New Roman"/>
          <w:snapToGrid w:val="0"/>
          <w:sz w:val="28"/>
          <w:szCs w:val="28"/>
        </w:rPr>
        <w:t xml:space="preserve"> </w:t>
      </w:r>
    </w:p>
    <w:p w:rsidR="009F014C" w:rsidRPr="00E1425A" w:rsidRDefault="009F014C" w:rsidP="00E1425A">
      <w:pPr>
        <w:pStyle w:val="ConsNormal"/>
        <w:widowControl/>
        <w:spacing w:line="360" w:lineRule="auto"/>
        <w:ind w:firstLine="709"/>
        <w:jc w:val="both"/>
        <w:rPr>
          <w:rFonts w:ascii="Times New Roman" w:hAnsi="Times New Roman" w:cs="Times New Roman"/>
          <w:sz w:val="28"/>
          <w:szCs w:val="28"/>
        </w:rPr>
      </w:pPr>
      <w:r w:rsidRPr="00E1425A">
        <w:rPr>
          <w:rFonts w:ascii="Times New Roman" w:hAnsi="Times New Roman" w:cs="Times New Roman"/>
          <w:sz w:val="28"/>
          <w:szCs w:val="28"/>
        </w:rPr>
        <w:t xml:space="preserve">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w:t>
      </w:r>
    </w:p>
    <w:p w:rsidR="00C0482B" w:rsidRPr="00E1425A" w:rsidRDefault="00C0482B" w:rsidP="00E1425A">
      <w:pPr>
        <w:spacing w:line="360" w:lineRule="auto"/>
        <w:ind w:firstLine="709"/>
        <w:jc w:val="both"/>
        <w:rPr>
          <w:snapToGrid w:val="0"/>
          <w:sz w:val="28"/>
          <w:szCs w:val="28"/>
        </w:rPr>
      </w:pPr>
      <w:r w:rsidRPr="00E1425A">
        <w:rPr>
          <w:snapToGrid w:val="0"/>
          <w:sz w:val="28"/>
          <w:szCs w:val="28"/>
        </w:rPr>
        <w:t xml:space="preserve">Проанализировав нормативно-правовые документы, которые </w:t>
      </w:r>
      <w:r w:rsidR="008A342D" w:rsidRPr="00E1425A">
        <w:rPr>
          <w:sz w:val="28"/>
          <w:szCs w:val="28"/>
        </w:rPr>
        <w:t xml:space="preserve">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государственного гражданского служащего и государственного гражданского служащего субъекта Российской Федерации я пришла к выводу, что они способствуют </w:t>
      </w:r>
      <w:r w:rsidR="008A342D" w:rsidRPr="00E1425A">
        <w:rPr>
          <w:snapToGrid w:val="0"/>
          <w:sz w:val="28"/>
          <w:szCs w:val="28"/>
        </w:rPr>
        <w:t>, повышению</w:t>
      </w:r>
      <w:r w:rsidRPr="00E1425A">
        <w:rPr>
          <w:snapToGrid w:val="0"/>
          <w:sz w:val="28"/>
          <w:szCs w:val="28"/>
        </w:rPr>
        <w:t xml:space="preserve"> ее эффективности</w:t>
      </w:r>
      <w:r w:rsidR="006100B0" w:rsidRPr="00E1425A">
        <w:rPr>
          <w:snapToGrid w:val="0"/>
          <w:sz w:val="28"/>
          <w:szCs w:val="28"/>
        </w:rPr>
        <w:t>,</w:t>
      </w:r>
      <w:r w:rsidRPr="00E1425A">
        <w:rPr>
          <w:snapToGrid w:val="0"/>
          <w:sz w:val="28"/>
          <w:szCs w:val="28"/>
        </w:rPr>
        <w:t xml:space="preserve"> </w:t>
      </w:r>
      <w:r w:rsidR="006100B0" w:rsidRPr="00E1425A">
        <w:rPr>
          <w:snapToGrid w:val="0"/>
          <w:sz w:val="28"/>
          <w:szCs w:val="28"/>
        </w:rPr>
        <w:t xml:space="preserve"> </w:t>
      </w:r>
      <w:r w:rsidR="008A342D" w:rsidRPr="00E1425A">
        <w:rPr>
          <w:snapToGrid w:val="0"/>
          <w:sz w:val="28"/>
          <w:szCs w:val="28"/>
        </w:rPr>
        <w:t>усовершенствуют  систему государственной службы</w:t>
      </w:r>
      <w:r w:rsidRPr="00E1425A">
        <w:rPr>
          <w:snapToGrid w:val="0"/>
          <w:sz w:val="28"/>
          <w:szCs w:val="28"/>
        </w:rPr>
        <w:t xml:space="preserve">  </w:t>
      </w:r>
      <w:r w:rsidR="00BB11F9" w:rsidRPr="00E1425A">
        <w:rPr>
          <w:snapToGrid w:val="0"/>
          <w:sz w:val="28"/>
          <w:szCs w:val="28"/>
        </w:rPr>
        <w:t xml:space="preserve">Специфика деятельности служащего в государственных органах состоит в том, что он не создает непосредственно материальных ценностей, но обеспечивает условия для материального производства, у него особый предмет труда, информация, являющаяся и средством воздействия, которую он собирает, обрабатывает, хранит, создает. Он воздействует на людей, обслуживает их, делает это возмездно, то есть за определенное вознаграждение и занимает должность (имеет собственный статус). </w:t>
      </w:r>
      <w:r w:rsidR="008A342D" w:rsidRPr="00E1425A">
        <w:rPr>
          <w:snapToGrid w:val="0"/>
          <w:sz w:val="28"/>
          <w:szCs w:val="28"/>
        </w:rPr>
        <w:t xml:space="preserve">Государство предъявляет к государственному служащему  строгие  требования  при выполнении его служебных обязанностей, но в то же время за это гарантирует ему определенные льготы, гарантии , денежные выплаты и компенсации, которые отличают прохождение государственной службы от работы  гражданских лиц , которые регулируются в основном Трудовым </w:t>
      </w:r>
      <w:r w:rsidR="006100B0" w:rsidRPr="00E1425A">
        <w:rPr>
          <w:snapToGrid w:val="0"/>
          <w:sz w:val="28"/>
          <w:szCs w:val="28"/>
        </w:rPr>
        <w:t>Кодексом</w:t>
      </w:r>
      <w:r w:rsidR="008A342D" w:rsidRPr="00E1425A">
        <w:rPr>
          <w:snapToGrid w:val="0"/>
          <w:sz w:val="28"/>
          <w:szCs w:val="28"/>
        </w:rPr>
        <w:t>.</w:t>
      </w:r>
    </w:p>
    <w:p w:rsidR="00BB11F9" w:rsidRPr="00E1425A" w:rsidRDefault="00BB11F9" w:rsidP="00E1425A">
      <w:pPr>
        <w:spacing w:line="360" w:lineRule="auto"/>
        <w:ind w:firstLine="709"/>
        <w:jc w:val="both"/>
        <w:rPr>
          <w:sz w:val="28"/>
          <w:szCs w:val="28"/>
        </w:rPr>
      </w:pPr>
      <w:r w:rsidRPr="00E1425A">
        <w:rPr>
          <w:sz w:val="28"/>
          <w:szCs w:val="28"/>
        </w:rPr>
        <w:t>Организующая деятельность государства охватывает разнообразные сферы жизнедеятельности общества</w:t>
      </w:r>
    </w:p>
    <w:p w:rsidR="00BB11F9" w:rsidRPr="00E1425A" w:rsidRDefault="00BB11F9" w:rsidP="00E1425A">
      <w:pPr>
        <w:spacing w:line="360" w:lineRule="auto"/>
        <w:ind w:firstLine="709"/>
        <w:jc w:val="both"/>
        <w:rPr>
          <w:snapToGrid w:val="0"/>
          <w:sz w:val="28"/>
          <w:szCs w:val="28"/>
        </w:rPr>
      </w:pPr>
      <w:r w:rsidRPr="00E1425A">
        <w:rPr>
          <w:snapToGrid w:val="0"/>
          <w:sz w:val="28"/>
          <w:szCs w:val="28"/>
        </w:rPr>
        <w:t xml:space="preserve">Особенности труда государственного служащего, а именно то, что он не производит материальных ценностей непосредственно, но помогает государству реализовывать собственные функции и задачи обязывает государство обеспечивать служащего. </w:t>
      </w:r>
      <w:r w:rsidR="00AB05EB" w:rsidRPr="00E1425A">
        <w:rPr>
          <w:snapToGrid w:val="0"/>
          <w:sz w:val="28"/>
          <w:szCs w:val="28"/>
        </w:rPr>
        <w:t xml:space="preserve">     </w:t>
      </w:r>
      <w:r w:rsidR="008A342D" w:rsidRPr="00E1425A">
        <w:rPr>
          <w:sz w:val="28"/>
          <w:szCs w:val="28"/>
        </w:rPr>
        <w:t xml:space="preserve">Поэтому </w:t>
      </w:r>
      <w:r w:rsidR="006100B0" w:rsidRPr="00E1425A">
        <w:rPr>
          <w:sz w:val="28"/>
          <w:szCs w:val="28"/>
        </w:rPr>
        <w:t>, конечно же, на сегодняшний день основной задачей   является дальнейшее</w:t>
      </w:r>
      <w:r w:rsidR="008A342D" w:rsidRPr="00E1425A">
        <w:rPr>
          <w:sz w:val="28"/>
          <w:szCs w:val="28"/>
        </w:rPr>
        <w:t xml:space="preserve"> повышение эффективности государственного управления, строгое соблюдение чиновниками законности и предоставление ими, т.е. чиновниками качественных публичных услуг населению..</w:t>
      </w:r>
    </w:p>
    <w:p w:rsidR="00BB11F9" w:rsidRPr="00E1425A" w:rsidRDefault="00BB11F9" w:rsidP="00E1425A">
      <w:pPr>
        <w:spacing w:line="360" w:lineRule="auto"/>
        <w:ind w:firstLine="709"/>
        <w:jc w:val="both"/>
        <w:rPr>
          <w:snapToGrid w:val="0"/>
          <w:sz w:val="28"/>
          <w:szCs w:val="28"/>
        </w:rPr>
      </w:pPr>
    </w:p>
    <w:p w:rsidR="00C67E19" w:rsidRPr="00E1425A" w:rsidRDefault="000905E8" w:rsidP="00E1425A">
      <w:pPr>
        <w:spacing w:line="360" w:lineRule="auto"/>
        <w:ind w:firstLine="709"/>
        <w:jc w:val="both"/>
        <w:rPr>
          <w:sz w:val="28"/>
          <w:szCs w:val="28"/>
        </w:rPr>
      </w:pPr>
      <w:r w:rsidRPr="00E1425A">
        <w:rPr>
          <w:sz w:val="28"/>
          <w:szCs w:val="28"/>
        </w:rPr>
        <w:br w:type="page"/>
      </w:r>
      <w:r w:rsidR="00C67E19" w:rsidRPr="00E1425A">
        <w:rPr>
          <w:b/>
          <w:i/>
          <w:caps/>
          <w:sz w:val="28"/>
          <w:szCs w:val="28"/>
        </w:rPr>
        <w:t>Список  литературы</w:t>
      </w:r>
      <w:r w:rsidR="00C67E19" w:rsidRPr="00E1425A">
        <w:rPr>
          <w:sz w:val="28"/>
          <w:szCs w:val="28"/>
        </w:rPr>
        <w:t xml:space="preserve"> </w:t>
      </w:r>
    </w:p>
    <w:p w:rsidR="00C67E19" w:rsidRPr="00E1425A" w:rsidRDefault="00C67E19" w:rsidP="00E1425A">
      <w:pPr>
        <w:spacing w:line="360" w:lineRule="auto"/>
        <w:ind w:firstLine="709"/>
        <w:jc w:val="both"/>
        <w:rPr>
          <w:sz w:val="28"/>
          <w:szCs w:val="28"/>
        </w:rPr>
      </w:pPr>
    </w:p>
    <w:p w:rsidR="00C67E19" w:rsidRPr="00E1425A" w:rsidRDefault="00C67E19" w:rsidP="00E1425A">
      <w:pPr>
        <w:spacing w:line="360" w:lineRule="auto"/>
        <w:jc w:val="both"/>
        <w:rPr>
          <w:sz w:val="28"/>
          <w:szCs w:val="28"/>
        </w:rPr>
      </w:pPr>
      <w:r w:rsidRPr="00E1425A">
        <w:rPr>
          <w:sz w:val="28"/>
          <w:szCs w:val="28"/>
        </w:rPr>
        <w:t>Государственная служба:  организация, кадры, управление. - М.: Издательство РАГС, 2002. - 234 с.</w:t>
      </w:r>
    </w:p>
    <w:p w:rsidR="00C67E19" w:rsidRPr="00E1425A" w:rsidRDefault="00C67E19" w:rsidP="00E1425A">
      <w:pPr>
        <w:spacing w:line="360" w:lineRule="auto"/>
        <w:jc w:val="both"/>
        <w:rPr>
          <w:sz w:val="28"/>
          <w:szCs w:val="28"/>
        </w:rPr>
      </w:pPr>
      <w:r w:rsidRPr="00E1425A">
        <w:rPr>
          <w:sz w:val="28"/>
          <w:szCs w:val="28"/>
        </w:rPr>
        <w:t>Государственная служба. Регулирование трудовых отношений. Зарубежный опыт. - М., 1998.</w:t>
      </w:r>
    </w:p>
    <w:p w:rsidR="00C67E19" w:rsidRPr="00E1425A" w:rsidRDefault="00C67E19" w:rsidP="00E1425A">
      <w:pPr>
        <w:spacing w:line="360" w:lineRule="auto"/>
        <w:jc w:val="both"/>
        <w:rPr>
          <w:sz w:val="28"/>
          <w:szCs w:val="28"/>
        </w:rPr>
      </w:pPr>
      <w:r w:rsidRPr="00E1425A">
        <w:rPr>
          <w:sz w:val="28"/>
          <w:szCs w:val="28"/>
        </w:rPr>
        <w:t>Государственный служащий как человек и профессионал. Информационный  бюллетень  Центра социологического обеспечения подготовки государственных служащих. - М., 2002. - №2.</w:t>
      </w:r>
    </w:p>
    <w:p w:rsidR="00C67E19" w:rsidRPr="00E1425A" w:rsidRDefault="00C67E19" w:rsidP="00E1425A">
      <w:pPr>
        <w:spacing w:line="360" w:lineRule="auto"/>
        <w:jc w:val="both"/>
        <w:rPr>
          <w:sz w:val="28"/>
          <w:szCs w:val="28"/>
        </w:rPr>
      </w:pPr>
      <w:r w:rsidRPr="00E1425A">
        <w:rPr>
          <w:sz w:val="28"/>
          <w:szCs w:val="28"/>
        </w:rPr>
        <w:t>Лукьяненко В.И.  Пpинципы госудаpственой кадpовой политики,  механизмы  и технологии ее реализации. - М.: РАГС, 2001. - 31 с.</w:t>
      </w:r>
    </w:p>
    <w:p w:rsidR="00C67E19" w:rsidRPr="00E1425A" w:rsidRDefault="00C67E19" w:rsidP="00E1425A">
      <w:pPr>
        <w:spacing w:line="360" w:lineRule="auto"/>
        <w:jc w:val="both"/>
        <w:rPr>
          <w:sz w:val="28"/>
          <w:szCs w:val="28"/>
        </w:rPr>
      </w:pPr>
      <w:r w:rsidRPr="00E1425A">
        <w:rPr>
          <w:sz w:val="28"/>
          <w:szCs w:val="28"/>
        </w:rPr>
        <w:t xml:space="preserve">Журнал «Муниципальная власть» № 6 2005 г.  статья Г.Н. Запашина </w:t>
      </w:r>
    </w:p>
    <w:p w:rsidR="00C67E19" w:rsidRPr="00E1425A" w:rsidRDefault="00C67E19" w:rsidP="00E1425A">
      <w:pPr>
        <w:spacing w:line="360" w:lineRule="auto"/>
        <w:jc w:val="both"/>
        <w:rPr>
          <w:sz w:val="28"/>
          <w:szCs w:val="28"/>
        </w:rPr>
      </w:pPr>
      <w:r w:rsidRPr="00E1425A">
        <w:rPr>
          <w:sz w:val="28"/>
          <w:szCs w:val="28"/>
        </w:rPr>
        <w:t>« О системе государственной службы Российской Федерации» стр. 27</w:t>
      </w:r>
    </w:p>
    <w:p w:rsidR="00C67E19" w:rsidRPr="00E1425A" w:rsidRDefault="00C67E19" w:rsidP="00E1425A">
      <w:pPr>
        <w:spacing w:line="360" w:lineRule="auto"/>
        <w:jc w:val="both"/>
        <w:rPr>
          <w:sz w:val="28"/>
          <w:szCs w:val="28"/>
        </w:rPr>
      </w:pPr>
      <w:r w:rsidRPr="00E1425A">
        <w:rPr>
          <w:sz w:val="28"/>
          <w:szCs w:val="28"/>
        </w:rPr>
        <w:t>- Федеральный закон от  27 июля 2004 г. № 79-ФЗ « О государственной гражданской службе Российской Федерации»</w:t>
      </w:r>
    </w:p>
    <w:p w:rsidR="00C67E19" w:rsidRPr="00E1425A" w:rsidRDefault="00C67E19" w:rsidP="00E1425A">
      <w:pPr>
        <w:spacing w:line="360" w:lineRule="auto"/>
        <w:jc w:val="both"/>
        <w:rPr>
          <w:sz w:val="28"/>
          <w:szCs w:val="28"/>
        </w:rPr>
      </w:pPr>
      <w:r w:rsidRPr="00E1425A">
        <w:rPr>
          <w:sz w:val="28"/>
          <w:szCs w:val="28"/>
        </w:rPr>
        <w:t>- Указ Президента Российской Федерации от 1 февраля 2005 г. № 110</w:t>
      </w:r>
    </w:p>
    <w:p w:rsidR="00C67E19" w:rsidRPr="00E1425A" w:rsidRDefault="00C67E19" w:rsidP="00E1425A">
      <w:pPr>
        <w:spacing w:line="360" w:lineRule="auto"/>
        <w:jc w:val="both"/>
        <w:rPr>
          <w:sz w:val="28"/>
          <w:szCs w:val="28"/>
        </w:rPr>
      </w:pPr>
      <w:r w:rsidRPr="00E1425A">
        <w:rPr>
          <w:sz w:val="28"/>
          <w:szCs w:val="28"/>
        </w:rPr>
        <w:t xml:space="preserve"> « О проведении аттестации государственных гражданских служащих  Российской Федерации»</w:t>
      </w:r>
    </w:p>
    <w:p w:rsidR="00C67E19" w:rsidRPr="00E1425A" w:rsidRDefault="00C67E19" w:rsidP="00E1425A">
      <w:pPr>
        <w:spacing w:line="360" w:lineRule="auto"/>
        <w:jc w:val="both"/>
        <w:rPr>
          <w:sz w:val="28"/>
          <w:szCs w:val="28"/>
        </w:rPr>
      </w:pPr>
      <w:r w:rsidRPr="00E1425A">
        <w:rPr>
          <w:sz w:val="28"/>
          <w:szCs w:val="28"/>
        </w:rPr>
        <w:t xml:space="preserve">-Указ Президента Российской Федерации от 30 мая 2005 г. № 609 </w:t>
      </w:r>
    </w:p>
    <w:p w:rsidR="00C67E19" w:rsidRPr="00E1425A" w:rsidRDefault="00C67E19" w:rsidP="00E1425A">
      <w:pPr>
        <w:spacing w:line="360" w:lineRule="auto"/>
        <w:jc w:val="both"/>
        <w:rPr>
          <w:sz w:val="28"/>
          <w:szCs w:val="28"/>
        </w:rPr>
      </w:pPr>
      <w:r w:rsidRPr="00E1425A">
        <w:rPr>
          <w:sz w:val="28"/>
          <w:szCs w:val="28"/>
        </w:rPr>
        <w:t>«Об утверждении положения о персональных данных государственного гражданского служащего Российской Федерации и ведении его личного дела»</w:t>
      </w:r>
    </w:p>
    <w:p w:rsidR="00C67E19" w:rsidRPr="00E1425A" w:rsidRDefault="00C67E19" w:rsidP="00E1425A">
      <w:pPr>
        <w:spacing w:line="360" w:lineRule="auto"/>
        <w:jc w:val="both"/>
        <w:rPr>
          <w:sz w:val="28"/>
          <w:szCs w:val="28"/>
        </w:rPr>
      </w:pPr>
      <w:r w:rsidRPr="00E1425A">
        <w:rPr>
          <w:sz w:val="28"/>
          <w:szCs w:val="28"/>
        </w:rPr>
        <w:t>- Закон Читинской области от 19 января 2005 г. № 626 ЗЧО</w:t>
      </w:r>
    </w:p>
    <w:p w:rsidR="00C67E19" w:rsidRPr="00E1425A" w:rsidRDefault="00C67E19" w:rsidP="00E1425A">
      <w:pPr>
        <w:spacing w:line="360" w:lineRule="auto"/>
        <w:jc w:val="both"/>
        <w:rPr>
          <w:sz w:val="28"/>
          <w:szCs w:val="28"/>
        </w:rPr>
      </w:pPr>
      <w:r w:rsidRPr="00E1425A">
        <w:rPr>
          <w:sz w:val="28"/>
          <w:szCs w:val="28"/>
        </w:rPr>
        <w:t xml:space="preserve"> « О государственной службе Читинской области»</w:t>
      </w:r>
    </w:p>
    <w:p w:rsidR="00C67E19" w:rsidRPr="00E1425A" w:rsidRDefault="00C67E19" w:rsidP="00E1425A">
      <w:pPr>
        <w:spacing w:line="360" w:lineRule="auto"/>
        <w:jc w:val="both"/>
        <w:rPr>
          <w:sz w:val="28"/>
          <w:szCs w:val="28"/>
        </w:rPr>
      </w:pPr>
      <w:r w:rsidRPr="00E1425A">
        <w:rPr>
          <w:sz w:val="28"/>
          <w:szCs w:val="28"/>
        </w:rPr>
        <w:t xml:space="preserve"> Закон Читинской области от 8 февраля 2006 г № 774 ЗЧО .</w:t>
      </w:r>
    </w:p>
    <w:p w:rsidR="00C67E19" w:rsidRPr="00E1425A" w:rsidRDefault="00C67E19" w:rsidP="00E1425A">
      <w:pPr>
        <w:spacing w:line="360" w:lineRule="auto"/>
        <w:jc w:val="both"/>
        <w:rPr>
          <w:sz w:val="28"/>
          <w:szCs w:val="28"/>
        </w:rPr>
      </w:pPr>
      <w:r w:rsidRPr="00E1425A">
        <w:rPr>
          <w:sz w:val="28"/>
          <w:szCs w:val="28"/>
        </w:rPr>
        <w:t xml:space="preserve"> « О внесении изменений в закон Читинской области «О государственной гражданской службе Читинской области»  </w:t>
      </w:r>
    </w:p>
    <w:p w:rsidR="00C67E19" w:rsidRPr="00E1425A" w:rsidRDefault="00C67E19" w:rsidP="00E1425A">
      <w:pPr>
        <w:spacing w:line="360" w:lineRule="auto"/>
        <w:ind w:firstLine="709"/>
        <w:jc w:val="both"/>
        <w:rPr>
          <w:sz w:val="28"/>
          <w:szCs w:val="28"/>
        </w:rPr>
      </w:pPr>
    </w:p>
    <w:p w:rsidR="000905E8" w:rsidRPr="00E1425A" w:rsidRDefault="00C67E19" w:rsidP="00E1425A">
      <w:pPr>
        <w:spacing w:line="360" w:lineRule="auto"/>
        <w:ind w:firstLine="709"/>
        <w:jc w:val="both"/>
        <w:rPr>
          <w:sz w:val="28"/>
          <w:szCs w:val="28"/>
        </w:rPr>
      </w:pPr>
      <w:r w:rsidRPr="00E1425A">
        <w:rPr>
          <w:sz w:val="28"/>
          <w:szCs w:val="28"/>
        </w:rPr>
        <w:br w:type="page"/>
      </w:r>
      <w:r w:rsidR="000905E8" w:rsidRPr="00E1425A">
        <w:rPr>
          <w:sz w:val="28"/>
          <w:szCs w:val="28"/>
        </w:rPr>
        <w:t>Приложение</w:t>
      </w:r>
      <w:r w:rsidR="00270CA4" w:rsidRPr="00E1425A">
        <w:rPr>
          <w:sz w:val="28"/>
          <w:szCs w:val="28"/>
        </w:rPr>
        <w:t xml:space="preserve">  1 </w:t>
      </w:r>
    </w:p>
    <w:p w:rsidR="000905E8" w:rsidRPr="00E1425A" w:rsidRDefault="000905E8" w:rsidP="00E1425A">
      <w:pPr>
        <w:pStyle w:val="ConsNonformat"/>
        <w:widowControl/>
        <w:spacing w:line="360" w:lineRule="auto"/>
        <w:ind w:firstLine="709"/>
        <w:rPr>
          <w:rFonts w:ascii="Times New Roman" w:hAnsi="Times New Roman" w:cs="Times New Roman"/>
          <w:sz w:val="28"/>
          <w:szCs w:val="28"/>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АТТЕСТАЦИОННЫЙ ЛИСТ</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ГОСУДАРСТВЕННОГО ГРАЖДАНСКОГО СЛУЖАЩЕГО</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РОССИЙСКОЙ ФЕДЕРАЦИИ</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1. Фамилия, имя, отчество 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2. Год, число и месяц рождения 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3.  Сведения  о  профессиональном  образовании,   наличии   ученой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степени, ученого звания 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(когда и какое учебное заведение</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окончил, специальность и квалификация по образованию, ученая</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степень, ученое звание)</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4. Замещаемая  должность  государственной  гражданской  службы  на</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момент аттестации и дата назначения на эту должность 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5.  Стаж государственной службы (в том числе стаж  государственной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гражданской службы) 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6. Общий трудовой стаж 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7. Классный чин гражданской службы 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(наименование классного чина</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и дата его присвоения)</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8. Вопросы к  государственному гражданскому  служащему  и  краткие</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ответы на них 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9. Замечания  и предложения, высказанные аттестационной  комиссией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10. Краткая  оценка  выполнения  гражданским служащим рекомендаций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предыдущей аттестации 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(выполнены, выполнены частично,</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не выполнены)</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11. Решение аттестационной комиссии 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(соответствует замещаемой должности государственной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гражданской службы;</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соответствует замещаемой должности государственной гражданской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службы и рекомендуется к включению в установленном порядке в</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кадровый резерв для замещения вакантной должности</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государственной гражданской службы в порядке должностного роста;</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соответствует замещаемой должности государственной гражданской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службы при условии успешного прохождения профессиональной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переподготовки или повышения квалификации;</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не соответствует замещаемой должности государственной</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гражданской службы)</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12. Количественный состав аттестационной комиссии 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На заседании присутствовало _______ членов аттестационной комиссии</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Количество голосов за _____, против 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13. Примечания 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_____________________________________________________________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Председатель</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аттестационной комиссии    (подпись)         (расшифровка подписи)</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Заместитель председателя</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аттестационной комиссии    (подпись)         (расшифровка подписи)</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Секретарь</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аттестационной комиссии    (подпись)         (расшифровка подписи)</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Члены</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аттестационной комиссии    (подпись)         (расшифровка подписи)</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(подпись)         (расшифровка подписи)</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Дата проведения аттестации</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С аттестационным листом ознакомился ______________________________</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(подпись государственного</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гражданского служащего,</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дата)</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 xml:space="preserve">   (место для печати</w:t>
      </w:r>
    </w:p>
    <w:p w:rsidR="000905E8" w:rsidRPr="00E1425A" w:rsidRDefault="000905E8" w:rsidP="00E1425A">
      <w:pPr>
        <w:pStyle w:val="ConsNonformat"/>
        <w:widowControl/>
        <w:spacing w:line="360" w:lineRule="auto"/>
        <w:ind w:firstLine="709"/>
        <w:rPr>
          <w:rFonts w:ascii="Times New Roman" w:hAnsi="Times New Roman" w:cs="Times New Roman"/>
        </w:rPr>
      </w:pPr>
      <w:r w:rsidRPr="00E1425A">
        <w:rPr>
          <w:rFonts w:ascii="Times New Roman" w:hAnsi="Times New Roman" w:cs="Times New Roman"/>
        </w:rPr>
        <w:t>государственного органа)</w:t>
      </w:r>
    </w:p>
    <w:p w:rsidR="00203456" w:rsidRPr="00E1425A" w:rsidRDefault="00203456" w:rsidP="00E1425A">
      <w:pPr>
        <w:spacing w:line="360" w:lineRule="auto"/>
        <w:ind w:firstLine="709"/>
        <w:rPr>
          <w:sz w:val="20"/>
          <w:szCs w:val="20"/>
        </w:rPr>
      </w:pPr>
      <w:bookmarkStart w:id="0" w:name="_GoBack"/>
      <w:bookmarkEnd w:id="0"/>
    </w:p>
    <w:sectPr w:rsidR="00203456" w:rsidRPr="00E1425A" w:rsidSect="00E1425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F8" w:rsidRDefault="00FD1CF8">
      <w:r>
        <w:separator/>
      </w:r>
    </w:p>
  </w:endnote>
  <w:endnote w:type="continuationSeparator" w:id="0">
    <w:p w:rsidR="00FD1CF8" w:rsidRDefault="00FD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10" w:rsidRDefault="009E7E10" w:rsidP="00270CA4">
    <w:pPr>
      <w:pStyle w:val="a7"/>
      <w:framePr w:wrap="around" w:vAnchor="text" w:hAnchor="margin" w:xAlign="right" w:y="1"/>
      <w:rPr>
        <w:rStyle w:val="a9"/>
      </w:rPr>
    </w:pPr>
  </w:p>
  <w:p w:rsidR="009E7E10" w:rsidRDefault="009E7E10" w:rsidP="009E7E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10" w:rsidRDefault="008E0161" w:rsidP="00270CA4">
    <w:pPr>
      <w:pStyle w:val="a7"/>
      <w:framePr w:wrap="around" w:vAnchor="text" w:hAnchor="margin" w:xAlign="right" w:y="1"/>
      <w:rPr>
        <w:rStyle w:val="a9"/>
      </w:rPr>
    </w:pPr>
    <w:r>
      <w:rPr>
        <w:rStyle w:val="a9"/>
        <w:noProof/>
      </w:rPr>
      <w:t>5</w:t>
    </w:r>
  </w:p>
  <w:p w:rsidR="009E7E10" w:rsidRDefault="009E7E10" w:rsidP="009E7E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F8" w:rsidRDefault="00FD1CF8">
      <w:r>
        <w:separator/>
      </w:r>
    </w:p>
  </w:footnote>
  <w:footnote w:type="continuationSeparator" w:id="0">
    <w:p w:rsidR="00FD1CF8" w:rsidRDefault="00FD1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2F492F01"/>
    <w:multiLevelType w:val="multilevel"/>
    <w:tmpl w:val="050E4886"/>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45FA47E6"/>
    <w:multiLevelType w:val="hybridMultilevel"/>
    <w:tmpl w:val="AEB29718"/>
    <w:lvl w:ilvl="0" w:tplc="0D8AA2DE">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283896"/>
    <w:multiLevelType w:val="hybridMultilevel"/>
    <w:tmpl w:val="88EC32F4"/>
    <w:lvl w:ilvl="0" w:tplc="4C1E96D6">
      <w:start w:val="1"/>
      <w:numFmt w:val="decimal"/>
      <w:lvlText w:val="%1."/>
      <w:lvlJc w:val="left"/>
      <w:pPr>
        <w:tabs>
          <w:tab w:val="num" w:pos="720"/>
        </w:tabs>
        <w:ind w:left="720" w:hanging="360"/>
      </w:pPr>
      <w:rPr>
        <w:rFonts w:cs="Times New Roman" w:hint="default"/>
      </w:rPr>
    </w:lvl>
    <w:lvl w:ilvl="1" w:tplc="F9AAAD04">
      <w:numFmt w:val="none"/>
      <w:lvlText w:val=""/>
      <w:lvlJc w:val="left"/>
      <w:pPr>
        <w:tabs>
          <w:tab w:val="num" w:pos="360"/>
        </w:tabs>
      </w:pPr>
      <w:rPr>
        <w:rFonts w:cs="Times New Roman"/>
      </w:rPr>
    </w:lvl>
    <w:lvl w:ilvl="2" w:tplc="26FABDE0">
      <w:numFmt w:val="none"/>
      <w:lvlText w:val=""/>
      <w:lvlJc w:val="left"/>
      <w:pPr>
        <w:tabs>
          <w:tab w:val="num" w:pos="360"/>
        </w:tabs>
      </w:pPr>
      <w:rPr>
        <w:rFonts w:cs="Times New Roman"/>
      </w:rPr>
    </w:lvl>
    <w:lvl w:ilvl="3" w:tplc="D43CA832">
      <w:numFmt w:val="none"/>
      <w:lvlText w:val=""/>
      <w:lvlJc w:val="left"/>
      <w:pPr>
        <w:tabs>
          <w:tab w:val="num" w:pos="360"/>
        </w:tabs>
      </w:pPr>
      <w:rPr>
        <w:rFonts w:cs="Times New Roman"/>
      </w:rPr>
    </w:lvl>
    <w:lvl w:ilvl="4" w:tplc="FDA8B0A2">
      <w:numFmt w:val="none"/>
      <w:lvlText w:val=""/>
      <w:lvlJc w:val="left"/>
      <w:pPr>
        <w:tabs>
          <w:tab w:val="num" w:pos="360"/>
        </w:tabs>
      </w:pPr>
      <w:rPr>
        <w:rFonts w:cs="Times New Roman"/>
      </w:rPr>
    </w:lvl>
    <w:lvl w:ilvl="5" w:tplc="E1A62C50">
      <w:numFmt w:val="none"/>
      <w:lvlText w:val=""/>
      <w:lvlJc w:val="left"/>
      <w:pPr>
        <w:tabs>
          <w:tab w:val="num" w:pos="360"/>
        </w:tabs>
      </w:pPr>
      <w:rPr>
        <w:rFonts w:cs="Times New Roman"/>
      </w:rPr>
    </w:lvl>
    <w:lvl w:ilvl="6" w:tplc="75CCAEAE">
      <w:numFmt w:val="none"/>
      <w:lvlText w:val=""/>
      <w:lvlJc w:val="left"/>
      <w:pPr>
        <w:tabs>
          <w:tab w:val="num" w:pos="360"/>
        </w:tabs>
      </w:pPr>
      <w:rPr>
        <w:rFonts w:cs="Times New Roman"/>
      </w:rPr>
    </w:lvl>
    <w:lvl w:ilvl="7" w:tplc="FA8EAEAC">
      <w:numFmt w:val="none"/>
      <w:lvlText w:val=""/>
      <w:lvlJc w:val="left"/>
      <w:pPr>
        <w:tabs>
          <w:tab w:val="num" w:pos="360"/>
        </w:tabs>
      </w:pPr>
      <w:rPr>
        <w:rFonts w:cs="Times New Roman"/>
      </w:rPr>
    </w:lvl>
    <w:lvl w:ilvl="8" w:tplc="B128F3E4">
      <w:numFmt w:val="none"/>
      <w:lvlText w:val=""/>
      <w:lvlJc w:val="left"/>
      <w:pPr>
        <w:tabs>
          <w:tab w:val="num" w:pos="360"/>
        </w:tabs>
      </w:pPr>
      <w:rPr>
        <w:rFonts w:cs="Times New Roman"/>
      </w:rPr>
    </w:lvl>
  </w:abstractNum>
  <w:abstractNum w:abstractNumId="4">
    <w:nsid w:val="58DC2AD5"/>
    <w:multiLevelType w:val="hybridMultilevel"/>
    <w:tmpl w:val="A7CEFB90"/>
    <w:lvl w:ilvl="0" w:tplc="EDB03DC8">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5">
    <w:nsid w:val="67416C04"/>
    <w:multiLevelType w:val="multilevel"/>
    <w:tmpl w:val="40382C1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67A321FF"/>
    <w:multiLevelType w:val="multilevel"/>
    <w:tmpl w:val="F6DE69F2"/>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6C891FAD"/>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8">
    <w:nsid w:val="7ADF1352"/>
    <w:multiLevelType w:val="hybridMultilevel"/>
    <w:tmpl w:val="B07E6938"/>
    <w:lvl w:ilvl="0" w:tplc="A93E4A9C">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0"/>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F45"/>
    <w:rsid w:val="00021343"/>
    <w:rsid w:val="0008778C"/>
    <w:rsid w:val="000905E8"/>
    <w:rsid w:val="00101AF0"/>
    <w:rsid w:val="00136AEF"/>
    <w:rsid w:val="00192D2F"/>
    <w:rsid w:val="001A1343"/>
    <w:rsid w:val="001A2C02"/>
    <w:rsid w:val="00203456"/>
    <w:rsid w:val="00270CA4"/>
    <w:rsid w:val="002918E0"/>
    <w:rsid w:val="002A1BAA"/>
    <w:rsid w:val="002F6ECF"/>
    <w:rsid w:val="00336E85"/>
    <w:rsid w:val="0034388F"/>
    <w:rsid w:val="003B647F"/>
    <w:rsid w:val="0042655F"/>
    <w:rsid w:val="004A1015"/>
    <w:rsid w:val="006071CD"/>
    <w:rsid w:val="006100B0"/>
    <w:rsid w:val="00617859"/>
    <w:rsid w:val="006250EC"/>
    <w:rsid w:val="00642046"/>
    <w:rsid w:val="006662EC"/>
    <w:rsid w:val="007235E0"/>
    <w:rsid w:val="00751AE2"/>
    <w:rsid w:val="00762F45"/>
    <w:rsid w:val="007A3B33"/>
    <w:rsid w:val="007F4BEC"/>
    <w:rsid w:val="00807507"/>
    <w:rsid w:val="008226D0"/>
    <w:rsid w:val="008A342D"/>
    <w:rsid w:val="008E0161"/>
    <w:rsid w:val="008E17D1"/>
    <w:rsid w:val="0092298B"/>
    <w:rsid w:val="00997606"/>
    <w:rsid w:val="009E7E10"/>
    <w:rsid w:val="009F014C"/>
    <w:rsid w:val="00A21FDE"/>
    <w:rsid w:val="00A3471B"/>
    <w:rsid w:val="00A941F4"/>
    <w:rsid w:val="00AA23AE"/>
    <w:rsid w:val="00AB05EB"/>
    <w:rsid w:val="00AC44A4"/>
    <w:rsid w:val="00B05B76"/>
    <w:rsid w:val="00BB11F9"/>
    <w:rsid w:val="00C0482B"/>
    <w:rsid w:val="00C3053E"/>
    <w:rsid w:val="00C67E19"/>
    <w:rsid w:val="00CC0BA4"/>
    <w:rsid w:val="00D24269"/>
    <w:rsid w:val="00D32ADA"/>
    <w:rsid w:val="00D66B8C"/>
    <w:rsid w:val="00DA652C"/>
    <w:rsid w:val="00DE4238"/>
    <w:rsid w:val="00E039CF"/>
    <w:rsid w:val="00E1425A"/>
    <w:rsid w:val="00E56C6A"/>
    <w:rsid w:val="00E72C4A"/>
    <w:rsid w:val="00EC4EA3"/>
    <w:rsid w:val="00F66A1A"/>
    <w:rsid w:val="00FD1CF8"/>
    <w:rsid w:val="00FD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91B6B4-6E37-4F11-8834-DC47F69B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7D1"/>
    <w:rPr>
      <w:sz w:val="24"/>
      <w:szCs w:val="24"/>
    </w:rPr>
  </w:style>
  <w:style w:type="paragraph" w:styleId="1">
    <w:name w:val="heading 1"/>
    <w:basedOn w:val="a"/>
    <w:next w:val="a"/>
    <w:link w:val="10"/>
    <w:uiPriority w:val="9"/>
    <w:qFormat/>
    <w:rsid w:val="00A21FDE"/>
    <w:pPr>
      <w:keepNext/>
      <w:numPr>
        <w:numId w:val="4"/>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21FDE"/>
    <w:pPr>
      <w:keepNext/>
      <w:numPr>
        <w:ilvl w:val="1"/>
        <w:numId w:val="4"/>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21FDE"/>
    <w:pPr>
      <w:keepNext/>
      <w:numPr>
        <w:ilvl w:val="2"/>
        <w:numId w:val="4"/>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A21FDE"/>
    <w:pPr>
      <w:keepNext/>
      <w:numPr>
        <w:ilvl w:val="3"/>
        <w:numId w:val="4"/>
      </w:numPr>
      <w:spacing w:before="240" w:after="60"/>
      <w:outlineLvl w:val="3"/>
    </w:pPr>
    <w:rPr>
      <w:b/>
      <w:bCs/>
      <w:sz w:val="28"/>
      <w:szCs w:val="28"/>
    </w:rPr>
  </w:style>
  <w:style w:type="paragraph" w:styleId="5">
    <w:name w:val="heading 5"/>
    <w:basedOn w:val="a"/>
    <w:next w:val="a"/>
    <w:link w:val="50"/>
    <w:uiPriority w:val="9"/>
    <w:qFormat/>
    <w:rsid w:val="00A21FDE"/>
    <w:pPr>
      <w:numPr>
        <w:ilvl w:val="4"/>
        <w:numId w:val="4"/>
      </w:numPr>
      <w:spacing w:before="240" w:after="60"/>
      <w:outlineLvl w:val="4"/>
    </w:pPr>
    <w:rPr>
      <w:b/>
      <w:bCs/>
      <w:i/>
      <w:iCs/>
      <w:sz w:val="26"/>
      <w:szCs w:val="26"/>
    </w:rPr>
  </w:style>
  <w:style w:type="paragraph" w:styleId="6">
    <w:name w:val="heading 6"/>
    <w:basedOn w:val="a"/>
    <w:next w:val="a"/>
    <w:link w:val="60"/>
    <w:uiPriority w:val="9"/>
    <w:qFormat/>
    <w:rsid w:val="00A21FDE"/>
    <w:pPr>
      <w:numPr>
        <w:ilvl w:val="5"/>
        <w:numId w:val="4"/>
      </w:numPr>
      <w:spacing w:before="240" w:after="60"/>
      <w:outlineLvl w:val="5"/>
    </w:pPr>
    <w:rPr>
      <w:b/>
      <w:bCs/>
      <w:sz w:val="22"/>
      <w:szCs w:val="22"/>
    </w:rPr>
  </w:style>
  <w:style w:type="paragraph" w:styleId="7">
    <w:name w:val="heading 7"/>
    <w:basedOn w:val="a"/>
    <w:next w:val="a"/>
    <w:link w:val="70"/>
    <w:uiPriority w:val="9"/>
    <w:qFormat/>
    <w:rsid w:val="00A21FDE"/>
    <w:pPr>
      <w:numPr>
        <w:ilvl w:val="6"/>
        <w:numId w:val="4"/>
      </w:numPr>
      <w:spacing w:before="240" w:after="60"/>
      <w:outlineLvl w:val="6"/>
    </w:pPr>
  </w:style>
  <w:style w:type="paragraph" w:styleId="8">
    <w:name w:val="heading 8"/>
    <w:basedOn w:val="a"/>
    <w:next w:val="a"/>
    <w:link w:val="80"/>
    <w:uiPriority w:val="9"/>
    <w:qFormat/>
    <w:rsid w:val="00A21FDE"/>
    <w:pPr>
      <w:numPr>
        <w:ilvl w:val="7"/>
        <w:numId w:val="4"/>
      </w:numPr>
      <w:spacing w:before="240" w:after="60"/>
      <w:outlineLvl w:val="7"/>
    </w:pPr>
    <w:rPr>
      <w:i/>
      <w:iCs/>
    </w:rPr>
  </w:style>
  <w:style w:type="paragraph" w:styleId="9">
    <w:name w:val="heading 9"/>
    <w:basedOn w:val="a"/>
    <w:next w:val="a"/>
    <w:link w:val="90"/>
    <w:uiPriority w:val="9"/>
    <w:qFormat/>
    <w:rsid w:val="00A21FDE"/>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ConsNormal">
    <w:name w:val="ConsNormal"/>
    <w:rsid w:val="00D32ADA"/>
    <w:pPr>
      <w:widowControl w:val="0"/>
      <w:autoSpaceDE w:val="0"/>
      <w:autoSpaceDN w:val="0"/>
      <w:adjustRightInd w:val="0"/>
      <w:ind w:firstLine="720"/>
    </w:pPr>
    <w:rPr>
      <w:rFonts w:ascii="Arial" w:hAnsi="Arial" w:cs="Arial"/>
    </w:rPr>
  </w:style>
  <w:style w:type="paragraph" w:customStyle="1" w:styleId="ConsNonformat">
    <w:name w:val="ConsNonformat"/>
    <w:rsid w:val="00D32ADA"/>
    <w:pPr>
      <w:widowControl w:val="0"/>
      <w:autoSpaceDE w:val="0"/>
      <w:autoSpaceDN w:val="0"/>
      <w:adjustRightInd w:val="0"/>
    </w:pPr>
    <w:rPr>
      <w:rFonts w:ascii="Courier New" w:hAnsi="Courier New" w:cs="Courier New"/>
    </w:rPr>
  </w:style>
  <w:style w:type="paragraph" w:customStyle="1" w:styleId="ConsTitle">
    <w:name w:val="ConsTitle"/>
    <w:rsid w:val="00336E85"/>
    <w:pPr>
      <w:widowControl w:val="0"/>
      <w:autoSpaceDE w:val="0"/>
      <w:autoSpaceDN w:val="0"/>
      <w:adjustRightInd w:val="0"/>
    </w:pPr>
    <w:rPr>
      <w:rFonts w:ascii="Arial" w:hAnsi="Arial" w:cs="Arial"/>
      <w:b/>
      <w:bCs/>
    </w:rPr>
  </w:style>
  <w:style w:type="paragraph" w:styleId="a3">
    <w:name w:val="Body Text Indent"/>
    <w:basedOn w:val="a"/>
    <w:link w:val="a4"/>
    <w:uiPriority w:val="99"/>
    <w:rsid w:val="008E17D1"/>
    <w:pPr>
      <w:ind w:firstLine="737"/>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8E17D1"/>
    <w:pPr>
      <w:ind w:firstLine="708"/>
      <w:jc w:val="both"/>
    </w:pPr>
    <w:rPr>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F66A1A"/>
    <w:pPr>
      <w:spacing w:after="120" w:line="480" w:lineRule="auto"/>
    </w:pPr>
  </w:style>
  <w:style w:type="character" w:customStyle="1" w:styleId="24">
    <w:name w:val="Основной текст 2 Знак"/>
    <w:link w:val="23"/>
    <w:uiPriority w:val="99"/>
    <w:semiHidden/>
    <w:rPr>
      <w:sz w:val="24"/>
      <w:szCs w:val="24"/>
    </w:rPr>
  </w:style>
  <w:style w:type="paragraph" w:styleId="a5">
    <w:name w:val="Body Text"/>
    <w:basedOn w:val="a"/>
    <w:link w:val="a6"/>
    <w:uiPriority w:val="99"/>
    <w:rsid w:val="00F66A1A"/>
    <w:pPr>
      <w:spacing w:after="120"/>
    </w:pPr>
  </w:style>
  <w:style w:type="character" w:customStyle="1" w:styleId="a6">
    <w:name w:val="Основной текст Знак"/>
    <w:link w:val="a5"/>
    <w:uiPriority w:val="99"/>
    <w:semiHidden/>
    <w:rPr>
      <w:sz w:val="24"/>
      <w:szCs w:val="24"/>
    </w:rPr>
  </w:style>
  <w:style w:type="paragraph" w:customStyle="1" w:styleId="11">
    <w:name w:val="заголовок 1"/>
    <w:basedOn w:val="a"/>
    <w:next w:val="a"/>
    <w:rsid w:val="00BB11F9"/>
    <w:pPr>
      <w:keepNext/>
      <w:autoSpaceDE w:val="0"/>
      <w:autoSpaceDN w:val="0"/>
      <w:spacing w:line="360" w:lineRule="auto"/>
      <w:jc w:val="center"/>
      <w:outlineLvl w:val="0"/>
    </w:pPr>
    <w:rPr>
      <w:sz w:val="28"/>
      <w:szCs w:val="28"/>
    </w:rPr>
  </w:style>
  <w:style w:type="paragraph" w:styleId="a7">
    <w:name w:val="footer"/>
    <w:basedOn w:val="a"/>
    <w:link w:val="a8"/>
    <w:uiPriority w:val="99"/>
    <w:rsid w:val="009E7E1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E7E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313695">
      <w:marLeft w:val="0"/>
      <w:marRight w:val="0"/>
      <w:marTop w:val="0"/>
      <w:marBottom w:val="0"/>
      <w:divBdr>
        <w:top w:val="none" w:sz="0" w:space="0" w:color="auto"/>
        <w:left w:val="none" w:sz="0" w:space="0" w:color="auto"/>
        <w:bottom w:val="none" w:sz="0" w:space="0" w:color="auto"/>
        <w:right w:val="none" w:sz="0" w:space="0" w:color="auto"/>
      </w:divBdr>
    </w:div>
    <w:div w:id="2077313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10511</Words>
  <Characters>59919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70290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2014-03-05T23:19:00Z</dcterms:created>
  <dcterms:modified xsi:type="dcterms:W3CDTF">2014-03-05T23:19:00Z</dcterms:modified>
</cp:coreProperties>
</file>