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020" w:rsidRPr="00AF46AF" w:rsidRDefault="00661020" w:rsidP="00AF46AF">
      <w:pPr>
        <w:spacing w:line="360" w:lineRule="auto"/>
        <w:ind w:firstLine="709"/>
        <w:jc w:val="both"/>
        <w:rPr>
          <w:b/>
          <w:bCs/>
          <w:color w:val="000000"/>
          <w:sz w:val="28"/>
          <w:szCs w:val="28"/>
          <w:lang w:val="en-US"/>
        </w:rPr>
      </w:pPr>
      <w:r w:rsidRPr="00AF46AF">
        <w:rPr>
          <w:b/>
          <w:bCs/>
          <w:color w:val="000000"/>
          <w:sz w:val="28"/>
          <w:szCs w:val="28"/>
        </w:rPr>
        <w:t>План</w:t>
      </w:r>
    </w:p>
    <w:p w:rsidR="00AF46AF" w:rsidRPr="00AF46AF" w:rsidRDefault="00AF46AF" w:rsidP="00AF46AF">
      <w:pPr>
        <w:spacing w:line="360" w:lineRule="auto"/>
        <w:ind w:firstLine="709"/>
        <w:jc w:val="both"/>
        <w:rPr>
          <w:color w:val="000000"/>
          <w:sz w:val="28"/>
          <w:szCs w:val="28"/>
          <w:lang w:val="en-US"/>
        </w:rPr>
      </w:pPr>
    </w:p>
    <w:p w:rsidR="00661020" w:rsidRPr="00AF46AF" w:rsidRDefault="00AF46AF" w:rsidP="00AF46AF">
      <w:pPr>
        <w:spacing w:line="360" w:lineRule="auto"/>
        <w:rPr>
          <w:color w:val="000000"/>
          <w:sz w:val="28"/>
          <w:szCs w:val="28"/>
        </w:rPr>
      </w:pPr>
      <w:r>
        <w:rPr>
          <w:color w:val="000000"/>
          <w:sz w:val="28"/>
          <w:szCs w:val="28"/>
        </w:rPr>
        <w:t>Введение</w:t>
      </w:r>
    </w:p>
    <w:p w:rsidR="00661020" w:rsidRPr="00AF46AF" w:rsidRDefault="00661020" w:rsidP="00AF46AF">
      <w:pPr>
        <w:spacing w:line="360" w:lineRule="auto"/>
        <w:rPr>
          <w:color w:val="000000"/>
          <w:sz w:val="28"/>
          <w:szCs w:val="28"/>
        </w:rPr>
      </w:pPr>
      <w:r w:rsidRPr="00AF46AF">
        <w:rPr>
          <w:color w:val="000000"/>
          <w:sz w:val="28"/>
          <w:szCs w:val="28"/>
        </w:rPr>
        <w:t xml:space="preserve">1. Понятие </w:t>
      </w:r>
      <w:r w:rsidR="00F62A0E" w:rsidRPr="00AF46AF">
        <w:rPr>
          <w:color w:val="000000"/>
          <w:sz w:val="28"/>
          <w:szCs w:val="28"/>
        </w:rPr>
        <w:t xml:space="preserve">и сущность </w:t>
      </w:r>
      <w:r w:rsidR="00AF46AF">
        <w:rPr>
          <w:color w:val="000000"/>
          <w:sz w:val="28"/>
          <w:szCs w:val="28"/>
        </w:rPr>
        <w:t>государственной власти</w:t>
      </w:r>
    </w:p>
    <w:p w:rsidR="00661020" w:rsidRPr="00AF46AF" w:rsidRDefault="00661020" w:rsidP="00AF46AF">
      <w:pPr>
        <w:spacing w:line="360" w:lineRule="auto"/>
        <w:rPr>
          <w:color w:val="000000"/>
          <w:sz w:val="28"/>
          <w:szCs w:val="28"/>
        </w:rPr>
      </w:pPr>
      <w:r w:rsidRPr="00AF46AF">
        <w:rPr>
          <w:color w:val="000000"/>
          <w:sz w:val="28"/>
          <w:szCs w:val="28"/>
        </w:rPr>
        <w:t xml:space="preserve">2. </w:t>
      </w:r>
      <w:r w:rsidR="00AF46AF">
        <w:rPr>
          <w:color w:val="000000"/>
          <w:sz w:val="28"/>
          <w:szCs w:val="28"/>
        </w:rPr>
        <w:t>Признаки государственной власти</w:t>
      </w:r>
    </w:p>
    <w:p w:rsidR="00661020" w:rsidRPr="00AF46AF" w:rsidRDefault="00B9281C" w:rsidP="00AF46AF">
      <w:pPr>
        <w:spacing w:line="360" w:lineRule="auto"/>
        <w:rPr>
          <w:color w:val="000000"/>
          <w:sz w:val="28"/>
          <w:szCs w:val="28"/>
        </w:rPr>
      </w:pPr>
      <w:r w:rsidRPr="00AF46AF">
        <w:rPr>
          <w:color w:val="000000"/>
          <w:sz w:val="28"/>
          <w:szCs w:val="28"/>
        </w:rPr>
        <w:t xml:space="preserve">3. </w:t>
      </w:r>
      <w:r w:rsidR="00AF46AF">
        <w:rPr>
          <w:color w:val="000000"/>
          <w:sz w:val="28"/>
          <w:szCs w:val="28"/>
        </w:rPr>
        <w:t>Свойства государственной власти</w:t>
      </w:r>
    </w:p>
    <w:p w:rsidR="009036F8" w:rsidRPr="00AF46AF" w:rsidRDefault="009036F8" w:rsidP="00AF46AF">
      <w:pPr>
        <w:spacing w:line="360" w:lineRule="auto"/>
        <w:rPr>
          <w:color w:val="000000"/>
          <w:sz w:val="28"/>
          <w:szCs w:val="28"/>
        </w:rPr>
      </w:pPr>
      <w:r w:rsidRPr="00AF46AF">
        <w:rPr>
          <w:color w:val="000000"/>
          <w:sz w:val="28"/>
          <w:szCs w:val="28"/>
        </w:rPr>
        <w:t>4. Государственна</w:t>
      </w:r>
      <w:r w:rsidR="00AF46AF">
        <w:rPr>
          <w:color w:val="000000"/>
          <w:sz w:val="28"/>
          <w:szCs w:val="28"/>
        </w:rPr>
        <w:t>я власть в Российской Федерации</w:t>
      </w:r>
    </w:p>
    <w:p w:rsidR="00B9281C" w:rsidRPr="00AF46AF" w:rsidRDefault="00AF46AF" w:rsidP="00AF46AF">
      <w:pPr>
        <w:spacing w:line="360" w:lineRule="auto"/>
        <w:rPr>
          <w:color w:val="000000"/>
          <w:sz w:val="28"/>
          <w:szCs w:val="28"/>
          <w:lang w:val="en-US"/>
        </w:rPr>
      </w:pPr>
      <w:r>
        <w:rPr>
          <w:color w:val="000000"/>
          <w:sz w:val="28"/>
          <w:szCs w:val="28"/>
        </w:rPr>
        <w:t>Заключение</w:t>
      </w:r>
    </w:p>
    <w:p w:rsidR="00B9281C" w:rsidRPr="00AF46AF" w:rsidRDefault="00AF46AF" w:rsidP="00AF46AF">
      <w:pPr>
        <w:spacing w:line="360" w:lineRule="auto"/>
        <w:rPr>
          <w:color w:val="000000"/>
          <w:sz w:val="28"/>
          <w:szCs w:val="28"/>
          <w:lang w:val="en-US"/>
        </w:rPr>
      </w:pPr>
      <w:r>
        <w:rPr>
          <w:color w:val="000000"/>
          <w:sz w:val="28"/>
          <w:szCs w:val="28"/>
        </w:rPr>
        <w:t>Список используемой литературы</w:t>
      </w:r>
    </w:p>
    <w:p w:rsidR="00B9281C" w:rsidRPr="00AF46AF" w:rsidRDefault="00B9281C" w:rsidP="00AF46AF">
      <w:pPr>
        <w:spacing w:line="360" w:lineRule="auto"/>
        <w:ind w:firstLine="709"/>
        <w:jc w:val="both"/>
        <w:rPr>
          <w:color w:val="000000"/>
          <w:sz w:val="28"/>
          <w:szCs w:val="28"/>
        </w:rPr>
      </w:pPr>
    </w:p>
    <w:p w:rsidR="00B9281C" w:rsidRPr="00AF46AF" w:rsidRDefault="00AF46AF" w:rsidP="00AF46AF">
      <w:pPr>
        <w:spacing w:line="360" w:lineRule="auto"/>
        <w:ind w:firstLine="709"/>
        <w:jc w:val="both"/>
        <w:rPr>
          <w:b/>
          <w:bCs/>
          <w:color w:val="000000"/>
          <w:sz w:val="28"/>
          <w:szCs w:val="28"/>
        </w:rPr>
      </w:pPr>
      <w:r>
        <w:rPr>
          <w:color w:val="000000"/>
          <w:sz w:val="28"/>
          <w:szCs w:val="28"/>
        </w:rPr>
        <w:br w:type="page"/>
      </w:r>
      <w:r w:rsidR="00B9281C" w:rsidRPr="00AF46AF">
        <w:rPr>
          <w:b/>
          <w:bCs/>
          <w:color w:val="000000"/>
          <w:sz w:val="28"/>
          <w:szCs w:val="28"/>
        </w:rPr>
        <w:t>Введение</w:t>
      </w:r>
    </w:p>
    <w:p w:rsidR="00AF46AF" w:rsidRDefault="00AF46AF" w:rsidP="00AF46AF">
      <w:pPr>
        <w:spacing w:line="360" w:lineRule="auto"/>
        <w:ind w:firstLine="709"/>
        <w:jc w:val="both"/>
        <w:rPr>
          <w:color w:val="000000"/>
          <w:sz w:val="28"/>
          <w:szCs w:val="28"/>
          <w:lang w:val="en-US"/>
        </w:rPr>
      </w:pPr>
    </w:p>
    <w:p w:rsidR="00AF46AF" w:rsidRDefault="00B9281C" w:rsidP="00AF46AF">
      <w:pPr>
        <w:spacing w:line="360" w:lineRule="auto"/>
        <w:ind w:firstLine="709"/>
        <w:jc w:val="both"/>
        <w:rPr>
          <w:color w:val="000000"/>
          <w:sz w:val="28"/>
          <w:szCs w:val="28"/>
        </w:rPr>
      </w:pPr>
      <w:r w:rsidRPr="00AF46AF">
        <w:rPr>
          <w:color w:val="000000"/>
          <w:sz w:val="28"/>
          <w:szCs w:val="28"/>
        </w:rPr>
        <w:t>Власть – это право и возможность распорядиться кем-нибудь или чем-нибудь, а также подчинять своей воле.</w:t>
      </w:r>
      <w:r w:rsidRPr="00AF46AF">
        <w:rPr>
          <w:rStyle w:val="a8"/>
          <w:color w:val="000000"/>
          <w:sz w:val="28"/>
          <w:szCs w:val="28"/>
          <w:vertAlign w:val="baseline"/>
        </w:rPr>
        <w:footnoteReference w:id="1"/>
      </w:r>
      <w:r w:rsidRPr="00AF46AF">
        <w:rPr>
          <w:color w:val="000000"/>
          <w:sz w:val="28"/>
          <w:szCs w:val="28"/>
        </w:rPr>
        <w:t xml:space="preserve"> Власть – это возможность или способность воздействия на жизнедеятельность, поведение людей и коллективов с помощью каких-либо средств авторитета, воли, права, насилия. Государственная власть возникает одновременно с государством и является его неотъемлемым атрибутом. Государственная власть – это политическое руководство обществом осуществляемое при помощи органов государства и других государственных учреждений в интересах либо народа, либо классов, либо социальных групп.</w:t>
      </w:r>
    </w:p>
    <w:p w:rsidR="00B9281C" w:rsidRPr="00AF46AF" w:rsidRDefault="00B9281C" w:rsidP="00AF46AF">
      <w:pPr>
        <w:spacing w:line="360" w:lineRule="auto"/>
        <w:ind w:firstLine="709"/>
        <w:jc w:val="both"/>
        <w:rPr>
          <w:color w:val="000000"/>
          <w:sz w:val="28"/>
          <w:szCs w:val="28"/>
        </w:rPr>
      </w:pPr>
      <w:r w:rsidRPr="00AF46AF">
        <w:rPr>
          <w:color w:val="000000"/>
          <w:sz w:val="28"/>
          <w:szCs w:val="28"/>
        </w:rPr>
        <w:t>Власть в рамках выполняемых функций порождает отношения распоряжения и подчинения, направленные, прежде всего на поддержание и воспроизводство сложившегося порядка, зафиксированного в конституции, в законах и других нормативных актах, и требует обязательного исполнения без исключений.</w:t>
      </w:r>
    </w:p>
    <w:p w:rsidR="006626BC" w:rsidRPr="00AF46AF" w:rsidRDefault="00B9281C" w:rsidP="00AF46AF">
      <w:pPr>
        <w:spacing w:line="360" w:lineRule="auto"/>
        <w:ind w:firstLine="709"/>
        <w:jc w:val="both"/>
        <w:rPr>
          <w:color w:val="000000"/>
          <w:sz w:val="28"/>
          <w:szCs w:val="28"/>
        </w:rPr>
      </w:pPr>
      <w:r w:rsidRPr="00AF46AF">
        <w:rPr>
          <w:color w:val="000000"/>
          <w:sz w:val="28"/>
          <w:szCs w:val="28"/>
        </w:rPr>
        <w:t>Обеспечение общественной дисциплины и правопорядка осуществляется с помощью активных способов целенаправленного воздействия на сознание и поведение людей, в качестве этих способов выступают убеждение и принуждение. Органы государственной власти в случае необходимости применяют к тем, кто нарушает интересы охраны законности и правопорядка принудительны меры, допускаемые законом. Государственное</w:t>
      </w:r>
      <w:r w:rsidR="006626BC" w:rsidRPr="00AF46AF">
        <w:rPr>
          <w:color w:val="000000"/>
          <w:sz w:val="28"/>
          <w:szCs w:val="28"/>
        </w:rPr>
        <w:t xml:space="preserve"> принуждение</w:t>
      </w:r>
      <w:r w:rsidR="00AF46AF">
        <w:rPr>
          <w:color w:val="000000"/>
          <w:sz w:val="28"/>
          <w:szCs w:val="28"/>
        </w:rPr>
        <w:t xml:space="preserve"> </w:t>
      </w:r>
      <w:r w:rsidR="006626BC" w:rsidRPr="00AF46AF">
        <w:rPr>
          <w:color w:val="000000"/>
          <w:sz w:val="28"/>
          <w:szCs w:val="28"/>
        </w:rPr>
        <w:t>- это средство защиты интересов общества от преступных посягательств.</w:t>
      </w:r>
    </w:p>
    <w:p w:rsidR="00AF46AF" w:rsidRPr="00AF46AF" w:rsidRDefault="006626BC" w:rsidP="00AF46AF">
      <w:pPr>
        <w:spacing w:line="360" w:lineRule="auto"/>
        <w:ind w:firstLine="709"/>
        <w:jc w:val="both"/>
        <w:rPr>
          <w:color w:val="000000"/>
          <w:sz w:val="28"/>
          <w:szCs w:val="28"/>
        </w:rPr>
      </w:pPr>
      <w:r w:rsidRPr="00AF46AF">
        <w:rPr>
          <w:color w:val="000000"/>
          <w:sz w:val="28"/>
          <w:szCs w:val="28"/>
        </w:rPr>
        <w:t>В практике государственной власти стимулирование методами убеждения и принуждения необходимо в любое время и в любой сфере общественной жизни. Без них не создать предпосылок экономического роста, невозможны подлинная демократия, высокая культура и нравственность общества.</w:t>
      </w:r>
    </w:p>
    <w:p w:rsidR="00AF46AF" w:rsidRDefault="006626BC" w:rsidP="00AF46AF">
      <w:pPr>
        <w:spacing w:line="360" w:lineRule="auto"/>
        <w:ind w:firstLine="709"/>
        <w:jc w:val="both"/>
        <w:rPr>
          <w:color w:val="000000"/>
          <w:sz w:val="28"/>
          <w:szCs w:val="28"/>
        </w:rPr>
      </w:pPr>
      <w:r w:rsidRPr="00AF46AF">
        <w:rPr>
          <w:color w:val="000000"/>
          <w:sz w:val="28"/>
          <w:szCs w:val="28"/>
        </w:rPr>
        <w:t>Целью моей работы является рассмотрение теоретических положений, на которых основываются принципы государственной власти, сравнение их между собой для выявления наиболее подходящей для нашей страны концепции, а также теоретическое изучение функций государственной власти, основы построения органов власти, изучение их правового статуса.</w:t>
      </w:r>
    </w:p>
    <w:p w:rsidR="00AF46AF" w:rsidRDefault="006626BC" w:rsidP="00AF46AF">
      <w:pPr>
        <w:spacing w:line="360" w:lineRule="auto"/>
        <w:ind w:firstLine="709"/>
        <w:jc w:val="both"/>
        <w:rPr>
          <w:color w:val="000000"/>
          <w:sz w:val="28"/>
          <w:szCs w:val="28"/>
        </w:rPr>
      </w:pPr>
      <w:r w:rsidRPr="00AF46AF">
        <w:rPr>
          <w:color w:val="000000"/>
          <w:sz w:val="28"/>
          <w:szCs w:val="28"/>
        </w:rPr>
        <w:t>Основной задачей моей работы является изучение проблемных вопросов, возникающих в процессе практической деятельности органов государственной власти из-за недоработок законодательства, влияние на процесс деятельности этих органов множества причин, имеющих дестабилизирующий характер - как экономических, так и социальных, моральных, а также других факторов.</w:t>
      </w:r>
    </w:p>
    <w:p w:rsidR="006626BC" w:rsidRPr="00AF46AF" w:rsidRDefault="006626BC" w:rsidP="00AF46AF">
      <w:pPr>
        <w:spacing w:line="360" w:lineRule="auto"/>
        <w:ind w:firstLine="709"/>
        <w:jc w:val="both"/>
        <w:rPr>
          <w:color w:val="000000"/>
          <w:sz w:val="28"/>
          <w:szCs w:val="28"/>
        </w:rPr>
      </w:pPr>
      <w:r w:rsidRPr="00AF46AF">
        <w:rPr>
          <w:color w:val="000000"/>
          <w:sz w:val="28"/>
          <w:szCs w:val="28"/>
        </w:rPr>
        <w:t>Актуальность моей работы велика, так как институт государственной власти в Российской Федерации, в принципе, несмотря на обилие законодательных актов (чаще имеющих локальный характер) является одним из самых слабо изученных институтов современного российского права. Итак, уже изучая сами теоретические, правовые основы, на которых строится практическое воплощение этого института в жизнь, нетрудно заметить недоработки, пробелы, как в теории, так и в практике.</w:t>
      </w:r>
    </w:p>
    <w:p w:rsidR="006626BC" w:rsidRPr="00AF46AF" w:rsidRDefault="006626BC" w:rsidP="00AF46AF">
      <w:pPr>
        <w:spacing w:line="360" w:lineRule="auto"/>
        <w:ind w:firstLine="709"/>
        <w:jc w:val="both"/>
        <w:rPr>
          <w:color w:val="000000"/>
          <w:sz w:val="28"/>
          <w:szCs w:val="28"/>
        </w:rPr>
      </w:pPr>
    </w:p>
    <w:p w:rsidR="00AF46AF" w:rsidRPr="00AF46AF" w:rsidRDefault="00AF46AF" w:rsidP="00AF46AF">
      <w:pPr>
        <w:spacing w:line="360" w:lineRule="auto"/>
        <w:ind w:firstLine="709"/>
        <w:jc w:val="both"/>
        <w:rPr>
          <w:b/>
          <w:bCs/>
          <w:color w:val="000000"/>
          <w:sz w:val="28"/>
          <w:szCs w:val="28"/>
          <w:lang w:val="en-US"/>
        </w:rPr>
      </w:pPr>
      <w:r>
        <w:rPr>
          <w:color w:val="000000"/>
          <w:sz w:val="28"/>
          <w:szCs w:val="28"/>
        </w:rPr>
        <w:br w:type="page"/>
      </w:r>
      <w:r w:rsidR="006626BC" w:rsidRPr="00AF46AF">
        <w:rPr>
          <w:b/>
          <w:bCs/>
          <w:color w:val="000000"/>
          <w:sz w:val="28"/>
          <w:szCs w:val="28"/>
        </w:rPr>
        <w:t>1. Понятие</w:t>
      </w:r>
      <w:r w:rsidR="00F62A0E" w:rsidRPr="00AF46AF">
        <w:rPr>
          <w:b/>
          <w:bCs/>
          <w:color w:val="000000"/>
          <w:sz w:val="28"/>
          <w:szCs w:val="28"/>
        </w:rPr>
        <w:t xml:space="preserve"> и сущность</w:t>
      </w:r>
      <w:r w:rsidR="006626BC" w:rsidRPr="00AF46AF">
        <w:rPr>
          <w:b/>
          <w:bCs/>
          <w:color w:val="000000"/>
          <w:sz w:val="28"/>
          <w:szCs w:val="28"/>
        </w:rPr>
        <w:t xml:space="preserve"> государственной</w:t>
      </w:r>
      <w:r w:rsidRPr="00AF46AF">
        <w:rPr>
          <w:b/>
          <w:bCs/>
          <w:color w:val="000000"/>
          <w:sz w:val="28"/>
          <w:szCs w:val="28"/>
        </w:rPr>
        <w:t xml:space="preserve"> власти</w:t>
      </w:r>
    </w:p>
    <w:p w:rsidR="00AF46AF" w:rsidRDefault="00AF46AF" w:rsidP="00AF46AF">
      <w:pPr>
        <w:spacing w:line="360" w:lineRule="auto"/>
        <w:ind w:firstLine="709"/>
        <w:jc w:val="both"/>
        <w:rPr>
          <w:color w:val="000000"/>
          <w:sz w:val="28"/>
          <w:szCs w:val="28"/>
          <w:lang w:val="en-US"/>
        </w:rPr>
      </w:pPr>
    </w:p>
    <w:p w:rsidR="006626BC" w:rsidRPr="00AF46AF" w:rsidRDefault="006626BC" w:rsidP="00AF46AF">
      <w:pPr>
        <w:spacing w:line="360" w:lineRule="auto"/>
        <w:ind w:firstLine="709"/>
        <w:jc w:val="both"/>
        <w:rPr>
          <w:color w:val="000000"/>
          <w:sz w:val="28"/>
          <w:szCs w:val="28"/>
        </w:rPr>
      </w:pPr>
      <w:r w:rsidRPr="00AF46AF">
        <w:rPr>
          <w:color w:val="000000"/>
          <w:sz w:val="28"/>
          <w:szCs w:val="28"/>
        </w:rPr>
        <w:t>"Ожидать прихода к власти добросовестных, порядочных, честных и умных людей современности - столь же недостижимая цель, сколь и не соответствующая самой сути государственной власти"</w:t>
      </w:r>
      <w:r w:rsidRPr="00AF46AF">
        <w:rPr>
          <w:rStyle w:val="a8"/>
          <w:color w:val="000000"/>
          <w:sz w:val="28"/>
          <w:szCs w:val="28"/>
          <w:vertAlign w:val="baseline"/>
        </w:rPr>
        <w:footnoteReference w:id="2"/>
      </w:r>
      <w:r w:rsidRPr="00AF46AF">
        <w:rPr>
          <w:color w:val="000000"/>
          <w:sz w:val="28"/>
          <w:szCs w:val="28"/>
        </w:rPr>
        <w:t>.</w:t>
      </w:r>
    </w:p>
    <w:p w:rsidR="007D633A" w:rsidRPr="00AF46AF" w:rsidRDefault="007D633A" w:rsidP="00AF46AF">
      <w:pPr>
        <w:spacing w:line="360" w:lineRule="auto"/>
        <w:ind w:firstLine="709"/>
        <w:jc w:val="both"/>
        <w:rPr>
          <w:color w:val="000000"/>
          <w:sz w:val="28"/>
          <w:szCs w:val="28"/>
        </w:rPr>
      </w:pPr>
      <w:r w:rsidRPr="00AF46AF">
        <w:rPr>
          <w:color w:val="000000"/>
          <w:sz w:val="28"/>
          <w:szCs w:val="28"/>
        </w:rPr>
        <w:t>Государственная власть – 1) право и возможность государства и его органов распоряжаться жизнедеятельностью общества, его граждан и их объединений, направлять ее и корректировать, подчинить своей воле; 2) действующие органы государственной власти; 3) лица обличенные высшими полномочиями.</w:t>
      </w:r>
      <w:r w:rsidRPr="00AF46AF">
        <w:rPr>
          <w:rStyle w:val="a8"/>
          <w:color w:val="000000"/>
          <w:sz w:val="28"/>
          <w:szCs w:val="28"/>
          <w:vertAlign w:val="baseline"/>
        </w:rPr>
        <w:footnoteReference w:id="3"/>
      </w:r>
    </w:p>
    <w:p w:rsidR="007D633A" w:rsidRPr="00AF46AF" w:rsidRDefault="007D633A" w:rsidP="00AF46AF">
      <w:pPr>
        <w:spacing w:line="360" w:lineRule="auto"/>
        <w:ind w:firstLine="709"/>
        <w:jc w:val="both"/>
        <w:rPr>
          <w:color w:val="000000"/>
          <w:sz w:val="28"/>
          <w:szCs w:val="28"/>
        </w:rPr>
      </w:pPr>
      <w:r w:rsidRPr="00AF46AF">
        <w:rPr>
          <w:color w:val="000000"/>
          <w:sz w:val="28"/>
          <w:szCs w:val="28"/>
        </w:rPr>
        <w:t>С момента введения в научный оборот понятия «государственная власть» многие ученые правоведы пытались в различные исторические периоды дать этому явлению свое определение, руководствуясь экономическими, социальными, политическими факторами, которые имели место быть в данный конкретный период. Соответственно, точки зрения на понятие государственной власти менялись по мере развития общества, научной мысли и все это привело к тому, что возникло множество научно-обоснованных концепций, теорий и подходов к определению государственной власти.</w:t>
      </w:r>
    </w:p>
    <w:p w:rsidR="007D633A" w:rsidRPr="00AF46AF" w:rsidRDefault="007D633A" w:rsidP="00AF46AF">
      <w:pPr>
        <w:spacing w:line="360" w:lineRule="auto"/>
        <w:ind w:firstLine="709"/>
        <w:jc w:val="both"/>
        <w:rPr>
          <w:color w:val="000000"/>
          <w:sz w:val="28"/>
          <w:szCs w:val="28"/>
        </w:rPr>
      </w:pPr>
      <w:r w:rsidRPr="00AF46AF">
        <w:rPr>
          <w:color w:val="000000"/>
          <w:sz w:val="28"/>
          <w:szCs w:val="28"/>
        </w:rPr>
        <w:t>Все возможные определения государственной власти, имеющиеся в распоряжении юридической науки, укладываются в рамки семи основных концепций:</w:t>
      </w:r>
    </w:p>
    <w:p w:rsidR="007D633A" w:rsidRPr="00AF46AF" w:rsidRDefault="007D633A" w:rsidP="00AF46AF">
      <w:pPr>
        <w:numPr>
          <w:ilvl w:val="0"/>
          <w:numId w:val="1"/>
        </w:numPr>
        <w:spacing w:line="360" w:lineRule="auto"/>
        <w:ind w:left="0" w:firstLine="709"/>
        <w:jc w:val="both"/>
        <w:rPr>
          <w:color w:val="000000"/>
          <w:sz w:val="28"/>
          <w:szCs w:val="28"/>
        </w:rPr>
      </w:pPr>
      <w:r w:rsidRPr="00AF46AF">
        <w:rPr>
          <w:color w:val="000000"/>
          <w:sz w:val="28"/>
          <w:szCs w:val="28"/>
        </w:rPr>
        <w:t>силовая концепция государственной власти;</w:t>
      </w:r>
    </w:p>
    <w:p w:rsidR="007D633A" w:rsidRPr="00AF46AF" w:rsidRDefault="007D633A" w:rsidP="00AF46AF">
      <w:pPr>
        <w:numPr>
          <w:ilvl w:val="0"/>
          <w:numId w:val="1"/>
        </w:numPr>
        <w:spacing w:line="360" w:lineRule="auto"/>
        <w:ind w:left="0" w:firstLine="709"/>
        <w:jc w:val="both"/>
        <w:rPr>
          <w:color w:val="000000"/>
          <w:sz w:val="28"/>
          <w:szCs w:val="28"/>
        </w:rPr>
      </w:pPr>
      <w:r w:rsidRPr="00AF46AF">
        <w:rPr>
          <w:color w:val="000000"/>
          <w:sz w:val="28"/>
          <w:szCs w:val="28"/>
        </w:rPr>
        <w:t>государственная власть как диктатура пролетариата;</w:t>
      </w:r>
    </w:p>
    <w:p w:rsidR="007D633A" w:rsidRPr="00AF46AF" w:rsidRDefault="007D633A" w:rsidP="00AF46AF">
      <w:pPr>
        <w:numPr>
          <w:ilvl w:val="0"/>
          <w:numId w:val="1"/>
        </w:numPr>
        <w:spacing w:line="360" w:lineRule="auto"/>
        <w:ind w:left="0" w:firstLine="709"/>
        <w:jc w:val="both"/>
        <w:rPr>
          <w:color w:val="000000"/>
          <w:sz w:val="28"/>
          <w:szCs w:val="28"/>
        </w:rPr>
      </w:pPr>
      <w:r w:rsidRPr="00AF46AF">
        <w:rPr>
          <w:color w:val="000000"/>
          <w:sz w:val="28"/>
          <w:szCs w:val="28"/>
        </w:rPr>
        <w:t>волевая концепция государственной власти;</w:t>
      </w:r>
    </w:p>
    <w:p w:rsidR="007D633A" w:rsidRPr="00AF46AF" w:rsidRDefault="007D633A" w:rsidP="00AF46AF">
      <w:pPr>
        <w:numPr>
          <w:ilvl w:val="0"/>
          <w:numId w:val="1"/>
        </w:numPr>
        <w:spacing w:line="360" w:lineRule="auto"/>
        <w:ind w:left="0" w:firstLine="709"/>
        <w:jc w:val="both"/>
        <w:rPr>
          <w:color w:val="000000"/>
          <w:sz w:val="28"/>
          <w:szCs w:val="28"/>
        </w:rPr>
      </w:pPr>
      <w:r w:rsidRPr="00AF46AF">
        <w:rPr>
          <w:color w:val="000000"/>
          <w:sz w:val="28"/>
          <w:szCs w:val="28"/>
        </w:rPr>
        <w:t>функциональная концепция государственной власти;</w:t>
      </w:r>
    </w:p>
    <w:p w:rsidR="007D633A" w:rsidRPr="00AF46AF" w:rsidRDefault="007D633A" w:rsidP="00AF46AF">
      <w:pPr>
        <w:numPr>
          <w:ilvl w:val="0"/>
          <w:numId w:val="1"/>
        </w:numPr>
        <w:spacing w:line="360" w:lineRule="auto"/>
        <w:ind w:left="0" w:firstLine="709"/>
        <w:jc w:val="both"/>
        <w:rPr>
          <w:color w:val="000000"/>
          <w:sz w:val="28"/>
          <w:szCs w:val="28"/>
        </w:rPr>
      </w:pPr>
      <w:r w:rsidRPr="00AF46AF">
        <w:rPr>
          <w:color w:val="000000"/>
          <w:sz w:val="28"/>
          <w:szCs w:val="28"/>
        </w:rPr>
        <w:t>конфликтологическая концепция государственной власти;</w:t>
      </w:r>
    </w:p>
    <w:p w:rsidR="007D633A" w:rsidRPr="00AF46AF" w:rsidRDefault="007D633A" w:rsidP="00AF46AF">
      <w:pPr>
        <w:numPr>
          <w:ilvl w:val="0"/>
          <w:numId w:val="1"/>
        </w:numPr>
        <w:spacing w:line="360" w:lineRule="auto"/>
        <w:ind w:left="0" w:firstLine="709"/>
        <w:jc w:val="both"/>
        <w:rPr>
          <w:color w:val="000000"/>
          <w:sz w:val="28"/>
          <w:szCs w:val="28"/>
        </w:rPr>
      </w:pPr>
      <w:r w:rsidRPr="00AF46AF">
        <w:rPr>
          <w:color w:val="000000"/>
          <w:sz w:val="28"/>
          <w:szCs w:val="28"/>
        </w:rPr>
        <w:t>концепция, отождествляющая государственную власть с государством или государственным аппаратом;</w:t>
      </w:r>
    </w:p>
    <w:p w:rsidR="007D633A" w:rsidRPr="00AF46AF" w:rsidRDefault="007D633A" w:rsidP="00AF46AF">
      <w:pPr>
        <w:numPr>
          <w:ilvl w:val="0"/>
          <w:numId w:val="1"/>
        </w:numPr>
        <w:spacing w:line="360" w:lineRule="auto"/>
        <w:ind w:left="0" w:firstLine="709"/>
        <w:jc w:val="both"/>
        <w:rPr>
          <w:color w:val="000000"/>
          <w:sz w:val="28"/>
          <w:szCs w:val="28"/>
        </w:rPr>
      </w:pPr>
      <w:r w:rsidRPr="00AF46AF">
        <w:rPr>
          <w:color w:val="000000"/>
          <w:sz w:val="28"/>
          <w:szCs w:val="28"/>
        </w:rPr>
        <w:t>концепция, рассматривающая государственную власть как совокупность полномочий;</w:t>
      </w:r>
    </w:p>
    <w:p w:rsidR="00AF46AF" w:rsidRDefault="007D633A" w:rsidP="00AF46AF">
      <w:pPr>
        <w:spacing w:line="360" w:lineRule="auto"/>
        <w:ind w:firstLine="709"/>
        <w:jc w:val="both"/>
        <w:rPr>
          <w:color w:val="000000"/>
          <w:sz w:val="28"/>
          <w:szCs w:val="28"/>
        </w:rPr>
      </w:pPr>
      <w:r w:rsidRPr="00AF46AF">
        <w:rPr>
          <w:color w:val="000000"/>
          <w:sz w:val="28"/>
          <w:szCs w:val="28"/>
        </w:rPr>
        <w:t>Концепцией, которая первой появилась по времени и получила достаточную обоснованность, является силовая концепция государственной власти. Она заключается в том, что государственная власть и сила рассматриваются как однородные, тождественные понятия.</w:t>
      </w:r>
    </w:p>
    <w:p w:rsidR="007D633A" w:rsidRPr="00AF46AF" w:rsidRDefault="007D633A" w:rsidP="00AF46AF">
      <w:pPr>
        <w:spacing w:line="360" w:lineRule="auto"/>
        <w:ind w:firstLine="709"/>
        <w:jc w:val="both"/>
        <w:rPr>
          <w:color w:val="000000"/>
          <w:sz w:val="28"/>
          <w:szCs w:val="28"/>
        </w:rPr>
      </w:pPr>
      <w:r w:rsidRPr="00AF46AF">
        <w:rPr>
          <w:color w:val="000000"/>
          <w:sz w:val="28"/>
          <w:szCs w:val="28"/>
        </w:rPr>
        <w:t>Впервые данный подход можно встретить в Древней Греции, где основой власти выступала сила, ее господство. Однако уже Аристотель не считал отношения господства силы относящимся к государству, ибо, по его мнению, государство существует лишь там, где есть общение свободных людей как способ их публичной жизнедеятельности.</w:t>
      </w:r>
      <w:r w:rsidRPr="00AF46AF">
        <w:rPr>
          <w:rStyle w:val="a8"/>
          <w:color w:val="000000"/>
          <w:sz w:val="28"/>
          <w:szCs w:val="28"/>
          <w:vertAlign w:val="baseline"/>
        </w:rPr>
        <w:footnoteReference w:id="4"/>
      </w:r>
    </w:p>
    <w:p w:rsidR="007D633A" w:rsidRPr="00AF46AF" w:rsidRDefault="007D633A" w:rsidP="00AF46AF">
      <w:pPr>
        <w:spacing w:line="360" w:lineRule="auto"/>
        <w:ind w:firstLine="709"/>
        <w:jc w:val="both"/>
        <w:rPr>
          <w:color w:val="000000"/>
          <w:sz w:val="28"/>
          <w:szCs w:val="28"/>
        </w:rPr>
      </w:pPr>
      <w:r w:rsidRPr="00AF46AF">
        <w:rPr>
          <w:color w:val="000000"/>
          <w:sz w:val="28"/>
          <w:szCs w:val="28"/>
        </w:rPr>
        <w:t>Идеологом силовой концепции государственной власти по праву считается Николо Макиавелли. Именно работа Н. Макиавелли под названием «Государь» послужила началом разработки понятийного аппарата данного явления. Государственную власть Н. Макиавелли трактовал как единую силу, господствующую над всеми безгранично и, безусловно. В основе власти как силы лежит страх. Для осуществления государственной власти создается государство как форма его реализации. При этом Н. Макиавелли категорически отрицал возможность нахождения властных полномочий у чиновников государства, только государь сосредотачивает в своих руках всю полноту власти. В работах Н. Макиавелли сущность государственной власти представлена в качестве абсолютной силы, основанной на страхе наказания, способной подчинять себе народ.</w:t>
      </w:r>
      <w:r w:rsidRPr="00AF46AF">
        <w:rPr>
          <w:rStyle w:val="a8"/>
          <w:color w:val="000000"/>
          <w:sz w:val="28"/>
          <w:szCs w:val="28"/>
          <w:vertAlign w:val="baseline"/>
        </w:rPr>
        <w:footnoteReference w:id="5"/>
      </w:r>
    </w:p>
    <w:p w:rsidR="007D633A" w:rsidRPr="00AF46AF" w:rsidRDefault="007D633A" w:rsidP="00AF46AF">
      <w:pPr>
        <w:spacing w:line="360" w:lineRule="auto"/>
        <w:ind w:firstLine="709"/>
        <w:jc w:val="both"/>
        <w:rPr>
          <w:color w:val="000000"/>
          <w:sz w:val="28"/>
          <w:szCs w:val="28"/>
        </w:rPr>
      </w:pPr>
      <w:r w:rsidRPr="00AF46AF">
        <w:rPr>
          <w:color w:val="000000"/>
          <w:sz w:val="28"/>
          <w:szCs w:val="28"/>
        </w:rPr>
        <w:t>Схожие взгляды можно встретить у Жана Бодена, который рассматривал государственную власть как силу, которую нельзя</w:t>
      </w:r>
      <w:r w:rsidR="00AF46AF">
        <w:rPr>
          <w:color w:val="000000"/>
          <w:sz w:val="28"/>
          <w:szCs w:val="28"/>
        </w:rPr>
        <w:t xml:space="preserve"> </w:t>
      </w:r>
      <w:r w:rsidRPr="00AF46AF">
        <w:rPr>
          <w:color w:val="000000"/>
          <w:sz w:val="28"/>
          <w:szCs w:val="28"/>
        </w:rPr>
        <w:t>ограничить</w:t>
      </w:r>
      <w:r w:rsidR="00AF46AF">
        <w:rPr>
          <w:color w:val="000000"/>
          <w:sz w:val="28"/>
          <w:szCs w:val="28"/>
        </w:rPr>
        <w:t xml:space="preserve"> </w:t>
      </w:r>
      <w:r w:rsidRPr="00AF46AF">
        <w:rPr>
          <w:color w:val="000000"/>
          <w:sz w:val="28"/>
          <w:szCs w:val="28"/>
        </w:rPr>
        <w:t>и укротить. Правителя, по мнению Ж. Бодена, никто и ничто не связывает. Когда государство начали отделять от правителя, оно унаследовало неограниченную верховную власть этого правителя.</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Среди советских авторов трактовка государственной власти в качестве силового явления также нашла сильный отклик (М. Аржанов, Ф. М. Бурлацкий и др.).</w:t>
      </w:r>
      <w:r w:rsidR="00AF46AF">
        <w:rPr>
          <w:color w:val="000000"/>
          <w:sz w:val="28"/>
          <w:szCs w:val="28"/>
        </w:rPr>
        <w:t xml:space="preserve"> </w:t>
      </w:r>
      <w:r w:rsidRPr="00AF46AF">
        <w:rPr>
          <w:color w:val="000000"/>
          <w:sz w:val="28"/>
          <w:szCs w:val="28"/>
        </w:rPr>
        <w:t>Особенностью советской правовой науки является то, что при характеристике государственной власти традиционно вместо термина «сила» использовали слово «способность». «В определенных контекстах «сила» и «способность» - это синонимы, вполне идентичные понятия, т.к. слово «сила», которой мы характеризуем власть, означает способность производить какие-то действия или способность проявления какой-либо деятельности». Так, М.А. Аржанов видел во власти «способность властвующего принудить подвластного». П.И. Стучка писал, что «власть на языке юристов означает господство одного или нескольких лиц над другим или другими лицами, возможность не только самому действовать, но и диктовать чужие действия».</w:t>
      </w:r>
      <w:r w:rsidRPr="00AF46AF">
        <w:rPr>
          <w:rStyle w:val="a8"/>
          <w:color w:val="000000"/>
          <w:sz w:val="28"/>
          <w:szCs w:val="28"/>
          <w:vertAlign w:val="baseline"/>
          <w:lang w:val="en-US"/>
        </w:rPr>
        <w:footnoteReference w:id="6"/>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Из чего вытекает, что в соответствия с данной трактовкой основной конституирующий признак государственной власти - это возможность осуществления принуждения. Однако вопрос об ограничении принуждения правом, легитимации принуждения в данной концепции не ставится. Из двух основных методов осуществления государственной власти убеждения и принуждения, несомненный приоритет отдан последнему. Принуждение реализуется посредством специально созданной системы государственных органов.</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Для силовой концепции власти характерно разведение понятий государственной власти и органов государственной власти, последние выступают лишь как средство достижения целей власти. Вопрос о соотношении субъекта и объекта власти в рамках данного подхода слабо разработан. Это обусловлено тем, что власть рассматривается в основном как процесс с односторонним направлением: субъект господствует, объект подчиняется.</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Понятие системы государственной власти в рамках силовой концепции разработано слабо. Ж. Боден, Т. Гоббс, Н. Макиавелли были сторонниками единоначалия. По их мнению, государственная власть - явление производное от монарха, государя, короля и т.д. В связи, с чем понятие системы государственной власти теряло всякий теоретический смысл. В работах более поздних представителей силовой концепции государственной власти система государственной власти рассматривается как совокупность государственных органов, построенная на основе принципа субординации. Получается, что согласно силовой трактовке власть как сила не может быть поделена даже внутри самого «государственного аппарата». Таким образом, в рамках силовой парадигмы государственная власть преследует и реализует исключительно свои интересы, что ведет к ее отчуждению от общества и установлению правления силовыми методами. Характерной чертой государственной власти становится ее «оторванность» от народа. Силовая сущность государственной власти требует усиления государственного принуждения, преобладания метода принуждения над методом убеждения, В результате государственная власть противопоставляет себя обществу и формируется как отчужденная обособленная сила. Обособленный характер государственной власти рано или поздно приводит к ее кризису, происходит деформация ее естественной природы, перерождение ее в произвол.</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Государственная власть как диктатура пролетариата. Обозначенная концепция тесно примыкает к силовой концепции государственной власти. Однако в трудах классиков научного коммунизма определение государственной власти с позиций категорий силы и могущества получает свое дальнейшее развитие, что позволяет выделять данную концепцию в качестве самостоятельной.</w:t>
      </w:r>
    </w:p>
    <w:p w:rsidR="007D633A" w:rsidRPr="00AF46AF" w:rsidRDefault="00F62A0E"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Так, К.</w:t>
      </w:r>
      <w:r w:rsidR="007D633A" w:rsidRPr="00AF46AF">
        <w:rPr>
          <w:color w:val="000000"/>
          <w:sz w:val="28"/>
          <w:szCs w:val="28"/>
        </w:rPr>
        <w:t xml:space="preserve">Маркс, характеризуя государственную власть, называл </w:t>
      </w:r>
      <w:r w:rsidRPr="00AF46AF">
        <w:rPr>
          <w:color w:val="000000"/>
          <w:sz w:val="28"/>
          <w:szCs w:val="28"/>
        </w:rPr>
        <w:t>ее «организованной силой». В.И.</w:t>
      </w:r>
      <w:r w:rsidR="007D633A" w:rsidRPr="00AF46AF">
        <w:rPr>
          <w:color w:val="000000"/>
          <w:sz w:val="28"/>
          <w:szCs w:val="28"/>
        </w:rPr>
        <w:t>Ленин определял государственную власть в качестве «централизованной организации силы». Согласно марксистско-ленинскому учению сущность государственной власти - это диктатура, насилие господствующего класса для подавления других классов. Государственный аппарат, опираясь на насилие, управляет обществом так, как это выгодно и угодно господствующему классу, и в принципе может не считаться с интересами других классов. По отношению к такой силе у подвластных, даже у представителей господствующего класса, не может быть никаких естественных прав.</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Диктатура класса означает не связанность власти, какими то ни было законами. «Диктатура пролетариата есть власть, опирающаяся непосредственно на насилие, не связанная никакими законами». Диктатура пролетариата выражала государственную волю, под которой декларировалась воля пролетариата в союзе с трудящимся крестьянством. Концепцию государственной власти как диктатуры пролетариата можно рассматривать в качестве крайней формы силовой концепции государственной власти. Если в рамках силовой концепции существует хотя бы теоретическая возможность ограничения, вернее, самоограничения государственной власти собственными законами, то в рамках диктатуры пролетариата государственная власть абсолютизирована и в принципе не приемлет каких-либо ограничений.</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Волевая концепция государственной власти базируется на тезисе немецкого политолога Макса Вебера: «Власть означает любую возможность проводить внутри данных социальных отношений собственную волю, даже вопреки сопротивлению, независимо от того, на чем такая возможность основана».</w:t>
      </w:r>
      <w:r w:rsidRPr="00AF46AF">
        <w:rPr>
          <w:rStyle w:val="a8"/>
          <w:color w:val="000000"/>
          <w:sz w:val="28"/>
          <w:szCs w:val="28"/>
          <w:vertAlign w:val="baseline"/>
        </w:rPr>
        <w:footnoteReference w:id="7"/>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В рамках данного подхода понятие государственной власти получило структурное развитие. Власть рассматривается как волевое отношение между субъектом и объектом власти. Особенностью властеотношений является то, что их стороны - субъекты и объекты власти - обычно находятся на различных уровнях.</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В советской юридической науке волевая трактовка государственной влас</w:t>
      </w:r>
      <w:r w:rsidR="00F62A0E" w:rsidRPr="00AF46AF">
        <w:rPr>
          <w:color w:val="000000"/>
          <w:sz w:val="28"/>
          <w:szCs w:val="28"/>
        </w:rPr>
        <w:t>ти была развита в работах М.И.</w:t>
      </w:r>
      <w:r w:rsidR="00AF46AF" w:rsidRPr="00AF46AF">
        <w:rPr>
          <w:color w:val="000000"/>
          <w:sz w:val="28"/>
          <w:szCs w:val="28"/>
        </w:rPr>
        <w:t xml:space="preserve"> </w:t>
      </w:r>
      <w:r w:rsidR="00F62A0E" w:rsidRPr="00AF46AF">
        <w:rPr>
          <w:color w:val="000000"/>
          <w:sz w:val="28"/>
          <w:szCs w:val="28"/>
        </w:rPr>
        <w:t>Байтина, Н.М.</w:t>
      </w:r>
      <w:r w:rsidR="00AF46AF" w:rsidRPr="00AF46AF">
        <w:rPr>
          <w:color w:val="000000"/>
          <w:sz w:val="28"/>
          <w:szCs w:val="28"/>
        </w:rPr>
        <w:t xml:space="preserve"> </w:t>
      </w:r>
      <w:r w:rsidR="00F62A0E" w:rsidRPr="00AF46AF">
        <w:rPr>
          <w:color w:val="000000"/>
          <w:sz w:val="28"/>
          <w:szCs w:val="28"/>
        </w:rPr>
        <w:t>Кейзерова, В.М.</w:t>
      </w:r>
      <w:r w:rsidR="00AF46AF" w:rsidRPr="00AF46AF">
        <w:rPr>
          <w:color w:val="000000"/>
          <w:sz w:val="28"/>
          <w:szCs w:val="28"/>
        </w:rPr>
        <w:t xml:space="preserve"> </w:t>
      </w:r>
      <w:r w:rsidRPr="00AF46AF">
        <w:rPr>
          <w:color w:val="000000"/>
          <w:sz w:val="28"/>
          <w:szCs w:val="28"/>
        </w:rPr>
        <w:t>Корельского, А.</w:t>
      </w:r>
      <w:r w:rsidR="00F62A0E" w:rsidRPr="00AF46AF">
        <w:rPr>
          <w:color w:val="000000"/>
          <w:sz w:val="28"/>
          <w:szCs w:val="28"/>
        </w:rPr>
        <w:t>И. Королева, А.Е.</w:t>
      </w:r>
      <w:r w:rsidR="00AF46AF" w:rsidRPr="00AF46AF">
        <w:rPr>
          <w:color w:val="000000"/>
          <w:sz w:val="28"/>
          <w:szCs w:val="28"/>
        </w:rPr>
        <w:t xml:space="preserve"> </w:t>
      </w:r>
      <w:r w:rsidR="00F62A0E" w:rsidRPr="00AF46AF">
        <w:rPr>
          <w:color w:val="000000"/>
          <w:sz w:val="28"/>
          <w:szCs w:val="28"/>
        </w:rPr>
        <w:t>Мушкина, В.А.</w:t>
      </w:r>
      <w:r w:rsidR="00AF46AF" w:rsidRPr="00AF46AF">
        <w:rPr>
          <w:color w:val="000000"/>
          <w:sz w:val="28"/>
          <w:szCs w:val="28"/>
        </w:rPr>
        <w:t xml:space="preserve"> </w:t>
      </w:r>
      <w:r w:rsidRPr="00AF46AF">
        <w:rPr>
          <w:color w:val="000000"/>
          <w:sz w:val="28"/>
          <w:szCs w:val="28"/>
        </w:rPr>
        <w:t>Ушакова.</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Детальное развитие волевая концепция государственной власти по</w:t>
      </w:r>
      <w:r w:rsidR="00F62A0E" w:rsidRPr="00AF46AF">
        <w:rPr>
          <w:color w:val="000000"/>
          <w:sz w:val="28"/>
          <w:szCs w:val="28"/>
        </w:rPr>
        <w:t>лучила в монографии М.И.</w:t>
      </w:r>
      <w:r w:rsidR="00EA34F2" w:rsidRPr="00EA34F2">
        <w:rPr>
          <w:color w:val="000000"/>
          <w:sz w:val="28"/>
          <w:szCs w:val="28"/>
        </w:rPr>
        <w:t xml:space="preserve"> </w:t>
      </w:r>
      <w:r w:rsidRPr="00AF46AF">
        <w:rPr>
          <w:color w:val="000000"/>
          <w:sz w:val="28"/>
          <w:szCs w:val="28"/>
        </w:rPr>
        <w:t>Байтина «Государство и политическая власть». В указанной работе власть определяется как средство функционирования социальной общности при подчинении воли отдельных лиц и их объединений руководящей в данном сообществе воле. При этом автор особо подчеркивает, что государственной власть становится тогда, когда эта воля исходит от государства.</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 xml:space="preserve">Другое солидное исследование проблемы государственной власти монографического </w:t>
      </w:r>
      <w:r w:rsidR="00F62A0E" w:rsidRPr="00AF46AF">
        <w:rPr>
          <w:color w:val="000000"/>
          <w:sz w:val="28"/>
          <w:szCs w:val="28"/>
        </w:rPr>
        <w:t>характера было произведено Н.М.</w:t>
      </w:r>
      <w:r w:rsidR="00EA34F2" w:rsidRPr="00EA34F2">
        <w:rPr>
          <w:color w:val="000000"/>
          <w:sz w:val="28"/>
          <w:szCs w:val="28"/>
        </w:rPr>
        <w:t xml:space="preserve"> </w:t>
      </w:r>
      <w:r w:rsidRPr="00AF46AF">
        <w:rPr>
          <w:color w:val="000000"/>
          <w:sz w:val="28"/>
          <w:szCs w:val="28"/>
        </w:rPr>
        <w:t>Кейзеровым в работе «Власть и авторитет». Методологической основой для данного труда по</w:t>
      </w:r>
      <w:r w:rsidR="00F62A0E" w:rsidRPr="00AF46AF">
        <w:rPr>
          <w:color w:val="000000"/>
          <w:sz w:val="28"/>
          <w:szCs w:val="28"/>
        </w:rPr>
        <w:t>служила статья Ф.</w:t>
      </w:r>
      <w:r w:rsidR="00EA34F2" w:rsidRPr="00EA34F2">
        <w:rPr>
          <w:color w:val="000000"/>
          <w:sz w:val="28"/>
          <w:szCs w:val="28"/>
        </w:rPr>
        <w:t xml:space="preserve"> </w:t>
      </w:r>
      <w:r w:rsidR="00F62A0E" w:rsidRPr="00AF46AF">
        <w:rPr>
          <w:color w:val="000000"/>
          <w:sz w:val="28"/>
          <w:szCs w:val="28"/>
        </w:rPr>
        <w:t>Энгельса «Об авторитете». Ф.</w:t>
      </w:r>
      <w:r w:rsidR="00EA34F2" w:rsidRPr="00EA34F2">
        <w:rPr>
          <w:color w:val="000000"/>
          <w:sz w:val="28"/>
          <w:szCs w:val="28"/>
        </w:rPr>
        <w:t xml:space="preserve"> </w:t>
      </w:r>
      <w:r w:rsidRPr="00AF46AF">
        <w:rPr>
          <w:color w:val="000000"/>
          <w:sz w:val="28"/>
          <w:szCs w:val="28"/>
        </w:rPr>
        <w:t>Энгельс рассматривал власть в качестве отношения, двуединое содержание которого с одной стороны, означает навязывание воли властвующего подвластному, с другой - подчинение подвластного воле вла</w:t>
      </w:r>
      <w:r w:rsidR="00F62A0E" w:rsidRPr="00AF46AF">
        <w:rPr>
          <w:color w:val="000000"/>
          <w:sz w:val="28"/>
          <w:szCs w:val="28"/>
        </w:rPr>
        <w:t>ствующего. Осмысливая работу Ф.</w:t>
      </w:r>
      <w:r w:rsidR="00EA34F2" w:rsidRPr="00EA34F2">
        <w:rPr>
          <w:color w:val="000000"/>
          <w:sz w:val="28"/>
          <w:szCs w:val="28"/>
        </w:rPr>
        <w:t xml:space="preserve"> </w:t>
      </w:r>
      <w:r w:rsidRPr="00AF46AF">
        <w:rPr>
          <w:color w:val="000000"/>
          <w:sz w:val="28"/>
          <w:szCs w:val="28"/>
        </w:rPr>
        <w:t>Эн</w:t>
      </w:r>
      <w:r w:rsidR="00F62A0E" w:rsidRPr="00AF46AF">
        <w:rPr>
          <w:color w:val="000000"/>
          <w:sz w:val="28"/>
          <w:szCs w:val="28"/>
        </w:rPr>
        <w:t>гельса «Об авторитете», Н.М.</w:t>
      </w:r>
      <w:r w:rsidR="00EA34F2" w:rsidRPr="00EA34F2">
        <w:rPr>
          <w:color w:val="000000"/>
          <w:sz w:val="28"/>
          <w:szCs w:val="28"/>
        </w:rPr>
        <w:t xml:space="preserve"> </w:t>
      </w:r>
      <w:r w:rsidRPr="00AF46AF">
        <w:rPr>
          <w:color w:val="000000"/>
          <w:sz w:val="28"/>
          <w:szCs w:val="28"/>
        </w:rPr>
        <w:t>Кейзеров приходит к выводу, что «власть - это волевое отношение между людьми, при котором происходит представителей выявление и доминирование властной воли в целях управления и соблюдения социальных норм.</w:t>
      </w:r>
      <w:r w:rsidR="00AF46AF">
        <w:rPr>
          <w:color w:val="000000"/>
          <w:sz w:val="28"/>
          <w:szCs w:val="28"/>
        </w:rPr>
        <w:t xml:space="preserve"> </w:t>
      </w:r>
      <w:r w:rsidR="00F62A0E" w:rsidRPr="00AF46AF">
        <w:rPr>
          <w:color w:val="000000"/>
          <w:sz w:val="28"/>
          <w:szCs w:val="28"/>
        </w:rPr>
        <w:t>Известный государствовед В.Е.</w:t>
      </w:r>
      <w:r w:rsidR="00EA34F2" w:rsidRPr="00EA34F2">
        <w:rPr>
          <w:color w:val="000000"/>
          <w:sz w:val="28"/>
          <w:szCs w:val="28"/>
        </w:rPr>
        <w:t xml:space="preserve"> </w:t>
      </w:r>
      <w:r w:rsidRPr="00AF46AF">
        <w:rPr>
          <w:color w:val="000000"/>
          <w:sz w:val="28"/>
          <w:szCs w:val="28"/>
        </w:rPr>
        <w:t>Чиркин высказал мысль о том, что государственная власть может возникнуть только в социально асимметричном обществе, где существует политическое доминирование определенного социального слоя, класса. Соответственно государственная власть - это возникающее на основе и обусловленное потребностями управления им социальное волевое отношение, в котором одной из сторон является особый политический субъект – государство, его орган, должностное лицо.</w:t>
      </w:r>
    </w:p>
    <w:p w:rsid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Обоснованное в рамках волевой концепции неравенство субъекта и объекта властеотношения, базирующегося на «присвоении чужой воли», исключает даже теоретическую возможность совпадения субъекта и объекта государственной власти.</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Функциональная концепция государственной власти пользуется большой популярностью у представителей общественных наук и представлена в работах многих как зарубежных, так и российских авторов.</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Сам термин «</w:t>
      </w:r>
      <w:r w:rsidR="00BD0E8D" w:rsidRPr="00AF46AF">
        <w:rPr>
          <w:color w:val="000000"/>
          <w:sz w:val="28"/>
          <w:szCs w:val="28"/>
        </w:rPr>
        <w:t>функция», произошедший от латин</w:t>
      </w:r>
      <w:r w:rsidRPr="00AF46AF">
        <w:rPr>
          <w:color w:val="000000"/>
          <w:sz w:val="28"/>
          <w:szCs w:val="28"/>
        </w:rPr>
        <w:t xml:space="preserve">ского слова </w:t>
      </w:r>
      <w:r w:rsidRPr="00AF46AF">
        <w:rPr>
          <w:color w:val="000000"/>
          <w:sz w:val="28"/>
          <w:szCs w:val="28"/>
          <w:lang w:val="en-US"/>
        </w:rPr>
        <w:t>functio</w:t>
      </w:r>
      <w:r w:rsidRPr="00AF46AF">
        <w:rPr>
          <w:color w:val="000000"/>
          <w:sz w:val="28"/>
          <w:szCs w:val="28"/>
        </w:rPr>
        <w:t xml:space="preserve"> - исполнение, осуществление, имеет несколько смысловых значений. С одной стороны, функция рассматривается как социальная роль, предназначение, назначение объекта, с другой - функция есть сама деятельность, работа, обязанность данного объекта.</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В рамках функционального подхода термин «функция» в большинстве случаев понимается как социальная роль государственной власти. В связи, с чем данной концепцией допускаются определенные нюансы раскрытия природы государственной власти либо через призму обще социологического понятия, либо путем распространения на государственную власть обще социологических признаков. В отечественной науке функционального подхода к определению государствен</w:t>
      </w:r>
      <w:r w:rsidR="00F62A0E" w:rsidRPr="00AF46AF">
        <w:rPr>
          <w:color w:val="000000"/>
          <w:sz w:val="28"/>
          <w:szCs w:val="28"/>
        </w:rPr>
        <w:t>ной власти придерживаются Г.И.</w:t>
      </w:r>
      <w:r w:rsidR="00EA34F2" w:rsidRPr="00EA34F2">
        <w:rPr>
          <w:color w:val="000000"/>
          <w:sz w:val="28"/>
          <w:szCs w:val="28"/>
        </w:rPr>
        <w:t xml:space="preserve"> </w:t>
      </w:r>
      <w:r w:rsidRPr="00AF46AF">
        <w:rPr>
          <w:color w:val="000000"/>
          <w:sz w:val="28"/>
          <w:szCs w:val="28"/>
        </w:rPr>
        <w:t>Манов, И.</w:t>
      </w:r>
      <w:r w:rsidR="00F62A0E" w:rsidRPr="00AF46AF">
        <w:rPr>
          <w:color w:val="000000"/>
          <w:sz w:val="28"/>
          <w:szCs w:val="28"/>
        </w:rPr>
        <w:t>Е.</w:t>
      </w:r>
      <w:r w:rsidR="00EA34F2" w:rsidRPr="00EA34F2">
        <w:rPr>
          <w:color w:val="000000"/>
          <w:sz w:val="28"/>
          <w:szCs w:val="28"/>
        </w:rPr>
        <w:t xml:space="preserve"> </w:t>
      </w:r>
      <w:r w:rsidR="00F62A0E" w:rsidRPr="00AF46AF">
        <w:rPr>
          <w:color w:val="000000"/>
          <w:sz w:val="28"/>
          <w:szCs w:val="28"/>
        </w:rPr>
        <w:t>Фарбер, А.Ф.</w:t>
      </w:r>
      <w:r w:rsidR="00EA34F2" w:rsidRPr="00EA34F2">
        <w:rPr>
          <w:color w:val="000000"/>
          <w:sz w:val="28"/>
          <w:szCs w:val="28"/>
        </w:rPr>
        <w:t xml:space="preserve"> </w:t>
      </w:r>
      <w:r w:rsidR="00F62A0E" w:rsidRPr="00AF46AF">
        <w:rPr>
          <w:color w:val="000000"/>
          <w:sz w:val="28"/>
          <w:szCs w:val="28"/>
        </w:rPr>
        <w:t>Черданцев, В.С.</w:t>
      </w:r>
      <w:r w:rsidR="00EA34F2" w:rsidRPr="00EA34F2">
        <w:rPr>
          <w:color w:val="000000"/>
          <w:sz w:val="28"/>
          <w:szCs w:val="28"/>
        </w:rPr>
        <w:t xml:space="preserve"> </w:t>
      </w:r>
      <w:r w:rsidRPr="00AF46AF">
        <w:rPr>
          <w:color w:val="000000"/>
          <w:sz w:val="28"/>
          <w:szCs w:val="28"/>
        </w:rPr>
        <w:t>Шевцов и др.</w:t>
      </w:r>
    </w:p>
    <w:p w:rsidR="007D633A" w:rsidRPr="00AF46AF" w:rsidRDefault="00F62A0E"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С точки зрения Н.В.</w:t>
      </w:r>
      <w:r w:rsidR="00EA34F2" w:rsidRPr="00EA34F2">
        <w:rPr>
          <w:color w:val="000000"/>
          <w:sz w:val="28"/>
          <w:szCs w:val="28"/>
        </w:rPr>
        <w:t xml:space="preserve"> </w:t>
      </w:r>
      <w:r w:rsidR="007D633A" w:rsidRPr="00AF46AF">
        <w:rPr>
          <w:color w:val="000000"/>
          <w:sz w:val="28"/>
          <w:szCs w:val="28"/>
        </w:rPr>
        <w:t>Мельникова именно функциональный подход способствует раскрытию руководящей роли любого общественного союза или коллектива людей по управлению обществом. Любой человеческий коллектив объективно нуждается во власти. Это обусловлено тем, что в рамках любого общества всегда существует множество различных интересов. Именно власть обладает возможностью приведения различных общественных интересов к общему знаменателю. Следовательно, власть - это объективно необходимая функция любого коллектива.</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В обще</w:t>
      </w:r>
      <w:r w:rsidR="00F62A0E" w:rsidRPr="00AF46AF">
        <w:rPr>
          <w:color w:val="000000"/>
          <w:sz w:val="28"/>
          <w:szCs w:val="28"/>
        </w:rPr>
        <w:t xml:space="preserve"> социологическом значении И.Е.</w:t>
      </w:r>
      <w:r w:rsidR="00EA34F2" w:rsidRPr="00EA34F2">
        <w:rPr>
          <w:color w:val="000000"/>
          <w:sz w:val="28"/>
          <w:szCs w:val="28"/>
        </w:rPr>
        <w:t xml:space="preserve"> </w:t>
      </w:r>
      <w:r w:rsidR="00F62A0E" w:rsidRPr="00AF46AF">
        <w:rPr>
          <w:color w:val="000000"/>
          <w:sz w:val="28"/>
          <w:szCs w:val="28"/>
        </w:rPr>
        <w:t>Фарбер, В.С.</w:t>
      </w:r>
      <w:r w:rsidR="00EA34F2" w:rsidRPr="00EA34F2">
        <w:rPr>
          <w:color w:val="000000"/>
          <w:sz w:val="28"/>
          <w:szCs w:val="28"/>
        </w:rPr>
        <w:t xml:space="preserve"> </w:t>
      </w:r>
      <w:r w:rsidRPr="00AF46AF">
        <w:rPr>
          <w:color w:val="000000"/>
          <w:sz w:val="28"/>
          <w:szCs w:val="28"/>
        </w:rPr>
        <w:t>Шевцов определяют власть как функцию любого общества или коллектива людей, необходимую для регулирования их совместной деятельности. Государственная же власть мыслится как особая функция по руководству, управлению и координации волевых действий людей.</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В функциональном подходе недостаточно четко выражено соотношение сторон в отношениях власти. Определения государственной власти как функции общества, отдельной социальной группы, коллектива, государства не способствует формированию единого подхода к пониманию субъе</w:t>
      </w:r>
      <w:r w:rsidR="00F62A0E" w:rsidRPr="00AF46AF">
        <w:rPr>
          <w:color w:val="000000"/>
          <w:sz w:val="28"/>
          <w:szCs w:val="28"/>
        </w:rPr>
        <w:t>кта и объекта власти. Так, А.Ф.</w:t>
      </w:r>
      <w:r w:rsidR="00EA34F2" w:rsidRPr="00EA34F2">
        <w:rPr>
          <w:color w:val="000000"/>
          <w:sz w:val="28"/>
          <w:szCs w:val="28"/>
        </w:rPr>
        <w:t xml:space="preserve"> </w:t>
      </w:r>
      <w:r w:rsidRPr="00AF46AF">
        <w:rPr>
          <w:color w:val="000000"/>
          <w:sz w:val="28"/>
          <w:szCs w:val="28"/>
        </w:rPr>
        <w:t>Черданцев считает, что субъектом является государство, его органы и иные политические институты, формирующиеся из людей, в качестве объекта выступают «люди, подчиненные власти».</w:t>
      </w:r>
      <w:r w:rsidRPr="00AF46AF">
        <w:rPr>
          <w:rStyle w:val="a8"/>
          <w:color w:val="000000"/>
          <w:sz w:val="28"/>
          <w:szCs w:val="28"/>
          <w:vertAlign w:val="baseline"/>
        </w:rPr>
        <w:footnoteReference w:id="8"/>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В то же время функциональная трактовка государственной власти, несомненно, позволяет предположить возможность совпадения субъекта и объекта государственной власти на макроуровне. Подобное совпадение означает, что стороны властного отношения не противостоят друг другу, отсутствуют отношения господства и подчинения в их силовом понимании. Отношения сторон власти определяется единством целей и задач. «На макроуровне в масштабах общества властвующий (управляющий) и подвластный (управляемый) могут совпадать в одном субъекте (народ) или не совпадать в одном субъекте (правящая элита и народ)».</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Однако совпадение субъекта и объекта не отрицает субординацию как содержательный элемент государственной власти. Государственная власть едва ли возможна без подчинения одной стороны другой. Если нет подчинения, то нет и власти.</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Анализ феномена совпадения субъекта и объекта государственной власти целесообразно рассматривать с позиций реляционного подхода, который определяет власть как отношения между двумя агентами, при котором один из них оказывает определяющее влияние на другой. При этом сущностной признак субъекта государственной власти - это способность воплощать направляющее начало власти (без привязки к природе и происхождению субъекта). Объект - это пассивный агент, который подчиняется. Следовательно, Один и тот же объект может выступать и как субъект, и как объект государственной власти.</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При совпадении субъекта и объекта власти субординация, подчинение строится в зависимости от значения агента в каждом конкретном властеотношении. Агент может выступать в разных ипостасях, исходя из реальной ситуации. Так, еще Аристотель считал, что «гражданином в общем смысле является тот, что причастен к властвованию и подчинению».</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Система государственной власти рассматривается как совокупность государственных органов, разделенных на основании выполнения различных функции по управлению обществом.</w:t>
      </w:r>
    </w:p>
    <w:p w:rsid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Конфликтологическая концепция государственной власти исходит из тех же предпосылок, что и функциональный подход к определению власти, однако при раскрытии модели властного отношения они расходятся. И функциональный и</w:t>
      </w:r>
      <w:r w:rsidR="00AF46AF">
        <w:rPr>
          <w:color w:val="000000"/>
          <w:sz w:val="28"/>
          <w:szCs w:val="28"/>
        </w:rPr>
        <w:t xml:space="preserve"> </w:t>
      </w:r>
      <w:r w:rsidRPr="00AF46AF">
        <w:rPr>
          <w:color w:val="000000"/>
          <w:sz w:val="28"/>
          <w:szCs w:val="28"/>
        </w:rPr>
        <w:t>конфликтологический подходы отталкиваются от того, что в любом обществе существуют конфликты и задача власти разрешать возникающие конфликты и определять приоритетные интересы. В функциональном подходе властеотношение представлено двумя сторонами: субъект - подчиняющее начало и объект - подчиняющаяся сторона. В конфликтологическом подходе к пониманию государственной власти рассматривается трехэлементная модель властеотношения.</w:t>
      </w:r>
      <w:r w:rsidR="00AF46AF">
        <w:rPr>
          <w:color w:val="000000"/>
          <w:sz w:val="28"/>
          <w:szCs w:val="28"/>
        </w:rPr>
        <w:t xml:space="preserve"> </w:t>
      </w:r>
      <w:r w:rsidRPr="00AF46AF">
        <w:rPr>
          <w:color w:val="000000"/>
          <w:sz w:val="28"/>
          <w:szCs w:val="28"/>
        </w:rPr>
        <w:t>Главными действующими субъектами выступают стороны, находящиеся в конфликте. Государственная же власть обычно выступает как лицо независимое и нейтральное.</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Несомненной заслугой данной трактовки является то, что она позволяет получить лучшее понимание соотношения государственной власти и гражданского общества. Здесь государство изображено в образе «ночного сторожа», полностью предоставляющего гражданское общество механизмам саморегулирования.</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Концепция, отождествляющая государственную власть с самим государством или органами государства. Эту концеп</w:t>
      </w:r>
      <w:r w:rsidR="00F62A0E" w:rsidRPr="00AF46AF">
        <w:rPr>
          <w:color w:val="000000"/>
          <w:sz w:val="28"/>
          <w:szCs w:val="28"/>
        </w:rPr>
        <w:t>цию во многом предопределил Ф.</w:t>
      </w:r>
      <w:r w:rsidRPr="00AF46AF">
        <w:rPr>
          <w:color w:val="000000"/>
          <w:sz w:val="28"/>
          <w:szCs w:val="28"/>
        </w:rPr>
        <w:t>Энгельс, который писал: «Общество создает себе орган для защиты своих общих интересов от внутренних и внешних нападений. Этот орган есть государственная власть. Едва возникнув, он приобретает самостоятельность по отношению к обществу и тем более успевает в этом, чем более он осуществляет господство этого класса».</w:t>
      </w:r>
      <w:r w:rsidRPr="00AF46AF">
        <w:rPr>
          <w:rStyle w:val="a8"/>
          <w:color w:val="000000"/>
          <w:sz w:val="28"/>
          <w:szCs w:val="28"/>
          <w:vertAlign w:val="baseline"/>
        </w:rPr>
        <w:footnoteReference w:id="9"/>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В настоящее время данный подход используется для формализации понятия государственной власти. Отождествления государственной власти с органами государства наиболее удобно для рассмотрения государственной власти в качестве правового института. Если исходить из данной концепции, то система государственной власти выступает как система государственных органов.</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Однако данный подход не совсем корректен. Если говорить об отождествлении понятий государственной власти и государства, то последнее понятие более широкое и включает государственную власть лишь в качестве своего институционального признака. Если соотнести государственный орган и государственную власть, то они взаимодействуют как форма и содержание. Правильнее рассматривать орган государства как форму реализации государственной власти.</w:t>
      </w:r>
    </w:p>
    <w:p w:rsid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Концепция, рассматривающая государственную власть как совокупность полномочий.</w:t>
      </w:r>
      <w:r w:rsidR="00F62A0E" w:rsidRPr="00AF46AF">
        <w:rPr>
          <w:color w:val="000000"/>
          <w:sz w:val="28"/>
          <w:szCs w:val="28"/>
        </w:rPr>
        <w:t xml:space="preserve"> А.Ф.</w:t>
      </w:r>
      <w:r w:rsidRPr="00AF46AF">
        <w:rPr>
          <w:color w:val="000000"/>
          <w:sz w:val="28"/>
          <w:szCs w:val="28"/>
        </w:rPr>
        <w:t>Малый утверждает, что анализ норм Конституции РФ позволяет прийти к выводу о преобладающем понимании государственной власти как совокупности полномочий, реализуемых специально учреждаемыми органами.</w:t>
      </w:r>
      <w:r w:rsidRPr="00AF46AF">
        <w:rPr>
          <w:rStyle w:val="a8"/>
          <w:color w:val="000000"/>
          <w:sz w:val="28"/>
          <w:szCs w:val="28"/>
          <w:vertAlign w:val="baseline"/>
        </w:rPr>
        <w:footnoteReference w:id="10"/>
      </w:r>
      <w:r w:rsidRPr="00AF46AF">
        <w:rPr>
          <w:color w:val="000000"/>
          <w:sz w:val="28"/>
          <w:szCs w:val="28"/>
        </w:rPr>
        <w:t xml:space="preserve"> Система государственной власти в рамках данного подхода также отождествляется с системой государственных органов. Действительно, исходя из определений государственной власти как совокупности полномочий, достаточно просто объяснить разделение власти по вертикали и по горизонтали, а также раскрыть понятие единства государственной власти.</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В данной концепции несколько спорных моментов. Во-первых, не раскрыта природа государственной власти, ее основа. Во-вторых, не совсем ясно назначение государственной власти при ее рассмотрении в качестве совокупности полномочий. В-третьих, не определены категории субъект и объект государственной власти.</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Сопоставление существующих учений о природе государственной власти позволяет выделить несколько моментов, которые способствуют формулированию понятия государственной власти:</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1. Все концепции сходятся в вопросе о том, что составляет сущностную основу государственной власти к власти вообще. Центральным элементом государственной власти является категория подчинения. В разных концепциях она носит разные наименования: категория господства в силовой концепции, подавление или «присвоение чужой воли» в волевой трактовке, элемент субординации в функциональном подходе и т.д. Несмотря на разное звучание, смысл категории подчинения остается неизменным: одна сторона властного отношения подчиняет себе другую.</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2. В вопросе, как реализуется сущность государственной власти, концепции значительно расходятся. Одни концепции исходят из необходимости обеспечения насильственного подчинения, по сути, сводя сущность государственной власти к применению государственного принуждения. Соответственно силу власти определяя как силу аппарата государственного принуждения. Другие концепции стоят на позициях сбалансированного применения методов принуждения и убеждения, не абсолютизируя ни один из них. Третьи обосновывают позицию, что только добровольное подчинение государственной власти со стороны индивидуумов и гражданского общества создает возможность для эффективной реализации государственной власти.</w:t>
      </w:r>
    </w:p>
    <w:p w:rsid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3. От решения вопроса о том, как, какими методами реализуется государственная власть, зависит соотношение сторон властеотношения, их содержание. Традиционным подходом для большинства концепций является выделение субъекта и объекта государственной власти. Субъект - это активное подчиняющее начало, а объект - это подчиняющаяся пассивная сторона.</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Все названные подходы объединяет то, что они представляют собой попытку определить сущность государственной власти, ее систему и методы реализации. Ни одно определение государственной власти не работает как универсальное, базовое и ни одно из них не может быть отвергнуто, каждое из них отражает какую-то одну сторону, момент существования и действия власти. Получается, что современная правовая наука предпочитает плюрализм в определении государственной власти. Действительно, понимание государственной власти - это вечная и важная проблема, так и не получившая до сегодняшнего дня бесспорного разрешения именно обращение ко всем вариантам определения власти способствует более полному и всесторонней разработке и анализу государственной власти.</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Раскрывая сущность государственной власти не возможно не сказать о</w:t>
      </w:r>
      <w:r w:rsidR="00AF46AF">
        <w:rPr>
          <w:color w:val="000000"/>
          <w:sz w:val="28"/>
          <w:szCs w:val="28"/>
        </w:rPr>
        <w:t xml:space="preserve"> </w:t>
      </w:r>
      <w:r w:rsidRPr="00AF46AF">
        <w:rPr>
          <w:color w:val="000000"/>
          <w:sz w:val="28"/>
          <w:szCs w:val="28"/>
        </w:rPr>
        <w:t>единстве и разделении властей. Обе концепции – единства и разделения имеют достаточно продолжительную историю. При этом единство власти в большинстве государств рассматривается с точки зрения единства источника и целей функционирования различных властных институтов.</w:t>
      </w:r>
    </w:p>
    <w:p w:rsid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Концепция единой государственной власти, отрицающей разделение властей характерна для диктаторских режимов Нового времени, особенно для тоталитарных диктатур ХХ века. В этих государствах закреплено институционное единство власти, то есть принадлежность всей полноты власти одной ветви (системе органов). При этом этот орган власть не с кем не делит.</w:t>
      </w:r>
      <w:r w:rsidR="00AF46AF">
        <w:rPr>
          <w:color w:val="000000"/>
          <w:sz w:val="28"/>
          <w:szCs w:val="28"/>
        </w:rPr>
        <w:t xml:space="preserve"> </w:t>
      </w:r>
      <w:r w:rsidRPr="00AF46AF">
        <w:rPr>
          <w:color w:val="000000"/>
          <w:sz w:val="28"/>
          <w:szCs w:val="28"/>
        </w:rPr>
        <w:t>Такой подход имел место в России в советский период. Сегодня он закреплен в отдельных социалистических государствах – КНР, КНДР, Куба.</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Как основополагающий принцип составного учения о демократическом государстве концепция разделения властей впервые была сформулирована Д. Ло</w:t>
      </w:r>
      <w:r w:rsidR="00F62A0E" w:rsidRPr="00AF46AF">
        <w:rPr>
          <w:color w:val="000000"/>
          <w:sz w:val="28"/>
          <w:szCs w:val="28"/>
        </w:rPr>
        <w:t>кком и развита в последствии Ш.</w:t>
      </w:r>
      <w:r w:rsidRPr="00AF46AF">
        <w:rPr>
          <w:color w:val="000000"/>
          <w:sz w:val="28"/>
          <w:szCs w:val="28"/>
        </w:rPr>
        <w:t>Монтескье. Она</w:t>
      </w:r>
      <w:r w:rsidR="00AF46AF">
        <w:rPr>
          <w:color w:val="000000"/>
          <w:sz w:val="28"/>
          <w:szCs w:val="28"/>
        </w:rPr>
        <w:t xml:space="preserve"> </w:t>
      </w:r>
      <w:r w:rsidRPr="00AF46AF">
        <w:rPr>
          <w:color w:val="000000"/>
          <w:sz w:val="28"/>
          <w:szCs w:val="28"/>
        </w:rPr>
        <w:t>предполагает институционное распределение единой государственной власти между различными ветвями (органами). Традиционными ветвями считаются: за</w:t>
      </w:r>
      <w:r w:rsidR="00F62A0E" w:rsidRPr="00AF46AF">
        <w:rPr>
          <w:color w:val="000000"/>
          <w:sz w:val="28"/>
          <w:szCs w:val="28"/>
        </w:rPr>
        <w:t xml:space="preserve">конодательная, </w:t>
      </w:r>
      <w:r w:rsidRPr="00AF46AF">
        <w:rPr>
          <w:color w:val="000000"/>
          <w:sz w:val="28"/>
          <w:szCs w:val="28"/>
        </w:rPr>
        <w:t>исполнительная, судебная. В свою очередь самостоятельные ветви государственной власти не являются изолированными – демократическое единство, в котором закреплена данная концепция, не мыслимо без развитой системы взаимодействия различных органов государственной власти, системы сдержек и противовесов.</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Непреодолимой грани между единством и разделением властей нет и быть не может. Более того</w:t>
      </w:r>
      <w:r w:rsidR="00F62A0E" w:rsidRPr="00AF46AF">
        <w:rPr>
          <w:color w:val="000000"/>
          <w:sz w:val="28"/>
          <w:szCs w:val="28"/>
        </w:rPr>
        <w:t>,</w:t>
      </w:r>
      <w:r w:rsidRPr="00AF46AF">
        <w:rPr>
          <w:color w:val="000000"/>
          <w:sz w:val="28"/>
          <w:szCs w:val="28"/>
        </w:rPr>
        <w:t xml:space="preserve"> в некоторых государствах исповедуется и закреплен принцип – единства и разделения государственной власти. Многие считают, что такой подход закреплен в Конституции Российской Федерации.</w:t>
      </w:r>
    </w:p>
    <w:p w:rsidR="007D633A" w:rsidRP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Власть в Российской федерации едина, едина по источнику (многонациональный народ) и цели деятельности (обеспечение прав и свобод). В то же время для удобства функционирования единая государственная власть в России разделена между различными органами, которые являются самостоятельными в пределах своей компетенции, взаимодействуют между собой, поддерживают необходимый баланс власти. В стать</w:t>
      </w:r>
      <w:r w:rsidR="00F62A0E" w:rsidRPr="00AF46AF">
        <w:rPr>
          <w:color w:val="000000"/>
          <w:sz w:val="28"/>
          <w:szCs w:val="28"/>
        </w:rPr>
        <w:t>е</w:t>
      </w:r>
      <w:r w:rsidRPr="00AF46AF">
        <w:rPr>
          <w:color w:val="000000"/>
          <w:sz w:val="28"/>
          <w:szCs w:val="28"/>
        </w:rPr>
        <w:t xml:space="preserve"> 10 Конституции Российской Федерации устано</w:t>
      </w:r>
      <w:r w:rsidR="00F62A0E" w:rsidRPr="00AF46AF">
        <w:rPr>
          <w:color w:val="000000"/>
          <w:sz w:val="28"/>
          <w:szCs w:val="28"/>
        </w:rPr>
        <w:t>влено: «Государственная власть в</w:t>
      </w:r>
      <w:r w:rsidRPr="00AF46AF">
        <w:rPr>
          <w:color w:val="000000"/>
          <w:sz w:val="28"/>
          <w:szCs w:val="28"/>
        </w:rPr>
        <w:t xml:space="preserve"> Российской Федерации осуществляется на основе разделения властей на законодательную, исполнительную, судебную. Органы законодательной, исполнительной, судебной власти самостоятельны».</w:t>
      </w:r>
      <w:r w:rsidRPr="00AF46AF">
        <w:rPr>
          <w:rStyle w:val="a8"/>
          <w:color w:val="000000"/>
          <w:sz w:val="28"/>
          <w:szCs w:val="28"/>
          <w:vertAlign w:val="baseline"/>
        </w:rPr>
        <w:footnoteReference w:id="11"/>
      </w:r>
    </w:p>
    <w:p w:rsidR="00AF46AF" w:rsidRDefault="007D633A"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В соответствии с Конституцией России носителем суверенитета и единственным источником власти в России является многонациональный народ, который участвует в осуществлении власти в двух основных формах – непосредственной (</w:t>
      </w:r>
      <w:r w:rsidR="00AE1A9B" w:rsidRPr="00AF46AF">
        <w:rPr>
          <w:color w:val="000000"/>
          <w:sz w:val="28"/>
          <w:szCs w:val="28"/>
        </w:rPr>
        <w:t>всеобщие выборы, референдумы) и</w:t>
      </w:r>
      <w:r w:rsidRPr="00AF46AF">
        <w:rPr>
          <w:color w:val="000000"/>
          <w:sz w:val="28"/>
          <w:szCs w:val="28"/>
        </w:rPr>
        <w:t xml:space="preserve"> опосредованной (через органы государственной власти и органов местного самоуправления).</w:t>
      </w:r>
    </w:p>
    <w:p w:rsidR="00FD36EE" w:rsidRDefault="00FD36EE" w:rsidP="00AF46AF">
      <w:pPr>
        <w:widowControl w:val="0"/>
        <w:autoSpaceDE w:val="0"/>
        <w:autoSpaceDN w:val="0"/>
        <w:adjustRightInd w:val="0"/>
        <w:spacing w:line="360" w:lineRule="auto"/>
        <w:ind w:firstLine="709"/>
        <w:jc w:val="both"/>
        <w:rPr>
          <w:color w:val="000000"/>
          <w:sz w:val="28"/>
          <w:szCs w:val="28"/>
          <w:lang w:val="en-US"/>
        </w:rPr>
      </w:pPr>
    </w:p>
    <w:p w:rsidR="00AE1A9B" w:rsidRPr="00FD36EE" w:rsidRDefault="00FD36EE" w:rsidP="00AF46AF">
      <w:pPr>
        <w:widowControl w:val="0"/>
        <w:autoSpaceDE w:val="0"/>
        <w:autoSpaceDN w:val="0"/>
        <w:adjustRightInd w:val="0"/>
        <w:spacing w:line="360" w:lineRule="auto"/>
        <w:ind w:firstLine="709"/>
        <w:jc w:val="both"/>
        <w:rPr>
          <w:b/>
          <w:bCs/>
          <w:color w:val="000000"/>
          <w:sz w:val="28"/>
          <w:szCs w:val="28"/>
          <w:lang w:val="en-US"/>
        </w:rPr>
      </w:pPr>
      <w:r>
        <w:rPr>
          <w:color w:val="000000"/>
          <w:sz w:val="28"/>
          <w:szCs w:val="28"/>
          <w:lang w:val="en-US"/>
        </w:rPr>
        <w:br w:type="page"/>
      </w:r>
      <w:r w:rsidR="00AE1A9B" w:rsidRPr="00FD36EE">
        <w:rPr>
          <w:b/>
          <w:bCs/>
          <w:color w:val="000000"/>
          <w:sz w:val="28"/>
          <w:szCs w:val="28"/>
        </w:rPr>
        <w:t xml:space="preserve">2. </w:t>
      </w:r>
      <w:r w:rsidRPr="00FD36EE">
        <w:rPr>
          <w:b/>
          <w:bCs/>
          <w:color w:val="000000"/>
          <w:sz w:val="28"/>
          <w:szCs w:val="28"/>
        </w:rPr>
        <w:t>Признаки государственной власти</w:t>
      </w:r>
    </w:p>
    <w:p w:rsidR="00FD36EE" w:rsidRDefault="00FD36EE" w:rsidP="00AF46AF">
      <w:pPr>
        <w:widowControl w:val="0"/>
        <w:autoSpaceDE w:val="0"/>
        <w:autoSpaceDN w:val="0"/>
        <w:adjustRightInd w:val="0"/>
        <w:spacing w:line="360" w:lineRule="auto"/>
        <w:ind w:firstLine="709"/>
        <w:jc w:val="both"/>
        <w:rPr>
          <w:color w:val="000000"/>
          <w:sz w:val="28"/>
          <w:szCs w:val="28"/>
          <w:lang w:val="en-US"/>
        </w:rPr>
      </w:pPr>
    </w:p>
    <w:p w:rsidR="00AF46AF" w:rsidRDefault="00F62A0E"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Для более полного и глубокого анализа государственной власти необходимо выделить ее характерные черты и особенности.</w:t>
      </w:r>
    </w:p>
    <w:p w:rsidR="00AF46AF" w:rsidRDefault="00F62A0E"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Государственная власть - это суверенная власть, то есть автономная, самостоятельная, независимая и высшая, верховная власть. Государственная власть выделена из системы всех других отношений членов данного государства, отделена, отчуждена, автономна, самостоятельна, независима от них и всех других форм власти.</w:t>
      </w:r>
    </w:p>
    <w:p w:rsidR="00F62A0E" w:rsidRPr="00AF46AF" w:rsidRDefault="00F62A0E"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Суверенность государственной власти означает также, что по сравнению с другими формами власти внутри государства она есть высшая, верхняя, верховная власть, а по отношению к власти любого другого государства - равноправное с ней положение. Подобным образом понимал суверенность государственной власти, например, Ж.</w:t>
      </w:r>
      <w:r w:rsidR="00FD36EE" w:rsidRPr="00FD36EE">
        <w:rPr>
          <w:color w:val="000000"/>
          <w:sz w:val="28"/>
          <w:szCs w:val="28"/>
        </w:rPr>
        <w:t xml:space="preserve"> </w:t>
      </w:r>
      <w:r w:rsidRPr="00AF46AF">
        <w:rPr>
          <w:color w:val="000000"/>
          <w:sz w:val="28"/>
          <w:szCs w:val="28"/>
        </w:rPr>
        <w:t>Боден. Суверенитет, утверждает Ж.</w:t>
      </w:r>
      <w:r w:rsidR="00FD36EE" w:rsidRPr="00FD36EE">
        <w:rPr>
          <w:color w:val="000000"/>
          <w:sz w:val="28"/>
          <w:szCs w:val="28"/>
        </w:rPr>
        <w:t xml:space="preserve"> </w:t>
      </w:r>
      <w:r w:rsidRPr="00AF46AF">
        <w:rPr>
          <w:color w:val="000000"/>
          <w:sz w:val="28"/>
          <w:szCs w:val="28"/>
        </w:rPr>
        <w:t>Боден, есть абсолютная и постоянная власть, которую римляне называют величием, достоинством, означающим высшую власть повелевать и которую народ может передать одному из граждан без всяких ограничений</w:t>
      </w:r>
      <w:r w:rsidRPr="00AF46AF">
        <w:rPr>
          <w:rStyle w:val="a8"/>
          <w:color w:val="000000"/>
          <w:sz w:val="28"/>
          <w:szCs w:val="28"/>
          <w:vertAlign w:val="baseline"/>
        </w:rPr>
        <w:footnoteReference w:id="12"/>
      </w:r>
      <w:r w:rsidRPr="00AF46AF">
        <w:rPr>
          <w:color w:val="000000"/>
          <w:sz w:val="28"/>
          <w:szCs w:val="28"/>
        </w:rPr>
        <w:t>.</w:t>
      </w:r>
    </w:p>
    <w:p w:rsidR="00F62A0E" w:rsidRPr="00AF46AF" w:rsidRDefault="00F62A0E"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Верховенство и, следовательно, суверенность государственной власти проявляется в том, что субъекты государственной власти, в отличие от субъектов других форм власти, наделены определенными прерогативами, исключительными (монопольными) правами и обязанностями. Ж. Боден выделил пять отличительных признаков суверенитета государственной власти: издание законов, адресуемых всем без исключения подданным и учреждениям государства; решение вопросов войны и мира; назначение должностных лиц; действие в качестве высшего суда, суда, в последней инстанции; помилование</w:t>
      </w:r>
      <w:r w:rsidRPr="00AF46AF">
        <w:rPr>
          <w:rStyle w:val="a8"/>
          <w:color w:val="000000"/>
          <w:sz w:val="28"/>
          <w:szCs w:val="28"/>
          <w:vertAlign w:val="baseline"/>
        </w:rPr>
        <w:footnoteReference w:id="13"/>
      </w:r>
      <w:r w:rsidRPr="00AF46AF">
        <w:rPr>
          <w:color w:val="000000"/>
          <w:sz w:val="28"/>
          <w:szCs w:val="28"/>
        </w:rPr>
        <w:t>.</w:t>
      </w:r>
    </w:p>
    <w:p w:rsidR="00AF46AF" w:rsidRDefault="00F62A0E"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Рассматривая государственную власть с точки зрения прерогатив, исключительных, монопольных прав и обязанностей, которыми наделены её субъекты, современная правовая наука может следующим образом определить особенности, отличительные признаки, свойства, характеристики государственной власти. Прежде всего, государственная власть - это власть, субъекты которой обладают исключительными, монопольными правами и обязанностями представлять, выражать, символизировать, олицетворять всё государство в целом и всех его членов.</w:t>
      </w:r>
    </w:p>
    <w:p w:rsidR="00F62A0E" w:rsidRPr="00AF46AF" w:rsidRDefault="00F62A0E"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Особенность государственной власти состоит и в том, что это есть власть, субъекты которой обладают исключительными, монопольными правами и обязанностями применять в отношении своих объектов не только определённые позитивные санкции, меры поощрения, убеждение, но при необходимости в случае их чрезмерного сопротивления и соответствующие негативные санкции, меры наказания, принуждение, включая физическую силу. При этом решающая роль в реализации принуждения принадлежит специально для этого созданным и официально уполномоченным профессиональным организациям вооружённых людей - служащим в армии, пограничных и внутренних войсках, милиции, полиции, внешней разведке, контрразведке, службе безопасности, учреждениях исполнения наказаний т.д.</w:t>
      </w:r>
    </w:p>
    <w:p w:rsidR="00AF46AF" w:rsidRDefault="00F62A0E"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Государственную власть нередко определяют как власть исключительно или преимущественно принудительную. Однако это не совсем так. Принудительность не является свойством только государственной власти. Она присуща и другим властным формам.</w:t>
      </w:r>
      <w:r w:rsidR="00AF46AF">
        <w:rPr>
          <w:color w:val="000000"/>
          <w:sz w:val="28"/>
          <w:szCs w:val="28"/>
        </w:rPr>
        <w:t xml:space="preserve"> </w:t>
      </w:r>
      <w:r w:rsidRPr="00AF46AF">
        <w:rPr>
          <w:color w:val="000000"/>
          <w:sz w:val="28"/>
          <w:szCs w:val="28"/>
        </w:rPr>
        <w:t>Действительно, субъекты негосударственных - форм власти, имеющихся в государстве, нередко используют средства принуждения, но официально, в том числе законодательно, установленных прав и обязанностей по их применению в отношении всех членов государства они не имеют. Они могут иметь их либо лишь неофициально, например, членов своей партии, своего профсоюза, общественного объединения. Принуждение - не единственный метод, который используется субъектами государственной власти. Чаще и в первую очередь они используют другие методы, основанные не на принуждении, а на убеждении, учитывающие интересы граждан или подданных. Во-вторых, при необходимости и наличии законных оснований принудительные меры могут применяться субъектами государственной власти ко всем гражданам или подданным их государства, к представителям всех его групп, объединений, организаций.</w:t>
      </w:r>
    </w:p>
    <w:p w:rsidR="00F62A0E" w:rsidRPr="00AF46AF" w:rsidRDefault="00F62A0E"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Из истории известно множество примеров, когда субъекты государственной власти постоянно принуждали, угнетали и даже физически уничтожали значительную часть своих объектов - граждан или подданных своего государства.</w:t>
      </w:r>
      <w:r w:rsidR="00AF46AF">
        <w:rPr>
          <w:color w:val="000000"/>
          <w:sz w:val="28"/>
          <w:szCs w:val="28"/>
        </w:rPr>
        <w:t xml:space="preserve"> </w:t>
      </w:r>
      <w:r w:rsidRPr="00AF46AF">
        <w:rPr>
          <w:color w:val="000000"/>
          <w:sz w:val="28"/>
          <w:szCs w:val="28"/>
        </w:rPr>
        <w:t>Но никогда и нигде субъекты государственной власти не могли продолжительно выполнять свои функции, основываясь лишь на принуждении, насилии, угнетении граждан данных.</w:t>
      </w:r>
    </w:p>
    <w:p w:rsidR="00AF46AF" w:rsidRDefault="00F62A0E"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Особенностью государственной власти является также то, что это есть власть, субъекты которой обладают исключительными, монопольными правами и обязанностями принимать и реализовывать нормативно-правовые решения - законы, указы, декреты, постановления, приказы, распоряжения, директивы и другие нормативно-правовые акты, общезначимые и общеобязательные для всех членов данного государства и всех его подсистем. Такие решения обычно называют государственными решениями. Это - решения, которые в первую очередь касаются, например: объявления войны другим государствам и заключения с ними мира; расследования споров между членами государства; формирования аппарата властных органов государства, в том числе обязательного или добровольного набора граждан или подданных на службу в армию, пограничные войска, внутренние войска; установления и сбора для этого обязательных денежных или натуральных налогов и иных сборов; формирования и использования общего для данного государства бюджета.</w:t>
      </w:r>
    </w:p>
    <w:p w:rsidR="00F62A0E" w:rsidRPr="00AF46AF" w:rsidRDefault="00F62A0E"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Законотворчество - право и обязанность, признаваемые только за определёнными властными органами государства, за определёнными субъектами государственной власти. Исполнение же принятых ими законов и других решений, нормативно-правовых актов</w:t>
      </w:r>
      <w:r w:rsidR="00AF46AF">
        <w:rPr>
          <w:color w:val="000000"/>
          <w:sz w:val="28"/>
          <w:szCs w:val="28"/>
        </w:rPr>
        <w:t xml:space="preserve"> </w:t>
      </w:r>
      <w:r w:rsidRPr="00AF46AF">
        <w:rPr>
          <w:color w:val="000000"/>
          <w:sz w:val="28"/>
          <w:szCs w:val="28"/>
        </w:rPr>
        <w:t>- обязанность всех членов государства.</w:t>
      </w:r>
    </w:p>
    <w:p w:rsidR="00F62A0E" w:rsidRPr="00AF46AF" w:rsidRDefault="00F62A0E"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Государственная власть – это как правило легальная власть (узаконенная). Она основана на праве, юридических (правовых) законах. Её носители, субъекты и объекты, как члены определенного государства, имеют определенные юридические права и обязанности. Их деятельность и отношения регулируются принятыми в данном государстве законами, а также нормами международного права. Права и обязанности субъектов и объектов государственной власти характеризуются соответствующей легитимностью. Они признаются всеми членами данного государства и другими государствами, их большинством или решающей их частью. Эта легитимность отличается от легитимности, которая основана только на личных, или персональных, качествах и «эмоциональной преданности» субъектов и объектов власти или на их вере в значимость таких «условностей», как нормы партийной жизни и других общественных объединений, общественное мнение, нравы, обычаи, традиции, моральные нормы. Члены государства верят, в частности, в значимость прав и обязанностей других его членов присваивать, удерживать, преобразовывать, регулировать и использовать государственную власть в определённых интересах. Именно на вере членов государства в значимость, законов основана, прежде всего, легитимность современных властных органов государства и властных государственных учреждений, субъектов государственной власти и работников государственного аппарата, их прав и обязанностей, легитимность самой государственной власти.</w:t>
      </w:r>
    </w:p>
    <w:p w:rsidR="00AF46AF" w:rsidRDefault="00F62A0E"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Легальность государственной власти может устанавливаться в самых разных формах и самыми разными способами. В средние века, чтобы выглядеть законными преемниками власти своих предшественников, императоры, короли, цари и другие царствующие особы, а вслед за ними и все дворяне вели, а иногда и придумывали или подделывали, соответствующие родословные. Государственная власть и её высшие субъекты - императоры, короли, цари, как правило, освящались церковью. Это придавало, им статус, данный от Бога.</w:t>
      </w:r>
    </w:p>
    <w:p w:rsidR="00AF46AF" w:rsidRDefault="00F62A0E" w:rsidP="00AF46AF">
      <w:pPr>
        <w:spacing w:line="360" w:lineRule="auto"/>
        <w:ind w:firstLine="709"/>
        <w:jc w:val="both"/>
        <w:rPr>
          <w:color w:val="000000"/>
          <w:sz w:val="28"/>
          <w:szCs w:val="28"/>
        </w:rPr>
      </w:pPr>
      <w:r w:rsidRPr="00AF46AF">
        <w:rPr>
          <w:color w:val="000000"/>
          <w:sz w:val="28"/>
          <w:szCs w:val="28"/>
        </w:rPr>
        <w:t>Сегодня одной из наиболее распространённых форм установления легальности и, следовательно, легитимности власти должностных лиц в государстве являются их выборы его гражданами. Чтобы выполнить эту роль, выборы сами должны быть легитимными, в том числе легальными, должны проводиться в установленном законом порядке и признаваться большинством членов государства. Нарушение установленных законом выборных процедур ставит под сомнение легальность должностных лиц, избранных по этим процедурам.</w:t>
      </w:r>
    </w:p>
    <w:p w:rsidR="00AF46AF" w:rsidRDefault="00F62A0E" w:rsidP="00AF46AF">
      <w:pPr>
        <w:spacing w:line="360" w:lineRule="auto"/>
        <w:ind w:firstLine="709"/>
        <w:jc w:val="both"/>
        <w:rPr>
          <w:color w:val="000000"/>
          <w:sz w:val="28"/>
          <w:szCs w:val="28"/>
        </w:rPr>
      </w:pPr>
      <w:r w:rsidRPr="00AF46AF">
        <w:rPr>
          <w:color w:val="000000"/>
          <w:sz w:val="28"/>
          <w:szCs w:val="28"/>
        </w:rPr>
        <w:t>Особенностью государственной власти является и то, что её субъект и объект обычно не совпадают, властвующий и подвластные чаще всего отчётливо разделены. В обществе с классовыми антагонизмами властвующим субъектом выступает экономически господствующий класс, подвластными – отдельные лица, социальные, национальные общности, классы. В демократическом обществе возникает тенденция сближения субъекта и объекта власти, ведущая к их частичному совпадению. Диалектика этого совпадения состоит в том, что каждый гражданин является не только подвластным; как член демократического общества он в праве быть индивидуальным первоносителем и источником власти. Он имеет право, да и должен активно участвовать в формировании выборных (представительных) органов власти, выдвигать и выбирать кандидатуры в эти органы, контролировать их деятельность, быть инициатором их роспуска, реформирования. Право и долг гражданина – участвовать в принятии государственных, региональных и других решений через все виды непосредственной демократии. Словом, при демократическом режиме нет и быть не должно только властвующих и только подвластных. Даже высшие органы государства и высшие должностные лица имеют над собой верховную власть народа, являются одновременно объектом и субъектом власти.</w:t>
      </w:r>
    </w:p>
    <w:p w:rsidR="00AF46AF" w:rsidRDefault="00F62A0E" w:rsidP="00AF46AF">
      <w:pPr>
        <w:spacing w:line="360" w:lineRule="auto"/>
        <w:ind w:firstLine="709"/>
        <w:jc w:val="both"/>
        <w:rPr>
          <w:color w:val="000000"/>
          <w:sz w:val="28"/>
          <w:szCs w:val="28"/>
        </w:rPr>
      </w:pPr>
      <w:r w:rsidRPr="00AF46AF">
        <w:rPr>
          <w:color w:val="000000"/>
          <w:sz w:val="28"/>
          <w:szCs w:val="28"/>
        </w:rPr>
        <w:t>Вместе с тем и в демократическом государственно-организованном обществе полного совпадения субъекта и объекта нет. Если демократическое развитие приведёт к такому (полному) совпадению, то государственная власть утратит политический характер, превратится в непосредственно общественную, без органов государства и государственного управления.</w:t>
      </w:r>
    </w:p>
    <w:p w:rsidR="00AF46AF" w:rsidRDefault="00F62A0E" w:rsidP="00AF46AF">
      <w:pPr>
        <w:spacing w:line="360" w:lineRule="auto"/>
        <w:ind w:firstLine="709"/>
        <w:jc w:val="both"/>
        <w:rPr>
          <w:color w:val="000000"/>
          <w:sz w:val="28"/>
          <w:szCs w:val="28"/>
        </w:rPr>
      </w:pPr>
      <w:r w:rsidRPr="00AF46AF">
        <w:rPr>
          <w:color w:val="000000"/>
          <w:sz w:val="28"/>
          <w:szCs w:val="28"/>
        </w:rPr>
        <w:t>Государственная власть реализуется через государственное управление – целенаправленное воздействие государства, его органов на общество в целом, те или иные его сферы (экономическую, социальную, духовную) на основе познанных объективных законов для выполнения стоящих перед обществом задач и функций.</w:t>
      </w:r>
    </w:p>
    <w:p w:rsidR="00AF46AF" w:rsidRDefault="00F62A0E" w:rsidP="00AF46AF">
      <w:pPr>
        <w:spacing w:line="360" w:lineRule="auto"/>
        <w:ind w:firstLine="709"/>
        <w:jc w:val="both"/>
        <w:rPr>
          <w:color w:val="000000"/>
          <w:sz w:val="28"/>
          <w:szCs w:val="28"/>
        </w:rPr>
      </w:pPr>
      <w:r w:rsidRPr="00AF46AF">
        <w:rPr>
          <w:color w:val="000000"/>
          <w:sz w:val="28"/>
          <w:szCs w:val="28"/>
        </w:rPr>
        <w:t>Ещё одна важнейшая особенность государственной власти состоит в том, что она проявляется в деятельности государственных органов и учреждений, образующий механизм (аппарат) этой власти. Она потому и называется государственной, что её практически олицетворяет, приводит в деятельности, претворяет в жизнь прежде всего механизм государства. Видимо, поэтому государственную власть часто отождествляют с органами государства, особенно высшими. С научной точки зрения такое отождествление недопустимо. Во-первых, государственную власть может реализовать сам властвующий субъект. Например, народ через референдум и другие институты непосредственной (прямой) демократии принимает важнейшие государственные решения. Во-вторых, политическая власть изначально принадлежит не государству, его органам, а либо элите, либо классу, либо народу. Властвующий субъект не предает органам государства сваю власть, а наделяет их властными полномочиями.</w:t>
      </w:r>
    </w:p>
    <w:p w:rsidR="00ED1FA2" w:rsidRDefault="00ED1FA2" w:rsidP="00AF46AF">
      <w:pPr>
        <w:widowControl w:val="0"/>
        <w:autoSpaceDE w:val="0"/>
        <w:autoSpaceDN w:val="0"/>
        <w:adjustRightInd w:val="0"/>
        <w:spacing w:line="360" w:lineRule="auto"/>
        <w:ind w:firstLine="709"/>
        <w:jc w:val="both"/>
        <w:rPr>
          <w:color w:val="000000"/>
          <w:sz w:val="28"/>
          <w:szCs w:val="28"/>
          <w:lang w:val="en-US"/>
        </w:rPr>
      </w:pPr>
    </w:p>
    <w:p w:rsidR="00AE1A9B" w:rsidRPr="00ED1FA2" w:rsidRDefault="00AF0F06" w:rsidP="00AF46AF">
      <w:pPr>
        <w:widowControl w:val="0"/>
        <w:autoSpaceDE w:val="0"/>
        <w:autoSpaceDN w:val="0"/>
        <w:adjustRightInd w:val="0"/>
        <w:spacing w:line="360" w:lineRule="auto"/>
        <w:ind w:firstLine="709"/>
        <w:jc w:val="both"/>
        <w:rPr>
          <w:b/>
          <w:bCs/>
          <w:color w:val="000000"/>
          <w:sz w:val="28"/>
          <w:szCs w:val="28"/>
          <w:lang w:val="en-US"/>
        </w:rPr>
      </w:pPr>
      <w:r w:rsidRPr="00ED1FA2">
        <w:rPr>
          <w:b/>
          <w:bCs/>
          <w:color w:val="000000"/>
          <w:sz w:val="28"/>
          <w:szCs w:val="28"/>
        </w:rPr>
        <w:t xml:space="preserve">3. </w:t>
      </w:r>
      <w:r w:rsidR="00ED1FA2" w:rsidRPr="00ED1FA2">
        <w:rPr>
          <w:b/>
          <w:bCs/>
          <w:color w:val="000000"/>
          <w:sz w:val="28"/>
          <w:szCs w:val="28"/>
        </w:rPr>
        <w:t>Свойства государственной власти</w:t>
      </w:r>
    </w:p>
    <w:p w:rsidR="00ED1FA2" w:rsidRPr="00ED1FA2" w:rsidRDefault="00ED1FA2" w:rsidP="00AF46AF">
      <w:pPr>
        <w:widowControl w:val="0"/>
        <w:autoSpaceDE w:val="0"/>
        <w:autoSpaceDN w:val="0"/>
        <w:adjustRightInd w:val="0"/>
        <w:spacing w:line="360" w:lineRule="auto"/>
        <w:ind w:firstLine="709"/>
        <w:jc w:val="both"/>
        <w:rPr>
          <w:color w:val="000000"/>
          <w:sz w:val="28"/>
          <w:szCs w:val="28"/>
          <w:lang w:val="en-US"/>
        </w:rPr>
      </w:pPr>
    </w:p>
    <w:p w:rsidR="00AF0F06" w:rsidRPr="00AF46AF" w:rsidRDefault="00AF0F06" w:rsidP="00AF46AF">
      <w:pPr>
        <w:widowControl w:val="0"/>
        <w:numPr>
          <w:ilvl w:val="0"/>
          <w:numId w:val="3"/>
        </w:numPr>
        <w:tabs>
          <w:tab w:val="left" w:pos="0"/>
        </w:tabs>
        <w:autoSpaceDE w:val="0"/>
        <w:autoSpaceDN w:val="0"/>
        <w:adjustRightInd w:val="0"/>
        <w:spacing w:line="360" w:lineRule="auto"/>
        <w:ind w:left="0" w:firstLine="709"/>
        <w:jc w:val="both"/>
        <w:rPr>
          <w:color w:val="000000"/>
          <w:sz w:val="28"/>
          <w:szCs w:val="28"/>
        </w:rPr>
      </w:pPr>
      <w:r w:rsidRPr="00AF46AF">
        <w:rPr>
          <w:color w:val="000000"/>
          <w:sz w:val="28"/>
          <w:szCs w:val="28"/>
        </w:rPr>
        <w:t>Силой, на которой она базируется, является государство: никакая другая власть подобными средствами воздействия не располагает.</w:t>
      </w:r>
    </w:p>
    <w:p w:rsidR="00AF0F06" w:rsidRPr="00AF46AF" w:rsidRDefault="00AF0F06" w:rsidP="00AF46AF">
      <w:pPr>
        <w:widowControl w:val="0"/>
        <w:numPr>
          <w:ilvl w:val="0"/>
          <w:numId w:val="3"/>
        </w:numPr>
        <w:tabs>
          <w:tab w:val="left" w:pos="0"/>
        </w:tabs>
        <w:autoSpaceDE w:val="0"/>
        <w:autoSpaceDN w:val="0"/>
        <w:adjustRightInd w:val="0"/>
        <w:spacing w:line="360" w:lineRule="auto"/>
        <w:ind w:left="0" w:firstLine="709"/>
        <w:jc w:val="both"/>
        <w:rPr>
          <w:color w:val="000000"/>
          <w:sz w:val="28"/>
          <w:szCs w:val="28"/>
        </w:rPr>
      </w:pPr>
      <w:r w:rsidRPr="00AF46AF">
        <w:rPr>
          <w:color w:val="000000"/>
          <w:sz w:val="28"/>
          <w:szCs w:val="28"/>
        </w:rPr>
        <w:t>Государственная власть публична. В широком смысле публичной, т.е. общественной, является всякая власть. Однако в теории государства в эту характеристику традиционно вкладывается иной, специфический смысл, а именно то, что государственная власть осуществляется профессиональным аппаратом, отделенным от общества как объекта власти.</w:t>
      </w:r>
    </w:p>
    <w:p w:rsidR="00AF0F06" w:rsidRPr="00AF46AF" w:rsidRDefault="00AF0F06" w:rsidP="00AF46AF">
      <w:pPr>
        <w:widowControl w:val="0"/>
        <w:numPr>
          <w:ilvl w:val="0"/>
          <w:numId w:val="3"/>
        </w:numPr>
        <w:tabs>
          <w:tab w:val="left" w:pos="0"/>
        </w:tabs>
        <w:autoSpaceDE w:val="0"/>
        <w:autoSpaceDN w:val="0"/>
        <w:adjustRightInd w:val="0"/>
        <w:spacing w:line="360" w:lineRule="auto"/>
        <w:ind w:left="0" w:firstLine="709"/>
        <w:jc w:val="both"/>
        <w:rPr>
          <w:color w:val="000000"/>
          <w:sz w:val="28"/>
          <w:szCs w:val="28"/>
        </w:rPr>
      </w:pPr>
      <w:r w:rsidRPr="00AF46AF">
        <w:rPr>
          <w:color w:val="000000"/>
          <w:sz w:val="28"/>
          <w:szCs w:val="28"/>
        </w:rPr>
        <w:t>Государственная власть суверенна, что означает ее независимость извне и верховенство внутри страны. Верховенство государственной власти, прежде всего, состоит в том, что она выше власти всех других организаций и общностей страны, все они должны подчиняться власти государства.</w:t>
      </w:r>
    </w:p>
    <w:p w:rsidR="00AF0F06" w:rsidRPr="00AF46AF" w:rsidRDefault="00AF0F06" w:rsidP="00AF46AF">
      <w:pPr>
        <w:widowControl w:val="0"/>
        <w:numPr>
          <w:ilvl w:val="0"/>
          <w:numId w:val="3"/>
        </w:numPr>
        <w:tabs>
          <w:tab w:val="left" w:pos="0"/>
        </w:tabs>
        <w:autoSpaceDE w:val="0"/>
        <w:autoSpaceDN w:val="0"/>
        <w:adjustRightInd w:val="0"/>
        <w:spacing w:line="360" w:lineRule="auto"/>
        <w:ind w:left="0" w:firstLine="709"/>
        <w:jc w:val="both"/>
        <w:rPr>
          <w:color w:val="000000"/>
          <w:sz w:val="28"/>
          <w:szCs w:val="28"/>
        </w:rPr>
      </w:pPr>
      <w:r w:rsidRPr="00AF46AF">
        <w:rPr>
          <w:color w:val="000000"/>
          <w:sz w:val="28"/>
          <w:szCs w:val="28"/>
        </w:rPr>
        <w:t>Государственная власть универсальна: она распространяет свою силу на всю территорию и на все население страны.</w:t>
      </w:r>
    </w:p>
    <w:p w:rsidR="00AF0F06" w:rsidRPr="00AF46AF" w:rsidRDefault="00AF0F06" w:rsidP="00AF46AF">
      <w:pPr>
        <w:widowControl w:val="0"/>
        <w:numPr>
          <w:ilvl w:val="0"/>
          <w:numId w:val="3"/>
        </w:numPr>
        <w:tabs>
          <w:tab w:val="left" w:pos="0"/>
        </w:tabs>
        <w:autoSpaceDE w:val="0"/>
        <w:autoSpaceDN w:val="0"/>
        <w:adjustRightInd w:val="0"/>
        <w:spacing w:line="360" w:lineRule="auto"/>
        <w:ind w:left="0" w:firstLine="709"/>
        <w:jc w:val="both"/>
        <w:rPr>
          <w:color w:val="000000"/>
          <w:sz w:val="28"/>
          <w:szCs w:val="28"/>
        </w:rPr>
      </w:pPr>
      <w:r w:rsidRPr="00AF46AF">
        <w:rPr>
          <w:color w:val="000000"/>
          <w:sz w:val="28"/>
          <w:szCs w:val="28"/>
        </w:rPr>
        <w:t>Государственная власть обладает прерогативой (исключительным правом) на издание общеобязательных правил поведения – юридических норм.</w:t>
      </w:r>
    </w:p>
    <w:p w:rsidR="00AF0F06" w:rsidRPr="00AF46AF" w:rsidRDefault="00AF0F06" w:rsidP="00AF46AF">
      <w:pPr>
        <w:spacing w:line="360" w:lineRule="auto"/>
        <w:ind w:firstLine="709"/>
        <w:jc w:val="both"/>
        <w:rPr>
          <w:color w:val="000000"/>
          <w:sz w:val="28"/>
          <w:szCs w:val="28"/>
        </w:rPr>
      </w:pPr>
      <w:r w:rsidRPr="00AF46AF">
        <w:rPr>
          <w:color w:val="000000"/>
          <w:sz w:val="28"/>
          <w:szCs w:val="28"/>
        </w:rPr>
        <w:t>Особо остановимся на таком свойстве государственной власти как суверенитет.</w:t>
      </w:r>
    </w:p>
    <w:p w:rsidR="00AF0F06" w:rsidRPr="00AF46AF" w:rsidRDefault="00AF0F06" w:rsidP="00AF46AF">
      <w:pPr>
        <w:spacing w:line="360" w:lineRule="auto"/>
        <w:ind w:firstLine="709"/>
        <w:jc w:val="both"/>
        <w:rPr>
          <w:color w:val="000000"/>
          <w:sz w:val="28"/>
          <w:szCs w:val="28"/>
        </w:rPr>
      </w:pPr>
      <w:r w:rsidRPr="00AF46AF">
        <w:rPr>
          <w:color w:val="000000"/>
          <w:sz w:val="28"/>
          <w:szCs w:val="28"/>
        </w:rPr>
        <w:t>Суверенитет государственной власти внутри страны выражается:</w:t>
      </w:r>
    </w:p>
    <w:p w:rsidR="00AF0F06" w:rsidRPr="00AF46AF" w:rsidRDefault="00AF0F06" w:rsidP="00AF46AF">
      <w:pPr>
        <w:widowControl w:val="0"/>
        <w:numPr>
          <w:ilvl w:val="0"/>
          <w:numId w:val="2"/>
        </w:numPr>
        <w:autoSpaceDE w:val="0"/>
        <w:autoSpaceDN w:val="0"/>
        <w:adjustRightInd w:val="0"/>
        <w:spacing w:line="360" w:lineRule="auto"/>
        <w:ind w:left="0" w:firstLine="709"/>
        <w:jc w:val="both"/>
        <w:rPr>
          <w:color w:val="000000"/>
          <w:sz w:val="28"/>
          <w:szCs w:val="28"/>
        </w:rPr>
      </w:pPr>
      <w:r w:rsidRPr="00AF46AF">
        <w:rPr>
          <w:color w:val="000000"/>
          <w:sz w:val="28"/>
          <w:szCs w:val="28"/>
        </w:rPr>
        <w:t>в единстве и распространении государственной власти на все население и общественные организации страны</w:t>
      </w:r>
    </w:p>
    <w:p w:rsidR="00AF0F06" w:rsidRPr="00AF46AF" w:rsidRDefault="00AF0F06" w:rsidP="00AF46AF">
      <w:pPr>
        <w:widowControl w:val="0"/>
        <w:numPr>
          <w:ilvl w:val="0"/>
          <w:numId w:val="2"/>
        </w:numPr>
        <w:autoSpaceDE w:val="0"/>
        <w:autoSpaceDN w:val="0"/>
        <w:adjustRightInd w:val="0"/>
        <w:spacing w:line="360" w:lineRule="auto"/>
        <w:ind w:left="0" w:firstLine="709"/>
        <w:jc w:val="both"/>
        <w:rPr>
          <w:color w:val="000000"/>
          <w:sz w:val="28"/>
          <w:szCs w:val="28"/>
        </w:rPr>
      </w:pPr>
      <w:r w:rsidRPr="00AF46AF">
        <w:rPr>
          <w:color w:val="000000"/>
          <w:sz w:val="28"/>
          <w:szCs w:val="28"/>
        </w:rPr>
        <w:t>в общеобязательности решений органов государства на его территории и в пределах экстерриториальности (например, для граждан и учреждений, находящихся за границей</w:t>
      </w:r>
    </w:p>
    <w:p w:rsidR="00AF0F06" w:rsidRPr="00AF46AF" w:rsidRDefault="00AF0F06" w:rsidP="00AF46AF">
      <w:pPr>
        <w:widowControl w:val="0"/>
        <w:numPr>
          <w:ilvl w:val="0"/>
          <w:numId w:val="2"/>
        </w:numPr>
        <w:autoSpaceDE w:val="0"/>
        <w:autoSpaceDN w:val="0"/>
        <w:adjustRightInd w:val="0"/>
        <w:spacing w:line="360" w:lineRule="auto"/>
        <w:ind w:left="0" w:firstLine="709"/>
        <w:jc w:val="both"/>
        <w:rPr>
          <w:color w:val="000000"/>
          <w:sz w:val="28"/>
          <w:szCs w:val="28"/>
        </w:rPr>
      </w:pPr>
      <w:r w:rsidRPr="00AF46AF">
        <w:rPr>
          <w:color w:val="000000"/>
          <w:sz w:val="28"/>
          <w:szCs w:val="28"/>
        </w:rPr>
        <w:t>в прерогативе, т.е. возможности отмены и признания ничтожным любого проявления другой общественной власти</w:t>
      </w:r>
    </w:p>
    <w:p w:rsidR="00AF0F06" w:rsidRPr="00AF46AF" w:rsidRDefault="00AF0F06" w:rsidP="00AF46AF">
      <w:pPr>
        <w:widowControl w:val="0"/>
        <w:numPr>
          <w:ilvl w:val="0"/>
          <w:numId w:val="2"/>
        </w:numPr>
        <w:autoSpaceDE w:val="0"/>
        <w:autoSpaceDN w:val="0"/>
        <w:adjustRightInd w:val="0"/>
        <w:spacing w:line="360" w:lineRule="auto"/>
        <w:ind w:left="0" w:firstLine="709"/>
        <w:jc w:val="both"/>
        <w:rPr>
          <w:color w:val="000000"/>
          <w:sz w:val="28"/>
          <w:szCs w:val="28"/>
        </w:rPr>
      </w:pPr>
      <w:r w:rsidRPr="00AF46AF">
        <w:rPr>
          <w:color w:val="000000"/>
          <w:sz w:val="28"/>
          <w:szCs w:val="28"/>
        </w:rPr>
        <w:t>в исключительных полномочиях государства на самостоятельное издание, санкционирование и применение общеобязательных норм и иных предписаний, выраженных в нормативных актах (законах, указах, постановлениях, приказах и т.д.), решениях судов, органов управления и иных государственных учреждений.</w:t>
      </w:r>
    </w:p>
    <w:p w:rsidR="00AF0F06" w:rsidRPr="00AF46AF" w:rsidRDefault="00AF0F06" w:rsidP="00AF46AF">
      <w:pPr>
        <w:spacing w:line="360" w:lineRule="auto"/>
        <w:ind w:firstLine="709"/>
        <w:jc w:val="both"/>
        <w:rPr>
          <w:color w:val="000000"/>
          <w:sz w:val="28"/>
          <w:szCs w:val="28"/>
        </w:rPr>
      </w:pPr>
      <w:r w:rsidRPr="00AF46AF">
        <w:rPr>
          <w:color w:val="000000"/>
          <w:sz w:val="28"/>
          <w:szCs w:val="28"/>
        </w:rPr>
        <w:t>Государственный суверенитет - это присущее государству верховенство на своей территории и независимость в международных отношениях.</w:t>
      </w:r>
    </w:p>
    <w:p w:rsidR="00AF0F06" w:rsidRPr="00AF46AF" w:rsidRDefault="00AF0F06" w:rsidP="00AF46AF">
      <w:pPr>
        <w:spacing w:line="360" w:lineRule="auto"/>
        <w:ind w:firstLine="709"/>
        <w:jc w:val="both"/>
        <w:rPr>
          <w:color w:val="000000"/>
          <w:sz w:val="28"/>
          <w:szCs w:val="28"/>
        </w:rPr>
      </w:pPr>
      <w:r w:rsidRPr="00AF46AF">
        <w:rPr>
          <w:color w:val="000000"/>
          <w:sz w:val="28"/>
          <w:szCs w:val="28"/>
        </w:rPr>
        <w:t>Государство осуществляет высшую власть в пределах собственных границ. Оно само определяет, какими будут отношения с другими государствами, а последние не вправе вмешиваться в его внутренние дела. Государство располагает суверенитетом независимо от величины территории, численности населения, политического режима.</w:t>
      </w:r>
    </w:p>
    <w:p w:rsidR="00AF0F06" w:rsidRPr="00AF46AF" w:rsidRDefault="00AF0F06" w:rsidP="00AF46AF">
      <w:pPr>
        <w:spacing w:line="360" w:lineRule="auto"/>
        <w:ind w:firstLine="709"/>
        <w:jc w:val="both"/>
        <w:rPr>
          <w:color w:val="000000"/>
          <w:sz w:val="28"/>
          <w:szCs w:val="28"/>
        </w:rPr>
      </w:pPr>
      <w:r w:rsidRPr="00AF46AF">
        <w:rPr>
          <w:color w:val="000000"/>
          <w:sz w:val="28"/>
          <w:szCs w:val="28"/>
        </w:rPr>
        <w:t>Верховенство государственной власти означает:</w:t>
      </w:r>
    </w:p>
    <w:p w:rsidR="00AF0F06" w:rsidRPr="00AF46AF" w:rsidRDefault="00AF0F06" w:rsidP="00AF46AF">
      <w:pPr>
        <w:spacing w:line="360" w:lineRule="auto"/>
        <w:ind w:firstLine="709"/>
        <w:jc w:val="both"/>
        <w:rPr>
          <w:color w:val="000000"/>
          <w:sz w:val="28"/>
          <w:szCs w:val="28"/>
        </w:rPr>
      </w:pPr>
      <w:r w:rsidRPr="00AF46AF">
        <w:rPr>
          <w:color w:val="000000"/>
          <w:sz w:val="28"/>
          <w:szCs w:val="28"/>
        </w:rPr>
        <w:t>- ее безусловное распространение на население и все социальные структуры общества;</w:t>
      </w:r>
    </w:p>
    <w:p w:rsidR="00AF0F06" w:rsidRPr="00AF46AF" w:rsidRDefault="00AF0F06" w:rsidP="00AF46AF">
      <w:pPr>
        <w:spacing w:line="360" w:lineRule="auto"/>
        <w:ind w:firstLine="709"/>
        <w:jc w:val="both"/>
        <w:rPr>
          <w:color w:val="000000"/>
          <w:sz w:val="28"/>
          <w:szCs w:val="28"/>
        </w:rPr>
      </w:pPr>
      <w:r w:rsidRPr="00AF46AF">
        <w:rPr>
          <w:color w:val="000000"/>
          <w:sz w:val="28"/>
          <w:szCs w:val="28"/>
        </w:rPr>
        <w:t>- монопольную возможность применения таких средств воздействия (принуждения, силовых методов, вплоть до смертной казни), которыми не располагают другие субъекты политики;</w:t>
      </w:r>
    </w:p>
    <w:p w:rsidR="00AF0F06" w:rsidRPr="00AF46AF" w:rsidRDefault="00AF0F06" w:rsidP="00AF46AF">
      <w:pPr>
        <w:spacing w:line="360" w:lineRule="auto"/>
        <w:ind w:firstLine="709"/>
        <w:jc w:val="both"/>
        <w:rPr>
          <w:color w:val="000000"/>
          <w:sz w:val="28"/>
          <w:szCs w:val="28"/>
        </w:rPr>
      </w:pPr>
      <w:r w:rsidRPr="00AF46AF">
        <w:rPr>
          <w:color w:val="000000"/>
          <w:sz w:val="28"/>
          <w:szCs w:val="28"/>
        </w:rPr>
        <w:t>- осуществление властных полномочий в специфических формах, прежде всего юридических (правотворческой, правоприменительной и правоохранительной);</w:t>
      </w:r>
    </w:p>
    <w:p w:rsidR="00AF0F06" w:rsidRPr="00AF46AF" w:rsidRDefault="00AF0F06" w:rsidP="00AF46AF">
      <w:pPr>
        <w:spacing w:line="360" w:lineRule="auto"/>
        <w:ind w:firstLine="709"/>
        <w:jc w:val="both"/>
        <w:rPr>
          <w:color w:val="000000"/>
          <w:sz w:val="28"/>
          <w:szCs w:val="28"/>
        </w:rPr>
      </w:pPr>
      <w:r w:rsidRPr="00AF46AF">
        <w:rPr>
          <w:color w:val="000000"/>
          <w:sz w:val="28"/>
          <w:szCs w:val="28"/>
        </w:rPr>
        <w:t>- прерогативу государства отменять, признавать ничтожными акты других субъектов политики, если они не соответствуют установлениям государства.</w:t>
      </w:r>
    </w:p>
    <w:p w:rsidR="00AF0F06" w:rsidRPr="00AF46AF" w:rsidRDefault="00AF0F06" w:rsidP="00AF46AF">
      <w:pPr>
        <w:spacing w:line="360" w:lineRule="auto"/>
        <w:ind w:firstLine="709"/>
        <w:jc w:val="both"/>
        <w:rPr>
          <w:color w:val="000000"/>
          <w:sz w:val="28"/>
          <w:szCs w:val="28"/>
        </w:rPr>
      </w:pPr>
      <w:r w:rsidRPr="00AF46AF">
        <w:rPr>
          <w:color w:val="000000"/>
          <w:sz w:val="28"/>
          <w:szCs w:val="28"/>
        </w:rPr>
        <w:t>Государственный суверенитет включает такие основополагающие принципы, как единство и неделимость территории, неприкосновенность территориальных единиц и невмешательство во внутренние дела. Если какое бы то ни было иностранное государство или внешняя сила нарушает границы данного государства или заставляет его принять то или иное решение, не отвечающее национальным интересам его народа, говорят о нарушении его суверенитета.</w:t>
      </w:r>
    </w:p>
    <w:p w:rsidR="00AF0F06" w:rsidRPr="00AF46AF" w:rsidRDefault="00AF0F06" w:rsidP="00AF46AF">
      <w:pPr>
        <w:spacing w:line="360" w:lineRule="auto"/>
        <w:ind w:firstLine="709"/>
        <w:jc w:val="both"/>
        <w:rPr>
          <w:color w:val="000000"/>
          <w:sz w:val="28"/>
          <w:szCs w:val="28"/>
        </w:rPr>
      </w:pPr>
      <w:r w:rsidRPr="00AF46AF">
        <w:rPr>
          <w:color w:val="000000"/>
          <w:sz w:val="28"/>
          <w:szCs w:val="28"/>
        </w:rPr>
        <w:t>Выступая признаком государства, суверенитет характеризует его как особого субъекта политических отношений, как главного компонента политической системы общества.</w:t>
      </w:r>
    </w:p>
    <w:p w:rsidR="00AF46AF" w:rsidRDefault="00AF0F06" w:rsidP="00AF46AF">
      <w:pPr>
        <w:spacing w:line="360" w:lineRule="auto"/>
        <w:ind w:firstLine="709"/>
        <w:jc w:val="both"/>
        <w:rPr>
          <w:color w:val="000000"/>
          <w:sz w:val="28"/>
          <w:szCs w:val="28"/>
        </w:rPr>
      </w:pPr>
      <w:r w:rsidRPr="00AF46AF">
        <w:rPr>
          <w:color w:val="000000"/>
          <w:sz w:val="28"/>
          <w:szCs w:val="28"/>
        </w:rPr>
        <w:t>Суверенитет является полным и исключительным, одним из неотъемлемых свойств государства. Более того, именно он и есть тот критерий, который позволяет отличить страну от других публично-правовых союзов.</w:t>
      </w:r>
    </w:p>
    <w:p w:rsidR="001A51C0" w:rsidRPr="00AF46AF" w:rsidRDefault="001A51C0" w:rsidP="00AF46AF">
      <w:pPr>
        <w:spacing w:line="360" w:lineRule="auto"/>
        <w:ind w:firstLine="709"/>
        <w:jc w:val="both"/>
        <w:rPr>
          <w:color w:val="000000"/>
          <w:sz w:val="28"/>
          <w:szCs w:val="28"/>
        </w:rPr>
      </w:pPr>
      <w:r w:rsidRPr="00AF46AF">
        <w:rPr>
          <w:color w:val="000000"/>
          <w:sz w:val="28"/>
          <w:szCs w:val="28"/>
        </w:rPr>
        <w:t>Разделение власти — одно из принципиальных условий и основной механизм функционирования всех видов политической и неполитической власти.</w:t>
      </w:r>
    </w:p>
    <w:p w:rsidR="00AF46AF" w:rsidRDefault="001A51C0" w:rsidP="00AF46AF">
      <w:pPr>
        <w:spacing w:line="360" w:lineRule="auto"/>
        <w:ind w:firstLine="709"/>
        <w:jc w:val="both"/>
        <w:rPr>
          <w:color w:val="000000"/>
          <w:sz w:val="28"/>
          <w:szCs w:val="28"/>
        </w:rPr>
      </w:pPr>
      <w:r w:rsidRPr="00AF46AF">
        <w:rPr>
          <w:color w:val="000000"/>
          <w:sz w:val="28"/>
          <w:szCs w:val="28"/>
        </w:rPr>
        <w:t>В статье 10 Конституции Российской Федерации установлено: "Государственная власть в Российской Федерации осуществляется на основе разделения властей на законодательную, исполнительную и судебную. Органы законодательной, исполнительной и</w:t>
      </w:r>
      <w:r w:rsidR="00ED1FA2">
        <w:rPr>
          <w:color w:val="000000"/>
          <w:sz w:val="28"/>
          <w:szCs w:val="28"/>
        </w:rPr>
        <w:t xml:space="preserve"> судебной власти самостоятельны</w:t>
      </w:r>
      <w:r w:rsidRPr="00AF46AF">
        <w:rPr>
          <w:color w:val="000000"/>
          <w:sz w:val="28"/>
          <w:szCs w:val="28"/>
        </w:rPr>
        <w:t>"</w:t>
      </w:r>
    </w:p>
    <w:p w:rsidR="001A51C0" w:rsidRPr="00AF46AF" w:rsidRDefault="001A51C0" w:rsidP="00AF46AF">
      <w:pPr>
        <w:spacing w:line="360" w:lineRule="auto"/>
        <w:ind w:firstLine="709"/>
        <w:jc w:val="both"/>
        <w:rPr>
          <w:color w:val="000000"/>
          <w:sz w:val="28"/>
          <w:szCs w:val="28"/>
        </w:rPr>
      </w:pPr>
      <w:r w:rsidRPr="00AF46AF">
        <w:rPr>
          <w:color w:val="000000"/>
          <w:sz w:val="28"/>
          <w:szCs w:val="28"/>
        </w:rPr>
        <w:t>Сама по себе концепция разделения властей призвана служить целям демократии в государственном управлении, взаимному контролю властей, препятствовать попыткам авторитаризма. Однако опыт большинства современных государств, где принята эта концепция, свидетельствует, что успешное функционирование ветвей власти невозможно</w:t>
      </w:r>
      <w:r w:rsidR="00AF46AF">
        <w:rPr>
          <w:color w:val="000000"/>
          <w:sz w:val="28"/>
          <w:szCs w:val="28"/>
        </w:rPr>
        <w:t xml:space="preserve"> </w:t>
      </w:r>
      <w:r w:rsidRPr="00AF46AF">
        <w:rPr>
          <w:color w:val="000000"/>
          <w:sz w:val="28"/>
          <w:szCs w:val="28"/>
        </w:rPr>
        <w:t>без их взаимозависимости и взаимодействия. Поэтому современная концепция организационно-правовой структуры власти все чаще получает новое звучание: единство, разделение,</w:t>
      </w:r>
      <w:r w:rsidR="00AF46AF">
        <w:rPr>
          <w:color w:val="000000"/>
          <w:sz w:val="28"/>
          <w:szCs w:val="28"/>
        </w:rPr>
        <w:t xml:space="preserve"> </w:t>
      </w:r>
      <w:r w:rsidRPr="00AF46AF">
        <w:rPr>
          <w:color w:val="000000"/>
          <w:sz w:val="28"/>
          <w:szCs w:val="28"/>
        </w:rPr>
        <w:t>взаимный контроль и взаимодействие властей. Такая постановка вопроса все чаще находит свое отражение в нормах новых конституций, хотя в качестве общего принципа она почти негде не зафиксирована в четкой формулировке.</w:t>
      </w:r>
    </w:p>
    <w:p w:rsidR="00AF46AF" w:rsidRDefault="001A51C0" w:rsidP="00AF46AF">
      <w:pPr>
        <w:tabs>
          <w:tab w:val="left" w:pos="2235"/>
        </w:tabs>
        <w:spacing w:line="360" w:lineRule="auto"/>
        <w:ind w:firstLine="709"/>
        <w:jc w:val="both"/>
        <w:rPr>
          <w:color w:val="000000"/>
          <w:sz w:val="28"/>
          <w:szCs w:val="28"/>
        </w:rPr>
      </w:pPr>
      <w:r w:rsidRPr="00AF46AF">
        <w:rPr>
          <w:color w:val="000000"/>
          <w:sz w:val="28"/>
          <w:szCs w:val="28"/>
        </w:rPr>
        <w:t>Теория единства государственной власти и разделения властей предполагает, что государственная власть едина в том смысле, что она осуществляется государственным аппаратом в целом и что не существует нескольких конкурирующих “государственных властей”. Но, во-первых, единую государственную власть осуществляют законодательные, исполнительные и судебные органы, во-вторых, по мере исторического развития государственности и права формируется определенный принцип взаимоотношений и кооперации этих органов, который называется разделением властей.</w:t>
      </w:r>
    </w:p>
    <w:p w:rsidR="001A51C0" w:rsidRPr="00AF46AF" w:rsidRDefault="001A51C0" w:rsidP="00AF46AF">
      <w:pPr>
        <w:spacing w:line="360" w:lineRule="auto"/>
        <w:ind w:firstLine="709"/>
        <w:jc w:val="both"/>
        <w:rPr>
          <w:color w:val="000000"/>
          <w:sz w:val="28"/>
          <w:szCs w:val="28"/>
        </w:rPr>
      </w:pPr>
      <w:r w:rsidRPr="00AF46AF">
        <w:rPr>
          <w:color w:val="000000"/>
          <w:sz w:val="28"/>
          <w:szCs w:val="28"/>
        </w:rPr>
        <w:t>Единую государственную власть осуществляет государственный аппарат, который представляет собой систему государственных органов. В рамках этой системы различаются три подсистемы (относительно самостоятельные и взаимодействующие), образующие законодательную, исполнительную и судебные ветви аппарата государственной власти как целого. В основе такого разделения труда лежит функциональная дифференцированность государственной власти. Обычно эту функциональную дифференцированность объясняют как разделение труда по государственному управлению. Имеется в виду, что государственная власть функционально предназначена для законотворчества, исполнения законов (принуждения к соблюдению законов) и правосудия. Рациональная организация и разделение труда по государственному управлению порождают государственные органы, обладающие разной компетенцией: есть органы, которые устанавливают общеобязательные нормы, органы, которые управляют в соответствии с этими нормами, и органы, которые в соответствии с этими нормами решают споры о праве.</w:t>
      </w:r>
    </w:p>
    <w:p w:rsidR="002A3E4E" w:rsidRPr="00AF46AF" w:rsidRDefault="002A3E4E" w:rsidP="00AF46AF">
      <w:pPr>
        <w:spacing w:line="360" w:lineRule="auto"/>
        <w:ind w:firstLine="709"/>
        <w:jc w:val="both"/>
        <w:rPr>
          <w:color w:val="000000"/>
          <w:sz w:val="28"/>
          <w:szCs w:val="28"/>
        </w:rPr>
      </w:pPr>
    </w:p>
    <w:p w:rsidR="00AF46AF" w:rsidRPr="00ED1FA2" w:rsidRDefault="002A3E4E" w:rsidP="00AF46AF">
      <w:pPr>
        <w:spacing w:line="360" w:lineRule="auto"/>
        <w:ind w:firstLine="709"/>
        <w:jc w:val="both"/>
        <w:outlineLvl w:val="0"/>
        <w:rPr>
          <w:b/>
          <w:bCs/>
          <w:color w:val="000000"/>
          <w:sz w:val="28"/>
          <w:szCs w:val="28"/>
        </w:rPr>
      </w:pPr>
      <w:bookmarkStart w:id="0" w:name="_Toc69722902"/>
      <w:r w:rsidRPr="00ED1FA2">
        <w:rPr>
          <w:b/>
          <w:bCs/>
          <w:color w:val="000000"/>
          <w:sz w:val="28"/>
          <w:szCs w:val="28"/>
        </w:rPr>
        <w:t>4.</w:t>
      </w:r>
      <w:r w:rsidR="00ED1FA2" w:rsidRPr="00ED1FA2">
        <w:rPr>
          <w:b/>
          <w:bCs/>
          <w:color w:val="000000"/>
          <w:sz w:val="28"/>
          <w:szCs w:val="28"/>
        </w:rPr>
        <w:t xml:space="preserve"> </w:t>
      </w:r>
      <w:r w:rsidRPr="00ED1FA2">
        <w:rPr>
          <w:b/>
          <w:bCs/>
          <w:color w:val="000000"/>
          <w:sz w:val="28"/>
          <w:szCs w:val="28"/>
        </w:rPr>
        <w:t>Г</w:t>
      </w:r>
      <w:bookmarkEnd w:id="0"/>
      <w:r w:rsidRPr="00ED1FA2">
        <w:rPr>
          <w:b/>
          <w:bCs/>
          <w:color w:val="000000"/>
          <w:sz w:val="28"/>
          <w:szCs w:val="28"/>
        </w:rPr>
        <w:t>осударственна</w:t>
      </w:r>
      <w:r w:rsidR="00ED1FA2" w:rsidRPr="00ED1FA2">
        <w:rPr>
          <w:b/>
          <w:bCs/>
          <w:color w:val="000000"/>
          <w:sz w:val="28"/>
          <w:szCs w:val="28"/>
        </w:rPr>
        <w:t>я власть в Российской Федерации</w:t>
      </w:r>
    </w:p>
    <w:p w:rsidR="002A3E4E" w:rsidRPr="00AF46AF" w:rsidRDefault="002A3E4E" w:rsidP="00AF46AF">
      <w:pPr>
        <w:spacing w:line="360" w:lineRule="auto"/>
        <w:ind w:firstLine="709"/>
        <w:jc w:val="both"/>
        <w:outlineLvl w:val="0"/>
        <w:rPr>
          <w:color w:val="000000"/>
          <w:sz w:val="28"/>
          <w:szCs w:val="28"/>
        </w:rPr>
      </w:pPr>
    </w:p>
    <w:p w:rsidR="00ED1FA2" w:rsidRPr="00ED1FA2" w:rsidRDefault="002A3E4E" w:rsidP="00ED1FA2">
      <w:pPr>
        <w:numPr>
          <w:ilvl w:val="0"/>
          <w:numId w:val="5"/>
        </w:numPr>
        <w:autoSpaceDE w:val="0"/>
        <w:autoSpaceDN w:val="0"/>
        <w:adjustRightInd w:val="0"/>
        <w:spacing w:line="360" w:lineRule="auto"/>
        <w:jc w:val="both"/>
        <w:outlineLvl w:val="1"/>
        <w:rPr>
          <w:b/>
          <w:bCs/>
          <w:color w:val="000000"/>
          <w:sz w:val="28"/>
          <w:szCs w:val="28"/>
        </w:rPr>
      </w:pPr>
      <w:bookmarkStart w:id="1" w:name="_Toc69722903"/>
      <w:r w:rsidRPr="00ED1FA2">
        <w:rPr>
          <w:b/>
          <w:bCs/>
          <w:color w:val="000000"/>
          <w:sz w:val="28"/>
          <w:szCs w:val="28"/>
        </w:rPr>
        <w:t xml:space="preserve">Конституционные нормы разделения властей в Российской </w:t>
      </w:r>
    </w:p>
    <w:p w:rsidR="002A3E4E" w:rsidRPr="00ED1FA2" w:rsidRDefault="002A3E4E" w:rsidP="00ED1FA2">
      <w:pPr>
        <w:autoSpaceDE w:val="0"/>
        <w:autoSpaceDN w:val="0"/>
        <w:adjustRightInd w:val="0"/>
        <w:spacing w:line="360" w:lineRule="auto"/>
        <w:ind w:left="709"/>
        <w:jc w:val="both"/>
        <w:outlineLvl w:val="1"/>
        <w:rPr>
          <w:b/>
          <w:bCs/>
          <w:color w:val="000000"/>
          <w:sz w:val="28"/>
          <w:szCs w:val="28"/>
        </w:rPr>
      </w:pPr>
      <w:r w:rsidRPr="00ED1FA2">
        <w:rPr>
          <w:b/>
          <w:bCs/>
          <w:color w:val="000000"/>
          <w:sz w:val="28"/>
          <w:szCs w:val="28"/>
        </w:rPr>
        <w:t>Федерации</w:t>
      </w:r>
      <w:bookmarkEnd w:id="1"/>
    </w:p>
    <w:p w:rsidR="002A3E4E" w:rsidRPr="00AF46AF" w:rsidRDefault="002A3E4E" w:rsidP="00AF46AF">
      <w:pPr>
        <w:spacing w:line="360" w:lineRule="auto"/>
        <w:ind w:firstLine="709"/>
        <w:jc w:val="both"/>
        <w:rPr>
          <w:color w:val="000000"/>
          <w:sz w:val="28"/>
          <w:szCs w:val="28"/>
        </w:rPr>
      </w:pPr>
      <w:r w:rsidRPr="00AF46AF">
        <w:rPr>
          <w:color w:val="000000"/>
          <w:sz w:val="28"/>
          <w:szCs w:val="28"/>
        </w:rPr>
        <w:t>Статья 10 Основного Закона РФ гласит: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r w:rsidRPr="00AF46AF">
        <w:rPr>
          <w:rStyle w:val="a8"/>
          <w:color w:val="000000"/>
          <w:sz w:val="28"/>
          <w:szCs w:val="28"/>
          <w:vertAlign w:val="baseline"/>
        </w:rPr>
        <w:footnoteReference w:id="14"/>
      </w:r>
      <w:r w:rsidRPr="00AF46AF">
        <w:rPr>
          <w:color w:val="000000"/>
          <w:sz w:val="28"/>
          <w:szCs w:val="28"/>
        </w:rPr>
        <w:t>.</w:t>
      </w:r>
    </w:p>
    <w:p w:rsidR="00AF46AF" w:rsidRDefault="002A3E4E" w:rsidP="00AF46AF">
      <w:pPr>
        <w:spacing w:line="360" w:lineRule="auto"/>
        <w:ind w:firstLine="709"/>
        <w:jc w:val="both"/>
        <w:rPr>
          <w:color w:val="000000"/>
          <w:sz w:val="28"/>
          <w:szCs w:val="28"/>
        </w:rPr>
      </w:pPr>
      <w:r w:rsidRPr="00AF46AF">
        <w:rPr>
          <w:color w:val="000000"/>
          <w:sz w:val="28"/>
          <w:szCs w:val="28"/>
        </w:rPr>
        <w:t>Как видно в этой статье закрепляется фундаментальный принцип организации власти в Российской Федерации, где каждый государственный орган, осуществляющий одну из трех функций государственной власти, взаимодействует с другими государственными органами, и при этом они ограничивают друг друга.</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В этом пункте курсовой работы будут даны общие комментарии рассматриваемых статей Конституции РФ, Далее автор рассмотрит каждую из ветвей государственной власти в отдельности.</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На федеральном уровне организации государственной власти в Российской Федерации система сдержек и противовесов согласно Конституции выглядит следующим образом. Законодательный орган - Федеральное Собрание - принимает законы, определяет нормативную базу деятельности всех органов государственной власти, влияет парламентскими способами на деятельность исполнительной власти (самый серьезный инструмент влияния - возможность постановки вопроса о доверии Правительству), в той либо иной форме участвует в формировании Правительства, судебных органов Российской Федерации.</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Правительство Российской Федерации осуществляет исполнительную власть: организует исполнение законов, различными способами влияет на законодательный процесс (право законодательной инициативы, обязательность представления заключений Правительства на законопроекты, требующие привлечения дополнительных федеральных средств). Возможность выражения недоверия Правительству сбалансирована возможностью роспуска законодательного органа главой государства.</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Конституционный, Верховный и Высший Арбитражный суды Российской Федерации имеют право законодательной инициативы. Эти суды в пределах своей компетенции рассматривают конкретные дела, сторонами которых являются другие федеральные органы государственной власти.</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Поскольку в ст. 10 говорится о разделении властей как о принципе организации государственной власти, это положение не относится к организации местного самоуправления в Российской Федерации, так как согласно ст.12 Конституции органы местного самоуправления не входят в систему органов государственной власти.</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Перечень федеральных органов государственной власти, данный в ч. 4 ст. 78, является исчерпывающим, т. е. не допускается его расширение без изменения гл. 1 Конституции. Перечисление федеральных органов государственной власти в гл. 9, для изменения которой согласно ст. 135 Конституции должна быть применена усложненная процедура, имеет цель создать стабильную систему организации государственной власти в Российской Федерации.</w:t>
      </w:r>
    </w:p>
    <w:p w:rsidR="002A3E4E" w:rsidRPr="002B6DF6" w:rsidRDefault="009B7702" w:rsidP="00AF46AF">
      <w:pPr>
        <w:pStyle w:val="2"/>
        <w:spacing w:before="0" w:after="0" w:line="360" w:lineRule="auto"/>
        <w:ind w:firstLine="709"/>
        <w:jc w:val="both"/>
        <w:rPr>
          <w:rFonts w:ascii="Times New Roman" w:hAnsi="Times New Roman" w:cs="Times New Roman"/>
          <w:i w:val="0"/>
          <w:iCs w:val="0"/>
          <w:color w:val="000000"/>
        </w:rPr>
      </w:pPr>
      <w:bookmarkStart w:id="2" w:name="_Toc69722904"/>
      <w:r w:rsidRPr="002B6DF6">
        <w:rPr>
          <w:rFonts w:ascii="Times New Roman" w:hAnsi="Times New Roman" w:cs="Times New Roman"/>
          <w:i w:val="0"/>
          <w:iCs w:val="0"/>
          <w:color w:val="000000"/>
        </w:rPr>
        <w:t>2)</w:t>
      </w:r>
      <w:r w:rsidR="007D612C" w:rsidRPr="002B6DF6">
        <w:rPr>
          <w:rFonts w:ascii="Times New Roman" w:hAnsi="Times New Roman" w:cs="Times New Roman"/>
          <w:i w:val="0"/>
          <w:iCs w:val="0"/>
          <w:color w:val="000000"/>
        </w:rPr>
        <w:t xml:space="preserve"> </w:t>
      </w:r>
      <w:r w:rsidR="002A3E4E" w:rsidRPr="002B6DF6">
        <w:rPr>
          <w:rFonts w:ascii="Times New Roman" w:hAnsi="Times New Roman" w:cs="Times New Roman"/>
          <w:i w:val="0"/>
          <w:iCs w:val="0"/>
          <w:color w:val="000000"/>
        </w:rPr>
        <w:t>Президент Российской Федерации</w:t>
      </w:r>
      <w:bookmarkEnd w:id="2"/>
    </w:p>
    <w:p w:rsidR="002A3E4E" w:rsidRPr="00AF46AF" w:rsidRDefault="002A3E4E"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Согласно Статьи 80 Конституции РФ</w:t>
      </w:r>
      <w:r w:rsidRPr="00AF46AF">
        <w:rPr>
          <w:rStyle w:val="a8"/>
          <w:color w:val="000000"/>
          <w:sz w:val="28"/>
          <w:szCs w:val="28"/>
          <w:vertAlign w:val="baseline"/>
        </w:rPr>
        <w:footnoteReference w:id="15"/>
      </w:r>
      <w:r w:rsidRPr="00AF46AF">
        <w:rPr>
          <w:color w:val="000000"/>
          <w:sz w:val="28"/>
          <w:szCs w:val="28"/>
        </w:rPr>
        <w:t>:</w:t>
      </w:r>
    </w:p>
    <w:p w:rsidR="002A3E4E" w:rsidRPr="00AF46AF" w:rsidRDefault="002A3E4E"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1.</w:t>
      </w:r>
      <w:r w:rsidR="002B6DF6" w:rsidRPr="002B6DF6">
        <w:rPr>
          <w:color w:val="000000"/>
          <w:sz w:val="28"/>
          <w:szCs w:val="28"/>
        </w:rPr>
        <w:t xml:space="preserve"> </w:t>
      </w:r>
      <w:r w:rsidRPr="00AF46AF">
        <w:rPr>
          <w:color w:val="000000"/>
          <w:sz w:val="28"/>
          <w:szCs w:val="28"/>
        </w:rPr>
        <w:t>Президент Российской Федерации является главой государства.</w:t>
      </w:r>
    </w:p>
    <w:p w:rsidR="002A3E4E" w:rsidRPr="00AF46AF" w:rsidRDefault="002A3E4E" w:rsidP="00AF46AF">
      <w:pPr>
        <w:widowControl w:val="0"/>
        <w:autoSpaceDE w:val="0"/>
        <w:autoSpaceDN w:val="0"/>
        <w:adjustRightInd w:val="0"/>
        <w:spacing w:line="360" w:lineRule="auto"/>
        <w:ind w:firstLine="709"/>
        <w:jc w:val="both"/>
        <w:rPr>
          <w:color w:val="000000"/>
          <w:sz w:val="28"/>
          <w:szCs w:val="28"/>
        </w:rPr>
      </w:pPr>
      <w:r w:rsidRPr="00AF46AF">
        <w:rPr>
          <w:color w:val="000000"/>
          <w:sz w:val="28"/>
          <w:szCs w:val="28"/>
        </w:rPr>
        <w:t>2.</w:t>
      </w:r>
      <w:r w:rsidR="002B6DF6" w:rsidRPr="002B6DF6">
        <w:rPr>
          <w:color w:val="000000"/>
          <w:sz w:val="28"/>
          <w:szCs w:val="28"/>
        </w:rPr>
        <w:t xml:space="preserve"> </w:t>
      </w:r>
      <w:r w:rsidRPr="00AF46AF">
        <w:rPr>
          <w:color w:val="000000"/>
          <w:sz w:val="28"/>
          <w:szCs w:val="28"/>
        </w:rPr>
        <w:t>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Таким образом</w:t>
      </w:r>
      <w:r w:rsidR="002B6DF6">
        <w:rPr>
          <w:color w:val="000000"/>
          <w:sz w:val="28"/>
          <w:szCs w:val="28"/>
        </w:rPr>
        <w:t>,</w:t>
      </w:r>
      <w:r w:rsidRPr="00AF46AF">
        <w:rPr>
          <w:color w:val="000000"/>
          <w:sz w:val="28"/>
          <w:szCs w:val="28"/>
        </w:rPr>
        <w:t xml:space="preserve"> основная задача обеспечения взаимодействия властей возложена Конституцией на Президента. Именно поэтому главам, посвященным трем ветвям власти, предшествует гл. 4 «Президент Российской Федерации». В соответствии со ст. 80 Конституции именно Президент обеспечивает согласованное функционирование и взаимодействие органов государственной власти, определяет основные направления внешней и внутренней политики государства, которые затем реализуются в соответствующих законах и подзаконных актах, принимаемых государственными органами власти всех уровней. В этом, в частности, смысл содержащегося в Конституции положения: «Президент Российской Федерации является гарантом Конституции Российской Федерации, прав и свобод человека и гражданина».</w:t>
      </w:r>
    </w:p>
    <w:p w:rsidR="00AF46AF" w:rsidRDefault="002A3E4E" w:rsidP="00AF46AF">
      <w:pPr>
        <w:spacing w:line="360" w:lineRule="auto"/>
        <w:ind w:firstLine="709"/>
        <w:jc w:val="both"/>
        <w:rPr>
          <w:color w:val="000000"/>
          <w:sz w:val="28"/>
          <w:szCs w:val="28"/>
        </w:rPr>
      </w:pPr>
      <w:r w:rsidRPr="00AF46AF">
        <w:rPr>
          <w:color w:val="000000"/>
          <w:sz w:val="28"/>
          <w:szCs w:val="28"/>
        </w:rPr>
        <w:t>Важно отметить, что, обеспечивая и направляя деятельность всех федеральных государственных органов, выполняя активные координирующие функции, Президент действует только в пределах, установленных Конституцией Российской Федерации. Правовое положение Президента охватывает несколько сфер. Прежде всего, Президент выступает как глава государства, из чего следует, что он является первым среди государственных должностных лиц. Он представляет Российскую Федерацию внутри страны и в международных отношениях.</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Именно как глава государства Президент наделен правом обращаться с посланиями к федеральному законодательному органу. При Президенте аккредитуются дипломатические представители, он назначает и отзывает дипломатических представителей Российской Федерации в иностранных государствах и международных организациях. Президенту как главе государства принадлежит право помилования.</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Президент является Верховным Главнокомандующим Вооруженными Силами. В этом качестве он, в частности, вводит военное положение, режим которого определяется федеральным конституционным законом, назначает высшее командование Вооруженных Сил, утверждает военную доктрину Российской Федерации.</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Законодательные полномочия Президента связаны со сферами законодательства и исполнения законов. Президент имеет право законодательной инициативы и отлагательного вето. Но право отклонения законов охватывает не все федеральные законы. Оно не применимо к федеральным конституционным законам, которые принимаются квалифицированным большинством голосов в обеих палатах Федерального Собрания.</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В сфере исполнительной власти роль Президента определяется не только его активным влиянием на деятельность Правительства, поскольку Президенту принадлежит право определять основные направления внутренней и внешней политики государства, но и тем, что он с согласия Государственной Думы назначает Председателя Правительства, а по предложению последнего - и персональный состав Правительства. Кроме того, Президент имеет возможность ограждать Правительство от необоснованного, по его мнению, вмешательства в полномочия Правительства законодательной власти. Президент имеет право не согласиться с выражением Государственной Думой недоверия Правительству, а если Дума в течение трех месяцев повторно выразит недоверие Правительству, то Президент объявляет об отставке Правительства либо распускает Государственную Думу.</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Концепция президентской власти, принятая действующей Конституцией, существенно отличается от проводившейся в прежней Конституции.</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Суть изменений состоит, прежде всего в том, что Президент перестает быть главой исполнительной власти. Согласно ст. 110 Конституции исполнительная власть осуществляется теперь Правительством. Заметим, что Председатель Правительства, а не Президент определяет основные направления деятельности Правительства и организует его работу (ст. 113).</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Таким образом, положения Конституции позволяют утверждать, что Президент занимает самостоятельное и главенствующее место в системе органов Российской Федерации, осуществляющих государственную власть (согласно ч. 1 ст. 11 это Президент, Федеральное Собрание, Правительство). Такое положение Президента не ограничивает самостоятельность деятельности основных государственных органов Российской Федерации, поскольку полномочия Президента направлены на обеспечение согласованного взаимодействия всех ветвей власти Российской Федерации, соблюдение Конституции, защиту прав и свобод человека, охрану государственного суверенитета</w:t>
      </w:r>
      <w:r w:rsidRPr="00AF46AF">
        <w:rPr>
          <w:rStyle w:val="a8"/>
          <w:color w:val="000000"/>
          <w:sz w:val="28"/>
          <w:szCs w:val="28"/>
          <w:vertAlign w:val="baseline"/>
        </w:rPr>
        <w:footnoteReference w:id="16"/>
      </w:r>
      <w:r w:rsidRPr="00AF46AF">
        <w:rPr>
          <w:color w:val="000000"/>
          <w:sz w:val="28"/>
          <w:szCs w:val="28"/>
        </w:rPr>
        <w:t>.</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Анализируя правовые положения и полномочия Президента, следует учитывать, что они изложены не только в гл. 4 «Президент Российской Федерации», но и в последующих главах Конституции.</w:t>
      </w:r>
    </w:p>
    <w:p w:rsidR="002A3E4E" w:rsidRPr="002B6DF6" w:rsidRDefault="009B7702" w:rsidP="00AF46AF">
      <w:pPr>
        <w:spacing w:line="360" w:lineRule="auto"/>
        <w:ind w:firstLine="709"/>
        <w:jc w:val="both"/>
        <w:outlineLvl w:val="1"/>
        <w:rPr>
          <w:b/>
          <w:bCs/>
          <w:color w:val="000000"/>
          <w:sz w:val="28"/>
          <w:szCs w:val="28"/>
        </w:rPr>
      </w:pPr>
      <w:bookmarkStart w:id="3" w:name="_Toc69722905"/>
      <w:r w:rsidRPr="002B6DF6">
        <w:rPr>
          <w:b/>
          <w:bCs/>
          <w:color w:val="000000"/>
          <w:sz w:val="28"/>
          <w:szCs w:val="28"/>
        </w:rPr>
        <w:t>3)</w:t>
      </w:r>
      <w:r w:rsidR="007D612C" w:rsidRPr="002B6DF6">
        <w:rPr>
          <w:b/>
          <w:bCs/>
          <w:color w:val="000000"/>
          <w:sz w:val="28"/>
          <w:szCs w:val="28"/>
        </w:rPr>
        <w:t xml:space="preserve"> </w:t>
      </w:r>
      <w:r w:rsidR="002A3E4E" w:rsidRPr="002B6DF6">
        <w:rPr>
          <w:b/>
          <w:bCs/>
          <w:color w:val="000000"/>
          <w:sz w:val="28"/>
          <w:szCs w:val="28"/>
        </w:rPr>
        <w:t>Федеральное Собрание (Совет Федерации и Государственная Дума)</w:t>
      </w:r>
      <w:bookmarkEnd w:id="3"/>
    </w:p>
    <w:p w:rsidR="00AF46AF" w:rsidRDefault="002A3E4E" w:rsidP="00AF46AF">
      <w:pPr>
        <w:spacing w:line="360" w:lineRule="auto"/>
        <w:ind w:firstLine="709"/>
        <w:jc w:val="both"/>
        <w:rPr>
          <w:color w:val="000000"/>
          <w:sz w:val="28"/>
          <w:szCs w:val="28"/>
        </w:rPr>
      </w:pPr>
      <w:r w:rsidRPr="00AF46AF">
        <w:rPr>
          <w:color w:val="000000"/>
          <w:sz w:val="28"/>
          <w:szCs w:val="28"/>
        </w:rPr>
        <w:t>Глава 5 Конституции РФ раскрывает основы организации и деятельности парламента Российской Федерации.</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Правовой статус Федерального Собрания определен не только в гл. 5 Конституции. Основы взаимодействия Федерального Собрания с Президентом Российской Федерации установлены в гл. 4 «Президент Российской Федерации», порядок назначения Председателя Правительства Российской Федерации, а также выражения недоверия Правительству Государственной Думой отражены в гл. 6 «Правительство Российской Федерации». В гл. 7 «Судебная власть» определены полномочия Конституционного Суда во взаимоотношениях с палатами Федерального Собрания.</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Изменился конституционный статус законодательного и представительного органа государственной власти Российской Федерации. Если прежней Конституцией за ним признавалось право решения практически всех вопросов, относящихся к ведению Российской Федерации, то в новой Конституции перечень вопросов, подлежащих рассмотрению палатами Федерального Собрания, более ограничен. Из сферы ведения парламента исключены распорядительные функции. Претерпели изменения также контрольные функции законодательного органа. Парламентский контроль достаточно ограничен. За палатами парламента сохранено право осуществлять контроль за исполнением федерального бюджета (ст. 114), а за Государственной Думой - также полномочие решать вопрос о доверии Правительству Российской Федерации.</w:t>
      </w:r>
    </w:p>
    <w:p w:rsidR="00AF46AF" w:rsidRDefault="002A3E4E" w:rsidP="00AF46AF">
      <w:pPr>
        <w:spacing w:line="360" w:lineRule="auto"/>
        <w:ind w:firstLine="709"/>
        <w:jc w:val="both"/>
        <w:rPr>
          <w:color w:val="000000"/>
          <w:sz w:val="28"/>
          <w:szCs w:val="28"/>
        </w:rPr>
      </w:pPr>
      <w:r w:rsidRPr="00AF46AF">
        <w:rPr>
          <w:color w:val="000000"/>
          <w:sz w:val="28"/>
          <w:szCs w:val="28"/>
        </w:rPr>
        <w:t>Федеральное Собрание состоит из двух палат: Совета Федерации и Государственной Думы. Формально Совет Федерации не является верхней палатой парламента и соответственно Государственная Дума - нижней, так как это не установлено Конституцией.</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Как правило, палаты Федерального Собрания заседают раздельно. В отдельных случаях проводятся совместные заседания палат. На своих заседаниях палаты Федерального Собрания осуществляют полномочия, отнесенные к их ведению Конституцией Российской Федерации. Большинство полномочий палат разграничено в Конституции исходя из характера представительства, заложенного в способе формирования палат, и их функционального назначения.</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Существуют три основные группы полномочий палат Федерального Собрания, установленные Конституцией: 1) относящиеся к исключительному ведению каждой из палат Федерального Собрания (ст. 102 и 103); 2) связанные с организацией деятельности палат (ст. 101); 3) по принятию федеральных законов (ст. 105).</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Следует особо отметить закрепленное в Конституции различие функций палат по принятию федеральных законов. Согласно Конституции законодательная деятельность сосредоточена преимущественно в Государственной Думе: законопроекты вносятся в Государственную Думу; существует возможность преодоления несогласия Совета Федерации с законом, принятым Государственной Думой; ограничены сроки, в течение которых Совет Федерации обязан рассмотреть законы, переданные ему Государственной Думой. Функции Совета Федерации в области законотворчества состоят в рассмотрении законов, принятых Думой, их одобрении или неодобрении.</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Существует два основных способа уточнения положений Конституции, определяющих статус Федерального Собрания. Во-первых, по спорным конституционным вопросам либо при восполнении пробелов в Конституции возможно толкование ее Конституционным Судом Российской Федерации в соответствии с ст. 125 Конституции. Во-вторых, следуя духу и букве Конституции, палаты Федерального Собрания могут самостоятельно решить большинство вопросов, относящихся к организации их работы путем принятия регламентов палат, а в случае необходимости и федеральных законов. Принятие федеральных законов необходимо, в частности, для решения ряда вопросов, связанных с определением статуса депутатов палат Федерального Собрания, статуса и порядка деятельности комитетов и комиссий палат Федерального Собрания.</w:t>
      </w:r>
    </w:p>
    <w:p w:rsidR="00AF46AF" w:rsidRPr="002B6DF6" w:rsidRDefault="009B7702" w:rsidP="00AF46AF">
      <w:pPr>
        <w:pStyle w:val="2"/>
        <w:spacing w:before="0" w:after="0" w:line="360" w:lineRule="auto"/>
        <w:ind w:firstLine="709"/>
        <w:jc w:val="both"/>
        <w:rPr>
          <w:rFonts w:ascii="Times New Roman" w:hAnsi="Times New Roman" w:cs="Times New Roman"/>
          <w:i w:val="0"/>
          <w:iCs w:val="0"/>
          <w:color w:val="000000"/>
        </w:rPr>
      </w:pPr>
      <w:bookmarkStart w:id="4" w:name="_Toc69722906"/>
      <w:r w:rsidRPr="002B6DF6">
        <w:rPr>
          <w:rFonts w:ascii="Times New Roman" w:hAnsi="Times New Roman" w:cs="Times New Roman"/>
          <w:i w:val="0"/>
          <w:iCs w:val="0"/>
          <w:color w:val="000000"/>
        </w:rPr>
        <w:t>4)</w:t>
      </w:r>
      <w:r w:rsidR="007D612C" w:rsidRPr="002B6DF6">
        <w:rPr>
          <w:rFonts w:ascii="Times New Roman" w:hAnsi="Times New Roman" w:cs="Times New Roman"/>
          <w:i w:val="0"/>
          <w:iCs w:val="0"/>
          <w:color w:val="000000"/>
        </w:rPr>
        <w:t xml:space="preserve"> </w:t>
      </w:r>
      <w:r w:rsidR="002A3E4E" w:rsidRPr="002B6DF6">
        <w:rPr>
          <w:rFonts w:ascii="Times New Roman" w:hAnsi="Times New Roman" w:cs="Times New Roman"/>
          <w:i w:val="0"/>
          <w:iCs w:val="0"/>
          <w:color w:val="000000"/>
        </w:rPr>
        <w:t>Правительство Российской Федерации</w:t>
      </w:r>
      <w:bookmarkEnd w:id="4"/>
    </w:p>
    <w:p w:rsidR="002A3E4E" w:rsidRPr="00AF46AF" w:rsidRDefault="002A3E4E" w:rsidP="00AF46AF">
      <w:pPr>
        <w:autoSpaceDE w:val="0"/>
        <w:autoSpaceDN w:val="0"/>
        <w:adjustRightInd w:val="0"/>
        <w:spacing w:line="360" w:lineRule="auto"/>
        <w:ind w:firstLine="709"/>
        <w:jc w:val="both"/>
        <w:rPr>
          <w:color w:val="000000"/>
          <w:sz w:val="28"/>
          <w:szCs w:val="28"/>
        </w:rPr>
      </w:pPr>
      <w:r w:rsidRPr="00AF46AF">
        <w:rPr>
          <w:color w:val="000000"/>
          <w:sz w:val="28"/>
          <w:szCs w:val="28"/>
        </w:rPr>
        <w:t>Как уже отмечалось, Правительство осуществляет государственную власть в Российской Федерации наряду с Президентом, Федеральным Собранием и судами Российской Федерации.</w:t>
      </w:r>
    </w:p>
    <w:p w:rsidR="002A3E4E" w:rsidRPr="00AF46AF" w:rsidRDefault="002A3E4E" w:rsidP="00AF46AF">
      <w:pPr>
        <w:autoSpaceDE w:val="0"/>
        <w:autoSpaceDN w:val="0"/>
        <w:adjustRightInd w:val="0"/>
        <w:spacing w:line="360" w:lineRule="auto"/>
        <w:ind w:firstLine="709"/>
        <w:jc w:val="both"/>
        <w:rPr>
          <w:color w:val="000000"/>
          <w:sz w:val="28"/>
          <w:szCs w:val="28"/>
        </w:rPr>
      </w:pPr>
      <w:r w:rsidRPr="00AF46AF">
        <w:rPr>
          <w:color w:val="000000"/>
          <w:sz w:val="28"/>
          <w:szCs w:val="28"/>
        </w:rPr>
        <w:t>Конституция повышает статус Правительства, закрепляет его самостоятельность (ст. 11). В отличие от прежней Конституции, которая возлагала непосредственное руководство исполнительной властью на Президента, а также предусматривала подотчетность Правительства федеральным представительным и законодательным органам (Съезду народных депутатов и Верховному Совету) и Президенту, новая Конституция исходит из самостоятельности всех ветвей власти и подобной субординации и подчиненности не предусматривает.</w:t>
      </w:r>
    </w:p>
    <w:p w:rsidR="002A3E4E" w:rsidRPr="00AF46AF" w:rsidRDefault="002A3E4E" w:rsidP="00AF46AF">
      <w:pPr>
        <w:autoSpaceDE w:val="0"/>
        <w:autoSpaceDN w:val="0"/>
        <w:adjustRightInd w:val="0"/>
        <w:spacing w:line="360" w:lineRule="auto"/>
        <w:ind w:firstLine="709"/>
        <w:jc w:val="both"/>
        <w:rPr>
          <w:color w:val="000000"/>
          <w:sz w:val="28"/>
          <w:szCs w:val="28"/>
        </w:rPr>
      </w:pPr>
      <w:r w:rsidRPr="00AF46AF">
        <w:rPr>
          <w:color w:val="000000"/>
          <w:sz w:val="28"/>
          <w:szCs w:val="28"/>
        </w:rPr>
        <w:t>В современном облике Правительства более последовательно выражены прерогативы федеральной исполнительной власти с учетом принципа разделения властей, ответственность Правительства за проведение социально-экономических преобразований в стране, осуществление единой государственной политики в отраслях и сферах народного хозяйства, отнесенных к ведению Российской Федерации (ст. 71) и совместному ведению Федерации и субъектов, входящих в ее состав (ст. 72). Важно отметить, что новый Основной Закон создает реальные предпосылки к тому, чтобы Правительство стало действительно способным реализовывать намеченные им программы по стабилизации экономики и нести всю полноту ответственности за свои решения и действия.</w:t>
      </w:r>
    </w:p>
    <w:p w:rsidR="002A3E4E" w:rsidRPr="00AF46AF" w:rsidRDefault="002A3E4E" w:rsidP="00AF46AF">
      <w:pPr>
        <w:autoSpaceDE w:val="0"/>
        <w:autoSpaceDN w:val="0"/>
        <w:adjustRightInd w:val="0"/>
        <w:spacing w:line="360" w:lineRule="auto"/>
        <w:ind w:firstLine="709"/>
        <w:jc w:val="both"/>
        <w:rPr>
          <w:color w:val="000000"/>
          <w:sz w:val="28"/>
          <w:szCs w:val="28"/>
        </w:rPr>
      </w:pPr>
      <w:r w:rsidRPr="00AF46AF">
        <w:rPr>
          <w:color w:val="000000"/>
          <w:sz w:val="28"/>
          <w:szCs w:val="28"/>
        </w:rPr>
        <w:t>От других федеральных органов Правительство отличается прежде всего предметом и сферой деятельности. Оно занимается не принятием законов, как Федеральное Собрание, а обеспечивает управление экономикой всей страны. Достаточно сказать, что согласно ст. 114 Конституции Правительство разрабатывает федеральный бюджет и отчитывается о его исполнении, осуществляет управление федеральной собственностью, обеспечивает проведение единой финансовой, кредитной и денежной политики, государственную поддержку культуры, науки, образования и здравоохранения.</w:t>
      </w:r>
    </w:p>
    <w:p w:rsidR="002A3E4E" w:rsidRPr="00AF46AF" w:rsidRDefault="002A3E4E" w:rsidP="00AF46AF">
      <w:pPr>
        <w:autoSpaceDE w:val="0"/>
        <w:autoSpaceDN w:val="0"/>
        <w:adjustRightInd w:val="0"/>
        <w:spacing w:line="360" w:lineRule="auto"/>
        <w:ind w:firstLine="709"/>
        <w:jc w:val="both"/>
        <w:rPr>
          <w:color w:val="000000"/>
          <w:sz w:val="28"/>
          <w:szCs w:val="28"/>
        </w:rPr>
      </w:pPr>
      <w:r w:rsidRPr="00AF46AF">
        <w:rPr>
          <w:color w:val="000000"/>
          <w:sz w:val="28"/>
          <w:szCs w:val="28"/>
        </w:rPr>
        <w:t>Одной из основных функций Правительства является организация исполнения федеральных законов, систематический контроль за их исполнением органами исполнительной власти всех уровней и принятие необходимых мер по устранению допущенных нарушений. Данная задача пронизывает деятельность Правительства, предопределяет содержание и характер его полномочий, подзаконность его решений, т. е. принятие их на основе и во исполнение Конституции, федеральных законов и указов Президента.</w:t>
      </w:r>
    </w:p>
    <w:p w:rsidR="002A3E4E" w:rsidRPr="00AF46AF" w:rsidRDefault="002A3E4E" w:rsidP="00AF46AF">
      <w:pPr>
        <w:autoSpaceDE w:val="0"/>
        <w:autoSpaceDN w:val="0"/>
        <w:adjustRightInd w:val="0"/>
        <w:spacing w:line="360" w:lineRule="auto"/>
        <w:ind w:firstLine="709"/>
        <w:jc w:val="both"/>
        <w:rPr>
          <w:color w:val="000000"/>
          <w:sz w:val="28"/>
          <w:szCs w:val="28"/>
        </w:rPr>
      </w:pPr>
      <w:r w:rsidRPr="00AF46AF">
        <w:rPr>
          <w:color w:val="000000"/>
          <w:sz w:val="28"/>
          <w:szCs w:val="28"/>
        </w:rPr>
        <w:t>Свои полномочия Правительство реализует, принимая постановления и распоряжения по стратегическим и текущим вопросам управления, а также используя право законодательной инициативы (ст. 115) путем разработки и внесения в Государственную Думу проектов законов, формирующих необходимую правовую базу. Активное участие Правительства в законотворческом процессе, обязательность его заключений по всем проектам, предусматривающим расходы, покрываемые за счет федерального бюджета, дают возможность Правительству осуществлять возложенные на него функции и намеченную экономическую программу.</w:t>
      </w:r>
    </w:p>
    <w:p w:rsidR="002A3E4E" w:rsidRPr="00AF46AF" w:rsidRDefault="002A3E4E" w:rsidP="00AF46AF">
      <w:pPr>
        <w:autoSpaceDE w:val="0"/>
        <w:autoSpaceDN w:val="0"/>
        <w:adjustRightInd w:val="0"/>
        <w:spacing w:line="360" w:lineRule="auto"/>
        <w:ind w:firstLine="709"/>
        <w:jc w:val="both"/>
        <w:rPr>
          <w:color w:val="000000"/>
          <w:sz w:val="28"/>
          <w:szCs w:val="28"/>
        </w:rPr>
      </w:pPr>
      <w:r w:rsidRPr="00AF46AF">
        <w:rPr>
          <w:color w:val="000000"/>
          <w:sz w:val="28"/>
          <w:szCs w:val="28"/>
        </w:rPr>
        <w:t>На федеральном уровне Правительство объединяет и координирует работу министерств, комитетов и других подведомственных ему органов. В этом отношении Правительство и федеральная система (структура) управленческих органов органически связаны. Центральные органы управления, входящие в систему исполнительной власти, находятся в непосредственном ведении Правительства и ему подчиняются.</w:t>
      </w:r>
    </w:p>
    <w:p w:rsidR="002A3E4E" w:rsidRPr="00AF46AF" w:rsidRDefault="002A3E4E" w:rsidP="00AF46AF">
      <w:pPr>
        <w:autoSpaceDE w:val="0"/>
        <w:autoSpaceDN w:val="0"/>
        <w:adjustRightInd w:val="0"/>
        <w:spacing w:line="360" w:lineRule="auto"/>
        <w:ind w:firstLine="709"/>
        <w:jc w:val="both"/>
        <w:rPr>
          <w:color w:val="000000"/>
          <w:sz w:val="28"/>
          <w:szCs w:val="28"/>
        </w:rPr>
      </w:pPr>
      <w:r w:rsidRPr="00AF46AF">
        <w:rPr>
          <w:color w:val="000000"/>
          <w:sz w:val="28"/>
          <w:szCs w:val="28"/>
        </w:rPr>
        <w:t>На практике и после принятия новой Конституции Президент неоднократно издавал указы по вопросам, отнесенным к ведению Правительства, в частности об управлении федеральной собственностью, индексации вкладов, повышении минимального размера оплаты труда, введении различных социальных выплат и льгот. Оценка таких актов Президента с точки зрения конституционных полномочий и прерогатив различных органов власти - предмет специального рассмотрения. Заметим только, что для эффективного управления страной и исключения коллизий в законодательстве проблема разграничения компетенции Президента и Правительства в сфере исполнительной власти становится достаточно актуальной.</w:t>
      </w:r>
    </w:p>
    <w:p w:rsidR="002A3E4E" w:rsidRPr="00AF46AF" w:rsidRDefault="002A3E4E" w:rsidP="00AF46AF">
      <w:pPr>
        <w:autoSpaceDE w:val="0"/>
        <w:autoSpaceDN w:val="0"/>
        <w:adjustRightInd w:val="0"/>
        <w:spacing w:line="360" w:lineRule="auto"/>
        <w:ind w:firstLine="709"/>
        <w:jc w:val="both"/>
        <w:rPr>
          <w:color w:val="000000"/>
          <w:sz w:val="28"/>
          <w:szCs w:val="28"/>
        </w:rPr>
      </w:pPr>
      <w:r w:rsidRPr="00AF46AF">
        <w:rPr>
          <w:color w:val="000000"/>
          <w:sz w:val="28"/>
          <w:szCs w:val="28"/>
        </w:rPr>
        <w:t>Отношения Федерального Собрания с Правительством определяются прежде всего через принимаемые парламентом законы, которые Правительство как исполнительная власть должно исполнять и проводить в жизнь. Другой, наиболее сильный рычаг воздействия парламента - утверждение федерального бюджета - обеспечивает возможность финансового контроля за деятельностью Правительства. И наконец, третий рычаг - дача согласия Государственной Думы на назначение Председателя Правительства и вынесение этой палатой вотума недоверия Правительству. Однако последние действия - весьма ответственные для депутатского корпуса, так как при определенных условиях упорствующая Государственная Дума может быть распущена Президентом.</w:t>
      </w:r>
    </w:p>
    <w:p w:rsidR="002A3E4E" w:rsidRPr="00AF46AF" w:rsidRDefault="002A3E4E" w:rsidP="00AF46AF">
      <w:pPr>
        <w:autoSpaceDE w:val="0"/>
        <w:autoSpaceDN w:val="0"/>
        <w:adjustRightInd w:val="0"/>
        <w:spacing w:line="360" w:lineRule="auto"/>
        <w:ind w:firstLine="709"/>
        <w:jc w:val="both"/>
        <w:rPr>
          <w:color w:val="000000"/>
          <w:sz w:val="28"/>
          <w:szCs w:val="28"/>
        </w:rPr>
      </w:pPr>
      <w:r w:rsidRPr="00AF46AF">
        <w:rPr>
          <w:color w:val="000000"/>
          <w:sz w:val="28"/>
          <w:szCs w:val="28"/>
        </w:rPr>
        <w:t>Конституционные статус и полномочия Правительства, естественно, не охватывают всех сторон его деятельности, нуждающихся в законодательном регулировании. Поэтому Конституция предусматривает принятие федерального конституционного закона о Правительстве. В этом законе будут более подробно определены правовые основы и организация его деятельности, порядок формирования и состав Правительства, отношения с Президентом, палатами Федерального Собрания, органами исполнительной власти субъектов Федерации. Нуждаются в законодательном закреплении формы и способы взаимного делегирования полномочий органами исполнительной власти. В федеративном государстве этот путь открывает широкие перспективы для достижения оптимального сочетания децентрализации управления с сохранением за центром стратегических общегосударственных приоритетов и контроля за проведением реформы.</w:t>
      </w:r>
    </w:p>
    <w:p w:rsidR="002A3E4E" w:rsidRPr="00AF46AF" w:rsidRDefault="002A3E4E" w:rsidP="00AF46AF">
      <w:pPr>
        <w:autoSpaceDE w:val="0"/>
        <w:autoSpaceDN w:val="0"/>
        <w:adjustRightInd w:val="0"/>
        <w:spacing w:line="360" w:lineRule="auto"/>
        <w:ind w:firstLine="709"/>
        <w:jc w:val="both"/>
        <w:rPr>
          <w:color w:val="000000"/>
          <w:sz w:val="28"/>
          <w:szCs w:val="28"/>
        </w:rPr>
      </w:pPr>
      <w:r w:rsidRPr="00AF46AF">
        <w:rPr>
          <w:color w:val="000000"/>
          <w:sz w:val="28"/>
          <w:szCs w:val="28"/>
        </w:rPr>
        <w:t>С принятием этого закона встает другая практическая задача - пересмотр ранее изданных актов Правительства. Следует подчеркнуть, что в этой области нет мелочей и второстепенных вопросов. Таким нормативным актам, как регламент заседаний Правительства и его Президиума, правила подготовки проектов постановлений и распоряжений Правительства, положение об аппарате Правительства, всегда придавалось важное значение. Обновление этой правовой базы прямо вытекает из нового статуса Правительства. И здесь помимо четкой нормативной регламентации внутренней деятельности Правительства важно закрепление и внедрение научных методов управления.</w:t>
      </w:r>
    </w:p>
    <w:p w:rsidR="002A3E4E" w:rsidRPr="002B6DF6" w:rsidRDefault="00B215D9" w:rsidP="00AF46AF">
      <w:pPr>
        <w:spacing w:line="360" w:lineRule="auto"/>
        <w:ind w:firstLine="709"/>
        <w:jc w:val="both"/>
        <w:outlineLvl w:val="1"/>
        <w:rPr>
          <w:b/>
          <w:bCs/>
          <w:color w:val="000000"/>
          <w:sz w:val="28"/>
          <w:szCs w:val="28"/>
        </w:rPr>
      </w:pPr>
      <w:bookmarkStart w:id="5" w:name="_Toc69722907"/>
      <w:r w:rsidRPr="002B6DF6">
        <w:rPr>
          <w:b/>
          <w:bCs/>
          <w:color w:val="000000"/>
          <w:sz w:val="28"/>
          <w:szCs w:val="28"/>
        </w:rPr>
        <w:t>5)</w:t>
      </w:r>
      <w:r w:rsidR="007D612C" w:rsidRPr="002B6DF6">
        <w:rPr>
          <w:b/>
          <w:bCs/>
          <w:color w:val="000000"/>
          <w:sz w:val="28"/>
          <w:szCs w:val="28"/>
        </w:rPr>
        <w:t xml:space="preserve"> </w:t>
      </w:r>
      <w:r w:rsidR="002A3E4E" w:rsidRPr="002B6DF6">
        <w:rPr>
          <w:b/>
          <w:bCs/>
          <w:color w:val="000000"/>
          <w:sz w:val="28"/>
          <w:szCs w:val="28"/>
        </w:rPr>
        <w:t>Судебная власть в Российской Федерации</w:t>
      </w:r>
      <w:bookmarkEnd w:id="5"/>
    </w:p>
    <w:p w:rsidR="002A3E4E" w:rsidRPr="00AF46AF" w:rsidRDefault="002A3E4E" w:rsidP="00AF46AF">
      <w:pPr>
        <w:spacing w:line="360" w:lineRule="auto"/>
        <w:ind w:firstLine="709"/>
        <w:jc w:val="both"/>
        <w:rPr>
          <w:color w:val="000000"/>
          <w:sz w:val="28"/>
          <w:szCs w:val="28"/>
        </w:rPr>
      </w:pPr>
      <w:r w:rsidRPr="00AF46AF">
        <w:rPr>
          <w:color w:val="000000"/>
          <w:sz w:val="28"/>
          <w:szCs w:val="28"/>
        </w:rPr>
        <w:t>Используемая Конституцией формула «судебная власть» представляет собой краткое выражение политико-правовой доктрины, вытекающей из концепции разделения властей в правовом государстве и устанавливающей место органов правосудия в системе государственного механизма. В то же время Конституция прямо указывает, что суды Российской Федерации осуществляют именно государственную власть (ст. 11).</w:t>
      </w:r>
    </w:p>
    <w:p w:rsidR="00AF46AF" w:rsidRDefault="002A3E4E" w:rsidP="00AF46AF">
      <w:pPr>
        <w:spacing w:line="360" w:lineRule="auto"/>
        <w:ind w:firstLine="709"/>
        <w:jc w:val="both"/>
        <w:rPr>
          <w:color w:val="000000"/>
          <w:sz w:val="28"/>
          <w:szCs w:val="28"/>
        </w:rPr>
      </w:pPr>
      <w:r w:rsidRPr="00AF46AF">
        <w:rPr>
          <w:color w:val="000000"/>
          <w:sz w:val="28"/>
          <w:szCs w:val="28"/>
        </w:rPr>
        <w:t>Основу судебной власти составляет совокупность судебных органов различной компетенции, дистанцированных от органов представительной и исполнительной власти. Одновременно законодатель наделяет органы судебной власти некоторыми полномочиями по контролю за законностью выполнения отдельных функций субъектами иных ветвей власти.</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Закрепление в конституционных нормах и федеральном законодательстве судебной власти как государственно-правового института позволяет выделить его специфические признаки, отметить необходимость утверждения системы гарантий, позволяющих судебной власти осуществлять свои функции и решать поставленные перед ней законом государственные задачи.</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Характерными свойствами судебной власти являются самостоятельность, исключительность, подзаконность и полнота. Все эти качества нашли свое отражение в нормах Конституции Российской Федерации.</w:t>
      </w:r>
    </w:p>
    <w:p w:rsidR="00AF46AF" w:rsidRDefault="002A3E4E" w:rsidP="00AF46AF">
      <w:pPr>
        <w:spacing w:line="360" w:lineRule="auto"/>
        <w:ind w:firstLine="709"/>
        <w:jc w:val="both"/>
        <w:rPr>
          <w:color w:val="000000"/>
          <w:sz w:val="28"/>
          <w:szCs w:val="28"/>
        </w:rPr>
      </w:pPr>
      <w:r w:rsidRPr="00AF46AF">
        <w:rPr>
          <w:color w:val="000000"/>
          <w:sz w:val="28"/>
          <w:szCs w:val="28"/>
        </w:rPr>
        <w:t>Назначение судебной власти - защита прав и свобод граждан, конституционного строя Российской Федерации, обеспечение соответствия актов законодательной и исполнительной власти Конституции, соблюдения законности и справедливости при исполнении и применении законов, а также иных нормативных актов. Обеспечение реализации предусмотренных Конституцией прав и свобод человека и гражданина составляет основное содержание деятельности органов судебной власти (ст. 19 Конституции).</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Исключительность судебной власти заключается в том, что никакой иной орган государственной власти или управления не вправе принимать на себя функции и полномочия, составляющие компетенцию судов. Государство доверяет именно суду право использовать принудительные полномочия государственной власти: в установленном законом порядке признать лицо виновным в совершении преступления, назначить уголовное наказание.</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Система федеральных органов судебной власти, определение порядка их организации и деятельности относятся к ведению Российской Федерации. В систему этих судов включаются Конституционный Суд, Верховный Суд, Высший Арбитражный Суд, иные федеральные суды.</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Новым для установления пределов судебной власти и ее внутреннего построения является включение Конституцией в структуру судебной власти прокуратуры Российской Федерации. Генеральный прокурор Российской Федерации назначается Советом Федерации Федерального Собрания и возглавляет всю систему органов прокурорского надзора. Осуществление органами прокуратуры уголовного преследования и поддержание государственного обвинения в судебном разбирательстве - важный элемент функционирования органов правосудия.</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Подзаконность судебной власти проявляется не только в том, что судебные органы и судьи действуют на основе закона, подчиняются только Конституции и федеральным законам, но и в том, что ее носители не вправе отступать в своей деятельности от требований закона.</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Законодательной основой функционирования судебной власти являются Конституция, федеральный конституционный закон о судебной системе, федеральные законы о высших судебных органах Российской Федерации и иных федеральных судах, устанавливающие компетенцию, порядок образования, структуру и основные функции, а также материально-техническое и организационное обеспечение этих судов.</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Стабилизирующее значение для формирования системы судебной власти имеет установление Конституцией единых требований к судебным органам и судьям и соблюдение правовых гарантий в отношении судей. Состояние и качество судейского корпуса впервые регулируются на конституционном уровне. Унификация требований к кандидатам на судебные должности на территории всей России приобретает особое значение при известном отделении судов от системы правоохранительных органов и отнесении вопросов работы с кадрами судебных органов к совместному ведению Российской Федерации и ее субъектов (п. «л» ст. 72).</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Полнота судебной власти определяется ее объемом, окончательностью решений, принимаемых судебной властью, их обязательностью. Вступившие в законную силу решения судов, а также предусмотренные законом судебные распоряжения, требования, поручения и другие судебные акты должны быть обязательны для всех без исключения органов государственной власти, органов местного самоуправления, предприятий, должностных лиц, граждан и их объединений и подлежат безусловному исполнению на всей территории Российской Федерации.</w:t>
      </w:r>
    </w:p>
    <w:p w:rsidR="002A3E4E" w:rsidRPr="00AF46AF" w:rsidRDefault="002A3E4E" w:rsidP="00AF46AF">
      <w:pPr>
        <w:spacing w:line="360" w:lineRule="auto"/>
        <w:ind w:firstLine="709"/>
        <w:jc w:val="both"/>
        <w:rPr>
          <w:color w:val="000000"/>
          <w:sz w:val="28"/>
          <w:szCs w:val="28"/>
        </w:rPr>
      </w:pPr>
      <w:r w:rsidRPr="00AF46AF">
        <w:rPr>
          <w:color w:val="000000"/>
          <w:sz w:val="28"/>
          <w:szCs w:val="28"/>
        </w:rPr>
        <w:t>Неисполнение вступивших в законную силу актов судебной власти, требований и распоряжений судей, вмешательство в законную деятельность судей и аппарата суда (судебных исполнителей), проявление неуважения к суду или судьям влекут установленную законом ответственность.</w:t>
      </w:r>
    </w:p>
    <w:p w:rsidR="00B215D9" w:rsidRPr="00AF46AF" w:rsidRDefault="00B215D9" w:rsidP="00AF46AF">
      <w:pPr>
        <w:spacing w:line="360" w:lineRule="auto"/>
        <w:ind w:firstLine="709"/>
        <w:jc w:val="both"/>
        <w:rPr>
          <w:color w:val="000000"/>
          <w:sz w:val="28"/>
          <w:szCs w:val="28"/>
        </w:rPr>
      </w:pPr>
    </w:p>
    <w:p w:rsidR="001A51C0" w:rsidRPr="002B6DF6" w:rsidRDefault="002B6DF6" w:rsidP="00AF46AF">
      <w:pPr>
        <w:spacing w:line="360" w:lineRule="auto"/>
        <w:ind w:firstLine="709"/>
        <w:jc w:val="both"/>
        <w:rPr>
          <w:b/>
          <w:bCs/>
          <w:color w:val="000000"/>
          <w:sz w:val="28"/>
          <w:szCs w:val="28"/>
        </w:rPr>
      </w:pPr>
      <w:r>
        <w:rPr>
          <w:color w:val="000000"/>
          <w:sz w:val="28"/>
          <w:szCs w:val="28"/>
        </w:rPr>
        <w:br w:type="page"/>
      </w:r>
      <w:r w:rsidRPr="002B6DF6">
        <w:rPr>
          <w:b/>
          <w:bCs/>
          <w:color w:val="000000"/>
          <w:sz w:val="28"/>
          <w:szCs w:val="28"/>
        </w:rPr>
        <w:t>Заключение</w:t>
      </w:r>
    </w:p>
    <w:p w:rsidR="002B6DF6" w:rsidRDefault="002B6DF6" w:rsidP="00AF46AF">
      <w:pPr>
        <w:spacing w:line="360" w:lineRule="auto"/>
        <w:ind w:firstLine="709"/>
        <w:jc w:val="both"/>
        <w:rPr>
          <w:color w:val="000000"/>
          <w:sz w:val="28"/>
          <w:szCs w:val="28"/>
        </w:rPr>
      </w:pPr>
    </w:p>
    <w:p w:rsidR="00AF46AF" w:rsidRDefault="001A51C0" w:rsidP="00AF46AF">
      <w:pPr>
        <w:spacing w:line="360" w:lineRule="auto"/>
        <w:ind w:firstLine="709"/>
        <w:jc w:val="both"/>
        <w:rPr>
          <w:color w:val="000000"/>
          <w:sz w:val="28"/>
          <w:szCs w:val="28"/>
        </w:rPr>
      </w:pPr>
      <w:r w:rsidRPr="00AF46AF">
        <w:rPr>
          <w:color w:val="000000"/>
          <w:sz w:val="28"/>
          <w:szCs w:val="28"/>
        </w:rPr>
        <w:t>В данной курсовой работе феномен государственной власти рассматривался с разной высоты теоретического изучения, а именно:</w:t>
      </w:r>
    </w:p>
    <w:p w:rsidR="00AF46AF" w:rsidRDefault="001A51C0" w:rsidP="00AF46AF">
      <w:pPr>
        <w:spacing w:line="360" w:lineRule="auto"/>
        <w:ind w:firstLine="709"/>
        <w:jc w:val="both"/>
        <w:rPr>
          <w:color w:val="000000"/>
          <w:sz w:val="28"/>
          <w:szCs w:val="28"/>
        </w:rPr>
      </w:pPr>
      <w:r w:rsidRPr="00AF46AF">
        <w:rPr>
          <w:color w:val="000000"/>
          <w:sz w:val="28"/>
          <w:szCs w:val="28"/>
        </w:rPr>
        <w:t>- как особый политический институт, организация, осуществляющая публичную политическую власть, или аппарат этой власти;</w:t>
      </w:r>
    </w:p>
    <w:p w:rsidR="001A51C0" w:rsidRPr="00AF46AF" w:rsidRDefault="001A51C0" w:rsidP="00AF46AF">
      <w:pPr>
        <w:spacing w:line="360" w:lineRule="auto"/>
        <w:ind w:firstLine="709"/>
        <w:jc w:val="both"/>
        <w:rPr>
          <w:color w:val="000000"/>
          <w:sz w:val="28"/>
          <w:szCs w:val="28"/>
        </w:rPr>
      </w:pPr>
      <w:r w:rsidRPr="00AF46AF">
        <w:rPr>
          <w:color w:val="000000"/>
          <w:sz w:val="28"/>
          <w:szCs w:val="28"/>
        </w:rPr>
        <w:t>- как аппарат государственной власти, совокупность властных органов и должностных лиц и их отношения, связи между ними;</w:t>
      </w:r>
    </w:p>
    <w:p w:rsidR="00AF46AF" w:rsidRDefault="001A51C0" w:rsidP="00AF46AF">
      <w:pPr>
        <w:spacing w:line="360" w:lineRule="auto"/>
        <w:ind w:firstLine="709"/>
        <w:jc w:val="both"/>
        <w:rPr>
          <w:color w:val="000000"/>
          <w:sz w:val="28"/>
          <w:szCs w:val="28"/>
        </w:rPr>
      </w:pPr>
      <w:r w:rsidRPr="00AF46AF">
        <w:rPr>
          <w:color w:val="000000"/>
          <w:sz w:val="28"/>
          <w:szCs w:val="28"/>
        </w:rPr>
        <w:t>- как систему государственных институтов, органов законодательной, исполнительной и судебной власти.</w:t>
      </w:r>
    </w:p>
    <w:p w:rsidR="00AF46AF" w:rsidRDefault="001A51C0" w:rsidP="00AF46AF">
      <w:pPr>
        <w:spacing w:line="360" w:lineRule="auto"/>
        <w:ind w:firstLine="709"/>
        <w:jc w:val="both"/>
        <w:rPr>
          <w:color w:val="000000"/>
          <w:sz w:val="28"/>
          <w:szCs w:val="28"/>
        </w:rPr>
      </w:pPr>
      <w:r w:rsidRPr="00AF46AF">
        <w:rPr>
          <w:color w:val="000000"/>
          <w:sz w:val="28"/>
          <w:szCs w:val="28"/>
        </w:rPr>
        <w:t>Исследование природы государственной власти показало, что государственность должна оставаться основной ценностью гражданина России. С твердой государственной властью он связывает надежды на защиту жизни, здоровья, свободы, достоинства, конституционного строя, безопасности границ, справедливости в сфере имущественных отношений.</w:t>
      </w:r>
    </w:p>
    <w:p w:rsidR="001A51C0" w:rsidRPr="00AF46AF" w:rsidRDefault="001A51C0" w:rsidP="00AF46AF">
      <w:pPr>
        <w:spacing w:line="360" w:lineRule="auto"/>
        <w:ind w:firstLine="709"/>
        <w:jc w:val="both"/>
        <w:rPr>
          <w:color w:val="000000"/>
          <w:sz w:val="28"/>
          <w:szCs w:val="28"/>
        </w:rPr>
      </w:pPr>
      <w:r w:rsidRPr="00AF46AF">
        <w:rPr>
          <w:color w:val="000000"/>
          <w:sz w:val="28"/>
          <w:szCs w:val="28"/>
        </w:rPr>
        <w:t>Успешное строительство экономически развитого федеративного государства, достижение политической и общественной стабильности невозможны без согласованной деятельности всех уровней власти.</w:t>
      </w:r>
    </w:p>
    <w:p w:rsidR="00AF46AF" w:rsidRDefault="001A51C0" w:rsidP="00AF46AF">
      <w:pPr>
        <w:spacing w:line="360" w:lineRule="auto"/>
        <w:ind w:firstLine="709"/>
        <w:jc w:val="both"/>
        <w:rPr>
          <w:color w:val="000000"/>
          <w:sz w:val="28"/>
          <w:szCs w:val="28"/>
        </w:rPr>
      </w:pPr>
      <w:r w:rsidRPr="00AF46AF">
        <w:rPr>
          <w:color w:val="000000"/>
          <w:sz w:val="28"/>
          <w:szCs w:val="28"/>
        </w:rPr>
        <w:t>Смысл демократии не в том, что народ провозглашается источником власти, не в том, что органы государственной власти объявляют себя органами, через которые “народ осуществляет свою власть”, а в том, что все полноправные граждане (их объединения, организованные группы) формально в равной мере допускаются к формированию высших органов государственной власти и тем самым - к формированию государственной воли.</w:t>
      </w:r>
    </w:p>
    <w:p w:rsidR="001A51C0" w:rsidRPr="00AF46AF" w:rsidRDefault="001A51C0" w:rsidP="00AF46AF">
      <w:pPr>
        <w:spacing w:line="360" w:lineRule="auto"/>
        <w:ind w:firstLine="709"/>
        <w:jc w:val="both"/>
        <w:rPr>
          <w:color w:val="000000"/>
          <w:sz w:val="28"/>
          <w:szCs w:val="28"/>
        </w:rPr>
      </w:pPr>
      <w:r w:rsidRPr="00AF46AF">
        <w:rPr>
          <w:color w:val="000000"/>
          <w:sz w:val="28"/>
          <w:szCs w:val="28"/>
        </w:rPr>
        <w:t>Среди важных предпосылок серьезного улучшения функционирования государственной власти и повышения эффективности ее органов в нашей стране необходимо выделить следующие:</w:t>
      </w:r>
    </w:p>
    <w:p w:rsidR="001A51C0" w:rsidRPr="00AF46AF" w:rsidRDefault="001A51C0" w:rsidP="00AF46AF">
      <w:pPr>
        <w:spacing w:line="360" w:lineRule="auto"/>
        <w:ind w:firstLine="709"/>
        <w:jc w:val="both"/>
        <w:rPr>
          <w:color w:val="000000"/>
          <w:sz w:val="28"/>
          <w:szCs w:val="28"/>
        </w:rPr>
      </w:pPr>
      <w:r w:rsidRPr="00AF46AF">
        <w:rPr>
          <w:color w:val="000000"/>
          <w:sz w:val="28"/>
          <w:szCs w:val="28"/>
        </w:rPr>
        <w:t>- повышение эффективности законодательного процесса;</w:t>
      </w:r>
    </w:p>
    <w:p w:rsidR="001A51C0" w:rsidRPr="00AF46AF" w:rsidRDefault="001A51C0" w:rsidP="00AF46AF">
      <w:pPr>
        <w:spacing w:line="360" w:lineRule="auto"/>
        <w:ind w:firstLine="709"/>
        <w:jc w:val="both"/>
        <w:rPr>
          <w:color w:val="000000"/>
          <w:sz w:val="28"/>
          <w:szCs w:val="28"/>
        </w:rPr>
      </w:pPr>
      <w:r w:rsidRPr="00AF46AF">
        <w:rPr>
          <w:color w:val="000000"/>
          <w:sz w:val="28"/>
          <w:szCs w:val="28"/>
        </w:rPr>
        <w:t>- усиление результативности в реализации принятых законов;</w:t>
      </w:r>
    </w:p>
    <w:p w:rsidR="001A51C0" w:rsidRPr="00AF46AF" w:rsidRDefault="001A51C0" w:rsidP="00AF46AF">
      <w:pPr>
        <w:spacing w:line="360" w:lineRule="auto"/>
        <w:ind w:firstLine="709"/>
        <w:jc w:val="both"/>
        <w:rPr>
          <w:color w:val="000000"/>
          <w:sz w:val="28"/>
          <w:szCs w:val="28"/>
        </w:rPr>
      </w:pPr>
      <w:r w:rsidRPr="00AF46AF">
        <w:rPr>
          <w:color w:val="000000"/>
          <w:sz w:val="28"/>
          <w:szCs w:val="28"/>
        </w:rPr>
        <w:t>- повышение взаимодействия между различными ветвями власти;</w:t>
      </w:r>
    </w:p>
    <w:p w:rsidR="001A51C0" w:rsidRPr="00AF46AF" w:rsidRDefault="001A51C0" w:rsidP="00AF46AF">
      <w:pPr>
        <w:spacing w:line="360" w:lineRule="auto"/>
        <w:ind w:firstLine="709"/>
        <w:jc w:val="both"/>
        <w:rPr>
          <w:color w:val="000000"/>
          <w:sz w:val="28"/>
          <w:szCs w:val="28"/>
        </w:rPr>
      </w:pPr>
      <w:r w:rsidRPr="00AF46AF">
        <w:rPr>
          <w:color w:val="000000"/>
          <w:sz w:val="28"/>
          <w:szCs w:val="28"/>
        </w:rPr>
        <w:t>- совершенствование законодательной техники и планирования;</w:t>
      </w:r>
    </w:p>
    <w:p w:rsidR="001A51C0" w:rsidRPr="00AF46AF" w:rsidRDefault="001A51C0" w:rsidP="00AF46AF">
      <w:pPr>
        <w:spacing w:line="360" w:lineRule="auto"/>
        <w:ind w:firstLine="709"/>
        <w:jc w:val="both"/>
        <w:rPr>
          <w:color w:val="000000"/>
          <w:sz w:val="28"/>
          <w:szCs w:val="28"/>
        </w:rPr>
      </w:pPr>
      <w:r w:rsidRPr="00AF46AF">
        <w:rPr>
          <w:color w:val="000000"/>
          <w:sz w:val="28"/>
          <w:szCs w:val="28"/>
        </w:rPr>
        <w:t>- всестороннее расширение связей между депутатами и избирателями;</w:t>
      </w:r>
    </w:p>
    <w:p w:rsidR="001A51C0" w:rsidRPr="00AF46AF" w:rsidRDefault="001A51C0" w:rsidP="00AF46AF">
      <w:pPr>
        <w:spacing w:line="360" w:lineRule="auto"/>
        <w:ind w:firstLine="709"/>
        <w:jc w:val="both"/>
        <w:rPr>
          <w:color w:val="000000"/>
          <w:sz w:val="28"/>
          <w:szCs w:val="28"/>
        </w:rPr>
      </w:pPr>
      <w:r w:rsidRPr="00AF46AF">
        <w:rPr>
          <w:color w:val="000000"/>
          <w:sz w:val="28"/>
          <w:szCs w:val="28"/>
        </w:rPr>
        <w:t>-дальнейшее развитие и обновление всей законодательной базы Российского государства и общества.</w:t>
      </w:r>
    </w:p>
    <w:p w:rsidR="001A51C0" w:rsidRPr="00AF46AF" w:rsidRDefault="001A51C0" w:rsidP="00AF46AF">
      <w:pPr>
        <w:spacing w:line="360" w:lineRule="auto"/>
        <w:ind w:firstLine="709"/>
        <w:jc w:val="both"/>
        <w:rPr>
          <w:color w:val="000000"/>
          <w:sz w:val="28"/>
          <w:szCs w:val="28"/>
        </w:rPr>
      </w:pPr>
      <w:r w:rsidRPr="00AF46AF">
        <w:rPr>
          <w:color w:val="000000"/>
          <w:sz w:val="28"/>
          <w:szCs w:val="28"/>
        </w:rPr>
        <w:t>В заключение хотелось бы выразить надежду о том, что законодательные и представительные органы в нашей стране будут вносить</w:t>
      </w:r>
      <w:r w:rsidR="00AF46AF">
        <w:rPr>
          <w:color w:val="000000"/>
          <w:sz w:val="28"/>
          <w:szCs w:val="28"/>
        </w:rPr>
        <w:t xml:space="preserve"> </w:t>
      </w:r>
      <w:r w:rsidRPr="00AF46AF">
        <w:rPr>
          <w:color w:val="000000"/>
          <w:sz w:val="28"/>
          <w:szCs w:val="28"/>
        </w:rPr>
        <w:t>весомый вклад в развитие нашей страны, обеспечение достойной жизни наших сограждан и процветания нашего Отечества.</w:t>
      </w:r>
    </w:p>
    <w:p w:rsidR="007D612C" w:rsidRPr="00AF46AF" w:rsidRDefault="007D612C" w:rsidP="00AF46AF">
      <w:pPr>
        <w:spacing w:line="360" w:lineRule="auto"/>
        <w:ind w:firstLine="709"/>
        <w:jc w:val="both"/>
        <w:rPr>
          <w:color w:val="000000"/>
          <w:sz w:val="28"/>
          <w:szCs w:val="28"/>
        </w:rPr>
      </w:pPr>
    </w:p>
    <w:p w:rsidR="007D612C" w:rsidRPr="00AF46AF" w:rsidRDefault="00AF46AF" w:rsidP="00AF46AF">
      <w:pPr>
        <w:spacing w:line="360" w:lineRule="auto"/>
        <w:ind w:firstLine="709"/>
        <w:jc w:val="both"/>
        <w:rPr>
          <w:b/>
          <w:bCs/>
          <w:color w:val="000000"/>
          <w:sz w:val="28"/>
          <w:szCs w:val="28"/>
          <w:lang w:val="en-US"/>
        </w:rPr>
      </w:pPr>
      <w:r>
        <w:rPr>
          <w:color w:val="000000"/>
          <w:sz w:val="28"/>
          <w:szCs w:val="28"/>
        </w:rPr>
        <w:br w:type="page"/>
      </w:r>
      <w:r w:rsidR="007D612C" w:rsidRPr="00AF46AF">
        <w:rPr>
          <w:b/>
          <w:bCs/>
          <w:color w:val="000000"/>
          <w:sz w:val="28"/>
          <w:szCs w:val="28"/>
        </w:rPr>
        <w:t>Список используемой литературы:</w:t>
      </w:r>
    </w:p>
    <w:p w:rsidR="00AF46AF" w:rsidRPr="00AF46AF" w:rsidRDefault="00AF46AF" w:rsidP="00AF46AF">
      <w:pPr>
        <w:spacing w:line="360" w:lineRule="auto"/>
        <w:ind w:firstLine="709"/>
        <w:jc w:val="both"/>
        <w:rPr>
          <w:color w:val="000000"/>
          <w:sz w:val="28"/>
          <w:szCs w:val="28"/>
          <w:lang w:val="en-US"/>
        </w:rPr>
      </w:pPr>
    </w:p>
    <w:p w:rsidR="00AF46AF" w:rsidRDefault="007D612C" w:rsidP="00AF46AF">
      <w:pPr>
        <w:spacing w:line="360" w:lineRule="auto"/>
        <w:rPr>
          <w:color w:val="000000"/>
          <w:sz w:val="28"/>
          <w:szCs w:val="28"/>
        </w:rPr>
      </w:pPr>
      <w:r w:rsidRPr="00AF46AF">
        <w:rPr>
          <w:color w:val="000000"/>
          <w:sz w:val="28"/>
          <w:szCs w:val="28"/>
        </w:rPr>
        <w:t>Нормативные акты:</w:t>
      </w:r>
    </w:p>
    <w:p w:rsidR="007D612C" w:rsidRPr="00AF46AF" w:rsidRDefault="007D612C" w:rsidP="00AF46AF">
      <w:pPr>
        <w:spacing w:line="360" w:lineRule="auto"/>
        <w:rPr>
          <w:color w:val="000000"/>
          <w:sz w:val="28"/>
          <w:szCs w:val="28"/>
        </w:rPr>
      </w:pPr>
      <w:r w:rsidRPr="00AF46AF">
        <w:rPr>
          <w:color w:val="000000"/>
          <w:sz w:val="28"/>
          <w:szCs w:val="28"/>
        </w:rPr>
        <w:t>1. Конституция Российской Федерации. Официальное издание Администрации Президента РФ. М.,2007.</w:t>
      </w:r>
    </w:p>
    <w:p w:rsidR="007D612C" w:rsidRPr="00AF46AF" w:rsidRDefault="007D612C" w:rsidP="00AF46AF">
      <w:pPr>
        <w:spacing w:line="360" w:lineRule="auto"/>
        <w:rPr>
          <w:color w:val="000000"/>
          <w:sz w:val="28"/>
          <w:szCs w:val="28"/>
        </w:rPr>
      </w:pPr>
      <w:r w:rsidRPr="00AF46AF">
        <w:rPr>
          <w:color w:val="000000"/>
          <w:sz w:val="28"/>
          <w:szCs w:val="28"/>
        </w:rPr>
        <w:t>2. Федеральный конституционный закон от 17 декабря 1997 г. «О правительстве Российской Федерации» // СЗ РФ. 1997.№51. Ст.5712; 1998. №1. Ст.1.</w:t>
      </w:r>
    </w:p>
    <w:p w:rsidR="007D612C" w:rsidRPr="00AF46AF" w:rsidRDefault="007D612C" w:rsidP="00AF46AF">
      <w:pPr>
        <w:spacing w:line="360" w:lineRule="auto"/>
        <w:rPr>
          <w:color w:val="000000"/>
          <w:sz w:val="28"/>
          <w:szCs w:val="28"/>
        </w:rPr>
      </w:pPr>
      <w:r w:rsidRPr="00AF46AF">
        <w:rPr>
          <w:color w:val="000000"/>
          <w:sz w:val="28"/>
          <w:szCs w:val="28"/>
        </w:rPr>
        <w:t>3. Федеральный закон от 28 августа 1995г. «Об общих принципах организации местного самоуправления в Российской Федерации» // СЗ РФ. 1995.№35. Ст.3506</w:t>
      </w:r>
    </w:p>
    <w:p w:rsidR="007D612C" w:rsidRPr="00AF46AF" w:rsidRDefault="007D612C" w:rsidP="00AF46AF">
      <w:pPr>
        <w:spacing w:line="360" w:lineRule="auto"/>
        <w:rPr>
          <w:color w:val="000000"/>
          <w:sz w:val="28"/>
          <w:szCs w:val="28"/>
        </w:rPr>
      </w:pPr>
      <w:r w:rsidRPr="00AF46AF">
        <w:rPr>
          <w:color w:val="000000"/>
          <w:sz w:val="28"/>
          <w:szCs w:val="28"/>
        </w:rPr>
        <w:t>4. Федеральный закон от 6 октября 1999г. «Об общих принципах организации законодательных (представительных) и исполнительных органов государственной власти субъектов Российской Федерации» // СЗ РФ. 1999. №42. Ст.5005; 2000. №31. Ст.3205; 2001. №7. Ст. 608.</w:t>
      </w:r>
    </w:p>
    <w:p w:rsidR="007D612C" w:rsidRPr="00AF46AF" w:rsidRDefault="007D612C" w:rsidP="00AF46AF">
      <w:pPr>
        <w:spacing w:line="360" w:lineRule="auto"/>
        <w:rPr>
          <w:color w:val="000000"/>
          <w:sz w:val="28"/>
          <w:szCs w:val="28"/>
        </w:rPr>
      </w:pPr>
      <w:r w:rsidRPr="00AF46AF">
        <w:rPr>
          <w:color w:val="000000"/>
          <w:sz w:val="28"/>
          <w:szCs w:val="28"/>
        </w:rPr>
        <w:t>Учебная и научная литература:</w:t>
      </w:r>
    </w:p>
    <w:p w:rsidR="007D612C" w:rsidRPr="00AF46AF" w:rsidRDefault="007D612C" w:rsidP="00AF46AF">
      <w:pPr>
        <w:spacing w:line="360" w:lineRule="auto"/>
        <w:rPr>
          <w:color w:val="000000"/>
          <w:sz w:val="28"/>
          <w:szCs w:val="28"/>
        </w:rPr>
      </w:pPr>
      <w:r w:rsidRPr="00AF46AF">
        <w:rPr>
          <w:color w:val="000000"/>
          <w:sz w:val="28"/>
          <w:szCs w:val="28"/>
        </w:rPr>
        <w:t>6. Баглай М.В. Конституционное право Российской Федерации: Учебник для вузов. 5-е изд., и доп. – М.: Норма, 2006.</w:t>
      </w:r>
    </w:p>
    <w:p w:rsidR="007D612C" w:rsidRPr="00AF46AF" w:rsidRDefault="007D612C" w:rsidP="00AF46AF">
      <w:pPr>
        <w:spacing w:line="360" w:lineRule="auto"/>
        <w:rPr>
          <w:color w:val="000000"/>
          <w:sz w:val="28"/>
          <w:szCs w:val="28"/>
        </w:rPr>
      </w:pPr>
      <w:r w:rsidRPr="00AF46AF">
        <w:rPr>
          <w:color w:val="000000"/>
          <w:sz w:val="28"/>
          <w:szCs w:val="28"/>
        </w:rPr>
        <w:t>7. Козлова Е.И., Кутафин О.Е. Конституционное право России: Учебник. 3-е издание, перераб. и доп. – М.: Юристь, 2004.</w:t>
      </w:r>
    </w:p>
    <w:p w:rsidR="007D612C" w:rsidRPr="00AF46AF" w:rsidRDefault="007D612C" w:rsidP="00AF46AF">
      <w:pPr>
        <w:spacing w:line="360" w:lineRule="auto"/>
        <w:rPr>
          <w:color w:val="000000"/>
          <w:sz w:val="28"/>
          <w:szCs w:val="28"/>
        </w:rPr>
      </w:pPr>
      <w:r w:rsidRPr="00AF46AF">
        <w:rPr>
          <w:color w:val="000000"/>
          <w:sz w:val="28"/>
          <w:szCs w:val="28"/>
        </w:rPr>
        <w:t>8. Лазарев В.В. Общая теория права и государства: Учебник. 3-е издание, перераб. и доп. – М.: Юристь, 2002.</w:t>
      </w:r>
    </w:p>
    <w:p w:rsidR="00AF46AF" w:rsidRDefault="007D612C" w:rsidP="00AF46AF">
      <w:pPr>
        <w:spacing w:line="360" w:lineRule="auto"/>
        <w:rPr>
          <w:color w:val="000000"/>
          <w:sz w:val="28"/>
          <w:szCs w:val="28"/>
        </w:rPr>
      </w:pPr>
      <w:r w:rsidRPr="00AF46AF">
        <w:rPr>
          <w:color w:val="000000"/>
          <w:sz w:val="28"/>
          <w:szCs w:val="28"/>
        </w:rPr>
        <w:t>9. Марченко М.Н., Дерябина Е.М. Правоведение: Учебник. – М.: Проспект, 2006.</w:t>
      </w:r>
    </w:p>
    <w:p w:rsidR="00AF46AF" w:rsidRDefault="00C92C6C" w:rsidP="00AF46AF">
      <w:pPr>
        <w:spacing w:line="360" w:lineRule="auto"/>
        <w:rPr>
          <w:color w:val="000000"/>
          <w:sz w:val="28"/>
          <w:szCs w:val="28"/>
        </w:rPr>
      </w:pPr>
      <w:r w:rsidRPr="00AF46AF">
        <w:rPr>
          <w:color w:val="000000"/>
          <w:sz w:val="28"/>
          <w:szCs w:val="28"/>
        </w:rPr>
        <w:t>10. Гомеров И. Н. Государство и государственная власть;</w:t>
      </w:r>
    </w:p>
    <w:p w:rsidR="00AF46AF" w:rsidRDefault="00C92C6C" w:rsidP="00AF46AF">
      <w:pPr>
        <w:spacing w:line="360" w:lineRule="auto"/>
        <w:rPr>
          <w:color w:val="000000"/>
          <w:sz w:val="28"/>
          <w:szCs w:val="28"/>
        </w:rPr>
      </w:pPr>
      <w:r w:rsidRPr="00AF46AF">
        <w:rPr>
          <w:color w:val="000000"/>
          <w:sz w:val="28"/>
          <w:szCs w:val="28"/>
        </w:rPr>
        <w:t>11. Малый А.Ф. «Государственная власть как правовая категория».//Государство и право. 2001. №3;</w:t>
      </w:r>
    </w:p>
    <w:p w:rsidR="00AF46AF" w:rsidRDefault="00C92C6C" w:rsidP="00AF46AF">
      <w:pPr>
        <w:spacing w:line="360" w:lineRule="auto"/>
        <w:rPr>
          <w:color w:val="000000"/>
          <w:sz w:val="28"/>
          <w:szCs w:val="28"/>
        </w:rPr>
      </w:pPr>
      <w:r w:rsidRPr="00AF46AF">
        <w:rPr>
          <w:color w:val="000000"/>
          <w:sz w:val="28"/>
          <w:szCs w:val="28"/>
        </w:rPr>
        <w:t>12. Писарев Д. И. Соч.: В 4 т. Т. 4. М., 1956;</w:t>
      </w:r>
    </w:p>
    <w:p w:rsidR="00AF46AF" w:rsidRDefault="00C92C6C" w:rsidP="00AF46AF">
      <w:pPr>
        <w:spacing w:line="360" w:lineRule="auto"/>
        <w:rPr>
          <w:color w:val="000000"/>
          <w:sz w:val="28"/>
          <w:szCs w:val="28"/>
        </w:rPr>
      </w:pPr>
      <w:r w:rsidRPr="00AF46AF">
        <w:rPr>
          <w:color w:val="000000"/>
          <w:sz w:val="28"/>
          <w:szCs w:val="28"/>
        </w:rPr>
        <w:t>13. Толковый словарь русского языка. С. И. Ожегов и Н. Ю. Шведов;</w:t>
      </w:r>
    </w:p>
    <w:p w:rsidR="00AF46AF" w:rsidRDefault="00C92C6C" w:rsidP="00AF46AF">
      <w:pPr>
        <w:spacing w:line="360" w:lineRule="auto"/>
        <w:rPr>
          <w:color w:val="000000"/>
          <w:sz w:val="28"/>
          <w:szCs w:val="28"/>
        </w:rPr>
      </w:pPr>
      <w:r w:rsidRPr="00AF46AF">
        <w:rPr>
          <w:color w:val="000000"/>
          <w:sz w:val="28"/>
          <w:szCs w:val="28"/>
        </w:rPr>
        <w:t>14. Халипов В. Ф. Власть. Политика. Государственная служба;</w:t>
      </w:r>
    </w:p>
    <w:p w:rsidR="00AF46AF" w:rsidRDefault="00C92C6C" w:rsidP="00AF46AF">
      <w:pPr>
        <w:spacing w:line="360" w:lineRule="auto"/>
        <w:rPr>
          <w:color w:val="000000"/>
          <w:sz w:val="28"/>
          <w:szCs w:val="28"/>
        </w:rPr>
      </w:pPr>
      <w:r w:rsidRPr="00AF46AF">
        <w:rPr>
          <w:color w:val="000000"/>
          <w:sz w:val="28"/>
          <w:szCs w:val="28"/>
        </w:rPr>
        <w:t>15. Хрестоматия по теории государства и права. Т. Н. Рядько. 2005.</w:t>
      </w:r>
    </w:p>
    <w:p w:rsidR="00AF46AF" w:rsidRDefault="00C92C6C" w:rsidP="00AF46AF">
      <w:pPr>
        <w:spacing w:line="360" w:lineRule="auto"/>
        <w:rPr>
          <w:color w:val="000000"/>
          <w:sz w:val="28"/>
          <w:szCs w:val="28"/>
        </w:rPr>
      </w:pPr>
      <w:r w:rsidRPr="00AF46AF">
        <w:rPr>
          <w:color w:val="000000"/>
          <w:sz w:val="28"/>
          <w:szCs w:val="28"/>
        </w:rPr>
        <w:t>16. Черданцев А.Ф. Государственная власть и ее обоснование.//Правоведение. 1992. №2;</w:t>
      </w:r>
    </w:p>
    <w:p w:rsidR="00AF46AF" w:rsidRDefault="00C92C6C" w:rsidP="00AF46AF">
      <w:pPr>
        <w:spacing w:line="360" w:lineRule="auto"/>
        <w:rPr>
          <w:color w:val="000000"/>
          <w:sz w:val="28"/>
          <w:szCs w:val="28"/>
        </w:rPr>
      </w:pPr>
      <w:r w:rsidRPr="00AF46AF">
        <w:rPr>
          <w:color w:val="000000"/>
          <w:sz w:val="28"/>
          <w:szCs w:val="28"/>
        </w:rPr>
        <w:t>17. Чечулина А.А. Сущность государственной власти: основные подходы.//Право и политика. 2001. №10;</w:t>
      </w:r>
    </w:p>
    <w:p w:rsidR="00AF46AF" w:rsidRDefault="00C92C6C" w:rsidP="00AF46AF">
      <w:pPr>
        <w:spacing w:line="360" w:lineRule="auto"/>
        <w:rPr>
          <w:color w:val="000000"/>
          <w:sz w:val="28"/>
          <w:szCs w:val="28"/>
        </w:rPr>
      </w:pPr>
      <w:r w:rsidRPr="00AF46AF">
        <w:rPr>
          <w:color w:val="000000"/>
          <w:sz w:val="28"/>
          <w:szCs w:val="28"/>
        </w:rPr>
        <w:t>18. Юридическая энциклопедия. Изд. «Норма». 2001</w:t>
      </w:r>
    </w:p>
    <w:p w:rsidR="00C92C6C" w:rsidRPr="00AF46AF" w:rsidRDefault="00C92C6C" w:rsidP="00AF46AF">
      <w:pPr>
        <w:spacing w:line="360" w:lineRule="auto"/>
        <w:rPr>
          <w:color w:val="000000"/>
          <w:sz w:val="28"/>
          <w:szCs w:val="28"/>
        </w:rPr>
      </w:pPr>
      <w:r w:rsidRPr="00AF46AF">
        <w:rPr>
          <w:color w:val="000000"/>
          <w:sz w:val="28"/>
          <w:szCs w:val="28"/>
        </w:rPr>
        <w:t>19. Алексеев С. С. Общая теория права. В 2т. Т.1. М., 1981;</w:t>
      </w:r>
      <w:bookmarkStart w:id="6" w:name="_GoBack"/>
      <w:bookmarkEnd w:id="6"/>
    </w:p>
    <w:sectPr w:rsidR="00C92C6C" w:rsidRPr="00AF46AF" w:rsidSect="00AF46AF">
      <w:footerReference w:type="default" r:id="rId7"/>
      <w:footnotePr>
        <w:numRestart w:val="eachPage"/>
      </w:footnotePr>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ABB" w:rsidRDefault="00DF6ABB">
      <w:r>
        <w:separator/>
      </w:r>
    </w:p>
  </w:endnote>
  <w:endnote w:type="continuationSeparator" w:id="0">
    <w:p w:rsidR="00DF6ABB" w:rsidRDefault="00DF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645" w:rsidRDefault="00A85C88" w:rsidP="007046A4">
    <w:pPr>
      <w:pStyle w:val="a3"/>
      <w:framePr w:wrap="auto" w:vAnchor="text" w:hAnchor="margin" w:xAlign="center" w:y="1"/>
      <w:rPr>
        <w:rStyle w:val="a5"/>
      </w:rPr>
    </w:pPr>
    <w:r>
      <w:rPr>
        <w:rStyle w:val="a5"/>
        <w:noProof/>
      </w:rPr>
      <w:t>2</w:t>
    </w:r>
  </w:p>
  <w:p w:rsidR="002D4645" w:rsidRDefault="002D464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ABB" w:rsidRDefault="00DF6ABB">
      <w:r>
        <w:separator/>
      </w:r>
    </w:p>
  </w:footnote>
  <w:footnote w:type="continuationSeparator" w:id="0">
    <w:p w:rsidR="00DF6ABB" w:rsidRDefault="00DF6ABB">
      <w:r>
        <w:continuationSeparator/>
      </w:r>
    </w:p>
  </w:footnote>
  <w:footnote w:id="1">
    <w:p w:rsidR="00DF6ABB" w:rsidRDefault="002D4645" w:rsidP="00B9281C">
      <w:pPr>
        <w:pStyle w:val="a6"/>
      </w:pPr>
      <w:r w:rsidRPr="00AF46AF">
        <w:rPr>
          <w:rStyle w:val="a8"/>
        </w:rPr>
        <w:footnoteRef/>
      </w:r>
      <w:r w:rsidRPr="00AF46AF">
        <w:t xml:space="preserve"> Толковый словарь русского языка. С. И. Ожегов и Н. Ю. Шведова. 1997. стр.86.</w:t>
      </w:r>
    </w:p>
  </w:footnote>
  <w:footnote w:id="2">
    <w:p w:rsidR="00DF6ABB" w:rsidRDefault="002D4645" w:rsidP="006626BC">
      <w:pPr>
        <w:pStyle w:val="a6"/>
      </w:pPr>
      <w:r w:rsidRPr="00AF46AF">
        <w:rPr>
          <w:rStyle w:val="a8"/>
        </w:rPr>
        <w:footnoteRef/>
      </w:r>
      <w:r w:rsidRPr="00AF46AF">
        <w:t xml:space="preserve"> Баренбойм П. 3000 лет доктрины разделения властей. Суд Сьтера. – М.: 1996.</w:t>
      </w:r>
    </w:p>
  </w:footnote>
  <w:footnote w:id="3">
    <w:p w:rsidR="00DF6ABB" w:rsidRDefault="002D4645" w:rsidP="007D633A">
      <w:pPr>
        <w:pStyle w:val="a6"/>
      </w:pPr>
      <w:r w:rsidRPr="00AF46AF">
        <w:rPr>
          <w:rStyle w:val="a8"/>
        </w:rPr>
        <w:footnoteRef/>
      </w:r>
      <w:r w:rsidRPr="00AF46AF">
        <w:t xml:space="preserve"> Халипов В. Ф. Власть. Политика. Государственная служба. Стр. 62.</w:t>
      </w:r>
    </w:p>
  </w:footnote>
  <w:footnote w:id="4">
    <w:p w:rsidR="00DF6ABB" w:rsidRDefault="002D4645" w:rsidP="007D633A">
      <w:pPr>
        <w:pStyle w:val="a6"/>
      </w:pPr>
      <w:r w:rsidRPr="00AF46AF">
        <w:rPr>
          <w:rStyle w:val="a8"/>
        </w:rPr>
        <w:footnoteRef/>
      </w:r>
      <w:r w:rsidRPr="00AF46AF">
        <w:t xml:space="preserve"> А. А. Чечулина. Сущность государственной власти: основные подходы.//Право и политика. 2005. №10.39.</w:t>
      </w:r>
    </w:p>
  </w:footnote>
  <w:footnote w:id="5">
    <w:p w:rsidR="00DF6ABB" w:rsidRDefault="002D4645" w:rsidP="007D633A">
      <w:pPr>
        <w:pStyle w:val="a6"/>
      </w:pPr>
      <w:r w:rsidRPr="00AF46AF">
        <w:rPr>
          <w:rStyle w:val="a8"/>
        </w:rPr>
        <w:footnoteRef/>
      </w:r>
      <w:r w:rsidRPr="00AF46AF">
        <w:t xml:space="preserve"> Там же, стр.40.</w:t>
      </w:r>
    </w:p>
  </w:footnote>
  <w:footnote w:id="6">
    <w:p w:rsidR="00DF6ABB" w:rsidRDefault="002D4645" w:rsidP="007D633A">
      <w:pPr>
        <w:pStyle w:val="a6"/>
      </w:pPr>
      <w:r w:rsidRPr="00AF46AF">
        <w:rPr>
          <w:rStyle w:val="a8"/>
        </w:rPr>
        <w:footnoteRef/>
      </w:r>
      <w:r w:rsidRPr="00AF46AF">
        <w:t xml:space="preserve"> А. А. Чечулина. Сущность государственной власти: основные подходы.//Право и политика. 2005. №10. стр. 41.</w:t>
      </w:r>
    </w:p>
  </w:footnote>
  <w:footnote w:id="7">
    <w:p w:rsidR="00DF6ABB" w:rsidRDefault="002D4645" w:rsidP="007D633A">
      <w:pPr>
        <w:pStyle w:val="a6"/>
      </w:pPr>
      <w:r w:rsidRPr="00AF46AF">
        <w:rPr>
          <w:rStyle w:val="a8"/>
        </w:rPr>
        <w:footnoteRef/>
      </w:r>
      <w:r w:rsidR="00AF46AF">
        <w:t xml:space="preserve"> А.</w:t>
      </w:r>
      <w:r w:rsidRPr="00AF46AF">
        <w:t>А. Чечулина. Сущность государственной власти: основные подходы.//Право и политика. 2005. №10. стр.</w:t>
      </w:r>
    </w:p>
  </w:footnote>
  <w:footnote w:id="8">
    <w:p w:rsidR="00DF6ABB" w:rsidRDefault="002D4645" w:rsidP="007D633A">
      <w:pPr>
        <w:spacing w:line="360" w:lineRule="auto"/>
        <w:jc w:val="both"/>
      </w:pPr>
      <w:r w:rsidRPr="00EA34F2">
        <w:rPr>
          <w:rStyle w:val="a8"/>
          <w:sz w:val="20"/>
          <w:szCs w:val="20"/>
        </w:rPr>
        <w:footnoteRef/>
      </w:r>
      <w:r w:rsidRPr="00EA34F2">
        <w:rPr>
          <w:sz w:val="20"/>
          <w:szCs w:val="20"/>
        </w:rPr>
        <w:t xml:space="preserve"> Черданцев А. Ф. Государственная власть и ее обоснование.//Правоведение. 1992. №2;</w:t>
      </w:r>
    </w:p>
  </w:footnote>
  <w:footnote w:id="9">
    <w:p w:rsidR="00DF6ABB" w:rsidRDefault="002D4645" w:rsidP="007D633A">
      <w:pPr>
        <w:pStyle w:val="a6"/>
      </w:pPr>
      <w:r w:rsidRPr="00EA34F2">
        <w:rPr>
          <w:rStyle w:val="a8"/>
        </w:rPr>
        <w:footnoteRef/>
      </w:r>
      <w:r w:rsidR="00EA34F2" w:rsidRPr="00EA34F2">
        <w:t xml:space="preserve"> А.</w:t>
      </w:r>
      <w:r w:rsidRPr="00EA34F2">
        <w:t>А. Чечулина. Сущность государственной власти: основные подходы.//Право и политика. 2005. №10. стр.45.</w:t>
      </w:r>
    </w:p>
  </w:footnote>
  <w:footnote w:id="10">
    <w:p w:rsidR="00DF6ABB" w:rsidRDefault="002D4645" w:rsidP="007D633A">
      <w:pPr>
        <w:spacing w:line="360" w:lineRule="auto"/>
        <w:jc w:val="both"/>
      </w:pPr>
      <w:r w:rsidRPr="00EA34F2">
        <w:rPr>
          <w:rStyle w:val="a8"/>
          <w:sz w:val="20"/>
          <w:szCs w:val="20"/>
        </w:rPr>
        <w:footnoteRef/>
      </w:r>
      <w:r w:rsidRPr="00EA34F2">
        <w:rPr>
          <w:sz w:val="20"/>
          <w:szCs w:val="20"/>
        </w:rPr>
        <w:t xml:space="preserve"> Малый А.Ф. «Государственная власть как правовая категория».//Государство и право. 2001. №3;</w:t>
      </w:r>
    </w:p>
  </w:footnote>
  <w:footnote w:id="11">
    <w:p w:rsidR="00DF6ABB" w:rsidRDefault="002D4645" w:rsidP="007D633A">
      <w:pPr>
        <w:spacing w:line="360" w:lineRule="auto"/>
        <w:jc w:val="both"/>
      </w:pPr>
      <w:r w:rsidRPr="00FD36EE">
        <w:rPr>
          <w:rStyle w:val="a8"/>
          <w:sz w:val="20"/>
          <w:szCs w:val="20"/>
        </w:rPr>
        <w:footnoteRef/>
      </w:r>
      <w:r w:rsidRPr="00FD36EE">
        <w:rPr>
          <w:sz w:val="20"/>
          <w:szCs w:val="20"/>
        </w:rPr>
        <w:t xml:space="preserve"> Конституция Российской Федерации, М., «Юридическая литература». 2004.</w:t>
      </w:r>
    </w:p>
  </w:footnote>
  <w:footnote w:id="12">
    <w:p w:rsidR="00DF6ABB" w:rsidRDefault="002D4645" w:rsidP="00F62A0E">
      <w:pPr>
        <w:pStyle w:val="a6"/>
      </w:pPr>
      <w:r w:rsidRPr="00FD36EE">
        <w:rPr>
          <w:rStyle w:val="a8"/>
        </w:rPr>
        <w:footnoteRef/>
      </w:r>
      <w:r w:rsidR="00FD36EE">
        <w:t xml:space="preserve"> И.</w:t>
      </w:r>
      <w:r w:rsidRPr="00FD36EE">
        <w:t>Н. Гомеров. Государство и государственная власть. Стр.534</w:t>
      </w:r>
    </w:p>
  </w:footnote>
  <w:footnote w:id="13">
    <w:p w:rsidR="00DF6ABB" w:rsidRDefault="002D4645" w:rsidP="00F62A0E">
      <w:pPr>
        <w:pStyle w:val="a6"/>
      </w:pPr>
      <w:r w:rsidRPr="00FD36EE">
        <w:rPr>
          <w:rStyle w:val="a8"/>
        </w:rPr>
        <w:footnoteRef/>
      </w:r>
      <w:r w:rsidR="00FD36EE">
        <w:t xml:space="preserve"> И.</w:t>
      </w:r>
      <w:r w:rsidRPr="00FD36EE">
        <w:t>Н. Гомеров. Государство и государственная власть. Стр.535</w:t>
      </w:r>
    </w:p>
  </w:footnote>
  <w:footnote w:id="14">
    <w:p w:rsidR="00DF6ABB" w:rsidRDefault="002D4645" w:rsidP="002A3E4E">
      <w:pPr>
        <w:pStyle w:val="a6"/>
      </w:pPr>
      <w:r w:rsidRPr="00ED1FA2">
        <w:rPr>
          <w:rStyle w:val="a8"/>
        </w:rPr>
        <w:footnoteRef/>
      </w:r>
      <w:r w:rsidRPr="00ED1FA2">
        <w:t xml:space="preserve"> Конституция Российской Федерации // Российская газета от 00 декабря 0000 года, №000. Ст. 00.</w:t>
      </w:r>
    </w:p>
  </w:footnote>
  <w:footnote w:id="15">
    <w:p w:rsidR="00DF6ABB" w:rsidRDefault="002D4645" w:rsidP="002A3E4E">
      <w:pPr>
        <w:pStyle w:val="a6"/>
      </w:pPr>
      <w:r w:rsidRPr="002B6DF6">
        <w:rPr>
          <w:rStyle w:val="a8"/>
        </w:rPr>
        <w:footnoteRef/>
      </w:r>
      <w:r w:rsidRPr="002B6DF6">
        <w:t xml:space="preserve"> Конституция Российской Федерации // Российская газета от 21 декабря 2001 года, №173. Ст. 34.</w:t>
      </w:r>
    </w:p>
  </w:footnote>
  <w:footnote w:id="16">
    <w:p w:rsidR="00DF6ABB" w:rsidRDefault="002D4645" w:rsidP="002A3E4E">
      <w:pPr>
        <w:pStyle w:val="a6"/>
      </w:pPr>
      <w:r w:rsidRPr="002B6DF6">
        <w:rPr>
          <w:rStyle w:val="a8"/>
        </w:rPr>
        <w:footnoteRef/>
      </w:r>
      <w:r w:rsidRPr="002B6DF6">
        <w:t xml:space="preserve"> Окуньков Л.А. Конституции государств - участников СНГ. Ин-т законодательства и сравнит.правоведения;Под ред.Л.А.Окунькова - М.: НОРМА-ИНФРА-М, 2002; 143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0"/>
    <w:lvl w:ilvl="0">
      <w:start w:val="1"/>
      <w:numFmt w:val="bullet"/>
      <w:lvlText w:val=""/>
      <w:lvlJc w:val="left"/>
      <w:pPr>
        <w:ind w:left="720" w:hanging="360"/>
      </w:pPr>
      <w:rPr>
        <w:rFonts w:ascii="Symbol" w:hAnsi="Symbol" w:cs="Symbol"/>
      </w:rPr>
    </w:lvl>
  </w:abstractNum>
  <w:abstractNum w:abstractNumId="1">
    <w:nsid w:val="00000002"/>
    <w:multiLevelType w:val="singleLevel"/>
    <w:tmpl w:val="00000002"/>
    <w:name w:val="WW8Num16"/>
    <w:lvl w:ilvl="0">
      <w:start w:val="1"/>
      <w:numFmt w:val="decimal"/>
      <w:lvlText w:val="%1."/>
      <w:lvlJc w:val="left"/>
      <w:pPr>
        <w:ind w:left="1980" w:hanging="1080"/>
      </w:pPr>
    </w:lvl>
  </w:abstractNum>
  <w:abstractNum w:abstractNumId="2">
    <w:nsid w:val="2E1E6095"/>
    <w:multiLevelType w:val="hybridMultilevel"/>
    <w:tmpl w:val="CCA8D6C8"/>
    <w:lvl w:ilvl="0" w:tplc="F244B98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72E341E7"/>
    <w:multiLevelType w:val="hybridMultilevel"/>
    <w:tmpl w:val="12443DBA"/>
    <w:lvl w:ilvl="0" w:tplc="C310BB6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787F00B9"/>
    <w:multiLevelType w:val="multilevel"/>
    <w:tmpl w:val="DBF4AD18"/>
    <w:lvl w:ilvl="0">
      <w:start w:val="2"/>
      <w:numFmt w:val="decimal"/>
      <w:lvlText w:val="%1."/>
      <w:lvlJc w:val="left"/>
      <w:pPr>
        <w:tabs>
          <w:tab w:val="num" w:pos="690"/>
        </w:tabs>
        <w:ind w:left="690" w:hanging="690"/>
      </w:pPr>
      <w:rPr>
        <w:rFonts w:hint="default"/>
      </w:rPr>
    </w:lvl>
    <w:lvl w:ilvl="1">
      <w:start w:val="2"/>
      <w:numFmt w:val="decimal"/>
      <w:lvlText w:val="%1.%2."/>
      <w:lvlJc w:val="left"/>
      <w:pPr>
        <w:tabs>
          <w:tab w:val="num" w:pos="4290"/>
        </w:tabs>
        <w:ind w:left="4290" w:hanging="6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020"/>
    <w:rsid w:val="00045B77"/>
    <w:rsid w:val="001A51C0"/>
    <w:rsid w:val="00240D75"/>
    <w:rsid w:val="002A3E4E"/>
    <w:rsid w:val="002B6DF6"/>
    <w:rsid w:val="002D4645"/>
    <w:rsid w:val="002F5C7B"/>
    <w:rsid w:val="00385C79"/>
    <w:rsid w:val="005624A6"/>
    <w:rsid w:val="00661020"/>
    <w:rsid w:val="006626BC"/>
    <w:rsid w:val="006A2FB0"/>
    <w:rsid w:val="007046A4"/>
    <w:rsid w:val="007C0776"/>
    <w:rsid w:val="007D612C"/>
    <w:rsid w:val="007D633A"/>
    <w:rsid w:val="009036F8"/>
    <w:rsid w:val="009B7702"/>
    <w:rsid w:val="009F5807"/>
    <w:rsid w:val="00A85C88"/>
    <w:rsid w:val="00AE1A9B"/>
    <w:rsid w:val="00AF0F06"/>
    <w:rsid w:val="00AF46AF"/>
    <w:rsid w:val="00B215D9"/>
    <w:rsid w:val="00B9281C"/>
    <w:rsid w:val="00BC3FEC"/>
    <w:rsid w:val="00BD0E8D"/>
    <w:rsid w:val="00BF5111"/>
    <w:rsid w:val="00C92C6C"/>
    <w:rsid w:val="00D96A6C"/>
    <w:rsid w:val="00DF6ABB"/>
    <w:rsid w:val="00E40954"/>
    <w:rsid w:val="00EA34F2"/>
    <w:rsid w:val="00ED1FA2"/>
    <w:rsid w:val="00F62A0E"/>
    <w:rsid w:val="00FD3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76E152-2C37-4A6F-BFCE-C32F2254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020"/>
    <w:rPr>
      <w:sz w:val="24"/>
      <w:szCs w:val="24"/>
    </w:rPr>
  </w:style>
  <w:style w:type="paragraph" w:styleId="2">
    <w:name w:val="heading 2"/>
    <w:basedOn w:val="a"/>
    <w:next w:val="a"/>
    <w:link w:val="20"/>
    <w:uiPriority w:val="99"/>
    <w:qFormat/>
    <w:rsid w:val="002A3E4E"/>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B9281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9281C"/>
  </w:style>
  <w:style w:type="paragraph" w:styleId="a6">
    <w:name w:val="footnote text"/>
    <w:basedOn w:val="a"/>
    <w:link w:val="a7"/>
    <w:uiPriority w:val="99"/>
    <w:semiHidden/>
    <w:rsid w:val="00B9281C"/>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B928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10518</Words>
  <Characters>59958</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70336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ПаЛыЧ</dc:creator>
  <cp:keywords/>
  <dc:description/>
  <cp:lastModifiedBy>admin</cp:lastModifiedBy>
  <cp:revision>2</cp:revision>
  <dcterms:created xsi:type="dcterms:W3CDTF">2014-03-05T22:57:00Z</dcterms:created>
  <dcterms:modified xsi:type="dcterms:W3CDTF">2014-03-05T22:57:00Z</dcterms:modified>
</cp:coreProperties>
</file>