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B3B" w:rsidRDefault="00667B3B">
      <w:pPr>
        <w:pStyle w:val="1"/>
        <w:rPr>
          <w:i/>
          <w:iCs/>
        </w:rPr>
      </w:pPr>
      <w:r>
        <w:rPr>
          <w:i/>
          <w:iCs/>
        </w:rPr>
        <w:t xml:space="preserve"> Содержание</w:t>
      </w:r>
    </w:p>
    <w:p w:rsidR="00667B3B" w:rsidRDefault="00667B3B">
      <w:pPr>
        <w:pStyle w:val="2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Введение</w:t>
      </w:r>
    </w:p>
    <w:p w:rsidR="00667B3B" w:rsidRDefault="00667B3B">
      <w:pPr>
        <w:numPr>
          <w:ilvl w:val="0"/>
          <w:numId w:val="9"/>
        </w:numPr>
        <w:spacing w:line="480" w:lineRule="auto"/>
        <w:ind w:right="-3113"/>
        <w:jc w:val="both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sz w:val="28"/>
          <w:szCs w:val="28"/>
        </w:rPr>
        <w:t>Процесс государственного управления.</w:t>
      </w:r>
    </w:p>
    <w:p w:rsidR="00667B3B" w:rsidRDefault="00667B3B">
      <w:pPr>
        <w:numPr>
          <w:ilvl w:val="1"/>
          <w:numId w:val="9"/>
        </w:numPr>
        <w:spacing w:line="480" w:lineRule="auto"/>
        <w:ind w:right="-3113"/>
        <w:jc w:val="both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sz w:val="28"/>
          <w:szCs w:val="28"/>
        </w:rPr>
        <w:t>Функция реформирования общества: исторический экскурс.</w:t>
      </w:r>
    </w:p>
    <w:p w:rsidR="00667B3B" w:rsidRDefault="00667B3B">
      <w:pPr>
        <w:numPr>
          <w:ilvl w:val="1"/>
          <w:numId w:val="9"/>
        </w:numPr>
        <w:spacing w:line="480" w:lineRule="auto"/>
        <w:ind w:right="-3113"/>
        <w:jc w:val="both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sz w:val="28"/>
          <w:szCs w:val="28"/>
        </w:rPr>
        <w:t>Современное состояние реформ в России.</w:t>
      </w:r>
    </w:p>
    <w:p w:rsidR="00667B3B" w:rsidRDefault="00667B3B">
      <w:pPr>
        <w:numPr>
          <w:ilvl w:val="0"/>
          <w:numId w:val="9"/>
        </w:numPr>
        <w:spacing w:line="480" w:lineRule="auto"/>
        <w:ind w:right="-3113"/>
        <w:jc w:val="both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sz w:val="28"/>
          <w:szCs w:val="28"/>
        </w:rPr>
        <w:t>Государственная политика.</w:t>
      </w:r>
    </w:p>
    <w:p w:rsidR="00667B3B" w:rsidRDefault="00667B3B">
      <w:pPr>
        <w:numPr>
          <w:ilvl w:val="1"/>
          <w:numId w:val="9"/>
        </w:numPr>
        <w:spacing w:line="480" w:lineRule="auto"/>
        <w:ind w:right="-3113"/>
        <w:jc w:val="both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sz w:val="28"/>
          <w:szCs w:val="28"/>
        </w:rPr>
        <w:t>Понятие государственной политики.</w:t>
      </w:r>
    </w:p>
    <w:p w:rsidR="00667B3B" w:rsidRDefault="00667B3B">
      <w:pPr>
        <w:numPr>
          <w:ilvl w:val="1"/>
          <w:numId w:val="9"/>
        </w:numPr>
        <w:spacing w:line="480" w:lineRule="auto"/>
        <w:ind w:right="-3113"/>
        <w:jc w:val="both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sz w:val="28"/>
          <w:szCs w:val="28"/>
        </w:rPr>
        <w:t>Идеологический аспект государственной политики.</w:t>
      </w:r>
    </w:p>
    <w:p w:rsidR="00667B3B" w:rsidRDefault="00667B3B">
      <w:pPr>
        <w:numPr>
          <w:ilvl w:val="1"/>
          <w:numId w:val="9"/>
        </w:numPr>
        <w:spacing w:line="480" w:lineRule="auto"/>
        <w:ind w:right="-3113"/>
        <w:jc w:val="both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sz w:val="28"/>
          <w:szCs w:val="28"/>
        </w:rPr>
        <w:t>Право и государственная политика.</w:t>
      </w:r>
    </w:p>
    <w:p w:rsidR="00667B3B" w:rsidRDefault="00667B3B">
      <w:pPr>
        <w:numPr>
          <w:ilvl w:val="1"/>
          <w:numId w:val="9"/>
        </w:numPr>
        <w:spacing w:line="480" w:lineRule="auto"/>
        <w:ind w:right="-3113"/>
        <w:jc w:val="both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sz w:val="28"/>
          <w:szCs w:val="28"/>
        </w:rPr>
        <w:t>Финансовые возможности государства и эффективность политики.</w:t>
      </w:r>
    </w:p>
    <w:p w:rsidR="00667B3B" w:rsidRDefault="00667B3B">
      <w:pPr>
        <w:spacing w:line="480" w:lineRule="auto"/>
        <w:ind w:left="720" w:right="-3113"/>
        <w:jc w:val="both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sz w:val="28"/>
          <w:szCs w:val="28"/>
        </w:rPr>
        <w:t>Заключение.</w:t>
      </w:r>
    </w:p>
    <w:p w:rsidR="00667B3B" w:rsidRDefault="00667B3B">
      <w:pPr>
        <w:spacing w:line="480" w:lineRule="auto"/>
        <w:ind w:left="720" w:right="-3113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i/>
          <w:iCs/>
          <w:sz w:val="28"/>
          <w:szCs w:val="28"/>
        </w:rPr>
        <w:t>Список литературы.</w:t>
      </w:r>
    </w:p>
    <w:p w:rsidR="00667B3B" w:rsidRDefault="00667B3B">
      <w:pPr>
        <w:pStyle w:val="1"/>
      </w:pPr>
      <w:r>
        <w:br w:type="page"/>
        <w:t>Введение</w:t>
      </w:r>
    </w:p>
    <w:p w:rsidR="00667B3B" w:rsidRDefault="00667B3B">
      <w:pPr>
        <w:shd w:val="clear" w:color="auto" w:fill="FFFFFF"/>
        <w:spacing w:before="139" w:line="480" w:lineRule="auto"/>
        <w:ind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w w:val="86"/>
          <w:sz w:val="28"/>
          <w:szCs w:val="28"/>
        </w:rPr>
        <w:t xml:space="preserve">Государство выполняет разнообразные функции и все они в той или иной степени связаны с </w:t>
      </w:r>
      <w:r>
        <w:rPr>
          <w:rFonts w:ascii="Courier New" w:hAnsi="Courier New" w:cs="Courier New"/>
          <w:i/>
          <w:iCs/>
          <w:color w:val="000000"/>
          <w:w w:val="86"/>
          <w:sz w:val="28"/>
          <w:szCs w:val="28"/>
        </w:rPr>
        <w:t>управлением, реализуются че</w:t>
      </w:r>
      <w:r>
        <w:rPr>
          <w:rFonts w:ascii="Courier New" w:hAnsi="Courier New" w:cs="Courier New"/>
          <w:i/>
          <w:iCs/>
          <w:color w:val="000000"/>
          <w:w w:val="86"/>
          <w:sz w:val="28"/>
          <w:szCs w:val="28"/>
        </w:rPr>
        <w:softHyphen/>
        <w:t xml:space="preserve">рез систему и аппарат управления. 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t>Функция управления вклю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softHyphen/>
        <w:t xml:space="preserve">чает фактически все функции государства, поэтому функции государства и функции государственного управления являются </w:t>
      </w:r>
      <w:r>
        <w:rPr>
          <w:rFonts w:ascii="Courier New" w:hAnsi="Courier New" w:cs="Courier New"/>
          <w:color w:val="000000"/>
          <w:spacing w:val="-6"/>
          <w:w w:val="86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-6"/>
          <w:w w:val="86"/>
          <w:sz w:val="28"/>
          <w:szCs w:val="28"/>
        </w:rPr>
        <w:t>тождественными понятиями.</w:t>
      </w:r>
    </w:p>
    <w:p w:rsidR="00667B3B" w:rsidRDefault="00667B3B">
      <w:pPr>
        <w:shd w:val="clear" w:color="auto" w:fill="FFFFFF"/>
        <w:spacing w:line="480" w:lineRule="auto"/>
        <w:ind w:left="24"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w w:val="86"/>
          <w:sz w:val="28"/>
          <w:szCs w:val="28"/>
        </w:rPr>
        <w:t xml:space="preserve">Многие функции государства постоянны и не зависят от его природы (защита от внешних угроз, принуждение и т.д.). Для </w:t>
      </w:r>
      <w:r>
        <w:rPr>
          <w:rFonts w:ascii="Courier New" w:hAnsi="Courier New" w:cs="Courier New"/>
          <w:color w:val="000000"/>
          <w:spacing w:val="-1"/>
          <w:w w:val="86"/>
          <w:sz w:val="28"/>
          <w:szCs w:val="28"/>
        </w:rPr>
        <w:t>ряда других функций государственного управления основой вы</w:t>
      </w:r>
      <w:r>
        <w:rPr>
          <w:rFonts w:ascii="Courier New" w:hAnsi="Courier New" w:cs="Courier New"/>
          <w:color w:val="000000"/>
          <w:spacing w:val="-1"/>
          <w:w w:val="86"/>
          <w:sz w:val="28"/>
          <w:szCs w:val="28"/>
        </w:rPr>
        <w:softHyphen/>
        <w:t>ступает социальная сущность государства, его целевые ориенти</w:t>
      </w:r>
      <w:r>
        <w:rPr>
          <w:rFonts w:ascii="Courier New" w:hAnsi="Courier New" w:cs="Courier New"/>
          <w:color w:val="000000"/>
          <w:spacing w:val="-1"/>
          <w:w w:val="86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t>ры. Они определяют количественный состав функций, их со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2"/>
          <w:w w:val="86"/>
          <w:sz w:val="28"/>
          <w:szCs w:val="28"/>
        </w:rPr>
        <w:t>держание и назначение.</w:t>
      </w:r>
    </w:p>
    <w:p w:rsidR="00667B3B" w:rsidRDefault="00667B3B">
      <w:pPr>
        <w:shd w:val="clear" w:color="auto" w:fill="FFFFFF"/>
        <w:spacing w:line="480" w:lineRule="auto"/>
        <w:ind w:left="72"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w w:val="86"/>
          <w:sz w:val="28"/>
          <w:szCs w:val="28"/>
        </w:rPr>
        <w:t xml:space="preserve">Так, на заре становления капитализма важно было защитить частную собственность. А. Смит, например, необходимость государства связывал с собственностью и его цель видел в том, чтобы охранять имущих от бедняков. На современном этапе государству приходится вмешиваться, чтобы защитить граждан и </w:t>
      </w:r>
      <w:r>
        <w:rPr>
          <w:rFonts w:ascii="Courier New" w:hAnsi="Courier New" w:cs="Courier New"/>
          <w:color w:val="000000"/>
          <w:spacing w:val="-2"/>
          <w:w w:val="86"/>
          <w:sz w:val="28"/>
          <w:szCs w:val="28"/>
        </w:rPr>
        <w:t>от эксплуатации собственниками капитала</w:t>
      </w:r>
      <w:r>
        <w:rPr>
          <w:rStyle w:val="a9"/>
        </w:rPr>
        <w:footnoteReference w:id="1"/>
      </w:r>
      <w:r>
        <w:rPr>
          <w:rFonts w:ascii="Courier New" w:hAnsi="Courier New" w:cs="Courier New"/>
          <w:color w:val="000000"/>
          <w:spacing w:val="-2"/>
          <w:w w:val="86"/>
          <w:sz w:val="28"/>
          <w:szCs w:val="28"/>
        </w:rPr>
        <w:t>.</w:t>
      </w:r>
    </w:p>
    <w:p w:rsidR="00667B3B" w:rsidRDefault="00667B3B">
      <w:pPr>
        <w:shd w:val="clear" w:color="auto" w:fill="FFFFFF"/>
        <w:tabs>
          <w:tab w:val="left" w:pos="2602"/>
        </w:tabs>
        <w:spacing w:line="480" w:lineRule="auto"/>
        <w:ind w:left="29" w:right="-3115" w:firstLine="720"/>
        <w:jc w:val="both"/>
        <w:rPr>
          <w:rFonts w:ascii="Courier New" w:hAnsi="Courier New" w:cs="Courier New"/>
          <w:color w:val="000000"/>
          <w:spacing w:val="-13"/>
          <w:sz w:val="28"/>
          <w:szCs w:val="28"/>
        </w:rPr>
      </w:pPr>
      <w:r>
        <w:rPr>
          <w:rFonts w:ascii="Courier New" w:hAnsi="Courier New" w:cs="Courier New"/>
          <w:color w:val="000000"/>
          <w:w w:val="86"/>
          <w:sz w:val="28"/>
          <w:szCs w:val="28"/>
        </w:rPr>
        <w:t>Изменяются цели государства, система и функции управле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softHyphen/>
        <w:t>ния, одни функции становятся ненужными, потребность в дру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softHyphen/>
        <w:t>гих появляется, третьи остаются неизменными по форме, но н</w:t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аполняются новым содержанием.  </w:t>
      </w:r>
      <w:r>
        <w:rPr>
          <w:rFonts w:ascii="Courier New" w:hAnsi="Courier New" w:cs="Courier New"/>
          <w:color w:val="000000"/>
          <w:spacing w:val="-14"/>
          <w:sz w:val="28"/>
          <w:szCs w:val="28"/>
        </w:rPr>
        <w:t>Каждую функцию управления можно разложить на множест</w:t>
      </w:r>
      <w:r>
        <w:rPr>
          <w:rFonts w:ascii="Courier New" w:hAnsi="Courier New" w:cs="Courier New"/>
          <w:color w:val="000000"/>
          <w:spacing w:val="-14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во подфункций, по-своему воздействующих на систему через планирование, организацию дела, регулирование, контроль и </w:t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другие рычаги. Для реализации функции управления создаются </w:t>
      </w:r>
      <w:r>
        <w:rPr>
          <w:rFonts w:ascii="Courier New" w:hAnsi="Courier New" w:cs="Courier New"/>
          <w:color w:val="000000"/>
          <w:spacing w:val="-14"/>
          <w:sz w:val="28"/>
          <w:szCs w:val="28"/>
        </w:rPr>
        <w:t>необходимые организационные структуры, которые координиру</w:t>
      </w:r>
      <w:r>
        <w:rPr>
          <w:rFonts w:ascii="Courier New" w:hAnsi="Courier New" w:cs="Courier New"/>
          <w:color w:val="000000"/>
          <w:spacing w:val="-14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t xml:space="preserve">ют, согласовывают действия всех подразделений для достижения </w:t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поставленных целей. Принятые решения в форме нормативных </w:t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t>актов, инструкций, приказов доводятся до объектов управления.</w:t>
      </w:r>
    </w:p>
    <w:p w:rsidR="00667B3B" w:rsidRDefault="00667B3B">
      <w:pPr>
        <w:shd w:val="clear" w:color="auto" w:fill="FFFFFF"/>
        <w:tabs>
          <w:tab w:val="left" w:pos="2602"/>
        </w:tabs>
        <w:spacing w:line="480" w:lineRule="auto"/>
        <w:ind w:left="29" w:right="-3115" w:firstLine="720"/>
        <w:jc w:val="both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pacing w:val="-13"/>
          <w:sz w:val="28"/>
          <w:szCs w:val="28"/>
        </w:rPr>
        <w:t>1. Процесс государственного управления.</w:t>
      </w:r>
    </w:p>
    <w:p w:rsidR="00667B3B" w:rsidRDefault="00667B3B">
      <w:pPr>
        <w:shd w:val="clear" w:color="auto" w:fill="FFFFFF"/>
        <w:spacing w:line="480" w:lineRule="auto"/>
        <w:ind w:left="5" w:right="-3115" w:firstLine="720"/>
        <w:jc w:val="both"/>
        <w:rPr>
          <w:rFonts w:ascii="Courier New" w:hAnsi="Courier New" w:cs="Courier New"/>
          <w:b/>
          <w:bCs/>
          <w:color w:val="000000"/>
          <w:spacing w:val="-10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pacing w:val="-10"/>
          <w:sz w:val="28"/>
          <w:szCs w:val="28"/>
        </w:rPr>
        <w:t>1.1. Функция реформирования общества: исторический экскурс.</w:t>
      </w:r>
    </w:p>
    <w:p w:rsidR="00667B3B" w:rsidRDefault="00667B3B">
      <w:pPr>
        <w:shd w:val="clear" w:color="auto" w:fill="FFFFFF"/>
        <w:spacing w:line="480" w:lineRule="auto"/>
        <w:ind w:left="5"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spacing w:val="-10"/>
          <w:sz w:val="28"/>
          <w:szCs w:val="28"/>
        </w:rPr>
        <w:t>Процесс управления не прямолинеен и не одномоментен, на систему воздействует масса актов с различными целями, прин</w:t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t>ципами, программами, поэтому функции управления в различ</w:t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t>ные периоды имеют неодинаковую приоритетность. В специфи</w:t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t xml:space="preserve">ческих условиях России конца </w:t>
      </w:r>
      <w:r>
        <w:rPr>
          <w:rFonts w:ascii="Courier New" w:hAnsi="Courier New" w:cs="Courier New"/>
          <w:color w:val="000000"/>
          <w:spacing w:val="-9"/>
          <w:sz w:val="28"/>
          <w:szCs w:val="28"/>
          <w:lang w:val="en-US"/>
        </w:rPr>
        <w:t xml:space="preserve">XX </w:t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t>в. на первое место выдвига</w:t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t xml:space="preserve">ется функция </w:t>
      </w:r>
      <w:r>
        <w:rPr>
          <w:rFonts w:ascii="Courier New" w:hAnsi="Courier New" w:cs="Courier New"/>
          <w:i/>
          <w:iCs/>
          <w:color w:val="000000"/>
          <w:spacing w:val="-13"/>
          <w:sz w:val="28"/>
          <w:szCs w:val="28"/>
        </w:rPr>
        <w:t xml:space="preserve">реформирования общества. </w:t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t xml:space="preserve">К реформам относятся </w:t>
      </w:r>
      <w:r>
        <w:rPr>
          <w:rFonts w:ascii="Courier New" w:hAnsi="Courier New" w:cs="Courier New"/>
          <w:color w:val="000000"/>
          <w:spacing w:val="-5"/>
          <w:sz w:val="28"/>
          <w:szCs w:val="28"/>
        </w:rPr>
        <w:t xml:space="preserve">имеющие системный, структурный и политический характер 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изменения, осуществляемые государством на основе законов и </w:t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t xml:space="preserve">других нормативных актов. Это переход к более совершенному 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порядку с помощью механизма государственного управления, </w:t>
      </w:r>
      <w:r>
        <w:rPr>
          <w:rFonts w:ascii="Courier New" w:hAnsi="Courier New" w:cs="Courier New"/>
          <w:color w:val="000000"/>
          <w:spacing w:val="-12"/>
          <w:sz w:val="28"/>
          <w:szCs w:val="28"/>
        </w:rPr>
        <w:t>самоорганизации и коллективного взаимодействия.</w:t>
      </w:r>
    </w:p>
    <w:p w:rsidR="00667B3B" w:rsidRDefault="00667B3B">
      <w:pPr>
        <w:shd w:val="clear" w:color="auto" w:fill="FFFFFF"/>
        <w:spacing w:before="5" w:line="480" w:lineRule="auto"/>
        <w:ind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Планы реформирования экономики начали разрабатываться 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>в СССР задолго до 1990-х годов. Одной из первых была пред</w:t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t>ложенная в середине 1950-х годов модель, которая предусматри</w:t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вала вмонтирование в государственный социализм элементов </w:t>
      </w:r>
      <w:r>
        <w:rPr>
          <w:rFonts w:ascii="Courier New" w:hAnsi="Courier New" w:cs="Courier New"/>
          <w:color w:val="000000"/>
          <w:spacing w:val="-15"/>
          <w:sz w:val="28"/>
          <w:szCs w:val="28"/>
        </w:rPr>
        <w:t>саморегулирующегося рынка.</w:t>
      </w:r>
    </w:p>
    <w:p w:rsidR="00667B3B" w:rsidRDefault="00667B3B">
      <w:pPr>
        <w:shd w:val="clear" w:color="auto" w:fill="FFFFFF"/>
        <w:spacing w:before="5" w:line="480" w:lineRule="auto"/>
        <w:ind w:left="24" w:right="-3115" w:firstLine="720"/>
        <w:jc w:val="both"/>
        <w:rPr>
          <w:rFonts w:ascii="Courier New" w:hAnsi="Courier New" w:cs="Courier New"/>
          <w:color w:val="000000"/>
          <w:spacing w:val="-15"/>
          <w:sz w:val="28"/>
          <w:szCs w:val="28"/>
        </w:rPr>
      </w:pPr>
      <w:r>
        <w:rPr>
          <w:rFonts w:ascii="Courier New" w:hAnsi="Courier New" w:cs="Courier New"/>
          <w:color w:val="000000"/>
          <w:spacing w:val="-14"/>
          <w:sz w:val="28"/>
          <w:szCs w:val="28"/>
        </w:rPr>
        <w:t xml:space="preserve">Совершим небольшой исторический экскурс. По определенным причинам планы реформирования в 1950— </w:t>
      </w:r>
      <w:r>
        <w:rPr>
          <w:rFonts w:ascii="Courier New" w:hAnsi="Courier New" w:cs="Courier New"/>
          <w:color w:val="000000"/>
          <w:spacing w:val="-11"/>
          <w:sz w:val="28"/>
          <w:szCs w:val="28"/>
        </w:rPr>
        <w:t xml:space="preserve">1960-е годы реализовать не удалось. Более или менее успешных 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других попыток преобразований было немало: создание в ко</w:t>
      </w:r>
      <w:r>
        <w:rPr>
          <w:rFonts w:ascii="Courier New" w:hAnsi="Courier New" w:cs="Courier New"/>
          <w:color w:val="000000"/>
          <w:spacing w:val="-11"/>
          <w:sz w:val="28"/>
          <w:szCs w:val="28"/>
        </w:rPr>
        <w:t>роткие сроки мощной химической индустрии, смена приорите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тов в области инвестиций, реорганизация административного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br/>
      </w:r>
      <w:r>
        <w:rPr>
          <w:rFonts w:ascii="Courier New" w:hAnsi="Courier New" w:cs="Courier New"/>
          <w:color w:val="000000"/>
          <w:spacing w:val="-15"/>
          <w:sz w:val="28"/>
          <w:szCs w:val="28"/>
        </w:rPr>
        <w:t>аппарата и т.д.</w:t>
      </w:r>
      <w:r>
        <w:rPr>
          <w:rStyle w:val="a9"/>
        </w:rPr>
        <w:footnoteReference w:id="2"/>
      </w:r>
    </w:p>
    <w:p w:rsidR="00667B3B" w:rsidRDefault="00667B3B">
      <w:pPr>
        <w:shd w:val="clear" w:color="auto" w:fill="FFFFFF"/>
        <w:spacing w:before="5" w:line="480" w:lineRule="auto"/>
        <w:ind w:left="24"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Во второй половине 1980-х годов реформы приняли более </w:t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t xml:space="preserve">радикальную форму перестройки не только экономической, но </w:t>
      </w:r>
      <w:r>
        <w:rPr>
          <w:rFonts w:ascii="Courier New" w:hAnsi="Courier New" w:cs="Courier New"/>
          <w:color w:val="000000"/>
          <w:spacing w:val="-11"/>
          <w:sz w:val="28"/>
          <w:szCs w:val="28"/>
        </w:rPr>
        <w:t>и духовной жизни, что позволило включиться в процесс преоб</w:t>
      </w:r>
      <w:r>
        <w:rPr>
          <w:rFonts w:ascii="Courier New" w:hAnsi="Courier New" w:cs="Courier New"/>
          <w:color w:val="000000"/>
          <w:spacing w:val="-12"/>
          <w:sz w:val="28"/>
          <w:szCs w:val="28"/>
        </w:rPr>
        <w:t xml:space="preserve">разований самым широким массам, которые начали предъявлять 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требования к властям. Наибольшей активностью отличались </w:t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t xml:space="preserve">шахтеры.  </w:t>
      </w:r>
    </w:p>
    <w:p w:rsidR="00667B3B" w:rsidRDefault="00667B3B">
      <w:pPr>
        <w:shd w:val="clear" w:color="auto" w:fill="FFFFFF"/>
        <w:spacing w:line="480" w:lineRule="auto"/>
        <w:ind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Обострение социально-политического положения побудило </w:t>
      </w:r>
      <w:r>
        <w:rPr>
          <w:rFonts w:ascii="Courier New" w:hAnsi="Courier New" w:cs="Courier New"/>
          <w:color w:val="000000"/>
          <w:spacing w:val="-11"/>
          <w:sz w:val="28"/>
          <w:szCs w:val="28"/>
        </w:rPr>
        <w:t>власти ускорить проведение реформ. Наиболее полное их обос</w:t>
      </w:r>
      <w:r>
        <w:rPr>
          <w:rFonts w:ascii="Courier New" w:hAnsi="Courier New" w:cs="Courier New"/>
          <w:color w:val="000000"/>
          <w:spacing w:val="-12"/>
          <w:sz w:val="28"/>
          <w:szCs w:val="28"/>
        </w:rPr>
        <w:t xml:space="preserve">нование представляла программа «500 дней», которая содержала </w:t>
      </w:r>
      <w:r>
        <w:rPr>
          <w:rFonts w:ascii="Courier New" w:hAnsi="Courier New" w:cs="Courier New"/>
          <w:color w:val="000000"/>
          <w:spacing w:val="-11"/>
          <w:sz w:val="28"/>
          <w:szCs w:val="28"/>
        </w:rPr>
        <w:t>механизм преобразования СССР (республики становятся само</w:t>
      </w:r>
      <w:r>
        <w:rPr>
          <w:rFonts w:ascii="Courier New" w:hAnsi="Courier New" w:cs="Courier New"/>
          <w:color w:val="000000"/>
          <w:spacing w:val="-11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t>стоятельными государствами, но сохраняют устоявшиеся эко</w:t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14"/>
          <w:sz w:val="28"/>
          <w:szCs w:val="28"/>
        </w:rPr>
        <w:t>номические связи).</w:t>
      </w:r>
    </w:p>
    <w:p w:rsidR="00667B3B" w:rsidRDefault="00667B3B">
      <w:pPr>
        <w:shd w:val="clear" w:color="auto" w:fill="FFFFFF"/>
        <w:spacing w:before="5" w:line="480" w:lineRule="auto"/>
        <w:ind w:left="10"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spacing w:val="-5"/>
          <w:sz w:val="28"/>
          <w:szCs w:val="28"/>
        </w:rPr>
        <w:t>В начале 1990-х годов в России власти получили все воз</w:t>
      </w:r>
      <w:r>
        <w:rPr>
          <w:rFonts w:ascii="Courier New" w:hAnsi="Courier New" w:cs="Courier New"/>
          <w:color w:val="000000"/>
          <w:spacing w:val="-5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>можности для реформирования и взяли курс на слом общест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венного строя, экономической,  социальной и политической 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систем. Процесс вышел далеко за рамки реформирования, так как затрагивал базисные условия развития общества: идеоло</w:t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t>гию, формы собственности, функции государства, характер по</w:t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softHyphen/>
        <w:t>литической власти — и должен был обеспечить людям достой</w:t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14"/>
          <w:sz w:val="28"/>
          <w:szCs w:val="28"/>
        </w:rPr>
        <w:t>ную жизнь.</w:t>
      </w:r>
    </w:p>
    <w:p w:rsidR="00667B3B" w:rsidRDefault="00667B3B">
      <w:pPr>
        <w:shd w:val="clear" w:color="auto" w:fill="FFFFFF"/>
        <w:spacing w:line="480" w:lineRule="auto"/>
        <w:ind w:left="34"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spacing w:val="-13"/>
          <w:sz w:val="28"/>
          <w:szCs w:val="28"/>
        </w:rPr>
        <w:t>Основными мерами, осуществляемыми в процессе реформи</w:t>
      </w:r>
      <w:r>
        <w:rPr>
          <w:rFonts w:ascii="Courier New" w:hAnsi="Courier New" w:cs="Courier New"/>
          <w:color w:val="000000"/>
          <w:spacing w:val="-12"/>
          <w:sz w:val="28"/>
          <w:szCs w:val="28"/>
        </w:rPr>
        <w:t>рования, являются:</w:t>
      </w:r>
    </w:p>
    <w:p w:rsidR="00667B3B" w:rsidRDefault="00667B3B">
      <w:pPr>
        <w:numPr>
          <w:ilvl w:val="0"/>
          <w:numId w:val="3"/>
        </w:numPr>
        <w:shd w:val="clear" w:color="auto" w:fill="FFFFFF"/>
        <w:tabs>
          <w:tab w:val="left" w:pos="6091"/>
        </w:tabs>
        <w:spacing w:line="480" w:lineRule="auto"/>
        <w:ind w:right="-3115"/>
        <w:jc w:val="both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color w:val="000000"/>
          <w:spacing w:val="-6"/>
          <w:sz w:val="28"/>
          <w:szCs w:val="28"/>
        </w:rPr>
        <w:t xml:space="preserve">Введение института частной собственности на средства </w:t>
      </w:r>
      <w:r>
        <w:rPr>
          <w:rFonts w:ascii="Courier New" w:hAnsi="Courier New" w:cs="Courier New"/>
          <w:i/>
          <w:iCs/>
          <w:color w:val="000000"/>
          <w:spacing w:val="-14"/>
          <w:sz w:val="28"/>
          <w:szCs w:val="28"/>
        </w:rPr>
        <w:t>производства, в том числе на землю;</w:t>
      </w:r>
    </w:p>
    <w:p w:rsidR="00667B3B" w:rsidRDefault="00667B3B">
      <w:pPr>
        <w:numPr>
          <w:ilvl w:val="0"/>
          <w:numId w:val="3"/>
        </w:numPr>
        <w:shd w:val="clear" w:color="auto" w:fill="FFFFFF"/>
        <w:spacing w:line="480" w:lineRule="auto"/>
        <w:ind w:right="-3115"/>
        <w:jc w:val="both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color w:val="000000"/>
          <w:spacing w:val="-8"/>
          <w:sz w:val="28"/>
          <w:szCs w:val="28"/>
        </w:rPr>
        <w:t>Приватизация государственных и муниципальных пред</w:t>
      </w:r>
      <w:r>
        <w:rPr>
          <w:rFonts w:ascii="Courier New" w:hAnsi="Courier New" w:cs="Courier New"/>
          <w:i/>
          <w:iCs/>
          <w:color w:val="000000"/>
          <w:spacing w:val="-12"/>
          <w:sz w:val="28"/>
          <w:szCs w:val="28"/>
        </w:rPr>
        <w:t>приятий, жилищного фонда;</w:t>
      </w:r>
    </w:p>
    <w:p w:rsidR="00667B3B" w:rsidRDefault="00667B3B">
      <w:pPr>
        <w:numPr>
          <w:ilvl w:val="0"/>
          <w:numId w:val="3"/>
        </w:numPr>
        <w:shd w:val="clear" w:color="auto" w:fill="FFFFFF"/>
        <w:spacing w:line="480" w:lineRule="auto"/>
        <w:ind w:right="-3115"/>
        <w:jc w:val="both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color w:val="000000"/>
          <w:spacing w:val="-12"/>
          <w:sz w:val="28"/>
          <w:szCs w:val="28"/>
        </w:rPr>
        <w:t xml:space="preserve">Предоставление всем предприятиям и гражданам, включая </w:t>
      </w:r>
      <w:r>
        <w:rPr>
          <w:rFonts w:ascii="Courier New" w:hAnsi="Courier New" w:cs="Courier New"/>
          <w:i/>
          <w:iCs/>
          <w:color w:val="000000"/>
          <w:spacing w:val="-9"/>
          <w:sz w:val="28"/>
          <w:szCs w:val="28"/>
        </w:rPr>
        <w:t xml:space="preserve">иностранных, свободы экономической, предпринимательской </w:t>
      </w:r>
      <w:r>
        <w:rPr>
          <w:rFonts w:ascii="Courier New" w:hAnsi="Courier New" w:cs="Courier New"/>
          <w:i/>
          <w:iCs/>
          <w:color w:val="000000"/>
          <w:spacing w:val="-12"/>
          <w:sz w:val="28"/>
          <w:szCs w:val="28"/>
        </w:rPr>
        <w:t>деятельности, в том числе внешнеэкономической, торговли;</w:t>
      </w:r>
    </w:p>
    <w:p w:rsidR="00667B3B" w:rsidRDefault="00667B3B">
      <w:pPr>
        <w:numPr>
          <w:ilvl w:val="0"/>
          <w:numId w:val="3"/>
        </w:numPr>
        <w:shd w:val="clear" w:color="auto" w:fill="FFFFFF"/>
        <w:spacing w:line="480" w:lineRule="auto"/>
        <w:ind w:right="-3115"/>
        <w:jc w:val="both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color w:val="000000"/>
          <w:spacing w:val="-8"/>
          <w:sz w:val="28"/>
          <w:szCs w:val="28"/>
        </w:rPr>
        <w:t xml:space="preserve">Либерализация цен при государственном регулировании </w:t>
      </w:r>
      <w:r>
        <w:rPr>
          <w:rFonts w:ascii="Courier New" w:hAnsi="Courier New" w:cs="Courier New"/>
          <w:i/>
          <w:iCs/>
          <w:color w:val="000000"/>
          <w:spacing w:val="-13"/>
          <w:sz w:val="28"/>
          <w:szCs w:val="28"/>
        </w:rPr>
        <w:t>незначительного их перечня;</w:t>
      </w:r>
    </w:p>
    <w:p w:rsidR="00667B3B" w:rsidRDefault="00667B3B">
      <w:pPr>
        <w:numPr>
          <w:ilvl w:val="0"/>
          <w:numId w:val="3"/>
        </w:numPr>
        <w:shd w:val="clear" w:color="auto" w:fill="FFFFFF"/>
        <w:spacing w:before="5" w:line="480" w:lineRule="auto"/>
        <w:ind w:right="-3115"/>
        <w:jc w:val="both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color w:val="000000"/>
          <w:spacing w:val="-9"/>
          <w:sz w:val="28"/>
          <w:szCs w:val="28"/>
        </w:rPr>
        <w:t xml:space="preserve">Реорганизация государственных и сельскохозяйственных </w:t>
      </w:r>
      <w:r>
        <w:rPr>
          <w:rFonts w:ascii="Courier New" w:hAnsi="Courier New" w:cs="Courier New"/>
          <w:i/>
          <w:iCs/>
          <w:color w:val="000000"/>
          <w:spacing w:val="-12"/>
          <w:sz w:val="28"/>
          <w:szCs w:val="28"/>
        </w:rPr>
        <w:t>предприятий, создание крестьянских (фермерских) хозяйств;</w:t>
      </w:r>
    </w:p>
    <w:p w:rsidR="00667B3B" w:rsidRDefault="00667B3B">
      <w:pPr>
        <w:numPr>
          <w:ilvl w:val="0"/>
          <w:numId w:val="3"/>
        </w:numPr>
        <w:shd w:val="clear" w:color="auto" w:fill="FFFFFF"/>
        <w:spacing w:before="5" w:line="480" w:lineRule="auto"/>
        <w:ind w:right="-3115"/>
        <w:jc w:val="both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color w:val="000000"/>
          <w:spacing w:val="-11"/>
          <w:sz w:val="28"/>
          <w:szCs w:val="28"/>
        </w:rPr>
        <w:t xml:space="preserve">Формирование рыночной инфраструктуры (биржи, банки, учреждения по антимонопольному регулированию, банкротству </w:t>
      </w:r>
      <w:r>
        <w:rPr>
          <w:rFonts w:ascii="Courier New" w:hAnsi="Courier New" w:cs="Courier New"/>
          <w:i/>
          <w:iCs/>
          <w:color w:val="000000"/>
          <w:spacing w:val="-14"/>
          <w:sz w:val="28"/>
          <w:szCs w:val="28"/>
        </w:rPr>
        <w:t>предприятий);</w:t>
      </w:r>
    </w:p>
    <w:p w:rsidR="00667B3B" w:rsidRDefault="00667B3B">
      <w:pPr>
        <w:numPr>
          <w:ilvl w:val="0"/>
          <w:numId w:val="3"/>
        </w:numPr>
        <w:shd w:val="clear" w:color="auto" w:fill="FFFFFF"/>
        <w:spacing w:line="480" w:lineRule="auto"/>
        <w:ind w:right="-3115"/>
        <w:jc w:val="both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color w:val="000000"/>
          <w:spacing w:val="-11"/>
          <w:sz w:val="28"/>
          <w:szCs w:val="28"/>
        </w:rPr>
        <w:t>Утверждение независимости Банка России, введение кон</w:t>
      </w:r>
      <w:r>
        <w:rPr>
          <w:rFonts w:ascii="Courier New" w:hAnsi="Courier New" w:cs="Courier New"/>
          <w:i/>
          <w:iCs/>
          <w:color w:val="000000"/>
          <w:spacing w:val="-11"/>
          <w:sz w:val="28"/>
          <w:szCs w:val="28"/>
        </w:rPr>
        <w:softHyphen/>
      </w:r>
      <w:r>
        <w:rPr>
          <w:rFonts w:ascii="Courier New" w:hAnsi="Courier New" w:cs="Courier New"/>
          <w:i/>
          <w:iCs/>
          <w:color w:val="000000"/>
          <w:spacing w:val="-16"/>
          <w:sz w:val="28"/>
          <w:szCs w:val="28"/>
        </w:rPr>
        <w:t>вертируемости рубля;</w:t>
      </w:r>
    </w:p>
    <w:p w:rsidR="00667B3B" w:rsidRDefault="00667B3B">
      <w:pPr>
        <w:numPr>
          <w:ilvl w:val="0"/>
          <w:numId w:val="3"/>
        </w:numPr>
        <w:shd w:val="clear" w:color="auto" w:fill="FFFFFF"/>
        <w:spacing w:line="480" w:lineRule="auto"/>
        <w:ind w:right="-3115"/>
        <w:jc w:val="both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color w:val="000000"/>
          <w:spacing w:val="-13"/>
          <w:sz w:val="28"/>
          <w:szCs w:val="28"/>
        </w:rPr>
        <w:t>Либерализация личных доходов и расходов;</w:t>
      </w:r>
    </w:p>
    <w:p w:rsidR="00667B3B" w:rsidRDefault="00667B3B">
      <w:pPr>
        <w:numPr>
          <w:ilvl w:val="0"/>
          <w:numId w:val="3"/>
        </w:numPr>
        <w:shd w:val="clear" w:color="auto" w:fill="FFFFFF"/>
        <w:spacing w:line="480" w:lineRule="auto"/>
        <w:ind w:right="-3115"/>
        <w:jc w:val="both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color w:val="000000"/>
          <w:spacing w:val="-12"/>
          <w:sz w:val="28"/>
          <w:szCs w:val="28"/>
        </w:rPr>
        <w:t xml:space="preserve">Введение платности услуг здравоохранения, образования и </w:t>
      </w:r>
      <w:r>
        <w:rPr>
          <w:rFonts w:ascii="Courier New" w:hAnsi="Courier New" w:cs="Courier New"/>
          <w:i/>
          <w:iCs/>
          <w:color w:val="000000"/>
          <w:spacing w:val="-14"/>
          <w:sz w:val="28"/>
          <w:szCs w:val="28"/>
        </w:rPr>
        <w:t>ряда других учреждений социальной сферы;</w:t>
      </w:r>
    </w:p>
    <w:p w:rsidR="00667B3B" w:rsidRDefault="00667B3B">
      <w:pPr>
        <w:numPr>
          <w:ilvl w:val="0"/>
          <w:numId w:val="3"/>
        </w:numPr>
        <w:shd w:val="clear" w:color="auto" w:fill="FFFFFF"/>
        <w:tabs>
          <w:tab w:val="left" w:pos="3168"/>
        </w:tabs>
        <w:spacing w:line="480" w:lineRule="auto"/>
        <w:ind w:right="-3115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i/>
          <w:iCs/>
          <w:color w:val="000000"/>
          <w:spacing w:val="-4"/>
          <w:sz w:val="28"/>
          <w:szCs w:val="28"/>
        </w:rPr>
        <w:t>Признание политических прав и свобод человека со</w:t>
      </w:r>
      <w:r>
        <w:rPr>
          <w:rFonts w:ascii="Courier New" w:hAnsi="Courier New" w:cs="Courier New"/>
          <w:i/>
          <w:iCs/>
          <w:color w:val="000000"/>
          <w:spacing w:val="-4"/>
          <w:sz w:val="28"/>
          <w:szCs w:val="28"/>
        </w:rPr>
        <w:softHyphen/>
      </w:r>
      <w:r>
        <w:rPr>
          <w:rFonts w:ascii="Courier New" w:hAnsi="Courier New" w:cs="Courier New"/>
          <w:i/>
          <w:iCs/>
          <w:color w:val="000000"/>
          <w:spacing w:val="-4"/>
          <w:sz w:val="28"/>
          <w:szCs w:val="28"/>
        </w:rPr>
        <w:br/>
      </w:r>
      <w:r>
        <w:rPr>
          <w:rFonts w:ascii="Courier New" w:hAnsi="Courier New" w:cs="Courier New"/>
          <w:i/>
          <w:iCs/>
          <w:color w:val="000000"/>
          <w:spacing w:val="-6"/>
          <w:sz w:val="28"/>
          <w:szCs w:val="28"/>
        </w:rPr>
        <w:t>гласно общепризнанным принципам и нормам международ</w:t>
      </w:r>
      <w:r>
        <w:rPr>
          <w:rFonts w:ascii="Courier New" w:hAnsi="Courier New" w:cs="Courier New"/>
          <w:i/>
          <w:iCs/>
          <w:color w:val="000000"/>
          <w:spacing w:val="-12"/>
          <w:sz w:val="28"/>
          <w:szCs w:val="28"/>
        </w:rPr>
        <w:t>ного права.</w:t>
      </w:r>
      <w:r>
        <w:rPr>
          <w:rFonts w:ascii="Courier New" w:hAnsi="Courier New" w:cs="Courier New"/>
          <w:i/>
          <w:iCs/>
          <w:color w:val="000000"/>
          <w:spacing w:val="-12"/>
          <w:sz w:val="28"/>
          <w:szCs w:val="28"/>
        </w:rPr>
        <w:tab/>
      </w:r>
    </w:p>
    <w:p w:rsidR="00667B3B" w:rsidRDefault="00667B3B">
      <w:pPr>
        <w:shd w:val="clear" w:color="auto" w:fill="FFFFFF"/>
        <w:spacing w:before="5" w:line="480" w:lineRule="auto"/>
        <w:ind w:left="10"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spacing w:val="-12"/>
          <w:sz w:val="28"/>
          <w:szCs w:val="28"/>
        </w:rPr>
        <w:t>Разработка программ преобразований, законотворчество, яв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>ляющееся основным методом воздействия на экономику, осу</w:t>
      </w:r>
      <w:r>
        <w:rPr>
          <w:rFonts w:ascii="Courier New" w:hAnsi="Courier New" w:cs="Courier New"/>
          <w:color w:val="000000"/>
          <w:spacing w:val="-11"/>
          <w:sz w:val="28"/>
          <w:szCs w:val="28"/>
        </w:rPr>
        <w:t>ществляются по рекомендациям зарубежных организаций, спе</w:t>
      </w:r>
      <w:r>
        <w:rPr>
          <w:rFonts w:ascii="Courier New" w:hAnsi="Courier New" w:cs="Courier New"/>
          <w:color w:val="000000"/>
          <w:spacing w:val="-12"/>
          <w:sz w:val="28"/>
          <w:szCs w:val="28"/>
        </w:rPr>
        <w:t>циалистов, ученых, предлагающих главным образом монетари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>стские, либеральные механизмы (государство заботится об ус</w:t>
      </w:r>
      <w:r>
        <w:rPr>
          <w:rFonts w:ascii="Courier New" w:hAnsi="Courier New" w:cs="Courier New"/>
          <w:color w:val="000000"/>
          <w:spacing w:val="-5"/>
          <w:sz w:val="28"/>
          <w:szCs w:val="28"/>
        </w:rPr>
        <w:t xml:space="preserve">тойчивости рубля и низкой инфляции, а все остальное делает </w:t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t>рынок и т.д.).</w:t>
      </w:r>
    </w:p>
    <w:p w:rsidR="00667B3B" w:rsidRDefault="00667B3B">
      <w:pPr>
        <w:shd w:val="clear" w:color="auto" w:fill="FFFFFF"/>
        <w:spacing w:before="5" w:line="480" w:lineRule="auto"/>
        <w:ind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Сама по себе идеология либерализма, свободного рынка не </w:t>
      </w:r>
      <w:r>
        <w:rPr>
          <w:rFonts w:ascii="Courier New" w:hAnsi="Courier New" w:cs="Courier New"/>
          <w:color w:val="000000"/>
          <w:spacing w:val="-11"/>
          <w:sz w:val="28"/>
          <w:szCs w:val="28"/>
        </w:rPr>
        <w:t xml:space="preserve">лишена положительных качеств хотя бы потому, что в ее основе </w:t>
      </w:r>
      <w:r>
        <w:rPr>
          <w:rFonts w:ascii="Courier New" w:hAnsi="Courier New" w:cs="Courier New"/>
          <w:color w:val="000000"/>
          <w:spacing w:val="-5"/>
          <w:sz w:val="28"/>
          <w:szCs w:val="28"/>
        </w:rPr>
        <w:t>конкуренция за рост эффективности производства (а не при</w:t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своения чужого), повышение ответственности за использование </w:t>
      </w:r>
      <w:r>
        <w:rPr>
          <w:rFonts w:ascii="Courier New" w:hAnsi="Courier New" w:cs="Courier New"/>
          <w:color w:val="000000"/>
          <w:spacing w:val="-5"/>
          <w:sz w:val="28"/>
          <w:szCs w:val="28"/>
        </w:rPr>
        <w:t xml:space="preserve">ресурсов, взятых обязательств. С либеральной точки зрения </w:t>
      </w:r>
      <w:r>
        <w:rPr>
          <w:rFonts w:ascii="Courier New" w:hAnsi="Courier New" w:cs="Courier New"/>
          <w:color w:val="000000"/>
          <w:spacing w:val="-12"/>
          <w:sz w:val="28"/>
          <w:szCs w:val="28"/>
        </w:rPr>
        <w:t>экономику движет конкуренция, каждый при равных возможно</w:t>
      </w:r>
      <w:r>
        <w:rPr>
          <w:rFonts w:ascii="Courier New" w:hAnsi="Courier New" w:cs="Courier New"/>
          <w:color w:val="000000"/>
          <w:spacing w:val="-12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стях добивается всего трудом и талантом, в этом случае нера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венство результатов признается справедливым. Но все зависит от того, как либерализм реализуется на практике и реализуется </w:t>
      </w:r>
      <w:r>
        <w:rPr>
          <w:rFonts w:ascii="Courier New" w:hAnsi="Courier New" w:cs="Courier New"/>
          <w:color w:val="000000"/>
          <w:spacing w:val="-11"/>
          <w:sz w:val="28"/>
          <w:szCs w:val="28"/>
        </w:rPr>
        <w:t>ли вообще То; что провозглашается, учитываются ли особенно</w:t>
      </w:r>
      <w:r>
        <w:rPr>
          <w:rFonts w:ascii="Courier New" w:hAnsi="Courier New" w:cs="Courier New"/>
          <w:color w:val="000000"/>
          <w:spacing w:val="-11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сти страны. Всякие модели работают только в адекватных им </w:t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t>условиях. Например, о либерализме нельзя вести речь, если не</w:t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12"/>
          <w:sz w:val="28"/>
          <w:szCs w:val="28"/>
        </w:rPr>
        <w:t>посильны для производителя налоги, олигархи душат конкурен</w:t>
      </w:r>
      <w:r>
        <w:rPr>
          <w:rFonts w:ascii="Courier New" w:hAnsi="Courier New" w:cs="Courier New"/>
          <w:color w:val="000000"/>
          <w:spacing w:val="-12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11"/>
          <w:sz w:val="28"/>
          <w:szCs w:val="28"/>
        </w:rPr>
        <w:t>цию, процветает коррупция, отсутствует социальное партнерст</w:t>
      </w:r>
      <w:r>
        <w:rPr>
          <w:rFonts w:ascii="Courier New" w:hAnsi="Courier New" w:cs="Courier New"/>
          <w:color w:val="000000"/>
          <w:spacing w:val="-11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t>во, не работает судебная система, если проблемы рассматрива</w:t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12"/>
          <w:sz w:val="28"/>
          <w:szCs w:val="28"/>
        </w:rPr>
        <w:t>ются под углом зрения борьбы демократии с коммунизмом, ры</w:t>
      </w:r>
      <w:r>
        <w:rPr>
          <w:rFonts w:ascii="Courier New" w:hAnsi="Courier New" w:cs="Courier New"/>
          <w:color w:val="000000"/>
          <w:spacing w:val="-12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t>ночной экономики с командно-административным управлени</w:t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t>ем, добра и зла.</w:t>
      </w:r>
    </w:p>
    <w:p w:rsidR="00667B3B" w:rsidRDefault="00667B3B">
      <w:pPr>
        <w:shd w:val="clear" w:color="auto" w:fill="FFFFFF"/>
        <w:spacing w:line="480" w:lineRule="auto"/>
        <w:ind w:left="43"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spacing w:val="-5"/>
          <w:sz w:val="28"/>
          <w:szCs w:val="28"/>
        </w:rPr>
        <w:t xml:space="preserve">Монетаризм не плох и не хорош; он приносит результаты </w:t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t>при неизменных, фиксированных, а не трансформируемых ин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ститутах, когда может стать орудием разрушения финансовой 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системы. Частная собственность априори не лучше и не хуже 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государственной, и проблема не в том, как последнюю разде</w:t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t>лить на части, а в том, чтобы иметь процедуру перехода собст</w:t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венности любого типа от менее эффективных к более эффек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16"/>
          <w:sz w:val="28"/>
          <w:szCs w:val="28"/>
        </w:rPr>
        <w:t>тивным владельцам.</w:t>
      </w:r>
    </w:p>
    <w:p w:rsidR="00667B3B" w:rsidRDefault="00667B3B">
      <w:pPr>
        <w:shd w:val="clear" w:color="auto" w:fill="FFFFFF"/>
        <w:spacing w:before="5" w:line="480" w:lineRule="auto"/>
        <w:ind w:left="48"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spacing w:val="-12"/>
          <w:sz w:val="28"/>
          <w:szCs w:val="28"/>
        </w:rPr>
        <w:t xml:space="preserve">В результате реформ страна отказалась от коммунистической </w:t>
      </w:r>
      <w:r>
        <w:rPr>
          <w:rFonts w:ascii="Courier New" w:hAnsi="Courier New" w:cs="Courier New"/>
          <w:color w:val="000000"/>
          <w:spacing w:val="-5"/>
          <w:sz w:val="28"/>
          <w:szCs w:val="28"/>
        </w:rPr>
        <w:t xml:space="preserve">идеологии и практики, реабилитировала церковь и традиции 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русской государственности. Однако вместе с этими достиже</w:t>
      </w:r>
      <w:r>
        <w:rPr>
          <w:rFonts w:ascii="Courier New" w:hAnsi="Courier New" w:cs="Courier New"/>
          <w:color w:val="000000"/>
          <w:spacing w:val="-11"/>
          <w:sz w:val="28"/>
          <w:szCs w:val="28"/>
        </w:rPr>
        <w:t>ниями нанесен ущерб основам общественной жизни: производ</w:t>
      </w:r>
      <w:r>
        <w:rPr>
          <w:rFonts w:ascii="Courier New" w:hAnsi="Courier New" w:cs="Courier New"/>
          <w:color w:val="000000"/>
          <w:spacing w:val="-11"/>
          <w:sz w:val="28"/>
          <w:szCs w:val="28"/>
        </w:rPr>
        <w:softHyphen/>
        <w:t>ству, технологии, транспорту, финансам, образованию и много</w:t>
      </w:r>
      <w:r>
        <w:rPr>
          <w:rFonts w:ascii="Courier New" w:hAnsi="Courier New" w:cs="Courier New"/>
          <w:color w:val="000000"/>
          <w:spacing w:val="-11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t xml:space="preserve">му другому. Экономические потери превышают ущерб от Великой Отечественной войны. </w:t>
      </w:r>
    </w:p>
    <w:p w:rsidR="00667B3B" w:rsidRDefault="00667B3B">
      <w:pPr>
        <w:shd w:val="clear" w:color="auto" w:fill="FFFFFF"/>
        <w:spacing w:before="5" w:line="480" w:lineRule="auto"/>
        <w:ind w:left="48"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spacing w:val="-11"/>
          <w:sz w:val="28"/>
          <w:szCs w:val="28"/>
        </w:rPr>
        <w:t>Ухудшение на первом этапе реформ в какой-то мере законо</w:t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t>мерно, так как; устойчивость системы нарушается из-за несин</w:t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t xml:space="preserve">хронного преобразования отдельных элементов. И чем более она развита, тем ухудшение заметнее. Длительность первого этапа во </w:t>
      </w:r>
      <w:r>
        <w:rPr>
          <w:rFonts w:ascii="Courier New" w:hAnsi="Courier New" w:cs="Courier New"/>
          <w:color w:val="000000"/>
          <w:spacing w:val="-15"/>
          <w:sz w:val="28"/>
          <w:szCs w:val="28"/>
        </w:rPr>
        <w:t>многом определяется скоростью преобразований, мощью воздей</w:t>
      </w:r>
      <w:r>
        <w:rPr>
          <w:rFonts w:ascii="Courier New" w:hAnsi="Courier New" w:cs="Courier New"/>
          <w:color w:val="000000"/>
          <w:spacing w:val="-15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t xml:space="preserve">ствия политического курса. Чем медленнее протекают процессы, </w:t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t xml:space="preserve">тем консервативнее ведет себя реформируемая система. В этот </w:t>
      </w:r>
      <w:r>
        <w:rPr>
          <w:rFonts w:ascii="Courier New" w:hAnsi="Courier New" w:cs="Courier New"/>
          <w:color w:val="000000"/>
          <w:w w:val="87"/>
          <w:sz w:val="28"/>
          <w:szCs w:val="28"/>
        </w:rPr>
        <w:t>период требуется согласованность действий, но если государст</w:t>
      </w:r>
      <w:r>
        <w:rPr>
          <w:rFonts w:ascii="Courier New" w:hAnsi="Courier New" w:cs="Courier New"/>
          <w:color w:val="000000"/>
          <w:w w:val="87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3"/>
          <w:w w:val="87"/>
          <w:sz w:val="28"/>
          <w:szCs w:val="28"/>
        </w:rPr>
        <w:t xml:space="preserve">венная бюрократия не обеспечивает необходимую централизацию </w:t>
      </w:r>
      <w:r>
        <w:rPr>
          <w:rFonts w:ascii="Courier New" w:hAnsi="Courier New" w:cs="Courier New"/>
          <w:color w:val="000000"/>
          <w:w w:val="87"/>
          <w:sz w:val="28"/>
          <w:szCs w:val="28"/>
        </w:rPr>
        <w:t>и пускает дело на самотек, то реформа останавливается на пер</w:t>
      </w:r>
      <w:r>
        <w:rPr>
          <w:rFonts w:ascii="Courier New" w:hAnsi="Courier New" w:cs="Courier New"/>
          <w:color w:val="000000"/>
          <w:w w:val="87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1"/>
          <w:w w:val="87"/>
          <w:sz w:val="28"/>
          <w:szCs w:val="28"/>
        </w:rPr>
        <w:t>вом этапе и страна погружается в продолжительный кризис. Вы</w:t>
      </w:r>
      <w:r>
        <w:rPr>
          <w:rFonts w:ascii="Courier New" w:hAnsi="Courier New" w:cs="Courier New"/>
          <w:color w:val="000000"/>
          <w:spacing w:val="-1"/>
          <w:w w:val="87"/>
          <w:sz w:val="28"/>
          <w:szCs w:val="28"/>
        </w:rPr>
        <w:softHyphen/>
        <w:t>ход из него потребует политического согласия в обществе, а так</w:t>
      </w:r>
      <w:r>
        <w:rPr>
          <w:rFonts w:ascii="Courier New" w:hAnsi="Courier New" w:cs="Courier New"/>
          <w:color w:val="000000"/>
          <w:spacing w:val="-1"/>
          <w:w w:val="87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w w:val="87"/>
          <w:sz w:val="28"/>
          <w:szCs w:val="28"/>
        </w:rPr>
        <w:t xml:space="preserve">же дополнительных усилий и жертв. Это самый опасный момент реформирования. В конечном счете он может завершиться или </w:t>
      </w:r>
      <w:r>
        <w:rPr>
          <w:rFonts w:ascii="Courier New" w:hAnsi="Courier New" w:cs="Courier New"/>
          <w:color w:val="000000"/>
          <w:spacing w:val="-2"/>
          <w:w w:val="87"/>
          <w:sz w:val="28"/>
          <w:szCs w:val="28"/>
        </w:rPr>
        <w:t>достижением устойчивого равновесия на качественно ином уров</w:t>
      </w:r>
      <w:r>
        <w:rPr>
          <w:rFonts w:ascii="Courier New" w:hAnsi="Courier New" w:cs="Courier New"/>
          <w:color w:val="000000"/>
          <w:spacing w:val="-2"/>
          <w:w w:val="87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w w:val="87"/>
          <w:sz w:val="28"/>
          <w:szCs w:val="28"/>
        </w:rPr>
        <w:t xml:space="preserve">не, или реставрацией, если нижний пик наступает раньше, чем </w:t>
      </w:r>
      <w:r>
        <w:rPr>
          <w:rFonts w:ascii="Courier New" w:hAnsi="Courier New" w:cs="Courier New"/>
          <w:color w:val="000000"/>
          <w:spacing w:val="-3"/>
          <w:w w:val="87"/>
          <w:sz w:val="28"/>
          <w:szCs w:val="28"/>
        </w:rPr>
        <w:t>начинает спадать максимум сопротивления.</w:t>
      </w:r>
    </w:p>
    <w:p w:rsidR="00667B3B" w:rsidRDefault="00667B3B">
      <w:pPr>
        <w:shd w:val="clear" w:color="auto" w:fill="FFFFFF"/>
        <w:spacing w:line="480" w:lineRule="auto"/>
        <w:ind w:left="34"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w w:val="87"/>
          <w:sz w:val="28"/>
          <w:szCs w:val="28"/>
        </w:rPr>
        <w:t>Сейчас наступило время для критического анализа сделан</w:t>
      </w:r>
      <w:r>
        <w:rPr>
          <w:rFonts w:ascii="Courier New" w:hAnsi="Courier New" w:cs="Courier New"/>
          <w:color w:val="000000"/>
          <w:w w:val="87"/>
          <w:sz w:val="28"/>
          <w:szCs w:val="28"/>
        </w:rPr>
        <w:softHyphen/>
        <w:t>ного, выводов и корректировок курса, с чем согласны все слои общества, но по-разному представляющие необходимые изме</w:t>
      </w:r>
      <w:r>
        <w:rPr>
          <w:rFonts w:ascii="Courier New" w:hAnsi="Courier New" w:cs="Courier New"/>
          <w:color w:val="000000"/>
          <w:w w:val="87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1"/>
          <w:w w:val="87"/>
          <w:sz w:val="28"/>
          <w:szCs w:val="28"/>
        </w:rPr>
        <w:t>нения. Выделяются такие направления:</w:t>
      </w:r>
    </w:p>
    <w:p w:rsidR="00667B3B" w:rsidRDefault="00667B3B">
      <w:pPr>
        <w:shd w:val="clear" w:color="auto" w:fill="FFFFFF"/>
        <w:spacing w:before="19" w:line="480" w:lineRule="auto"/>
        <w:ind w:left="29"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w w:val="87"/>
          <w:sz w:val="28"/>
          <w:szCs w:val="28"/>
        </w:rPr>
        <w:t>1. Активизация либеральных реформ, но под опекой силь</w:t>
      </w:r>
      <w:r>
        <w:rPr>
          <w:rFonts w:ascii="Courier New" w:hAnsi="Courier New" w:cs="Courier New"/>
          <w:color w:val="000000"/>
          <w:w w:val="87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2"/>
          <w:w w:val="87"/>
          <w:sz w:val="28"/>
          <w:szCs w:val="28"/>
        </w:rPr>
        <w:t xml:space="preserve">ного государства. </w:t>
      </w:r>
    </w:p>
    <w:p w:rsidR="00667B3B" w:rsidRDefault="00667B3B">
      <w:pPr>
        <w:shd w:val="clear" w:color="auto" w:fill="FFFFFF"/>
        <w:spacing w:line="480" w:lineRule="auto"/>
        <w:ind w:left="24"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w w:val="87"/>
          <w:sz w:val="28"/>
          <w:szCs w:val="28"/>
        </w:rPr>
        <w:t xml:space="preserve">2. Сужение сферы либерализма, вместо «невидимой руки </w:t>
      </w:r>
      <w:r>
        <w:rPr>
          <w:rFonts w:ascii="Courier New" w:hAnsi="Courier New" w:cs="Courier New"/>
          <w:color w:val="000000"/>
          <w:spacing w:val="-2"/>
          <w:w w:val="87"/>
          <w:sz w:val="28"/>
          <w:szCs w:val="28"/>
        </w:rPr>
        <w:t>рынка» его государственное регулирование.</w:t>
      </w:r>
    </w:p>
    <w:p w:rsidR="00667B3B" w:rsidRDefault="00667B3B">
      <w:pPr>
        <w:shd w:val="clear" w:color="auto" w:fill="FFFFFF"/>
        <w:spacing w:line="480" w:lineRule="auto"/>
        <w:ind w:left="29"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w w:val="87"/>
          <w:sz w:val="28"/>
          <w:szCs w:val="28"/>
        </w:rPr>
        <w:t>3. Либерализм оставить как ценность, но очистить от без</w:t>
      </w:r>
      <w:r>
        <w:rPr>
          <w:rFonts w:ascii="Courier New" w:hAnsi="Courier New" w:cs="Courier New"/>
          <w:color w:val="000000"/>
          <w:spacing w:val="-1"/>
          <w:w w:val="87"/>
          <w:sz w:val="28"/>
          <w:szCs w:val="28"/>
        </w:rPr>
        <w:t>нравственности воплощения.</w:t>
      </w:r>
    </w:p>
    <w:p w:rsidR="00667B3B" w:rsidRDefault="00667B3B">
      <w:pPr>
        <w:shd w:val="clear" w:color="auto" w:fill="FFFFFF"/>
        <w:spacing w:before="5" w:line="480" w:lineRule="auto"/>
        <w:ind w:left="24"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w w:val="87"/>
          <w:sz w:val="28"/>
          <w:szCs w:val="28"/>
        </w:rPr>
        <w:t>Все направления признают необходимость корректировки экономического курса в пределах конституционного строя, его базовых основ: частная собственность, предпринимательство, свободное перемещение товаров.</w:t>
      </w:r>
    </w:p>
    <w:p w:rsidR="00667B3B" w:rsidRDefault="00667B3B">
      <w:pPr>
        <w:shd w:val="clear" w:color="auto" w:fill="FFFFFF"/>
        <w:spacing w:before="5" w:line="480" w:lineRule="auto"/>
        <w:ind w:left="10"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w w:val="87"/>
          <w:sz w:val="28"/>
          <w:szCs w:val="28"/>
        </w:rPr>
        <w:t xml:space="preserve">Авторитетные ученые и эксперты никогда не утверждали, что экономическая социалистическая система неэффективна по сравнению с капитализмом. Причины ее кризиса видели в гонке </w:t>
      </w:r>
      <w:r>
        <w:rPr>
          <w:rFonts w:ascii="Courier New" w:hAnsi="Courier New" w:cs="Courier New"/>
          <w:color w:val="000000"/>
          <w:spacing w:val="-1"/>
          <w:w w:val="87"/>
          <w:sz w:val="28"/>
          <w:szCs w:val="28"/>
        </w:rPr>
        <w:t>вооружений, переориентировавшей на себя почти 70</w:t>
      </w:r>
      <w:r>
        <w:rPr>
          <w:rFonts w:ascii="Courier New" w:hAnsi="Courier New" w:cs="Courier New"/>
          <w:color w:val="000000"/>
          <w:spacing w:val="-1"/>
          <w:w w:val="87"/>
          <w:sz w:val="28"/>
          <w:szCs w:val="28"/>
          <w:lang w:val="en-US"/>
        </w:rPr>
        <w:t xml:space="preserve"> %</w:t>
      </w:r>
      <w:r>
        <w:rPr>
          <w:rFonts w:ascii="Courier New" w:hAnsi="Courier New" w:cs="Courier New"/>
          <w:color w:val="000000"/>
          <w:spacing w:val="-1"/>
          <w:w w:val="87"/>
          <w:sz w:val="28"/>
          <w:szCs w:val="28"/>
        </w:rPr>
        <w:t xml:space="preserve"> промыш</w:t>
      </w:r>
      <w:r>
        <w:rPr>
          <w:rFonts w:ascii="Courier New" w:hAnsi="Courier New" w:cs="Courier New"/>
          <w:color w:val="000000"/>
          <w:spacing w:val="-1"/>
          <w:w w:val="87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w w:val="87"/>
          <w:sz w:val="28"/>
          <w:szCs w:val="28"/>
        </w:rPr>
        <w:t>ленности, и в изъянах политической системы. Централизован</w:t>
      </w:r>
      <w:r>
        <w:rPr>
          <w:rFonts w:ascii="Courier New" w:hAnsi="Courier New" w:cs="Courier New"/>
          <w:color w:val="000000"/>
          <w:w w:val="87"/>
          <w:sz w:val="28"/>
          <w:szCs w:val="28"/>
        </w:rPr>
        <w:softHyphen/>
        <w:t>ное плановое управление, по их мнению, объективно необходи</w:t>
      </w:r>
      <w:r>
        <w:rPr>
          <w:rFonts w:ascii="Courier New" w:hAnsi="Courier New" w:cs="Courier New"/>
          <w:color w:val="000000"/>
          <w:w w:val="87"/>
          <w:sz w:val="28"/>
          <w:szCs w:val="28"/>
        </w:rPr>
        <w:softHyphen/>
        <w:t>мо, оно закономерно. Фундаментальную значимость дилеммы «план — рынок» американский экономист В. Леонтьев образно выразил так: «Рынок и частная инициатива — это ветер в пару</w:t>
      </w:r>
      <w:r>
        <w:rPr>
          <w:rFonts w:ascii="Courier New" w:hAnsi="Courier New" w:cs="Courier New"/>
          <w:color w:val="000000"/>
          <w:w w:val="87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1"/>
          <w:w w:val="87"/>
          <w:sz w:val="28"/>
          <w:szCs w:val="28"/>
        </w:rPr>
        <w:t>сах, а план — руль, направляющий корабль к цели».</w:t>
      </w:r>
    </w:p>
    <w:p w:rsidR="00667B3B" w:rsidRDefault="00667B3B">
      <w:pPr>
        <w:shd w:val="clear" w:color="auto" w:fill="FFFFFF"/>
        <w:spacing w:line="480" w:lineRule="auto"/>
        <w:ind w:left="5"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w w:val="87"/>
          <w:sz w:val="28"/>
          <w:szCs w:val="28"/>
        </w:rPr>
        <w:t>Сочетание рынка и плана балансирует составные части сис</w:t>
      </w:r>
      <w:r>
        <w:rPr>
          <w:rFonts w:ascii="Courier New" w:hAnsi="Courier New" w:cs="Courier New"/>
          <w:color w:val="000000"/>
          <w:w w:val="87"/>
          <w:sz w:val="28"/>
          <w:szCs w:val="28"/>
        </w:rPr>
        <w:softHyphen/>
        <w:t>темы. При этом она не нарушается при смене власти. Более ле</w:t>
      </w:r>
      <w:r>
        <w:rPr>
          <w:rFonts w:ascii="Courier New" w:hAnsi="Courier New" w:cs="Courier New"/>
          <w:color w:val="000000"/>
          <w:w w:val="87"/>
          <w:sz w:val="28"/>
          <w:szCs w:val="28"/>
        </w:rPr>
        <w:softHyphen/>
        <w:t>вые, приходя к власти, уже не национализируют все подряд, пе</w:t>
      </w:r>
      <w:r>
        <w:rPr>
          <w:rFonts w:ascii="Courier New" w:hAnsi="Courier New" w:cs="Courier New"/>
          <w:color w:val="000000"/>
          <w:w w:val="87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3"/>
          <w:w w:val="87"/>
          <w:sz w:val="28"/>
          <w:szCs w:val="28"/>
        </w:rPr>
        <w:t>рераспределяют не собственность, а доходы.</w:t>
      </w:r>
    </w:p>
    <w:p w:rsidR="00667B3B" w:rsidRDefault="00667B3B">
      <w:pPr>
        <w:shd w:val="clear" w:color="auto" w:fill="FFFFFF"/>
        <w:spacing w:before="5" w:line="480" w:lineRule="auto"/>
        <w:ind w:left="10" w:right="-3115" w:firstLine="720"/>
        <w:jc w:val="both"/>
        <w:rPr>
          <w:rFonts w:ascii="Courier New" w:hAnsi="Courier New" w:cs="Courier New"/>
          <w:color w:val="000000"/>
          <w:spacing w:val="-2"/>
          <w:w w:val="87"/>
          <w:sz w:val="28"/>
          <w:szCs w:val="28"/>
        </w:rPr>
      </w:pPr>
      <w:r>
        <w:rPr>
          <w:rFonts w:ascii="Courier New" w:hAnsi="Courier New" w:cs="Courier New"/>
          <w:color w:val="000000"/>
          <w:spacing w:val="-1"/>
          <w:w w:val="87"/>
          <w:sz w:val="28"/>
          <w:szCs w:val="28"/>
        </w:rPr>
        <w:t>В последние десятилетия многие страны уже перешли от ка</w:t>
      </w:r>
      <w:r>
        <w:rPr>
          <w:rFonts w:ascii="Courier New" w:hAnsi="Courier New" w:cs="Courier New"/>
          <w:color w:val="000000"/>
          <w:spacing w:val="-1"/>
          <w:w w:val="87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2"/>
          <w:w w:val="87"/>
          <w:sz w:val="28"/>
          <w:szCs w:val="28"/>
        </w:rPr>
        <w:t>питалистического общества к постиндустриальному.</w:t>
      </w:r>
    </w:p>
    <w:p w:rsidR="00667B3B" w:rsidRDefault="00667B3B">
      <w:pPr>
        <w:shd w:val="clear" w:color="auto" w:fill="FFFFFF"/>
        <w:spacing w:before="5" w:line="480" w:lineRule="auto"/>
        <w:ind w:left="10" w:right="-3115" w:firstLine="720"/>
        <w:jc w:val="both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pacing w:val="-2"/>
          <w:w w:val="87"/>
          <w:sz w:val="28"/>
          <w:szCs w:val="28"/>
        </w:rPr>
        <w:t>1.2. Современное состояние реформ в России.</w:t>
      </w:r>
    </w:p>
    <w:p w:rsidR="00667B3B" w:rsidRDefault="00667B3B">
      <w:pPr>
        <w:shd w:val="clear" w:color="auto" w:fill="FFFFFF"/>
        <w:spacing w:line="480" w:lineRule="auto"/>
        <w:ind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w w:val="87"/>
          <w:sz w:val="28"/>
          <w:szCs w:val="28"/>
        </w:rPr>
        <w:t>России, чтобы двигаться дальше по пути цивилизации, надо расстаться с тем наносным, случайным, вредным, что появилось</w:t>
      </w:r>
      <w:r>
        <w:rPr>
          <w:rFonts w:ascii="Courier New" w:hAnsi="Courier New" w:cs="Courier New"/>
          <w:color w:val="000000"/>
          <w:w w:val="87"/>
          <w:sz w:val="28"/>
          <w:szCs w:val="28"/>
          <w:lang w:val="en-US"/>
        </w:rPr>
        <w:t xml:space="preserve"> </w:t>
      </w:r>
      <w:r>
        <w:rPr>
          <w:rFonts w:ascii="Courier New" w:hAnsi="Courier New" w:cs="Courier New"/>
          <w:color w:val="000000"/>
          <w:w w:val="91"/>
          <w:sz w:val="28"/>
          <w:szCs w:val="28"/>
        </w:rPr>
        <w:t xml:space="preserve">после 1991 г., т.е. реформировать реформированное. С одной </w:t>
      </w:r>
      <w:r>
        <w:rPr>
          <w:rFonts w:ascii="Courier New" w:hAnsi="Courier New" w:cs="Courier New"/>
          <w:color w:val="000000"/>
          <w:spacing w:val="-1"/>
          <w:w w:val="91"/>
          <w:sz w:val="28"/>
          <w:szCs w:val="28"/>
        </w:rPr>
        <w:t xml:space="preserve">стороны, сделать это гораздо сложнее, чем выходить из системы образца 1990 г., так как общество" потеряло доверие к реформам </w:t>
      </w:r>
      <w:r>
        <w:rPr>
          <w:rFonts w:ascii="Courier New" w:hAnsi="Courier New" w:cs="Courier New"/>
          <w:color w:val="000000"/>
          <w:w w:val="91"/>
          <w:sz w:val="28"/>
          <w:szCs w:val="28"/>
        </w:rPr>
        <w:t>и реформаторам. У государства не стало тех экономических ре</w:t>
      </w:r>
      <w:r>
        <w:rPr>
          <w:rFonts w:ascii="Courier New" w:hAnsi="Courier New" w:cs="Courier New"/>
          <w:color w:val="000000"/>
          <w:w w:val="91"/>
          <w:sz w:val="28"/>
          <w:szCs w:val="28"/>
        </w:rPr>
        <w:softHyphen/>
        <w:t>сурсов, которые были прежде (надо научиться хотя бы собирать налоги); олигархи больше влияют на власть, чем советские ди</w:t>
      </w:r>
      <w:r>
        <w:rPr>
          <w:rFonts w:ascii="Courier New" w:hAnsi="Courier New" w:cs="Courier New"/>
          <w:color w:val="000000"/>
          <w:w w:val="91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1"/>
          <w:w w:val="91"/>
          <w:sz w:val="28"/>
          <w:szCs w:val="28"/>
        </w:rPr>
        <w:t xml:space="preserve">ректора и министры; условия для развития малого бизнеса стали </w:t>
      </w:r>
      <w:r>
        <w:rPr>
          <w:rFonts w:ascii="Courier New" w:hAnsi="Courier New" w:cs="Courier New"/>
          <w:color w:val="000000"/>
          <w:spacing w:val="-4"/>
          <w:w w:val="91"/>
          <w:sz w:val="28"/>
          <w:szCs w:val="28"/>
        </w:rPr>
        <w:t>хуже, чем в 1990 г.</w:t>
      </w:r>
    </w:p>
    <w:p w:rsidR="00667B3B" w:rsidRDefault="00667B3B">
      <w:pPr>
        <w:shd w:val="clear" w:color="auto" w:fill="FFFFFF"/>
        <w:spacing w:line="480" w:lineRule="auto"/>
        <w:ind w:left="5"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w w:val="91"/>
          <w:sz w:val="28"/>
          <w:szCs w:val="28"/>
        </w:rPr>
        <w:t>С другой стороны, это реально, так как Россия — вовсе не отсталая страна, стоящая на обочине цивилизации. Россия преподнесла миру немало своих достижений в области рацио</w:t>
      </w:r>
      <w:r>
        <w:rPr>
          <w:rFonts w:ascii="Courier New" w:hAnsi="Courier New" w:cs="Courier New"/>
          <w:color w:val="000000"/>
          <w:w w:val="91"/>
          <w:sz w:val="28"/>
          <w:szCs w:val="28"/>
        </w:rPr>
        <w:softHyphen/>
        <w:t>нальной организации экономической и социальной жизни, и он ими успешно пользуется. Так, шведская модель социализма начала формироваться в 1920-х годах одновременно с совет</w:t>
      </w:r>
      <w:r>
        <w:rPr>
          <w:rFonts w:ascii="Courier New" w:hAnsi="Courier New" w:cs="Courier New"/>
          <w:color w:val="000000"/>
          <w:w w:val="91"/>
          <w:sz w:val="28"/>
          <w:szCs w:val="28"/>
        </w:rPr>
        <w:softHyphen/>
        <w:t>ской, имеет с ней много общего, но не подвергается остракиз</w:t>
      </w:r>
      <w:r>
        <w:rPr>
          <w:rFonts w:ascii="Courier New" w:hAnsi="Courier New" w:cs="Courier New"/>
          <w:color w:val="000000"/>
          <w:w w:val="91"/>
          <w:sz w:val="28"/>
          <w:szCs w:val="28"/>
        </w:rPr>
        <w:softHyphen/>
        <w:t>му за несоответствие западным ценностям. Здесь государство не национализирует средства производства, но социализирует произведенную продукцию, т.е. потребление и накопление с помощью высокого уровня налогообложения. Государственный сектор включает и местное самоуправление. Сеть сельхозко</w:t>
      </w:r>
      <w:r>
        <w:rPr>
          <w:rFonts w:ascii="Courier New" w:hAnsi="Courier New" w:cs="Courier New"/>
          <w:color w:val="000000"/>
          <w:w w:val="91"/>
          <w:sz w:val="28"/>
          <w:szCs w:val="28"/>
        </w:rPr>
        <w:softHyphen/>
        <w:t>оперативов охватывает 75% агропромышленной продукции. В ежегодных соглашениях между правительством и фермерами фиксируются цены, процент за кредит, налоги, акцизы и т.д. Под опекой государства находятся среднее и высшее образова</w:t>
      </w:r>
      <w:r>
        <w:rPr>
          <w:rFonts w:ascii="Courier New" w:hAnsi="Courier New" w:cs="Courier New"/>
          <w:color w:val="000000"/>
          <w:w w:val="91"/>
          <w:sz w:val="28"/>
          <w:szCs w:val="28"/>
        </w:rPr>
        <w:softHyphen/>
        <w:t>ние, дошкольные учреждения, здравоохранение, биржа труда, пенсионное обеспечение. Практически бесплатные социальные услуги на высоком уровне обеспечиваются за счет прогрессив</w:t>
      </w:r>
      <w:r>
        <w:rPr>
          <w:rFonts w:ascii="Courier New" w:hAnsi="Courier New" w:cs="Courier New"/>
          <w:color w:val="000000"/>
          <w:w w:val="91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2"/>
          <w:w w:val="91"/>
          <w:sz w:val="28"/>
          <w:szCs w:val="28"/>
        </w:rPr>
        <w:t>ного налогообложения.</w:t>
      </w:r>
    </w:p>
    <w:p w:rsidR="00667B3B" w:rsidRDefault="00667B3B">
      <w:pPr>
        <w:shd w:val="clear" w:color="auto" w:fill="FFFFFF"/>
        <w:spacing w:line="480" w:lineRule="auto"/>
        <w:ind w:left="14"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w w:val="91"/>
          <w:sz w:val="28"/>
          <w:szCs w:val="28"/>
        </w:rPr>
        <w:t>На социально-экономическом развитии России во все вре</w:t>
      </w:r>
      <w:r>
        <w:rPr>
          <w:rFonts w:ascii="Courier New" w:hAnsi="Courier New" w:cs="Courier New"/>
          <w:color w:val="000000"/>
          <w:w w:val="91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1"/>
          <w:w w:val="91"/>
          <w:sz w:val="28"/>
          <w:szCs w:val="28"/>
        </w:rPr>
        <w:t>мена отражалась ее геополитическая специфика. Советская эко</w:t>
      </w:r>
      <w:r>
        <w:rPr>
          <w:rFonts w:ascii="Courier New" w:hAnsi="Courier New" w:cs="Courier New"/>
          <w:color w:val="000000"/>
          <w:spacing w:val="-1"/>
          <w:w w:val="91"/>
          <w:sz w:val="28"/>
          <w:szCs w:val="28"/>
        </w:rPr>
        <w:softHyphen/>
        <w:t xml:space="preserve">номика развивалась как самодостаточная. Элементы закрытости </w:t>
      </w:r>
      <w:r>
        <w:rPr>
          <w:rFonts w:ascii="Courier New" w:hAnsi="Courier New" w:cs="Courier New"/>
          <w:color w:val="000000"/>
          <w:w w:val="91"/>
          <w:sz w:val="28"/>
          <w:szCs w:val="28"/>
        </w:rPr>
        <w:t>позволяли использовать ресурсы в интересах только собствен</w:t>
      </w:r>
      <w:r>
        <w:rPr>
          <w:rFonts w:ascii="Courier New" w:hAnsi="Courier New" w:cs="Courier New"/>
          <w:color w:val="000000"/>
          <w:w w:val="91"/>
          <w:sz w:val="28"/>
          <w:szCs w:val="28"/>
        </w:rPr>
        <w:softHyphen/>
        <w:t xml:space="preserve">ной страны. Либеральный удар был нанесен прежде всего по </w:t>
      </w:r>
      <w:r>
        <w:rPr>
          <w:rFonts w:ascii="Courier New" w:hAnsi="Courier New" w:cs="Courier New"/>
          <w:color w:val="000000"/>
          <w:spacing w:val="-1"/>
          <w:w w:val="91"/>
          <w:sz w:val="28"/>
          <w:szCs w:val="28"/>
        </w:rPr>
        <w:t>этому принципу, в результате страна быстро потеряла экономи</w:t>
      </w:r>
      <w:r>
        <w:rPr>
          <w:rFonts w:ascii="Courier New" w:hAnsi="Courier New" w:cs="Courier New"/>
          <w:color w:val="000000"/>
          <w:spacing w:val="-1"/>
          <w:w w:val="91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6"/>
          <w:w w:val="91"/>
          <w:sz w:val="28"/>
          <w:szCs w:val="28"/>
        </w:rPr>
        <w:t>ческую независимость.</w:t>
      </w:r>
    </w:p>
    <w:p w:rsidR="00667B3B" w:rsidRDefault="00667B3B">
      <w:pPr>
        <w:shd w:val="clear" w:color="auto" w:fill="FFFFFF"/>
        <w:spacing w:before="5" w:line="480" w:lineRule="auto"/>
        <w:ind w:left="14"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w w:val="91"/>
          <w:sz w:val="28"/>
          <w:szCs w:val="28"/>
        </w:rPr>
        <w:t xml:space="preserve">Самые видные ученые-рыночники Запада не рекомендовали радикальный путь реформ по какой-либо готовой модели. По мнению Д. Сакса, в России «характер экономической системы будет определяться не только теми законами и правилами, которые изберет для себя Россия, но и особенностями русской истории, культуры, ресурсов и политики. Страна, несомненно, </w:t>
      </w:r>
      <w:r>
        <w:rPr>
          <w:rFonts w:ascii="Courier New" w:hAnsi="Courier New" w:cs="Courier New"/>
          <w:color w:val="000000"/>
          <w:spacing w:val="-2"/>
          <w:w w:val="91"/>
          <w:sz w:val="28"/>
          <w:szCs w:val="28"/>
        </w:rPr>
        <w:t xml:space="preserve">создаст свою собственную, российскую модель экономики, даже 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t>если примет законодательство, идентичное законодательству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br/>
        <w:t>другой страны».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tab/>
      </w:r>
    </w:p>
    <w:p w:rsidR="00667B3B" w:rsidRDefault="00667B3B">
      <w:pPr>
        <w:shd w:val="clear" w:color="auto" w:fill="FFFFFF"/>
        <w:spacing w:line="480" w:lineRule="auto"/>
        <w:ind w:left="29"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w w:val="86"/>
          <w:sz w:val="28"/>
          <w:szCs w:val="28"/>
        </w:rPr>
        <w:t>Возрождение России как великой державы требует макси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softHyphen/>
        <w:t>мальной мобилизации внутренних ресурсов. Стратегия опоры на собственные силы не может реализоваться без ужесточения ре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softHyphen/>
        <w:t>жима внешнеэкономических связей страны, демонстрации от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softHyphen/>
        <w:t>крытости в сторону многих заинтересованных в равноправном сотрудничестве с Россией стран.</w:t>
      </w:r>
    </w:p>
    <w:p w:rsidR="00667B3B" w:rsidRDefault="00667B3B">
      <w:pPr>
        <w:shd w:val="clear" w:color="auto" w:fill="FFFFFF"/>
        <w:spacing w:line="480" w:lineRule="auto"/>
        <w:ind w:left="34" w:right="-3115" w:firstLine="720"/>
        <w:jc w:val="both"/>
        <w:rPr>
          <w:rFonts w:ascii="Courier New" w:hAnsi="Courier New" w:cs="Courier New"/>
          <w:b/>
          <w:bCs/>
          <w:color w:val="000000"/>
          <w:spacing w:val="-9"/>
          <w:sz w:val="28"/>
          <w:szCs w:val="28"/>
        </w:rPr>
      </w:pPr>
      <w:r>
        <w:rPr>
          <w:rFonts w:ascii="Courier New" w:hAnsi="Courier New" w:cs="Courier New"/>
          <w:color w:val="000000"/>
          <w:w w:val="86"/>
          <w:sz w:val="28"/>
          <w:szCs w:val="28"/>
        </w:rPr>
        <w:t>Реформирование осуществляется на основе научно обосно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softHyphen/>
        <w:t>ванной государственной политики, разработка которой является важнейшей задачей органов власти.</w:t>
      </w:r>
      <w:r>
        <w:rPr>
          <w:rFonts w:ascii="Courier New" w:hAnsi="Courier New" w:cs="Courier New"/>
          <w:b/>
          <w:bCs/>
          <w:color w:val="000000"/>
          <w:spacing w:val="-9"/>
          <w:sz w:val="28"/>
          <w:szCs w:val="28"/>
        </w:rPr>
        <w:t xml:space="preserve"> </w:t>
      </w:r>
    </w:p>
    <w:p w:rsidR="00667B3B" w:rsidRDefault="00667B3B" w:rsidP="00667B3B">
      <w:pPr>
        <w:pageBreakBefore/>
        <w:shd w:val="clear" w:color="auto" w:fill="FFFFFF"/>
        <w:spacing w:line="480" w:lineRule="auto"/>
        <w:ind w:left="34" w:right="-3113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pacing w:val="-9"/>
          <w:sz w:val="28"/>
          <w:szCs w:val="28"/>
        </w:rPr>
        <w:t>2. Государственная политика</w:t>
      </w:r>
    </w:p>
    <w:p w:rsidR="00667B3B" w:rsidRDefault="00667B3B">
      <w:pPr>
        <w:shd w:val="clear" w:color="auto" w:fill="FFFFFF"/>
        <w:spacing w:before="168" w:line="480" w:lineRule="auto"/>
        <w:ind w:left="19" w:right="-3115" w:firstLine="720"/>
        <w:jc w:val="both"/>
        <w:rPr>
          <w:rFonts w:ascii="Courier New" w:hAnsi="Courier New" w:cs="Courier New"/>
          <w:b/>
          <w:bCs/>
          <w:color w:val="000000"/>
          <w:w w:val="86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w w:val="86"/>
          <w:sz w:val="28"/>
          <w:szCs w:val="28"/>
        </w:rPr>
        <w:t>2.1. Понятие государственной политики.</w:t>
      </w:r>
    </w:p>
    <w:p w:rsidR="00667B3B" w:rsidRDefault="00667B3B">
      <w:pPr>
        <w:shd w:val="clear" w:color="auto" w:fill="FFFFFF"/>
        <w:spacing w:before="168" w:line="480" w:lineRule="auto"/>
        <w:ind w:left="19"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w w:val="86"/>
          <w:sz w:val="28"/>
          <w:szCs w:val="28"/>
        </w:rPr>
        <w:t>Прежде всего, определим, что мы будем подразумевать под словом «политика». Итак,</w:t>
      </w:r>
      <w:r>
        <w:rPr>
          <w:rFonts w:ascii="Courier New" w:hAnsi="Courier New" w:cs="Courier New"/>
          <w:b/>
          <w:bCs/>
          <w:i/>
          <w:iCs/>
          <w:color w:val="000000"/>
          <w:w w:val="86"/>
          <w:sz w:val="28"/>
          <w:szCs w:val="28"/>
        </w:rPr>
        <w:t xml:space="preserve"> политика 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t>— это искусство управления государством, веде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softHyphen/>
        <w:t>ние государственных дел, сущность деятельности органов вла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softHyphen/>
        <w:t>сти. Государственное управление приобретает политический ха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softHyphen/>
        <w:t>рактер, если затрагивает интересы социальных групп, классов, национальностей, широких народных масс.</w:t>
      </w:r>
    </w:p>
    <w:p w:rsidR="00667B3B" w:rsidRDefault="00667B3B">
      <w:pPr>
        <w:shd w:val="clear" w:color="auto" w:fill="FFFFFF"/>
        <w:spacing w:line="480" w:lineRule="auto"/>
        <w:ind w:left="10"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spacing w:val="-4"/>
          <w:w w:val="86"/>
          <w:sz w:val="28"/>
          <w:szCs w:val="28"/>
        </w:rPr>
        <w:t>Политика всегда отражает определенные интересы, обусловли</w:t>
      </w:r>
      <w:r>
        <w:rPr>
          <w:rFonts w:ascii="Courier New" w:hAnsi="Courier New" w:cs="Courier New"/>
          <w:color w:val="000000"/>
          <w:spacing w:val="-4"/>
          <w:w w:val="86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3"/>
          <w:w w:val="86"/>
          <w:sz w:val="28"/>
          <w:szCs w:val="28"/>
        </w:rPr>
        <w:t>вается экономическим состоянием общества и является эффектив</w:t>
      </w:r>
      <w:r>
        <w:rPr>
          <w:rFonts w:ascii="Courier New" w:hAnsi="Courier New" w:cs="Courier New"/>
          <w:color w:val="000000"/>
          <w:spacing w:val="-3"/>
          <w:w w:val="86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1"/>
          <w:w w:val="86"/>
          <w:sz w:val="28"/>
          <w:szCs w:val="28"/>
        </w:rPr>
        <w:t>ной, если соответствует потребностям развития. Вместе с тем по</w:t>
      </w:r>
      <w:r>
        <w:rPr>
          <w:rFonts w:ascii="Courier New" w:hAnsi="Courier New" w:cs="Courier New"/>
          <w:color w:val="000000"/>
          <w:spacing w:val="-1"/>
          <w:w w:val="86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3"/>
          <w:w w:val="86"/>
          <w:sz w:val="28"/>
          <w:szCs w:val="28"/>
        </w:rPr>
        <w:t>литика обладает самостоятельностью и влияет на все сферы жизни, в том числе на экономику, выражая ее в концентрированном виде.</w:t>
      </w:r>
    </w:p>
    <w:p w:rsidR="00667B3B" w:rsidRDefault="00667B3B">
      <w:pPr>
        <w:shd w:val="clear" w:color="auto" w:fill="FFFFFF"/>
        <w:spacing w:line="480" w:lineRule="auto"/>
        <w:ind w:left="14"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w w:val="86"/>
          <w:sz w:val="28"/>
          <w:szCs w:val="28"/>
        </w:rPr>
        <w:t>Кроме государственной власти в политическую систему об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softHyphen/>
        <w:t>щества входят профсоюзы, партии, церковь и другие организа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softHyphen/>
        <w:t xml:space="preserve">ции, преследующие свои цели, стремящиеся к расширению влияния на массы, обладающие относительной автономией и </w:t>
      </w:r>
      <w:r>
        <w:rPr>
          <w:rFonts w:ascii="Courier New" w:hAnsi="Courier New" w:cs="Courier New"/>
          <w:color w:val="000000"/>
          <w:spacing w:val="-1"/>
          <w:w w:val="86"/>
          <w:sz w:val="28"/>
          <w:szCs w:val="28"/>
        </w:rPr>
        <w:t>ответственные перед обществом.</w:t>
      </w:r>
    </w:p>
    <w:p w:rsidR="00667B3B" w:rsidRDefault="00667B3B">
      <w:pPr>
        <w:shd w:val="clear" w:color="auto" w:fill="FFFFFF"/>
        <w:spacing w:line="480" w:lineRule="auto"/>
        <w:ind w:left="5"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i/>
          <w:iCs/>
          <w:color w:val="000000"/>
          <w:w w:val="86"/>
          <w:sz w:val="28"/>
          <w:szCs w:val="28"/>
        </w:rPr>
        <w:t>Государственная политика призвана согласовывать интере</w:t>
      </w:r>
      <w:r>
        <w:rPr>
          <w:rFonts w:ascii="Courier New" w:hAnsi="Courier New" w:cs="Courier New"/>
          <w:i/>
          <w:iCs/>
          <w:color w:val="000000"/>
          <w:w w:val="86"/>
          <w:sz w:val="28"/>
          <w:szCs w:val="28"/>
        </w:rPr>
        <w:softHyphen/>
        <w:t>сы, находить консенсус, необходимый для стабильности.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t xml:space="preserve"> Со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softHyphen/>
        <w:t>временное российское общество социально структурируется за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softHyphen/>
        <w:t>ново, оно уже далеко не однородно и все больше поляризуется. Каждая социальная группа имеет свои интересы, которые не обязательно совпадают в главном с интересами общества, это осложняет проведение государством социальной политики. Если государственная политика выражает интересы не всего народа, а отдельных социальных слоев, то ее целью становится удержание власти. В этом случае политика главенствует над экономикой в интересах сохранения власти.</w:t>
      </w:r>
    </w:p>
    <w:p w:rsidR="00667B3B" w:rsidRDefault="00667B3B">
      <w:pPr>
        <w:shd w:val="clear" w:color="auto" w:fill="FFFFFF"/>
        <w:spacing w:line="480" w:lineRule="auto"/>
        <w:ind w:right="-3115" w:firstLine="720"/>
        <w:jc w:val="both"/>
        <w:rPr>
          <w:rFonts w:ascii="Courier New" w:hAnsi="Courier New" w:cs="Courier New"/>
          <w:b/>
          <w:bCs/>
          <w:color w:val="000000"/>
          <w:w w:val="86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w w:val="86"/>
          <w:sz w:val="28"/>
          <w:szCs w:val="28"/>
        </w:rPr>
        <w:t>2.2. Идеологический аспект государственной</w:t>
      </w:r>
      <w:r>
        <w:rPr>
          <w:rFonts w:ascii="Courier New" w:hAnsi="Courier New" w:cs="Courier New"/>
          <w:b/>
          <w:bCs/>
          <w:color w:val="000000"/>
          <w:w w:val="86"/>
          <w:sz w:val="28"/>
          <w:szCs w:val="28"/>
        </w:rPr>
        <w:tab/>
        <w:t xml:space="preserve"> политики.</w:t>
      </w:r>
    </w:p>
    <w:p w:rsidR="00667B3B" w:rsidRDefault="00667B3B">
      <w:pPr>
        <w:shd w:val="clear" w:color="auto" w:fill="FFFFFF"/>
        <w:spacing w:line="480" w:lineRule="auto"/>
        <w:ind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w w:val="86"/>
          <w:sz w:val="28"/>
          <w:szCs w:val="28"/>
        </w:rPr>
        <w:t xml:space="preserve">Научно обоснованная внутренняя и внешняя политика вырабатывается на основе ясной идеологии, национальной идеи. </w:t>
      </w:r>
      <w:r>
        <w:rPr>
          <w:rFonts w:ascii="Courier New" w:hAnsi="Courier New" w:cs="Courier New"/>
          <w:color w:val="000000"/>
          <w:spacing w:val="-12"/>
          <w:sz w:val="28"/>
          <w:szCs w:val="28"/>
        </w:rPr>
        <w:t>Только в этом случае она получает установку на достижение ка</w:t>
      </w:r>
      <w:r>
        <w:rPr>
          <w:rFonts w:ascii="Courier New" w:hAnsi="Courier New" w:cs="Courier New"/>
          <w:color w:val="000000"/>
          <w:spacing w:val="-12"/>
          <w:sz w:val="28"/>
          <w:szCs w:val="28"/>
        </w:rPr>
        <w:softHyphen/>
        <w:t>ких-то целей, приверженность определенным ценностям.</w:t>
      </w:r>
    </w:p>
    <w:p w:rsidR="00667B3B" w:rsidRDefault="00667B3B">
      <w:pPr>
        <w:shd w:val="clear" w:color="auto" w:fill="FFFFFF"/>
        <w:spacing w:line="480" w:lineRule="auto"/>
        <w:ind w:left="10" w:right="-3115" w:firstLine="720"/>
        <w:jc w:val="both"/>
        <w:rPr>
          <w:rFonts w:ascii="Courier New" w:hAnsi="Courier New" w:cs="Courier New"/>
          <w:color w:val="000000"/>
          <w:spacing w:val="-13"/>
          <w:sz w:val="28"/>
          <w:szCs w:val="28"/>
        </w:rPr>
      </w:pPr>
      <w:r>
        <w:rPr>
          <w:rFonts w:ascii="Courier New" w:hAnsi="Courier New" w:cs="Courier New"/>
          <w:i/>
          <w:iCs/>
          <w:color w:val="000000"/>
          <w:spacing w:val="-15"/>
          <w:sz w:val="28"/>
          <w:szCs w:val="28"/>
        </w:rPr>
        <w:t xml:space="preserve">Идеология </w:t>
      </w:r>
      <w:r>
        <w:rPr>
          <w:rFonts w:ascii="Courier New" w:hAnsi="Courier New" w:cs="Courier New"/>
          <w:color w:val="000000"/>
          <w:spacing w:val="-15"/>
          <w:sz w:val="28"/>
          <w:szCs w:val="28"/>
        </w:rPr>
        <w:t>включает систему политических, правовых, нравст</w:t>
      </w:r>
      <w:r>
        <w:rPr>
          <w:rFonts w:ascii="Courier New" w:hAnsi="Courier New" w:cs="Courier New"/>
          <w:color w:val="000000"/>
          <w:spacing w:val="-12"/>
          <w:sz w:val="28"/>
          <w:szCs w:val="28"/>
        </w:rPr>
        <w:t xml:space="preserve">венных, эстетических, философских, религиозных и других </w:t>
      </w:r>
      <w:r>
        <w:rPr>
          <w:rFonts w:ascii="Courier New" w:hAnsi="Courier New" w:cs="Courier New"/>
          <w:color w:val="000000"/>
          <w:spacing w:val="-14"/>
          <w:sz w:val="28"/>
          <w:szCs w:val="28"/>
        </w:rPr>
        <w:t>взглядов и идей. Идеологические взгляды опосредуют формы су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ществования политики, правей морали и соответствующих им </w:t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t xml:space="preserve">организаций и учреждений. </w:t>
      </w:r>
    </w:p>
    <w:p w:rsidR="00667B3B" w:rsidRDefault="00667B3B">
      <w:pPr>
        <w:shd w:val="clear" w:color="auto" w:fill="FFFFFF"/>
        <w:spacing w:line="480" w:lineRule="auto"/>
        <w:ind w:left="10"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spacing w:val="-13"/>
          <w:sz w:val="28"/>
          <w:szCs w:val="28"/>
        </w:rPr>
        <w:t xml:space="preserve">В основе понятия идеологии — идеал, т.е. полное достижение </w:t>
      </w:r>
      <w:r>
        <w:rPr>
          <w:rFonts w:ascii="Courier New" w:hAnsi="Courier New" w:cs="Courier New"/>
          <w:color w:val="000000"/>
          <w:spacing w:val="-16"/>
          <w:sz w:val="28"/>
          <w:szCs w:val="28"/>
        </w:rPr>
        <w:t>желаемого состояния. Прежде чем стать реальностью, идеал суще</w:t>
      </w:r>
      <w:r>
        <w:rPr>
          <w:rFonts w:ascii="Courier New" w:hAnsi="Courier New" w:cs="Courier New"/>
          <w:color w:val="000000"/>
          <w:spacing w:val="-16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15"/>
          <w:sz w:val="28"/>
          <w:szCs w:val="28"/>
        </w:rPr>
        <w:t>ствует как идея, т.е. принцип, правило, следование которому обес</w:t>
      </w:r>
      <w:r>
        <w:rPr>
          <w:rFonts w:ascii="Courier New" w:hAnsi="Courier New" w:cs="Courier New"/>
          <w:color w:val="000000"/>
          <w:spacing w:val="-15"/>
          <w:sz w:val="28"/>
          <w:szCs w:val="28"/>
        </w:rPr>
        <w:softHyphen/>
        <w:t xml:space="preserve">печивает достижение пели. Идеология включает одну или систему </w:t>
      </w:r>
      <w:r>
        <w:rPr>
          <w:rFonts w:ascii="Courier New" w:hAnsi="Courier New" w:cs="Courier New"/>
          <w:color w:val="000000"/>
          <w:spacing w:val="-17"/>
          <w:sz w:val="28"/>
          <w:szCs w:val="28"/>
        </w:rPr>
        <w:t>идей, претендующих на исчерпывающее, всеохватывающее знание, обладание которым позволяет проводить правильную линию.</w:t>
      </w:r>
    </w:p>
    <w:p w:rsidR="00667B3B" w:rsidRDefault="00667B3B">
      <w:pPr>
        <w:shd w:val="clear" w:color="auto" w:fill="FFFFFF"/>
        <w:spacing w:line="480" w:lineRule="auto"/>
        <w:ind w:left="5"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Идеология как духовная сфера человеческой деятельности </w:t>
      </w:r>
      <w:r>
        <w:rPr>
          <w:rFonts w:ascii="Courier New" w:hAnsi="Courier New" w:cs="Courier New"/>
          <w:color w:val="000000"/>
          <w:spacing w:val="-5"/>
          <w:sz w:val="28"/>
          <w:szCs w:val="28"/>
        </w:rPr>
        <w:t>играет первостепенную роль в жизни общества. Люди объе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диняются, создают социальную структуру, руководствуясь, </w:t>
      </w:r>
      <w:r>
        <w:rPr>
          <w:rFonts w:ascii="Courier New" w:hAnsi="Courier New" w:cs="Courier New"/>
          <w:color w:val="000000"/>
          <w:spacing w:val="-4"/>
          <w:sz w:val="28"/>
          <w:szCs w:val="28"/>
        </w:rPr>
        <w:t>прежде всего, духовными интересами. Поскольку без идео</w:t>
      </w:r>
      <w:r>
        <w:rPr>
          <w:rFonts w:ascii="Courier New" w:hAnsi="Courier New" w:cs="Courier New"/>
          <w:color w:val="000000"/>
          <w:spacing w:val="-4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логии жить нельзя, она становится мощным орудием полити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5"/>
          <w:sz w:val="28"/>
          <w:szCs w:val="28"/>
        </w:rPr>
        <w:t>ческой борьбы., Политические организации стремятся зало</w:t>
      </w:r>
      <w:r>
        <w:rPr>
          <w:rFonts w:ascii="Courier New" w:hAnsi="Courier New" w:cs="Courier New"/>
          <w:color w:val="000000"/>
          <w:spacing w:val="-5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жить в свои программы привлекательные идеологии, адресуя </w:t>
      </w:r>
      <w:r>
        <w:rPr>
          <w:rFonts w:ascii="Courier New" w:hAnsi="Courier New" w:cs="Courier New"/>
          <w:color w:val="000000"/>
          <w:spacing w:val="-3"/>
          <w:sz w:val="28"/>
          <w:szCs w:val="28"/>
        </w:rPr>
        <w:t xml:space="preserve">их конкретным социальным слоям общества. После победы 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>на выборах они имеют возможность проводить свою идеолог</w:t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t>ию в государственном управлении.</w:t>
      </w:r>
    </w:p>
    <w:p w:rsidR="00667B3B" w:rsidRDefault="00667B3B">
      <w:pPr>
        <w:shd w:val="clear" w:color="auto" w:fill="FFFFFF"/>
        <w:spacing w:line="480" w:lineRule="auto"/>
        <w:ind w:left="5"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spacing w:val="-11"/>
          <w:sz w:val="28"/>
          <w:szCs w:val="28"/>
        </w:rPr>
        <w:t xml:space="preserve">При всем многообразии идеологических систем выделяются </w:t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t>две, берущие за основу развития противоположности — либера</w:t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softHyphen/>
        <w:t xml:space="preserve">лизм и социализм. </w:t>
      </w:r>
      <w:r>
        <w:rPr>
          <w:rFonts w:ascii="Courier New" w:hAnsi="Courier New" w:cs="Courier New"/>
          <w:i/>
          <w:iCs/>
          <w:color w:val="000000"/>
          <w:spacing w:val="-13"/>
          <w:sz w:val="28"/>
          <w:szCs w:val="28"/>
        </w:rPr>
        <w:t xml:space="preserve">Либерализм </w:t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t>ставит во главу угла свободу лич</w:t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ности, приоритет удовлетворения личного интереса. </w:t>
      </w:r>
      <w:r>
        <w:rPr>
          <w:rFonts w:ascii="Courier New" w:hAnsi="Courier New" w:cs="Courier New"/>
          <w:i/>
          <w:iCs/>
          <w:color w:val="000000"/>
          <w:spacing w:val="-10"/>
          <w:sz w:val="28"/>
          <w:szCs w:val="28"/>
        </w:rPr>
        <w:t xml:space="preserve">Социализм </w:t>
      </w:r>
      <w:r>
        <w:rPr>
          <w:rFonts w:ascii="Courier New" w:hAnsi="Courier New" w:cs="Courier New"/>
          <w:color w:val="000000"/>
          <w:spacing w:val="-11"/>
          <w:sz w:val="28"/>
          <w:szCs w:val="28"/>
        </w:rPr>
        <w:t>предполагает свободу личности в рамках определенного социу</w:t>
      </w:r>
      <w:r>
        <w:rPr>
          <w:rFonts w:ascii="Courier New" w:hAnsi="Courier New" w:cs="Courier New"/>
          <w:color w:val="000000"/>
          <w:spacing w:val="-11"/>
          <w:sz w:val="28"/>
          <w:szCs w:val="28"/>
        </w:rPr>
        <w:softHyphen/>
        <w:t>ма, отдавая приоритет общим интересам, удовлетворение кото</w:t>
      </w:r>
      <w:r>
        <w:rPr>
          <w:rFonts w:ascii="Courier New" w:hAnsi="Courier New" w:cs="Courier New"/>
          <w:color w:val="000000"/>
          <w:spacing w:val="-11"/>
          <w:sz w:val="28"/>
          <w:szCs w:val="28"/>
        </w:rPr>
        <w:softHyphen/>
        <w:t>рых способствует процветанию личности. В первом случае век</w:t>
      </w:r>
      <w:r>
        <w:rPr>
          <w:rFonts w:ascii="Courier New" w:hAnsi="Courier New" w:cs="Courier New"/>
          <w:color w:val="000000"/>
          <w:spacing w:val="-11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t xml:space="preserve">тор направлен от частного к общему, во втором — от общего к </w:t>
      </w:r>
      <w:r>
        <w:rPr>
          <w:rFonts w:ascii="Courier New" w:hAnsi="Courier New" w:cs="Courier New"/>
          <w:color w:val="000000"/>
          <w:spacing w:val="-12"/>
          <w:sz w:val="28"/>
          <w:szCs w:val="28"/>
        </w:rPr>
        <w:t>частному. Каждая система утверждается эволюционным (посте</w:t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t>пенное изменение через реформы) или революционным (ради</w:t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14"/>
          <w:sz w:val="28"/>
          <w:szCs w:val="28"/>
        </w:rPr>
        <w:t>кальное изменение существующего порядка) путем.</w:t>
      </w:r>
    </w:p>
    <w:p w:rsidR="00667B3B" w:rsidRDefault="00667B3B">
      <w:pPr>
        <w:shd w:val="clear" w:color="auto" w:fill="FFFFFF"/>
        <w:spacing w:line="480" w:lineRule="auto"/>
        <w:ind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spacing w:val="-12"/>
          <w:sz w:val="28"/>
          <w:szCs w:val="28"/>
        </w:rPr>
        <w:t>Вся история России является поиском варианта лучшего уст</w:t>
      </w:r>
      <w:r>
        <w:rPr>
          <w:rFonts w:ascii="Courier New" w:hAnsi="Courier New" w:cs="Courier New"/>
          <w:color w:val="000000"/>
          <w:spacing w:val="-14"/>
          <w:sz w:val="28"/>
          <w:szCs w:val="28"/>
        </w:rPr>
        <w:t>ройства общества, доктрины существования и процветания госу</w:t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t>дарства. В настоящее время при разработке государственной по</w:t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12"/>
          <w:sz w:val="28"/>
          <w:szCs w:val="28"/>
        </w:rPr>
        <w:t xml:space="preserve">литики уже можно опираться на появившиеся объединительные </w:t>
      </w:r>
      <w:r>
        <w:rPr>
          <w:rFonts w:ascii="Courier New" w:hAnsi="Courier New" w:cs="Courier New"/>
          <w:color w:val="000000"/>
          <w:spacing w:val="-15"/>
          <w:sz w:val="28"/>
          <w:szCs w:val="28"/>
        </w:rPr>
        <w:t>идеи, которые могут составить основу национальной идеологии:</w:t>
      </w:r>
    </w:p>
    <w:p w:rsidR="00667B3B" w:rsidRDefault="00667B3B">
      <w:pPr>
        <w:shd w:val="clear" w:color="auto" w:fill="FFFFFF"/>
        <w:spacing w:before="5" w:line="480" w:lineRule="auto"/>
        <w:ind w:left="1474" w:right="-3115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spacing w:val="-13"/>
          <w:sz w:val="28"/>
          <w:szCs w:val="28"/>
        </w:rPr>
        <w:t>•   необходимость изменения действительности к лучшему;</w:t>
      </w:r>
    </w:p>
    <w:p w:rsidR="00667B3B" w:rsidRDefault="00667B3B">
      <w:pPr>
        <w:shd w:val="clear" w:color="auto" w:fill="FFFFFF"/>
        <w:spacing w:before="10" w:line="480" w:lineRule="auto"/>
        <w:ind w:left="1474" w:right="-3115"/>
        <w:jc w:val="both"/>
        <w:rPr>
          <w:rFonts w:ascii="Courier New" w:hAnsi="Courier New" w:cs="Courier New"/>
          <w:color w:val="000000"/>
          <w:spacing w:val="-15"/>
          <w:sz w:val="28"/>
          <w:szCs w:val="28"/>
        </w:rPr>
      </w:pPr>
      <w:r>
        <w:rPr>
          <w:rFonts w:ascii="Courier New" w:hAnsi="Courier New" w:cs="Courier New"/>
          <w:color w:val="000000"/>
          <w:spacing w:val="-12"/>
          <w:sz w:val="28"/>
          <w:szCs w:val="28"/>
        </w:rPr>
        <w:t>•  активная роль государства в экономике и социальной сфе</w:t>
      </w:r>
      <w:r>
        <w:rPr>
          <w:rFonts w:ascii="Courier New" w:hAnsi="Courier New" w:cs="Courier New"/>
          <w:color w:val="000000"/>
          <w:spacing w:val="-12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15"/>
          <w:sz w:val="28"/>
          <w:szCs w:val="28"/>
        </w:rPr>
        <w:t>ре при соблюдении политических, гражданских свобод;</w:t>
      </w:r>
    </w:p>
    <w:p w:rsidR="00667B3B" w:rsidRDefault="00667B3B">
      <w:pPr>
        <w:numPr>
          <w:ilvl w:val="0"/>
          <w:numId w:val="8"/>
        </w:numPr>
        <w:shd w:val="clear" w:color="auto" w:fill="FFFFFF"/>
        <w:spacing w:before="10" w:line="480" w:lineRule="auto"/>
        <w:ind w:right="-3115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spacing w:val="-9"/>
          <w:sz w:val="28"/>
          <w:szCs w:val="28"/>
        </w:rPr>
        <w:t>сочетание отечественных традиций, в том числе дорево</w:t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люционной и советской, с новациями демократического </w:t>
      </w:r>
      <w:r>
        <w:rPr>
          <w:rFonts w:ascii="Courier New" w:hAnsi="Courier New" w:cs="Courier New"/>
          <w:color w:val="000000"/>
          <w:spacing w:val="-15"/>
          <w:sz w:val="28"/>
          <w:szCs w:val="28"/>
        </w:rPr>
        <w:t>настоящего;</w:t>
      </w:r>
    </w:p>
    <w:p w:rsidR="00667B3B" w:rsidRDefault="00667B3B">
      <w:pPr>
        <w:numPr>
          <w:ilvl w:val="0"/>
          <w:numId w:val="8"/>
        </w:numPr>
        <w:shd w:val="clear" w:color="auto" w:fill="FFFFFF"/>
        <w:spacing w:before="10" w:line="480" w:lineRule="auto"/>
        <w:ind w:right="-3115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spacing w:val="-11"/>
          <w:sz w:val="28"/>
          <w:szCs w:val="28"/>
        </w:rPr>
        <w:t xml:space="preserve">сохранение российской составляющей в государственном </w:t>
      </w:r>
      <w:r>
        <w:rPr>
          <w:rFonts w:ascii="Courier New" w:hAnsi="Courier New" w:cs="Courier New"/>
          <w:color w:val="000000"/>
          <w:spacing w:val="-16"/>
          <w:sz w:val="28"/>
          <w:szCs w:val="28"/>
        </w:rPr>
        <w:t>строительстве.</w:t>
      </w:r>
    </w:p>
    <w:p w:rsidR="00667B3B" w:rsidRDefault="00667B3B">
      <w:pPr>
        <w:shd w:val="clear" w:color="auto" w:fill="FFFFFF"/>
        <w:spacing w:before="34" w:line="480" w:lineRule="auto"/>
        <w:ind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t>Государственная политика получает идеологическое обосно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вание, отказ от идеологии также является идеологией, только </w:t>
      </w:r>
      <w:r>
        <w:rPr>
          <w:rFonts w:ascii="Courier New" w:hAnsi="Courier New" w:cs="Courier New"/>
          <w:color w:val="000000"/>
          <w:spacing w:val="-11"/>
          <w:sz w:val="28"/>
          <w:szCs w:val="28"/>
        </w:rPr>
        <w:t xml:space="preserve">такая идеология лишает государственную политику содержания </w:t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t>и обрекает на неуспех. Например, если государство не придер</w:t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4"/>
          <w:sz w:val="28"/>
          <w:szCs w:val="28"/>
        </w:rPr>
        <w:t xml:space="preserve">живается никаких нравственных и эстетических взглядов, то </w:t>
      </w:r>
      <w:r>
        <w:rPr>
          <w:rFonts w:ascii="Courier New" w:hAnsi="Courier New" w:cs="Courier New"/>
          <w:color w:val="000000"/>
          <w:spacing w:val="-12"/>
          <w:sz w:val="28"/>
          <w:szCs w:val="28"/>
        </w:rPr>
        <w:t>любые взгляды могут быть легко навязаны массам через СМИ.</w:t>
      </w:r>
    </w:p>
    <w:p w:rsidR="00667B3B" w:rsidRDefault="00667B3B">
      <w:pPr>
        <w:shd w:val="clear" w:color="auto" w:fill="FFFFFF"/>
        <w:spacing w:before="5" w:line="480" w:lineRule="auto"/>
        <w:ind w:left="10" w:right="-3115" w:firstLine="720"/>
        <w:jc w:val="both"/>
        <w:rPr>
          <w:rFonts w:ascii="Courier New" w:hAnsi="Courier New" w:cs="Courier New"/>
          <w:color w:val="000000"/>
          <w:spacing w:val="-15"/>
          <w:sz w:val="28"/>
          <w:szCs w:val="28"/>
        </w:rPr>
      </w:pPr>
      <w:r>
        <w:rPr>
          <w:rFonts w:ascii="Courier New" w:hAnsi="Courier New" w:cs="Courier New"/>
          <w:color w:val="000000"/>
          <w:spacing w:val="-12"/>
          <w:sz w:val="28"/>
          <w:szCs w:val="28"/>
        </w:rPr>
        <w:t>Политические партии и объединения, отдельно взятые поли</w:t>
      </w:r>
      <w:r>
        <w:rPr>
          <w:rFonts w:ascii="Courier New" w:hAnsi="Courier New" w:cs="Courier New"/>
          <w:color w:val="000000"/>
          <w:spacing w:val="-11"/>
          <w:sz w:val="28"/>
          <w:szCs w:val="28"/>
        </w:rPr>
        <w:t>тические деятели могут придерживаться любой идеологии фор</w:t>
      </w:r>
      <w:r>
        <w:rPr>
          <w:rFonts w:ascii="Courier New" w:hAnsi="Courier New" w:cs="Courier New"/>
          <w:color w:val="000000"/>
          <w:spacing w:val="-11"/>
          <w:sz w:val="28"/>
          <w:szCs w:val="28"/>
        </w:rPr>
        <w:softHyphen/>
        <w:t>мально или на деле. Но придя к власти, они реализуют государ</w:t>
      </w:r>
      <w:r>
        <w:rPr>
          <w:rFonts w:ascii="Courier New" w:hAnsi="Courier New" w:cs="Courier New"/>
          <w:color w:val="000000"/>
          <w:spacing w:val="-11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t>ственную идеологию, причем о ней люди судят не по деклара</w:t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>циям, а по реальным действиям, политике. Для демократиче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11"/>
          <w:sz w:val="28"/>
          <w:szCs w:val="28"/>
        </w:rPr>
        <w:t>ского политика государственная власть является средством реа</w:t>
      </w:r>
      <w:r>
        <w:rPr>
          <w:rFonts w:ascii="Courier New" w:hAnsi="Courier New" w:cs="Courier New"/>
          <w:color w:val="000000"/>
          <w:spacing w:val="-11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t xml:space="preserve">лизации идеологических воззрений избиратели контролируют 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 xml:space="preserve">его и при расхождении между словом и делом на следующих </w:t>
      </w:r>
      <w:r>
        <w:rPr>
          <w:rFonts w:ascii="Courier New" w:hAnsi="Courier New" w:cs="Courier New"/>
          <w:color w:val="000000"/>
          <w:spacing w:val="-15"/>
          <w:sz w:val="28"/>
          <w:szCs w:val="28"/>
        </w:rPr>
        <w:t>выборах лишают доверия.</w:t>
      </w:r>
    </w:p>
    <w:p w:rsidR="00667B3B" w:rsidRDefault="00667B3B">
      <w:pPr>
        <w:shd w:val="clear" w:color="auto" w:fill="FFFFFF"/>
        <w:spacing w:before="5" w:line="480" w:lineRule="auto"/>
        <w:ind w:left="10" w:right="-3115" w:firstLine="720"/>
        <w:jc w:val="both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pacing w:val="-15"/>
          <w:sz w:val="28"/>
          <w:szCs w:val="28"/>
        </w:rPr>
        <w:t>2.3. Право и государственная политика.</w:t>
      </w:r>
    </w:p>
    <w:p w:rsidR="00667B3B" w:rsidRDefault="00667B3B">
      <w:pPr>
        <w:shd w:val="clear" w:color="auto" w:fill="FFFFFF"/>
        <w:spacing w:before="5" w:line="480" w:lineRule="auto"/>
        <w:ind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Государственная политика базируется также на твердом </w:t>
      </w:r>
      <w:r>
        <w:rPr>
          <w:rFonts w:ascii="Courier New" w:hAnsi="Courier New" w:cs="Courier New"/>
          <w:color w:val="000000"/>
          <w:spacing w:val="-12"/>
          <w:sz w:val="28"/>
          <w:szCs w:val="28"/>
        </w:rPr>
        <w:t xml:space="preserve">фундаменте права как основы эффективного функционирования </w:t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t xml:space="preserve">власти и ограничивается рамками права. Право принято подразделять на публичное и частное. </w:t>
      </w:r>
      <w:r>
        <w:rPr>
          <w:rFonts w:ascii="Courier New" w:hAnsi="Courier New" w:cs="Courier New"/>
          <w:i/>
          <w:iCs/>
          <w:color w:val="000000"/>
          <w:spacing w:val="-13"/>
          <w:sz w:val="28"/>
          <w:szCs w:val="28"/>
        </w:rPr>
        <w:t>Публичное право регулирует дея</w:t>
      </w:r>
      <w:r>
        <w:rPr>
          <w:rFonts w:ascii="Courier New" w:hAnsi="Courier New" w:cs="Courier New"/>
          <w:i/>
          <w:iCs/>
          <w:color w:val="000000"/>
          <w:spacing w:val="-13"/>
          <w:sz w:val="28"/>
          <w:szCs w:val="28"/>
        </w:rPr>
        <w:softHyphen/>
        <w:t xml:space="preserve">тельность </w:t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t>государственных органов, отношения между гражда</w:t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softHyphen/>
        <w:t>нами и госорганами, ч</w:t>
      </w:r>
      <w:r>
        <w:rPr>
          <w:rFonts w:ascii="Courier New" w:hAnsi="Courier New" w:cs="Courier New"/>
          <w:i/>
          <w:iCs/>
          <w:color w:val="000000"/>
          <w:spacing w:val="-13"/>
          <w:sz w:val="28"/>
          <w:szCs w:val="28"/>
        </w:rPr>
        <w:t xml:space="preserve">астное право </w:t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t>составляют нормы, регули</w:t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14"/>
          <w:sz w:val="28"/>
          <w:szCs w:val="28"/>
        </w:rPr>
        <w:t>рующие отношения между гражданами.</w:t>
      </w:r>
    </w:p>
    <w:p w:rsidR="00667B3B" w:rsidRDefault="00667B3B">
      <w:pPr>
        <w:shd w:val="clear" w:color="auto" w:fill="FFFFFF"/>
        <w:spacing w:line="480" w:lineRule="auto"/>
        <w:ind w:left="10"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spacing w:val="-11"/>
          <w:sz w:val="28"/>
          <w:szCs w:val="28"/>
        </w:rPr>
        <w:t>Источником права является Конституция РФ. Для обеспече</w:t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t xml:space="preserve">ния устойчивости и стабильности в обществе, предсказуемости 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t>государственной политики установлена жесткая процедура из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softHyphen/>
        <w:t>менения Конституции. Ее основные положения могут быть из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softHyphen/>
        <w:t>менены только всенародным голосованием или созываемым для этого Конституционным Собранием. Другие положения могут быть изменены федеральным конституционным законом, всту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softHyphen/>
        <w:t>пающим в силу после одобрения органами законодательной власти не менее чем 2/3 субъектов РФ.</w:t>
      </w:r>
    </w:p>
    <w:p w:rsidR="00667B3B" w:rsidRDefault="00667B3B">
      <w:pPr>
        <w:shd w:val="clear" w:color="auto" w:fill="FFFFFF"/>
        <w:spacing w:line="480" w:lineRule="auto"/>
        <w:ind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spacing w:val="-1"/>
          <w:w w:val="86"/>
          <w:sz w:val="28"/>
          <w:szCs w:val="28"/>
        </w:rPr>
        <w:t>Отдельные сферы и отрасли деятельности регулируются кон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t>ституционным, гражданским, административным, трудовым, земельным, налоговым и другими видами права. Гражданское законодательство регулирует имущественные и личные неиму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softHyphen/>
        <w:t>щественные отношения между физическими и юридическими лицами. В этих отношениях могут участвовать Российская Фе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softHyphen/>
        <w:t>дерация, субъекты РФ, муниципальные образования. Граждан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softHyphen/>
        <w:t>ские права и обязанности возникают из актов государственных органов и судебных решений. Другие виды законодательства регулируют имущественные отношения, основанные на админи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softHyphen/>
        <w:t>стративном или ином властном подчинении одной стороны другой. Нормы права при необходимости исполняются прину</w:t>
      </w:r>
      <w:r>
        <w:rPr>
          <w:rFonts w:ascii="Courier New" w:hAnsi="Courier New" w:cs="Courier New"/>
          <w:color w:val="000000"/>
          <w:spacing w:val="-1"/>
          <w:w w:val="86"/>
          <w:sz w:val="28"/>
          <w:szCs w:val="28"/>
        </w:rPr>
        <w:t>дительно с использованием соответствующих механизмов.</w:t>
      </w:r>
    </w:p>
    <w:p w:rsidR="00667B3B" w:rsidRDefault="00667B3B">
      <w:pPr>
        <w:shd w:val="clear" w:color="auto" w:fill="FFFFFF"/>
        <w:spacing w:line="480" w:lineRule="auto"/>
        <w:ind w:left="10"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w w:val="86"/>
          <w:sz w:val="28"/>
          <w:szCs w:val="28"/>
        </w:rPr>
        <w:t>Основой каждого вида права являются законы, регулирую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softHyphen/>
        <w:t>щие наиболее важные общественные отношения. Основные на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softHyphen/>
        <w:t>чала государственного и общественного строя определяют фе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softHyphen/>
        <w:t>деральные конституционные законы. Федеральные законы рег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softHyphen/>
        <w:t>ламентируют определенные сферы общественной жизни.</w:t>
      </w:r>
    </w:p>
    <w:p w:rsidR="00667B3B" w:rsidRDefault="00667B3B">
      <w:pPr>
        <w:shd w:val="clear" w:color="auto" w:fill="FFFFFF"/>
        <w:spacing w:line="480" w:lineRule="auto"/>
        <w:ind w:left="10" w:right="-3115" w:firstLine="720"/>
        <w:jc w:val="both"/>
        <w:rPr>
          <w:rFonts w:ascii="Courier New" w:hAnsi="Courier New" w:cs="Courier New"/>
          <w:color w:val="000000"/>
          <w:spacing w:val="-5"/>
          <w:w w:val="86"/>
          <w:sz w:val="28"/>
          <w:szCs w:val="28"/>
        </w:rPr>
      </w:pPr>
      <w:r>
        <w:rPr>
          <w:rFonts w:ascii="Courier New" w:hAnsi="Courier New" w:cs="Courier New"/>
          <w:color w:val="000000"/>
          <w:spacing w:val="-2"/>
          <w:w w:val="86"/>
          <w:sz w:val="28"/>
          <w:szCs w:val="28"/>
        </w:rPr>
        <w:t>Незыблемость конституционного устройства позволила за по</w:t>
      </w:r>
      <w:r>
        <w:rPr>
          <w:rFonts w:ascii="Courier New" w:hAnsi="Courier New" w:cs="Courier New"/>
          <w:color w:val="000000"/>
          <w:spacing w:val="-3"/>
          <w:w w:val="86"/>
          <w:sz w:val="28"/>
          <w:szCs w:val="28"/>
        </w:rPr>
        <w:t xml:space="preserve">следние годы Федеральному Собранию принять основные базовые </w:t>
      </w:r>
      <w:r>
        <w:rPr>
          <w:rFonts w:ascii="Courier New" w:hAnsi="Courier New" w:cs="Courier New"/>
          <w:color w:val="000000"/>
          <w:spacing w:val="-2"/>
          <w:w w:val="86"/>
          <w:sz w:val="28"/>
          <w:szCs w:val="28"/>
        </w:rPr>
        <w:t xml:space="preserve">законы функционирования общества, что в свою очередь открыло 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t xml:space="preserve">новые направления в государственной политике. Основную роль здесь сыграли такие акты, как Гражданский кодекс РФ, законы о приватизации, о конкуренции, об акционерных обществах и др. </w:t>
      </w:r>
      <w:r>
        <w:rPr>
          <w:rFonts w:ascii="Courier New" w:hAnsi="Courier New" w:cs="Courier New"/>
          <w:color w:val="000000"/>
          <w:spacing w:val="-5"/>
          <w:w w:val="86"/>
          <w:sz w:val="28"/>
          <w:szCs w:val="28"/>
        </w:rPr>
        <w:t>Государственная политика, базируясь на действующих нормах пра</w:t>
      </w:r>
      <w:r>
        <w:rPr>
          <w:rFonts w:ascii="Courier New" w:hAnsi="Courier New" w:cs="Courier New"/>
          <w:color w:val="000000"/>
          <w:spacing w:val="-5"/>
          <w:w w:val="86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t xml:space="preserve">ва, предполагает в то же время их совершенствование по мере </w:t>
      </w:r>
      <w:r>
        <w:rPr>
          <w:rFonts w:ascii="Courier New" w:hAnsi="Courier New" w:cs="Courier New"/>
          <w:color w:val="000000"/>
          <w:spacing w:val="-5"/>
          <w:w w:val="86"/>
          <w:sz w:val="28"/>
          <w:szCs w:val="28"/>
        </w:rPr>
        <w:t>продвижения общества от одного этапа развития к другому.</w:t>
      </w:r>
    </w:p>
    <w:p w:rsidR="00667B3B" w:rsidRDefault="00667B3B">
      <w:pPr>
        <w:pStyle w:val="a3"/>
      </w:pPr>
      <w:r>
        <w:t>2.4. Финансовые возможности государства и эффективность политики.</w:t>
      </w:r>
    </w:p>
    <w:p w:rsidR="00667B3B" w:rsidRDefault="00667B3B">
      <w:pPr>
        <w:shd w:val="clear" w:color="auto" w:fill="FFFFFF"/>
        <w:spacing w:line="480" w:lineRule="auto"/>
        <w:ind w:left="10" w:right="-3115" w:firstLine="720"/>
        <w:jc w:val="both"/>
        <w:rPr>
          <w:rFonts w:ascii="Courier New" w:hAnsi="Courier New" w:cs="Courier New"/>
          <w:color w:val="000000"/>
          <w:spacing w:val="-1"/>
          <w:w w:val="86"/>
          <w:sz w:val="28"/>
          <w:szCs w:val="28"/>
        </w:rPr>
      </w:pPr>
      <w:r>
        <w:rPr>
          <w:rFonts w:ascii="Courier New" w:hAnsi="Courier New" w:cs="Courier New"/>
          <w:color w:val="000000"/>
          <w:w w:val="86"/>
          <w:sz w:val="28"/>
          <w:szCs w:val="28"/>
        </w:rPr>
        <w:t xml:space="preserve">Большое влияние на эффективность политики оказывают </w:t>
      </w:r>
      <w:r>
        <w:rPr>
          <w:rFonts w:ascii="Courier New" w:hAnsi="Courier New" w:cs="Courier New"/>
          <w:i/>
          <w:iCs/>
          <w:color w:val="000000"/>
          <w:w w:val="81"/>
          <w:sz w:val="28"/>
          <w:szCs w:val="28"/>
        </w:rPr>
        <w:t xml:space="preserve">финансовые возможности государства. </w:t>
      </w:r>
      <w:r>
        <w:rPr>
          <w:rFonts w:ascii="Courier New" w:hAnsi="Courier New" w:cs="Courier New"/>
          <w:color w:val="000000"/>
          <w:w w:val="81"/>
          <w:sz w:val="28"/>
          <w:szCs w:val="28"/>
        </w:rPr>
        <w:t xml:space="preserve">При прежней системе в 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t>основу планов закладывались общественные потребности. Для их удовлетворения изыскивались средства. При этом финанси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softHyphen/>
        <w:t>рование не рассматривалось в качестве ограничителя, а подво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softHyphen/>
        <w:t>дилось под материальные и трудовые ресурсы. Проблема дефи</w:t>
      </w:r>
      <w:r>
        <w:rPr>
          <w:rFonts w:ascii="Courier New" w:hAnsi="Courier New" w:cs="Courier New"/>
          <w:color w:val="000000"/>
          <w:w w:val="86"/>
          <w:sz w:val="28"/>
          <w:szCs w:val="28"/>
        </w:rPr>
        <w:softHyphen/>
        <w:t xml:space="preserve">цита финансовых и других ресурсов хотя и существовала, но </w:t>
      </w:r>
      <w:r>
        <w:rPr>
          <w:rFonts w:ascii="Courier New" w:hAnsi="Courier New" w:cs="Courier New"/>
          <w:color w:val="000000"/>
          <w:spacing w:val="-1"/>
          <w:w w:val="86"/>
          <w:sz w:val="28"/>
          <w:szCs w:val="28"/>
        </w:rPr>
        <w:t>решалась за счет преимуществ централизованной системы в час</w:t>
      </w:r>
      <w:r>
        <w:rPr>
          <w:rFonts w:ascii="Courier New" w:hAnsi="Courier New" w:cs="Courier New"/>
          <w:color w:val="000000"/>
          <w:spacing w:val="-1"/>
          <w:w w:val="86"/>
          <w:sz w:val="28"/>
          <w:szCs w:val="28"/>
        </w:rPr>
        <w:softHyphen/>
        <w:t>ти возможностей маневрирования.</w:t>
      </w:r>
    </w:p>
    <w:p w:rsidR="00667B3B" w:rsidRDefault="00667B3B">
      <w:pPr>
        <w:shd w:val="clear" w:color="auto" w:fill="FFFFFF"/>
        <w:spacing w:line="480" w:lineRule="auto"/>
        <w:ind w:left="10"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spacing w:val="-14"/>
          <w:sz w:val="28"/>
          <w:szCs w:val="28"/>
        </w:rPr>
        <w:t xml:space="preserve">При рыночном хозяйствовании государство располагает лишь </w:t>
      </w:r>
      <w:r>
        <w:rPr>
          <w:rFonts w:ascii="Courier New" w:hAnsi="Courier New" w:cs="Courier New"/>
          <w:color w:val="000000"/>
          <w:spacing w:val="-18"/>
          <w:sz w:val="28"/>
          <w:szCs w:val="28"/>
        </w:rPr>
        <w:t>частью материальных и финансовых ресурсов. В России государст</w:t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t xml:space="preserve">венная собственность отдана в частные руки раньше, чем была </w:t>
      </w:r>
      <w:r>
        <w:rPr>
          <w:rFonts w:ascii="Courier New" w:hAnsi="Courier New" w:cs="Courier New"/>
          <w:color w:val="000000"/>
          <w:spacing w:val="-17"/>
          <w:sz w:val="28"/>
          <w:szCs w:val="28"/>
        </w:rPr>
        <w:t xml:space="preserve">обеспечена гарантия надежного пополнения доходов бюджета. Под </w:t>
      </w:r>
      <w:r>
        <w:rPr>
          <w:rFonts w:ascii="Courier New" w:hAnsi="Courier New" w:cs="Courier New"/>
          <w:color w:val="000000"/>
          <w:spacing w:val="-11"/>
          <w:sz w:val="28"/>
          <w:szCs w:val="28"/>
        </w:rPr>
        <w:t xml:space="preserve">влиянием роста бюджетного дефицита, внутреннего и внешнего долга постепенно осуществляется переход к принятию решений </w:t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t xml:space="preserve">исходя из доходов бюджета, а не потребностей страны. Не только </w:t>
      </w:r>
      <w:r>
        <w:rPr>
          <w:rFonts w:ascii="Courier New" w:hAnsi="Courier New" w:cs="Courier New"/>
          <w:color w:val="000000"/>
          <w:spacing w:val="-17"/>
          <w:sz w:val="28"/>
          <w:szCs w:val="28"/>
        </w:rPr>
        <w:t xml:space="preserve">для решения задач общенационального масштаба, но и для выдачи </w:t>
      </w:r>
      <w:r>
        <w:rPr>
          <w:rFonts w:ascii="Courier New" w:hAnsi="Courier New" w:cs="Courier New"/>
          <w:color w:val="000000"/>
          <w:spacing w:val="-14"/>
          <w:sz w:val="28"/>
          <w:szCs w:val="28"/>
        </w:rPr>
        <w:t>заработной платы в бюджетной сфере государство привлекает ре</w:t>
      </w:r>
      <w:r>
        <w:rPr>
          <w:rFonts w:ascii="Courier New" w:hAnsi="Courier New" w:cs="Courier New"/>
          <w:color w:val="000000"/>
          <w:spacing w:val="-14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12"/>
          <w:sz w:val="28"/>
          <w:szCs w:val="28"/>
        </w:rPr>
        <w:t xml:space="preserve">сурсы, в том числе за рубежом. Рост внешних заимствований все </w:t>
      </w:r>
      <w:r>
        <w:rPr>
          <w:rFonts w:ascii="Courier New" w:hAnsi="Courier New" w:cs="Courier New"/>
          <w:color w:val="000000"/>
          <w:spacing w:val="-16"/>
          <w:sz w:val="28"/>
          <w:szCs w:val="28"/>
        </w:rPr>
        <w:t xml:space="preserve">больше затрудняет проведение независимой не только внешней, но </w:t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t>и внутренней политики. Рекомендации МВФ и других междуна</w:t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14"/>
          <w:sz w:val="28"/>
          <w:szCs w:val="28"/>
        </w:rPr>
        <w:t xml:space="preserve">родных кредиторов вынужденно учитываются даже при решении </w:t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t>сугубо внутренних проблем, например, реформирование жилищ</w:t>
      </w:r>
      <w:r>
        <w:rPr>
          <w:rFonts w:ascii="Courier New" w:hAnsi="Courier New" w:cs="Courier New"/>
          <w:color w:val="000000"/>
          <w:spacing w:val="-16"/>
          <w:sz w:val="28"/>
          <w:szCs w:val="28"/>
        </w:rPr>
        <w:t>но-коммунального хозяйства, пенсионного обеспечения.</w:t>
      </w:r>
    </w:p>
    <w:p w:rsidR="00667B3B" w:rsidRDefault="00667B3B">
      <w:pPr>
        <w:shd w:val="clear" w:color="auto" w:fill="FFFFFF"/>
        <w:spacing w:before="5" w:line="480" w:lineRule="auto"/>
        <w:ind w:left="14"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spacing w:val="-12"/>
          <w:sz w:val="28"/>
          <w:szCs w:val="28"/>
        </w:rPr>
        <w:t xml:space="preserve">Крупные корпорации, компании типа ОАО «Газпром» также </w:t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проводят политику и финансируют развитие страны. Но то, что </w:t>
      </w:r>
      <w:r>
        <w:rPr>
          <w:rFonts w:ascii="Courier New" w:hAnsi="Courier New" w:cs="Courier New"/>
          <w:color w:val="000000"/>
          <w:spacing w:val="-12"/>
          <w:sz w:val="28"/>
          <w:szCs w:val="28"/>
        </w:rPr>
        <w:t xml:space="preserve">хорошо для ОАО «Газпром», необязательно полезно для России. </w:t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t>Правительство должно контролировать соблюдение общенацио</w:t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t>нальных интересов, иначе удовлетворение общественно значи</w:t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мых потребностей станет случайным явлением, а структурные </w:t>
      </w:r>
      <w:r>
        <w:rPr>
          <w:rFonts w:ascii="Courier New" w:hAnsi="Courier New" w:cs="Courier New"/>
          <w:color w:val="000000"/>
          <w:spacing w:val="-12"/>
          <w:sz w:val="28"/>
          <w:szCs w:val="28"/>
        </w:rPr>
        <w:t>диспропорции превратятся в закономерность.</w:t>
      </w:r>
    </w:p>
    <w:p w:rsidR="00667B3B" w:rsidRDefault="00667B3B" w:rsidP="00667B3B">
      <w:pPr>
        <w:pageBreakBefore/>
        <w:shd w:val="clear" w:color="auto" w:fill="FFFFFF"/>
        <w:spacing w:line="480" w:lineRule="auto"/>
        <w:ind w:left="23" w:right="-3113" w:firstLine="720"/>
        <w:jc w:val="both"/>
        <w:rPr>
          <w:rFonts w:ascii="Courier New" w:hAnsi="Courier New" w:cs="Courier New"/>
          <w:b/>
          <w:bCs/>
          <w:color w:val="000000"/>
          <w:spacing w:val="-12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pacing w:val="-12"/>
          <w:sz w:val="28"/>
          <w:szCs w:val="28"/>
        </w:rPr>
        <w:t>Заключение.</w:t>
      </w:r>
    </w:p>
    <w:p w:rsidR="00667B3B" w:rsidRDefault="00667B3B">
      <w:pPr>
        <w:shd w:val="clear" w:color="auto" w:fill="FFFFFF"/>
        <w:spacing w:line="480" w:lineRule="auto"/>
        <w:ind w:left="24"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spacing w:val="-12"/>
          <w:sz w:val="28"/>
          <w:szCs w:val="28"/>
        </w:rPr>
        <w:t xml:space="preserve">В основной части работы мы проанализировали вопросы, касающиеся государственной власти, а также различные аспекты государственной политики. В заключение отметим, что фактором, определяющим государственную политику, стало </w:t>
      </w:r>
      <w:r>
        <w:rPr>
          <w:rFonts w:ascii="Courier New" w:hAnsi="Courier New" w:cs="Courier New"/>
          <w:i/>
          <w:iCs/>
          <w:color w:val="000000"/>
          <w:spacing w:val="-16"/>
          <w:sz w:val="28"/>
          <w:szCs w:val="28"/>
        </w:rPr>
        <w:t xml:space="preserve">изменение геополитического положения России, </w:t>
      </w:r>
      <w:r>
        <w:rPr>
          <w:rFonts w:ascii="Courier New" w:hAnsi="Courier New" w:cs="Courier New"/>
          <w:color w:val="000000"/>
          <w:spacing w:val="-16"/>
          <w:sz w:val="28"/>
          <w:szCs w:val="28"/>
        </w:rPr>
        <w:t xml:space="preserve">потеря ею статуса </w:t>
      </w:r>
      <w:r>
        <w:rPr>
          <w:rFonts w:ascii="Courier New" w:hAnsi="Courier New" w:cs="Courier New"/>
          <w:color w:val="000000"/>
          <w:spacing w:val="-19"/>
          <w:sz w:val="28"/>
          <w:szCs w:val="28"/>
        </w:rPr>
        <w:t xml:space="preserve">сверхдержавы. 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t>Согласно Концепции национальной безопасности, основ</w:t>
      </w:r>
      <w:r>
        <w:rPr>
          <w:rFonts w:ascii="Courier New" w:hAnsi="Courier New" w:cs="Courier New"/>
          <w:color w:val="000000"/>
          <w:spacing w:val="-6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2"/>
          <w:sz w:val="28"/>
          <w:szCs w:val="28"/>
        </w:rPr>
        <w:t>ные угрозы России носят не военный, а экономический ха</w:t>
      </w:r>
      <w:r>
        <w:rPr>
          <w:rFonts w:ascii="Courier New" w:hAnsi="Courier New" w:cs="Courier New"/>
          <w:color w:val="000000"/>
          <w:spacing w:val="-2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рактер. Военные угрозы полностью не исключаются, но иным </w:t>
      </w:r>
      <w:r>
        <w:rPr>
          <w:rFonts w:ascii="Courier New" w:hAnsi="Courier New" w:cs="Courier New"/>
          <w:color w:val="000000"/>
          <w:sz w:val="28"/>
          <w:szCs w:val="28"/>
        </w:rPr>
        <w:t>стал их характер: не глобальный военный конфликт, мас</w:t>
      </w:r>
      <w:r>
        <w:rPr>
          <w:rFonts w:ascii="Courier New" w:hAnsi="Courier New" w:cs="Courier New"/>
          <w:color w:val="000000"/>
          <w:spacing w:val="-3"/>
          <w:sz w:val="28"/>
          <w:szCs w:val="28"/>
        </w:rPr>
        <w:t>штабная агрессия и ядерная война, а региональные, локаль</w:t>
      </w:r>
      <w:r>
        <w:rPr>
          <w:rFonts w:ascii="Courier New" w:hAnsi="Courier New" w:cs="Courier New"/>
          <w:color w:val="000000"/>
          <w:spacing w:val="-3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5"/>
          <w:sz w:val="28"/>
          <w:szCs w:val="28"/>
        </w:rPr>
        <w:t>ные войны и притязания. Для их отражения требуется мень</w:t>
      </w:r>
      <w:r>
        <w:rPr>
          <w:rFonts w:ascii="Courier New" w:hAnsi="Courier New" w:cs="Courier New"/>
          <w:color w:val="000000"/>
          <w:spacing w:val="-5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>ший военный потенциал.</w:t>
      </w:r>
    </w:p>
    <w:p w:rsidR="00667B3B" w:rsidRDefault="00667B3B">
      <w:pPr>
        <w:shd w:val="clear" w:color="auto" w:fill="FFFFFF"/>
        <w:spacing w:line="480" w:lineRule="auto"/>
        <w:ind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spacing w:val="-9"/>
          <w:sz w:val="28"/>
          <w:szCs w:val="28"/>
        </w:rPr>
        <w:t>В демократическом обществе основой формирования госу</w:t>
      </w:r>
      <w:r>
        <w:rPr>
          <w:rFonts w:ascii="Courier New" w:hAnsi="Courier New" w:cs="Courier New"/>
          <w:color w:val="000000"/>
          <w:spacing w:val="-3"/>
          <w:sz w:val="28"/>
          <w:szCs w:val="28"/>
        </w:rPr>
        <w:t xml:space="preserve">дарственной внутренней и внешней политики является воля </w:t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t>народа, которую он проявляет на референдумах, выборах пред</w:t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3"/>
          <w:sz w:val="28"/>
          <w:szCs w:val="28"/>
        </w:rPr>
        <w:t xml:space="preserve">ставительной и исполнительной власти, в акциях одобрения </w:t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t xml:space="preserve">или протеста и в других формах. Облеченные доверием народа 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>органы и должностные лица государственной власти разраба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t>тывают стратегию и тактику управления страной, которые ма</w:t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softHyphen/>
        <w:t>териализуются в нормативных правовых и других актах. Орга</w:t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11"/>
          <w:sz w:val="28"/>
          <w:szCs w:val="28"/>
        </w:rPr>
        <w:t xml:space="preserve">ны государственного управления различных уровней реализуют 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>на практике стратегические цели и тактические решения, при</w:t>
      </w:r>
      <w:r>
        <w:rPr>
          <w:rFonts w:ascii="Courier New" w:hAnsi="Courier New" w:cs="Courier New"/>
          <w:color w:val="000000"/>
          <w:spacing w:val="-3"/>
          <w:sz w:val="28"/>
          <w:szCs w:val="28"/>
        </w:rPr>
        <w:t xml:space="preserve">меняя при этом как мягкие, так и директивно жесткие меры </w:t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t>принудительного характера.</w:t>
      </w:r>
    </w:p>
    <w:p w:rsidR="00667B3B" w:rsidRDefault="00667B3B">
      <w:pPr>
        <w:shd w:val="clear" w:color="auto" w:fill="FFFFFF"/>
        <w:spacing w:before="5" w:line="480" w:lineRule="auto"/>
        <w:ind w:left="5"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spacing w:val="-10"/>
          <w:sz w:val="28"/>
          <w:szCs w:val="28"/>
        </w:rPr>
        <w:t>Механизм разработки политики включает выбор соответст</w:t>
      </w:r>
      <w:r>
        <w:rPr>
          <w:rFonts w:ascii="Courier New" w:hAnsi="Courier New" w:cs="Courier New"/>
          <w:color w:val="000000"/>
          <w:spacing w:val="-8"/>
          <w:sz w:val="28"/>
          <w:szCs w:val="28"/>
        </w:rPr>
        <w:t xml:space="preserve">вующих приоритетов, учитывает последствия их реализации в </w:t>
      </w:r>
      <w:r>
        <w:rPr>
          <w:rFonts w:ascii="Courier New" w:hAnsi="Courier New" w:cs="Courier New"/>
          <w:color w:val="000000"/>
          <w:spacing w:val="-7"/>
          <w:sz w:val="28"/>
          <w:szCs w:val="28"/>
        </w:rPr>
        <w:t xml:space="preserve">экономической, социальной, экологической и других сферах, </w:t>
      </w:r>
      <w:r>
        <w:rPr>
          <w:rFonts w:ascii="Courier New" w:hAnsi="Courier New" w:cs="Courier New"/>
          <w:color w:val="000000"/>
          <w:spacing w:val="-14"/>
          <w:sz w:val="28"/>
          <w:szCs w:val="28"/>
        </w:rPr>
        <w:t xml:space="preserve">предусматривает оценку затрат, выгод и рисков. Устанавливаются </w:t>
      </w:r>
      <w:r>
        <w:rPr>
          <w:rFonts w:ascii="Courier New" w:hAnsi="Courier New" w:cs="Courier New"/>
          <w:color w:val="000000"/>
          <w:spacing w:val="-15"/>
          <w:sz w:val="28"/>
          <w:szCs w:val="28"/>
        </w:rPr>
        <w:t xml:space="preserve">целевые ориентиры и ограничения. Они выражаются в </w:t>
      </w:r>
      <w:r>
        <w:rPr>
          <w:rFonts w:ascii="Courier New" w:hAnsi="Courier New" w:cs="Courier New"/>
          <w:i/>
          <w:iCs/>
          <w:color w:val="000000"/>
          <w:spacing w:val="-15"/>
          <w:sz w:val="28"/>
          <w:szCs w:val="28"/>
        </w:rPr>
        <w:t>показате</w:t>
      </w:r>
      <w:r>
        <w:rPr>
          <w:rFonts w:ascii="Courier New" w:hAnsi="Courier New" w:cs="Courier New"/>
          <w:i/>
          <w:iCs/>
          <w:color w:val="000000"/>
          <w:spacing w:val="-15"/>
          <w:sz w:val="28"/>
          <w:szCs w:val="28"/>
        </w:rPr>
        <w:softHyphen/>
        <w:t xml:space="preserve">лях качества жизни </w:t>
      </w:r>
      <w:r>
        <w:rPr>
          <w:rFonts w:ascii="Courier New" w:hAnsi="Courier New" w:cs="Courier New"/>
          <w:color w:val="000000"/>
          <w:spacing w:val="-15"/>
          <w:sz w:val="28"/>
          <w:szCs w:val="28"/>
        </w:rPr>
        <w:t>(продолжительность жизни, состояние здоро</w:t>
      </w:r>
      <w:r>
        <w:rPr>
          <w:rFonts w:ascii="Courier New" w:hAnsi="Courier New" w:cs="Courier New"/>
          <w:color w:val="000000"/>
          <w:spacing w:val="-15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12"/>
          <w:sz w:val="28"/>
          <w:szCs w:val="28"/>
        </w:rPr>
        <w:t>вья, объем знаний, доход на душу населения, занятость, реализа</w:t>
      </w:r>
      <w:r>
        <w:rPr>
          <w:rFonts w:ascii="Courier New" w:hAnsi="Courier New" w:cs="Courier New"/>
          <w:color w:val="000000"/>
          <w:spacing w:val="-12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14"/>
          <w:sz w:val="28"/>
          <w:szCs w:val="28"/>
        </w:rPr>
        <w:t xml:space="preserve">ция прав человека и др.), </w:t>
      </w:r>
      <w:r>
        <w:rPr>
          <w:rFonts w:ascii="Courier New" w:hAnsi="Courier New" w:cs="Courier New"/>
          <w:i/>
          <w:iCs/>
          <w:color w:val="000000"/>
          <w:spacing w:val="-14"/>
          <w:sz w:val="28"/>
          <w:szCs w:val="28"/>
        </w:rPr>
        <w:t>уровня экономического развития, эколо</w:t>
      </w:r>
      <w:r>
        <w:rPr>
          <w:rFonts w:ascii="Courier New" w:hAnsi="Courier New" w:cs="Courier New"/>
          <w:i/>
          <w:iCs/>
          <w:color w:val="000000"/>
          <w:spacing w:val="-14"/>
          <w:sz w:val="28"/>
          <w:szCs w:val="28"/>
        </w:rPr>
        <w:softHyphen/>
      </w:r>
      <w:r>
        <w:rPr>
          <w:rFonts w:ascii="Courier New" w:hAnsi="Courier New" w:cs="Courier New"/>
          <w:i/>
          <w:iCs/>
          <w:color w:val="000000"/>
          <w:spacing w:val="-21"/>
          <w:sz w:val="28"/>
          <w:szCs w:val="28"/>
        </w:rPr>
        <w:t>гического благополучия.</w:t>
      </w:r>
    </w:p>
    <w:p w:rsidR="00667B3B" w:rsidRDefault="00667B3B">
      <w:pPr>
        <w:shd w:val="clear" w:color="auto" w:fill="FFFFFF"/>
        <w:spacing w:line="480" w:lineRule="auto"/>
        <w:ind w:left="5"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spacing w:val="-15"/>
          <w:sz w:val="28"/>
          <w:szCs w:val="28"/>
        </w:rPr>
        <w:t>При прежней системе был единый орган, вырабатывавший го</w:t>
      </w:r>
      <w:r>
        <w:rPr>
          <w:rFonts w:ascii="Courier New" w:hAnsi="Courier New" w:cs="Courier New"/>
          <w:color w:val="000000"/>
          <w:spacing w:val="-9"/>
          <w:sz w:val="28"/>
          <w:szCs w:val="28"/>
        </w:rPr>
        <w:t xml:space="preserve">сударственную политику, которая утверждалась на партийных </w:t>
      </w:r>
      <w:r>
        <w:rPr>
          <w:rFonts w:ascii="Courier New" w:hAnsi="Courier New" w:cs="Courier New"/>
          <w:color w:val="000000"/>
          <w:spacing w:val="-16"/>
          <w:sz w:val="28"/>
          <w:szCs w:val="28"/>
        </w:rPr>
        <w:t>съездах и пленумах. Правительство не участвовало непосредствен</w:t>
      </w:r>
      <w:r>
        <w:rPr>
          <w:rFonts w:ascii="Courier New" w:hAnsi="Courier New" w:cs="Courier New"/>
          <w:color w:val="000000"/>
          <w:spacing w:val="-15"/>
          <w:sz w:val="28"/>
          <w:szCs w:val="28"/>
        </w:rPr>
        <w:t>но в разработке политической линии, но претворяло ее в жизнь.</w:t>
      </w:r>
    </w:p>
    <w:p w:rsidR="00667B3B" w:rsidRDefault="00667B3B">
      <w:pPr>
        <w:shd w:val="clear" w:color="auto" w:fill="FFFFFF"/>
        <w:spacing w:line="480" w:lineRule="auto"/>
        <w:ind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spacing w:val="-3"/>
          <w:sz w:val="28"/>
          <w:szCs w:val="28"/>
        </w:rPr>
        <w:t xml:space="preserve">Основные направления внутренней и внешней политики </w:t>
      </w:r>
      <w:r>
        <w:rPr>
          <w:rFonts w:ascii="Courier New" w:hAnsi="Courier New" w:cs="Courier New"/>
          <w:color w:val="000000"/>
          <w:spacing w:val="-12"/>
          <w:sz w:val="28"/>
          <w:szCs w:val="28"/>
        </w:rPr>
        <w:t>Российского государства определяет Президент РФ в соответст</w:t>
      </w:r>
      <w:r>
        <w:rPr>
          <w:rFonts w:ascii="Courier New" w:hAnsi="Courier New" w:cs="Courier New"/>
          <w:color w:val="000000"/>
          <w:spacing w:val="-11"/>
          <w:sz w:val="28"/>
          <w:szCs w:val="28"/>
        </w:rPr>
        <w:t>вии с Конституцией РФ и федеральными законами. Он обраща</w:t>
      </w:r>
      <w:r>
        <w:rPr>
          <w:rFonts w:ascii="Courier New" w:hAnsi="Courier New" w:cs="Courier New"/>
          <w:color w:val="000000"/>
          <w:spacing w:val="-11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t xml:space="preserve">ется к Федеральному Собранию </w:t>
      </w:r>
      <w:r>
        <w:rPr>
          <w:rFonts w:ascii="Courier New" w:hAnsi="Courier New" w:cs="Courier New"/>
          <w:i/>
          <w:iCs/>
          <w:color w:val="000000"/>
          <w:spacing w:val="-13"/>
          <w:sz w:val="28"/>
          <w:szCs w:val="28"/>
        </w:rPr>
        <w:t xml:space="preserve">с ежегодными посланиями </w:t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t>о по</w:t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3"/>
          <w:sz w:val="28"/>
          <w:szCs w:val="28"/>
        </w:rPr>
        <w:t xml:space="preserve">ложении в стране, об основных направлениях внутренней и </w:t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t>внешней политики государства. Послание Президента РФ пар</w:t>
      </w:r>
      <w:r>
        <w:rPr>
          <w:rFonts w:ascii="Courier New" w:hAnsi="Courier New" w:cs="Courier New"/>
          <w:color w:val="000000"/>
          <w:spacing w:val="-12"/>
          <w:sz w:val="28"/>
          <w:szCs w:val="28"/>
        </w:rPr>
        <w:t>ламенту России одновременно является посланием стране.</w:t>
      </w:r>
    </w:p>
    <w:p w:rsidR="00667B3B" w:rsidRDefault="00667B3B">
      <w:pPr>
        <w:shd w:val="clear" w:color="auto" w:fill="FFFFFF"/>
        <w:spacing w:before="5" w:line="480" w:lineRule="auto"/>
        <w:ind w:right="-3115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000000"/>
          <w:spacing w:val="-10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/>
          <w:spacing w:val="-12"/>
          <w:sz w:val="28"/>
          <w:szCs w:val="28"/>
        </w:rPr>
        <w:t xml:space="preserve">Послание Президента РФ опирается на доктрины, концепции </w:t>
      </w:r>
      <w:r>
        <w:rPr>
          <w:rFonts w:ascii="Courier New" w:hAnsi="Courier New" w:cs="Courier New"/>
          <w:color w:val="000000"/>
          <w:spacing w:val="-11"/>
          <w:sz w:val="28"/>
          <w:szCs w:val="28"/>
        </w:rPr>
        <w:t xml:space="preserve">по различным направлениям развития страны, среднесрочные и </w:t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t xml:space="preserve">долгосрочные прогнозы. Доктрина выражает систему взглядов на </w:t>
      </w:r>
      <w:r>
        <w:rPr>
          <w:rFonts w:ascii="Courier New" w:hAnsi="Courier New" w:cs="Courier New"/>
          <w:color w:val="000000"/>
          <w:spacing w:val="-12"/>
          <w:sz w:val="28"/>
          <w:szCs w:val="28"/>
        </w:rPr>
        <w:t xml:space="preserve">значение отдельных мероприятий, принципов, определяющих </w:t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t>механизм государственного регулирования, которыми руково</w:t>
      </w:r>
      <w:r>
        <w:rPr>
          <w:rFonts w:ascii="Courier New" w:hAnsi="Courier New" w:cs="Courier New"/>
          <w:color w:val="000000"/>
          <w:spacing w:val="-12"/>
          <w:sz w:val="28"/>
          <w:szCs w:val="28"/>
        </w:rPr>
        <w:t xml:space="preserve">дствуются органы власти. Доктрины и концепции утверждаются </w:t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t>Указами Президента РФ, например доктрина развития россий</w:t>
      </w:r>
      <w:r>
        <w:rPr>
          <w:rFonts w:ascii="Courier New" w:hAnsi="Courier New" w:cs="Courier New"/>
          <w:color w:val="000000"/>
          <w:spacing w:val="-10"/>
          <w:sz w:val="28"/>
          <w:szCs w:val="28"/>
        </w:rPr>
        <w:softHyphen/>
      </w:r>
      <w:r>
        <w:rPr>
          <w:rFonts w:ascii="Courier New" w:hAnsi="Courier New" w:cs="Courier New"/>
          <w:color w:val="000000"/>
          <w:spacing w:val="-13"/>
          <w:sz w:val="28"/>
          <w:szCs w:val="28"/>
        </w:rPr>
        <w:t>ской науки, концепция развития рынка ценных бумаг и др.</w:t>
      </w:r>
    </w:p>
    <w:p w:rsidR="00667B3B" w:rsidRDefault="00667B3B">
      <w:pPr>
        <w:shd w:val="clear" w:color="auto" w:fill="FFFFFF"/>
        <w:spacing w:line="480" w:lineRule="auto"/>
        <w:ind w:left="346" w:right="-3115" w:firstLine="720"/>
        <w:jc w:val="both"/>
        <w:rPr>
          <w:rFonts w:ascii="Courier New" w:hAnsi="Courier New" w:cs="Courier New"/>
          <w:color w:val="000000"/>
          <w:spacing w:val="-11"/>
          <w:sz w:val="28"/>
          <w:szCs w:val="28"/>
        </w:rPr>
      </w:pPr>
      <w:r>
        <w:rPr>
          <w:rFonts w:ascii="Courier New" w:hAnsi="Courier New" w:cs="Courier New"/>
          <w:color w:val="000000"/>
          <w:spacing w:val="-6"/>
          <w:sz w:val="28"/>
          <w:szCs w:val="28"/>
        </w:rPr>
        <w:t>Правительство РФ ежегодно заявляет о приоритетах про</w:t>
      </w:r>
      <w:r>
        <w:rPr>
          <w:rFonts w:ascii="Courier New" w:hAnsi="Courier New" w:cs="Courier New"/>
          <w:color w:val="000000"/>
          <w:spacing w:val="-12"/>
          <w:sz w:val="28"/>
          <w:szCs w:val="28"/>
        </w:rPr>
        <w:t xml:space="preserve">мышленной и социальной политики. </w:t>
      </w:r>
      <w:r>
        <w:rPr>
          <w:rFonts w:ascii="Courier New" w:hAnsi="Courier New" w:cs="Courier New"/>
          <w:color w:val="000000"/>
          <w:spacing w:val="-11"/>
          <w:sz w:val="28"/>
          <w:szCs w:val="28"/>
        </w:rPr>
        <w:t xml:space="preserve"> </w:t>
      </w:r>
    </w:p>
    <w:p w:rsidR="00667B3B" w:rsidRDefault="00667B3B" w:rsidP="00667B3B">
      <w:pPr>
        <w:pageBreakBefore/>
        <w:shd w:val="clear" w:color="auto" w:fill="FFFFFF"/>
        <w:spacing w:line="480" w:lineRule="auto"/>
        <w:ind w:left="346" w:right="-3113" w:firstLine="720"/>
        <w:jc w:val="both"/>
        <w:rPr>
          <w:rFonts w:ascii="Courier New" w:hAnsi="Courier New" w:cs="Courier New"/>
          <w:b/>
          <w:bCs/>
          <w:color w:val="000000"/>
          <w:spacing w:val="-11"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pacing w:val="-11"/>
          <w:sz w:val="28"/>
          <w:szCs w:val="28"/>
        </w:rPr>
        <w:t>Список литературы:</w:t>
      </w:r>
    </w:p>
    <w:p w:rsidR="00667B3B" w:rsidRDefault="00667B3B">
      <w:pPr>
        <w:numPr>
          <w:ilvl w:val="0"/>
          <w:numId w:val="10"/>
        </w:numPr>
        <w:shd w:val="clear" w:color="auto" w:fill="FFFFFF"/>
        <w:spacing w:line="480" w:lineRule="auto"/>
        <w:ind w:right="-3115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Государство и управление в США. Отв. Ред. Л.М. Евенко. М., 1985.</w:t>
      </w:r>
    </w:p>
    <w:p w:rsidR="00667B3B" w:rsidRDefault="00667B3B">
      <w:pPr>
        <w:numPr>
          <w:ilvl w:val="0"/>
          <w:numId w:val="10"/>
        </w:numPr>
        <w:shd w:val="clear" w:color="auto" w:fill="FFFFFF"/>
        <w:spacing w:line="480" w:lineRule="auto"/>
        <w:ind w:right="-3115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История государства и права России. Отв. Ред. Титов Ю.П. М., 1997.</w:t>
      </w:r>
    </w:p>
    <w:p w:rsidR="00667B3B" w:rsidRDefault="00667B3B">
      <w:pPr>
        <w:numPr>
          <w:ilvl w:val="0"/>
          <w:numId w:val="10"/>
        </w:numPr>
        <w:shd w:val="clear" w:color="auto" w:fill="FFFFFF"/>
        <w:spacing w:line="480" w:lineRule="auto"/>
        <w:ind w:right="-3115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Конституционное право. Отв. Ред. А.Е. Козлов. М., 1997.</w:t>
      </w:r>
    </w:p>
    <w:p w:rsidR="00667B3B" w:rsidRDefault="00667B3B">
      <w:pPr>
        <w:numPr>
          <w:ilvl w:val="0"/>
          <w:numId w:val="10"/>
        </w:numPr>
        <w:shd w:val="clear" w:color="auto" w:fill="FFFFFF"/>
        <w:spacing w:line="480" w:lineRule="auto"/>
        <w:ind w:right="-3115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Пикулькин А.В. Система государственного управления. М., 2000.</w:t>
      </w:r>
    </w:p>
    <w:p w:rsidR="00667B3B" w:rsidRDefault="00667B3B">
      <w:pPr>
        <w:numPr>
          <w:ilvl w:val="0"/>
          <w:numId w:val="10"/>
        </w:numPr>
        <w:shd w:val="clear" w:color="auto" w:fill="FFFFFF"/>
        <w:spacing w:line="480" w:lineRule="auto"/>
        <w:ind w:right="-3115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Якобсон Л.И. Экономика общественного сектора. Основы государственных финансов. М., 1996.</w:t>
      </w:r>
      <w:bookmarkStart w:id="0" w:name="_GoBack"/>
      <w:bookmarkEnd w:id="0"/>
    </w:p>
    <w:sectPr w:rsidR="00667B3B">
      <w:headerReference w:type="default" r:id="rId7"/>
      <w:pgSz w:w="11909" w:h="16834"/>
      <w:pgMar w:top="1134" w:right="3945" w:bottom="72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F92" w:rsidRDefault="00B60F92">
      <w:r>
        <w:separator/>
      </w:r>
    </w:p>
  </w:endnote>
  <w:endnote w:type="continuationSeparator" w:id="0">
    <w:p w:rsidR="00B60F92" w:rsidRDefault="00B6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F92" w:rsidRDefault="00B60F92">
      <w:r>
        <w:separator/>
      </w:r>
    </w:p>
  </w:footnote>
  <w:footnote w:type="continuationSeparator" w:id="0">
    <w:p w:rsidR="00B60F92" w:rsidRDefault="00B60F92">
      <w:r>
        <w:continuationSeparator/>
      </w:r>
    </w:p>
  </w:footnote>
  <w:footnote w:id="1">
    <w:p w:rsidR="00B60F92" w:rsidRDefault="00667B3B">
      <w:pPr>
        <w:pStyle w:val="a7"/>
      </w:pPr>
      <w:r>
        <w:rPr>
          <w:rStyle w:val="a9"/>
        </w:rPr>
        <w:footnoteRef/>
      </w:r>
      <w:r>
        <w:t xml:space="preserve"> Государственное управление в США. Отв. Ред. Л.М. Евенко. М., 1985.</w:t>
      </w:r>
    </w:p>
  </w:footnote>
  <w:footnote w:id="2">
    <w:p w:rsidR="00B60F92" w:rsidRDefault="00667B3B">
      <w:pPr>
        <w:pStyle w:val="a7"/>
      </w:pPr>
      <w:r>
        <w:rPr>
          <w:rStyle w:val="a9"/>
        </w:rPr>
        <w:footnoteRef/>
      </w:r>
      <w:r>
        <w:t xml:space="preserve"> История государства и права России. Отв. Ред. Титов Ю.П. М., 1997.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B3B" w:rsidRDefault="00251C01">
    <w:pPr>
      <w:pStyle w:val="a4"/>
      <w:framePr w:wrap="auto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667B3B" w:rsidRDefault="00667B3B" w:rsidP="009213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F0AC0"/>
    <w:multiLevelType w:val="hybridMultilevel"/>
    <w:tmpl w:val="DFA44DA8"/>
    <w:lvl w:ilvl="0" w:tplc="351E4AE0">
      <w:start w:val="1"/>
      <w:numFmt w:val="decimal"/>
      <w:lvlText w:val="%1."/>
      <w:lvlJc w:val="left"/>
      <w:pPr>
        <w:tabs>
          <w:tab w:val="num" w:pos="2239"/>
        </w:tabs>
        <w:ind w:left="2239" w:hanging="148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34"/>
        </w:tabs>
        <w:ind w:left="183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4"/>
        </w:tabs>
        <w:ind w:left="255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4"/>
        </w:tabs>
        <w:ind w:left="327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4"/>
        </w:tabs>
        <w:ind w:left="399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4"/>
        </w:tabs>
        <w:ind w:left="471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4"/>
        </w:tabs>
        <w:ind w:left="543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4"/>
        </w:tabs>
        <w:ind w:left="615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4"/>
        </w:tabs>
        <w:ind w:left="6874" w:hanging="180"/>
      </w:pPr>
    </w:lvl>
  </w:abstractNum>
  <w:abstractNum w:abstractNumId="1">
    <w:nsid w:val="08D7470B"/>
    <w:multiLevelType w:val="hybridMultilevel"/>
    <w:tmpl w:val="4E52F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E17AE"/>
    <w:multiLevelType w:val="hybridMultilevel"/>
    <w:tmpl w:val="5254DDB8"/>
    <w:lvl w:ilvl="0" w:tplc="AE34A2B4">
      <w:start w:val="1"/>
      <w:numFmt w:val="decimal"/>
      <w:lvlText w:val="%1."/>
      <w:lvlJc w:val="left"/>
      <w:pPr>
        <w:tabs>
          <w:tab w:val="num" w:pos="2356"/>
        </w:tabs>
        <w:ind w:left="2356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abstractNum w:abstractNumId="3">
    <w:nsid w:val="210169B6"/>
    <w:multiLevelType w:val="hybridMultilevel"/>
    <w:tmpl w:val="4F54BCE2"/>
    <w:lvl w:ilvl="0" w:tplc="04190001">
      <w:start w:val="1"/>
      <w:numFmt w:val="bullet"/>
      <w:lvlText w:val=""/>
      <w:lvlJc w:val="left"/>
      <w:pPr>
        <w:tabs>
          <w:tab w:val="num" w:pos="1114"/>
        </w:tabs>
        <w:ind w:left="111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cs="Wingdings" w:hint="default"/>
      </w:rPr>
    </w:lvl>
  </w:abstractNum>
  <w:abstractNum w:abstractNumId="4">
    <w:nsid w:val="288F2BA4"/>
    <w:multiLevelType w:val="hybridMultilevel"/>
    <w:tmpl w:val="F04C3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35C0ECE"/>
    <w:multiLevelType w:val="hybridMultilevel"/>
    <w:tmpl w:val="57744EAE"/>
    <w:lvl w:ilvl="0" w:tplc="04190001">
      <w:start w:val="1"/>
      <w:numFmt w:val="bullet"/>
      <w:lvlText w:val=""/>
      <w:lvlJc w:val="left"/>
      <w:pPr>
        <w:tabs>
          <w:tab w:val="num" w:pos="1114"/>
        </w:tabs>
        <w:ind w:left="111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cs="Wingdings" w:hint="default"/>
      </w:rPr>
    </w:lvl>
  </w:abstractNum>
  <w:abstractNum w:abstractNumId="6">
    <w:nsid w:val="41AA45EF"/>
    <w:multiLevelType w:val="hybridMultilevel"/>
    <w:tmpl w:val="DFA44DA8"/>
    <w:lvl w:ilvl="0" w:tplc="04190001">
      <w:start w:val="1"/>
      <w:numFmt w:val="bullet"/>
      <w:lvlText w:val=""/>
      <w:lvlJc w:val="left"/>
      <w:pPr>
        <w:tabs>
          <w:tab w:val="num" w:pos="1114"/>
        </w:tabs>
        <w:ind w:left="1114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4"/>
        </w:tabs>
        <w:ind w:left="183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4"/>
        </w:tabs>
        <w:ind w:left="255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4"/>
        </w:tabs>
        <w:ind w:left="327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4"/>
        </w:tabs>
        <w:ind w:left="399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4"/>
        </w:tabs>
        <w:ind w:left="471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4"/>
        </w:tabs>
        <w:ind w:left="543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4"/>
        </w:tabs>
        <w:ind w:left="615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4"/>
        </w:tabs>
        <w:ind w:left="6874" w:hanging="180"/>
      </w:pPr>
    </w:lvl>
  </w:abstractNum>
  <w:abstractNum w:abstractNumId="7">
    <w:nsid w:val="4D266372"/>
    <w:multiLevelType w:val="multilevel"/>
    <w:tmpl w:val="1D605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8">
    <w:nsid w:val="65C91CCE"/>
    <w:multiLevelType w:val="hybridMultilevel"/>
    <w:tmpl w:val="A10E3B32"/>
    <w:lvl w:ilvl="0" w:tplc="04190001">
      <w:start w:val="1"/>
      <w:numFmt w:val="bullet"/>
      <w:lvlText w:val=""/>
      <w:lvlJc w:val="left"/>
      <w:pPr>
        <w:tabs>
          <w:tab w:val="num" w:pos="1114"/>
        </w:tabs>
        <w:ind w:left="111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cs="Wingdings" w:hint="default"/>
      </w:rPr>
    </w:lvl>
  </w:abstractNum>
  <w:abstractNum w:abstractNumId="9">
    <w:nsid w:val="6C8152D8"/>
    <w:multiLevelType w:val="hybridMultilevel"/>
    <w:tmpl w:val="EA705F62"/>
    <w:lvl w:ilvl="0" w:tplc="04190001">
      <w:start w:val="1"/>
      <w:numFmt w:val="bullet"/>
      <w:lvlText w:val=""/>
      <w:lvlJc w:val="left"/>
      <w:pPr>
        <w:tabs>
          <w:tab w:val="num" w:pos="2194"/>
        </w:tabs>
        <w:ind w:left="21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914"/>
        </w:tabs>
        <w:ind w:left="29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34"/>
        </w:tabs>
        <w:ind w:left="36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54"/>
        </w:tabs>
        <w:ind w:left="43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74"/>
        </w:tabs>
        <w:ind w:left="50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94"/>
        </w:tabs>
        <w:ind w:left="57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514"/>
        </w:tabs>
        <w:ind w:left="65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34"/>
        </w:tabs>
        <w:ind w:left="72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54"/>
        </w:tabs>
        <w:ind w:left="795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3CC"/>
    <w:rsid w:val="00251C01"/>
    <w:rsid w:val="00667B3B"/>
    <w:rsid w:val="00774543"/>
    <w:rsid w:val="009213CC"/>
    <w:rsid w:val="00AF57AB"/>
    <w:rsid w:val="00B6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2D115D-1B16-444A-B21B-3D249B0B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spacing w:line="480" w:lineRule="auto"/>
      <w:ind w:right="-3115" w:firstLine="709"/>
      <w:jc w:val="both"/>
      <w:outlineLvl w:val="0"/>
    </w:pPr>
    <w:rPr>
      <w:rFonts w:ascii="Courier New" w:hAnsi="Courier New" w:cs="Courier New"/>
      <w:b/>
      <w:bCs/>
      <w:color w:val="000000"/>
      <w:spacing w:val="-6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480" w:lineRule="auto"/>
      <w:ind w:right="-3113" w:firstLine="720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lock Text"/>
    <w:basedOn w:val="a"/>
    <w:uiPriority w:val="99"/>
    <w:pPr>
      <w:shd w:val="clear" w:color="auto" w:fill="FFFFFF"/>
      <w:spacing w:line="480" w:lineRule="auto"/>
      <w:ind w:left="10" w:right="-3115" w:firstLine="720"/>
      <w:jc w:val="both"/>
    </w:pPr>
    <w:rPr>
      <w:rFonts w:ascii="Courier New" w:hAnsi="Courier New" w:cs="Courier New"/>
      <w:b/>
      <w:bCs/>
      <w:color w:val="000000"/>
      <w:spacing w:val="-5"/>
      <w:w w:val="86"/>
      <w:sz w:val="28"/>
      <w:szCs w:val="28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0"/>
      <w:szCs w:val="20"/>
    </w:rPr>
  </w:style>
  <w:style w:type="character" w:styleId="a6">
    <w:name w:val="page number"/>
    <w:uiPriority w:val="99"/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vertAlign w:val="superscript"/>
    </w:rPr>
  </w:style>
  <w:style w:type="character" w:styleId="aa">
    <w:name w:val="endnote reference"/>
    <w:uiPriority w:val="99"/>
    <w:semiHidden/>
    <w:rPr>
      <w:vertAlign w:val="superscript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3879</Words>
  <Characters>22113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Содержание</vt:lpstr>
    </vt:vector>
  </TitlesOfParts>
  <Company>Home</Company>
  <LinksUpToDate>false</LinksUpToDate>
  <CharactersWithSpaces>25941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Содержание</dc:title>
  <dc:subject/>
  <dc:creator>Korovaeva</dc:creator>
  <cp:keywords/>
  <dc:description/>
  <cp:lastModifiedBy>admin</cp:lastModifiedBy>
  <cp:revision>2</cp:revision>
  <dcterms:created xsi:type="dcterms:W3CDTF">2014-02-20T12:44:00Z</dcterms:created>
  <dcterms:modified xsi:type="dcterms:W3CDTF">2014-02-20T12:44:00Z</dcterms:modified>
</cp:coreProperties>
</file>