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27" w:rsidRPr="00943667" w:rsidRDefault="00223927" w:rsidP="00943667">
      <w:pPr>
        <w:spacing w:line="360" w:lineRule="auto"/>
        <w:jc w:val="center"/>
        <w:rPr>
          <w:sz w:val="28"/>
          <w:szCs w:val="28"/>
        </w:rPr>
      </w:pPr>
      <w:r w:rsidRPr="00943667">
        <w:rPr>
          <w:sz w:val="28"/>
          <w:szCs w:val="28"/>
        </w:rPr>
        <w:t>Государственное образовательное учреждение</w:t>
      </w:r>
    </w:p>
    <w:p w:rsidR="00223927" w:rsidRPr="00943667" w:rsidRDefault="00223927" w:rsidP="00943667">
      <w:pPr>
        <w:spacing w:line="360" w:lineRule="auto"/>
        <w:jc w:val="center"/>
        <w:rPr>
          <w:sz w:val="28"/>
          <w:szCs w:val="28"/>
        </w:rPr>
      </w:pPr>
      <w:r w:rsidRPr="00943667">
        <w:rPr>
          <w:sz w:val="28"/>
          <w:szCs w:val="28"/>
        </w:rPr>
        <w:t>Среднего профессионального образования</w:t>
      </w:r>
    </w:p>
    <w:p w:rsidR="00223927" w:rsidRPr="00943667" w:rsidRDefault="00223927" w:rsidP="00943667">
      <w:pPr>
        <w:spacing w:line="360" w:lineRule="auto"/>
        <w:jc w:val="center"/>
        <w:rPr>
          <w:sz w:val="28"/>
          <w:szCs w:val="28"/>
        </w:rPr>
      </w:pPr>
      <w:r w:rsidRPr="00943667">
        <w:rPr>
          <w:sz w:val="28"/>
          <w:szCs w:val="28"/>
        </w:rPr>
        <w:t>Уфимский колледж библиотечного дела и массовых коммуникаций</w:t>
      </w:r>
    </w:p>
    <w:p w:rsidR="00223927" w:rsidRPr="00943667" w:rsidRDefault="00223927" w:rsidP="00943667">
      <w:pPr>
        <w:spacing w:line="360" w:lineRule="auto"/>
        <w:jc w:val="center"/>
        <w:rPr>
          <w:sz w:val="28"/>
          <w:szCs w:val="28"/>
        </w:rPr>
      </w:pPr>
    </w:p>
    <w:p w:rsidR="00223927" w:rsidRPr="00943667" w:rsidRDefault="00223927" w:rsidP="00943667">
      <w:pPr>
        <w:spacing w:line="360" w:lineRule="auto"/>
        <w:jc w:val="center"/>
        <w:rPr>
          <w:sz w:val="28"/>
          <w:szCs w:val="28"/>
        </w:rPr>
      </w:pPr>
    </w:p>
    <w:p w:rsidR="00223927" w:rsidRPr="00943667" w:rsidRDefault="00223927" w:rsidP="00943667">
      <w:pPr>
        <w:spacing w:line="360" w:lineRule="auto"/>
        <w:jc w:val="center"/>
        <w:rPr>
          <w:sz w:val="28"/>
          <w:szCs w:val="28"/>
        </w:rPr>
      </w:pPr>
    </w:p>
    <w:p w:rsidR="00223927" w:rsidRPr="00943667" w:rsidRDefault="00223927" w:rsidP="00943667">
      <w:pPr>
        <w:spacing w:line="360" w:lineRule="auto"/>
        <w:jc w:val="center"/>
        <w:rPr>
          <w:sz w:val="28"/>
          <w:szCs w:val="28"/>
        </w:rPr>
      </w:pPr>
    </w:p>
    <w:p w:rsidR="00223927" w:rsidRPr="00943667" w:rsidRDefault="00223927" w:rsidP="00943667">
      <w:pPr>
        <w:spacing w:line="360" w:lineRule="auto"/>
        <w:jc w:val="center"/>
        <w:rPr>
          <w:sz w:val="28"/>
          <w:szCs w:val="28"/>
        </w:rPr>
      </w:pPr>
    </w:p>
    <w:p w:rsidR="00223927" w:rsidRPr="00943667" w:rsidRDefault="00223927" w:rsidP="00943667">
      <w:pPr>
        <w:spacing w:line="360" w:lineRule="auto"/>
        <w:jc w:val="center"/>
        <w:rPr>
          <w:sz w:val="28"/>
          <w:szCs w:val="28"/>
        </w:rPr>
      </w:pPr>
    </w:p>
    <w:p w:rsidR="00223927" w:rsidRDefault="00223927" w:rsidP="00943667">
      <w:pPr>
        <w:spacing w:line="360" w:lineRule="auto"/>
        <w:jc w:val="center"/>
        <w:rPr>
          <w:sz w:val="28"/>
          <w:szCs w:val="28"/>
        </w:rPr>
      </w:pPr>
    </w:p>
    <w:p w:rsidR="00943667" w:rsidRDefault="00943667" w:rsidP="00943667">
      <w:pPr>
        <w:spacing w:line="360" w:lineRule="auto"/>
        <w:jc w:val="center"/>
        <w:rPr>
          <w:sz w:val="28"/>
          <w:szCs w:val="28"/>
        </w:rPr>
      </w:pPr>
    </w:p>
    <w:p w:rsidR="00943667" w:rsidRDefault="00943667" w:rsidP="00943667">
      <w:pPr>
        <w:spacing w:line="360" w:lineRule="auto"/>
        <w:jc w:val="center"/>
        <w:rPr>
          <w:sz w:val="28"/>
          <w:szCs w:val="28"/>
        </w:rPr>
      </w:pPr>
    </w:p>
    <w:p w:rsidR="00943667" w:rsidRDefault="00943667" w:rsidP="00943667">
      <w:pPr>
        <w:spacing w:line="360" w:lineRule="auto"/>
        <w:jc w:val="center"/>
        <w:rPr>
          <w:sz w:val="28"/>
          <w:szCs w:val="28"/>
        </w:rPr>
      </w:pPr>
    </w:p>
    <w:p w:rsidR="00943667" w:rsidRDefault="00943667" w:rsidP="00943667">
      <w:pPr>
        <w:spacing w:line="360" w:lineRule="auto"/>
        <w:jc w:val="center"/>
        <w:rPr>
          <w:sz w:val="28"/>
          <w:szCs w:val="28"/>
        </w:rPr>
      </w:pPr>
    </w:p>
    <w:p w:rsidR="00943667" w:rsidRDefault="00943667" w:rsidP="00943667">
      <w:pPr>
        <w:spacing w:line="360" w:lineRule="auto"/>
        <w:jc w:val="center"/>
        <w:rPr>
          <w:sz w:val="28"/>
          <w:szCs w:val="28"/>
        </w:rPr>
      </w:pPr>
    </w:p>
    <w:p w:rsidR="00943667" w:rsidRPr="00943667" w:rsidRDefault="00943667" w:rsidP="00943667">
      <w:pPr>
        <w:spacing w:line="360" w:lineRule="auto"/>
        <w:jc w:val="center"/>
        <w:rPr>
          <w:b/>
          <w:sz w:val="28"/>
          <w:szCs w:val="28"/>
        </w:rPr>
      </w:pPr>
      <w:r w:rsidRPr="00943667">
        <w:rPr>
          <w:b/>
          <w:sz w:val="28"/>
          <w:szCs w:val="28"/>
        </w:rPr>
        <w:t>КУРСОВАЯ РАБОТА</w:t>
      </w:r>
    </w:p>
    <w:p w:rsidR="00943667" w:rsidRPr="00943667" w:rsidRDefault="00943667" w:rsidP="00943667">
      <w:pPr>
        <w:spacing w:line="360" w:lineRule="auto"/>
        <w:jc w:val="center"/>
        <w:rPr>
          <w:sz w:val="28"/>
          <w:szCs w:val="28"/>
        </w:rPr>
      </w:pPr>
      <w:r w:rsidRPr="00943667">
        <w:rPr>
          <w:sz w:val="28"/>
          <w:szCs w:val="28"/>
        </w:rPr>
        <w:t>По дисциплине «Архивоведение»</w:t>
      </w:r>
    </w:p>
    <w:p w:rsidR="00223927" w:rsidRPr="00943667" w:rsidRDefault="00223927" w:rsidP="00943667">
      <w:pPr>
        <w:spacing w:line="360" w:lineRule="auto"/>
        <w:jc w:val="center"/>
        <w:rPr>
          <w:b/>
          <w:sz w:val="28"/>
          <w:szCs w:val="28"/>
        </w:rPr>
      </w:pPr>
      <w:r w:rsidRPr="00943667">
        <w:rPr>
          <w:b/>
          <w:sz w:val="28"/>
          <w:szCs w:val="28"/>
        </w:rPr>
        <w:t>ГОСУДАРСТВЕННЫЕ И НЕГОСУДАРСТВЕННЫЕ АРХИВЫ</w:t>
      </w:r>
    </w:p>
    <w:p w:rsidR="00223927" w:rsidRPr="00943667" w:rsidRDefault="00223927" w:rsidP="00943667">
      <w:pPr>
        <w:spacing w:line="360" w:lineRule="auto"/>
        <w:jc w:val="center"/>
        <w:rPr>
          <w:sz w:val="28"/>
          <w:szCs w:val="28"/>
        </w:rPr>
      </w:pPr>
    </w:p>
    <w:p w:rsidR="00223927" w:rsidRPr="00943667" w:rsidRDefault="00223927" w:rsidP="00943667">
      <w:pPr>
        <w:spacing w:line="360" w:lineRule="auto"/>
        <w:ind w:left="4820"/>
        <w:rPr>
          <w:sz w:val="28"/>
          <w:szCs w:val="28"/>
        </w:rPr>
      </w:pPr>
      <w:r w:rsidRPr="00943667">
        <w:rPr>
          <w:sz w:val="28"/>
          <w:szCs w:val="28"/>
        </w:rPr>
        <w:t>Выполнила: А.Т. Гайсина</w:t>
      </w:r>
    </w:p>
    <w:p w:rsidR="00223927" w:rsidRPr="00943667" w:rsidRDefault="00223927" w:rsidP="00943667">
      <w:pPr>
        <w:spacing w:line="360" w:lineRule="auto"/>
        <w:ind w:left="4820"/>
        <w:rPr>
          <w:sz w:val="28"/>
          <w:szCs w:val="28"/>
        </w:rPr>
      </w:pPr>
      <w:r w:rsidRPr="00943667">
        <w:rPr>
          <w:sz w:val="28"/>
          <w:szCs w:val="28"/>
        </w:rPr>
        <w:t>Студентка гр. Д-31</w:t>
      </w:r>
    </w:p>
    <w:p w:rsidR="00223927" w:rsidRPr="00943667" w:rsidRDefault="00223927" w:rsidP="00943667">
      <w:pPr>
        <w:spacing w:line="360" w:lineRule="auto"/>
        <w:ind w:left="4820"/>
        <w:rPr>
          <w:sz w:val="28"/>
          <w:szCs w:val="28"/>
        </w:rPr>
      </w:pPr>
      <w:r w:rsidRPr="00943667">
        <w:rPr>
          <w:sz w:val="28"/>
          <w:szCs w:val="28"/>
        </w:rPr>
        <w:t>Руководитель: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А.А. Идиатуллин</w:t>
      </w:r>
    </w:p>
    <w:p w:rsidR="00943667" w:rsidRDefault="00943667" w:rsidP="00943667">
      <w:pPr>
        <w:spacing w:line="360" w:lineRule="auto"/>
        <w:jc w:val="center"/>
        <w:rPr>
          <w:sz w:val="28"/>
          <w:szCs w:val="28"/>
        </w:rPr>
      </w:pPr>
    </w:p>
    <w:p w:rsidR="00943667" w:rsidRDefault="00943667" w:rsidP="00943667">
      <w:pPr>
        <w:spacing w:line="360" w:lineRule="auto"/>
        <w:jc w:val="center"/>
        <w:rPr>
          <w:sz w:val="28"/>
          <w:szCs w:val="28"/>
        </w:rPr>
      </w:pPr>
    </w:p>
    <w:p w:rsidR="00943667" w:rsidRDefault="00943667" w:rsidP="00943667">
      <w:pPr>
        <w:spacing w:line="360" w:lineRule="auto"/>
        <w:jc w:val="center"/>
        <w:rPr>
          <w:sz w:val="28"/>
          <w:szCs w:val="28"/>
        </w:rPr>
      </w:pPr>
    </w:p>
    <w:p w:rsidR="00943667" w:rsidRDefault="00943667" w:rsidP="00943667">
      <w:pPr>
        <w:spacing w:line="360" w:lineRule="auto"/>
        <w:jc w:val="center"/>
        <w:rPr>
          <w:sz w:val="28"/>
          <w:szCs w:val="28"/>
        </w:rPr>
      </w:pPr>
    </w:p>
    <w:p w:rsidR="00943667" w:rsidRDefault="00943667" w:rsidP="00943667">
      <w:pPr>
        <w:spacing w:line="360" w:lineRule="auto"/>
        <w:jc w:val="center"/>
        <w:rPr>
          <w:sz w:val="28"/>
          <w:szCs w:val="28"/>
        </w:rPr>
      </w:pPr>
    </w:p>
    <w:p w:rsidR="004A5271" w:rsidRDefault="004A5271" w:rsidP="00943667">
      <w:pPr>
        <w:spacing w:line="360" w:lineRule="auto"/>
        <w:jc w:val="center"/>
        <w:rPr>
          <w:sz w:val="28"/>
          <w:szCs w:val="28"/>
        </w:rPr>
      </w:pPr>
    </w:p>
    <w:p w:rsidR="00223927" w:rsidRDefault="00223927" w:rsidP="00943667">
      <w:pPr>
        <w:spacing w:line="360" w:lineRule="auto"/>
        <w:jc w:val="center"/>
        <w:rPr>
          <w:sz w:val="28"/>
          <w:szCs w:val="28"/>
        </w:rPr>
      </w:pPr>
      <w:r w:rsidRPr="00943667">
        <w:rPr>
          <w:sz w:val="28"/>
          <w:szCs w:val="28"/>
        </w:rPr>
        <w:t>2009</w:t>
      </w:r>
    </w:p>
    <w:p w:rsidR="00943667" w:rsidRDefault="00943667" w:rsidP="0094366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93AC2" w:rsidRPr="00943667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ОДЕРЖАНИЕ</w:t>
      </w:r>
    </w:p>
    <w:p w:rsidR="00943667" w:rsidRDefault="00943667" w:rsidP="00943667">
      <w:pPr>
        <w:spacing w:line="360" w:lineRule="auto"/>
        <w:jc w:val="center"/>
        <w:rPr>
          <w:sz w:val="28"/>
          <w:szCs w:val="28"/>
        </w:rPr>
      </w:pPr>
    </w:p>
    <w:p w:rsidR="006861F4" w:rsidRPr="004A5271" w:rsidRDefault="00A93AC2" w:rsidP="00943667">
      <w:pPr>
        <w:spacing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ВВЕДЕНИЕ</w:t>
      </w:r>
    </w:p>
    <w:p w:rsidR="00943667" w:rsidRDefault="00A93AC2" w:rsidP="009436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ГЛАВА 1. ГОСУДАРСТВЕННЫЕ АРХИВЫ</w:t>
      </w:r>
      <w:r w:rsidR="00943667">
        <w:rPr>
          <w:sz w:val="28"/>
          <w:szCs w:val="28"/>
        </w:rPr>
        <w:t xml:space="preserve"> </w:t>
      </w:r>
    </w:p>
    <w:p w:rsidR="00943667" w:rsidRDefault="00A93AC2" w:rsidP="009436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1.1 Государственный архив Российской Федерации</w:t>
      </w:r>
    </w:p>
    <w:p w:rsidR="00943667" w:rsidRDefault="00A93AC2" w:rsidP="00943667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943667">
        <w:rPr>
          <w:sz w:val="28"/>
          <w:szCs w:val="28"/>
        </w:rPr>
        <w:t>1.2 История архива</w:t>
      </w:r>
    </w:p>
    <w:p w:rsidR="00943667" w:rsidRDefault="00A93AC2" w:rsidP="009436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1.3 Новости архива</w:t>
      </w:r>
    </w:p>
    <w:p w:rsidR="00943667" w:rsidRDefault="00A93AC2" w:rsidP="009436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1.4 Структура архива</w:t>
      </w:r>
    </w:p>
    <w:p w:rsidR="00943667" w:rsidRDefault="00A93AC2" w:rsidP="009436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1.5 Федеральное архивное агентство</w:t>
      </w:r>
    </w:p>
    <w:p w:rsidR="00EB274E" w:rsidRPr="004A5271" w:rsidRDefault="00A93AC2" w:rsidP="009436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1.6 Органы управления архивным делом субъектов Российской Федерации</w:t>
      </w:r>
    </w:p>
    <w:p w:rsidR="00943667" w:rsidRDefault="00A93AC2" w:rsidP="009436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ГЛАВА 2. НЕГОСУДАРСТВЕННЫЕ АРХИВЫ</w:t>
      </w:r>
    </w:p>
    <w:p w:rsidR="00943667" w:rsidRDefault="00A93AC2" w:rsidP="009436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2.1 Архивы политических партий</w:t>
      </w:r>
    </w:p>
    <w:p w:rsidR="00943667" w:rsidRDefault="00A93AC2" w:rsidP="009436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2.2 Архивы общественных организаций</w:t>
      </w:r>
    </w:p>
    <w:p w:rsidR="00943667" w:rsidRDefault="00A93AC2" w:rsidP="009436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ЗАКЛЮЧЕНИЕ</w:t>
      </w:r>
    </w:p>
    <w:p w:rsidR="00943667" w:rsidRDefault="00A93AC2" w:rsidP="009436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СПИСОК ИСПОЛЬЗОВАННОЙ ЛИТЕРАТУРЫ</w:t>
      </w:r>
    </w:p>
    <w:p w:rsidR="00A93AC2" w:rsidRPr="00943667" w:rsidRDefault="00A93AC2" w:rsidP="009436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3667" w:rsidRDefault="00943667" w:rsidP="0094366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23927" w:rsidRPr="00943667">
        <w:rPr>
          <w:b/>
          <w:bCs/>
          <w:sz w:val="28"/>
          <w:szCs w:val="28"/>
        </w:rPr>
        <w:t>ВВЕДЕНИЕ</w:t>
      </w:r>
    </w:p>
    <w:p w:rsidR="00943667" w:rsidRDefault="00943667" w:rsidP="0094366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43667" w:rsidRDefault="0022392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Архивный фонд РФ — это совокупность документов</w:t>
      </w:r>
      <w:r w:rsidR="00943667">
        <w:rPr>
          <w:sz w:val="28"/>
          <w:szCs w:val="28"/>
        </w:rPr>
        <w:t>:</w:t>
      </w:r>
    </w:p>
    <w:p w:rsidR="00943667" w:rsidRDefault="0022392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— отражающих материальную и духовную жизнь народов России</w:t>
      </w:r>
      <w:r w:rsidR="00943667">
        <w:rPr>
          <w:sz w:val="28"/>
          <w:szCs w:val="28"/>
        </w:rPr>
        <w:t>,</w:t>
      </w:r>
    </w:p>
    <w:p w:rsidR="00943667" w:rsidRDefault="0022392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— имеющих историческое, научное, социальное, экономическое, политическое или культурное значение,</w:t>
      </w:r>
    </w:p>
    <w:p w:rsidR="00943667" w:rsidRDefault="0022392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</w:t>
      </w:r>
      <w:r w:rsidR="00A17BA0" w:rsidRPr="00943667">
        <w:rPr>
          <w:sz w:val="28"/>
          <w:szCs w:val="28"/>
        </w:rPr>
        <w:t>являющиеся неотъемлемой</w:t>
      </w:r>
      <w:r w:rsidRPr="00943667">
        <w:rPr>
          <w:sz w:val="28"/>
          <w:szCs w:val="28"/>
        </w:rPr>
        <w:t xml:space="preserve"> частью историко-культурного наследия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народов России. </w:t>
      </w:r>
    </w:p>
    <w:p w:rsidR="00943667" w:rsidRDefault="0022392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фонд РФ необходимо разделять на государственную и негосударственную части. </w:t>
      </w:r>
    </w:p>
    <w:p w:rsidR="00943667" w:rsidRDefault="0022392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Государственная часть — это архивные фонды и архивные документы, являющиеся федеральной собственностью, государственной собственностью республик в составе РФ, краев, областей, автономных округов, городов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Москвы и Санкт-Петербурга, муниципальной собственностью.</w:t>
      </w:r>
    </w:p>
    <w:p w:rsidR="00943667" w:rsidRDefault="0022392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Негосударственная часть — </w:t>
      </w:r>
      <w:r w:rsidR="00A17BA0" w:rsidRPr="00943667">
        <w:rPr>
          <w:sz w:val="28"/>
          <w:szCs w:val="28"/>
        </w:rPr>
        <w:t>архивны</w:t>
      </w:r>
      <w:r w:rsidRPr="00943667">
        <w:rPr>
          <w:sz w:val="28"/>
          <w:szCs w:val="28"/>
        </w:rPr>
        <w:t>е фонды и архивные документы представляют собой историческую, научную, социальную, экономическую, политическую или культурную ценность и находящиеся:</w:t>
      </w:r>
    </w:p>
    <w:p w:rsidR="00943667" w:rsidRDefault="0022392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в собственности общественных объединений и организаций; </w:t>
      </w:r>
    </w:p>
    <w:p w:rsidR="00943667" w:rsidRDefault="0022392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с момента отделения церкви от государства, действующих на территории РФ; </w:t>
      </w:r>
    </w:p>
    <w:p w:rsidR="00943667" w:rsidRDefault="0022392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в частной собственности. </w:t>
      </w:r>
    </w:p>
    <w:p w:rsidR="00943667" w:rsidRDefault="0022392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Государственные архивы создавались Правительством и, соответственно, сохраняли документы исходящие только от государства. </w:t>
      </w:r>
    </w:p>
    <w:p w:rsidR="00223927" w:rsidRPr="00943667" w:rsidRDefault="0022392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17BA0" w:rsidRDefault="00943667" w:rsidP="0094366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17BA0" w:rsidRPr="00943667">
        <w:rPr>
          <w:b/>
          <w:bCs/>
          <w:sz w:val="28"/>
          <w:szCs w:val="28"/>
        </w:rPr>
        <w:t>ГЛАВА 1. ГОСУДАРСТВЕННЫЕ АРХИВЫ</w:t>
      </w:r>
    </w:p>
    <w:p w:rsidR="00943667" w:rsidRPr="00943667" w:rsidRDefault="00943667" w:rsidP="0094366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17BA0" w:rsidRPr="00943667" w:rsidRDefault="00A17BA0" w:rsidP="0094366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>1.1 Государственный архив РФ</w:t>
      </w:r>
    </w:p>
    <w:p w:rsidR="00223927" w:rsidRPr="00943667" w:rsidRDefault="00223927" w:rsidP="00943667">
      <w:pPr>
        <w:spacing w:line="360" w:lineRule="auto"/>
        <w:ind w:firstLine="709"/>
        <w:jc w:val="both"/>
        <w:rPr>
          <w:sz w:val="28"/>
          <w:szCs w:val="28"/>
        </w:rPr>
      </w:pPr>
    </w:p>
    <w:p w:rsidR="00943667" w:rsidRDefault="00A17BA0" w:rsidP="00943667">
      <w:pPr>
        <w:spacing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Цель работы Государственного архива Российской Федерации - обеспечить вечное хранение уникальных документов, запечатлевших историю нашей страны, и предоставить каждому, кто в этом заинтересован, возможность воспользоваться ретроспективной информацией по политическим, экономическим, общественным, культурным аспектам российской истории </w:t>
      </w:r>
      <w:r w:rsidRPr="00943667">
        <w:rPr>
          <w:bCs/>
          <w:sz w:val="28"/>
          <w:szCs w:val="28"/>
        </w:rPr>
        <w:t>ХIХ-ХХI</w:t>
      </w:r>
      <w:r w:rsidRPr="00943667">
        <w:rPr>
          <w:b/>
          <w:bCs/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вв. </w:t>
      </w:r>
    </w:p>
    <w:p w:rsidR="00943667" w:rsidRPr="00117BB2" w:rsidRDefault="00A17BA0" w:rsidP="0094366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17BB2">
        <w:rPr>
          <w:bCs/>
          <w:sz w:val="28"/>
          <w:szCs w:val="28"/>
        </w:rPr>
        <w:t xml:space="preserve">Публикации </w:t>
      </w:r>
    </w:p>
    <w:p w:rsidR="00943667" w:rsidRDefault="00A17BA0" w:rsidP="00943667">
      <w:pPr>
        <w:spacing w:line="360" w:lineRule="auto"/>
        <w:ind w:firstLine="709"/>
        <w:jc w:val="both"/>
        <w:rPr>
          <w:sz w:val="28"/>
          <w:szCs w:val="28"/>
        </w:rPr>
      </w:pPr>
      <w:r w:rsidRPr="00117BB2">
        <w:rPr>
          <w:bCs/>
          <w:sz w:val="28"/>
          <w:szCs w:val="28"/>
        </w:rPr>
        <w:t>С</w:t>
      </w:r>
      <w:r w:rsidRPr="00943667">
        <w:rPr>
          <w:b/>
          <w:bCs/>
          <w:sz w:val="28"/>
          <w:szCs w:val="28"/>
        </w:rPr>
        <w:t xml:space="preserve"> </w:t>
      </w:r>
      <w:r w:rsidRPr="00943667">
        <w:rPr>
          <w:sz w:val="28"/>
          <w:szCs w:val="28"/>
        </w:rPr>
        <w:t>1995 года в ГА РФ началась публикация нового многотомного путеводителя по фондам архива - уникального издания, которое дает четкое представление о составе документов архива, хронологических рамках, а также информацию о тех организациях, учреждениях и лицах, чей архив хранится в ГА РФ. Это беспрецедентный в 75-летней истории архива шести томный справочник, содержащий полную информацию всех фондах ГА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РФ.[7;68] </w:t>
      </w:r>
    </w:p>
    <w:p w:rsidR="00223927" w:rsidRPr="00943667" w:rsidRDefault="00A17BA0" w:rsidP="00943667">
      <w:pPr>
        <w:spacing w:line="360" w:lineRule="auto"/>
        <w:ind w:firstLine="709"/>
        <w:jc w:val="both"/>
        <w:rPr>
          <w:sz w:val="28"/>
          <w:szCs w:val="28"/>
        </w:rPr>
      </w:pPr>
      <w:r w:rsidRPr="00943667">
        <w:rPr>
          <w:bCs/>
          <w:sz w:val="28"/>
          <w:szCs w:val="28"/>
        </w:rPr>
        <w:t>С 1992</w:t>
      </w:r>
      <w:r w:rsidRPr="00943667">
        <w:rPr>
          <w:b/>
          <w:bCs/>
          <w:sz w:val="28"/>
          <w:szCs w:val="28"/>
        </w:rPr>
        <w:t xml:space="preserve"> </w:t>
      </w:r>
      <w:r w:rsidRPr="00943667">
        <w:rPr>
          <w:sz w:val="28"/>
          <w:szCs w:val="28"/>
        </w:rPr>
        <w:t>по 2002 гг. ГА РФ самостоятельно подготовил и выпустил 20 сборников документов и аннотированных каталогов, а также принял участие в подготовке 72 совместных документальных изданий. среди организаций - партнеров - федеральные архивы, Институт российской истории РАН, Институт всеобщей истории РАН, Институт славяноведения РАН, Институт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военной истории Министерства обороны РФ.</w:t>
      </w:r>
    </w:p>
    <w:p w:rsidR="00943667" w:rsidRDefault="00A17BA0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Расширяются международные связи - с университетом г. Хагена (Германия) издан сборник документов «Спецлагеря </w:t>
      </w:r>
      <w:r w:rsidRPr="00943667">
        <w:rPr>
          <w:bCs/>
          <w:sz w:val="28"/>
          <w:szCs w:val="28"/>
        </w:rPr>
        <w:t>НКВД</w:t>
      </w:r>
      <w:r w:rsidRPr="00943667">
        <w:rPr>
          <w:b/>
          <w:bCs/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- ВД СССР в советской зоне оккупации Германии. 1945-1950 гг». С Гуверовским институтом и Йельским университетом готовится многотомное издание «История ГУЛАГа. 19 18-1953 гг.», с Бундесархивом предстоит публикация документов и создание электронных описей документов ГА РФ по политике советской военной администрации в Германии. С Центром по истории России и Советского Союза (Франция) издается научная серия «Русский мир». </w:t>
      </w:r>
    </w:p>
    <w:p w:rsidR="00943667" w:rsidRDefault="00A17BA0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С 1994 года ГА РФ начал публикацию серии «Архив новейшей истории» в которой вышли каталоги документов ГА РФ, так называемых «особых папок» НКВД - МВД СССР, И.В. Сталина, В.М. Молотова, Н.С. Хрущева, Л.П. Берии. К 2001 году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в этой серии вышло 12 изданий. </w:t>
      </w:r>
    </w:p>
    <w:p w:rsidR="00943667" w:rsidRDefault="00A17BA0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В серии «Публикации» вышли сборники документов «дневники императрицы Александры Федоровны», «Спецлагеря НКВД - МВД в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Германии», «Журналы заседаний Временного правительства. Март-апрель </w:t>
      </w:r>
      <w:smartTag w:uri="urn:schemas-microsoft-com:office:smarttags" w:element="metricconverter">
        <w:smartTagPr>
          <w:attr w:name="ProductID" w:val="1917 г"/>
        </w:smartTagPr>
        <w:r w:rsidRPr="00943667">
          <w:rPr>
            <w:sz w:val="28"/>
            <w:szCs w:val="28"/>
          </w:rPr>
          <w:t>1917 г</w:t>
        </w:r>
      </w:smartTag>
      <w:r w:rsidRPr="00943667">
        <w:rPr>
          <w:sz w:val="28"/>
          <w:szCs w:val="28"/>
        </w:rPr>
        <w:t xml:space="preserve">.» (том 1). </w:t>
      </w:r>
    </w:p>
    <w:p w:rsidR="00943667" w:rsidRDefault="00A17BA0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Серия «Исследования» открылась монографией В.А. Козлова «Массовые беспорядки при Хрущеве и Брежневе. 1953-1982 гг.» </w:t>
      </w:r>
    </w:p>
    <w:p w:rsidR="00A17BA0" w:rsidRPr="00943667" w:rsidRDefault="00A17BA0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3667" w:rsidRDefault="00A17BA0" w:rsidP="0094366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>1.2</w:t>
      </w:r>
      <w:r w:rsidR="00943667">
        <w:rPr>
          <w:b/>
          <w:bCs/>
          <w:sz w:val="28"/>
          <w:szCs w:val="28"/>
        </w:rPr>
        <w:t xml:space="preserve"> </w:t>
      </w:r>
      <w:r w:rsidRPr="00943667">
        <w:rPr>
          <w:b/>
          <w:bCs/>
          <w:sz w:val="28"/>
          <w:szCs w:val="28"/>
        </w:rPr>
        <w:t>История архива</w:t>
      </w:r>
    </w:p>
    <w:p w:rsidR="00943667" w:rsidRDefault="0094366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AB1082" w:rsidRPr="00943667" w:rsidRDefault="00A17BA0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17 сентября </w:t>
      </w:r>
      <w:smartTag w:uri="urn:schemas-microsoft-com:office:smarttags" w:element="metricconverter">
        <w:smartTagPr>
          <w:attr w:name="ProductID" w:val="1920 г"/>
        </w:smartTagPr>
        <w:r w:rsidRPr="00943667">
          <w:rPr>
            <w:sz w:val="28"/>
            <w:szCs w:val="28"/>
          </w:rPr>
          <w:t xml:space="preserve">1920 </w:t>
        </w:r>
        <w:r w:rsidRPr="00117BB2">
          <w:rPr>
            <w:bCs/>
            <w:sz w:val="28"/>
            <w:szCs w:val="28"/>
          </w:rPr>
          <w:t>г</w:t>
        </w:r>
      </w:smartTag>
      <w:r w:rsidRPr="00943667">
        <w:rPr>
          <w:b/>
          <w:bCs/>
          <w:sz w:val="28"/>
          <w:szCs w:val="28"/>
        </w:rPr>
        <w:t xml:space="preserve">. </w:t>
      </w:r>
      <w:r w:rsidRPr="00943667">
        <w:rPr>
          <w:sz w:val="28"/>
          <w:szCs w:val="28"/>
        </w:rPr>
        <w:t xml:space="preserve">- Постановлением коллегии Главного управления архивным делом Наркомата просвещения РСФСР был образован «для хранения важнейших документов РСФСР, а также наиболее ценных исторических материалов предшествующих режимов» Государственный архив РСФСР, состоявший из четырех отделений: 1 - древлехранилище, содержащее материалы по внешней и внутренней политике России до ХУIII в. включительно, 2 - хранилище государственных документов новой русской истории (ХIХ в. - 1 марта </w:t>
      </w:r>
      <w:smartTag w:uri="urn:schemas-microsoft-com:office:smarttags" w:element="metricconverter">
        <w:smartTagPr>
          <w:attr w:name="ProductID" w:val="1917 г"/>
        </w:smartTagPr>
        <w:r w:rsidRPr="00943667">
          <w:rPr>
            <w:sz w:val="28"/>
            <w:szCs w:val="28"/>
          </w:rPr>
          <w:t>1917 г</w:t>
        </w:r>
      </w:smartTag>
      <w:r w:rsidRPr="00943667">
        <w:rPr>
          <w:sz w:val="28"/>
          <w:szCs w:val="28"/>
        </w:rPr>
        <w:t xml:space="preserve">.), З - хранилище документов истории революции и общественного движения (до 1 марта </w:t>
      </w:r>
      <w:smartTag w:uri="urn:schemas-microsoft-com:office:smarttags" w:element="metricconverter">
        <w:smartTagPr>
          <w:attr w:name="ProductID" w:val="1917 г"/>
        </w:smartTagPr>
        <w:r w:rsidRPr="00943667">
          <w:rPr>
            <w:sz w:val="28"/>
            <w:szCs w:val="28"/>
          </w:rPr>
          <w:t>1917 г</w:t>
        </w:r>
      </w:smartTag>
      <w:r w:rsidRPr="00943667">
        <w:rPr>
          <w:sz w:val="28"/>
          <w:szCs w:val="28"/>
        </w:rPr>
        <w:t>.), 4 -архив пролетарской революции, содержащий документы после 1 марта</w:t>
      </w:r>
    </w:p>
    <w:p w:rsidR="00943667" w:rsidRDefault="00AB108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1917</w:t>
      </w:r>
      <w:r w:rsidR="00117BB2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г. 4-ое отделение получило специальное название «Архив Октябрьской революции» и делилось в соответствии с постановлением на отделы: 1 - политический с подотделами внутренней и внешней политики, 2 - </w:t>
      </w:r>
      <w:r w:rsidR="00EB274E" w:rsidRPr="00943667">
        <w:rPr>
          <w:sz w:val="28"/>
          <w:szCs w:val="28"/>
        </w:rPr>
        <w:t>документы по истории РКП (6</w:t>
      </w:r>
      <w:r w:rsidRPr="00943667">
        <w:rPr>
          <w:sz w:val="28"/>
          <w:szCs w:val="28"/>
        </w:rPr>
        <w:t xml:space="preserve">), З - письма, дневники, воспоминания заметки и т.п., 4 - экономико-статистические документы, </w:t>
      </w:r>
      <w:r w:rsidRPr="00943667">
        <w:rPr>
          <w:i/>
          <w:iCs/>
          <w:sz w:val="28"/>
          <w:szCs w:val="28"/>
        </w:rPr>
        <w:t xml:space="preserve">5 </w:t>
      </w:r>
      <w:r w:rsidRPr="00943667">
        <w:rPr>
          <w:sz w:val="28"/>
          <w:szCs w:val="28"/>
        </w:rPr>
        <w:t xml:space="preserve">- печать, б -иллюстративный отдел.[5;34] </w:t>
      </w:r>
    </w:p>
    <w:p w:rsidR="00943667" w:rsidRDefault="00AB108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21 сентября </w:t>
      </w:r>
      <w:smartTag w:uri="urn:schemas-microsoft-com:office:smarttags" w:element="metricconverter">
        <w:smartTagPr>
          <w:attr w:name="ProductID" w:val="1920 г"/>
        </w:smartTagPr>
        <w:r w:rsidRPr="00943667">
          <w:rPr>
            <w:sz w:val="28"/>
            <w:szCs w:val="28"/>
          </w:rPr>
          <w:t>1920 г</w:t>
        </w:r>
      </w:smartTag>
      <w:r w:rsidRPr="00943667">
        <w:rPr>
          <w:sz w:val="28"/>
          <w:szCs w:val="28"/>
        </w:rPr>
        <w:t xml:space="preserve">. - Постановление Совнаркома РСФСР о создании «Комиссии для собирания и изучения материалов по истории Октябрьской революции и истории Российской коммунистической партии» (Истпарт). По соглашению с Главным управлением архивным делом, отдел АОР по истории РКП (б) стал практически хранилищем документов, собираемых истпартом.[8;27] </w:t>
      </w:r>
    </w:p>
    <w:p w:rsidR="00943667" w:rsidRDefault="00AB108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24 ноября </w:t>
      </w:r>
      <w:smartTag w:uri="urn:schemas-microsoft-com:office:smarttags" w:element="metricconverter">
        <w:smartTagPr>
          <w:attr w:name="ProductID" w:val="1921 г"/>
        </w:smartTagPr>
        <w:r w:rsidRPr="00943667">
          <w:rPr>
            <w:sz w:val="28"/>
            <w:szCs w:val="28"/>
          </w:rPr>
          <w:t>1921 г</w:t>
        </w:r>
      </w:smartTag>
      <w:r w:rsidRPr="00943667">
        <w:rPr>
          <w:sz w:val="28"/>
          <w:szCs w:val="28"/>
        </w:rPr>
        <w:t xml:space="preserve">. - Постановлением Президиума ВЦИК Главное управление архивным делом из ведения Наркомата просвещения РСФСР переходит в ведение ВЦИК и переименовывается в Центральный архив РСФСР (Центрархив). </w:t>
      </w:r>
    </w:p>
    <w:p w:rsidR="00943667" w:rsidRDefault="00AB108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30 января </w:t>
      </w:r>
      <w:smartTag w:uri="urn:schemas-microsoft-com:office:smarttags" w:element="metricconverter">
        <w:smartTagPr>
          <w:attr w:name="ProductID" w:val="1922 г"/>
        </w:smartTagPr>
        <w:r w:rsidRPr="00943667">
          <w:rPr>
            <w:sz w:val="28"/>
            <w:szCs w:val="28"/>
          </w:rPr>
          <w:t>1922 г</w:t>
        </w:r>
      </w:smartTag>
      <w:r w:rsidRPr="00943667">
        <w:rPr>
          <w:sz w:val="28"/>
          <w:szCs w:val="28"/>
        </w:rPr>
        <w:t xml:space="preserve">. - декретом ВЦИК утверждается Положение о Центральном архиве РСФСР и возлагается заведование Центральным архивом РСФСР на Управление Центрархивом РСФСР и губернские отделы Центрархива. </w:t>
      </w:r>
    </w:p>
    <w:p w:rsidR="00943667" w:rsidRDefault="00AB108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2 мая </w:t>
      </w:r>
      <w:smartTag w:uri="urn:schemas-microsoft-com:office:smarttags" w:element="metricconverter">
        <w:smartTagPr>
          <w:attr w:name="ProductID" w:val="1923 г"/>
        </w:smartTagPr>
        <w:r w:rsidRPr="00943667">
          <w:rPr>
            <w:sz w:val="28"/>
            <w:szCs w:val="28"/>
          </w:rPr>
          <w:t>1923 г</w:t>
        </w:r>
      </w:smartTag>
      <w:r w:rsidRPr="00943667">
        <w:rPr>
          <w:sz w:val="28"/>
          <w:szCs w:val="28"/>
        </w:rPr>
        <w:t xml:space="preserve">. - Проект постановления ВЦИК и СНК РСФСР, подписанный заместителем председателя СНК Л.Б. Каменевым, об учреждении Архива Октябрьской революции как самостоятельного учреждения и утверждении положения о нем, об отнесении архива к числу центральных архивных учреждений, подчинении его непосредственно Центрархиву РСФСР, о необходимости предоставления специального здания для размещения документов архива. </w:t>
      </w:r>
    </w:p>
    <w:p w:rsidR="00166C5B" w:rsidRPr="00943667" w:rsidRDefault="00AB108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Положение об Архиве Октябрьской революции определяло состав его материалов. В архив должны были передаваться документы всех возникших и уже ликвидированных за время революции государственных учреждений, общественных объединений и организаций, архивы контрреволюционных правительств, политических партий, учреждений В</w:t>
      </w:r>
      <w:r w:rsidR="00166C5B" w:rsidRPr="00943667">
        <w:rPr>
          <w:sz w:val="28"/>
          <w:szCs w:val="28"/>
        </w:rPr>
        <w:t>ременного правительства.</w:t>
      </w:r>
      <w:r w:rsidR="00943667">
        <w:rPr>
          <w:sz w:val="28"/>
          <w:szCs w:val="28"/>
        </w:rPr>
        <w:t xml:space="preserve"> </w:t>
      </w:r>
      <w:r w:rsidR="00166C5B" w:rsidRPr="00943667">
        <w:rPr>
          <w:sz w:val="28"/>
          <w:szCs w:val="28"/>
        </w:rPr>
        <w:t>Таким</w:t>
      </w:r>
      <w:r w:rsidR="00943667">
        <w:rPr>
          <w:sz w:val="28"/>
          <w:szCs w:val="28"/>
        </w:rPr>
        <w:t xml:space="preserve"> </w:t>
      </w:r>
      <w:r w:rsidR="00166C5B" w:rsidRPr="00943667">
        <w:rPr>
          <w:sz w:val="28"/>
          <w:szCs w:val="28"/>
        </w:rPr>
        <w:t>образом, в число источников комплектования архива вошли как российские, так и союзные учреждения и организации. Кроме того, архиву предоставлялись права Истпарта в деле сбора партийных документов.</w:t>
      </w:r>
      <w:r w:rsidR="00943667">
        <w:rPr>
          <w:sz w:val="28"/>
          <w:szCs w:val="28"/>
        </w:rPr>
        <w:t xml:space="preserve"> </w:t>
      </w:r>
      <w:r w:rsidR="00166C5B" w:rsidRPr="00943667">
        <w:rPr>
          <w:sz w:val="28"/>
          <w:szCs w:val="28"/>
        </w:rPr>
        <w:t>Оговаривалось и пополнение АОР печатными изданиями и кинофотоматериалам путем передачи архиву Центральной Российской книжной палатой и Центральной и областными фото-, кино-секциями обязательных экземпляров печатных и иллюстративных материалов, относящихся к его профилю</w:t>
      </w:r>
    </w:p>
    <w:p w:rsidR="00943667" w:rsidRDefault="00EB274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Май 192</w:t>
      </w:r>
      <w:r w:rsidRPr="004A5271">
        <w:rPr>
          <w:sz w:val="28"/>
          <w:szCs w:val="28"/>
        </w:rPr>
        <w:t>4</w:t>
      </w:r>
      <w:r w:rsidR="00166C5B" w:rsidRPr="00943667">
        <w:rPr>
          <w:sz w:val="28"/>
          <w:szCs w:val="28"/>
        </w:rPr>
        <w:t xml:space="preserve"> г. - Постановлением ХШ съезда РКП(б) Центрархиву РСФСР было предписано в кратчайший срок передать в институт В.И. Ленина все хранящиеся в</w:t>
      </w:r>
      <w:r w:rsidR="00943667">
        <w:rPr>
          <w:sz w:val="28"/>
          <w:szCs w:val="28"/>
        </w:rPr>
        <w:t xml:space="preserve"> </w:t>
      </w:r>
      <w:r w:rsidR="00166C5B" w:rsidRPr="00943667">
        <w:rPr>
          <w:sz w:val="28"/>
          <w:szCs w:val="28"/>
        </w:rPr>
        <w:t xml:space="preserve">государственных архивах документы, относящиеся к его жизни и деятельности. В соответствии с этим постановлением началось и продолжалось многие годы изъятие из фондов АОР и передача в институт В.И. Ленина (в дальнейшем Центральный партийный архив) отдельных документов с резолюциями, подписями и пометками В.И Ленина, материалов, освещающих события, связанные с его деятельностью, а также документов о деятельности Н.К. </w:t>
      </w:r>
      <w:r w:rsidR="00A93AC2" w:rsidRPr="00943667">
        <w:rPr>
          <w:sz w:val="28"/>
          <w:szCs w:val="28"/>
        </w:rPr>
        <w:t>Крупской</w:t>
      </w:r>
      <w:r w:rsidR="00166C5B" w:rsidRPr="00943667">
        <w:rPr>
          <w:sz w:val="28"/>
          <w:szCs w:val="28"/>
        </w:rPr>
        <w:t xml:space="preserve"> и семьи Ульяновых. Взамен изъятых документов в архивах должны были оставаться их копии.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3 февраля </w:t>
      </w:r>
      <w:smartTag w:uri="urn:schemas-microsoft-com:office:smarttags" w:element="metricconverter">
        <w:smartTagPr>
          <w:attr w:name="ProductID" w:val="1925 г"/>
        </w:smartTagPr>
        <w:r w:rsidRPr="00943667">
          <w:rPr>
            <w:sz w:val="28"/>
            <w:szCs w:val="28"/>
          </w:rPr>
          <w:t>1925 г</w:t>
        </w:r>
      </w:smartTag>
      <w:r w:rsidRPr="00943667">
        <w:rPr>
          <w:sz w:val="28"/>
          <w:szCs w:val="28"/>
        </w:rPr>
        <w:t>. - Утверждение коллегией Центрархива РСФСР нового положения об организации единого государственного архивного фонда (ЕГАФ), в соответствии с которыми все материалы ЕГАФ делились на дореволюционные (исторические архивы) и пореволюционные (архивы Октябрьской революции)</w:t>
      </w:r>
      <w:r w:rsidR="00943667">
        <w:rPr>
          <w:sz w:val="28"/>
          <w:szCs w:val="28"/>
        </w:rPr>
        <w:t>,</w:t>
      </w:r>
      <w:r w:rsidRPr="00943667">
        <w:rPr>
          <w:sz w:val="28"/>
          <w:szCs w:val="28"/>
        </w:rPr>
        <w:t xml:space="preserve"> датой размежевания был определен февраль-март </w:t>
      </w:r>
      <w:smartTag w:uri="urn:schemas-microsoft-com:office:smarttags" w:element="metricconverter">
        <w:smartTagPr>
          <w:attr w:name="ProductID" w:val="1917 г"/>
        </w:smartTagPr>
        <w:r w:rsidRPr="00943667">
          <w:rPr>
            <w:sz w:val="28"/>
            <w:szCs w:val="28"/>
          </w:rPr>
          <w:t>1917 г</w:t>
        </w:r>
      </w:smartTag>
      <w:r w:rsidRPr="00943667">
        <w:rPr>
          <w:sz w:val="28"/>
          <w:szCs w:val="28"/>
        </w:rPr>
        <w:t xml:space="preserve">. Кроме того, архивные материалы подразделялись на документы центрального и местного происхождения. АОР стал практически центральным архивом Октябрьской революции. В состав АОР на правах «Отдела падения старого режима» был включен «Новоромановский архив», находившийся во 2-ом отделении Государственного архива РСФСР и содержавший документы по истории дома Романовых.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1925 г. - из Архива Октябрьской революции выделился в качестве самостоятельного Архив Красной армии.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1926 г. - На базе иллюстративного отдела АОР был создан центральный кино</w:t>
      </w:r>
      <w:r w:rsidR="00943667">
        <w:rPr>
          <w:sz w:val="28"/>
          <w:szCs w:val="28"/>
        </w:rPr>
        <w:t>-</w:t>
      </w:r>
      <w:r w:rsidRPr="00943667">
        <w:rPr>
          <w:sz w:val="28"/>
          <w:szCs w:val="28"/>
        </w:rPr>
        <w:t xml:space="preserve">фото-архив.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24 декабря </w:t>
      </w:r>
      <w:smartTag w:uri="urn:schemas-microsoft-com:office:smarttags" w:element="metricconverter">
        <w:smartTagPr>
          <w:attr w:name="ProductID" w:val="1925 г"/>
        </w:smartTagPr>
        <w:r w:rsidRPr="00943667">
          <w:rPr>
            <w:sz w:val="28"/>
            <w:szCs w:val="28"/>
          </w:rPr>
          <w:t>1925 г</w:t>
        </w:r>
      </w:smartTag>
      <w:r w:rsidRPr="00943667">
        <w:rPr>
          <w:sz w:val="28"/>
          <w:szCs w:val="28"/>
        </w:rPr>
        <w:t xml:space="preserve">. - Коллегия Центрархива </w:t>
      </w:r>
      <w:r w:rsidRPr="00943667">
        <w:rPr>
          <w:bCs/>
          <w:sz w:val="28"/>
          <w:szCs w:val="28"/>
        </w:rPr>
        <w:t>РСФСР</w:t>
      </w:r>
      <w:r w:rsidRPr="00943667">
        <w:rPr>
          <w:b/>
          <w:bCs/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приняла решение об изъятии из всех архивов советских учреждений материалов, касающихся деятельности РКП(б).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 октября </w:t>
      </w:r>
      <w:smartTag w:uri="urn:schemas-microsoft-com:office:smarttags" w:element="metricconverter">
        <w:smartTagPr>
          <w:attr w:name="ProductID" w:val="1926 г"/>
        </w:smartTagPr>
        <w:r w:rsidRPr="00943667">
          <w:rPr>
            <w:sz w:val="28"/>
            <w:szCs w:val="28"/>
          </w:rPr>
          <w:t>1926 г</w:t>
        </w:r>
      </w:smartTag>
      <w:r w:rsidRPr="00943667">
        <w:rPr>
          <w:sz w:val="28"/>
          <w:szCs w:val="28"/>
        </w:rPr>
        <w:t xml:space="preserve">. - В АОР хранилось 229 фондов, более 500.000 ед. хр. и 35.000 кг документов в россыпи.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1926-1929 гг. - Резко возросло количество поступлений в АОР из ведомственных архивов.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1928 - В АОР хранилось 3.000 фондов, 1.121.-554 ед. хр. и свыше </w:t>
      </w:r>
      <w:smartTag w:uri="urn:schemas-microsoft-com:office:smarttags" w:element="metricconverter">
        <w:smartTagPr>
          <w:attr w:name="ProductID" w:val="51.000 кг"/>
        </w:smartTagPr>
        <w:r w:rsidRPr="00943667">
          <w:rPr>
            <w:sz w:val="28"/>
            <w:szCs w:val="28"/>
          </w:rPr>
          <w:t>51.000 кг</w:t>
        </w:r>
      </w:smartTag>
      <w:r w:rsidRPr="00943667">
        <w:rPr>
          <w:sz w:val="28"/>
          <w:szCs w:val="28"/>
        </w:rPr>
        <w:t xml:space="preserve"> документов в россыпи.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 апреля </w:t>
      </w:r>
      <w:smartTag w:uri="urn:schemas-microsoft-com:office:smarttags" w:element="metricconverter">
        <w:smartTagPr>
          <w:attr w:name="ProductID" w:val="1929 г"/>
        </w:smartTagPr>
        <w:r w:rsidRPr="00943667">
          <w:rPr>
            <w:sz w:val="28"/>
            <w:szCs w:val="28"/>
          </w:rPr>
          <w:t>1929 г</w:t>
        </w:r>
      </w:smartTag>
      <w:r w:rsidRPr="00943667">
        <w:rPr>
          <w:sz w:val="28"/>
          <w:szCs w:val="28"/>
        </w:rPr>
        <w:t xml:space="preserve">. - Постановление ЦИК и Совнаркома СССР об образовании Центрального архивного управления СССР с перечислением фондов, имеющих общесоюзное значение. Значительная часть фондов, включенных в перечень, хранилась в Архиве Октябрьской революции. </w:t>
      </w:r>
    </w:p>
    <w:p w:rsidR="00943667" w:rsidRDefault="0094366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66C5B" w:rsidRPr="00943667">
        <w:rPr>
          <w:sz w:val="28"/>
          <w:szCs w:val="28"/>
        </w:rPr>
        <w:t xml:space="preserve">екабрь </w:t>
      </w:r>
      <w:smartTag w:uri="urn:schemas-microsoft-com:office:smarttags" w:element="metricconverter">
        <w:smartTagPr>
          <w:attr w:name="ProductID" w:val="1929 г"/>
        </w:smartTagPr>
        <w:r w:rsidR="00166C5B" w:rsidRPr="00943667">
          <w:rPr>
            <w:sz w:val="28"/>
            <w:szCs w:val="28"/>
          </w:rPr>
          <w:t>1929 г</w:t>
        </w:r>
      </w:smartTag>
      <w:r w:rsidR="00166C5B" w:rsidRPr="00943667">
        <w:rPr>
          <w:sz w:val="28"/>
          <w:szCs w:val="28"/>
        </w:rPr>
        <w:t xml:space="preserve">. - В Архиве Октябрьской революции был упразднен “Отдел падения старого режима”, 196 фондов, включающих документы царской семьи, политических и государственных деятелей дореволюционного периода, либеральных политических организаций и союзов, были переданы вновь созданному Особому отделу Центрального исторического архива.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1929 г"/>
        </w:smartTagPr>
        <w:r w:rsidRPr="00943667">
          <w:rPr>
            <w:sz w:val="28"/>
            <w:szCs w:val="28"/>
          </w:rPr>
          <w:t>1929 г</w:t>
        </w:r>
      </w:smartTag>
      <w:r w:rsidRPr="00943667">
        <w:rPr>
          <w:sz w:val="28"/>
          <w:szCs w:val="28"/>
        </w:rPr>
        <w:t xml:space="preserve">. - После очередного решения коллегии Центрархива о передаче в Институт В.И. Ленина партийных материалов отдел по истории ВКП(б) в Архиве Октябрьской революции был упразднен.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20-ые годы - В АОР направлялись документы как из ведомственных архивов, так и из центральных и местных государственных архивов в процессе уточнения их профиля и деления фондов на центральные и местные. Поступали документы и от Истпарта и его местных отделений. Кроме того, Центральные и местные органы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ОГГГУ систематически передавали в АОР документы, оказавшиеся у них в связи с оперативной необходимостью. В основном это были документы белогвардейских правительств, иногда личные документы.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20-ые годы - Кроме архивных документов с первых дней своего существования АОР активно комплектовался печатными изданиями, включая эмигрантские. Принимались печатные издания от Истпарта и от библиотек по обмену. От местных архивов и различных учреждений поступали ведомственные издания. В результате за долгие годы в архиве была собрана большая и очень ценная библиотека, во многом связанная с составом его документов.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1930-193 1 гг. - Постановления Секретариата ЦИК СССР и Совнаркома СССР о строительстве зданий для архивов Октябрьской революции и Красной армии (Большая Пироговская, д. 17). В результате в </w:t>
      </w:r>
      <w:smartTag w:uri="urn:schemas-microsoft-com:office:smarttags" w:element="metricconverter">
        <w:smartTagPr>
          <w:attr w:name="ProductID" w:val="1934 г"/>
        </w:smartTagPr>
        <w:r w:rsidRPr="00943667">
          <w:rPr>
            <w:sz w:val="28"/>
            <w:szCs w:val="28"/>
          </w:rPr>
          <w:t>1934 г</w:t>
        </w:r>
      </w:smartTag>
      <w:r w:rsidRPr="00943667">
        <w:rPr>
          <w:sz w:val="28"/>
          <w:szCs w:val="28"/>
        </w:rPr>
        <w:t xml:space="preserve">. была введена в строй первая очередь здания.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1931 г. - На базе фондов ЦАОР образован Центральный архив профдвижения при Центральном архивном управлении СССР.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3 мая </w:t>
      </w:r>
      <w:smartTag w:uri="urn:schemas-microsoft-com:office:smarttags" w:element="metricconverter">
        <w:smartTagPr>
          <w:attr w:name="ProductID" w:val="1932 г"/>
        </w:smartTagPr>
        <w:r w:rsidRPr="00943667">
          <w:rPr>
            <w:sz w:val="28"/>
            <w:szCs w:val="28"/>
          </w:rPr>
          <w:t>1932 г</w:t>
        </w:r>
      </w:smartTag>
      <w:r w:rsidRPr="00943667">
        <w:rPr>
          <w:sz w:val="28"/>
          <w:szCs w:val="28"/>
        </w:rPr>
        <w:t xml:space="preserve">. - Постановление Совнаркома РСФСР, в соответствии с которым Центральное архивное управление РСФСР и восемь государственных архивов, в том числе Центральный архив Октябрьской революции, были отнесены к научно исследовательским учреждениям. В соответствии с этим постановлением было разработано новое положение об архиве. Вместо прежнего деления архива по тематическим группам фондов были созданы четыре сектора: управления, методики и техники хранения, научно-исследовательской работы, обслуживания учреждений и лиц. Однако, эта попытка выделить работу научно-исследовательского характера из всех видов архивной работы оказалась неудачной и через полтора года архив вернулся к прежней структуре. </w:t>
      </w:r>
    </w:p>
    <w:p w:rsidR="00943667" w:rsidRDefault="00166C5B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1933 г. - Из ЦАОР передаются профильные фонды в Центральный военно</w:t>
      </w:r>
      <w:r w:rsidR="00943667">
        <w:rPr>
          <w:sz w:val="28"/>
          <w:szCs w:val="28"/>
        </w:rPr>
        <w:t>-</w:t>
      </w:r>
      <w:r w:rsidRPr="00943667">
        <w:rPr>
          <w:sz w:val="28"/>
          <w:szCs w:val="28"/>
        </w:rPr>
        <w:t>исторический архив в связи с его подчинением Центральному архивному</w:t>
      </w:r>
      <w:r w:rsidR="00943667">
        <w:rPr>
          <w:sz w:val="28"/>
          <w:szCs w:val="28"/>
        </w:rPr>
        <w:t xml:space="preserve"> </w:t>
      </w:r>
      <w:r w:rsidR="008F66B8" w:rsidRPr="00943667">
        <w:rPr>
          <w:sz w:val="28"/>
          <w:szCs w:val="28"/>
        </w:rPr>
        <w:t xml:space="preserve">управлению СССР.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1935 г. - Положение о Центральном архиве Октябрьской революции, окончательно определившее профиль архива как хранилища документальных материалов высших органов государственной власти и управления и центральных органов государственного управления советского периода, приему в архив подлежали как документы учреждений союзного уровня, так и учреждений РСФСР. Кроме того, в архиве продолжали храниться фонды Временного правительства и контрреволюционных правительств периода Гражданской войны и иностранной военной интервенции. Положением архив был признан самостоятельным научно- исследовательским учреждением и при его директора в качестве совещательного органа создан Научный совет.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В соответствии с Положением архив имел следующую структуру: </w:t>
      </w:r>
    </w:p>
    <w:p w:rsidR="00943667" w:rsidRDefault="00117BB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66B8" w:rsidRPr="00943667">
        <w:rPr>
          <w:sz w:val="28"/>
          <w:szCs w:val="28"/>
        </w:rPr>
        <w:t xml:space="preserve"> отделы хранения центральных правительственных органов СССР и</w:t>
      </w:r>
      <w:r w:rsidR="00943667">
        <w:rPr>
          <w:sz w:val="28"/>
          <w:szCs w:val="28"/>
        </w:rPr>
        <w:t xml:space="preserve"> </w:t>
      </w:r>
      <w:r w:rsidR="008F66B8" w:rsidRPr="00943667">
        <w:rPr>
          <w:sz w:val="28"/>
          <w:szCs w:val="28"/>
        </w:rPr>
        <w:t xml:space="preserve">РСФСР, </w:t>
      </w:r>
    </w:p>
    <w:p w:rsidR="00943667" w:rsidRDefault="0094366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6B8" w:rsidRPr="009436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F66B8" w:rsidRPr="00943667">
        <w:rPr>
          <w:sz w:val="28"/>
          <w:szCs w:val="28"/>
        </w:rPr>
        <w:t xml:space="preserve">народного хозяйства,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-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культуры и быта,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- дооктябрьских фондов и фондов «контрреволюционных правительств», - книгохранилище, отдел газет, плакатов и листовок.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1938 г. - В архиве хранилось 3475 фондов, 1.407.000 ед. хр.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1938 г. - Произошла новая реорганизация управления архивным делом, в соответствии с которой сеть государственных архивов была передана Народному комиссариату внутренних дел СССР, а Центральное архивное управление было преобразовано в Главное архивное управление (ГЛУ) НКВД СССР. Переходит в ведение ГЛУ НКВД СССР и ЦАОР, который переименовывается при этом в Центральный государственный архив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Октябрьской революции (ЦГЛОР).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Постановлением СНК СССР от 29 марта </w:t>
      </w:r>
      <w:smartTag w:uri="urn:schemas-microsoft-com:office:smarttags" w:element="metricconverter">
        <w:smartTagPr>
          <w:attr w:name="ProductID" w:val="1941 г"/>
        </w:smartTagPr>
        <w:r w:rsidRPr="00943667">
          <w:rPr>
            <w:sz w:val="28"/>
            <w:szCs w:val="28"/>
          </w:rPr>
          <w:t>1941 г</w:t>
        </w:r>
      </w:smartTag>
      <w:r w:rsidRPr="00943667">
        <w:rPr>
          <w:sz w:val="28"/>
          <w:szCs w:val="28"/>
        </w:rPr>
        <w:t xml:space="preserve">. было утверждено «Положение о Государственном архивном фонде Союза ССР и сети центральных государственных архивов СССР». В соответствии с новым положением ЦГАОР был переименован в Центральный государственный архив Октябрьской революции и социалистического строительства (ЦГАОРСС).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1941 г. - Эвакуация документов архива в Молотов (Пермь), Чкалов (Оренбург), в Барнаул. К 1 декабря </w:t>
      </w:r>
      <w:smartTag w:uri="urn:schemas-microsoft-com:office:smarttags" w:element="metricconverter">
        <w:smartTagPr>
          <w:attr w:name="ProductID" w:val="1944 г"/>
        </w:smartTagPr>
        <w:r w:rsidRPr="00943667">
          <w:rPr>
            <w:sz w:val="28"/>
            <w:szCs w:val="28"/>
          </w:rPr>
          <w:t>1944 г</w:t>
        </w:r>
      </w:smartTag>
      <w:r w:rsidRPr="00943667">
        <w:rPr>
          <w:sz w:val="28"/>
          <w:szCs w:val="28"/>
        </w:rPr>
        <w:t xml:space="preserve">. в Москву были возвращены все эвакуированные материалы. В годы войны </w:t>
      </w:r>
      <w:r w:rsidRPr="00117BB2">
        <w:rPr>
          <w:bCs/>
          <w:sz w:val="28"/>
          <w:szCs w:val="28"/>
        </w:rPr>
        <w:t>ЦГАОРСС</w:t>
      </w:r>
      <w:r w:rsidRPr="00943667">
        <w:rPr>
          <w:b/>
          <w:bCs/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принял на государственное хранение </w:t>
      </w:r>
      <w:r w:rsidRPr="00943667">
        <w:rPr>
          <w:i/>
          <w:iCs/>
          <w:sz w:val="28"/>
          <w:szCs w:val="28"/>
        </w:rPr>
        <w:t xml:space="preserve">350 </w:t>
      </w:r>
      <w:r w:rsidRPr="00943667">
        <w:rPr>
          <w:sz w:val="28"/>
          <w:szCs w:val="28"/>
        </w:rPr>
        <w:t xml:space="preserve">тыс., дел, в частности Секретариата Президиума ВЦИК, Верховного Совета РСФСР, СНК СССР. В связи с упразднением Центрального государственного архива профсоюзов и организации труда был принят частично неупорядоченный комплекс профсоюзных материалов.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 январе 1946 в состав ЦГАОРСС были включены переданные правительством Чехословакии материалы Русского заграничного исторического архива (РЗИА), основанного в </w:t>
      </w:r>
      <w:smartTag w:uri="urn:schemas-microsoft-com:office:smarttags" w:element="metricconverter">
        <w:smartTagPr>
          <w:attr w:name="ProductID" w:val="1923 г"/>
        </w:smartTagPr>
        <w:r w:rsidRPr="00943667">
          <w:rPr>
            <w:sz w:val="28"/>
            <w:szCs w:val="28"/>
          </w:rPr>
          <w:t>1923 г</w:t>
        </w:r>
      </w:smartTag>
      <w:r w:rsidRPr="00943667">
        <w:rPr>
          <w:sz w:val="28"/>
          <w:szCs w:val="28"/>
        </w:rPr>
        <w:t xml:space="preserve">. в Праге русскими эмигрантами.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1946-1965 гг. - По решению Главного архивного управления из РЗИА передавались большие документальные комплексы в ЦГАСА, ЦГАЛИ, ЦГВИА, Архив МИД, на Украину и в Белоруссию, в г. Новочеркасск, в Донской казачий музей были переданы 1040 экспонатов музея по истории войска Донского, полученных в составе документов РЗИЛ.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1946 г. - Принят первый пятилетний план комплектования ЦГАОРСС на 1946-1950 гг. предусматривавший прием З млн. дел от </w:t>
      </w:r>
      <w:r w:rsidRPr="00943667">
        <w:rPr>
          <w:i/>
          <w:iCs/>
          <w:sz w:val="28"/>
          <w:szCs w:val="28"/>
        </w:rPr>
        <w:t xml:space="preserve">75 </w:t>
      </w:r>
      <w:r w:rsidRPr="00943667">
        <w:rPr>
          <w:sz w:val="28"/>
          <w:szCs w:val="28"/>
        </w:rPr>
        <w:t xml:space="preserve">учреждений.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1946 г. - Вышла часть 1-ая путеводителя по фондам ЦГАОРСС, тираж 3000 экз.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9 июня </w:t>
      </w:r>
      <w:smartTag w:uri="urn:schemas-microsoft-com:office:smarttags" w:element="metricconverter">
        <w:smartTagPr>
          <w:attr w:name="ProductID" w:val="1951 г"/>
        </w:smartTagPr>
        <w:r w:rsidRPr="00943667">
          <w:rPr>
            <w:sz w:val="28"/>
            <w:szCs w:val="28"/>
          </w:rPr>
          <w:t>1951 г</w:t>
        </w:r>
      </w:smartTag>
      <w:r w:rsidRPr="00943667">
        <w:rPr>
          <w:sz w:val="28"/>
          <w:szCs w:val="28"/>
        </w:rPr>
        <w:t>. - Распоряжение Совета Министров СССР о ликвидации Чрезвычайной комиссии по установлению и расследованию злодеяний немецко</w:t>
      </w:r>
      <w:r w:rsidR="00943667">
        <w:rPr>
          <w:sz w:val="28"/>
          <w:szCs w:val="28"/>
        </w:rPr>
        <w:t>-</w:t>
      </w:r>
      <w:r w:rsidRPr="00943667">
        <w:rPr>
          <w:sz w:val="28"/>
          <w:szCs w:val="28"/>
        </w:rPr>
        <w:t xml:space="preserve">фашистских захватчиков и их сообщников и причиненного ими ущерба гражданам, коллективным хозяйствам (колхозам), общественным организациям, государственным предприятиям и учреждениям СССР (ЧГК) и передаче ее документов, картотек, фотоальбомов на хранение в ЦГАОРСС.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1952 г. - Вышла часть 2-ая путеводителя по фондам ЦГАОРСС с грифом «секретно», включающая фонды белогвардейских правительств, действовавших на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территории России в годы Гражданской войны.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1953 г. - 66 фондов местных органов власти были переданы в архивы Дальнего Востока.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1953-1958 гг. - Поступление в ЦГАОРС документов Международного военного трибунала для главных немецких преступников (Нюрнбергский процесс), международного военного трибунала для Дальнего Востока (Токийский трибунал).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1954 г"/>
        </w:smartTagPr>
        <w:r w:rsidRPr="00943667">
          <w:rPr>
            <w:sz w:val="28"/>
            <w:szCs w:val="28"/>
          </w:rPr>
          <w:t>1954 г</w:t>
        </w:r>
      </w:smartTag>
      <w:r w:rsidRPr="00943667">
        <w:rPr>
          <w:sz w:val="28"/>
          <w:szCs w:val="28"/>
        </w:rPr>
        <w:t xml:space="preserve">. - Поступление в ЦГАОРСС основной части документов СВАГ из посольства СССР в Германской Демократической республике.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10 мая </w:t>
      </w:r>
      <w:smartTag w:uri="urn:schemas-microsoft-com:office:smarttags" w:element="metricconverter">
        <w:smartTagPr>
          <w:attr w:name="ProductID" w:val="1957 г"/>
        </w:smartTagPr>
        <w:r w:rsidRPr="00943667">
          <w:rPr>
            <w:sz w:val="28"/>
            <w:szCs w:val="28"/>
          </w:rPr>
          <w:t>1957 г</w:t>
        </w:r>
      </w:smartTag>
      <w:r w:rsidRPr="00943667">
        <w:rPr>
          <w:sz w:val="28"/>
          <w:szCs w:val="28"/>
        </w:rPr>
        <w:t xml:space="preserve">. - Закон “О дальнейшем совершенствовании организации управления промышленностью и строительством СССР”, в соответствии с которым ликвидировались 24 союзных министерства и ведомства.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5 июня </w:t>
      </w:r>
      <w:smartTag w:uri="urn:schemas-microsoft-com:office:smarttags" w:element="metricconverter">
        <w:smartTagPr>
          <w:attr w:name="ProductID" w:val="1957 г"/>
        </w:smartTagPr>
        <w:r w:rsidRPr="00943667">
          <w:rPr>
            <w:sz w:val="28"/>
            <w:szCs w:val="28"/>
          </w:rPr>
          <w:t>1957 г</w:t>
        </w:r>
      </w:smartTag>
      <w:r w:rsidRPr="00943667">
        <w:rPr>
          <w:sz w:val="28"/>
          <w:szCs w:val="28"/>
        </w:rPr>
        <w:t xml:space="preserve">. - Постановление Совета Министров СССР о передаче ЦГАОРСС около З млн. дел ликвидированных учреждений, в числе которых имелась значительная часть неупорядоченных дел и 600 тыс., дел временного хранения.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1958 г"/>
        </w:smartTagPr>
        <w:r w:rsidRPr="00943667">
          <w:rPr>
            <w:sz w:val="28"/>
            <w:szCs w:val="28"/>
          </w:rPr>
          <w:t>1958 г</w:t>
        </w:r>
      </w:smartTag>
      <w:r w:rsidRPr="00943667">
        <w:rPr>
          <w:sz w:val="28"/>
          <w:szCs w:val="28"/>
        </w:rPr>
        <w:t>. - В ЦГАОРСС хранилось 5.498 фондов, 5.851.958 дел за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1917- 1956 гг.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1960 г. - После ликвидации МВД СССР и передачи Главного архивного управления в непосредственное подчинение Совету Министров СССР в ЦГАОРСС были переданы документы упраздненного I-ГКВД-МВД СССР и подведомственных ему организаций за 1934 -1960 гг. включительно. Материалы союзного ведомства внутренних дел поступили на государственное хранение впервые.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28 июля </w:t>
      </w:r>
      <w:smartTag w:uri="urn:schemas-microsoft-com:office:smarttags" w:element="metricconverter">
        <w:smartTagPr>
          <w:attr w:name="ProductID" w:val="1961 г"/>
        </w:smartTagPr>
        <w:r w:rsidRPr="00943667">
          <w:rPr>
            <w:sz w:val="28"/>
            <w:szCs w:val="28"/>
          </w:rPr>
          <w:t>1961 г</w:t>
        </w:r>
      </w:smartTag>
      <w:r w:rsidRPr="00943667">
        <w:rPr>
          <w:sz w:val="28"/>
          <w:szCs w:val="28"/>
        </w:rPr>
        <w:t>. - Постановление Совета Министров СССР об утверждении положения О Главном архивном управлении при Совете Министров СССР и сети центральных государственных архивов СССР, в которой значились два вновь созданных архива: Центральный государственный архив Октябрьской революции, высших органов государственной власти и органов государственного управления СССР (ЦГАОР СССР) и Центральный государственный архив народного хозяйства (ЦГАНХ СССР). Оба архива были созданы на базе реорганизованного ЦГАОРСС. Во вновь созданный ЦГАНХ были переданы из ЦГАОРСС фонды экономического характера. В ЦГАОР СССР после реорганизации остались фонды высших органов власти и управления СССР, центральных органов управления в сфере труда, здравоохранения, образования, печати, информации, внутренних дел, юстиции, государственного контроля, органов суда, прокуратуры, арбитража СССР, а также фонды ряда общественных организаций. Были включены в состав ЦГАОР СССР и фонды ликвидированного Центрального государственного исторического архива в г.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Москве (ЦГИАМ).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1961 г"/>
        </w:smartTagPr>
        <w:r w:rsidRPr="00943667">
          <w:rPr>
            <w:sz w:val="28"/>
            <w:szCs w:val="28"/>
          </w:rPr>
          <w:t>1961 г</w:t>
        </w:r>
      </w:smartTag>
      <w:r w:rsidRPr="00943667">
        <w:rPr>
          <w:sz w:val="28"/>
          <w:szCs w:val="28"/>
        </w:rPr>
        <w:t xml:space="preserve">. - Приказ Главархива СССР об упразднении ЦГАОРСС и Центрального государственного исторического архива в г. Москве (ЦГИАМ).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 января </w:t>
      </w:r>
      <w:smartTag w:uri="urn:schemas-microsoft-com:office:smarttags" w:element="metricconverter">
        <w:smartTagPr>
          <w:attr w:name="ProductID" w:val="1962 г"/>
        </w:smartTagPr>
        <w:r w:rsidRPr="00943667">
          <w:rPr>
            <w:sz w:val="28"/>
            <w:szCs w:val="28"/>
          </w:rPr>
          <w:t>1962 г</w:t>
        </w:r>
      </w:smartTag>
      <w:r w:rsidRPr="00943667">
        <w:rPr>
          <w:sz w:val="28"/>
          <w:szCs w:val="28"/>
        </w:rPr>
        <w:t xml:space="preserve">. - В ЦГАОР СССР хранилось </w:t>
      </w:r>
      <w:r w:rsidRPr="00943667">
        <w:rPr>
          <w:i/>
          <w:iCs/>
          <w:sz w:val="28"/>
          <w:szCs w:val="28"/>
        </w:rPr>
        <w:t xml:space="preserve">4.596 </w:t>
      </w:r>
      <w:r w:rsidRPr="00943667">
        <w:rPr>
          <w:sz w:val="28"/>
          <w:szCs w:val="28"/>
        </w:rPr>
        <w:t xml:space="preserve">фондов, 2.772.906 дел.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1963 г. - Положение о Центральном государственном архиве Октябрьской революции, высших органов государственной власти и органов государственного управления СССР, закрепившее реорганизацию </w:t>
      </w:r>
      <w:smartTag w:uri="urn:schemas-microsoft-com:office:smarttags" w:element="metricconverter">
        <w:smartTagPr>
          <w:attr w:name="ProductID" w:val="1961 г"/>
        </w:smartTagPr>
        <w:r w:rsidRPr="00943667">
          <w:rPr>
            <w:sz w:val="28"/>
            <w:szCs w:val="28"/>
          </w:rPr>
          <w:t>1961 г</w:t>
        </w:r>
      </w:smartTag>
      <w:r w:rsidRPr="00943667">
        <w:rPr>
          <w:sz w:val="28"/>
          <w:szCs w:val="28"/>
        </w:rPr>
        <w:t xml:space="preserve">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1963 г. - В ЦГАОР СССР создается архивохранилище микрофотокопий общесоюзного значения для хранения копий документов по истории России и СССР, полученных из зарубежных архивов в результате научных обменов.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В коллекцию микрофотокопии вошли поступления из 26 стран в объеме 1,3 млн. кадров.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18 мая </w:t>
      </w:r>
      <w:smartTag w:uri="urn:schemas-microsoft-com:office:smarttags" w:element="metricconverter">
        <w:smartTagPr>
          <w:attr w:name="ProductID" w:val="1967 г"/>
        </w:smartTagPr>
        <w:r w:rsidRPr="00943667">
          <w:rPr>
            <w:sz w:val="28"/>
            <w:szCs w:val="28"/>
          </w:rPr>
          <w:t>1967 г</w:t>
        </w:r>
      </w:smartTag>
      <w:r w:rsidRPr="00943667">
        <w:rPr>
          <w:sz w:val="28"/>
          <w:szCs w:val="28"/>
        </w:rPr>
        <w:t xml:space="preserve">. - ЦГАОР СССР передал в ЦГАСА СССР 867 фондов, 29623 ед.хр. учреждений, соединений и частей белой армии. </w:t>
      </w:r>
    </w:p>
    <w:p w:rsidR="00943667" w:rsidRDefault="008F66B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1965-</w:t>
      </w:r>
      <w:smartTag w:uri="urn:schemas-microsoft-com:office:smarttags" w:element="metricconverter">
        <w:smartTagPr>
          <w:attr w:name="ProductID" w:val="1971 г"/>
        </w:smartTagPr>
        <w:r w:rsidRPr="00943667">
          <w:rPr>
            <w:sz w:val="28"/>
            <w:szCs w:val="28"/>
          </w:rPr>
          <w:t>1971 г</w:t>
        </w:r>
      </w:smartTag>
      <w:r w:rsidRPr="00943667">
        <w:rPr>
          <w:sz w:val="28"/>
          <w:szCs w:val="28"/>
        </w:rPr>
        <w:t xml:space="preserve">. - ЦГАОР СССР передал в Центральный государственный архив РСФСР (ЦГА РСФСР) более 230 </w:t>
      </w:r>
      <w:r w:rsidR="0040484A" w:rsidRPr="00943667">
        <w:rPr>
          <w:sz w:val="28"/>
          <w:szCs w:val="28"/>
        </w:rPr>
        <w:t>тыс.</w:t>
      </w:r>
      <w:r w:rsidRPr="00943667">
        <w:rPr>
          <w:sz w:val="28"/>
          <w:szCs w:val="28"/>
        </w:rPr>
        <w:t xml:space="preserve">, дел российских наркоматов, министерств, ведомств, организаций и учреждений, при этом ряд фондов пришлось делить, передавая в ЦГА РСФСР материалы с </w:t>
      </w:r>
      <w:smartTag w:uri="urn:schemas-microsoft-com:office:smarttags" w:element="metricconverter">
        <w:smartTagPr>
          <w:attr w:name="ProductID" w:val="1923 г"/>
        </w:smartTagPr>
        <w:r w:rsidRPr="00943667">
          <w:rPr>
            <w:sz w:val="28"/>
            <w:szCs w:val="28"/>
          </w:rPr>
          <w:t>1923 г</w:t>
        </w:r>
      </w:smartTag>
      <w:r w:rsidRPr="00943667">
        <w:rPr>
          <w:sz w:val="28"/>
          <w:szCs w:val="28"/>
        </w:rPr>
        <w:t xml:space="preserve">. Однако фонды таких учреждений, как </w:t>
      </w:r>
      <w:r w:rsidR="0040484A" w:rsidRPr="00943667">
        <w:rPr>
          <w:sz w:val="28"/>
          <w:szCs w:val="28"/>
        </w:rPr>
        <w:t xml:space="preserve">ВЦИК, НКВД РСФСР, Верховный суд РСФСР, остались полностью в ЦГАОР СССР, остался в архиве и фонд Совнаркома РСФСР до </w:t>
      </w:r>
      <w:smartTag w:uri="urn:schemas-microsoft-com:office:smarttags" w:element="metricconverter">
        <w:smartTagPr>
          <w:attr w:name="ProductID" w:val="1923 г"/>
        </w:smartTagPr>
        <w:r w:rsidR="0040484A" w:rsidRPr="00943667">
          <w:rPr>
            <w:sz w:val="28"/>
            <w:szCs w:val="28"/>
          </w:rPr>
          <w:t>1923 г</w:t>
        </w:r>
      </w:smartTag>
      <w:r w:rsidR="0040484A" w:rsidRPr="00943667">
        <w:rPr>
          <w:sz w:val="28"/>
          <w:szCs w:val="28"/>
        </w:rPr>
        <w:t xml:space="preserve">. включительно.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1970 г. - В ЦГАОР СССР хранились 3.100 фондов, </w:t>
      </w:r>
      <w:r w:rsidRPr="00943667">
        <w:rPr>
          <w:i/>
          <w:iCs/>
          <w:sz w:val="28"/>
          <w:szCs w:val="28"/>
        </w:rPr>
        <w:t xml:space="preserve">2.845.475 </w:t>
      </w:r>
      <w:r w:rsidRPr="00943667">
        <w:rPr>
          <w:sz w:val="28"/>
          <w:szCs w:val="28"/>
        </w:rPr>
        <w:t xml:space="preserve">дел.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30 апреля </w:t>
      </w:r>
      <w:smartTag w:uri="urn:schemas-microsoft-com:office:smarttags" w:element="metricconverter">
        <w:smartTagPr>
          <w:attr w:name="ProductID" w:val="1971 г"/>
        </w:smartTagPr>
        <w:r w:rsidRPr="00943667">
          <w:rPr>
            <w:sz w:val="28"/>
            <w:szCs w:val="28"/>
          </w:rPr>
          <w:t>1971 г</w:t>
        </w:r>
      </w:smartTag>
      <w:r w:rsidRPr="00943667">
        <w:rPr>
          <w:sz w:val="28"/>
          <w:szCs w:val="28"/>
        </w:rPr>
        <w:t xml:space="preserve">. - Подготовленный на основании Приказа ГЛУ при СМ СССР от 14 августа </w:t>
      </w:r>
      <w:smartTag w:uri="urn:schemas-microsoft-com:office:smarttags" w:element="metricconverter">
        <w:smartTagPr>
          <w:attr w:name="ProductID" w:val="1970 г"/>
        </w:smartTagPr>
        <w:r w:rsidRPr="00943667">
          <w:rPr>
            <w:sz w:val="28"/>
            <w:szCs w:val="28"/>
          </w:rPr>
          <w:t>1970 г</w:t>
        </w:r>
      </w:smartTag>
      <w:r w:rsidRPr="00943667">
        <w:rPr>
          <w:sz w:val="28"/>
          <w:szCs w:val="28"/>
        </w:rPr>
        <w:t xml:space="preserve">. акт сдачи-приема библиотечного фонда хранилища печатных изданий ЦГАОР СССР о передаче библиотечного фонда в ведение Научной библиотеки Центральных государственных архивов СССР, состоявшего из книг, брошюр, журналов, плакатов, листовок, газет и карт общей численностью 255.000 экз.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1978г. - Вышел краткий справочник о фондах ЦГАОР СССР тиражом 500 экз.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1978 г. - Вышел тематический Указатель к коллекциям микрофотокопий документов зарубежных архивов, хранящимся в ЦГАОР СССР. Тираж 600 экз.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1980 г. - В связи с предоставлением КГБ права постоянного хранения документов из фондов ЦГАОР СССР были изъяты документы, даже косвенным образом отражающие деятельность КГБ. В общей сложности было изъято 312 дел и документов из фондов СНК РСФСР, НКВД РСФСР, НКВД-МВД СССР.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1984 г. - МВД СССР предоставлено право постоянного хранения документов. В результате в ЦГАОР СССР отложились документы этого ведомства только по </w:t>
      </w:r>
      <w:smartTag w:uri="urn:schemas-microsoft-com:office:smarttags" w:element="metricconverter">
        <w:smartTagPr>
          <w:attr w:name="ProductID" w:val="1960 г"/>
        </w:smartTagPr>
        <w:r w:rsidRPr="00943667">
          <w:rPr>
            <w:sz w:val="28"/>
            <w:szCs w:val="28"/>
          </w:rPr>
          <w:t>1960 г</w:t>
        </w:r>
      </w:smartTag>
      <w:r w:rsidRPr="00943667">
        <w:rPr>
          <w:sz w:val="28"/>
          <w:szCs w:val="28"/>
        </w:rPr>
        <w:t xml:space="preserve">. включительно.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1987-199 1 гг. - Издано 4 выпуска справочника о новых поступлениях в ЦГАОР СССР.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1989-1991 гг. - Активный прием документов в связи с ликвидацией всей системы государственных учреждений СССР.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 января </w:t>
      </w:r>
      <w:smartTag w:uri="urn:schemas-microsoft-com:office:smarttags" w:element="metricconverter">
        <w:smartTagPr>
          <w:attr w:name="ProductID" w:val="1992 г"/>
        </w:smartTagPr>
        <w:r w:rsidRPr="00943667">
          <w:rPr>
            <w:sz w:val="28"/>
            <w:szCs w:val="28"/>
          </w:rPr>
          <w:t>1992 г</w:t>
        </w:r>
      </w:smartTag>
      <w:r w:rsidRPr="00943667">
        <w:rPr>
          <w:sz w:val="28"/>
          <w:szCs w:val="28"/>
        </w:rPr>
        <w:t xml:space="preserve">. - В ЦГАОР СССР хранилось 2.538 фондов, 3.590.795 дел.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28 апреля </w:t>
      </w:r>
      <w:smartTag w:uri="urn:schemas-microsoft-com:office:smarttags" w:element="metricconverter">
        <w:smartTagPr>
          <w:attr w:name="ProductID" w:val="1992 г"/>
        </w:smartTagPr>
        <w:r w:rsidRPr="00943667">
          <w:rPr>
            <w:sz w:val="28"/>
            <w:szCs w:val="28"/>
          </w:rPr>
          <w:t>1992 г</w:t>
        </w:r>
      </w:smartTag>
      <w:r w:rsidRPr="00943667">
        <w:rPr>
          <w:sz w:val="28"/>
          <w:szCs w:val="28"/>
        </w:rPr>
        <w:t>. - Распоряжение правительства Российской Федерации о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создании Государственного архива Российской Федерации (ГА </w:t>
      </w:r>
      <w:r w:rsidRPr="00943667">
        <w:rPr>
          <w:b/>
          <w:bCs/>
          <w:sz w:val="28"/>
          <w:szCs w:val="28"/>
        </w:rPr>
        <w:t xml:space="preserve">РФ) </w:t>
      </w:r>
      <w:r w:rsidRPr="00943667">
        <w:rPr>
          <w:sz w:val="28"/>
          <w:szCs w:val="28"/>
        </w:rPr>
        <w:t xml:space="preserve">на базе Центрального государственного архива Октябрьской революции, высших органов государственной власти и органов государственного управления (ЦГАОР СССР) и Центрального государственного архива РСФСР (ЦГА РСФСР).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Во вновь созданном архиве на 1 января </w:t>
      </w:r>
      <w:smartTag w:uri="urn:schemas-microsoft-com:office:smarttags" w:element="metricconverter">
        <w:smartTagPr>
          <w:attr w:name="ProductID" w:val="1993 г"/>
        </w:smartTagPr>
        <w:r w:rsidRPr="00943667">
          <w:rPr>
            <w:sz w:val="28"/>
            <w:szCs w:val="28"/>
          </w:rPr>
          <w:t>1993 г</w:t>
        </w:r>
      </w:smartTag>
      <w:r w:rsidRPr="00943667">
        <w:rPr>
          <w:sz w:val="28"/>
          <w:szCs w:val="28"/>
        </w:rPr>
        <w:t xml:space="preserve">. хранилось </w:t>
      </w:r>
      <w:r w:rsidRPr="00943667">
        <w:rPr>
          <w:iCs/>
          <w:sz w:val="28"/>
          <w:szCs w:val="28"/>
        </w:rPr>
        <w:t>3.150</w:t>
      </w:r>
      <w:r w:rsidRPr="00943667">
        <w:rPr>
          <w:i/>
          <w:iCs/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фондов и 4. 947.881 ед. хр.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18 июня </w:t>
      </w:r>
      <w:smartTag w:uri="urn:schemas-microsoft-com:office:smarttags" w:element="metricconverter">
        <w:smartTagPr>
          <w:attr w:name="ProductID" w:val="1993 г"/>
        </w:smartTagPr>
        <w:r w:rsidRPr="00943667">
          <w:rPr>
            <w:sz w:val="28"/>
            <w:szCs w:val="28"/>
          </w:rPr>
          <w:t>1993 г</w:t>
        </w:r>
      </w:smartTag>
      <w:r w:rsidRPr="00943667">
        <w:rPr>
          <w:sz w:val="28"/>
          <w:szCs w:val="28"/>
        </w:rPr>
        <w:t xml:space="preserve">. - Утверждено Государственной архивной службой России Положение о Государственной архиве Российской Федерации.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7 декабря </w:t>
      </w:r>
      <w:smartTag w:uri="urn:schemas-microsoft-com:office:smarttags" w:element="metricconverter">
        <w:smartTagPr>
          <w:attr w:name="ProductID" w:val="1993 г"/>
        </w:smartTagPr>
        <w:r w:rsidRPr="00943667">
          <w:rPr>
            <w:sz w:val="28"/>
            <w:szCs w:val="28"/>
          </w:rPr>
          <w:t>1993 г</w:t>
        </w:r>
      </w:smartTag>
      <w:r w:rsidRPr="00943667">
        <w:rPr>
          <w:sz w:val="28"/>
          <w:szCs w:val="28"/>
        </w:rPr>
        <w:t xml:space="preserve">. - Утвержден </w:t>
      </w:r>
      <w:r w:rsidR="00110BD5" w:rsidRPr="00943667">
        <w:rPr>
          <w:sz w:val="28"/>
          <w:szCs w:val="28"/>
        </w:rPr>
        <w:t>«</w:t>
      </w:r>
      <w:r w:rsidRPr="00943667">
        <w:rPr>
          <w:sz w:val="28"/>
          <w:szCs w:val="28"/>
        </w:rPr>
        <w:t xml:space="preserve">Список организаций - источников комплектования ГА </w:t>
      </w:r>
      <w:r w:rsidR="00110BD5" w:rsidRPr="00943667">
        <w:rPr>
          <w:bCs/>
          <w:sz w:val="28"/>
          <w:szCs w:val="28"/>
        </w:rPr>
        <w:t>РФ»</w:t>
      </w:r>
      <w:r w:rsidRPr="00943667">
        <w:rPr>
          <w:bCs/>
          <w:sz w:val="28"/>
          <w:szCs w:val="28"/>
        </w:rPr>
        <w:t>,</w:t>
      </w:r>
      <w:r w:rsidRPr="00943667">
        <w:rPr>
          <w:b/>
          <w:bCs/>
          <w:sz w:val="28"/>
          <w:szCs w:val="28"/>
        </w:rPr>
        <w:t xml:space="preserve"> </w:t>
      </w:r>
      <w:r w:rsidRPr="00943667">
        <w:rPr>
          <w:sz w:val="28"/>
          <w:szCs w:val="28"/>
        </w:rPr>
        <w:t>включающий высший законодательный орган - Федеральное собрание Российской Федерации, высший исполнительный орган - Правительство Российской Федерации и все федеральные органы исполнительной власти, кроме Министерства обороны, Министерства иностранных дел, Министерства культуры, Комитета по кинематографии,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Академии наук РФ. Всего в список вошли 323 </w:t>
      </w:r>
      <w:r w:rsidR="00110BD5" w:rsidRPr="00943667">
        <w:rPr>
          <w:sz w:val="28"/>
          <w:szCs w:val="28"/>
        </w:rPr>
        <w:t>учреждения</w:t>
      </w:r>
      <w:r w:rsidRPr="00943667">
        <w:rPr>
          <w:sz w:val="28"/>
          <w:szCs w:val="28"/>
        </w:rPr>
        <w:t xml:space="preserve">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1992-2002 гг. - Осуществлен прием 648,8 </w:t>
      </w:r>
      <w:r w:rsidR="00110BD5" w:rsidRPr="00943667">
        <w:rPr>
          <w:sz w:val="28"/>
          <w:szCs w:val="28"/>
        </w:rPr>
        <w:t>тыс.</w:t>
      </w:r>
      <w:r w:rsidRPr="00943667">
        <w:rPr>
          <w:sz w:val="28"/>
          <w:szCs w:val="28"/>
        </w:rPr>
        <w:t xml:space="preserve">, дел, из них 611 тыс. дел управленческой документации, 23,7 </w:t>
      </w:r>
      <w:r w:rsidR="00110BD5" w:rsidRPr="00943667">
        <w:rPr>
          <w:sz w:val="28"/>
          <w:szCs w:val="28"/>
        </w:rPr>
        <w:t>тыс.</w:t>
      </w:r>
      <w:r w:rsidRPr="00943667">
        <w:rPr>
          <w:sz w:val="28"/>
          <w:szCs w:val="28"/>
        </w:rPr>
        <w:t xml:space="preserve">, дел по личному составу и 14,1 </w:t>
      </w:r>
      <w:r w:rsidR="00110BD5" w:rsidRPr="00943667">
        <w:rPr>
          <w:sz w:val="28"/>
          <w:szCs w:val="28"/>
        </w:rPr>
        <w:t>тыс.</w:t>
      </w:r>
      <w:r w:rsidRPr="00943667">
        <w:rPr>
          <w:sz w:val="28"/>
          <w:szCs w:val="28"/>
        </w:rPr>
        <w:t xml:space="preserve">, дел личного происхождения. </w:t>
      </w:r>
    </w:p>
    <w:p w:rsid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993 г"/>
        </w:smartTagPr>
        <w:r w:rsidRPr="00943667">
          <w:rPr>
            <w:sz w:val="28"/>
            <w:szCs w:val="28"/>
          </w:rPr>
          <w:t>1993 г</w:t>
        </w:r>
      </w:smartTag>
      <w:r w:rsidRPr="00943667">
        <w:rPr>
          <w:sz w:val="28"/>
          <w:szCs w:val="28"/>
        </w:rPr>
        <w:t xml:space="preserve">. - В соответствии с Указом Президента РФ был организован сбор документов бывшего Верховного Совета РФ из здания дома Советов, пострадавшего во время событий сентября-октября </w:t>
      </w:r>
      <w:smartTag w:uri="urn:schemas-microsoft-com:office:smarttags" w:element="metricconverter">
        <w:smartTagPr>
          <w:attr w:name="ProductID" w:val="1993 г"/>
        </w:smartTagPr>
        <w:r w:rsidRPr="00943667">
          <w:rPr>
            <w:sz w:val="28"/>
            <w:szCs w:val="28"/>
          </w:rPr>
          <w:t>1993 г</w:t>
        </w:r>
      </w:smartTag>
      <w:r w:rsidRPr="00943667">
        <w:rPr>
          <w:sz w:val="28"/>
          <w:szCs w:val="28"/>
        </w:rPr>
        <w:t xml:space="preserve">. В архив было привезено около 48 тонн уцелевших документов текущего делопроизводства аппарата Верховного Совета, его комитетов и комиссий. </w:t>
      </w:r>
    </w:p>
    <w:p w:rsidR="00110BD5" w:rsidRPr="00943667" w:rsidRDefault="0040484A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1993-1999 гг. - Проводится в рамках программы Государственной архивной службы по возвращению архивной «России» собирание документов по истории России, находящихся за рубежом, приняты ряд документов в хранилище эмигрантских и </w:t>
      </w:r>
      <w:r w:rsidR="00110BD5" w:rsidRPr="00943667">
        <w:rPr>
          <w:sz w:val="28"/>
          <w:szCs w:val="28"/>
        </w:rPr>
        <w:t>белогвардейских</w:t>
      </w:r>
      <w:r w:rsidRPr="00943667">
        <w:rPr>
          <w:sz w:val="28"/>
          <w:szCs w:val="28"/>
        </w:rPr>
        <w:t xml:space="preserve"> фондов.</w:t>
      </w:r>
    </w:p>
    <w:p w:rsidR="00943667" w:rsidRDefault="00110BD5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4 г"/>
        </w:smartTagPr>
        <w:r w:rsidRPr="00943667">
          <w:rPr>
            <w:sz w:val="28"/>
            <w:szCs w:val="28"/>
          </w:rPr>
          <w:t>1994 г</w:t>
        </w:r>
      </w:smartTag>
      <w:r w:rsidRPr="00943667">
        <w:rPr>
          <w:sz w:val="28"/>
          <w:szCs w:val="28"/>
        </w:rPr>
        <w:t xml:space="preserve">. - Издан т. 1 Путеводителя по фондам Государственного архива Российской Федерации по истории России ХIХ- начала ХХ вв., тираж 1000 экз. </w:t>
      </w:r>
    </w:p>
    <w:p w:rsidR="00943667" w:rsidRDefault="00110BD5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1994-1999 гг. - Проведена разборка, формирование, описание, систематизация документов Верховного Совета РФ, пострадавших во время события сентября- октября </w:t>
      </w:r>
      <w:smartTag w:uri="urn:schemas-microsoft-com:office:smarttags" w:element="metricconverter">
        <w:smartTagPr>
          <w:attr w:name="ProductID" w:val="1993 г"/>
        </w:smartTagPr>
        <w:r w:rsidRPr="00943667">
          <w:rPr>
            <w:sz w:val="28"/>
            <w:szCs w:val="28"/>
          </w:rPr>
          <w:t>1993 г</w:t>
        </w:r>
      </w:smartTag>
      <w:r w:rsidRPr="00943667">
        <w:rPr>
          <w:sz w:val="28"/>
          <w:szCs w:val="28"/>
        </w:rPr>
        <w:t xml:space="preserve">. Составлено и утверждено экспертно-проверочной комиссией ГА РФ 11 описей, в которые включены </w:t>
      </w:r>
      <w:r w:rsidRPr="00943667">
        <w:rPr>
          <w:i/>
          <w:iCs/>
          <w:sz w:val="28"/>
          <w:szCs w:val="28"/>
        </w:rPr>
        <w:t xml:space="preserve">7526 </w:t>
      </w:r>
      <w:r w:rsidRPr="00943667">
        <w:rPr>
          <w:sz w:val="28"/>
          <w:szCs w:val="28"/>
        </w:rPr>
        <w:t xml:space="preserve">ед. хр. </w:t>
      </w:r>
    </w:p>
    <w:p w:rsidR="00943667" w:rsidRDefault="00110BD5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24 января </w:t>
      </w:r>
      <w:smartTag w:uri="urn:schemas-microsoft-com:office:smarttags" w:element="metricconverter">
        <w:smartTagPr>
          <w:attr w:name="ProductID" w:val="1995 г"/>
        </w:smartTagPr>
        <w:r w:rsidRPr="00943667">
          <w:rPr>
            <w:sz w:val="28"/>
            <w:szCs w:val="28"/>
          </w:rPr>
          <w:t>1995 г</w:t>
        </w:r>
      </w:smartTag>
      <w:r w:rsidRPr="00943667">
        <w:rPr>
          <w:sz w:val="28"/>
          <w:szCs w:val="28"/>
        </w:rPr>
        <w:t xml:space="preserve">. - Указ президента РФ о включении ГА РФ в Государственный свод особо ценных объектов культурного наследия народов России. </w:t>
      </w:r>
    </w:p>
    <w:p w:rsidR="00943667" w:rsidRDefault="00110BD5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1995-1996 гг. - Приняты более 63 тыс. ед. хр. из Управления Федеральной службы безопасности по Москве и Московской области, представляющие собой следственные дела лиц, репрессированных в 1917-1961 гг. и прошедших реабилитацию. </w:t>
      </w:r>
    </w:p>
    <w:p w:rsidR="00943667" w:rsidRDefault="00110BD5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1995-2002 гг. - Подготовка и проведение историко-документальных и историко-художественных вставок с привлечением музейных экспонатов крупнейших хранилищ России. За этот период архив являлся организатором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71 выставочного проекта. </w:t>
      </w:r>
    </w:p>
    <w:p w:rsidR="00943667" w:rsidRDefault="00110BD5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1996 г. - Издан т. 2 Путеводителя по фондам Государственного архива Российской Федерации по истории РСФСР, тираж 1000 экз. </w:t>
      </w:r>
    </w:p>
    <w:p w:rsidR="00943667" w:rsidRDefault="00110BD5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1996-2002 гг. - Разработана и проводится в жизнь программа компьютеризации ГА РФ. В результате этой работы в архиве создана 51 база данных по документам архива общим объемом свыше 450 тыс. записей. </w:t>
      </w:r>
    </w:p>
    <w:p w:rsidR="00943667" w:rsidRDefault="00110BD5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1997 г. - Издан т. 3 Путеводителя по фондам Государственного архива Российской Федерации по истории СССР, тираж 1000 экз. </w:t>
      </w:r>
    </w:p>
    <w:p w:rsidR="00943667" w:rsidRDefault="00110BD5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17 апреля </w:t>
      </w:r>
      <w:smartTag w:uri="urn:schemas-microsoft-com:office:smarttags" w:element="metricconverter">
        <w:smartTagPr>
          <w:attr w:name="ProductID" w:val="1998 г"/>
        </w:smartTagPr>
        <w:r w:rsidRPr="00943667">
          <w:rPr>
            <w:sz w:val="28"/>
            <w:szCs w:val="28"/>
          </w:rPr>
          <w:t>1998 г</w:t>
        </w:r>
      </w:smartTag>
      <w:r w:rsidRPr="00943667">
        <w:rPr>
          <w:sz w:val="28"/>
          <w:szCs w:val="28"/>
        </w:rPr>
        <w:t>. - Приказ Федеральной архивной службы России “О реструктуризации сети организаций, обслуживающих государственные архивы”, в</w:t>
      </w:r>
      <w:r w:rsidR="00943667">
        <w:rPr>
          <w:sz w:val="28"/>
          <w:szCs w:val="28"/>
        </w:rPr>
        <w:t xml:space="preserve"> </w:t>
      </w:r>
      <w:r w:rsidR="00532FFF" w:rsidRPr="00943667">
        <w:rPr>
          <w:sz w:val="28"/>
          <w:szCs w:val="28"/>
        </w:rPr>
        <w:t xml:space="preserve">соответствии с </w:t>
      </w:r>
      <w:r w:rsidR="00943667">
        <w:rPr>
          <w:sz w:val="28"/>
          <w:szCs w:val="28"/>
        </w:rPr>
        <w:t>которым</w:t>
      </w:r>
      <w:r w:rsidR="00532FFF" w:rsidRPr="00943667">
        <w:rPr>
          <w:b/>
          <w:bCs/>
          <w:sz w:val="28"/>
          <w:szCs w:val="28"/>
        </w:rPr>
        <w:t xml:space="preserve"> </w:t>
      </w:r>
      <w:r w:rsidR="00532FFF" w:rsidRPr="00943667">
        <w:rPr>
          <w:sz w:val="28"/>
          <w:szCs w:val="28"/>
        </w:rPr>
        <w:t xml:space="preserve">Научная библиотека государственных федеральных архивов присоединена к ГА </w:t>
      </w:r>
      <w:r w:rsidR="00532FFF" w:rsidRPr="00943667">
        <w:rPr>
          <w:bCs/>
          <w:sz w:val="28"/>
          <w:szCs w:val="28"/>
        </w:rPr>
        <w:t>РФ</w:t>
      </w:r>
      <w:r w:rsidR="00532FFF" w:rsidRPr="00943667">
        <w:rPr>
          <w:b/>
          <w:bCs/>
          <w:sz w:val="28"/>
          <w:szCs w:val="28"/>
        </w:rPr>
        <w:t xml:space="preserve">. </w:t>
      </w:r>
      <w:r w:rsidR="00532FFF" w:rsidRPr="00943667">
        <w:rPr>
          <w:sz w:val="28"/>
          <w:szCs w:val="28"/>
        </w:rPr>
        <w:t>На 1 января</w:t>
      </w:r>
      <w:r w:rsidR="00943667">
        <w:rPr>
          <w:sz w:val="28"/>
          <w:szCs w:val="28"/>
        </w:rPr>
        <w:t xml:space="preserve"> </w:t>
      </w:r>
      <w:r w:rsidR="00532FFF" w:rsidRPr="00943667">
        <w:rPr>
          <w:sz w:val="28"/>
          <w:szCs w:val="28"/>
        </w:rPr>
        <w:t xml:space="preserve">1999 г. в присоединенной библиотеке числилось </w:t>
      </w:r>
      <w:r w:rsidR="00532FFF" w:rsidRPr="00943667">
        <w:rPr>
          <w:iCs/>
          <w:sz w:val="28"/>
          <w:szCs w:val="28"/>
        </w:rPr>
        <w:t>274.475</w:t>
      </w:r>
      <w:r w:rsidR="00532FFF" w:rsidRPr="00943667">
        <w:rPr>
          <w:i/>
          <w:iCs/>
          <w:sz w:val="28"/>
          <w:szCs w:val="28"/>
        </w:rPr>
        <w:t xml:space="preserve"> </w:t>
      </w:r>
      <w:r w:rsidR="00532FFF" w:rsidRPr="00943667">
        <w:rPr>
          <w:sz w:val="28"/>
          <w:szCs w:val="28"/>
        </w:rPr>
        <w:t>экземпляров книг,</w:t>
      </w:r>
      <w:r w:rsidR="00943667">
        <w:rPr>
          <w:sz w:val="28"/>
          <w:szCs w:val="28"/>
        </w:rPr>
        <w:t xml:space="preserve"> </w:t>
      </w:r>
      <w:r w:rsidR="00532FFF" w:rsidRPr="00943667">
        <w:rPr>
          <w:sz w:val="28"/>
          <w:szCs w:val="28"/>
        </w:rPr>
        <w:t xml:space="preserve">34.615 подшивок газет, 214.860 журналов, 12.855 других видов печатной продукции (плакаты, брошюры). </w:t>
      </w: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1998 г. - Издан т. 6, включающий перечень фондов Государственного архива Российской Федерации и сведения научно-справочном аппарате к документам архива, тираж 1000 экз. </w:t>
      </w: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1999 г. — Издан межархивныий путеводитель по фондам Русского заграничного исторического архива (РЗИА), тираж 1000 экз. </w:t>
      </w: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2000 г. - Издан т. 5 Путеводителя по фондам личного происхождения, хранящимся в архиве. </w:t>
      </w: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2000 г. - Открытие Выставочного зала федеральных архивов на Б.</w:t>
      </w:r>
      <w:r w:rsidR="00117BB2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Пироговской, 17, организация работы которого поручена ГА РФ. </w:t>
      </w: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2002 г. - Подготовлен к изданию т. 4 Путеводителя по фондам </w:t>
      </w: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Государственного архива Российской Федерации по истории белого движения и эмиграции. В ГА РФ на 1 января </w:t>
      </w:r>
      <w:smartTag w:uri="urn:schemas-microsoft-com:office:smarttags" w:element="metricconverter">
        <w:smartTagPr>
          <w:attr w:name="ProductID" w:val="2002 г"/>
        </w:smartTagPr>
        <w:r w:rsidRPr="00943667">
          <w:rPr>
            <w:sz w:val="28"/>
            <w:szCs w:val="28"/>
          </w:rPr>
          <w:t>2002 г</w:t>
        </w:r>
      </w:smartTag>
      <w:r w:rsidRPr="00943667">
        <w:rPr>
          <w:sz w:val="28"/>
          <w:szCs w:val="28"/>
        </w:rPr>
        <w:t xml:space="preserve">. хранилось 3141 фонд и 5.483.833 ед.хр.[5;1 17] </w:t>
      </w:r>
    </w:p>
    <w:p w:rsidR="00532FFF" w:rsidRP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2FFF" w:rsidRP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>1.3</w:t>
      </w:r>
      <w:r w:rsidR="00943667">
        <w:rPr>
          <w:b/>
          <w:bCs/>
          <w:sz w:val="28"/>
          <w:szCs w:val="28"/>
        </w:rPr>
        <w:t xml:space="preserve"> </w:t>
      </w:r>
      <w:r w:rsidRPr="00943667">
        <w:rPr>
          <w:b/>
          <w:bCs/>
          <w:sz w:val="28"/>
          <w:szCs w:val="28"/>
        </w:rPr>
        <w:t>Новости архива</w:t>
      </w:r>
    </w:p>
    <w:p w:rsidR="00943667" w:rsidRDefault="0094366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Новости Центра комплектования </w:t>
      </w: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На очередном 12-ом заседании Экспертно-проверочной комиссии ГА РФ были утверждены (согласованы) описи постоянного хранения и по личному составу Российского фонда фундаментальных исследований, Федерального фонда обязательного медицинского страхования, Государственного комитета РСФСР по физической культуре и спорту, Министерства высшего специального образования РСФСР, Государственного комитета РСФСР по делам издательств, полиграфии и книжной торговли, Министерства печати и информации Российской Федерации, Государственного комитета Российской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Федерации по печати, Министерства юстиции Российской Федерации. Так же на этом заседании была утверждена опись дел постоянного хранения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Министерства экономики Российской Федерации за 2000 год, завершающая работу по фонду ликвидированного в </w:t>
      </w:r>
      <w:smartTag w:uri="urn:schemas-microsoft-com:office:smarttags" w:element="metricconverter">
        <w:smartTagPr>
          <w:attr w:name="ProductID" w:val="2000 г"/>
        </w:smartTagPr>
        <w:r w:rsidRPr="00943667">
          <w:rPr>
            <w:sz w:val="28"/>
            <w:szCs w:val="28"/>
          </w:rPr>
          <w:t>2000 г</w:t>
        </w:r>
      </w:smartTag>
      <w:r w:rsidRPr="00943667">
        <w:rPr>
          <w:sz w:val="28"/>
          <w:szCs w:val="28"/>
        </w:rPr>
        <w:t xml:space="preserve">. Минэкономики России. На этом же заседании ЭПК ГА РФ были рассмотрены вопросы, связанные с фондированием документов Операционного управления при Центральном банке РСФСР и Первого Операционного управления при Центральном банке Российской Федерации за </w:t>
      </w:r>
      <w:smartTag w:uri="urn:schemas-microsoft-com:office:smarttags" w:element="metricconverter">
        <w:smartTagPr>
          <w:attr w:name="ProductID" w:val="1990 г"/>
        </w:smartTagPr>
        <w:r w:rsidRPr="00943667">
          <w:rPr>
            <w:sz w:val="28"/>
            <w:szCs w:val="28"/>
          </w:rPr>
          <w:t>1990 г</w:t>
        </w:r>
      </w:smartTag>
      <w:r w:rsidRPr="00943667">
        <w:rPr>
          <w:sz w:val="28"/>
          <w:szCs w:val="28"/>
        </w:rPr>
        <w:t xml:space="preserve">. - по настоящее время; Министерства юстиции РСФСР (1917 - 1963, 1970 -1991), Министерства юстиции СССР (1936 - </w:t>
      </w:r>
      <w:r w:rsidRPr="00943667">
        <w:rPr>
          <w:i/>
          <w:iCs/>
          <w:sz w:val="28"/>
          <w:szCs w:val="28"/>
        </w:rPr>
        <w:t xml:space="preserve">1956, </w:t>
      </w:r>
      <w:r w:rsidRPr="00943667">
        <w:rPr>
          <w:sz w:val="28"/>
          <w:szCs w:val="28"/>
        </w:rPr>
        <w:t>1970 - 1991), Министерства юстиции Российской Федерации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(1992-настоящее время). </w:t>
      </w: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Новости Центра хранения </w:t>
      </w: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С середины 1960-х гг. без официального объяснения причин прекратил передачу своих документов на государственное хранение Совет Министров СССР, хотя он формально открывал список историков комплектования архива. В соответствии с поручением Председателя Правительства Российской Федерации М.М.Касьянова, начиная с февраля </w:t>
      </w:r>
      <w:smartTag w:uri="urn:schemas-microsoft-com:office:smarttags" w:element="metricconverter">
        <w:smartTagPr>
          <w:attr w:name="ProductID" w:val="2003 г"/>
        </w:smartTagPr>
        <w:r w:rsidRPr="00943667">
          <w:rPr>
            <w:sz w:val="28"/>
            <w:szCs w:val="28"/>
          </w:rPr>
          <w:t>2003 г</w:t>
        </w:r>
      </w:smartTag>
      <w:r w:rsidRPr="00943667">
        <w:rPr>
          <w:sz w:val="28"/>
          <w:szCs w:val="28"/>
        </w:rPr>
        <w:t>., в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Государственный архив Российской Федерации поступают документы Совета Министров СССР за 1930-1985 гг. Передаче на государственное хранение подлежит около 100 тысяч дел. Это - Постановления и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Распоряжения Совета Министров СССР, Высшего Совета Народного хозяйства СССР, материалы Управления делами Совета Министров СССР, секретариатов заместителей председателей СМ СССР Я.Е.Чадаева, Л.М.Кагановича, Л.П.Берия, А.И. Микояна и ряд других материалов. Часть поступающих материалов имеет гриф «секретно» и «совершенно секретно», доступ к ним ограничен. К значительной части документальных материалов имеется фонд пользования в виде микропленки. </w:t>
      </w: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3 г"/>
        </w:smartTagPr>
        <w:r w:rsidRPr="00943667">
          <w:rPr>
            <w:sz w:val="28"/>
            <w:szCs w:val="28"/>
          </w:rPr>
          <w:t>2003 г</w:t>
        </w:r>
      </w:smartTag>
      <w:r w:rsidRPr="00943667">
        <w:rPr>
          <w:sz w:val="28"/>
          <w:szCs w:val="28"/>
        </w:rPr>
        <w:t xml:space="preserve">. в рамках подпрограммы «Архивы России» федеральной целевой программы «Культура России» была осуществлена реставрация ряда уникальных документов. </w:t>
      </w: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943667">
        <w:rPr>
          <w:sz w:val="28"/>
          <w:szCs w:val="28"/>
        </w:rPr>
        <w:t>Среди них - первая Конституции (Основной Закон) РСФСР (</w:t>
      </w:r>
      <w:smartTag w:uri="urn:schemas-microsoft-com:office:smarttags" w:element="metricconverter">
        <w:smartTagPr>
          <w:attr w:name="ProductID" w:val="1918 г"/>
        </w:smartTagPr>
        <w:r w:rsidRPr="00943667">
          <w:rPr>
            <w:sz w:val="28"/>
            <w:szCs w:val="28"/>
          </w:rPr>
          <w:t>1918 г</w:t>
        </w:r>
      </w:smartTag>
      <w:r w:rsidRPr="00943667">
        <w:rPr>
          <w:sz w:val="28"/>
          <w:szCs w:val="28"/>
        </w:rPr>
        <w:t>.) - документ, внесенный в Государственный реестр уникальных документов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Архивного фонда Российской Федерации под 1; декларация и договор об образовании Союза Советских Социалистических Республик, включенная в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Государственный реестр под 3</w:t>
      </w:r>
      <w:r w:rsidR="00117BB2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(3. Осуществлялась реставрация и других документальных богатств архива - писем Петра 1 к Науму Акимовичу Сенявину (171 1-1722 гг.), рукописи Д.Дидро «Смесь: философские, исторический и прочие заметки» (</w:t>
      </w:r>
      <w:smartTag w:uri="urn:schemas-microsoft-com:office:smarttags" w:element="metricconverter">
        <w:smartTagPr>
          <w:attr w:name="ProductID" w:val="1773 г"/>
        </w:smartTagPr>
        <w:r w:rsidRPr="00943667">
          <w:rPr>
            <w:sz w:val="28"/>
            <w:szCs w:val="28"/>
          </w:rPr>
          <w:t xml:space="preserve">1773 </w:t>
        </w:r>
        <w:r w:rsidRPr="00943667">
          <w:rPr>
            <w:i/>
            <w:iCs/>
            <w:sz w:val="28"/>
            <w:szCs w:val="28"/>
          </w:rPr>
          <w:t>г</w:t>
        </w:r>
      </w:smartTag>
      <w:r w:rsidRPr="00943667">
        <w:rPr>
          <w:i/>
          <w:iCs/>
          <w:sz w:val="28"/>
          <w:szCs w:val="28"/>
        </w:rPr>
        <w:t>.).(З;55)</w:t>
      </w: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3 г"/>
        </w:smartTagPr>
        <w:r w:rsidRPr="00943667">
          <w:rPr>
            <w:sz w:val="28"/>
            <w:szCs w:val="28"/>
          </w:rPr>
          <w:t>2003 г</w:t>
        </w:r>
      </w:smartTag>
      <w:r w:rsidRPr="00943667">
        <w:rPr>
          <w:sz w:val="28"/>
          <w:szCs w:val="28"/>
        </w:rPr>
        <w:t xml:space="preserve">. продолжается, начатая в </w:t>
      </w:r>
      <w:smartTag w:uri="urn:schemas-microsoft-com:office:smarttags" w:element="metricconverter">
        <w:smartTagPr>
          <w:attr w:name="ProductID" w:val="2002 г"/>
        </w:smartTagPr>
        <w:r w:rsidRPr="00943667">
          <w:rPr>
            <w:sz w:val="28"/>
            <w:szCs w:val="28"/>
          </w:rPr>
          <w:t>2002 г</w:t>
        </w:r>
      </w:smartTag>
      <w:r w:rsidRPr="00943667">
        <w:rPr>
          <w:sz w:val="28"/>
          <w:szCs w:val="28"/>
        </w:rPr>
        <w:t xml:space="preserve">., работа по реставрации дневников и памятных книжек императора Николая П. Помимо реставрации документов осуществляется и реставрация переплетов. Впервые в практике архива, перед проведением реставрационных работ, несмотря на наличие фонд пользования дневников Императора в виде микропленки, было проведено создание оцифрованных копий этих материалов. </w:t>
      </w: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 xml:space="preserve">Новости Научно-информационного Центра </w:t>
      </w:r>
    </w:p>
    <w:p w:rsid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Завершен второй этап создания комплекса «электронных описей» ГА </w:t>
      </w:r>
      <w:r w:rsidRPr="00943667">
        <w:rPr>
          <w:bCs/>
          <w:sz w:val="28"/>
          <w:szCs w:val="28"/>
        </w:rPr>
        <w:t>РФ. В</w:t>
      </w:r>
      <w:r w:rsidRPr="00943667">
        <w:rPr>
          <w:b/>
          <w:bCs/>
          <w:sz w:val="28"/>
          <w:szCs w:val="28"/>
        </w:rPr>
        <w:t xml:space="preserve"> </w:t>
      </w:r>
      <w:r w:rsidRPr="00943667">
        <w:rPr>
          <w:sz w:val="28"/>
          <w:szCs w:val="28"/>
        </w:rPr>
        <w:t>Государственный архив Российской Федерации переданы «электронные описи» фондов высших органов государственной власти и органов государственного управления СССР объемом 480 тыс., записей. Всего в архиве имеется более 520 тыс. заголовков дел в электронном формате. В следующем году планируется увеличить эту цифру еще на 300 тыс. записей.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Создана и функционирует информационнопоисковая система, которой можно воспользоваться в читальном зале архива, она также пригодна для работы по локальной сети. Закончена работа по созданию информационно-поисковой системы «Электронные описи ГА РФ онлайн» для использования в Интернете, ее размещение намечено на первый квартал </w:t>
      </w:r>
      <w:smartTag w:uri="urn:schemas-microsoft-com:office:smarttags" w:element="metricconverter">
        <w:smartTagPr>
          <w:attr w:name="ProductID" w:val="2004 г"/>
        </w:smartTagPr>
        <w:r w:rsidRPr="00943667">
          <w:rPr>
            <w:sz w:val="28"/>
            <w:szCs w:val="28"/>
          </w:rPr>
          <w:t>2004 г</w:t>
        </w:r>
      </w:smartTag>
      <w:r w:rsidRPr="00943667">
        <w:rPr>
          <w:sz w:val="28"/>
          <w:szCs w:val="28"/>
        </w:rPr>
        <w:t xml:space="preserve">. </w:t>
      </w:r>
    </w:p>
    <w:p w:rsidR="00D05178" w:rsidRPr="00943667" w:rsidRDefault="00532FF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Закуплены и установлены в читальных залах архива новые универсальные аппараты для чтения микрофильмов и микрофиш, которые сменили </w:t>
      </w:r>
      <w:r w:rsidR="00D05178" w:rsidRPr="00943667">
        <w:rPr>
          <w:sz w:val="28"/>
          <w:szCs w:val="28"/>
        </w:rPr>
        <w:t>эксплуатировавшиеся</w:t>
      </w:r>
      <w:r w:rsidRPr="00943667">
        <w:rPr>
          <w:sz w:val="28"/>
          <w:szCs w:val="28"/>
        </w:rPr>
        <w:t xml:space="preserve"> много лет устаревшие модели читальных аппаратов. Замена была произведена в связи с многочисленными обращениями читателей, которые не имели возможности в полном объеме использовать имеющиеся </w:t>
      </w:r>
      <w:r w:rsidR="00D05178" w:rsidRPr="00943667">
        <w:rPr>
          <w:sz w:val="28"/>
          <w:szCs w:val="28"/>
        </w:rPr>
        <w:t>микроскопии</w:t>
      </w:r>
      <w:r w:rsidRPr="00943667">
        <w:rPr>
          <w:sz w:val="28"/>
          <w:szCs w:val="28"/>
        </w:rPr>
        <w:t xml:space="preserve"> архивных документов. Средства были получены архивом по подпрограмме «Архивы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России» ФЦП «Культура России, 200 1-2005 гг.».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Завершена подготовка и передан в издательство последний том многотомного путеводителя по фондам ГА РФ, он посвящен описанию архивных документов по истории гражданской войны и белой эмиграции.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Издание тома планируется в первом полугодии </w:t>
      </w:r>
      <w:smartTag w:uri="urn:schemas-microsoft-com:office:smarttags" w:element="metricconverter">
        <w:smartTagPr>
          <w:attr w:name="ProductID" w:val="2004 г"/>
        </w:smartTagPr>
        <w:r w:rsidRPr="00943667">
          <w:rPr>
            <w:sz w:val="28"/>
            <w:szCs w:val="28"/>
          </w:rPr>
          <w:t>2004 г</w:t>
        </w:r>
      </w:smartTag>
      <w:r w:rsidRPr="00943667">
        <w:rPr>
          <w:sz w:val="28"/>
          <w:szCs w:val="28"/>
        </w:rPr>
        <w:t xml:space="preserve">, тем самым будет завершена серия «Путеводителей по Государственному архиву Российской Федерации». Все тома серии существуют в виде электронных каталогов, с которыми можно познакомиться в читальных залах ГА РФ.[10;75]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 Государственном музее-заповеднике «Царское Село» (Санкт-Петербург) завершилось экспонирование выставки «Янтарная комната. Взгляд через столетие», в подготовке и проведении которой участвовал ГА </w:t>
      </w:r>
      <w:r w:rsidRPr="00943667">
        <w:rPr>
          <w:bCs/>
          <w:sz w:val="28"/>
          <w:szCs w:val="28"/>
        </w:rPr>
        <w:t>РФ.</w:t>
      </w:r>
      <w:r w:rsidRPr="00943667">
        <w:rPr>
          <w:b/>
          <w:bCs/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Выставка сопровождала открытие для посетителей музея Янтарной комнаты и рассказывала об истории ее создания, исчезновения и реставрации. Архивные документы вернулись к месту постоянного хранения.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 xml:space="preserve">Новости Центра изучения и публикации документов ГА РФ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Завершилась подготовка шестиатомного сборника документов «история сталинского ГУЛАГа. 1930-е - 1950-е годы» В издании представлены более 1500 документов из фондов Государственного архива Российской Федерации, Центрального архива Федеральной службы безопасности, Российского государственного архива социально-политической истории, Российского государственного архива новейшей истории, Научно-информационного и просветительского центра «Мемориал».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Подготовленный сотрудниками ГА РФ, МГИАИ, ЦА ФСБ, НИПЦ «Мемориал» и Гуверовского института войны, революции и мира сборник документов получил высокую оценку на состоявшемся 28 ноября </w:t>
      </w:r>
      <w:smartTag w:uri="urn:schemas-microsoft-com:office:smarttags" w:element="metricconverter">
        <w:smartTagPr>
          <w:attr w:name="ProductID" w:val="2003 г"/>
        </w:smartTagPr>
        <w:r w:rsidRPr="00943667">
          <w:rPr>
            <w:sz w:val="28"/>
            <w:szCs w:val="28"/>
          </w:rPr>
          <w:t>2003 г</w:t>
        </w:r>
      </w:smartTag>
      <w:r w:rsidRPr="00943667">
        <w:rPr>
          <w:sz w:val="28"/>
          <w:szCs w:val="28"/>
        </w:rPr>
        <w:t xml:space="preserve">. заседании Редакционного совета. Издание предполагается выпустить в свет в издательстве “РОССПЭН” в течение 2004 - 2005 гг.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Во второй половине </w:t>
      </w:r>
      <w:smartTag w:uri="urn:schemas-microsoft-com:office:smarttags" w:element="metricconverter">
        <w:smartTagPr>
          <w:attr w:name="ProductID" w:val="2003 г"/>
        </w:smartTagPr>
        <w:r w:rsidRPr="00943667">
          <w:rPr>
            <w:sz w:val="28"/>
            <w:szCs w:val="28"/>
          </w:rPr>
          <w:t>2003 г</w:t>
        </w:r>
      </w:smartTag>
      <w:r w:rsidRPr="00943667">
        <w:rPr>
          <w:sz w:val="28"/>
          <w:szCs w:val="28"/>
        </w:rPr>
        <w:t xml:space="preserve">. ГА РФ сдал в издательство «Новый хронограф» два первых тома новой серии документальных публикаций «Советская военная администрация в Германии. 1945 - 1949 гг. - сборник документов Деятельность СВАГ по демилитаризации в Восточной зоне оккупации Германии. 1945 - 1947 гг.» и </w:t>
      </w:r>
      <w:r w:rsidR="00117BB2">
        <w:rPr>
          <w:sz w:val="28"/>
          <w:szCs w:val="28"/>
        </w:rPr>
        <w:t>«</w:t>
      </w:r>
      <w:r w:rsidRPr="00943667">
        <w:rPr>
          <w:sz w:val="28"/>
          <w:szCs w:val="28"/>
        </w:rPr>
        <w:t>Каталог дел фондов СВАГ, хранящихся в ГА РФ». Подготовка изданий осуществлена ГА РФ в сотрудничестве с Федеральным архивом Германии, Университетом Северной Каролины (США) и Центром современной истории (г.Потсдам, ФРГ). Выход в свет плани</w:t>
      </w:r>
      <w:r w:rsidR="00957B1E" w:rsidRPr="00943667">
        <w:rPr>
          <w:sz w:val="28"/>
          <w:szCs w:val="28"/>
        </w:rPr>
        <w:t xml:space="preserve">руется в первой половине </w:t>
      </w:r>
      <w:smartTag w:uri="urn:schemas-microsoft-com:office:smarttags" w:element="metricconverter">
        <w:smartTagPr>
          <w:attr w:name="ProductID" w:val="2004 г"/>
        </w:smartTagPr>
        <w:r w:rsidR="00957B1E" w:rsidRPr="00943667">
          <w:rPr>
            <w:sz w:val="28"/>
            <w:szCs w:val="28"/>
          </w:rPr>
          <w:t>2004 г</w:t>
        </w:r>
      </w:smartTag>
      <w:r w:rsidR="00957B1E" w:rsidRPr="00943667">
        <w:rPr>
          <w:sz w:val="28"/>
          <w:szCs w:val="28"/>
        </w:rPr>
        <w:t>(7;51])</w:t>
      </w:r>
    </w:p>
    <w:p w:rsidR="00D05178" w:rsidRP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>1.4</w:t>
      </w:r>
      <w:r w:rsidR="00943667">
        <w:rPr>
          <w:b/>
          <w:bCs/>
          <w:sz w:val="28"/>
          <w:szCs w:val="28"/>
        </w:rPr>
        <w:t xml:space="preserve"> </w:t>
      </w:r>
      <w:r w:rsidRPr="00943667">
        <w:rPr>
          <w:b/>
          <w:bCs/>
          <w:sz w:val="28"/>
          <w:szCs w:val="28"/>
        </w:rPr>
        <w:t>Структура архива</w:t>
      </w:r>
    </w:p>
    <w:p w:rsidR="00957B1E" w:rsidRP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Современная структура Государственного архива Российской Федерации была введена в 1992 году при создании архива </w:t>
      </w:r>
      <w:r w:rsidR="00957B1E" w:rsidRPr="00943667">
        <w:rPr>
          <w:sz w:val="28"/>
          <w:szCs w:val="28"/>
        </w:rPr>
        <w:t>и закреплена Положением о ГА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РФ.[9;28]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Структурные подразделения ГА РФ включают: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• Научный совет;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• Методическая комиссия;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• Экспертно-проверочная комиссия;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• Комиссия по вопросам обеспечения сохранности;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• Комиссия по </w:t>
      </w:r>
      <w:r w:rsidRPr="00943667">
        <w:rPr>
          <w:i/>
          <w:iCs/>
          <w:sz w:val="28"/>
          <w:szCs w:val="28"/>
        </w:rPr>
        <w:t xml:space="preserve">определению степени </w:t>
      </w:r>
      <w:r w:rsidRPr="00943667">
        <w:rPr>
          <w:sz w:val="28"/>
          <w:szCs w:val="28"/>
        </w:rPr>
        <w:t xml:space="preserve">секретности документов Центр комплектования документами;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• Научно-информационный центр;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• Центр изучения и публикации документов.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 xml:space="preserve">НАУЧНЫЙ СОВЕТ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 сферу компетенции Совета входит: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коллегиальное рассмотрение и координация основных вопросов научной, научно-организационной и публикаторской деятельности архива, укрепление и развитие творческих контактов с научной общественностью; </w:t>
      </w:r>
    </w:p>
    <w:p w:rsidR="00943667" w:rsidRDefault="00D05178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решение вопросов, связанных с деятельность ГА РФ как федерального </w:t>
      </w:r>
      <w:r w:rsidR="00957B1E" w:rsidRPr="00943667">
        <w:rPr>
          <w:sz w:val="28"/>
          <w:szCs w:val="28"/>
        </w:rPr>
        <w:t xml:space="preserve">научно-методического центра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Состав Научного совета - известные историки, преподаватели историко</w:t>
      </w:r>
      <w:r w:rsidR="00943667">
        <w:rPr>
          <w:sz w:val="28"/>
          <w:szCs w:val="28"/>
        </w:rPr>
        <w:t>-</w:t>
      </w:r>
      <w:r w:rsidRPr="00943667">
        <w:rPr>
          <w:sz w:val="28"/>
          <w:szCs w:val="28"/>
        </w:rPr>
        <w:t xml:space="preserve">архивного института РГГУ, руководители управлений Государственной архивной службы России, ведущие специалисты отрасли. </w:t>
      </w:r>
    </w:p>
    <w:p w:rsidR="00957B1E" w:rsidRP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>МЕТОДИЧЕСКАЯ КОМИССИЯ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bCs/>
          <w:sz w:val="28"/>
          <w:szCs w:val="28"/>
        </w:rPr>
        <w:t>В</w:t>
      </w:r>
      <w:r w:rsidRPr="00943667">
        <w:rPr>
          <w:b/>
          <w:bCs/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ее компетенции: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рассмотрение и решение методических и практических вопросов архивного дела;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внедрение в практику результатов научно-исследовательской и методической работы.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 xml:space="preserve">ЭКСПЕРТНО-ПРОВЕРОЧНАЯ КОМИССИЯ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Комиссия организует рассмотрение вопросов, связанных с определением состава документов архивного фонда Российской Федерации, подлежащих хранению в ГА РФ их экспертной оценкой и организацией документов в текущем делопроизводстве организаций - источников комплектования ГА РФ.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 xml:space="preserve">КОМИССШ ПО ВОПРОСАМ ОБЕСПЕЧЕНИЯ СОХРАННОСТИ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Занимается рассмотрение методических и практических вопросов, связанных с хранением, учетом и созданием страхового фонда документов ГА РФ.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 xml:space="preserve">КОМИССИЯ ПО ОПРЕДЕЛЕНИЮ СТЕПЕНИ СЕКРЕТНОСТИ ДОКУМЕНТОВ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Проводит рассмотрение вопросов о расширении научно-информационной базы архива; координация работы ведомств по рассекречиванию документов.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 xml:space="preserve">ЦЕНТР КОМПЛЕКТОВАНИЯ ДОКУМЕНТАМИ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Центр организует и проводит работу по ко</w:t>
      </w:r>
      <w:r w:rsidR="00B127D9" w:rsidRPr="00943667">
        <w:rPr>
          <w:sz w:val="28"/>
          <w:szCs w:val="28"/>
        </w:rPr>
        <w:t>мплектованию ГА РФ документами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организаций, оказывает консультационно-методическую, практическую помощь архивам учреждений, являющихся источниками комплектования архива.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Основные функции Центра: </w:t>
      </w:r>
    </w:p>
    <w:p w:rsidR="00943667" w:rsidRDefault="0094366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957B1E" w:rsidRPr="00943667">
        <w:rPr>
          <w:sz w:val="28"/>
          <w:szCs w:val="28"/>
        </w:rPr>
        <w:t xml:space="preserve">составление и ведение списков учреждений Российской Федерации федерального подчинения (министерства, комитеты, службы и др.) и иных собственников, документы которых подлежат передаче на хранение в ГА </w:t>
      </w:r>
      <w:r w:rsidR="00957B1E" w:rsidRPr="00943667">
        <w:rPr>
          <w:bCs/>
          <w:sz w:val="28"/>
          <w:szCs w:val="28"/>
        </w:rPr>
        <w:t>РФ;</w:t>
      </w:r>
      <w:r w:rsidR="00957B1E" w:rsidRPr="00943667">
        <w:rPr>
          <w:b/>
          <w:bCs/>
          <w:sz w:val="28"/>
          <w:szCs w:val="28"/>
        </w:rPr>
        <w:t xml:space="preserve">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организация работы по отбору документов на государственное хранение;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пополнение архива документами, находящимися в собственности общественных объединений, а также граждан, проживающих на территории России и за рубежом;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выявление и получение из-за рубежа подлинников и копий архивных документов по истории России;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консультативно-методическая помощь по вопросам ведения делопроизводства и хранения документов, контроль за работой архивов учреждений. </w:t>
      </w:r>
    </w:p>
    <w:p w:rsidR="00B127D9" w:rsidRPr="00943667" w:rsidRDefault="00B127D9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>Деятельность центра: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После событий октября 1993 года в Москве вместе с сотрудниками органов безопасности и прокуратуры России в обгоревшем здании</w:t>
      </w:r>
      <w:r w:rsidR="00B127D9" w:rsidRPr="00943667">
        <w:rPr>
          <w:sz w:val="28"/>
          <w:szCs w:val="28"/>
        </w:rPr>
        <w:t xml:space="preserve"> бывшего</w:t>
      </w:r>
      <w:r w:rsidR="00943667">
        <w:rPr>
          <w:sz w:val="28"/>
          <w:szCs w:val="28"/>
        </w:rPr>
        <w:t xml:space="preserve"> </w:t>
      </w:r>
      <w:r w:rsidR="00B127D9" w:rsidRPr="00943667">
        <w:rPr>
          <w:sz w:val="28"/>
          <w:szCs w:val="28"/>
        </w:rPr>
        <w:t>Верховного Совета РФ («</w:t>
      </w:r>
      <w:r w:rsidRPr="00943667">
        <w:rPr>
          <w:sz w:val="28"/>
          <w:szCs w:val="28"/>
        </w:rPr>
        <w:t>Белый дом») работу по сбору документов проводили и эксперты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архивисты ГА РФ. Из сейфов, ящиков столов, мусорных корзин сотрудники архива извлекли около </w:t>
      </w:r>
      <w:r w:rsidRPr="00943667">
        <w:rPr>
          <w:i/>
          <w:iCs/>
          <w:sz w:val="28"/>
          <w:szCs w:val="28"/>
        </w:rPr>
        <w:t xml:space="preserve">50 </w:t>
      </w:r>
      <w:r w:rsidRPr="00943667">
        <w:rPr>
          <w:sz w:val="28"/>
          <w:szCs w:val="28"/>
        </w:rPr>
        <w:t>тонн документов, рассказывающих о деятельности последнего в истории России Верховного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Совета и печальн</w:t>
      </w:r>
      <w:r w:rsidR="00B127D9" w:rsidRPr="00943667">
        <w:rPr>
          <w:sz w:val="28"/>
          <w:szCs w:val="28"/>
        </w:rPr>
        <w:t>о известною Х</w:t>
      </w:r>
      <w:r w:rsidR="00B127D9" w:rsidRPr="00943667">
        <w:rPr>
          <w:sz w:val="28"/>
          <w:szCs w:val="28"/>
          <w:lang w:val="en-US"/>
        </w:rPr>
        <w:t>I</w:t>
      </w:r>
      <w:r w:rsidRPr="00943667">
        <w:rPr>
          <w:sz w:val="28"/>
          <w:szCs w:val="28"/>
        </w:rPr>
        <w:t xml:space="preserve"> Чрезвычайного съезда Советов. Сейчас эти документы описаны и доступны исследователям. </w:t>
      </w:r>
    </w:p>
    <w:p w:rsidR="00943667" w:rsidRDefault="00957B1E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После августовских событий 1991 года начался процесс передачи на государственное хранение документов КПСС и КГБ. В </w:t>
      </w:r>
      <w:smartTag w:uri="urn:schemas-microsoft-com:office:smarttags" w:element="metricconverter">
        <w:smartTagPr>
          <w:attr w:name="ProductID" w:val="1995 г"/>
        </w:smartTagPr>
        <w:r w:rsidRPr="00943667">
          <w:rPr>
            <w:i/>
            <w:iCs/>
            <w:sz w:val="28"/>
            <w:szCs w:val="28"/>
          </w:rPr>
          <w:t xml:space="preserve">1995 </w:t>
        </w:r>
        <w:r w:rsidRPr="00943667">
          <w:rPr>
            <w:sz w:val="28"/>
            <w:szCs w:val="28"/>
          </w:rPr>
          <w:t>г</w:t>
        </w:r>
      </w:smartTag>
      <w:r w:rsidRPr="00943667">
        <w:rPr>
          <w:sz w:val="28"/>
          <w:szCs w:val="28"/>
        </w:rPr>
        <w:t xml:space="preserve">. Московское управление Федеральной Службы Безопасности передало ГА РФ около </w:t>
      </w:r>
      <w:r w:rsidRPr="00943667">
        <w:rPr>
          <w:i/>
          <w:iCs/>
          <w:sz w:val="28"/>
          <w:szCs w:val="28"/>
        </w:rPr>
        <w:t xml:space="preserve">125 </w:t>
      </w:r>
      <w:r w:rsidR="00B127D9" w:rsidRPr="00943667">
        <w:rPr>
          <w:sz w:val="28"/>
          <w:szCs w:val="28"/>
        </w:rPr>
        <w:t>тысяч</w:t>
      </w:r>
      <w:r w:rsidR="00943667">
        <w:rPr>
          <w:sz w:val="28"/>
          <w:szCs w:val="28"/>
        </w:rPr>
        <w:t xml:space="preserve"> </w:t>
      </w:r>
      <w:r w:rsidR="00B127D9" w:rsidRPr="00943667">
        <w:rPr>
          <w:sz w:val="28"/>
          <w:szCs w:val="28"/>
        </w:rPr>
        <w:t xml:space="preserve">архивно-следственных дел, отражающих историю политических репрессий сталинского руководства 1920-1940 гг. </w:t>
      </w:r>
    </w:p>
    <w:p w:rsidR="00943667" w:rsidRDefault="00B127D9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В последние годы на хранение в архив поступили уникальные документы по истории белого движения и русской эмиграции. Это - личный архив княгини З.А.Шаховской, известной своими литературными и публицистическими работам, архив генерала А.В. фон Шварца, переданный внуком генерала М.В. Алексеева М.М. Борель, известного деятеля НТС, журналиста и публициста Б.В.Прянишникова, активного деятеля ПТС К.В.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Болдырева, Н.А. Троицкого, крупного деятеля послевоенной волны эмиграции, основателя Мюнхенского института по изучению истории и культуры СССР, протоирея д. Константинова и др. </w:t>
      </w:r>
    </w:p>
    <w:p w:rsidR="00943667" w:rsidRDefault="00B127D9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Уникальные документы - письма, дневники, фотографии, рукописи -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А.И.Деникина передала в дар Государственному архиву Российской Федерации его дочь М.А.</w:t>
      </w:r>
      <w:r w:rsidR="00117BB2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Деникина-Грей. </w:t>
      </w:r>
    </w:p>
    <w:p w:rsidR="00943667" w:rsidRDefault="00B127D9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Одними из последних поступлений в архив стали документы личных фондов А.Н. Яковлева, видного государственного и политического деятеля советской эпохи и современного российского периода, академика РАН и Ю.д. Черниченко, политического и общественного деятеля, известного писателя и журналиста, бывшего народного депутата СССР.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 xml:space="preserve">ЦЕНТР ХРАНЕНИЯ ДОКУМЕНТОВ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Центр проводит и организует работу по обеспечению сохранности документов, находящихся в архивных фондах. Функции центра: </w:t>
      </w:r>
    </w:p>
    <w:p w:rsidR="00943667" w:rsidRDefault="0094366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4B1" w:rsidRPr="00943667">
        <w:rPr>
          <w:sz w:val="28"/>
          <w:szCs w:val="28"/>
        </w:rPr>
        <w:t xml:space="preserve">— создание оптимальных условий хранения и государственный учет документов архива; </w:t>
      </w:r>
    </w:p>
    <w:p w:rsidR="00943667" w:rsidRDefault="0094366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4B1" w:rsidRPr="00943667">
        <w:rPr>
          <w:sz w:val="28"/>
          <w:szCs w:val="28"/>
        </w:rPr>
        <w:t xml:space="preserve">— реставрация и консервация документов; организация и проведение страхового копирования; научно-методическая работа по направлениям деятельности Центра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 ГА РФ разработаны и используются оптико-фотографические методы восстановления изображения угасающих фотографий и текстов документов </w:t>
      </w:r>
    </w:p>
    <w:p w:rsidR="00D05178" w:rsidRP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i/>
          <w:iCs/>
          <w:sz w:val="28"/>
          <w:szCs w:val="28"/>
        </w:rPr>
        <w:t>Угасающая и восстановленная фотография дочерей императора Николая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 xml:space="preserve">НАУЧНО-ИНФОРМАЦИОННЫЙ ЦЕНТР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3667">
        <w:rPr>
          <w:sz w:val="28"/>
          <w:szCs w:val="28"/>
        </w:rPr>
        <w:t xml:space="preserve">Центр организует и проводит работу по развитию и совершенствованию научно-справочного аппарата к документам архива, а также по обработке научной информации и практическому использованию документов ГА </w:t>
      </w:r>
      <w:r w:rsidRPr="00117BB2">
        <w:rPr>
          <w:bCs/>
          <w:sz w:val="28"/>
          <w:szCs w:val="28"/>
        </w:rPr>
        <w:t>РФ.</w:t>
      </w:r>
      <w:r w:rsidRPr="00943667">
        <w:rPr>
          <w:b/>
          <w:bCs/>
          <w:sz w:val="28"/>
          <w:szCs w:val="28"/>
        </w:rPr>
        <w:t xml:space="preserve">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Основные функции Центра: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создание и совершенствование различных видов архивных справочников, банков и баз данных;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информирование органов государственной власти и управления Российской Федерации, других заинтересованных учреждений о документах ГА РФ для их использования в экономических, научных и социально-культурных целях; обеспечение обслуживания исследователей в читальных залах архива;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изготовление копий; исполнение запросов учреждений и граждан Российской Федерации, зарубежных организаций и граждан по документам ГА РФ;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организация и проведение документальных и историко-художественных выставок, экскурсий; популяризация документов через средства массовой информации;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организация работы по рассекречиванию документов и информирование общественности о ее результатах;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подготовка и издание научно-справочной литературы по материалам архива.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Деятельность центра: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 читальных залах архива ежегодно работают тысячи российских и иностранных исследователей, занимающихся историей России ХIХ-ХХ вв.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 сентябре </w:t>
      </w:r>
      <w:smartTag w:uri="urn:schemas-microsoft-com:office:smarttags" w:element="metricconverter">
        <w:smartTagPr>
          <w:attr w:name="ProductID" w:val="1992 г"/>
        </w:smartTagPr>
        <w:r w:rsidRPr="00943667">
          <w:rPr>
            <w:sz w:val="28"/>
            <w:szCs w:val="28"/>
          </w:rPr>
          <w:t>1992 г</w:t>
        </w:r>
      </w:smartTag>
      <w:r w:rsidRPr="00943667">
        <w:rPr>
          <w:sz w:val="28"/>
          <w:szCs w:val="28"/>
        </w:rPr>
        <w:t xml:space="preserve">. во Всероссийском музее декоративно-прикладного искусства в Москве состоялось открытие документальной выставки «Война и Мир.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 180-летию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943667">
          <w:rPr>
            <w:sz w:val="28"/>
            <w:szCs w:val="28"/>
          </w:rPr>
          <w:t>1812 г</w:t>
        </w:r>
      </w:smartTag>
      <w:r w:rsidRPr="00943667">
        <w:rPr>
          <w:sz w:val="28"/>
          <w:szCs w:val="28"/>
        </w:rPr>
        <w:t xml:space="preserve">. и 100-летию франко-русского союза».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Выставку посетили великая княгиня Леонида Георгиевна, великая </w:t>
      </w:r>
      <w:r w:rsidR="00117BB2" w:rsidRPr="00943667">
        <w:rPr>
          <w:sz w:val="28"/>
          <w:szCs w:val="28"/>
        </w:rPr>
        <w:t>княгиня</w:t>
      </w:r>
      <w:r w:rsidRPr="00943667">
        <w:rPr>
          <w:sz w:val="28"/>
          <w:szCs w:val="28"/>
        </w:rPr>
        <w:t xml:space="preserve"> Мария Владимировна и великий князь Георгий Михайлович Романовы.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Большим успехом пользовалась широко освещенная в средствах массовой информации документально-художественная выставка «Последний император России», открывшаяся в мае </w:t>
      </w:r>
      <w:smartTag w:uri="urn:schemas-microsoft-com:office:smarttags" w:element="metricconverter">
        <w:smartTagPr>
          <w:attr w:name="ProductID" w:val="1993 г"/>
        </w:smartTagPr>
        <w:r w:rsidRPr="00943667">
          <w:rPr>
            <w:sz w:val="28"/>
            <w:szCs w:val="28"/>
          </w:rPr>
          <w:t>1993 г</w:t>
        </w:r>
      </w:smartTag>
      <w:r w:rsidRPr="00943667">
        <w:rPr>
          <w:sz w:val="28"/>
          <w:szCs w:val="28"/>
        </w:rPr>
        <w:t>. в Москве в Центральном выставочном зале (Манеж). На открытии выставки выступил Патриарх Всея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Руси Алексий II. В течение 1996-1998 гг. ГАРФ подготовлено более 40 выставок, в том числе 17 самостоятельно. Тематика выставок связана с общественным интересом к истории императорской семьи Романовых, белому движению, российской эмиграции, судьбам военнопленных периода второй мировой войны. ГАРФ активно участвовал в международных и межархивных выставках, организуемых Росархивом, учреждениями его системы, МИД России, Минкультуры России, другими государственными и негосударственными организациями. В их числе - </w:t>
      </w:r>
      <w:r w:rsidR="00C05472" w:rsidRPr="00943667">
        <w:rPr>
          <w:sz w:val="28"/>
          <w:szCs w:val="28"/>
        </w:rPr>
        <w:t>выставка «Обретенье</w:t>
      </w:r>
      <w:r w:rsidRPr="00943667">
        <w:rPr>
          <w:sz w:val="28"/>
          <w:szCs w:val="28"/>
        </w:rPr>
        <w:t xml:space="preserve"> архивы», проведенная в ГМИИ им. А.С. Пушкина в связи с обменом фондов лихтенштейнского происхождения на документы о расследовании обстоятельств расстрела Николая II и членов его семьи (архив следователя Н.А. Соколова), «Канцлер А.И. Горчаков. 1798 - 1883гг.» (Государственный Исторический музей), «История российского парламентаризма» (Санкт-Петербург), «Путешествие в Москву» (ВГБИЛ им. М.И. Рудомино), юбилейные экспозиции, посвященные 850-летию Москвы, 300-летию Российского флота. </w:t>
      </w:r>
    </w:p>
    <w:p w:rsidR="00943667" w:rsidRDefault="00B534B1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Начиная с </w:t>
      </w:r>
      <w:smartTag w:uri="urn:schemas-microsoft-com:office:smarttags" w:element="metricconverter">
        <w:smartTagPr>
          <w:attr w:name="ProductID" w:val="1996 г"/>
        </w:smartTagPr>
        <w:r w:rsidRPr="00943667">
          <w:rPr>
            <w:sz w:val="28"/>
            <w:szCs w:val="28"/>
          </w:rPr>
          <w:t>1996 г</w:t>
        </w:r>
      </w:smartTag>
      <w:r w:rsidRPr="00943667">
        <w:rPr>
          <w:sz w:val="28"/>
          <w:szCs w:val="28"/>
        </w:rPr>
        <w:t>. ГАРФ принимает участие в подготовке масштабных историко-художественных выставок по истории России ХIХ - ХХ вв., совместно с крупнейшими музеями страны -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Государственным Эрмитажем, Государственным музеем-заповедником «Царское село», Государственным музеем</w:t>
      </w:r>
      <w:r w:rsidR="00943667">
        <w:rPr>
          <w:sz w:val="28"/>
          <w:szCs w:val="28"/>
        </w:rPr>
        <w:t>-</w:t>
      </w:r>
      <w:r w:rsidRPr="00943667">
        <w:rPr>
          <w:sz w:val="28"/>
          <w:szCs w:val="28"/>
        </w:rPr>
        <w:t>заповедником «Павловск»,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Государственным Историческим музеем и др., а также зарубежными организациями и фондами, обеспечивающими спонсорскую поддержку мероприятий. В числе таких экспозиций - выставки Николай и Александра (Государственный Эрмитаж, ГМЗ «Царское Село»), «Николай П. 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Семейный альбом» (при финансовой поддержке фирмы «Кодак»), «Александр и Александра» (германский музейный центр «Замок Бритц», ГМЗ «Царское Село»), «Принцесса дагмар - русская императрица Мария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Федоровна» (Королевская Серебряная Палата Дании) и др. Демонстрация выставок проводилась в Дании, Германии, США. Особую значимость имело участие ГАРФ в подготовке и проведении выставки «Сокровища России» (совместно с Музеем-выставкой «Алмазный Фонд», Ярославским историко-архитектурным музеем-заповедником, ГМЗ «Царское Село», ГМЗ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«Павловск», РГАВМФ, АВПРИ) в соответствии с поручением Правительства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Российской Федерации по инициативе МИД России и Минкультуры России. Выставка проводилась в залах наиболее престижных музеев </w:t>
      </w:r>
      <w:r w:rsidRPr="00943667">
        <w:rPr>
          <w:i/>
          <w:iCs/>
          <w:sz w:val="28"/>
          <w:szCs w:val="28"/>
        </w:rPr>
        <w:t xml:space="preserve">5 </w:t>
      </w:r>
      <w:r w:rsidRPr="00943667">
        <w:rPr>
          <w:sz w:val="28"/>
          <w:szCs w:val="28"/>
        </w:rPr>
        <w:t xml:space="preserve">городов США: Музее Коркоран (Вашингтон), Музее изящных искусств (Хьюстон, Техас), Музее искусств (Сан-Диего, Калифорния), Национальном музее (Нью-Йорк), Музее искусств (Мемфис, Теннеси). 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В 1995-1999 гг. вышли в свет тома Путеводителя по фондам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Государственного архива Российской Федерации по истории России ХIХ - начала ХХ вв., по истории РСФСР, СССР, по научно-справочному аппарату архива. В ближайшие годы архив выпустит два тома Путеводителя по фондам, документы которых отражают историю белого движения и русской эмиграции, а также том, раскрывающий содержание личных фондов советского периода. Это - беспрецедентный в 75-летней истории архива справочник, содержащий полную информацию о всех фондах ГА РФ. 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 архив поступают десятки тысяч писем от граждан России и стран СНГ, угнанных в Германию в годы великой Отечественной войны, подвергшихся репрессиям в годы сталинского тоталитаризма, работавших в различных учреждениях, чьи фонды хранятся в ГА РФ. Исполнение этих запросов является приоритетным направлением научно-информационной деятельности архива. </w:t>
      </w:r>
    </w:p>
    <w:p w:rsidR="00C05472" w:rsidRP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По первому каналу телевидения России были показаны 156 телевизионных передач «Документы и судьбы», подготовленных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Государственным архивом Российской Федерации по различным вопросам отечественной истории.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 xml:space="preserve">ЦЕНТР ИЗУЧЕНИЯ И ПУБЛИКАЦИИ ДОКУМЕНТОВ 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Организует и проводит работу по изучению документов архива для обеспечения ретроспективных потребностей общества и подготовке документальных сборников. 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Основные функции Центра: </w:t>
      </w:r>
    </w:p>
    <w:p w:rsidR="00943667" w:rsidRDefault="0094366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5472" w:rsidRPr="00943667">
        <w:rPr>
          <w:sz w:val="28"/>
          <w:szCs w:val="28"/>
        </w:rPr>
        <w:t xml:space="preserve">— выявление и изучение документов архива по различным вопросам отечественной истории </w:t>
      </w:r>
      <w:r w:rsidR="00C05472" w:rsidRPr="00943667">
        <w:rPr>
          <w:b/>
          <w:bCs/>
          <w:sz w:val="28"/>
          <w:szCs w:val="28"/>
        </w:rPr>
        <w:t xml:space="preserve">ХIХ-ХХ </w:t>
      </w:r>
      <w:r w:rsidR="00C05472" w:rsidRPr="00943667">
        <w:rPr>
          <w:sz w:val="28"/>
          <w:szCs w:val="28"/>
        </w:rPr>
        <w:t xml:space="preserve">вв.; 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подготовка к публикации сборников документов и аннотированных каталогов документов; 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организация выпусков серийного документального издания «Архив новейшей истории России»; 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участие в подготовке различных изданий с научными центрами России, стран СРГ и дальнего зарубежья; разработка перспективных планов научных исследований и публикаций по документам архива. </w:t>
      </w:r>
    </w:p>
    <w:p w:rsidR="00C05472" w:rsidRP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05472" w:rsidRDefault="00C05472" w:rsidP="0094366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>1.5</w:t>
      </w:r>
      <w:r w:rsidR="00943667">
        <w:rPr>
          <w:b/>
          <w:bCs/>
          <w:sz w:val="28"/>
          <w:szCs w:val="28"/>
        </w:rPr>
        <w:t xml:space="preserve"> </w:t>
      </w:r>
      <w:r w:rsidRPr="00943667">
        <w:rPr>
          <w:b/>
          <w:bCs/>
          <w:sz w:val="28"/>
          <w:szCs w:val="28"/>
        </w:rPr>
        <w:t>Федеральное архивное агентство</w:t>
      </w:r>
    </w:p>
    <w:p w:rsidR="00943667" w:rsidRPr="00943667" w:rsidRDefault="00943667" w:rsidP="0094366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В соответствии с постановлением Правительства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Российской Федерации от 17 06 2004 Т”Г 290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Федеральное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архивное агентство является федеральным органом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исполнительной власти, осуществляющим функции по оказанию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государственных услуг, управлению федеральным имуществом в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области архивного дела. Федеральное архивное агентство находится в ведении Министерства культуры и массовых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коммуникаций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Российской Федерации. Федеральное архивное агентство осуществляет свою деятельность во взаимодействии с другими федеральными органами исполнительной власти, органами исполнительной власти субъектов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Российской федерации, органами местного самоуправления, общественными и иными организациями. 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Основными задачами Федерального архивного агентства являются: 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оказание государственных услуг в области архивного дела; 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государственный учет документов Архивного фонда Российской Федерации, ведение Государственного реестра уникальных документов Архивного фонда Российской Федерации; 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обеспечение соблюдения правил хранения, комплектования, учета и использования архивных документов. 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Федеральному архивному агентству непосредственно подчиняются 15 федеральных государственных архивов, Всероссийский научно-исследовательский институт документоведения и архивного дела (ВНИИДАД) и 2 обслуживающие орга</w:t>
      </w:r>
      <w:r w:rsidR="00943667">
        <w:rPr>
          <w:sz w:val="28"/>
          <w:szCs w:val="28"/>
        </w:rPr>
        <w:t>ни</w:t>
      </w:r>
      <w:r w:rsidRPr="00943667">
        <w:rPr>
          <w:sz w:val="28"/>
          <w:szCs w:val="28"/>
        </w:rPr>
        <w:t xml:space="preserve">зации.[11 ,62 </w:t>
      </w:r>
    </w:p>
    <w:p w:rsidR="00943667" w:rsidRDefault="00C0547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Федеральное архивное агентство организует координацию деятельности</w:t>
      </w:r>
      <w:r w:rsidR="00943667">
        <w:rPr>
          <w:sz w:val="28"/>
          <w:szCs w:val="28"/>
        </w:rPr>
        <w:t xml:space="preserve"> </w:t>
      </w:r>
      <w:r w:rsidR="00C4712D" w:rsidRPr="00943667">
        <w:rPr>
          <w:sz w:val="28"/>
          <w:szCs w:val="28"/>
        </w:rPr>
        <w:t xml:space="preserve">научно-методических советов архивных учреждений федеральных округов, а также вправе оказывать методическую помощь органам управления архивным делом субъектов Российской Федерации, государственным и муниципальным архивам.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В настоящее время в Российской Федерации свою деятельность осуществляют 88 уполномоченных органов исполнительной власти субъектов Российской Федерации в области архивного дела, в том числе 83 самостоятельных органа управления архивным делом, которым подчиняются 211 государственных архивов и центров документации</w:t>
      </w:r>
      <w:r w:rsidR="00943667">
        <w:rPr>
          <w:sz w:val="28"/>
          <w:szCs w:val="28"/>
        </w:rPr>
        <w:t>.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b/>
          <w:sz w:val="28"/>
          <w:szCs w:val="28"/>
        </w:rPr>
        <w:t>Доступ</w:t>
      </w:r>
      <w:r w:rsidRPr="00943667">
        <w:rPr>
          <w:sz w:val="28"/>
          <w:szCs w:val="28"/>
        </w:rPr>
        <w:t xml:space="preserve">: Заявление о доступе в федеральные архивы исследователи должны направлять непосредственно на имя директора в конкретный архив. Правила доступа разъяснены в опубликованных в </w:t>
      </w:r>
      <w:smartTag w:uri="urn:schemas-microsoft-com:office:smarttags" w:element="metricconverter">
        <w:smartTagPr>
          <w:attr w:name="ProductID" w:val="1999 г"/>
        </w:smartTagPr>
        <w:r w:rsidRPr="00943667">
          <w:rPr>
            <w:sz w:val="28"/>
            <w:szCs w:val="28"/>
          </w:rPr>
          <w:t>1999 г</w:t>
        </w:r>
      </w:smartTag>
      <w:r w:rsidRPr="00943667">
        <w:rPr>
          <w:sz w:val="28"/>
          <w:szCs w:val="28"/>
        </w:rPr>
        <w:t xml:space="preserve">. «Правилах работы пользователей». Росархив отвечает на письменные и устные запросы исследователей относительно наличия, местонахождения и доступности архивных документов.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b/>
          <w:bCs/>
          <w:sz w:val="28"/>
          <w:szCs w:val="28"/>
        </w:rPr>
        <w:t xml:space="preserve">Наличие библиотеки: </w:t>
      </w:r>
      <w:r w:rsidRPr="00943667">
        <w:rPr>
          <w:sz w:val="28"/>
          <w:szCs w:val="28"/>
        </w:rPr>
        <w:t xml:space="preserve">Централизованная Научная библиотека федеральных архивов, существовавшая с </w:t>
      </w:r>
      <w:smartTag w:uri="urn:schemas-microsoft-com:office:smarttags" w:element="metricconverter">
        <w:smartTagPr>
          <w:attr w:name="ProductID" w:val="1992 г"/>
        </w:smartTagPr>
        <w:r w:rsidRPr="00943667">
          <w:rPr>
            <w:sz w:val="28"/>
            <w:szCs w:val="28"/>
          </w:rPr>
          <w:t>1992 г</w:t>
        </w:r>
      </w:smartTag>
      <w:r w:rsidRPr="00943667">
        <w:rPr>
          <w:sz w:val="28"/>
          <w:szCs w:val="28"/>
        </w:rPr>
        <w:t xml:space="preserve">., стала частью ГА Российской Федерации в марте 1999 г. Библиотека расположена в основном комплексе архивных зданий (ул. Большая Пироговская, 17; тел. </w:t>
      </w:r>
      <w:r w:rsidRPr="00943667">
        <w:rPr>
          <w:i/>
          <w:iCs/>
          <w:sz w:val="28"/>
          <w:szCs w:val="28"/>
        </w:rPr>
        <w:t xml:space="preserve">245-81-84; </w:t>
      </w:r>
      <w:r w:rsidRPr="00943667">
        <w:rPr>
          <w:sz w:val="28"/>
          <w:szCs w:val="28"/>
        </w:rPr>
        <w:t xml:space="preserve">часы работы: пн.-пт. 11.00-16.00).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Читатели должны заранее позвонить и договориться о заказе пропуска. </w:t>
      </w:r>
    </w:p>
    <w:p w:rsidR="00C4712D" w:rsidRP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>1.6 Органы управления архивным делом субъектов Российской Федерации</w:t>
      </w:r>
    </w:p>
    <w:p w:rsidR="00943667" w:rsidRDefault="0094366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Республики РФ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Республики Адыгея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Комитет по делам архивов Республики Алтай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при Правительстве Республики Башкортостан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Комитет по делам архивов Республики Бурятия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Комитет Правительства Республики </w:t>
      </w:r>
      <w:r w:rsidR="00943667" w:rsidRPr="00943667">
        <w:rPr>
          <w:sz w:val="28"/>
          <w:szCs w:val="28"/>
        </w:rPr>
        <w:t>Дагестан</w:t>
      </w:r>
      <w:r w:rsidRPr="00943667">
        <w:rPr>
          <w:sz w:val="28"/>
          <w:szCs w:val="28"/>
        </w:rPr>
        <w:t xml:space="preserve"> по делам архивов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Государственная архивная служба Республики Ингушетия с Архивная служба Кабардино-Балкарской Республики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Комитет по делам архивов Республики Калмыкия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Карачаево-Черкесской республики по делам архивов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Министерство культуры и по связям с общественностью Республики Карелия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агентство Республики Коми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Комитет Республики Марий Эл по делам архивов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Республиканская архивная служба Республики Мордовия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Комитет государственной архивной службы при Правительстве Республики Саха (Якутия)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Архивная служба при Правительстве Республики Северная Осетия-Алания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Главное архивное управление при Кабинете Министров Республики Татарстан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агентство Республики Тыва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Комитет по делам архивов при Правительстве Удмуртской Республики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Комитет по делам архивов при Правительстве Республики Хакасия </w:t>
      </w:r>
    </w:p>
    <w:p w:rsid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управление Правительства Чеченской Республики </w:t>
      </w:r>
    </w:p>
    <w:p w:rsidR="00C4712D" w:rsidRPr="00943667" w:rsidRDefault="00C4712D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Отдел по делам архивов министерства культуры, по делам национальностей, информационной политики и архивного дела Чувашской республики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Края РФ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архивного дела администрации Алтайского края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Краснодарского края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агентство администрации Красноярского края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Агентство по делам архивов Пермского края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отдел аппарата Администрации Приморского края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Комитет Ставропольского края по делам архивов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правительства Хабаровского края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Области РФ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администрации Амурской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администрации Архангельской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Агентство по делам архивов Астраханской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отдел администрации Белгородской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Брянской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отдел администрации Владимирской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Комитет по управлению архивами администрации Волгоградской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Вологодской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отдел администрации Воронежской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Ивановской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управление Иркутской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Отдел культурного наследия и архивов Министерства культуры Калининградской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Калужской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отдел администрации Камчатской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управление администрации Кемеровской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Кировской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Комитет по делам архивов администрации Костромской области </w:t>
      </w:r>
    </w:p>
    <w:p w:rsidR="002A3ECF" w:rsidRP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Комитет по управлению архивами Курганской области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управление Курской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комитет Санкт-Петербурга и Ленинградской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отдел Липецкой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отдел администрации Магаданской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Московской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управление Мурманской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Комитет по делам архивов Нижегородской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управление Новгородской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государственной архивной службы администрации Новосибирской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управление Министерства государственно-правового развития Омской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Комитет по делам архивов Оренбургской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Аппарата Губернатора и Коллегии Орловской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отдел Пензенской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Государственное архивное управление Псковской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Комитет по управлению архивным делом администрации Ростовской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управление Рязанской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государственной архивной службы Самарской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Правительства Саратовской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Сахалинской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архивами Свердловской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управление департамента Смоленской области по культуре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отдел Тамбовской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отдел Тверской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управление Томской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отдел администрации Тульской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администрации Тюменской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управление администрации Ульяновской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Государственный комитет по делам архивов Челябинской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Читинской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администрации Ярославской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Города федерального значения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Главное архивное управление г. Москвы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комитет Санкт-Петербурга и Ленинградской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Автономные образования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Архивное управление правительства Еврейской автономной области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архивным делом администрации Агинского Бурятского автономного округа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Отдел по делам архивов аппарата администрации Коми - Пермяцкого автономного округа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Отдел по делам архивов администрации Корякского автономного округа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отдел администрации Ненецкого автономного округа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Архивный отдел администрации Корякского автономного округа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Архивный отдел администрации Усть - Ордынского Бурятского автономного округа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Ханты - Мансийского автономного округа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Отдел по делам архивов Аппарата Губернатора и Правительства Чукотского АО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администрации Эвенкийского автономного округа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Управление по делам архивов администрации Ямало - Ненецкого автономного округа[3 ;40] </w:t>
      </w:r>
    </w:p>
    <w:p w:rsidR="002A3ECF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3667" w:rsidRPr="00117BB2" w:rsidRDefault="00117BB2" w:rsidP="00117BB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A3ECF" w:rsidRPr="00117BB2">
        <w:rPr>
          <w:b/>
          <w:bCs/>
          <w:sz w:val="28"/>
          <w:szCs w:val="28"/>
        </w:rPr>
        <w:t xml:space="preserve">ГЛАВА </w:t>
      </w:r>
      <w:r w:rsidR="002A3ECF" w:rsidRPr="00117BB2">
        <w:rPr>
          <w:b/>
          <w:iCs/>
          <w:sz w:val="28"/>
          <w:szCs w:val="28"/>
        </w:rPr>
        <w:t xml:space="preserve">2. </w:t>
      </w:r>
      <w:r w:rsidR="002A3ECF" w:rsidRPr="00117BB2">
        <w:rPr>
          <w:b/>
          <w:bCs/>
          <w:sz w:val="28"/>
          <w:szCs w:val="28"/>
        </w:rPr>
        <w:t>НЕГОСУДАРСТВЕННЫЕ АРХИВЫ</w:t>
      </w:r>
    </w:p>
    <w:p w:rsidR="00117BB2" w:rsidRDefault="00117BB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Вообще, архив — это учреждение или структурное подразделение организации, осуществляющей хранение, комплектование, учет и использование архивных документов. К категории частных (негосударственных) архивов относятся: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архивы физических лиц;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архивы предприятий, учреждений и организаций, находящиеся в частной собственности физических лиц;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архивы общественных объединений, политических партии, религиозных объединений и организаций, действующих на территории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государства.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Частные архивы сложились в дореволюционный период. Их можно разделить на частновладельческие фонды (хранили материалы имений, контор по управлению имениями, издательств) и на личные архивные фонды (состояли из документов, образовавшихся в процессе жизни и деятельности одного лица).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 России ХУI — ХУII вв. значительное количество частновладельческих архивов: вотчинные, поместные, купеческие, архивы посадских людей и крестьян. </w:t>
      </w:r>
    </w:p>
    <w:p w:rsid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943667">
        <w:rPr>
          <w:sz w:val="28"/>
          <w:szCs w:val="28"/>
        </w:rPr>
        <w:t>Многие руководители ведомств и учреждений наиболее важные дела хранили в личных архивах. Поэтому правительство принимало некоторые меры против переброски материалов из архивов правительственных учреждений в личные, для проверки личных архивов создавались комиссии.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Но все эти меры носили эпизодический характер, а члены комиссии присваивали себе более ценные документы</w:t>
      </w:r>
      <w:r w:rsidRPr="00117BB2">
        <w:rPr>
          <w:sz w:val="28"/>
          <w:szCs w:val="28"/>
        </w:rPr>
        <w:t xml:space="preserve">.[1 </w:t>
      </w:r>
      <w:r w:rsidRPr="00117BB2">
        <w:rPr>
          <w:iCs/>
          <w:sz w:val="28"/>
          <w:szCs w:val="28"/>
        </w:rPr>
        <w:t>;82]</w:t>
      </w:r>
      <w:r w:rsidRPr="00943667">
        <w:rPr>
          <w:i/>
          <w:iCs/>
          <w:sz w:val="28"/>
          <w:szCs w:val="28"/>
        </w:rPr>
        <w:t xml:space="preserve"> </w:t>
      </w:r>
    </w:p>
    <w:p w:rsidR="00915344" w:rsidRPr="00943667" w:rsidRDefault="002A3ECF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В настоящее время каждое физическое и юридическое лицо вправе создавать архивы для хранения документов, созданных в процессе их деятельности. Но каждое юридическое и физическое лицо несет ответственность за состояние и обеспечение сохранности ценного документа. Именно поэтому наше государство осуществляет попечение над негосударственными архивами.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Если же руководитель частного архива не выполняет свои обязанности по правильному хранению и использованию особо ценных документов, то такие документы могут быть изъяты по решению суда. </w:t>
      </w:r>
    </w:p>
    <w:p w:rsidR="00915344" w:rsidRP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3667" w:rsidRDefault="00915344" w:rsidP="00117BB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943667">
        <w:rPr>
          <w:b/>
          <w:bCs/>
          <w:sz w:val="28"/>
          <w:szCs w:val="28"/>
        </w:rPr>
        <w:t>2</w:t>
      </w:r>
      <w:r w:rsidR="00A93AC2" w:rsidRPr="00943667">
        <w:rPr>
          <w:b/>
          <w:bCs/>
          <w:sz w:val="28"/>
          <w:szCs w:val="28"/>
        </w:rPr>
        <w:t>.</w:t>
      </w:r>
      <w:r w:rsidRPr="00943667">
        <w:rPr>
          <w:b/>
          <w:bCs/>
          <w:sz w:val="28"/>
          <w:szCs w:val="28"/>
        </w:rPr>
        <w:t>1 Архивы политических партий</w:t>
      </w:r>
    </w:p>
    <w:p w:rsidR="00117BB2" w:rsidRDefault="00117BB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Коммунистическая партия и Советское правительство уделяли пристальное внимание развитию и совершенствованию архивного дела в Советской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России. В своей деятельности они руководствовались указанием В.И. Ленина о том, что нельзя отбрасывать ценные достижение прошлого, а напротив, необходимо усвоить и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переработать все ценное. Важнейшим историческим источником конца ХIХ — начала ХХ вв. являются документы из архива партии Большевиков.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Хранить документы партий было необходимо. Постановления, решения, резолюции и другие материалы партийных форумов, заседаний, совещаний партий и многое другое - вот, что хранилось в архивах партийных организаций. </w:t>
      </w:r>
    </w:p>
    <w:p w:rsidR="00117BB2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В целях сохранения своих документов ряд партийных организаций нелегально передавали свои прокламации в библиотеки и за границу; здесь помещались документы съездов, конференций совещаний, заседаний, рукописи статей и т.д</w:t>
      </w:r>
      <w:r w:rsidR="00117BB2">
        <w:rPr>
          <w:sz w:val="28"/>
          <w:szCs w:val="28"/>
        </w:rPr>
        <w:t>.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 материалах партийных архивов, наряду с важными различными вопросами получили освещение внутрипартийная борьба большевиков против меньшевиков.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Современные архивы политических партий хранят: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документы по личному составу,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служебные издания,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другую документацию, касающуюся деятельности партии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 настоящее время утверждено постановление «Об утверждении положения центральной избирательной комиссии РФ», в котором говорится о составе документов архива: </w:t>
      </w:r>
    </w:p>
    <w:p w:rsidR="00943667" w:rsidRDefault="0094366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344" w:rsidRPr="00943667">
        <w:rPr>
          <w:sz w:val="28"/>
          <w:szCs w:val="28"/>
        </w:rPr>
        <w:t xml:space="preserve">— документы по личному составу комиссии; </w:t>
      </w:r>
    </w:p>
    <w:p w:rsidR="00943667" w:rsidRDefault="00943667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344" w:rsidRPr="00943667">
        <w:rPr>
          <w:sz w:val="28"/>
          <w:szCs w:val="28"/>
        </w:rPr>
        <w:t xml:space="preserve">— служебные и ведомственные издания;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документы по личному составу ликвидированных учреждений;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научно-справочный аппарат.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Основными задачами архива является: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комплектация документов;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учет, обеспечение сохранности;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осуществление контроля за формированием и оформлением дел;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проведение экспертизы ценности документов. </w:t>
      </w:r>
    </w:p>
    <w:p w:rsidR="00915344" w:rsidRP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3667" w:rsidRDefault="00915344" w:rsidP="00117BB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17BB2">
        <w:rPr>
          <w:b/>
          <w:sz w:val="28"/>
          <w:szCs w:val="28"/>
        </w:rPr>
        <w:t xml:space="preserve">2.2 </w:t>
      </w:r>
      <w:r w:rsidRPr="00117BB2">
        <w:rPr>
          <w:b/>
          <w:bCs/>
          <w:sz w:val="28"/>
          <w:szCs w:val="28"/>
        </w:rPr>
        <w:t>Архивы общественных организаций</w:t>
      </w:r>
    </w:p>
    <w:p w:rsidR="00117BB2" w:rsidRPr="00117BB2" w:rsidRDefault="00117BB2" w:rsidP="00117BB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943667" w:rsidRPr="00117BB2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Предприятия, учреждения </w:t>
      </w:r>
      <w:r w:rsidRPr="00117BB2">
        <w:rPr>
          <w:bCs/>
          <w:sz w:val="28"/>
          <w:szCs w:val="28"/>
        </w:rPr>
        <w:t xml:space="preserve">и </w:t>
      </w:r>
      <w:r w:rsidRPr="00117BB2">
        <w:rPr>
          <w:sz w:val="28"/>
          <w:szCs w:val="28"/>
        </w:rPr>
        <w:t xml:space="preserve">организации обязаны соблюдать требования </w:t>
      </w:r>
      <w:r w:rsidRPr="00117BB2">
        <w:rPr>
          <w:bCs/>
          <w:sz w:val="28"/>
          <w:szCs w:val="28"/>
        </w:rPr>
        <w:t xml:space="preserve">и </w:t>
      </w:r>
      <w:r w:rsidRPr="00117BB2">
        <w:rPr>
          <w:sz w:val="28"/>
          <w:szCs w:val="28"/>
        </w:rPr>
        <w:t xml:space="preserve">нормы, предъявляемые к порядку работы с документами, их движению, обработке и хранению.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Вся совокупность документов, образующихся в организации, а точнее, в ее деятельности, составляет ее документальный фонд.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Разновидностями архивного фонда являются: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1. Архивный фонд организации, состоящий из документов, образовавшихся в ее деятельности.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2. Объединенный архивный фонд (хранит документы, образовавшиеся в процессе деятельности двух или более организаций).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3. Архивный фонд личного происхождения.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Архивные документы общественных организаций (профсоюзных и др.), существующих при учреждениях с момента регистрации в соответствии с законодательством РФ, представляют собой самостоятельные архивные фонды.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дела, которые велись последовательно в двух организациях включаются в состав архивного фонда той организации, в которой они были закончены производством.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Один и тот же архивный фонд составляет документы: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организации до и после ее реорганизации;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предприятий и организаций и объединений, поменявших государственную форму собственности;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временно прекратившей свою деятельность организации, а затем восстановленной с теми же функциями;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— предприятий, организаций и объединений смешанных форм собственности.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Работа архива организуется в соответствии с положением об архиве. В положение об архиве включаются разделы: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1. Основные положения.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2. Состав документов архива.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З. Задачи и функции архива.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4. Права архива.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i/>
          <w:iCs/>
          <w:sz w:val="28"/>
          <w:szCs w:val="28"/>
        </w:rPr>
        <w:t xml:space="preserve">5. </w:t>
      </w:r>
      <w:r w:rsidRPr="00943667">
        <w:rPr>
          <w:sz w:val="28"/>
          <w:szCs w:val="28"/>
        </w:rPr>
        <w:t xml:space="preserve">Организация работы архива.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Архив проводит проверки состояния хранения документов и их организации в делопроизводстве структурных подразделений не реже одного раза в год.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При реорганизации организации с передачей ее функции другой или нескольким организациям, в том числе с изменением форм собственности, документы передаются организации или организациям правопреемникам.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Перед передачей реорганизованной организации проводится проверка наличия и состояние дел, хранящиеся в делопроизводстве и архиве.</w:t>
      </w:r>
    </w:p>
    <w:p w:rsidR="00915344" w:rsidRP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3667" w:rsidRDefault="00117BB2" w:rsidP="00117BB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15344" w:rsidRPr="00943667">
        <w:rPr>
          <w:b/>
          <w:bCs/>
          <w:sz w:val="28"/>
          <w:szCs w:val="28"/>
        </w:rPr>
        <w:t>ЗАКЛЮЧЕНИЕ</w:t>
      </w:r>
    </w:p>
    <w:p w:rsidR="00117BB2" w:rsidRDefault="00117BB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Архивный фонд Российской Федерации - это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Российской Федерации, относящихся к информационным ресурсам и подлежащих постоянному хранению. документы Архивного фонда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Российской Федерации являются одним из символов российской государственности, отражают правовые и организационные основы ее становления и развития, содержат сведения по политической истории страны, истории ее экономики, науки, культуры, социального развития населяющих Россию народов и народностей.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происхождения, времени и способа создания, вида носителя, форм собственности и места хранения, в том числе юридические акты, управленческая документация, документы, содержащие результаты опытно-конструкторских и технологических работ, градостроительная документации, кино-, фото-, видео- и фотодокументы, электронные и телеметрические документы, переписи, рисунки, чертежи, дневники, переписка, мемуары, копии архивных документов на правах подлинников, а также архивные документы государственных организаций, находящихся в иностранных государствах.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По данным последней паспортизации объем Архивного фонда Российской Федерации составляет свыше 600,0 млн. единиц хранения на различных носителях.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>Структурная схема организации Архивного фонда Российской Федерации определяется существующей сетью федеральных, государственных и муниципальных архивов, других учреждений, в законодательно определенном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>порядке хранящих документы Архивного фонда Российской</w:t>
      </w:r>
      <w:r w:rsidR="00943667">
        <w:rPr>
          <w:sz w:val="28"/>
          <w:szCs w:val="28"/>
        </w:rPr>
        <w:t xml:space="preserve"> </w:t>
      </w:r>
      <w:r w:rsidRPr="00943667">
        <w:rPr>
          <w:sz w:val="28"/>
          <w:szCs w:val="28"/>
        </w:rPr>
        <w:t xml:space="preserve">Федерации, а также сетью архивов министерств, ведомств, организаций, в том числе негосударственных, документы которых в установленном порядке отнесены к составу Архивного фонда Российской Федерации.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Наиболее ценная часть Архивного фонда Российской Федерации объемом около 41,0 млн. единиц хранения сконцентрирована в 14 федеральных архивах.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Свыше 129 млн. единиц хранения Архивного фонда Российской Федерации хранится в 201 государственном архиве субъектов Российской Федерации и более 43,0 млн., единиц хранения - в </w:t>
      </w:r>
      <w:r w:rsidRPr="00943667">
        <w:rPr>
          <w:i/>
          <w:iCs/>
          <w:sz w:val="28"/>
          <w:szCs w:val="28"/>
        </w:rPr>
        <w:t xml:space="preserve">2,5 </w:t>
      </w:r>
      <w:r w:rsidRPr="00943667">
        <w:rPr>
          <w:sz w:val="28"/>
          <w:szCs w:val="28"/>
        </w:rPr>
        <w:t xml:space="preserve">тыс. муниципальных архивах.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Около 2,3 млн., единиц хранения сосредоточено в Архиве Российской Академии Наук, ее научных и научно-отраслевых архивах и свыше 7 млн. единиц хранения - в музеях и библиотеках. </w:t>
      </w:r>
    </w:p>
    <w:p w:rsid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Ежегодно объем документов Архивного фонда Российской Федерации, хранящихся в архивных учреждениях системы Росархива, увеличивается в среднем на 1,6 млн. единиц хранения за счет приема из ведомств документов, отнесенных в установленном порядке к составу Архивного фонда Российской Федерации. </w:t>
      </w:r>
    </w:p>
    <w:p w:rsidR="00915344" w:rsidRPr="00943667" w:rsidRDefault="00915344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3667" w:rsidRDefault="00117BB2" w:rsidP="00117BB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50C30" w:rsidRPr="00943667">
        <w:rPr>
          <w:b/>
          <w:bCs/>
          <w:sz w:val="28"/>
          <w:szCs w:val="28"/>
        </w:rPr>
        <w:t>СПИСОК ИСТОЧНИКОВ И ЛИТЕРАТУРЫ</w:t>
      </w:r>
    </w:p>
    <w:p w:rsidR="00117BB2" w:rsidRDefault="00117BB2" w:rsidP="009436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43667" w:rsidRDefault="00750C30" w:rsidP="00117B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1. Основные правила работы архивов организаций (от 06.02.2002). </w:t>
      </w:r>
    </w:p>
    <w:p w:rsidR="00943667" w:rsidRDefault="00750C30" w:rsidP="00117B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2. Постановление от 24.04.1997 ЗЧ </w:t>
      </w:r>
      <w:r w:rsidRPr="00943667">
        <w:rPr>
          <w:i/>
          <w:iCs/>
          <w:sz w:val="28"/>
          <w:szCs w:val="28"/>
        </w:rPr>
        <w:t xml:space="preserve">125/931 </w:t>
      </w:r>
      <w:r w:rsidRPr="00943667">
        <w:rPr>
          <w:sz w:val="28"/>
          <w:szCs w:val="28"/>
        </w:rPr>
        <w:t xml:space="preserve">— II «Об утверждении положения об архиве центральной избирательной комиссии РФ». </w:t>
      </w:r>
    </w:p>
    <w:p w:rsidR="00943667" w:rsidRDefault="00750C30" w:rsidP="00117B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3. Федеральный закон «Об архивном деле в РФ». </w:t>
      </w:r>
    </w:p>
    <w:p w:rsidR="00943667" w:rsidRDefault="00750C30" w:rsidP="00117B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4. Журнал «Отечественные архивы» ТЧ 1, 2002 год. </w:t>
      </w:r>
    </w:p>
    <w:p w:rsidR="00943667" w:rsidRDefault="00750C30" w:rsidP="00117B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iCs/>
          <w:sz w:val="28"/>
          <w:szCs w:val="28"/>
        </w:rPr>
        <w:t>5</w:t>
      </w:r>
      <w:r w:rsidRPr="00943667">
        <w:rPr>
          <w:i/>
          <w:iCs/>
          <w:sz w:val="28"/>
          <w:szCs w:val="28"/>
        </w:rPr>
        <w:t xml:space="preserve">. </w:t>
      </w:r>
      <w:r w:rsidRPr="00943667">
        <w:rPr>
          <w:sz w:val="28"/>
          <w:szCs w:val="28"/>
        </w:rPr>
        <w:t xml:space="preserve">В.М. Самошенко «История архивного дела в дореволюционной России», 1989. </w:t>
      </w:r>
    </w:p>
    <w:p w:rsidR="00943667" w:rsidRDefault="00750C30" w:rsidP="00117B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6.Павлова Т. Ф. Рассекречивание документов государственных архивов: некоторые итоги, законодательная база, проблемы //Вестник архивиста.-1994.- 1Ч1(19), 2(20). </w:t>
      </w:r>
    </w:p>
    <w:p w:rsidR="00943667" w:rsidRDefault="00750C30" w:rsidP="00117B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7.Козлов В.П. Российское архивное дело.- М.,1999. </w:t>
      </w:r>
    </w:p>
    <w:p w:rsidR="00943667" w:rsidRDefault="00750C30" w:rsidP="00117B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8. Правила работы исследователей в читальных залах государственных архивов РФ.- М., 2000. </w:t>
      </w:r>
    </w:p>
    <w:p w:rsidR="00943667" w:rsidRDefault="00750C30" w:rsidP="00117B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667">
        <w:rPr>
          <w:sz w:val="28"/>
          <w:szCs w:val="28"/>
        </w:rPr>
        <w:t xml:space="preserve">9.Федеральные архивы России и их научно — справочный аппарат. — М., 2001. </w:t>
      </w:r>
    </w:p>
    <w:p w:rsidR="00223927" w:rsidRPr="00943667" w:rsidRDefault="00750C30" w:rsidP="00117BB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43667">
        <w:rPr>
          <w:sz w:val="28"/>
          <w:szCs w:val="28"/>
        </w:rPr>
        <w:t xml:space="preserve">10. Щегельский А.В. К вопросу о рассекречивании архивных документов // Отечественные архивы. — 1999. </w:t>
      </w:r>
      <w:r w:rsidR="00A93AC2" w:rsidRPr="00943667">
        <w:rPr>
          <w:sz w:val="28"/>
          <w:szCs w:val="28"/>
        </w:rPr>
        <w:t>–</w:t>
      </w:r>
      <w:r w:rsidRPr="00943667">
        <w:rPr>
          <w:sz w:val="28"/>
          <w:szCs w:val="28"/>
        </w:rPr>
        <w:t xml:space="preserve"> </w:t>
      </w:r>
      <w:r w:rsidR="00A93AC2" w:rsidRPr="00943667">
        <w:rPr>
          <w:sz w:val="28"/>
          <w:szCs w:val="28"/>
        </w:rPr>
        <w:t>№</w:t>
      </w:r>
      <w:r w:rsidRPr="00943667">
        <w:rPr>
          <w:sz w:val="28"/>
          <w:szCs w:val="28"/>
        </w:rPr>
        <w:t xml:space="preserve">1. </w:t>
      </w:r>
      <w:bookmarkStart w:id="0" w:name="_GoBack"/>
      <w:bookmarkEnd w:id="0"/>
    </w:p>
    <w:sectPr w:rsidR="00223927" w:rsidRPr="00943667" w:rsidSect="00943667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A2" w:rsidRDefault="00DA36A2">
      <w:r>
        <w:separator/>
      </w:r>
    </w:p>
  </w:endnote>
  <w:endnote w:type="continuationSeparator" w:id="0">
    <w:p w:rsidR="00DA36A2" w:rsidRDefault="00DA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67" w:rsidRDefault="00943667" w:rsidP="00705C56">
    <w:pPr>
      <w:pStyle w:val="a4"/>
      <w:framePr w:wrap="around" w:vAnchor="text" w:hAnchor="margin" w:xAlign="center" w:y="1"/>
      <w:rPr>
        <w:rStyle w:val="a6"/>
      </w:rPr>
    </w:pPr>
  </w:p>
  <w:p w:rsidR="00943667" w:rsidRDefault="009436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67" w:rsidRDefault="005814E5" w:rsidP="00705C56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943667" w:rsidRDefault="009436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A2" w:rsidRDefault="00DA36A2">
      <w:r>
        <w:separator/>
      </w:r>
    </w:p>
  </w:footnote>
  <w:footnote w:type="continuationSeparator" w:id="0">
    <w:p w:rsidR="00DA36A2" w:rsidRDefault="00DA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927"/>
    <w:rsid w:val="00110BD5"/>
    <w:rsid w:val="00117BB2"/>
    <w:rsid w:val="00134886"/>
    <w:rsid w:val="00166C5B"/>
    <w:rsid w:val="00223927"/>
    <w:rsid w:val="002A3ECF"/>
    <w:rsid w:val="00367FB7"/>
    <w:rsid w:val="0040484A"/>
    <w:rsid w:val="004A5271"/>
    <w:rsid w:val="00532FFF"/>
    <w:rsid w:val="005800E9"/>
    <w:rsid w:val="005814E5"/>
    <w:rsid w:val="006861F4"/>
    <w:rsid w:val="00705C56"/>
    <w:rsid w:val="00715E27"/>
    <w:rsid w:val="00750C30"/>
    <w:rsid w:val="00804660"/>
    <w:rsid w:val="008F66B8"/>
    <w:rsid w:val="00915344"/>
    <w:rsid w:val="00943667"/>
    <w:rsid w:val="00957B1E"/>
    <w:rsid w:val="00A17BA0"/>
    <w:rsid w:val="00A93AC2"/>
    <w:rsid w:val="00AB1082"/>
    <w:rsid w:val="00B127D9"/>
    <w:rsid w:val="00B534B1"/>
    <w:rsid w:val="00B94131"/>
    <w:rsid w:val="00BC69D3"/>
    <w:rsid w:val="00C05472"/>
    <w:rsid w:val="00C4712D"/>
    <w:rsid w:val="00D05178"/>
    <w:rsid w:val="00DA36A2"/>
    <w:rsid w:val="00EB274E"/>
    <w:rsid w:val="00F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E5F04E-C6F5-4830-BA3C-D1C465CB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392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A17B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A17BA0"/>
    <w:rPr>
      <w:rFonts w:cs="Times New Roman"/>
    </w:rPr>
  </w:style>
  <w:style w:type="paragraph" w:styleId="a7">
    <w:name w:val="header"/>
    <w:basedOn w:val="a"/>
    <w:link w:val="a8"/>
    <w:uiPriority w:val="99"/>
    <w:rsid w:val="00943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4366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9067</Words>
  <Characters>51685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2014-02-20T14:48:00Z</dcterms:created>
  <dcterms:modified xsi:type="dcterms:W3CDTF">2014-02-20T14:48:00Z</dcterms:modified>
</cp:coreProperties>
</file>