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DA" w:rsidRDefault="00892EDA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СОДЕРЖАНИЕ</w:t>
      </w:r>
    </w:p>
    <w:p w:rsidR="005524E1" w:rsidRPr="00DD677E" w:rsidRDefault="005524E1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2EDA" w:rsidRPr="00DD677E" w:rsidRDefault="00892EDA" w:rsidP="00D54A0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Введение</w:t>
      </w:r>
    </w:p>
    <w:p w:rsidR="00892EDA" w:rsidRPr="00D54A0E" w:rsidRDefault="00892EDA" w:rsidP="00D54A0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1</w:t>
      </w:r>
      <w:r w:rsidR="00246C9A">
        <w:rPr>
          <w:sz w:val="28"/>
          <w:szCs w:val="28"/>
        </w:rPr>
        <w:t>.</w:t>
      </w:r>
      <w:r w:rsidR="005524E1">
        <w:rPr>
          <w:sz w:val="28"/>
          <w:szCs w:val="28"/>
        </w:rPr>
        <w:t xml:space="preserve"> </w:t>
      </w:r>
      <w:r w:rsidR="000F77DB" w:rsidRPr="00DD677E">
        <w:rPr>
          <w:sz w:val="28"/>
          <w:szCs w:val="28"/>
        </w:rPr>
        <w:t>Государственные социальные внебюджетные фонды</w:t>
      </w:r>
    </w:p>
    <w:p w:rsidR="00572BB8" w:rsidRPr="00D54A0E" w:rsidRDefault="007F5409" w:rsidP="00D54A0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72BB8" w:rsidRPr="00D54A0E">
        <w:rPr>
          <w:sz w:val="28"/>
          <w:szCs w:val="28"/>
        </w:rPr>
        <w:t>Пенсионный фонд РФ</w:t>
      </w:r>
    </w:p>
    <w:p w:rsidR="00572BB8" w:rsidRPr="00D54A0E" w:rsidRDefault="00572BB8" w:rsidP="00D54A0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54A0E">
        <w:rPr>
          <w:sz w:val="28"/>
          <w:szCs w:val="28"/>
        </w:rPr>
        <w:t>1.2 Фонд социального страхования РФ</w:t>
      </w:r>
    </w:p>
    <w:p w:rsidR="00572BB8" w:rsidRPr="00D54A0E" w:rsidRDefault="00572BB8" w:rsidP="00D54A0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54A0E">
        <w:rPr>
          <w:sz w:val="28"/>
          <w:szCs w:val="28"/>
        </w:rPr>
        <w:t>1.3 Фонды обязательного медицинского страхования РФ</w:t>
      </w:r>
    </w:p>
    <w:p w:rsidR="00572BB8" w:rsidRPr="00D54A0E" w:rsidRDefault="00372FB2" w:rsidP="00D54A0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54A0E">
        <w:rPr>
          <w:sz w:val="28"/>
          <w:szCs w:val="28"/>
        </w:rPr>
        <w:t>1.3.1 Федеральный фонд ОМС РФ</w:t>
      </w:r>
    </w:p>
    <w:p w:rsidR="00372FB2" w:rsidRPr="00D54A0E" w:rsidRDefault="00372FB2" w:rsidP="00D54A0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54A0E">
        <w:rPr>
          <w:sz w:val="28"/>
          <w:szCs w:val="28"/>
        </w:rPr>
        <w:t>1.3.2 Территориальный фонд ОМС РФ</w:t>
      </w:r>
    </w:p>
    <w:p w:rsidR="00372FB2" w:rsidRPr="00D54A0E" w:rsidRDefault="00372FB2" w:rsidP="00D54A0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54A0E">
        <w:rPr>
          <w:sz w:val="28"/>
          <w:szCs w:val="28"/>
        </w:rPr>
        <w:t>1.4 Государственный фонд занятости населения РФ</w:t>
      </w:r>
    </w:p>
    <w:p w:rsidR="00372FB2" w:rsidRPr="00D54A0E" w:rsidRDefault="00372FB2" w:rsidP="00D54A0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54A0E">
        <w:rPr>
          <w:sz w:val="28"/>
          <w:szCs w:val="28"/>
        </w:rPr>
        <w:t>1.5 Ставки и порядок исчис</w:t>
      </w:r>
      <w:r w:rsidR="00D1630D" w:rsidRPr="00D54A0E">
        <w:rPr>
          <w:sz w:val="28"/>
          <w:szCs w:val="28"/>
        </w:rPr>
        <w:t>ления взносов в фонды</w:t>
      </w:r>
    </w:p>
    <w:p w:rsidR="00D1630D" w:rsidRPr="00D54A0E" w:rsidRDefault="00D1630D" w:rsidP="00D54A0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54A0E">
        <w:rPr>
          <w:sz w:val="28"/>
          <w:szCs w:val="28"/>
        </w:rPr>
        <w:t>2</w:t>
      </w:r>
      <w:r w:rsidR="00246C9A">
        <w:rPr>
          <w:sz w:val="28"/>
          <w:szCs w:val="28"/>
        </w:rPr>
        <w:t>.</w:t>
      </w:r>
      <w:r w:rsidR="005524E1" w:rsidRPr="00D54A0E">
        <w:rPr>
          <w:sz w:val="28"/>
          <w:szCs w:val="28"/>
        </w:rPr>
        <w:t xml:space="preserve"> </w:t>
      </w:r>
      <w:r w:rsidRPr="00D54A0E">
        <w:rPr>
          <w:sz w:val="28"/>
          <w:szCs w:val="28"/>
        </w:rPr>
        <w:t>Экономические внебюджетные фонды</w:t>
      </w:r>
    </w:p>
    <w:p w:rsidR="007D563C" w:rsidRPr="00D54A0E" w:rsidRDefault="00D1630D" w:rsidP="00D54A0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54A0E">
        <w:rPr>
          <w:sz w:val="28"/>
          <w:szCs w:val="28"/>
        </w:rPr>
        <w:t>2.1</w:t>
      </w:r>
      <w:r w:rsidR="005524E1" w:rsidRPr="00D54A0E">
        <w:rPr>
          <w:sz w:val="28"/>
          <w:szCs w:val="28"/>
        </w:rPr>
        <w:t xml:space="preserve"> </w:t>
      </w:r>
      <w:r w:rsidRPr="00D54A0E">
        <w:rPr>
          <w:sz w:val="28"/>
          <w:szCs w:val="28"/>
        </w:rPr>
        <w:t xml:space="preserve">Российский фонд технического развития </w:t>
      </w:r>
      <w:r w:rsidR="00D54A0E">
        <w:rPr>
          <w:sz w:val="28"/>
          <w:szCs w:val="28"/>
        </w:rPr>
        <w:t>и отраслевые внебюджетные</w:t>
      </w:r>
      <w:r w:rsidR="005524E1" w:rsidRPr="00D54A0E">
        <w:rPr>
          <w:sz w:val="28"/>
          <w:szCs w:val="28"/>
        </w:rPr>
        <w:t xml:space="preserve"> </w:t>
      </w:r>
      <w:r w:rsidR="007D563C" w:rsidRPr="00D54A0E">
        <w:rPr>
          <w:sz w:val="28"/>
          <w:szCs w:val="28"/>
        </w:rPr>
        <w:t>Фонды НИОКР</w:t>
      </w:r>
    </w:p>
    <w:p w:rsidR="007D563C" w:rsidRPr="00D54A0E" w:rsidRDefault="007D563C" w:rsidP="00D54A0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54A0E">
        <w:rPr>
          <w:sz w:val="28"/>
          <w:szCs w:val="28"/>
        </w:rPr>
        <w:t>2.2</w:t>
      </w:r>
      <w:r w:rsidR="005524E1" w:rsidRPr="00D54A0E">
        <w:rPr>
          <w:sz w:val="28"/>
          <w:szCs w:val="28"/>
        </w:rPr>
        <w:t xml:space="preserve"> </w:t>
      </w:r>
      <w:r w:rsidRPr="00D54A0E">
        <w:rPr>
          <w:sz w:val="28"/>
          <w:szCs w:val="28"/>
        </w:rPr>
        <w:t>Фонды инвестирования жилищного строительства</w:t>
      </w:r>
    </w:p>
    <w:p w:rsidR="00892EDA" w:rsidRPr="00DD677E" w:rsidRDefault="00892EDA" w:rsidP="00D54A0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Заключение</w:t>
      </w:r>
    </w:p>
    <w:p w:rsidR="00892EDA" w:rsidRPr="00DD677E" w:rsidRDefault="00892EDA" w:rsidP="00D54A0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Список использованных источников и литературы</w:t>
      </w:r>
    </w:p>
    <w:p w:rsidR="00892EDA" w:rsidRPr="00DD677E" w:rsidRDefault="00892EDA" w:rsidP="005524E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97433" w:rsidRPr="00DD677E" w:rsidRDefault="00246C9A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7433" w:rsidRPr="00DD677E">
        <w:rPr>
          <w:sz w:val="28"/>
          <w:szCs w:val="28"/>
        </w:rPr>
        <w:t>ВВЕДЕНИЕ</w:t>
      </w:r>
    </w:p>
    <w:p w:rsidR="002F1160" w:rsidRDefault="002F1160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6A25" w:rsidRPr="00DD677E" w:rsidRDefault="00332E25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Реформирование системы финансов</w:t>
      </w:r>
      <w:r w:rsidR="004230C7" w:rsidRPr="00DD677E">
        <w:rPr>
          <w:sz w:val="28"/>
          <w:szCs w:val="28"/>
        </w:rPr>
        <w:t xml:space="preserve"> Российской Федерации, начатое в 1990-х годах, привело к появлению нового звена общегосударственной системы финансов – внебюджетных фондов</w:t>
      </w:r>
      <w:r w:rsidR="00B401D5" w:rsidRPr="00DD677E">
        <w:rPr>
          <w:sz w:val="28"/>
          <w:szCs w:val="28"/>
        </w:rPr>
        <w:t xml:space="preserve"> </w:t>
      </w:r>
      <w:r w:rsidR="00F06A25" w:rsidRPr="00DD677E">
        <w:rPr>
          <w:sz w:val="28"/>
          <w:szCs w:val="28"/>
        </w:rPr>
        <w:t>(</w:t>
      </w:r>
      <w:r w:rsidR="00E96007" w:rsidRPr="00DD677E">
        <w:rPr>
          <w:sz w:val="28"/>
          <w:szCs w:val="28"/>
        </w:rPr>
        <w:t>13</w:t>
      </w:r>
      <w:r w:rsidR="00F06A25" w:rsidRPr="00DD677E">
        <w:rPr>
          <w:sz w:val="28"/>
          <w:szCs w:val="28"/>
        </w:rPr>
        <w:t>, с.247).</w:t>
      </w:r>
    </w:p>
    <w:p w:rsidR="00690290" w:rsidRPr="00DD677E" w:rsidRDefault="00F06A25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В соответствии с Бюджетным кодексом Российской Федерации Государственный внебюджетный фонд – фонд денежных средств, образуется вне федерального бюджета</w:t>
      </w:r>
      <w:r w:rsidR="00690290" w:rsidRPr="00DD677E">
        <w:rPr>
          <w:sz w:val="28"/>
          <w:szCs w:val="28"/>
        </w:rPr>
        <w:t xml:space="preserve"> и бюджетов субъектов Российской Федерации и предназначен для реализации конституционных прав граждан на пенсионное обеспечение, социальное страхование, социальное обеспечение в случае безработицы, охрану здоровья и медицинскую помощь (</w:t>
      </w:r>
      <w:r w:rsidR="00E96007" w:rsidRPr="00DD677E">
        <w:rPr>
          <w:sz w:val="28"/>
          <w:szCs w:val="28"/>
        </w:rPr>
        <w:t>12</w:t>
      </w:r>
      <w:r w:rsidR="00690290" w:rsidRPr="00DD677E">
        <w:rPr>
          <w:sz w:val="28"/>
          <w:szCs w:val="28"/>
        </w:rPr>
        <w:t>, с.54).</w:t>
      </w:r>
    </w:p>
    <w:p w:rsidR="005A5ED5" w:rsidRPr="00DD677E" w:rsidRDefault="005A5ED5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Внебюджетные фонды обладают рядом особенностей</w:t>
      </w:r>
      <w:r w:rsidR="00591B9D">
        <w:rPr>
          <w:sz w:val="28"/>
          <w:szCs w:val="28"/>
        </w:rPr>
        <w:t>:</w:t>
      </w:r>
    </w:p>
    <w:p w:rsidR="005A5ED5" w:rsidRPr="00DD677E" w:rsidRDefault="005A5ED5" w:rsidP="00DD677E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Запланированы органами власти и управления и </w:t>
      </w:r>
      <w:r w:rsidR="003E08C9" w:rsidRPr="00DD677E">
        <w:rPr>
          <w:sz w:val="28"/>
          <w:szCs w:val="28"/>
        </w:rPr>
        <w:t>им</w:t>
      </w:r>
      <w:r w:rsidRPr="00DD677E">
        <w:rPr>
          <w:sz w:val="28"/>
          <w:szCs w:val="28"/>
        </w:rPr>
        <w:t>еют строго целевую направленность;</w:t>
      </w:r>
    </w:p>
    <w:p w:rsidR="003E08C9" w:rsidRPr="00DD677E" w:rsidRDefault="003E08C9" w:rsidP="00DD677E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Денежные средства фондов предназначены для финансирования расходов, не включенных в бюджет;</w:t>
      </w:r>
    </w:p>
    <w:p w:rsidR="003E08C9" w:rsidRPr="00DD677E" w:rsidRDefault="00D1040B" w:rsidP="00DD677E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Взносы в фонды и взаимоотношения, возникающие при их уплате, имеют налоговую природу;</w:t>
      </w:r>
    </w:p>
    <w:p w:rsidR="00D1040B" w:rsidRPr="00DD677E" w:rsidRDefault="00D1040B" w:rsidP="00DD677E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Формируются за счет специальных отчислений юридических и физических лиц;</w:t>
      </w:r>
    </w:p>
    <w:p w:rsidR="00D1040B" w:rsidRPr="00DD677E" w:rsidRDefault="00D1040B" w:rsidP="00DD677E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На отношения, связанные с исчислением, уплатой и взысканием взносов, </w:t>
      </w:r>
      <w:r w:rsidR="00884673" w:rsidRPr="00DD677E">
        <w:rPr>
          <w:sz w:val="28"/>
          <w:szCs w:val="28"/>
        </w:rPr>
        <w:t>распространяется большинство норм и положений Налогового кодекса РФ;</w:t>
      </w:r>
    </w:p>
    <w:p w:rsidR="00884673" w:rsidRPr="00DD677E" w:rsidRDefault="00884673" w:rsidP="00DD677E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Денежные ресурсы фондов находятся в собственности государства, не входят в состав бюджетов различных уровней, не подлежат изъятию на какие-либо цели, прямо не предусмотренные законом;</w:t>
      </w:r>
    </w:p>
    <w:p w:rsidR="00884673" w:rsidRPr="00DD677E" w:rsidRDefault="00884673" w:rsidP="00DD677E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Расходование средств фондов осуществляется </w:t>
      </w:r>
      <w:r w:rsidR="007F382F" w:rsidRPr="00DD677E">
        <w:rPr>
          <w:sz w:val="28"/>
          <w:szCs w:val="28"/>
        </w:rPr>
        <w:t>по распоряжению Правительства РФ или специально уполномоченных органов (правления фондов);</w:t>
      </w:r>
    </w:p>
    <w:p w:rsidR="007F382F" w:rsidRPr="00DD677E" w:rsidRDefault="007F382F" w:rsidP="00DD677E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Из внебюджетных фондов могут предоставляться субвенции для привлечения дополнительных средств на финансирование инвестиционных проектов, программ (</w:t>
      </w:r>
      <w:r w:rsidR="00E96007" w:rsidRPr="00DD677E">
        <w:rPr>
          <w:sz w:val="28"/>
          <w:szCs w:val="28"/>
        </w:rPr>
        <w:t>12</w:t>
      </w:r>
      <w:r w:rsidR="00460C4D" w:rsidRPr="00DD677E">
        <w:rPr>
          <w:sz w:val="28"/>
          <w:szCs w:val="28"/>
        </w:rPr>
        <w:t>, с.54).</w:t>
      </w:r>
    </w:p>
    <w:p w:rsidR="00CE262B" w:rsidRPr="00DD677E" w:rsidRDefault="00460C4D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Внебюджетные фонды – это форма перераспределения и </w:t>
      </w:r>
      <w:r w:rsidR="009B4D66" w:rsidRPr="00DD677E">
        <w:rPr>
          <w:sz w:val="28"/>
          <w:szCs w:val="28"/>
        </w:rPr>
        <w:t>ис</w:t>
      </w:r>
      <w:r w:rsidRPr="00DD677E">
        <w:rPr>
          <w:sz w:val="28"/>
          <w:szCs w:val="28"/>
        </w:rPr>
        <w:t xml:space="preserve">пользования </w:t>
      </w:r>
      <w:r w:rsidR="009B4D66" w:rsidRPr="00DD677E">
        <w:rPr>
          <w:sz w:val="28"/>
          <w:szCs w:val="28"/>
        </w:rPr>
        <w:t xml:space="preserve">финансовых ресурсов, привлекаемых государством для финансирования не включенных в бюджет некоторых общественных потребностей и комплексно расходуемых на основе оперативной самостоятельности и строго в соответствии </w:t>
      </w:r>
      <w:r w:rsidR="00CE262B" w:rsidRPr="00DD677E">
        <w:rPr>
          <w:sz w:val="28"/>
          <w:szCs w:val="28"/>
        </w:rPr>
        <w:t>с целевым назначением фондов (</w:t>
      </w:r>
      <w:r w:rsidR="00E96007" w:rsidRPr="00DD677E">
        <w:rPr>
          <w:sz w:val="28"/>
          <w:szCs w:val="28"/>
        </w:rPr>
        <w:t>12</w:t>
      </w:r>
      <w:r w:rsidR="00CE262B" w:rsidRPr="00DD677E">
        <w:rPr>
          <w:sz w:val="28"/>
          <w:szCs w:val="28"/>
        </w:rPr>
        <w:t>, с.55).</w:t>
      </w:r>
    </w:p>
    <w:p w:rsidR="001E1214" w:rsidRPr="00DD677E" w:rsidRDefault="00CE262B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По срокам действия внебюджетные фонды подразделяются на постоянные и временные, которые прекращают свое существование </w:t>
      </w:r>
      <w:r w:rsidR="001E1214" w:rsidRPr="00DD677E">
        <w:rPr>
          <w:sz w:val="28"/>
          <w:szCs w:val="28"/>
        </w:rPr>
        <w:t>после выполнения возложенных на них задач (</w:t>
      </w:r>
      <w:r w:rsidR="00E96007" w:rsidRPr="00DD677E">
        <w:rPr>
          <w:sz w:val="28"/>
          <w:szCs w:val="28"/>
        </w:rPr>
        <w:t>13</w:t>
      </w:r>
      <w:r w:rsidR="001E1214" w:rsidRPr="00DD677E">
        <w:rPr>
          <w:sz w:val="28"/>
          <w:szCs w:val="28"/>
        </w:rPr>
        <w:t>, с.247).</w:t>
      </w:r>
    </w:p>
    <w:p w:rsidR="001E1214" w:rsidRPr="00DD677E" w:rsidRDefault="001E1214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По принадлежности – на государственные, межгосударственные, местные фонды. Наибольшее значение среди межгосударственных фондов имеют Международный валютный фонд</w:t>
      </w:r>
      <w:r w:rsidR="00F77627" w:rsidRPr="00DD677E">
        <w:rPr>
          <w:sz w:val="28"/>
          <w:szCs w:val="28"/>
        </w:rPr>
        <w:t>, Международный банк реконструкции и развития, Бюджет Европейского содружества (ЕС) и др.</w:t>
      </w:r>
      <w:r w:rsidRPr="00DD677E">
        <w:rPr>
          <w:sz w:val="28"/>
          <w:szCs w:val="28"/>
        </w:rPr>
        <w:t xml:space="preserve"> (</w:t>
      </w:r>
      <w:r w:rsidR="00E96007" w:rsidRPr="00DD677E">
        <w:rPr>
          <w:sz w:val="28"/>
          <w:szCs w:val="28"/>
        </w:rPr>
        <w:t>13</w:t>
      </w:r>
      <w:r w:rsidRPr="00DD677E">
        <w:rPr>
          <w:sz w:val="28"/>
          <w:szCs w:val="28"/>
        </w:rPr>
        <w:t>, с.247).</w:t>
      </w:r>
    </w:p>
    <w:p w:rsidR="00460C4D" w:rsidRPr="00DD677E" w:rsidRDefault="000C2259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По целям различают: социальные фонды, экономические</w:t>
      </w:r>
      <w:r w:rsidR="00A20259" w:rsidRPr="00DD677E">
        <w:rPr>
          <w:sz w:val="28"/>
          <w:szCs w:val="28"/>
        </w:rPr>
        <w:t>, научно-исследовательские и др</w:t>
      </w:r>
      <w:r w:rsidR="00303AC5" w:rsidRPr="00DD677E">
        <w:rPr>
          <w:sz w:val="28"/>
          <w:szCs w:val="28"/>
        </w:rPr>
        <w:t xml:space="preserve"> (</w:t>
      </w:r>
      <w:r w:rsidR="00E96007" w:rsidRPr="00DD677E">
        <w:rPr>
          <w:sz w:val="28"/>
          <w:szCs w:val="28"/>
        </w:rPr>
        <w:t>13</w:t>
      </w:r>
      <w:r w:rsidR="00303AC5" w:rsidRPr="00DD677E">
        <w:rPr>
          <w:sz w:val="28"/>
          <w:szCs w:val="28"/>
        </w:rPr>
        <w:t>, с.247)</w:t>
      </w:r>
      <w:r w:rsidR="00A20259" w:rsidRPr="00DD677E">
        <w:rPr>
          <w:sz w:val="28"/>
          <w:szCs w:val="28"/>
        </w:rPr>
        <w:t>.</w:t>
      </w:r>
    </w:p>
    <w:p w:rsidR="00A20259" w:rsidRPr="00DD677E" w:rsidRDefault="00303AC5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В истории развития системы финансов в России не было опыта создания целевых внебюджетных фондов. Впервые они стали создаваться в РФ в период перехода страны на новые экономические отношения по Закону РСФСР от 10.10.1991г. №1734-1 «Об основах бюджетного устройства и бюджетного процесса в РСФСР». </w:t>
      </w:r>
      <w:r w:rsidR="00F45360" w:rsidRPr="00DD677E">
        <w:rPr>
          <w:sz w:val="28"/>
          <w:szCs w:val="28"/>
        </w:rPr>
        <w:t>При создании фондов ставилась задача «разгрузить» бюджет от существенной доли социальных расходов, которые в рамках бюджета финансировались с большим напряжением</w:t>
      </w:r>
      <w:r w:rsidR="00875387" w:rsidRPr="00DD677E">
        <w:rPr>
          <w:sz w:val="28"/>
          <w:szCs w:val="28"/>
        </w:rPr>
        <w:t xml:space="preserve"> (</w:t>
      </w:r>
      <w:r w:rsidR="005D2571" w:rsidRPr="00DD677E">
        <w:rPr>
          <w:sz w:val="28"/>
          <w:szCs w:val="28"/>
        </w:rPr>
        <w:t>13</w:t>
      </w:r>
      <w:r w:rsidR="00875387" w:rsidRPr="00DD677E">
        <w:rPr>
          <w:sz w:val="28"/>
          <w:szCs w:val="28"/>
        </w:rPr>
        <w:t>, с.248)</w:t>
      </w:r>
      <w:r w:rsidR="00F45360" w:rsidRPr="00DD677E">
        <w:rPr>
          <w:sz w:val="28"/>
          <w:szCs w:val="28"/>
        </w:rPr>
        <w:t>.</w:t>
      </w:r>
    </w:p>
    <w:p w:rsidR="00D1040B" w:rsidRPr="00DD677E" w:rsidRDefault="00D1040B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A18D0" w:rsidRPr="00DD677E" w:rsidRDefault="00591B9D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1. </w:t>
      </w:r>
      <w:r w:rsidR="00987431" w:rsidRPr="00DD677E">
        <w:rPr>
          <w:sz w:val="28"/>
          <w:szCs w:val="28"/>
        </w:rPr>
        <w:t xml:space="preserve">ГОСУДАРСТВЕННЫЕ </w:t>
      </w:r>
      <w:r w:rsidR="00875387" w:rsidRPr="00DD677E">
        <w:rPr>
          <w:sz w:val="28"/>
          <w:szCs w:val="28"/>
        </w:rPr>
        <w:t>СОЦИАЛЬНЫЕ ВНЕБЮДЖЕТНЫЕ ФОНДЫ</w:t>
      </w:r>
    </w:p>
    <w:p w:rsidR="00413704" w:rsidRPr="00DD677E" w:rsidRDefault="00413704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5230F" w:rsidRPr="00DD677E" w:rsidRDefault="0085230F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В соответствии с Бюджетным кодексом</w:t>
      </w:r>
      <w:r w:rsidR="007425EF" w:rsidRPr="00DD677E">
        <w:rPr>
          <w:sz w:val="28"/>
          <w:szCs w:val="28"/>
        </w:rPr>
        <w:t xml:space="preserve"> РФ</w:t>
      </w:r>
      <w:r w:rsidRPr="00DD677E">
        <w:rPr>
          <w:sz w:val="28"/>
          <w:szCs w:val="28"/>
        </w:rPr>
        <w:t xml:space="preserve"> в </w:t>
      </w:r>
      <w:r w:rsidR="00987431" w:rsidRPr="00DD677E">
        <w:rPr>
          <w:sz w:val="28"/>
          <w:szCs w:val="28"/>
        </w:rPr>
        <w:t xml:space="preserve">состав государственных внебюджетных </w:t>
      </w:r>
      <w:r w:rsidRPr="00DD677E">
        <w:rPr>
          <w:sz w:val="28"/>
          <w:szCs w:val="28"/>
        </w:rPr>
        <w:t>фондов Российской Федерации входят:</w:t>
      </w:r>
    </w:p>
    <w:p w:rsidR="0085230F" w:rsidRPr="00DD677E" w:rsidRDefault="0085230F" w:rsidP="00DD67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Пенсионный фонд Российской Федерации;</w:t>
      </w:r>
    </w:p>
    <w:p w:rsidR="005F0BDE" w:rsidRPr="00DD677E" w:rsidRDefault="005F0BDE" w:rsidP="00DD67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Фонд социального страхования Российской Федерации;</w:t>
      </w:r>
    </w:p>
    <w:p w:rsidR="005F0BDE" w:rsidRPr="00DD677E" w:rsidRDefault="005F0BDE" w:rsidP="00DD67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Федеральный фонд обязательного медицинского страхования;</w:t>
      </w:r>
    </w:p>
    <w:p w:rsidR="005F0BDE" w:rsidRPr="00DD677E" w:rsidRDefault="005F0BDE" w:rsidP="00DD67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Государственный фонд занятости населения Российской Федерации.</w:t>
      </w:r>
    </w:p>
    <w:p w:rsidR="00C56558" w:rsidRPr="00DD677E" w:rsidRDefault="005F0BDE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Федеральным законом от 5 августа 2000 г. №118-ФЗ Положение о государственном фонде занятости населения РФ признано </w:t>
      </w:r>
      <w:r w:rsidR="00817399" w:rsidRPr="00DD677E">
        <w:rPr>
          <w:sz w:val="28"/>
          <w:szCs w:val="28"/>
        </w:rPr>
        <w:t>утратившим силу с 1 января 2001 года</w:t>
      </w:r>
      <w:r w:rsidR="00641598" w:rsidRPr="00DD677E">
        <w:rPr>
          <w:sz w:val="28"/>
          <w:szCs w:val="28"/>
        </w:rPr>
        <w:t xml:space="preserve"> (</w:t>
      </w:r>
      <w:r w:rsidR="007425EF" w:rsidRPr="00DD677E">
        <w:rPr>
          <w:sz w:val="28"/>
          <w:szCs w:val="28"/>
        </w:rPr>
        <w:t>1, ст.144</w:t>
      </w:r>
      <w:r w:rsidR="00641598" w:rsidRPr="00DD677E">
        <w:rPr>
          <w:sz w:val="28"/>
          <w:szCs w:val="28"/>
        </w:rPr>
        <w:t>)</w:t>
      </w:r>
      <w:r w:rsidR="00817399" w:rsidRPr="00DD677E">
        <w:rPr>
          <w:sz w:val="28"/>
          <w:szCs w:val="28"/>
        </w:rPr>
        <w:t>.</w:t>
      </w:r>
    </w:p>
    <w:p w:rsidR="00641598" w:rsidRPr="00DD677E" w:rsidRDefault="00641598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41598" w:rsidRPr="00DD677E" w:rsidRDefault="00641598" w:rsidP="00DD677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Пенсионный фонд Российской Федерации</w:t>
      </w:r>
    </w:p>
    <w:p w:rsidR="00641598" w:rsidRPr="00DD677E" w:rsidRDefault="00641598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41598" w:rsidRPr="00DD677E" w:rsidRDefault="002D4275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Указом Президента РФ от 9 марта 2004г. № 314 координация деятельности Пенсионного фонда РФ</w:t>
      </w:r>
      <w:r w:rsidR="00C0022B" w:rsidRPr="00DD677E">
        <w:rPr>
          <w:sz w:val="28"/>
          <w:szCs w:val="28"/>
        </w:rPr>
        <w:t xml:space="preserve"> (далее – ПФР)</w:t>
      </w:r>
      <w:r w:rsidRPr="00DD677E">
        <w:rPr>
          <w:sz w:val="28"/>
          <w:szCs w:val="28"/>
        </w:rPr>
        <w:t xml:space="preserve"> возложена на Министерство здравоохранения и социального развития Российской Федерации (</w:t>
      </w:r>
      <w:r w:rsidR="005D2571" w:rsidRPr="00DD677E">
        <w:rPr>
          <w:sz w:val="28"/>
          <w:szCs w:val="28"/>
        </w:rPr>
        <w:t>3</w:t>
      </w:r>
      <w:r w:rsidR="00C0022B" w:rsidRPr="00DD677E">
        <w:rPr>
          <w:sz w:val="28"/>
          <w:szCs w:val="28"/>
        </w:rPr>
        <w:t>).</w:t>
      </w:r>
    </w:p>
    <w:p w:rsidR="00C0022B" w:rsidRPr="00DD677E" w:rsidRDefault="0081341C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ПФР образован постановлением Верховного Совета РСФСР от 22.12.1990г. в целях государственного управления финансами пенсионного обеспечения в Российской Федерации (</w:t>
      </w:r>
      <w:r w:rsidR="005D2571" w:rsidRPr="00DD677E">
        <w:rPr>
          <w:sz w:val="28"/>
          <w:szCs w:val="28"/>
        </w:rPr>
        <w:t>3, ст.1</w:t>
      </w:r>
      <w:r w:rsidRPr="00DD677E">
        <w:rPr>
          <w:sz w:val="28"/>
          <w:szCs w:val="28"/>
        </w:rPr>
        <w:t>).</w:t>
      </w:r>
    </w:p>
    <w:p w:rsidR="00E27FF5" w:rsidRPr="00DD677E" w:rsidRDefault="0081341C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ПФР является самостоятельным финансово-кредитным учреждением</w:t>
      </w:r>
      <w:r w:rsidR="00F86263" w:rsidRPr="00DD677E">
        <w:rPr>
          <w:sz w:val="28"/>
          <w:szCs w:val="28"/>
        </w:rPr>
        <w:t>, осуществляющим свою деятельность в соответствии с законодательством РФ и Положением о Пенсионном фонде Российской Федерации (России) (утв. Постановлением ВС РФ от 27.12.1991г. №</w:t>
      </w:r>
      <w:r w:rsidR="00E27FF5" w:rsidRPr="00DD677E">
        <w:rPr>
          <w:sz w:val="28"/>
          <w:szCs w:val="28"/>
        </w:rPr>
        <w:t>2122-1)</w:t>
      </w:r>
      <w:r w:rsidR="00A24E96" w:rsidRPr="00DD677E">
        <w:rPr>
          <w:sz w:val="28"/>
          <w:szCs w:val="28"/>
        </w:rPr>
        <w:t>.</w:t>
      </w:r>
      <w:r w:rsidR="004E784B" w:rsidRPr="00DD677E">
        <w:rPr>
          <w:sz w:val="28"/>
          <w:szCs w:val="28"/>
        </w:rPr>
        <w:t xml:space="preserve"> Местонахождение ПФР – г.</w:t>
      </w:r>
      <w:r w:rsidR="009A7C10">
        <w:rPr>
          <w:sz w:val="28"/>
          <w:szCs w:val="28"/>
        </w:rPr>
        <w:t xml:space="preserve"> </w:t>
      </w:r>
      <w:r w:rsidR="004E784B" w:rsidRPr="00DD677E">
        <w:rPr>
          <w:sz w:val="28"/>
          <w:szCs w:val="28"/>
        </w:rPr>
        <w:t>Москва.</w:t>
      </w:r>
      <w:r w:rsidR="00A24E96" w:rsidRPr="00DD677E">
        <w:rPr>
          <w:sz w:val="28"/>
          <w:szCs w:val="28"/>
        </w:rPr>
        <w:t xml:space="preserve"> Руководство ПФР осуществляется правлением ПФР и его постоянно действующим исполнительным органом – исполнительной дирекцией</w:t>
      </w:r>
      <w:r w:rsidR="00562E94" w:rsidRPr="00DD677E">
        <w:rPr>
          <w:sz w:val="28"/>
          <w:szCs w:val="28"/>
        </w:rPr>
        <w:t>. Правление возглавляет председатель, который назначается и освобождается от должности Верховным Советом Российской Федерации.</w:t>
      </w:r>
      <w:r w:rsidR="004E784B" w:rsidRPr="00DD677E">
        <w:rPr>
          <w:sz w:val="28"/>
          <w:szCs w:val="28"/>
        </w:rPr>
        <w:t xml:space="preserve"> Для осуществления контроля деятельности исполнительной дирекции ПФР и его региональных органов образуется ревизионная комиссия ПФР.</w:t>
      </w:r>
      <w:r w:rsidR="00E27FF5" w:rsidRPr="00DD677E">
        <w:rPr>
          <w:sz w:val="28"/>
          <w:szCs w:val="28"/>
        </w:rPr>
        <w:t xml:space="preserve"> (</w:t>
      </w:r>
      <w:r w:rsidR="005D2571" w:rsidRPr="00DD677E">
        <w:rPr>
          <w:sz w:val="28"/>
          <w:szCs w:val="28"/>
        </w:rPr>
        <w:t>3, ст.</w:t>
      </w:r>
      <w:r w:rsidR="00DF3F50" w:rsidRPr="00DD677E">
        <w:rPr>
          <w:sz w:val="28"/>
          <w:szCs w:val="28"/>
        </w:rPr>
        <w:t>1</w:t>
      </w:r>
      <w:r w:rsidR="00E27FF5" w:rsidRPr="00DD677E">
        <w:rPr>
          <w:sz w:val="28"/>
          <w:szCs w:val="28"/>
        </w:rPr>
        <w:t>).</w:t>
      </w:r>
    </w:p>
    <w:p w:rsidR="000733E2" w:rsidRPr="00DD677E" w:rsidRDefault="000733E2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ПФР и его денежные средства находятся в государственной собственности РФ. Денежные средства ПФР не входят в состав бюджетов, других фондов и изъятию не подлежат (</w:t>
      </w:r>
      <w:r w:rsidR="00DF3F50" w:rsidRPr="00DD677E">
        <w:rPr>
          <w:sz w:val="28"/>
          <w:szCs w:val="28"/>
        </w:rPr>
        <w:t>3, ст.2</w:t>
      </w:r>
      <w:r w:rsidRPr="00DD677E">
        <w:rPr>
          <w:sz w:val="28"/>
          <w:szCs w:val="28"/>
        </w:rPr>
        <w:t>).</w:t>
      </w:r>
    </w:p>
    <w:p w:rsidR="002F3BC6" w:rsidRPr="00DD677E" w:rsidRDefault="00326779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Бюджет Пенсионного фонда образуется в основном из страховых взносов страхователей, к которым относятся:</w:t>
      </w:r>
    </w:p>
    <w:p w:rsidR="002F5ACF" w:rsidRPr="00DD677E" w:rsidRDefault="002F5ACF" w:rsidP="00DD677E">
      <w:pPr>
        <w:widowControl w:val="0"/>
        <w:numPr>
          <w:ilvl w:val="0"/>
          <w:numId w:val="20"/>
        </w:numPr>
        <w:tabs>
          <w:tab w:val="clear" w:pos="1804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лица, производящие выплаты физическим лицам, в т.ч.: организации, индивидуальные предприниматели, физические лица;</w:t>
      </w:r>
    </w:p>
    <w:p w:rsidR="002F5ACF" w:rsidRPr="00DD677E" w:rsidRDefault="00BE5751" w:rsidP="00DD677E">
      <w:pPr>
        <w:widowControl w:val="0"/>
        <w:numPr>
          <w:ilvl w:val="0"/>
          <w:numId w:val="20"/>
        </w:numPr>
        <w:tabs>
          <w:tab w:val="clear" w:pos="1804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индивидуальные предприниматели, адвокаты, нотариусы, занимающиеся частной практикой (</w:t>
      </w:r>
      <w:r w:rsidR="00DF3F50" w:rsidRPr="00DD677E">
        <w:rPr>
          <w:sz w:val="28"/>
          <w:szCs w:val="28"/>
        </w:rPr>
        <w:t>9,</w:t>
      </w:r>
      <w:r w:rsidRPr="00DD677E">
        <w:rPr>
          <w:sz w:val="28"/>
          <w:szCs w:val="28"/>
        </w:rPr>
        <w:t xml:space="preserve"> ст.6).</w:t>
      </w:r>
    </w:p>
    <w:p w:rsidR="00BE5751" w:rsidRPr="00DD677E" w:rsidRDefault="00FD1B0C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Застрахованными лицами являются граждане РФ, а также постоянно или временно проживающие на территории иностранные граждане и лица без гражданства </w:t>
      </w:r>
      <w:r w:rsidR="00BB4F02" w:rsidRPr="00DD677E">
        <w:rPr>
          <w:sz w:val="28"/>
          <w:szCs w:val="28"/>
        </w:rPr>
        <w:t>(</w:t>
      </w:r>
      <w:r w:rsidR="00DF3F50" w:rsidRPr="00DD677E">
        <w:rPr>
          <w:sz w:val="28"/>
          <w:szCs w:val="28"/>
        </w:rPr>
        <w:t>9</w:t>
      </w:r>
      <w:r w:rsidR="00BB4F02" w:rsidRPr="00DD677E">
        <w:rPr>
          <w:sz w:val="28"/>
          <w:szCs w:val="28"/>
        </w:rPr>
        <w:t>, ст.7).</w:t>
      </w:r>
    </w:p>
    <w:p w:rsidR="00BB4F02" w:rsidRPr="00DD677E" w:rsidRDefault="00BB4F02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Обязательным страховым обеспечением по обязательному пенсионному страхованию являются:</w:t>
      </w:r>
    </w:p>
    <w:p w:rsidR="00BB4F02" w:rsidRPr="00DD677E" w:rsidRDefault="00BB4F02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- страховая и накопительная части трудовой пенсии по старости;</w:t>
      </w:r>
    </w:p>
    <w:p w:rsidR="00BB4F02" w:rsidRPr="00DD677E" w:rsidRDefault="00BB4F02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- </w:t>
      </w:r>
      <w:r w:rsidR="0095119C" w:rsidRPr="00DD677E">
        <w:rPr>
          <w:sz w:val="28"/>
          <w:szCs w:val="28"/>
        </w:rPr>
        <w:t>страховая и накопительная части трудовой пенсии по инвалидности;</w:t>
      </w:r>
    </w:p>
    <w:p w:rsidR="0095119C" w:rsidRPr="00DD677E" w:rsidRDefault="0095119C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- страховая часть трудовой пенсии по случаю потери кормильца;</w:t>
      </w:r>
    </w:p>
    <w:p w:rsidR="0095119C" w:rsidRPr="00DD677E" w:rsidRDefault="0095119C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- социальное пособие на погребение умерших пенсионеров, не работающих в день смерти (</w:t>
      </w:r>
      <w:r w:rsidR="00DF3F50" w:rsidRPr="00DD677E">
        <w:rPr>
          <w:sz w:val="28"/>
          <w:szCs w:val="28"/>
        </w:rPr>
        <w:t>9</w:t>
      </w:r>
      <w:r w:rsidRPr="00DD677E">
        <w:rPr>
          <w:sz w:val="28"/>
          <w:szCs w:val="28"/>
        </w:rPr>
        <w:t>, с</w:t>
      </w:r>
      <w:r w:rsidR="00DF3F50" w:rsidRPr="00DD677E">
        <w:rPr>
          <w:sz w:val="28"/>
          <w:szCs w:val="28"/>
        </w:rPr>
        <w:t>т</w:t>
      </w:r>
      <w:r w:rsidRPr="00DD677E">
        <w:rPr>
          <w:sz w:val="28"/>
          <w:szCs w:val="28"/>
        </w:rPr>
        <w:t>.9).</w:t>
      </w:r>
    </w:p>
    <w:p w:rsidR="00A64557" w:rsidRPr="00DD677E" w:rsidRDefault="00A64557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Финансирование выплаты базовой части трудовой пенсии осуществляется за счет сумм единого социального налога (взноса), зачисляемых в федеральный бюджет, а финансирование выплаты страховой </w:t>
      </w:r>
      <w:r w:rsidR="00C97817" w:rsidRPr="00DD677E">
        <w:rPr>
          <w:sz w:val="28"/>
          <w:szCs w:val="28"/>
        </w:rPr>
        <w:t>и накопительной частей трудовой пенсии – за счет средств бюджета Пенсионного фонда РФ</w:t>
      </w:r>
      <w:r w:rsidR="00BB4477" w:rsidRPr="00DD677E">
        <w:rPr>
          <w:sz w:val="28"/>
          <w:szCs w:val="28"/>
        </w:rPr>
        <w:t xml:space="preserve">. При этом финансирование выплаты накопительной части трудовой пенсии осуществляется за счет сумм пенсионных накоплений, учтенных </w:t>
      </w:r>
      <w:r w:rsidR="00433F2D" w:rsidRPr="00DD677E">
        <w:rPr>
          <w:sz w:val="28"/>
          <w:szCs w:val="28"/>
        </w:rPr>
        <w:t>в специальной части индивидуального лицевого счета застрахованного лица (</w:t>
      </w:r>
      <w:r w:rsidR="00DF3F50" w:rsidRPr="00DD677E">
        <w:rPr>
          <w:sz w:val="28"/>
          <w:szCs w:val="28"/>
        </w:rPr>
        <w:t>9</w:t>
      </w:r>
      <w:r w:rsidR="00433F2D" w:rsidRPr="00DD677E">
        <w:rPr>
          <w:sz w:val="28"/>
          <w:szCs w:val="28"/>
        </w:rPr>
        <w:t>, ст.9).</w:t>
      </w:r>
    </w:p>
    <w:p w:rsidR="00433F2D" w:rsidRPr="00DD677E" w:rsidRDefault="00433F2D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Суммы страховых взносов, поступившие за застрахованное лицо в бюджет Пенсионного фонда РФ, учитываются на его индивидуальном лицевом счете (</w:t>
      </w:r>
      <w:r w:rsidR="00DF3F50" w:rsidRPr="00DD677E">
        <w:rPr>
          <w:sz w:val="28"/>
          <w:szCs w:val="28"/>
        </w:rPr>
        <w:t>9</w:t>
      </w:r>
      <w:r w:rsidRPr="00DD677E">
        <w:rPr>
          <w:sz w:val="28"/>
          <w:szCs w:val="28"/>
        </w:rPr>
        <w:t>, ст.10).</w:t>
      </w:r>
    </w:p>
    <w:p w:rsidR="00A93FB7" w:rsidRPr="00DD677E" w:rsidRDefault="00A93FB7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В составе бюджета ПФР отдельно учитываются суммы страховых взносов на накопительную часть трудовой пенсии, средства, направляемые на инвестирование</w:t>
      </w:r>
      <w:r w:rsidR="00204ED9" w:rsidRPr="00DD677E">
        <w:rPr>
          <w:sz w:val="28"/>
          <w:szCs w:val="28"/>
        </w:rPr>
        <w:t>, выплаты за счет средств пенсионных накоплений, а также расходы бюджета ПФР, связанные с формированием и инвестированием средств пенсионных накоплений</w:t>
      </w:r>
      <w:r w:rsidR="00A209C2" w:rsidRPr="00DD677E">
        <w:rPr>
          <w:sz w:val="28"/>
          <w:szCs w:val="28"/>
        </w:rPr>
        <w:t>, ведением специальной части индивидуальных лицевых счетов и выплатой накопительной части трудовой пенсии (</w:t>
      </w:r>
      <w:r w:rsidR="00DF3F50" w:rsidRPr="00DD677E">
        <w:rPr>
          <w:sz w:val="28"/>
          <w:szCs w:val="28"/>
        </w:rPr>
        <w:t>9</w:t>
      </w:r>
      <w:r w:rsidR="00A209C2" w:rsidRPr="00DD677E">
        <w:rPr>
          <w:sz w:val="28"/>
          <w:szCs w:val="28"/>
        </w:rPr>
        <w:t>, п.3 ст.16).</w:t>
      </w:r>
    </w:p>
    <w:p w:rsidR="00A209C2" w:rsidRPr="00DD677E" w:rsidRDefault="00A209C2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Денежные средства обязательного пенсионного страхования </w:t>
      </w:r>
      <w:r w:rsidR="00DE29DA" w:rsidRPr="00DD677E">
        <w:rPr>
          <w:sz w:val="28"/>
          <w:szCs w:val="28"/>
        </w:rPr>
        <w:t>хранятся на счетах ПФР, открываемых в учреждениях Центрального банка РФ, а при отсутствии учреждений ЦБР на счетах, открыв</w:t>
      </w:r>
      <w:r w:rsidR="00B35314" w:rsidRPr="00DD677E">
        <w:rPr>
          <w:sz w:val="28"/>
          <w:szCs w:val="28"/>
        </w:rPr>
        <w:t>аемых в кредитных организациях. П</w:t>
      </w:r>
      <w:r w:rsidR="00DE29DA" w:rsidRPr="00DD677E">
        <w:rPr>
          <w:sz w:val="28"/>
          <w:szCs w:val="28"/>
        </w:rPr>
        <w:t xml:space="preserve">еречень </w:t>
      </w:r>
      <w:r w:rsidR="00B35314" w:rsidRPr="00DD677E">
        <w:rPr>
          <w:sz w:val="28"/>
          <w:szCs w:val="28"/>
        </w:rPr>
        <w:t>кредитных организаций</w:t>
      </w:r>
      <w:r w:rsidR="00BB428C" w:rsidRPr="00DD677E">
        <w:rPr>
          <w:sz w:val="28"/>
          <w:szCs w:val="28"/>
        </w:rPr>
        <w:t xml:space="preserve"> определяется Правительством РФ в порядке, предусмотренном ФЗ от 21.07.2005г. № 94-ФЗ «О размещении заказов на поставки товаров, выполнение работ, оказание услуг для государственных и муниципальных нужд» (</w:t>
      </w:r>
      <w:r w:rsidR="00DF3F50" w:rsidRPr="00DD677E">
        <w:rPr>
          <w:sz w:val="28"/>
          <w:szCs w:val="28"/>
        </w:rPr>
        <w:t>9</w:t>
      </w:r>
      <w:r w:rsidR="00BB428C" w:rsidRPr="00DD677E">
        <w:rPr>
          <w:sz w:val="28"/>
          <w:szCs w:val="28"/>
        </w:rPr>
        <w:t xml:space="preserve">, </w:t>
      </w:r>
      <w:r w:rsidR="0009502E" w:rsidRPr="00DD677E">
        <w:rPr>
          <w:sz w:val="28"/>
          <w:szCs w:val="28"/>
        </w:rPr>
        <w:t>п.4 ст.16).</w:t>
      </w:r>
    </w:p>
    <w:p w:rsidR="0009502E" w:rsidRPr="00DD677E" w:rsidRDefault="0009502E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Средства ПФР формируются за счет:</w:t>
      </w:r>
    </w:p>
    <w:p w:rsidR="0009502E" w:rsidRPr="00DD677E" w:rsidRDefault="0009502E" w:rsidP="00DD677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страховых взносов работодателей</w:t>
      </w:r>
      <w:r w:rsidRPr="00DD677E">
        <w:rPr>
          <w:sz w:val="28"/>
          <w:szCs w:val="28"/>
          <w:lang w:val="en-US"/>
        </w:rPr>
        <w:t>;</w:t>
      </w:r>
    </w:p>
    <w:p w:rsidR="0009502E" w:rsidRPr="00DD677E" w:rsidRDefault="0009502E" w:rsidP="00DD677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страховых взносов граждан, занимающихся индивидуальной трудовой деятельностью, в т.ч. фермеров и адвокатов;</w:t>
      </w:r>
    </w:p>
    <w:p w:rsidR="0009502E" w:rsidRPr="00DD677E" w:rsidRDefault="0009502E" w:rsidP="00DD677E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ассигнований из республиканского бюджета Российской Федерации на выплату государственных пенсий и пособий военнослужащим и приравненным к ним по пенсионному обеспечению гражданам, их семьям социальных пенсий, пособий на детей в возрасте старше полутора лет, на индексацию указанных пенсий и пособий, а также на предоставление льгот в части пенсий, пособий и компенсаций гражданам, пострадавшим от чернобыльской катастрофы, на расходы по доставке и пересылке пенсий и пособий;</w:t>
      </w:r>
    </w:p>
    <w:p w:rsidR="0009502E" w:rsidRPr="00DD677E" w:rsidRDefault="0009502E" w:rsidP="00DD677E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средств, взыскиваемых с работодателей и граждан в результате предъявления регрессивных требований;</w:t>
      </w:r>
    </w:p>
    <w:p w:rsidR="0009502E" w:rsidRPr="00DD677E" w:rsidRDefault="0009502E" w:rsidP="00DD677E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добровольных взносов (в том числе валютных ценностей) физических и юридических лиц, а также доходов от капитализации средств ПФР и других поступлений</w:t>
      </w:r>
      <w:r w:rsidR="00B82291" w:rsidRPr="00DD677E">
        <w:rPr>
          <w:sz w:val="28"/>
          <w:szCs w:val="28"/>
        </w:rPr>
        <w:t xml:space="preserve"> (</w:t>
      </w:r>
      <w:r w:rsidR="00DF3F50" w:rsidRPr="00DD677E">
        <w:rPr>
          <w:sz w:val="28"/>
          <w:szCs w:val="28"/>
        </w:rPr>
        <w:t>3</w:t>
      </w:r>
      <w:r w:rsidR="00B82291" w:rsidRPr="00DD677E">
        <w:rPr>
          <w:sz w:val="28"/>
          <w:szCs w:val="28"/>
        </w:rPr>
        <w:t>, ст.4)</w:t>
      </w:r>
      <w:r w:rsidRPr="00DD677E">
        <w:rPr>
          <w:sz w:val="28"/>
          <w:szCs w:val="28"/>
        </w:rPr>
        <w:t>.</w:t>
      </w:r>
    </w:p>
    <w:p w:rsidR="0086601C" w:rsidRPr="00DD677E" w:rsidRDefault="001E693A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Средства ПФР направляются на:</w:t>
      </w:r>
    </w:p>
    <w:p w:rsidR="001E693A" w:rsidRPr="00DD677E" w:rsidRDefault="001E693A" w:rsidP="00DD677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выплату в соответствии с действующим на территории Российской Федерации законодательством, межгосударственными и международными договорами государственных пенсий, в том числе гражданам, выезжающим за пределы Российской Федерации;</w:t>
      </w:r>
    </w:p>
    <w:p w:rsidR="001E693A" w:rsidRPr="00DD677E" w:rsidRDefault="001E693A" w:rsidP="00DD677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выплату пособий по уходу за ребенком в возрасте старше полутора лет;</w:t>
      </w:r>
    </w:p>
    <w:p w:rsidR="001E693A" w:rsidRPr="00DD677E" w:rsidRDefault="001E693A" w:rsidP="00DD677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оказание органами социальной защиты населения материальной помощи престарелым и нетрудоспособным гражданам;</w:t>
      </w:r>
    </w:p>
    <w:p w:rsidR="001E693A" w:rsidRPr="00DD677E" w:rsidRDefault="001E693A" w:rsidP="00DD677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финансовое и материально-техническое обеспечение текущей деятельности ПФР и его органов;</w:t>
      </w:r>
    </w:p>
    <w:p w:rsidR="001E693A" w:rsidRPr="00DD677E" w:rsidRDefault="001E693A" w:rsidP="00DD677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другие мероприятия, связанные с деятельностью ПФР</w:t>
      </w:r>
      <w:r w:rsidR="00B82291" w:rsidRPr="00DD677E">
        <w:rPr>
          <w:sz w:val="28"/>
          <w:szCs w:val="28"/>
        </w:rPr>
        <w:t xml:space="preserve"> (</w:t>
      </w:r>
      <w:r w:rsidR="00DF3F50" w:rsidRPr="00DD677E">
        <w:rPr>
          <w:sz w:val="28"/>
          <w:szCs w:val="28"/>
        </w:rPr>
        <w:t>3</w:t>
      </w:r>
      <w:r w:rsidR="00B82291" w:rsidRPr="00DD677E">
        <w:rPr>
          <w:sz w:val="28"/>
          <w:szCs w:val="28"/>
        </w:rPr>
        <w:t>, ст.6)</w:t>
      </w:r>
      <w:r w:rsidRPr="00DD677E">
        <w:rPr>
          <w:sz w:val="28"/>
          <w:szCs w:val="28"/>
        </w:rPr>
        <w:t>.</w:t>
      </w:r>
    </w:p>
    <w:p w:rsidR="00D91D66" w:rsidRPr="00DD677E" w:rsidRDefault="00D91D66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Для обеспечения в среднесро</w:t>
      </w:r>
      <w:r w:rsidR="00443F2D" w:rsidRPr="00DD677E">
        <w:rPr>
          <w:sz w:val="28"/>
          <w:szCs w:val="28"/>
        </w:rPr>
        <w:t>чной и долгосрочной перспективе</w:t>
      </w:r>
      <w:r w:rsidRPr="00DD677E">
        <w:rPr>
          <w:sz w:val="28"/>
          <w:szCs w:val="28"/>
        </w:rPr>
        <w:t xml:space="preserve"> финансовой устойчивости системы обязательного пенсионного страхования в случае возникновения </w:t>
      </w:r>
      <w:r w:rsidR="00E67108" w:rsidRPr="00DD677E">
        <w:rPr>
          <w:sz w:val="28"/>
          <w:szCs w:val="28"/>
        </w:rPr>
        <w:t>профицита бюджета ПФР создается резерв. Размер этого резерва, а также порядок его формирования и расходования определяются федеральным законом о бюджете Пенсионного фонда России (</w:t>
      </w:r>
      <w:r w:rsidR="00DF3F50" w:rsidRPr="00DD677E">
        <w:rPr>
          <w:sz w:val="28"/>
          <w:szCs w:val="28"/>
        </w:rPr>
        <w:t>9</w:t>
      </w:r>
      <w:r w:rsidR="00E67108" w:rsidRPr="00DD677E">
        <w:rPr>
          <w:sz w:val="28"/>
          <w:szCs w:val="28"/>
        </w:rPr>
        <w:t>, ст.19).</w:t>
      </w:r>
    </w:p>
    <w:p w:rsidR="000954E3" w:rsidRPr="00DD677E" w:rsidRDefault="000954E3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Федеральным Законом от 15.12.2001г. №167-ФЗ «Об обязательном пенсионном страховании в Российской Федерации» (с изм. и доп.) </w:t>
      </w:r>
      <w:r w:rsidR="00667EBB" w:rsidRPr="00DD677E">
        <w:rPr>
          <w:sz w:val="28"/>
          <w:szCs w:val="28"/>
        </w:rPr>
        <w:t>установлены тарифы страховых взносов в ПФР. Тариф страхового взноса – размер страхового взноса на единицу измерения базы для начисления страховых взносов.</w:t>
      </w:r>
      <w:r w:rsidR="00935EBC" w:rsidRPr="00DD677E">
        <w:rPr>
          <w:sz w:val="28"/>
          <w:szCs w:val="28"/>
        </w:rPr>
        <w:t xml:space="preserve"> Для страхователей – лиц, производящих выплаты физическим лицам применяются следующие тарифы страховых взносов:</w:t>
      </w:r>
    </w:p>
    <w:p w:rsidR="009E3EEA" w:rsidRDefault="009D139C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1) для выступающих в качестве работодателей страхователей, за исключением выступающих в качестве работодателей организаций, занятых в производстве с/х продукции, родовых, семейных общин коренных малочисленных народов Севера, занимающихся традиционными отраслями хозяйствования</w:t>
      </w:r>
      <w:r w:rsidR="009E3EEA" w:rsidRPr="00DD677E">
        <w:rPr>
          <w:sz w:val="28"/>
          <w:szCs w:val="28"/>
        </w:rPr>
        <w:t>, и крестьянских (фермерских) хозяйств</w:t>
      </w:r>
      <w:r w:rsidR="00C479A1" w:rsidRPr="00DD677E">
        <w:rPr>
          <w:sz w:val="28"/>
          <w:szCs w:val="28"/>
        </w:rPr>
        <w:t xml:space="preserve"> (</w:t>
      </w:r>
      <w:r w:rsidR="00DF3F50" w:rsidRPr="00DD677E">
        <w:rPr>
          <w:sz w:val="28"/>
          <w:szCs w:val="28"/>
        </w:rPr>
        <w:t>9</w:t>
      </w:r>
      <w:r w:rsidR="00C479A1" w:rsidRPr="00DD677E">
        <w:rPr>
          <w:sz w:val="28"/>
          <w:szCs w:val="28"/>
        </w:rPr>
        <w:t>, ст.22)</w:t>
      </w:r>
      <w:r w:rsidR="009E3EEA" w:rsidRPr="00DD677E">
        <w:rPr>
          <w:sz w:val="28"/>
          <w:szCs w:val="28"/>
        </w:rPr>
        <w:t>:</w:t>
      </w:r>
    </w:p>
    <w:p w:rsidR="009B63D8" w:rsidRPr="00DD677E" w:rsidRDefault="009B63D8" w:rsidP="00DD677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352"/>
        <w:gridCol w:w="2352"/>
        <w:gridCol w:w="2352"/>
      </w:tblGrid>
      <w:tr w:rsidR="00787475" w:rsidRPr="009B63D8" w:rsidTr="009B63D8">
        <w:tc>
          <w:tcPr>
            <w:tcW w:w="2547" w:type="dxa"/>
            <w:vMerge w:val="restart"/>
          </w:tcPr>
          <w:p w:rsidR="00787475" w:rsidRPr="009B63D8" w:rsidRDefault="00787475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63D8">
              <w:rPr>
                <w:sz w:val="20"/>
                <w:szCs w:val="20"/>
              </w:rPr>
              <w:t>База для начисления страховых взносов на каждое физическое лицо нарастающим итогом с начала года</w:t>
            </w:r>
          </w:p>
        </w:tc>
        <w:tc>
          <w:tcPr>
            <w:tcW w:w="2547" w:type="dxa"/>
          </w:tcPr>
          <w:p w:rsidR="00787475" w:rsidRPr="009B63D8" w:rsidRDefault="00787475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63D8">
              <w:rPr>
                <w:sz w:val="20"/>
                <w:szCs w:val="20"/>
              </w:rPr>
              <w:t>Для лиц 1966 года рождения и старше</w:t>
            </w:r>
          </w:p>
        </w:tc>
        <w:tc>
          <w:tcPr>
            <w:tcW w:w="5094" w:type="dxa"/>
            <w:gridSpan w:val="2"/>
          </w:tcPr>
          <w:p w:rsidR="00787475" w:rsidRPr="009B63D8" w:rsidRDefault="00787475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63D8">
              <w:rPr>
                <w:sz w:val="20"/>
                <w:szCs w:val="20"/>
              </w:rPr>
              <w:t>Для лиц 1967 года рождения и моложе</w:t>
            </w:r>
          </w:p>
        </w:tc>
      </w:tr>
      <w:tr w:rsidR="00787475" w:rsidRPr="009B63D8" w:rsidTr="009B63D8">
        <w:tc>
          <w:tcPr>
            <w:tcW w:w="2547" w:type="dxa"/>
            <w:vMerge/>
          </w:tcPr>
          <w:p w:rsidR="00787475" w:rsidRPr="009B63D8" w:rsidRDefault="00787475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787475" w:rsidRPr="009B63D8" w:rsidRDefault="00787475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63D8">
              <w:rPr>
                <w:sz w:val="20"/>
                <w:szCs w:val="20"/>
              </w:rPr>
              <w:t>На финансирование страховой части трудовой пенсии</w:t>
            </w:r>
          </w:p>
        </w:tc>
        <w:tc>
          <w:tcPr>
            <w:tcW w:w="2547" w:type="dxa"/>
          </w:tcPr>
          <w:p w:rsidR="00787475" w:rsidRPr="009B63D8" w:rsidRDefault="00787475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63D8">
              <w:rPr>
                <w:sz w:val="20"/>
                <w:szCs w:val="20"/>
              </w:rPr>
              <w:t>На финансирование страховой части трудовой пенсии</w:t>
            </w:r>
          </w:p>
        </w:tc>
        <w:tc>
          <w:tcPr>
            <w:tcW w:w="2547" w:type="dxa"/>
          </w:tcPr>
          <w:p w:rsidR="00787475" w:rsidRPr="009B63D8" w:rsidRDefault="00787475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63D8">
              <w:rPr>
                <w:sz w:val="20"/>
                <w:szCs w:val="20"/>
              </w:rPr>
              <w:t>На финансирование накопительной части трудовой пенсии</w:t>
            </w:r>
          </w:p>
        </w:tc>
      </w:tr>
      <w:tr w:rsidR="009E3EEA" w:rsidRPr="009B63D8" w:rsidTr="009B63D8">
        <w:tc>
          <w:tcPr>
            <w:tcW w:w="2547" w:type="dxa"/>
          </w:tcPr>
          <w:p w:rsidR="009E3EEA" w:rsidRPr="009B63D8" w:rsidRDefault="005F46B8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63D8">
              <w:rPr>
                <w:sz w:val="20"/>
                <w:szCs w:val="20"/>
              </w:rPr>
              <w:t>До 280000 рублей</w:t>
            </w:r>
          </w:p>
        </w:tc>
        <w:tc>
          <w:tcPr>
            <w:tcW w:w="2547" w:type="dxa"/>
          </w:tcPr>
          <w:p w:rsidR="009E3EEA" w:rsidRPr="009B63D8" w:rsidRDefault="005F46B8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63D8">
              <w:rPr>
                <w:sz w:val="20"/>
                <w:szCs w:val="20"/>
              </w:rPr>
              <w:t>14 %</w:t>
            </w:r>
          </w:p>
        </w:tc>
        <w:tc>
          <w:tcPr>
            <w:tcW w:w="2547" w:type="dxa"/>
          </w:tcPr>
          <w:p w:rsidR="009E3EEA" w:rsidRPr="009B63D8" w:rsidRDefault="005F46B8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63D8">
              <w:rPr>
                <w:sz w:val="20"/>
                <w:szCs w:val="20"/>
              </w:rPr>
              <w:t>8 %</w:t>
            </w:r>
          </w:p>
        </w:tc>
        <w:tc>
          <w:tcPr>
            <w:tcW w:w="2547" w:type="dxa"/>
          </w:tcPr>
          <w:p w:rsidR="009E3EEA" w:rsidRPr="009B63D8" w:rsidRDefault="005F46B8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63D8">
              <w:rPr>
                <w:sz w:val="20"/>
                <w:szCs w:val="20"/>
              </w:rPr>
              <w:t>6 %</w:t>
            </w:r>
          </w:p>
        </w:tc>
      </w:tr>
      <w:tr w:rsidR="009E3EEA" w:rsidRPr="009B63D8" w:rsidTr="009B63D8">
        <w:tc>
          <w:tcPr>
            <w:tcW w:w="2547" w:type="dxa"/>
          </w:tcPr>
          <w:p w:rsidR="009E3EEA" w:rsidRPr="009B63D8" w:rsidRDefault="005F46B8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63D8">
              <w:rPr>
                <w:sz w:val="20"/>
                <w:szCs w:val="20"/>
              </w:rPr>
              <w:t>280001 – 600000 рублей</w:t>
            </w:r>
          </w:p>
        </w:tc>
        <w:tc>
          <w:tcPr>
            <w:tcW w:w="2547" w:type="dxa"/>
          </w:tcPr>
          <w:p w:rsidR="009E3EEA" w:rsidRPr="009B63D8" w:rsidRDefault="005F46B8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63D8">
              <w:rPr>
                <w:sz w:val="20"/>
                <w:szCs w:val="20"/>
              </w:rPr>
              <w:t>39200 рублей + 5,5 % с суммы, превышающей 280000 рублей</w:t>
            </w:r>
          </w:p>
        </w:tc>
        <w:tc>
          <w:tcPr>
            <w:tcW w:w="2547" w:type="dxa"/>
          </w:tcPr>
          <w:p w:rsidR="009E3EEA" w:rsidRPr="009B63D8" w:rsidRDefault="0076586C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63D8">
              <w:rPr>
                <w:sz w:val="20"/>
                <w:szCs w:val="20"/>
              </w:rPr>
              <w:t>22400 рублей + 3,1 % с суммы, превышающей 280000 рублей</w:t>
            </w:r>
          </w:p>
        </w:tc>
        <w:tc>
          <w:tcPr>
            <w:tcW w:w="2547" w:type="dxa"/>
          </w:tcPr>
          <w:p w:rsidR="009E3EEA" w:rsidRPr="009B63D8" w:rsidRDefault="0076586C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63D8">
              <w:rPr>
                <w:sz w:val="20"/>
                <w:szCs w:val="20"/>
              </w:rPr>
              <w:t>16800 рублей + 2,4% с суммы, превышающей 280000 рублей</w:t>
            </w:r>
          </w:p>
        </w:tc>
      </w:tr>
      <w:tr w:rsidR="009E3EEA" w:rsidRPr="009B63D8" w:rsidTr="009B63D8">
        <w:tc>
          <w:tcPr>
            <w:tcW w:w="2547" w:type="dxa"/>
          </w:tcPr>
          <w:p w:rsidR="009E3EEA" w:rsidRPr="009B63D8" w:rsidRDefault="0076586C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63D8">
              <w:rPr>
                <w:sz w:val="20"/>
                <w:szCs w:val="20"/>
              </w:rPr>
              <w:t>Свыше 600000 руб.</w:t>
            </w:r>
          </w:p>
        </w:tc>
        <w:tc>
          <w:tcPr>
            <w:tcW w:w="2547" w:type="dxa"/>
          </w:tcPr>
          <w:p w:rsidR="009E3EEA" w:rsidRPr="009B63D8" w:rsidRDefault="0076586C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63D8">
              <w:rPr>
                <w:sz w:val="20"/>
                <w:szCs w:val="20"/>
              </w:rPr>
              <w:t>56</w:t>
            </w:r>
            <w:r w:rsidR="00C94E2C" w:rsidRPr="009B63D8">
              <w:rPr>
                <w:sz w:val="20"/>
                <w:szCs w:val="20"/>
              </w:rPr>
              <w:t xml:space="preserve"> </w:t>
            </w:r>
            <w:r w:rsidRPr="009B63D8">
              <w:rPr>
                <w:sz w:val="20"/>
                <w:szCs w:val="20"/>
              </w:rPr>
              <w:t>800 рублей</w:t>
            </w:r>
          </w:p>
        </w:tc>
        <w:tc>
          <w:tcPr>
            <w:tcW w:w="2547" w:type="dxa"/>
          </w:tcPr>
          <w:p w:rsidR="009E3EEA" w:rsidRPr="009B63D8" w:rsidRDefault="0076586C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63D8">
              <w:rPr>
                <w:sz w:val="20"/>
                <w:szCs w:val="20"/>
              </w:rPr>
              <w:t>32</w:t>
            </w:r>
            <w:r w:rsidR="00C94E2C" w:rsidRPr="009B63D8">
              <w:rPr>
                <w:sz w:val="20"/>
                <w:szCs w:val="20"/>
              </w:rPr>
              <w:t xml:space="preserve"> </w:t>
            </w:r>
            <w:r w:rsidRPr="009B63D8">
              <w:rPr>
                <w:sz w:val="20"/>
                <w:szCs w:val="20"/>
              </w:rPr>
              <w:t>320 рублей</w:t>
            </w:r>
          </w:p>
        </w:tc>
        <w:tc>
          <w:tcPr>
            <w:tcW w:w="2547" w:type="dxa"/>
          </w:tcPr>
          <w:p w:rsidR="009E3EEA" w:rsidRPr="009B63D8" w:rsidRDefault="0076586C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63D8">
              <w:rPr>
                <w:sz w:val="20"/>
                <w:szCs w:val="20"/>
              </w:rPr>
              <w:t>24</w:t>
            </w:r>
            <w:r w:rsidR="00C94E2C" w:rsidRPr="009B63D8">
              <w:rPr>
                <w:sz w:val="20"/>
                <w:szCs w:val="20"/>
              </w:rPr>
              <w:t xml:space="preserve"> </w:t>
            </w:r>
            <w:r w:rsidRPr="009B63D8">
              <w:rPr>
                <w:sz w:val="20"/>
                <w:szCs w:val="20"/>
              </w:rPr>
              <w:t>480 рублей</w:t>
            </w:r>
          </w:p>
        </w:tc>
      </w:tr>
    </w:tbl>
    <w:p w:rsidR="00AB087E" w:rsidRDefault="00AB087E" w:rsidP="00DD677E">
      <w:pPr>
        <w:spacing w:line="360" w:lineRule="auto"/>
        <w:ind w:firstLine="709"/>
        <w:jc w:val="both"/>
        <w:rPr>
          <w:sz w:val="28"/>
          <w:szCs w:val="28"/>
        </w:rPr>
      </w:pPr>
    </w:p>
    <w:p w:rsidR="00374BBB" w:rsidRDefault="00374BBB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2) для выступающих в качестве работодателей организаций, занятых в производстве с/х продукции, родовых, семейных общин коренных малочисленных народов Севера, занимающихся традиционными отраслями хозяйствования, и крестьянских (фермерских) хозяйств</w:t>
      </w:r>
      <w:r w:rsidR="00C479A1" w:rsidRPr="00DD677E">
        <w:rPr>
          <w:sz w:val="28"/>
          <w:szCs w:val="28"/>
        </w:rPr>
        <w:t xml:space="preserve"> (</w:t>
      </w:r>
      <w:r w:rsidR="00DF3F50" w:rsidRPr="00DD677E">
        <w:rPr>
          <w:sz w:val="28"/>
          <w:szCs w:val="28"/>
        </w:rPr>
        <w:t>9</w:t>
      </w:r>
      <w:r w:rsidR="00C479A1" w:rsidRPr="00DD677E">
        <w:rPr>
          <w:sz w:val="28"/>
          <w:szCs w:val="28"/>
        </w:rPr>
        <w:t>, ст.22)</w:t>
      </w:r>
      <w:r w:rsidRPr="00DD677E">
        <w:rPr>
          <w:sz w:val="28"/>
          <w:szCs w:val="28"/>
        </w:rPr>
        <w:t>:</w:t>
      </w:r>
    </w:p>
    <w:p w:rsidR="00AB087E" w:rsidRPr="00DD677E" w:rsidRDefault="00AB087E" w:rsidP="00DD677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352"/>
        <w:gridCol w:w="2352"/>
        <w:gridCol w:w="2352"/>
      </w:tblGrid>
      <w:tr w:rsidR="00374BBB" w:rsidRPr="00AB087E" w:rsidTr="00AB087E">
        <w:tc>
          <w:tcPr>
            <w:tcW w:w="2547" w:type="dxa"/>
            <w:vMerge w:val="restart"/>
          </w:tcPr>
          <w:p w:rsidR="00374BBB" w:rsidRPr="00AB087E" w:rsidRDefault="00374BBB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087E">
              <w:rPr>
                <w:sz w:val="20"/>
                <w:szCs w:val="20"/>
              </w:rPr>
              <w:t>База для начисления страховых взносов на каждое физическое лицо нарастающим итогом с начала года</w:t>
            </w:r>
          </w:p>
        </w:tc>
        <w:tc>
          <w:tcPr>
            <w:tcW w:w="2547" w:type="dxa"/>
          </w:tcPr>
          <w:p w:rsidR="00374BBB" w:rsidRPr="00AB087E" w:rsidRDefault="00374BBB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087E">
              <w:rPr>
                <w:sz w:val="20"/>
                <w:szCs w:val="20"/>
              </w:rPr>
              <w:t>Для лиц 1966 года рождения и старше</w:t>
            </w:r>
          </w:p>
        </w:tc>
        <w:tc>
          <w:tcPr>
            <w:tcW w:w="5094" w:type="dxa"/>
            <w:gridSpan w:val="2"/>
          </w:tcPr>
          <w:p w:rsidR="00374BBB" w:rsidRPr="00AB087E" w:rsidRDefault="00374BBB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087E">
              <w:rPr>
                <w:sz w:val="20"/>
                <w:szCs w:val="20"/>
              </w:rPr>
              <w:t>Для лиц 1967 года рождения и моложе</w:t>
            </w:r>
          </w:p>
        </w:tc>
      </w:tr>
      <w:tr w:rsidR="00374BBB" w:rsidRPr="00AB087E" w:rsidTr="00AB087E">
        <w:tc>
          <w:tcPr>
            <w:tcW w:w="2547" w:type="dxa"/>
            <w:vMerge/>
          </w:tcPr>
          <w:p w:rsidR="00374BBB" w:rsidRPr="00AB087E" w:rsidRDefault="00374BBB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374BBB" w:rsidRPr="00AB087E" w:rsidRDefault="00374BBB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087E">
              <w:rPr>
                <w:sz w:val="20"/>
                <w:szCs w:val="20"/>
              </w:rPr>
              <w:t>На финансирование страховой части трудовой пенсии</w:t>
            </w:r>
          </w:p>
        </w:tc>
        <w:tc>
          <w:tcPr>
            <w:tcW w:w="2547" w:type="dxa"/>
          </w:tcPr>
          <w:p w:rsidR="00374BBB" w:rsidRPr="00AB087E" w:rsidRDefault="00374BBB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087E">
              <w:rPr>
                <w:sz w:val="20"/>
                <w:szCs w:val="20"/>
              </w:rPr>
              <w:t>На финансирование страховой части трудовой пенсии</w:t>
            </w:r>
          </w:p>
        </w:tc>
        <w:tc>
          <w:tcPr>
            <w:tcW w:w="2547" w:type="dxa"/>
          </w:tcPr>
          <w:p w:rsidR="00374BBB" w:rsidRPr="00AB087E" w:rsidRDefault="00374BBB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087E">
              <w:rPr>
                <w:sz w:val="20"/>
                <w:szCs w:val="20"/>
              </w:rPr>
              <w:t>На финансирование накопительной части трудовой пенсии</w:t>
            </w:r>
          </w:p>
        </w:tc>
      </w:tr>
      <w:tr w:rsidR="00374BBB" w:rsidRPr="00AB087E" w:rsidTr="00AB087E">
        <w:tc>
          <w:tcPr>
            <w:tcW w:w="2547" w:type="dxa"/>
          </w:tcPr>
          <w:p w:rsidR="00374BBB" w:rsidRPr="00AB087E" w:rsidRDefault="00374BBB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087E">
              <w:rPr>
                <w:sz w:val="20"/>
                <w:szCs w:val="20"/>
              </w:rPr>
              <w:t>До 280000 рублей</w:t>
            </w:r>
          </w:p>
        </w:tc>
        <w:tc>
          <w:tcPr>
            <w:tcW w:w="2547" w:type="dxa"/>
          </w:tcPr>
          <w:p w:rsidR="00374BBB" w:rsidRPr="00AB087E" w:rsidRDefault="00374BBB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087E">
              <w:rPr>
                <w:sz w:val="20"/>
                <w:szCs w:val="20"/>
              </w:rPr>
              <w:t>1</w:t>
            </w:r>
            <w:r w:rsidR="00C94E2C" w:rsidRPr="00AB087E">
              <w:rPr>
                <w:sz w:val="20"/>
                <w:szCs w:val="20"/>
              </w:rPr>
              <w:t>0,3</w:t>
            </w:r>
            <w:r w:rsidRPr="00AB087E">
              <w:rPr>
                <w:sz w:val="20"/>
                <w:szCs w:val="20"/>
              </w:rPr>
              <w:t xml:space="preserve"> %</w:t>
            </w:r>
          </w:p>
        </w:tc>
        <w:tc>
          <w:tcPr>
            <w:tcW w:w="2547" w:type="dxa"/>
          </w:tcPr>
          <w:p w:rsidR="00374BBB" w:rsidRPr="00AB087E" w:rsidRDefault="00C94E2C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087E">
              <w:rPr>
                <w:sz w:val="20"/>
                <w:szCs w:val="20"/>
              </w:rPr>
              <w:t>4,3</w:t>
            </w:r>
            <w:r w:rsidR="00374BBB" w:rsidRPr="00AB087E">
              <w:rPr>
                <w:sz w:val="20"/>
                <w:szCs w:val="20"/>
              </w:rPr>
              <w:t xml:space="preserve"> %</w:t>
            </w:r>
          </w:p>
        </w:tc>
        <w:tc>
          <w:tcPr>
            <w:tcW w:w="2547" w:type="dxa"/>
          </w:tcPr>
          <w:p w:rsidR="00374BBB" w:rsidRPr="00AB087E" w:rsidRDefault="00374BBB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087E">
              <w:rPr>
                <w:sz w:val="20"/>
                <w:szCs w:val="20"/>
              </w:rPr>
              <w:t>6 %</w:t>
            </w:r>
          </w:p>
        </w:tc>
      </w:tr>
      <w:tr w:rsidR="00374BBB" w:rsidRPr="00AB087E" w:rsidTr="00AB087E">
        <w:tc>
          <w:tcPr>
            <w:tcW w:w="2547" w:type="dxa"/>
          </w:tcPr>
          <w:p w:rsidR="00374BBB" w:rsidRPr="00AB087E" w:rsidRDefault="00374BBB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087E">
              <w:rPr>
                <w:sz w:val="20"/>
                <w:szCs w:val="20"/>
              </w:rPr>
              <w:t>280001 – 600000 рублей</w:t>
            </w:r>
          </w:p>
        </w:tc>
        <w:tc>
          <w:tcPr>
            <w:tcW w:w="2547" w:type="dxa"/>
          </w:tcPr>
          <w:p w:rsidR="00374BBB" w:rsidRPr="00AB087E" w:rsidRDefault="00C94E2C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087E">
              <w:rPr>
                <w:sz w:val="20"/>
                <w:szCs w:val="20"/>
              </w:rPr>
              <w:t>28840</w:t>
            </w:r>
            <w:r w:rsidR="00374BBB" w:rsidRPr="00AB087E">
              <w:rPr>
                <w:sz w:val="20"/>
                <w:szCs w:val="20"/>
              </w:rPr>
              <w:t xml:space="preserve"> рублей + 5,5 % с суммы, превышающей 280000 рублей</w:t>
            </w:r>
          </w:p>
        </w:tc>
        <w:tc>
          <w:tcPr>
            <w:tcW w:w="2547" w:type="dxa"/>
          </w:tcPr>
          <w:p w:rsidR="00374BBB" w:rsidRPr="00AB087E" w:rsidRDefault="00C94E2C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087E">
              <w:rPr>
                <w:sz w:val="20"/>
                <w:szCs w:val="20"/>
              </w:rPr>
              <w:t>12040</w:t>
            </w:r>
            <w:r w:rsidR="00374BBB" w:rsidRPr="00AB087E">
              <w:rPr>
                <w:sz w:val="20"/>
                <w:szCs w:val="20"/>
              </w:rPr>
              <w:t xml:space="preserve"> рублей + 3,1 % с суммы, превышающей 280000 рублей</w:t>
            </w:r>
          </w:p>
        </w:tc>
        <w:tc>
          <w:tcPr>
            <w:tcW w:w="2547" w:type="dxa"/>
          </w:tcPr>
          <w:p w:rsidR="00374BBB" w:rsidRPr="00AB087E" w:rsidRDefault="00374BBB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087E">
              <w:rPr>
                <w:sz w:val="20"/>
                <w:szCs w:val="20"/>
              </w:rPr>
              <w:t>16800 рублей + 2,4% с суммы, превышающей 280000 рублей</w:t>
            </w:r>
          </w:p>
        </w:tc>
      </w:tr>
      <w:tr w:rsidR="00374BBB" w:rsidRPr="00AB087E" w:rsidTr="00AB087E">
        <w:tc>
          <w:tcPr>
            <w:tcW w:w="2547" w:type="dxa"/>
          </w:tcPr>
          <w:p w:rsidR="00374BBB" w:rsidRPr="00AB087E" w:rsidRDefault="00374BBB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087E">
              <w:rPr>
                <w:sz w:val="20"/>
                <w:szCs w:val="20"/>
              </w:rPr>
              <w:t>Свыше 600000 руб.</w:t>
            </w:r>
          </w:p>
        </w:tc>
        <w:tc>
          <w:tcPr>
            <w:tcW w:w="2547" w:type="dxa"/>
          </w:tcPr>
          <w:p w:rsidR="00374BBB" w:rsidRPr="00AB087E" w:rsidRDefault="00C94E2C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087E">
              <w:rPr>
                <w:sz w:val="20"/>
                <w:szCs w:val="20"/>
              </w:rPr>
              <w:t>46 440</w:t>
            </w:r>
            <w:r w:rsidR="00374BBB" w:rsidRPr="00AB087E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2547" w:type="dxa"/>
          </w:tcPr>
          <w:p w:rsidR="00374BBB" w:rsidRPr="00AB087E" w:rsidRDefault="00C94E2C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087E">
              <w:rPr>
                <w:sz w:val="20"/>
                <w:szCs w:val="20"/>
              </w:rPr>
              <w:t>21 960</w:t>
            </w:r>
            <w:r w:rsidR="00374BBB" w:rsidRPr="00AB087E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2547" w:type="dxa"/>
          </w:tcPr>
          <w:p w:rsidR="00374BBB" w:rsidRPr="00AB087E" w:rsidRDefault="00374BBB" w:rsidP="002652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087E">
              <w:rPr>
                <w:sz w:val="20"/>
                <w:szCs w:val="20"/>
              </w:rPr>
              <w:t>24</w:t>
            </w:r>
            <w:r w:rsidR="00C94E2C" w:rsidRPr="00AB087E">
              <w:rPr>
                <w:sz w:val="20"/>
                <w:szCs w:val="20"/>
              </w:rPr>
              <w:t xml:space="preserve"> </w:t>
            </w:r>
            <w:r w:rsidRPr="00AB087E">
              <w:rPr>
                <w:sz w:val="20"/>
                <w:szCs w:val="20"/>
              </w:rPr>
              <w:t>480 рублей</w:t>
            </w:r>
          </w:p>
        </w:tc>
      </w:tr>
    </w:tbl>
    <w:p w:rsidR="009D139C" w:rsidRPr="00DD677E" w:rsidRDefault="009D139C" w:rsidP="00DD677E">
      <w:pPr>
        <w:spacing w:line="360" w:lineRule="auto"/>
        <w:ind w:firstLine="709"/>
        <w:jc w:val="both"/>
        <w:rPr>
          <w:sz w:val="28"/>
          <w:szCs w:val="28"/>
        </w:rPr>
      </w:pPr>
    </w:p>
    <w:p w:rsidR="00CC6B89" w:rsidRPr="00DD677E" w:rsidRDefault="00F542F6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Страхователи</w:t>
      </w:r>
      <w:r w:rsidR="00F5014E" w:rsidRPr="00DD677E">
        <w:rPr>
          <w:sz w:val="28"/>
          <w:szCs w:val="28"/>
        </w:rPr>
        <w:t xml:space="preserve"> – индивидуальные предприниматели, адвокаты, нотариусы, занимающиеся частной практикой, уплачивают суммы страховых взносов бюджет ПФР в виде фиксированного платежа. Минимальный размер фиксированного платежа </w:t>
      </w:r>
      <w:r w:rsidR="009105F8" w:rsidRPr="00DD677E">
        <w:rPr>
          <w:sz w:val="28"/>
          <w:szCs w:val="28"/>
        </w:rPr>
        <w:t>на финансирование страховой и накопительной части трудовой пенсии устанавливается в размере 150 рублей в месяц и является обязательным для уплаты. При этом 100 рублей направляется на финансирование страховой части трудовой пенсии, 50 рублей – на финансирование накопительной части трудовой пенсии</w:t>
      </w:r>
      <w:r w:rsidR="003473F7" w:rsidRPr="00DD677E">
        <w:rPr>
          <w:sz w:val="28"/>
          <w:szCs w:val="28"/>
        </w:rPr>
        <w:t xml:space="preserve"> (</w:t>
      </w:r>
      <w:r w:rsidR="00DF3F50" w:rsidRPr="00DD677E">
        <w:rPr>
          <w:sz w:val="28"/>
          <w:szCs w:val="28"/>
        </w:rPr>
        <w:t>9</w:t>
      </w:r>
      <w:r w:rsidR="003473F7" w:rsidRPr="00DD677E">
        <w:rPr>
          <w:sz w:val="28"/>
          <w:szCs w:val="28"/>
        </w:rPr>
        <w:t>, ст.28).</w:t>
      </w:r>
    </w:p>
    <w:p w:rsidR="00DE648E" w:rsidRPr="00DD677E" w:rsidRDefault="00B77F89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Страховщиками по обязательному пенсионному страхованию наряду с ПФР могут являться негосударственные пенсионные фонды (</w:t>
      </w:r>
      <w:r w:rsidR="00DF3F50" w:rsidRPr="00DD677E">
        <w:rPr>
          <w:sz w:val="28"/>
          <w:szCs w:val="28"/>
        </w:rPr>
        <w:t>9</w:t>
      </w:r>
      <w:r w:rsidRPr="00DD677E">
        <w:rPr>
          <w:sz w:val="28"/>
          <w:szCs w:val="28"/>
        </w:rPr>
        <w:t>, ст.5).</w:t>
      </w:r>
    </w:p>
    <w:p w:rsidR="00B77F89" w:rsidRPr="00DD677E" w:rsidRDefault="00997A41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Отношения, которые возникают при </w:t>
      </w:r>
      <w:r w:rsidR="00A47B01" w:rsidRPr="00DD677E">
        <w:rPr>
          <w:sz w:val="28"/>
          <w:szCs w:val="28"/>
        </w:rPr>
        <w:t>создани</w:t>
      </w:r>
      <w:r w:rsidRPr="00DD677E">
        <w:rPr>
          <w:sz w:val="28"/>
          <w:szCs w:val="28"/>
        </w:rPr>
        <w:t>и</w:t>
      </w:r>
      <w:r w:rsidR="00A47B01" w:rsidRPr="00DD677E">
        <w:rPr>
          <w:sz w:val="28"/>
          <w:szCs w:val="28"/>
        </w:rPr>
        <w:t xml:space="preserve"> него</w:t>
      </w:r>
      <w:r w:rsidRPr="00DD677E">
        <w:rPr>
          <w:sz w:val="28"/>
          <w:szCs w:val="28"/>
        </w:rPr>
        <w:t xml:space="preserve">сударственных пенсионных фондов, осуществлении ими деятельности и ликвидации указанных фондов, регулируются Федеральным Законом от 07.05.1998г. №75-ФЗ «О негосударственных пенсионных фондах» (с изм. </w:t>
      </w:r>
      <w:r w:rsidR="008979BF" w:rsidRPr="00DD677E">
        <w:rPr>
          <w:sz w:val="28"/>
          <w:szCs w:val="28"/>
        </w:rPr>
        <w:t>доп.)</w:t>
      </w:r>
    </w:p>
    <w:p w:rsidR="003473F7" w:rsidRPr="00DD677E" w:rsidRDefault="003473F7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Застрахованное лицо вправе отказаться от получения </w:t>
      </w:r>
      <w:r w:rsidR="005B1D76" w:rsidRPr="00DD677E">
        <w:rPr>
          <w:sz w:val="28"/>
          <w:szCs w:val="28"/>
        </w:rPr>
        <w:t xml:space="preserve">накопительной части трудовой пенсии из ПФР и передать свои накопления, учтенные в специальной части индивидуального лицевого счета, в негосударственный пенсионный </w:t>
      </w:r>
      <w:r w:rsidR="00DE648E" w:rsidRPr="00DD677E">
        <w:rPr>
          <w:sz w:val="28"/>
          <w:szCs w:val="28"/>
        </w:rPr>
        <w:t>фонд,</w:t>
      </w:r>
      <w:r w:rsidR="005B1D76" w:rsidRPr="00DD677E">
        <w:rPr>
          <w:sz w:val="28"/>
          <w:szCs w:val="28"/>
        </w:rPr>
        <w:t xml:space="preserve"> начиная с 1 января 2004 года (</w:t>
      </w:r>
      <w:r w:rsidR="00D50E60" w:rsidRPr="00DD677E">
        <w:rPr>
          <w:sz w:val="28"/>
          <w:szCs w:val="28"/>
        </w:rPr>
        <w:t>9</w:t>
      </w:r>
      <w:r w:rsidR="005B1D76" w:rsidRPr="00DD677E">
        <w:rPr>
          <w:sz w:val="28"/>
          <w:szCs w:val="28"/>
        </w:rPr>
        <w:t>, ст.32).</w:t>
      </w:r>
    </w:p>
    <w:p w:rsidR="00DE648E" w:rsidRPr="00DD677E" w:rsidRDefault="00DE648E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B4E77" w:rsidRPr="00DD677E" w:rsidRDefault="00B15441" w:rsidP="00DD677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Фонд социального страхования РФ</w:t>
      </w:r>
    </w:p>
    <w:p w:rsidR="00B15441" w:rsidRPr="00DD677E" w:rsidRDefault="00B15441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15441" w:rsidRPr="00DD677E" w:rsidRDefault="0017487E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Указом президента РФ от 9 марта 2004 г. №314 координация деятельности Фонда социального страхования РФ возложена на Министерство здравоохранения и социального развития Российской Федерации (</w:t>
      </w:r>
      <w:r w:rsidR="00D50E60" w:rsidRPr="00DD677E">
        <w:rPr>
          <w:sz w:val="28"/>
          <w:szCs w:val="28"/>
        </w:rPr>
        <w:t>5</w:t>
      </w:r>
      <w:r w:rsidR="00EF19A0" w:rsidRPr="00DD677E">
        <w:rPr>
          <w:sz w:val="28"/>
          <w:szCs w:val="28"/>
        </w:rPr>
        <w:t>).</w:t>
      </w:r>
    </w:p>
    <w:p w:rsidR="00920204" w:rsidRPr="00DD677E" w:rsidRDefault="00920204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sub_101"/>
      <w:r w:rsidRPr="00DD677E">
        <w:rPr>
          <w:sz w:val="28"/>
          <w:szCs w:val="28"/>
        </w:rPr>
        <w:t>Фонд социального страхования Российской Ф</w:t>
      </w:r>
      <w:r w:rsidR="00BB6EB2" w:rsidRPr="00DD677E">
        <w:rPr>
          <w:sz w:val="28"/>
          <w:szCs w:val="28"/>
        </w:rPr>
        <w:t>едерации (далее именуется – ФСС РФ</w:t>
      </w:r>
      <w:r w:rsidRPr="00DD677E">
        <w:rPr>
          <w:sz w:val="28"/>
          <w:szCs w:val="28"/>
        </w:rPr>
        <w:t>) управляет средствами государственного социального страхования Российской Федера</w:t>
      </w:r>
      <w:bookmarkEnd w:id="0"/>
      <w:r w:rsidR="00BB6EB2" w:rsidRPr="00DD677E">
        <w:rPr>
          <w:sz w:val="28"/>
          <w:szCs w:val="28"/>
        </w:rPr>
        <w:t>ции. О</w:t>
      </w:r>
      <w:r w:rsidRPr="00DD677E">
        <w:rPr>
          <w:sz w:val="28"/>
          <w:szCs w:val="28"/>
        </w:rPr>
        <w:t>существляет свою деятельность в соответствии с Конституцией Российской Федерации, законами Российской Федерации, указами Президента Российской Федерации, постановлениями и распоряжениями Правительства Российской Федерации, а также Положением</w:t>
      </w:r>
      <w:r w:rsidR="00BB6EB2" w:rsidRPr="00DD677E">
        <w:rPr>
          <w:sz w:val="28"/>
          <w:szCs w:val="28"/>
        </w:rPr>
        <w:t xml:space="preserve"> о Фонде социального страхования РФ (утв. Постановлением Правительства РФ от 12.02.1994г. №101</w:t>
      </w:r>
      <w:r w:rsidR="00165A1E" w:rsidRPr="00DD677E">
        <w:rPr>
          <w:sz w:val="28"/>
          <w:szCs w:val="28"/>
        </w:rPr>
        <w:t xml:space="preserve"> </w:t>
      </w:r>
      <w:r w:rsidR="0020589F" w:rsidRPr="00DD677E">
        <w:rPr>
          <w:sz w:val="28"/>
          <w:szCs w:val="28"/>
        </w:rPr>
        <w:t>«О фонде социального страхования Российской Федерации» (с изм. и доп.)</w:t>
      </w:r>
      <w:r w:rsidR="00CB4C1E">
        <w:rPr>
          <w:sz w:val="28"/>
          <w:szCs w:val="28"/>
        </w:rPr>
        <w:t xml:space="preserve"> </w:t>
      </w:r>
      <w:r w:rsidR="00165A1E" w:rsidRPr="00DD677E">
        <w:rPr>
          <w:sz w:val="28"/>
          <w:szCs w:val="28"/>
        </w:rPr>
        <w:t>(</w:t>
      </w:r>
      <w:r w:rsidR="00D50E60" w:rsidRPr="00DD677E">
        <w:rPr>
          <w:sz w:val="28"/>
          <w:szCs w:val="28"/>
        </w:rPr>
        <w:t>5</w:t>
      </w:r>
      <w:r w:rsidR="0020589F" w:rsidRPr="00DD677E">
        <w:rPr>
          <w:sz w:val="28"/>
          <w:szCs w:val="28"/>
        </w:rPr>
        <w:t>, ст.1</w:t>
      </w:r>
      <w:r w:rsidR="00165A1E" w:rsidRPr="00DD677E">
        <w:rPr>
          <w:sz w:val="28"/>
          <w:szCs w:val="28"/>
        </w:rPr>
        <w:t>)</w:t>
      </w:r>
      <w:r w:rsidRPr="00DD677E">
        <w:rPr>
          <w:sz w:val="28"/>
          <w:szCs w:val="28"/>
        </w:rPr>
        <w:t>.</w:t>
      </w:r>
    </w:p>
    <w:p w:rsidR="00500C15" w:rsidRPr="00DD677E" w:rsidRDefault="00920204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2"/>
      <w:r w:rsidRPr="00DD677E">
        <w:rPr>
          <w:sz w:val="28"/>
          <w:szCs w:val="28"/>
        </w:rPr>
        <w:t>Ф</w:t>
      </w:r>
      <w:r w:rsidR="00500C15" w:rsidRPr="00DD677E">
        <w:rPr>
          <w:sz w:val="28"/>
          <w:szCs w:val="28"/>
        </w:rPr>
        <w:t>СС РФ</w:t>
      </w:r>
      <w:r w:rsidRPr="00DD677E">
        <w:rPr>
          <w:sz w:val="28"/>
          <w:szCs w:val="28"/>
        </w:rPr>
        <w:t xml:space="preserve"> является специализированным финансово-кредитным учреждением при Правительстве Российской Федерации.</w:t>
      </w:r>
      <w:bookmarkStart w:id="2" w:name="sub_202"/>
      <w:bookmarkEnd w:id="1"/>
      <w:r w:rsidR="00165A1E" w:rsidRPr="00DD677E">
        <w:rPr>
          <w:sz w:val="28"/>
          <w:szCs w:val="28"/>
        </w:rPr>
        <w:t xml:space="preserve"> </w:t>
      </w:r>
      <w:r w:rsidRPr="00DD677E">
        <w:rPr>
          <w:sz w:val="28"/>
          <w:szCs w:val="28"/>
        </w:rPr>
        <w:t>Денежные средства и иное имущество, находящееся в оперативном управлении Фонда, а также имущество, закрепленное за подведомственными Фонду санаторно-курортными учреждениями, являются федеральной собственностью</w:t>
      </w:r>
      <w:r w:rsidR="00165A1E" w:rsidRPr="00DD677E">
        <w:rPr>
          <w:sz w:val="28"/>
          <w:szCs w:val="28"/>
        </w:rPr>
        <w:t xml:space="preserve"> (</w:t>
      </w:r>
      <w:r w:rsidR="00D50E60" w:rsidRPr="00DD677E">
        <w:rPr>
          <w:sz w:val="28"/>
          <w:szCs w:val="28"/>
        </w:rPr>
        <w:t>5</w:t>
      </w:r>
      <w:r w:rsidR="0020589F" w:rsidRPr="00DD677E">
        <w:rPr>
          <w:sz w:val="28"/>
          <w:szCs w:val="28"/>
        </w:rPr>
        <w:t>, ст.2</w:t>
      </w:r>
      <w:r w:rsidR="00165A1E" w:rsidRPr="00DD677E">
        <w:rPr>
          <w:sz w:val="28"/>
          <w:szCs w:val="28"/>
        </w:rPr>
        <w:t>)</w:t>
      </w:r>
      <w:r w:rsidRPr="00DD677E">
        <w:rPr>
          <w:sz w:val="28"/>
          <w:szCs w:val="28"/>
        </w:rPr>
        <w:t>.</w:t>
      </w:r>
    </w:p>
    <w:p w:rsidR="000C0FFB" w:rsidRPr="00DD677E" w:rsidRDefault="0020589F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Денежные средства ФСС РФ не входят </w:t>
      </w:r>
      <w:r w:rsidR="00A7598E" w:rsidRPr="00DD677E">
        <w:rPr>
          <w:sz w:val="28"/>
          <w:szCs w:val="28"/>
        </w:rPr>
        <w:t xml:space="preserve">в состав бюджетов соответствующих уровней, других фондов и изъятию не подлежат. </w:t>
      </w:r>
      <w:r w:rsidR="00165A1E" w:rsidRPr="00DD677E">
        <w:rPr>
          <w:sz w:val="28"/>
          <w:szCs w:val="28"/>
        </w:rPr>
        <w:t>Бюджет Ф</w:t>
      </w:r>
      <w:r w:rsidR="00500C15" w:rsidRPr="00DD677E">
        <w:rPr>
          <w:sz w:val="28"/>
          <w:szCs w:val="28"/>
        </w:rPr>
        <w:t>СС РФ</w:t>
      </w:r>
      <w:r w:rsidR="00165A1E" w:rsidRPr="00DD677E">
        <w:rPr>
          <w:sz w:val="28"/>
          <w:szCs w:val="28"/>
        </w:rPr>
        <w:t xml:space="preserve"> и отчет о его исполнении утверждаются федеральным законом, а бюджеты региональных и центральных отраслевых отделений Фонда и отчеты об их исполнении после рассмотрения правлением Фонда утверждаются председателем Фонда.</w:t>
      </w:r>
      <w:r w:rsidR="00D94B64" w:rsidRPr="00DD677E">
        <w:rPr>
          <w:sz w:val="28"/>
          <w:szCs w:val="28"/>
        </w:rPr>
        <w:t xml:space="preserve"> </w:t>
      </w:r>
      <w:r w:rsidR="000C0FFB" w:rsidRPr="00DD677E">
        <w:rPr>
          <w:sz w:val="28"/>
          <w:szCs w:val="28"/>
        </w:rPr>
        <w:t>Руководство деятельностью Фонда осуществляется его председателем.</w:t>
      </w:r>
      <w:r w:rsidR="00D94B64" w:rsidRPr="00DD677E">
        <w:rPr>
          <w:sz w:val="28"/>
          <w:szCs w:val="28"/>
        </w:rPr>
        <w:t xml:space="preserve"> </w:t>
      </w:r>
      <w:r w:rsidR="000C0FFB" w:rsidRPr="00DD677E">
        <w:rPr>
          <w:sz w:val="28"/>
          <w:szCs w:val="28"/>
        </w:rPr>
        <w:t>Для обеспечения деятельности Фонда создается центральный аппарат Фонда, а в региональных и центральных отраслевых отделениях и филиалах - аппараты органов Фонда.</w:t>
      </w:r>
      <w:r w:rsidR="00D94B64" w:rsidRPr="00DD677E">
        <w:rPr>
          <w:sz w:val="28"/>
          <w:szCs w:val="28"/>
        </w:rPr>
        <w:t xml:space="preserve"> </w:t>
      </w:r>
      <w:r w:rsidR="000C0FFB" w:rsidRPr="00DD677E">
        <w:rPr>
          <w:sz w:val="28"/>
          <w:szCs w:val="28"/>
        </w:rPr>
        <w:t>При Фонде образуется правление, а при региональных и центральных отраслевых отделениях - координационные советы, являющиеся коллегиальными совещательными органами</w:t>
      </w:r>
      <w:r w:rsidR="00D94B64" w:rsidRPr="00DD677E">
        <w:rPr>
          <w:sz w:val="28"/>
          <w:szCs w:val="28"/>
        </w:rPr>
        <w:t xml:space="preserve"> (</w:t>
      </w:r>
      <w:r w:rsidR="00D50E60" w:rsidRPr="00DD677E">
        <w:rPr>
          <w:sz w:val="28"/>
          <w:szCs w:val="28"/>
        </w:rPr>
        <w:t>5</w:t>
      </w:r>
      <w:r w:rsidR="00A7598E" w:rsidRPr="00DD677E">
        <w:rPr>
          <w:sz w:val="28"/>
          <w:szCs w:val="28"/>
        </w:rPr>
        <w:t>, ст.3</w:t>
      </w:r>
      <w:r w:rsidR="00D94B64" w:rsidRPr="00DD677E">
        <w:rPr>
          <w:sz w:val="28"/>
          <w:szCs w:val="28"/>
        </w:rPr>
        <w:t>)</w:t>
      </w:r>
      <w:r w:rsidR="000C0FFB" w:rsidRPr="00DD677E">
        <w:rPr>
          <w:sz w:val="28"/>
          <w:szCs w:val="28"/>
        </w:rPr>
        <w:t>.</w:t>
      </w:r>
    </w:p>
    <w:p w:rsidR="000C0FFB" w:rsidRPr="00DD677E" w:rsidRDefault="000C0FFB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4"/>
      <w:r w:rsidRPr="00DD677E">
        <w:rPr>
          <w:sz w:val="28"/>
          <w:szCs w:val="28"/>
        </w:rPr>
        <w:t>Ф</w:t>
      </w:r>
      <w:r w:rsidR="00500C15" w:rsidRPr="00DD677E">
        <w:rPr>
          <w:sz w:val="28"/>
          <w:szCs w:val="28"/>
        </w:rPr>
        <w:t>СС РФ</w:t>
      </w:r>
      <w:r w:rsidRPr="00DD677E">
        <w:rPr>
          <w:sz w:val="28"/>
          <w:szCs w:val="28"/>
        </w:rPr>
        <w:t>, его региональные и центральные отраслевые отделения являются юридическими лицами, имеют гербовую печать со своим наименованием, текущие валютные и иные счета в банках</w:t>
      </w:r>
      <w:r w:rsidR="00D94B64" w:rsidRPr="00DD677E">
        <w:rPr>
          <w:sz w:val="28"/>
          <w:szCs w:val="28"/>
        </w:rPr>
        <w:t xml:space="preserve"> (</w:t>
      </w:r>
      <w:r w:rsidR="00D50E60" w:rsidRPr="00DD677E">
        <w:rPr>
          <w:sz w:val="28"/>
          <w:szCs w:val="28"/>
        </w:rPr>
        <w:t>5</w:t>
      </w:r>
      <w:r w:rsidR="00A7598E" w:rsidRPr="00DD677E">
        <w:rPr>
          <w:sz w:val="28"/>
          <w:szCs w:val="28"/>
        </w:rPr>
        <w:t>, ст.4</w:t>
      </w:r>
      <w:r w:rsidR="00D94B64" w:rsidRPr="00DD677E">
        <w:rPr>
          <w:sz w:val="28"/>
          <w:szCs w:val="28"/>
        </w:rPr>
        <w:t>)</w:t>
      </w:r>
      <w:r w:rsidRPr="00DD677E">
        <w:rPr>
          <w:sz w:val="28"/>
          <w:szCs w:val="28"/>
        </w:rPr>
        <w:t>.</w:t>
      </w:r>
    </w:p>
    <w:p w:rsidR="000C0FFB" w:rsidRPr="00DD677E" w:rsidRDefault="000C0FFB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5"/>
      <w:bookmarkEnd w:id="3"/>
      <w:r w:rsidRPr="00DD677E">
        <w:rPr>
          <w:sz w:val="28"/>
          <w:szCs w:val="28"/>
        </w:rPr>
        <w:t>Местонахождение Ф</w:t>
      </w:r>
      <w:r w:rsidR="00A7598E" w:rsidRPr="00DD677E">
        <w:rPr>
          <w:sz w:val="28"/>
          <w:szCs w:val="28"/>
        </w:rPr>
        <w:t>СС РФ</w:t>
      </w:r>
      <w:r w:rsidRPr="00DD677E">
        <w:rPr>
          <w:sz w:val="28"/>
          <w:szCs w:val="28"/>
        </w:rPr>
        <w:t xml:space="preserve"> - г. Москва</w:t>
      </w:r>
      <w:r w:rsidR="00D94B64" w:rsidRPr="00DD677E">
        <w:rPr>
          <w:sz w:val="28"/>
          <w:szCs w:val="28"/>
        </w:rPr>
        <w:t xml:space="preserve"> (</w:t>
      </w:r>
      <w:r w:rsidR="00D50E60" w:rsidRPr="00DD677E">
        <w:rPr>
          <w:sz w:val="28"/>
          <w:szCs w:val="28"/>
        </w:rPr>
        <w:t>5</w:t>
      </w:r>
      <w:r w:rsidR="00A7598E" w:rsidRPr="00DD677E">
        <w:rPr>
          <w:sz w:val="28"/>
          <w:szCs w:val="28"/>
        </w:rPr>
        <w:t>, ст.5</w:t>
      </w:r>
      <w:r w:rsidR="00D94B64" w:rsidRPr="00DD677E">
        <w:rPr>
          <w:sz w:val="28"/>
          <w:szCs w:val="28"/>
        </w:rPr>
        <w:t>)</w:t>
      </w:r>
      <w:r w:rsidRPr="00DD677E">
        <w:rPr>
          <w:sz w:val="28"/>
          <w:szCs w:val="28"/>
        </w:rPr>
        <w:t>.</w:t>
      </w:r>
    </w:p>
    <w:p w:rsidR="00A852F9" w:rsidRPr="00DD677E" w:rsidRDefault="00A852F9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sub_6"/>
      <w:bookmarkEnd w:id="4"/>
      <w:r w:rsidRPr="00DD677E">
        <w:rPr>
          <w:sz w:val="28"/>
          <w:szCs w:val="28"/>
        </w:rPr>
        <w:t>Основными задачами Ф</w:t>
      </w:r>
      <w:r w:rsidR="00500C15" w:rsidRPr="00DD677E">
        <w:rPr>
          <w:sz w:val="28"/>
          <w:szCs w:val="28"/>
        </w:rPr>
        <w:t>СС РФ</w:t>
      </w:r>
      <w:r w:rsidRPr="00DD677E">
        <w:rPr>
          <w:sz w:val="28"/>
          <w:szCs w:val="28"/>
        </w:rPr>
        <w:t xml:space="preserve"> являются:</w:t>
      </w:r>
    </w:p>
    <w:bookmarkEnd w:id="5"/>
    <w:p w:rsidR="00A852F9" w:rsidRPr="00DD677E" w:rsidRDefault="00A852F9" w:rsidP="00DD677E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обеспечение гарантированных государством пособий по временной нетрудоспособности, беременности и родам, женщинам, вставшим на учет в ранние сроки беременности, при рождении ребенка, по уходу за ребенком до достижения им возраста полутора лет, а также социального пособия на погребение или возмещение стоимости гарантированного перечня ритуальных услуг, санаторно-курортное обслуживание работников и их детей;</w:t>
      </w:r>
    </w:p>
    <w:p w:rsidR="00A852F9" w:rsidRPr="00DD677E" w:rsidRDefault="00A852F9" w:rsidP="00DD677E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участие в разработке и реализации государственных программ охраны здоровья работников, мер по совершенствованию социального страхования;</w:t>
      </w:r>
    </w:p>
    <w:p w:rsidR="00A852F9" w:rsidRPr="00DD677E" w:rsidRDefault="00A852F9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осуществление мер, обеспечивающих финансовую устойчивость Фонда;</w:t>
      </w:r>
    </w:p>
    <w:p w:rsidR="00A852F9" w:rsidRPr="00DD677E" w:rsidRDefault="00A852F9" w:rsidP="00DD677E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разработка совместно с Министерством труда и социального развития Российской Федерации и Министерством финансов Российской Федерации предложений о размерах тарифа страховых взносов на государственное социальное страхование;</w:t>
      </w:r>
    </w:p>
    <w:p w:rsidR="00A852F9" w:rsidRPr="00DD677E" w:rsidRDefault="00A852F9" w:rsidP="00DD677E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организация работы по подготовке и повышению квалификации специалистов для системы государственного социального страхования, разъяснительной работы среди страхователей и населения по вопросам социального страхования;</w:t>
      </w:r>
    </w:p>
    <w:p w:rsidR="00A852F9" w:rsidRPr="00DD677E" w:rsidRDefault="00A852F9" w:rsidP="00DD677E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сотрудничество с аналогичными фондами (службами) других государств и международными организациями по вопросам социального страхования</w:t>
      </w:r>
      <w:r w:rsidR="00174508" w:rsidRPr="00DD677E">
        <w:rPr>
          <w:sz w:val="28"/>
          <w:szCs w:val="28"/>
        </w:rPr>
        <w:t xml:space="preserve"> (</w:t>
      </w:r>
      <w:r w:rsidR="00D50E60" w:rsidRPr="00DD677E">
        <w:rPr>
          <w:sz w:val="28"/>
          <w:szCs w:val="28"/>
        </w:rPr>
        <w:t>5</w:t>
      </w:r>
      <w:r w:rsidR="00174508" w:rsidRPr="00DD677E">
        <w:rPr>
          <w:sz w:val="28"/>
          <w:szCs w:val="28"/>
        </w:rPr>
        <w:t>, ст.6)</w:t>
      </w:r>
      <w:r w:rsidRPr="00DD677E">
        <w:rPr>
          <w:sz w:val="28"/>
          <w:szCs w:val="28"/>
        </w:rPr>
        <w:t>.</w:t>
      </w:r>
    </w:p>
    <w:p w:rsidR="00A852F9" w:rsidRPr="00DD677E" w:rsidRDefault="00A852F9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sub_7"/>
      <w:r w:rsidRPr="00DD677E">
        <w:rPr>
          <w:sz w:val="28"/>
          <w:szCs w:val="28"/>
        </w:rPr>
        <w:t>Средства Фонда образуются за счет:</w:t>
      </w:r>
    </w:p>
    <w:bookmarkEnd w:id="6"/>
    <w:p w:rsidR="00A852F9" w:rsidRPr="00DD677E" w:rsidRDefault="00A852F9" w:rsidP="00DD677E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страховых взносов работодателей (администрации предприятий, организаций, учреждений и иных хозяйствующих субъектов независимо от форм собственности);</w:t>
      </w:r>
    </w:p>
    <w:p w:rsidR="00A852F9" w:rsidRPr="00DD677E" w:rsidRDefault="00A852F9" w:rsidP="00DD677E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страховых взносов граждан, занимающихся индивидуальной трудовой деятельностью и обязанных уплачивать взносы на социальное страхование в соответствии с законодательством;</w:t>
      </w:r>
    </w:p>
    <w:p w:rsidR="00A852F9" w:rsidRPr="00DD677E" w:rsidRDefault="00A852F9" w:rsidP="00DD677E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страховых взносов граждан, осуществляющих трудовую деятельность на иных условиях и имеющих право на обеспечение по государственному социальному страхованию, установленному для работников, при условии уплаты ими страховых взносов в Фонд;</w:t>
      </w:r>
    </w:p>
    <w:p w:rsidR="00A852F9" w:rsidRPr="00DD677E" w:rsidRDefault="00A852F9" w:rsidP="00DD677E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7" w:name="sub_705"/>
      <w:r w:rsidRPr="00DD677E">
        <w:rPr>
          <w:sz w:val="28"/>
          <w:szCs w:val="28"/>
        </w:rPr>
        <w:t>доходов от инвестирования части временно свободных средств Фонда в ликвидные государственные ценные бумаги и банковские вклады. Помещение этих средств Фонда в банковские вклады производится в пределах средств, предусмотренных в бюджете Фонда на соответствующий период;</w:t>
      </w:r>
    </w:p>
    <w:bookmarkEnd w:id="7"/>
    <w:p w:rsidR="00A852F9" w:rsidRPr="00DD677E" w:rsidRDefault="00A852F9" w:rsidP="00DD677E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добровольных взносов граждан и юридических лиц; поступления иных финансовых средств, не запрещенных законодательством;</w:t>
      </w:r>
    </w:p>
    <w:p w:rsidR="00A852F9" w:rsidRPr="00DD677E" w:rsidRDefault="00A852F9" w:rsidP="00DD677E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ассигнований из федерального бюджета на покрытие расходов, связанных с предоставлением льгот (пособий и компенсаций) лицам, пострадавшим вследствие чернобыльской катастрофы или радиационных аварий на других атомных объектах гражданского или военного назначения и их последствий, а также в других установленных законом случаях;</w:t>
      </w:r>
    </w:p>
    <w:p w:rsidR="00A852F9" w:rsidRPr="00DD677E" w:rsidRDefault="00A852F9" w:rsidP="00DD677E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прочих поступлений (возмещаемых страхователем расходов, не принятых к зачету в счет страховых взносов, и не принятых расходов на выплату пособий по временной нетрудоспособности вследствие трудового увечья или профессионального заболевания; недоимок по обязательным платежам, сумм штрафов и иных санкций, предусмотренных законодательством; уплаченных в установленном порядке сумм за путевки, приобретенные страхователем за счет средств Фонда; средств, возмещаемых Фонду в результате исполнения регрессных требований к страхователям, и других)</w:t>
      </w:r>
      <w:r w:rsidR="00174508" w:rsidRPr="00DD677E">
        <w:rPr>
          <w:sz w:val="28"/>
          <w:szCs w:val="28"/>
        </w:rPr>
        <w:t xml:space="preserve"> (</w:t>
      </w:r>
      <w:r w:rsidR="00D50E60" w:rsidRPr="00DD677E">
        <w:rPr>
          <w:sz w:val="28"/>
          <w:szCs w:val="28"/>
        </w:rPr>
        <w:t>5</w:t>
      </w:r>
      <w:r w:rsidR="00174508" w:rsidRPr="00DD677E">
        <w:rPr>
          <w:sz w:val="28"/>
          <w:szCs w:val="28"/>
        </w:rPr>
        <w:t>, ст.7)</w:t>
      </w:r>
      <w:r w:rsidRPr="00DD677E">
        <w:rPr>
          <w:sz w:val="28"/>
          <w:szCs w:val="28"/>
        </w:rPr>
        <w:t>.</w:t>
      </w:r>
    </w:p>
    <w:p w:rsidR="00A852F9" w:rsidRPr="00DD677E" w:rsidRDefault="00A852F9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sub_8"/>
      <w:r w:rsidRPr="00DD677E">
        <w:rPr>
          <w:sz w:val="28"/>
          <w:szCs w:val="28"/>
        </w:rPr>
        <w:t>Средства Ф</w:t>
      </w:r>
      <w:r w:rsidR="008E3E69" w:rsidRPr="00DD677E">
        <w:rPr>
          <w:sz w:val="28"/>
          <w:szCs w:val="28"/>
        </w:rPr>
        <w:t>СС РФ</w:t>
      </w:r>
      <w:r w:rsidRPr="00DD677E">
        <w:rPr>
          <w:sz w:val="28"/>
          <w:szCs w:val="28"/>
        </w:rPr>
        <w:t xml:space="preserve"> направляются на:</w:t>
      </w:r>
    </w:p>
    <w:p w:rsidR="00A852F9" w:rsidRPr="00DD677E" w:rsidRDefault="00A852F9" w:rsidP="00DD677E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9" w:name="sub_802"/>
      <w:bookmarkEnd w:id="8"/>
      <w:r w:rsidRPr="00DD677E">
        <w:rPr>
          <w:sz w:val="28"/>
          <w:szCs w:val="28"/>
        </w:rPr>
        <w:t>выплату пособий по временной нетрудоспособности, беременности и родам, женщинам, вставшим на учет в ранние сроки беременности, при рождении ребенка, при усыновлении ребенка, по уходу за ребенком до достижения им возраста полутора лет, а также социального пособия на погребение или возмещение стоимости гарантированного перечня ритуальных услуг</w:t>
      </w:r>
      <w:r w:rsidR="001264F1" w:rsidRPr="00DD677E">
        <w:rPr>
          <w:sz w:val="28"/>
          <w:szCs w:val="28"/>
        </w:rPr>
        <w:t xml:space="preserve"> (</w:t>
      </w:r>
      <w:r w:rsidR="00D50E60" w:rsidRPr="00DD677E">
        <w:rPr>
          <w:sz w:val="28"/>
          <w:szCs w:val="28"/>
        </w:rPr>
        <w:t>5</w:t>
      </w:r>
      <w:r w:rsidR="001264F1" w:rsidRPr="00DD677E">
        <w:rPr>
          <w:sz w:val="28"/>
          <w:szCs w:val="28"/>
        </w:rPr>
        <w:t>, ст.8)</w:t>
      </w:r>
      <w:r w:rsidRPr="00DD677E">
        <w:rPr>
          <w:sz w:val="28"/>
          <w:szCs w:val="28"/>
        </w:rPr>
        <w:t>;</w:t>
      </w:r>
    </w:p>
    <w:p w:rsidR="008D62A3" w:rsidRPr="00DD677E" w:rsidRDefault="008D62A3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В соответствии с Федеральным Законом от 19.12.2006г. №234-ФЗ «О бюджете Фонда социального страхования РФ на 2007 год»</w:t>
      </w:r>
      <w:r w:rsidR="003E4827" w:rsidRPr="00DD677E">
        <w:rPr>
          <w:sz w:val="28"/>
          <w:szCs w:val="28"/>
        </w:rPr>
        <w:t xml:space="preserve"> максимальный размер пособия по временной нетрудоспособности (за исключением пособия по временной нетрудоспособности в связи с несчастным случаем</w:t>
      </w:r>
      <w:r w:rsidR="005524E1">
        <w:rPr>
          <w:sz w:val="28"/>
          <w:szCs w:val="28"/>
        </w:rPr>
        <w:t xml:space="preserve"> </w:t>
      </w:r>
      <w:r w:rsidR="003E4827" w:rsidRPr="00DD677E">
        <w:rPr>
          <w:sz w:val="28"/>
          <w:szCs w:val="28"/>
        </w:rPr>
        <w:t>на производстве или профессиональным заболеванием) и максимальный размер пособия по беременности и родам за полный календарный месяц</w:t>
      </w:r>
      <w:r w:rsidR="001264F1" w:rsidRPr="00DD677E">
        <w:rPr>
          <w:sz w:val="28"/>
          <w:szCs w:val="28"/>
        </w:rPr>
        <w:t xml:space="preserve"> не могут превышать 16125 рублей (ФЗ №234, ст.13).</w:t>
      </w:r>
      <w:r w:rsidR="00975A63" w:rsidRPr="00DD677E">
        <w:rPr>
          <w:sz w:val="28"/>
          <w:szCs w:val="28"/>
        </w:rPr>
        <w:t xml:space="preserve"> Максимальный размер ежемесячной страховой выплаты по временной нетрудоспособности в связи с несчастным случаем</w:t>
      </w:r>
      <w:r w:rsidR="005524E1">
        <w:rPr>
          <w:sz w:val="28"/>
          <w:szCs w:val="28"/>
        </w:rPr>
        <w:t xml:space="preserve"> </w:t>
      </w:r>
      <w:r w:rsidR="00975A63" w:rsidRPr="00DD677E">
        <w:rPr>
          <w:sz w:val="28"/>
          <w:szCs w:val="28"/>
        </w:rPr>
        <w:t>на производстве или профессиональным заболеванием</w:t>
      </w:r>
      <w:r w:rsidR="000168AA" w:rsidRPr="00DD677E">
        <w:rPr>
          <w:sz w:val="28"/>
          <w:szCs w:val="28"/>
        </w:rPr>
        <w:t xml:space="preserve"> в 2007 году не может превышать 36,0 тыс.рублей (</w:t>
      </w:r>
      <w:r w:rsidR="001222DC" w:rsidRPr="00DD677E">
        <w:rPr>
          <w:sz w:val="28"/>
          <w:szCs w:val="28"/>
        </w:rPr>
        <w:t>10</w:t>
      </w:r>
      <w:r w:rsidR="00734DD1">
        <w:rPr>
          <w:sz w:val="28"/>
          <w:szCs w:val="28"/>
        </w:rPr>
        <w:t>, ст.16):</w:t>
      </w:r>
    </w:p>
    <w:p w:rsidR="00A852F9" w:rsidRPr="00DD677E" w:rsidRDefault="00A852F9" w:rsidP="00DD677E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10" w:name="sub_803"/>
      <w:bookmarkEnd w:id="9"/>
      <w:r w:rsidRPr="00DD677E">
        <w:rPr>
          <w:sz w:val="28"/>
          <w:szCs w:val="28"/>
        </w:rPr>
        <w:t>оплату дополнительных выходных дней по уходу за ребенком-инвалидом или инвалидом с детства до достижения им возраста 18 лет; оплату путевок для работников и их детей в санаторно-курортные учреждения, расположенные на территории Российской Федерации и в санаторно-курортные учреждения в государствах - участниках СНГ, аналогичных которым нет в Российской Федерации, а также на лечебное (диетическое) питание;</w:t>
      </w:r>
    </w:p>
    <w:bookmarkEnd w:id="10"/>
    <w:p w:rsidR="00A852F9" w:rsidRPr="00DD677E" w:rsidRDefault="00A852F9" w:rsidP="00DD677E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частичное содержание находящихся на балансе страхователей санаториев-профилакториев, имеющих лицензии на право занятия этим видом деятельности (оплата расходов на питание, лечение и медикаменты, заработную плату работников, культурно-массовое обслуживание);</w:t>
      </w:r>
    </w:p>
    <w:p w:rsidR="00A852F9" w:rsidRPr="00DD677E" w:rsidRDefault="00A852F9" w:rsidP="00DD677E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частичную оплату путевок в детские загородные оздоровительные лагеря, находящиеся на территории Российской Федерации, для детей работающих граждан;</w:t>
      </w:r>
    </w:p>
    <w:p w:rsidR="002038DE" w:rsidRDefault="00A852F9" w:rsidP="002038DE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частичное содержание детско-юношеских спортивных школ (оплата расходов на оплату труда тренерско-преподавательского состава и аренду помещений, необходимых для учебно-тренировочного процесса);</w:t>
      </w:r>
    </w:p>
    <w:p w:rsidR="006E43A5" w:rsidRPr="00DD677E" w:rsidRDefault="00A852F9" w:rsidP="002038DE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оплату проезда к месту лечения и обратно;</w:t>
      </w:r>
    </w:p>
    <w:p w:rsidR="00A852F9" w:rsidRPr="00DD677E" w:rsidRDefault="00A852F9" w:rsidP="00DD677E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создание резерва для обеспечения финансовой устойчивости Фонда на всех уровнях. Порядок формирования резерва и предоставления из него средств (на возвратной основе или безвозмездно) определяется инструкцией о порядке начисления, уплаты, расходования и учета средств государственного социального страхования (далее именуется - инструкция), утвержденной Фондом совместно с Министерством труда и социального развития Российской Федерации, Министерством финансов Российской Федерации, Государственной налоговой службой Российской Федерации и с участием Центрального банка Российской Федерации;</w:t>
      </w:r>
    </w:p>
    <w:p w:rsidR="00A852F9" w:rsidRPr="00DD677E" w:rsidRDefault="00A852F9" w:rsidP="00DD677E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обеспечение текущей деятельности, содержание аппарата управления Фонда;</w:t>
      </w:r>
    </w:p>
    <w:p w:rsidR="00A852F9" w:rsidRPr="00DD677E" w:rsidRDefault="00A852F9" w:rsidP="00DD677E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финансирование деятельности подразделений органов исполнительной власти, обеспечивающих государственную защиту трудовых прав работников, охрану труда (включая подразделения надзора и контроля за охраной труда) в случаях, установленных законодательством;</w:t>
      </w:r>
    </w:p>
    <w:p w:rsidR="00A852F9" w:rsidRPr="00DD677E" w:rsidRDefault="00A852F9" w:rsidP="00DD677E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11" w:name="sub_8011"/>
      <w:r w:rsidRPr="00DD677E">
        <w:rPr>
          <w:sz w:val="28"/>
          <w:szCs w:val="28"/>
        </w:rPr>
        <w:t>проведение научно-исследовательской работы по вопросам социального страхования и охраны труда;</w:t>
      </w:r>
    </w:p>
    <w:bookmarkEnd w:id="11"/>
    <w:p w:rsidR="00A852F9" w:rsidRPr="00DD677E" w:rsidRDefault="00A852F9" w:rsidP="00DD677E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осуществление иных мероприятий в соответствии с задачами Фонда, включая разъяснительную работу среди населения, поощрение внештатных работников Фонда, активно участвующих в реализации мероприятий по социальному страхованию;</w:t>
      </w:r>
    </w:p>
    <w:p w:rsidR="00A852F9" w:rsidRPr="00DD677E" w:rsidRDefault="00A852F9" w:rsidP="00DD677E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участие в финансировании программ международного сотрудничества по вопросам социального страхования</w:t>
      </w:r>
      <w:r w:rsidR="00464275" w:rsidRPr="00DD677E">
        <w:rPr>
          <w:sz w:val="28"/>
          <w:szCs w:val="28"/>
        </w:rPr>
        <w:t xml:space="preserve"> (</w:t>
      </w:r>
      <w:r w:rsidR="001222DC" w:rsidRPr="00DD677E">
        <w:rPr>
          <w:sz w:val="28"/>
          <w:szCs w:val="28"/>
        </w:rPr>
        <w:t>5</w:t>
      </w:r>
      <w:r w:rsidR="00174508" w:rsidRPr="00DD677E">
        <w:rPr>
          <w:sz w:val="28"/>
          <w:szCs w:val="28"/>
        </w:rPr>
        <w:t>, ст.8</w:t>
      </w:r>
      <w:r w:rsidR="00464275" w:rsidRPr="00DD677E">
        <w:rPr>
          <w:sz w:val="28"/>
          <w:szCs w:val="28"/>
        </w:rPr>
        <w:t>)</w:t>
      </w:r>
      <w:r w:rsidRPr="00DD677E">
        <w:rPr>
          <w:sz w:val="28"/>
          <w:szCs w:val="28"/>
        </w:rPr>
        <w:t>.</w:t>
      </w:r>
    </w:p>
    <w:p w:rsidR="00A852F9" w:rsidRPr="00DD677E" w:rsidRDefault="00A852F9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sub_8014"/>
      <w:r w:rsidRPr="00DD677E">
        <w:rPr>
          <w:sz w:val="28"/>
          <w:szCs w:val="28"/>
        </w:rPr>
        <w:t>Средства Фонда используются только на целевое финансирование мероприятий, указанных в Положении</w:t>
      </w:r>
      <w:r w:rsidR="00464275" w:rsidRPr="00DD677E">
        <w:rPr>
          <w:sz w:val="28"/>
          <w:szCs w:val="28"/>
        </w:rPr>
        <w:t xml:space="preserve"> о ФСС РФ</w:t>
      </w:r>
      <w:r w:rsidRPr="00DD677E">
        <w:rPr>
          <w:sz w:val="28"/>
          <w:szCs w:val="28"/>
        </w:rPr>
        <w:t>. Не допускается зачисление средств социального страхования на личные счета застрахованных</w:t>
      </w:r>
      <w:r w:rsidR="00464275" w:rsidRPr="00DD677E">
        <w:rPr>
          <w:sz w:val="28"/>
          <w:szCs w:val="28"/>
        </w:rPr>
        <w:t xml:space="preserve"> (</w:t>
      </w:r>
      <w:r w:rsidR="001222DC" w:rsidRPr="00DD677E">
        <w:rPr>
          <w:sz w:val="28"/>
          <w:szCs w:val="28"/>
        </w:rPr>
        <w:t>5</w:t>
      </w:r>
      <w:r w:rsidR="00174508" w:rsidRPr="00DD677E">
        <w:rPr>
          <w:sz w:val="28"/>
          <w:szCs w:val="28"/>
        </w:rPr>
        <w:t>, ст.8</w:t>
      </w:r>
      <w:r w:rsidR="00464275" w:rsidRPr="00DD677E">
        <w:rPr>
          <w:sz w:val="28"/>
          <w:szCs w:val="28"/>
        </w:rPr>
        <w:t>)</w:t>
      </w:r>
      <w:r w:rsidRPr="00DD677E">
        <w:rPr>
          <w:sz w:val="28"/>
          <w:szCs w:val="28"/>
        </w:rPr>
        <w:t>.</w:t>
      </w:r>
    </w:p>
    <w:bookmarkEnd w:id="12"/>
    <w:p w:rsidR="00A852F9" w:rsidRPr="00DD677E" w:rsidRDefault="00A852F9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Средства, полученные от взимания пеней и наложения финансовых санкций (в размере 20 процентов), образуют фонд развития Фонда социального страхования Российской Федерации</w:t>
      </w:r>
      <w:r w:rsidR="00464275" w:rsidRPr="00DD677E">
        <w:rPr>
          <w:sz w:val="28"/>
          <w:szCs w:val="28"/>
        </w:rPr>
        <w:t xml:space="preserve">. </w:t>
      </w:r>
      <w:r w:rsidRPr="00DD677E">
        <w:rPr>
          <w:sz w:val="28"/>
          <w:szCs w:val="28"/>
        </w:rPr>
        <w:t>Положение о порядке формирования и расходования средств фонда развития утверждается Правительством Российской Федерации</w:t>
      </w:r>
      <w:r w:rsidR="003D33C5" w:rsidRPr="00DD677E">
        <w:rPr>
          <w:sz w:val="28"/>
          <w:szCs w:val="28"/>
        </w:rPr>
        <w:t xml:space="preserve"> (</w:t>
      </w:r>
      <w:r w:rsidR="001222DC" w:rsidRPr="00DD677E">
        <w:rPr>
          <w:sz w:val="28"/>
          <w:szCs w:val="28"/>
        </w:rPr>
        <w:t>5</w:t>
      </w:r>
      <w:r w:rsidR="00174508" w:rsidRPr="00DD677E">
        <w:rPr>
          <w:sz w:val="28"/>
          <w:szCs w:val="28"/>
        </w:rPr>
        <w:t>, ст.8</w:t>
      </w:r>
      <w:r w:rsidR="003D33C5" w:rsidRPr="00DD677E">
        <w:rPr>
          <w:sz w:val="28"/>
          <w:szCs w:val="28"/>
        </w:rPr>
        <w:t>)</w:t>
      </w:r>
      <w:r w:rsidRPr="00DD677E">
        <w:rPr>
          <w:sz w:val="28"/>
          <w:szCs w:val="28"/>
        </w:rPr>
        <w:t>.</w:t>
      </w:r>
    </w:p>
    <w:p w:rsidR="00165A1E" w:rsidRPr="00DD677E" w:rsidRDefault="00175595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Выплата пособий по социальному страхованию, оплата путевок работникам и членам их семей в санаторно-курортные учреждения, финансирование других мероприятий по социальному страхованию на предприятиях, в организациях, учреждениях и иных хозяйствующих субъектах независимо от форм собственности осуществляется через бухгалтерии работодателей (</w:t>
      </w:r>
      <w:r w:rsidR="001222DC" w:rsidRPr="00DD677E">
        <w:rPr>
          <w:sz w:val="28"/>
          <w:szCs w:val="28"/>
        </w:rPr>
        <w:t>5</w:t>
      </w:r>
      <w:r w:rsidR="00DD4E64" w:rsidRPr="00DD677E">
        <w:rPr>
          <w:sz w:val="28"/>
          <w:szCs w:val="28"/>
        </w:rPr>
        <w:t>, ст.10</w:t>
      </w:r>
      <w:r w:rsidRPr="00DD677E">
        <w:rPr>
          <w:sz w:val="28"/>
          <w:szCs w:val="28"/>
        </w:rPr>
        <w:t>).</w:t>
      </w:r>
    </w:p>
    <w:bookmarkEnd w:id="2"/>
    <w:p w:rsidR="00882D3D" w:rsidRPr="00DD677E" w:rsidRDefault="00882D3D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Уплата страховых взносов в Фонд осуществляется в соответствии с тарифом, установленным федеральным законом (</w:t>
      </w:r>
      <w:r w:rsidR="001222DC" w:rsidRPr="00DD677E">
        <w:rPr>
          <w:sz w:val="28"/>
          <w:szCs w:val="28"/>
        </w:rPr>
        <w:t>5</w:t>
      </w:r>
      <w:r w:rsidR="00DD4E64" w:rsidRPr="00DD677E">
        <w:rPr>
          <w:sz w:val="28"/>
          <w:szCs w:val="28"/>
        </w:rPr>
        <w:t>, ст.13</w:t>
      </w:r>
      <w:r w:rsidRPr="00DD677E">
        <w:rPr>
          <w:sz w:val="28"/>
          <w:szCs w:val="28"/>
        </w:rPr>
        <w:t>).</w:t>
      </w:r>
    </w:p>
    <w:p w:rsidR="00EF19A0" w:rsidRPr="00DD677E" w:rsidRDefault="00882D3D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Работодатели регистрируются в качестве страхователей в региональных и центральных отраслевых отделениях (филиалах) ФСС РФ (</w:t>
      </w:r>
      <w:r w:rsidR="001222DC" w:rsidRPr="00DD677E">
        <w:rPr>
          <w:sz w:val="28"/>
          <w:szCs w:val="28"/>
        </w:rPr>
        <w:t>5</w:t>
      </w:r>
      <w:r w:rsidR="00DD4E64" w:rsidRPr="00DD677E">
        <w:rPr>
          <w:sz w:val="28"/>
          <w:szCs w:val="28"/>
        </w:rPr>
        <w:t>, ст.14</w:t>
      </w:r>
      <w:r w:rsidRPr="00DD677E">
        <w:rPr>
          <w:sz w:val="28"/>
          <w:szCs w:val="28"/>
        </w:rPr>
        <w:t>).</w:t>
      </w:r>
    </w:p>
    <w:p w:rsidR="00005CA4" w:rsidRPr="00DD677E" w:rsidRDefault="00005CA4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Председатель Фонда и его заместители назначаются Правительством Российской Федерации (</w:t>
      </w:r>
      <w:r w:rsidR="001222DC" w:rsidRPr="00DD677E">
        <w:rPr>
          <w:sz w:val="28"/>
          <w:szCs w:val="28"/>
        </w:rPr>
        <w:t>5</w:t>
      </w:r>
      <w:r w:rsidR="00DC5BFC" w:rsidRPr="00DD677E">
        <w:rPr>
          <w:sz w:val="28"/>
          <w:szCs w:val="28"/>
        </w:rPr>
        <w:t>, ст.20</w:t>
      </w:r>
      <w:r w:rsidRPr="00DD677E">
        <w:rPr>
          <w:sz w:val="28"/>
          <w:szCs w:val="28"/>
        </w:rPr>
        <w:t>).</w:t>
      </w:r>
    </w:p>
    <w:p w:rsidR="00716FCE" w:rsidRPr="00DD677E" w:rsidRDefault="00716FCE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Не реже одного раза в год осуществляется проверка финансово-хозяйственной деятельности центрального аппарата специализированной аудиторской организацией, имеющей соответствующую лицензию</w:t>
      </w:r>
      <w:r w:rsidR="006656DA" w:rsidRPr="00DD677E">
        <w:rPr>
          <w:sz w:val="28"/>
          <w:szCs w:val="28"/>
        </w:rPr>
        <w:t xml:space="preserve"> (</w:t>
      </w:r>
      <w:r w:rsidR="001222DC" w:rsidRPr="00DD677E">
        <w:rPr>
          <w:sz w:val="28"/>
          <w:szCs w:val="28"/>
        </w:rPr>
        <w:t>5</w:t>
      </w:r>
      <w:r w:rsidR="00DC5BFC" w:rsidRPr="00DD677E">
        <w:rPr>
          <w:sz w:val="28"/>
          <w:szCs w:val="28"/>
        </w:rPr>
        <w:t>, ст.30</w:t>
      </w:r>
      <w:r w:rsidR="006656DA" w:rsidRPr="00DD677E">
        <w:rPr>
          <w:sz w:val="28"/>
          <w:szCs w:val="28"/>
        </w:rPr>
        <w:t>)</w:t>
      </w:r>
      <w:r w:rsidRPr="00DD677E">
        <w:rPr>
          <w:sz w:val="28"/>
          <w:szCs w:val="28"/>
        </w:rPr>
        <w:t>.</w:t>
      </w:r>
    </w:p>
    <w:p w:rsidR="00C819A1" w:rsidRPr="00DD677E" w:rsidRDefault="00C819A1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Федеральным Законом от 19.12.2006г. №234-ФЗ утвержден бюджет Фонда социального страхования на 2007 год</w:t>
      </w:r>
      <w:r w:rsidR="005334D7" w:rsidRPr="00DD677E">
        <w:rPr>
          <w:sz w:val="28"/>
          <w:szCs w:val="28"/>
        </w:rPr>
        <w:t xml:space="preserve"> по доходам в сумме 258806047,5 тыс.рублей, из них на обязательное социальное страхование 169264828,5 тыс.рублей, и по расходам в сумме 287493479,5 тыс.рублей, из них на обяз</w:t>
      </w:r>
      <w:r w:rsidR="00DD5102" w:rsidRPr="00DD677E">
        <w:rPr>
          <w:sz w:val="28"/>
          <w:szCs w:val="28"/>
        </w:rPr>
        <w:t>ательное социальное страхование 199603929,6 тыс. рублей (</w:t>
      </w:r>
      <w:r w:rsidR="001222DC" w:rsidRPr="00DD677E">
        <w:rPr>
          <w:sz w:val="28"/>
          <w:szCs w:val="28"/>
        </w:rPr>
        <w:t>10</w:t>
      </w:r>
      <w:r w:rsidR="00DD5102" w:rsidRPr="00DD677E">
        <w:rPr>
          <w:sz w:val="28"/>
          <w:szCs w:val="28"/>
        </w:rPr>
        <w:t>, ст.1).</w:t>
      </w:r>
    </w:p>
    <w:p w:rsidR="00B15441" w:rsidRPr="00DD677E" w:rsidRDefault="00B15441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C1BA9" w:rsidRPr="00DD677E" w:rsidRDefault="008C31A3" w:rsidP="00DD677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Фонды обязательного медицинского страхования</w:t>
      </w:r>
    </w:p>
    <w:p w:rsidR="008C31A3" w:rsidRPr="00DD677E" w:rsidRDefault="008C31A3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C31A3" w:rsidRPr="00DD677E" w:rsidRDefault="008C31A3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Федеральный и территориальный фонды обязательного </w:t>
      </w:r>
      <w:r w:rsidR="009023C1" w:rsidRPr="00DD677E">
        <w:rPr>
          <w:sz w:val="28"/>
          <w:szCs w:val="28"/>
        </w:rPr>
        <w:t>медицинского</w:t>
      </w:r>
      <w:r w:rsidRPr="00DD677E">
        <w:rPr>
          <w:sz w:val="28"/>
          <w:szCs w:val="28"/>
        </w:rPr>
        <w:t xml:space="preserve"> страхования </w:t>
      </w:r>
      <w:r w:rsidR="009023C1" w:rsidRPr="00DD677E">
        <w:rPr>
          <w:sz w:val="28"/>
          <w:szCs w:val="28"/>
        </w:rPr>
        <w:t>созданы в 1993 г. для реализации государственной политики в области обязательного медицинского страхования граждан как составной части государственного социального страхования</w:t>
      </w:r>
      <w:r w:rsidR="007B3652" w:rsidRPr="00DD677E">
        <w:rPr>
          <w:sz w:val="28"/>
          <w:szCs w:val="28"/>
        </w:rPr>
        <w:t>.</w:t>
      </w:r>
    </w:p>
    <w:p w:rsidR="002C49C9" w:rsidRPr="00DD677E" w:rsidRDefault="002C49C9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C49C9" w:rsidRPr="00DD677E" w:rsidRDefault="002C49C9" w:rsidP="00DD677E">
      <w:pPr>
        <w:widowControl w:val="0"/>
        <w:numPr>
          <w:ilvl w:val="2"/>
          <w:numId w:val="12"/>
        </w:numPr>
        <w:tabs>
          <w:tab w:val="clear" w:pos="2136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Федеральный фонд обязательного медицинского страхования</w:t>
      </w:r>
    </w:p>
    <w:p w:rsidR="007B63FF" w:rsidRPr="00DD677E" w:rsidRDefault="007B63FF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Федеральный фонд обязательного медицинского страхования (далее – Федеральный фонд</w:t>
      </w:r>
      <w:r w:rsidR="000B301E" w:rsidRPr="00DD677E">
        <w:rPr>
          <w:sz w:val="28"/>
          <w:szCs w:val="28"/>
        </w:rPr>
        <w:t xml:space="preserve"> ОМС</w:t>
      </w:r>
      <w:r w:rsidRPr="00DD677E">
        <w:rPr>
          <w:sz w:val="28"/>
          <w:szCs w:val="28"/>
        </w:rPr>
        <w:t>)</w:t>
      </w:r>
      <w:r w:rsidR="000B301E" w:rsidRPr="00DD677E">
        <w:rPr>
          <w:sz w:val="28"/>
          <w:szCs w:val="28"/>
        </w:rPr>
        <w:t xml:space="preserve"> осуществляет свою деятельность </w:t>
      </w:r>
      <w:r w:rsidR="00041B59" w:rsidRPr="00DD677E">
        <w:rPr>
          <w:sz w:val="28"/>
          <w:szCs w:val="28"/>
        </w:rPr>
        <w:t>в соответствии с Конституцией РФ, федеральными конституционными законами, федеральными законами, указами и распоряжениями Президента РФ, постановлениями и распоряжениями Правительства РФ и Уставом Федерального фонда ОМС</w:t>
      </w:r>
      <w:r w:rsidR="00147644" w:rsidRPr="00DD677E">
        <w:rPr>
          <w:sz w:val="28"/>
          <w:szCs w:val="28"/>
        </w:rPr>
        <w:t>, утвержденного постановлением Правительства РФ от 29.07.1998г. №857 (с изм. и доп.) (</w:t>
      </w:r>
      <w:r w:rsidR="001E7756" w:rsidRPr="00DD677E">
        <w:rPr>
          <w:sz w:val="28"/>
          <w:szCs w:val="28"/>
        </w:rPr>
        <w:t>6</w:t>
      </w:r>
      <w:r w:rsidR="00147644" w:rsidRPr="00DD677E">
        <w:rPr>
          <w:sz w:val="28"/>
          <w:szCs w:val="28"/>
        </w:rPr>
        <w:t>, ст.2).</w:t>
      </w:r>
    </w:p>
    <w:p w:rsidR="00147644" w:rsidRPr="00DD677E" w:rsidRDefault="00147644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Федеральный фонд ОМС является самостоятельным государственным некоммерческим</w:t>
      </w:r>
      <w:r w:rsidR="005524E1">
        <w:rPr>
          <w:sz w:val="28"/>
          <w:szCs w:val="28"/>
        </w:rPr>
        <w:t xml:space="preserve"> </w:t>
      </w:r>
      <w:r w:rsidRPr="00DD677E">
        <w:rPr>
          <w:sz w:val="28"/>
          <w:szCs w:val="28"/>
        </w:rPr>
        <w:t>финансово-кредитным учреждением</w:t>
      </w:r>
      <w:r w:rsidR="008A0E6F" w:rsidRPr="00DD677E">
        <w:rPr>
          <w:sz w:val="28"/>
          <w:szCs w:val="28"/>
        </w:rPr>
        <w:t>. Является юридическим лицом, имеет самостоятельный баланс, обособленное имущество, счета в учреждениях ЦБРФ и др. кредитных организациях, печать со своим наименованием, штампы и бланки установленного образца (</w:t>
      </w:r>
      <w:r w:rsidR="001E7756" w:rsidRPr="00DD677E">
        <w:rPr>
          <w:sz w:val="28"/>
          <w:szCs w:val="28"/>
        </w:rPr>
        <w:t>6</w:t>
      </w:r>
      <w:r w:rsidR="008A0E6F" w:rsidRPr="00DD677E">
        <w:rPr>
          <w:sz w:val="28"/>
          <w:szCs w:val="28"/>
        </w:rPr>
        <w:t>, ст.3,4).</w:t>
      </w:r>
    </w:p>
    <w:p w:rsidR="008A0E6F" w:rsidRPr="00DD677E" w:rsidRDefault="0010413D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Местонахождение Федерального фонда ОМС: 101481, Москва, ГСП-4, ул.</w:t>
      </w:r>
      <w:r w:rsidR="00D73512">
        <w:rPr>
          <w:sz w:val="28"/>
          <w:szCs w:val="28"/>
        </w:rPr>
        <w:t xml:space="preserve"> </w:t>
      </w:r>
      <w:r w:rsidRPr="00DD677E">
        <w:rPr>
          <w:sz w:val="28"/>
          <w:szCs w:val="28"/>
        </w:rPr>
        <w:t>Новослободская,37 (</w:t>
      </w:r>
      <w:r w:rsidR="001E7756" w:rsidRPr="00DD677E">
        <w:rPr>
          <w:sz w:val="28"/>
          <w:szCs w:val="28"/>
        </w:rPr>
        <w:t>6</w:t>
      </w:r>
      <w:r w:rsidRPr="00DD677E">
        <w:rPr>
          <w:sz w:val="28"/>
          <w:szCs w:val="28"/>
        </w:rPr>
        <w:t>, ст.6).</w:t>
      </w:r>
    </w:p>
    <w:p w:rsidR="00E521D0" w:rsidRPr="00DD677E" w:rsidRDefault="00E521D0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Федеральный фонд ОМС выполняет следующие функции</w:t>
      </w:r>
      <w:r w:rsidR="00D148AE" w:rsidRPr="00DD677E">
        <w:rPr>
          <w:sz w:val="28"/>
          <w:szCs w:val="28"/>
        </w:rPr>
        <w:t xml:space="preserve"> (</w:t>
      </w:r>
      <w:r w:rsidR="001E7756" w:rsidRPr="00DD677E">
        <w:rPr>
          <w:sz w:val="28"/>
          <w:szCs w:val="28"/>
        </w:rPr>
        <w:t>6</w:t>
      </w:r>
      <w:r w:rsidR="00D148AE" w:rsidRPr="00DD677E">
        <w:rPr>
          <w:sz w:val="28"/>
          <w:szCs w:val="28"/>
        </w:rPr>
        <w:t>, ст.8)</w:t>
      </w:r>
      <w:r w:rsidRPr="00DD677E">
        <w:rPr>
          <w:sz w:val="28"/>
          <w:szCs w:val="28"/>
        </w:rPr>
        <w:t>:</w:t>
      </w:r>
    </w:p>
    <w:p w:rsidR="00E521D0" w:rsidRPr="00DD677E" w:rsidRDefault="00DF2C27" w:rsidP="00DD677E">
      <w:pPr>
        <w:widowControl w:val="0"/>
        <w:numPr>
          <w:ilvl w:val="0"/>
          <w:numId w:val="26"/>
        </w:numPr>
        <w:tabs>
          <w:tab w:val="clear" w:pos="1984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осуществляет выравнивание финансовых условий деятельности</w:t>
      </w:r>
      <w:r w:rsidR="009F3CD2" w:rsidRPr="00DD677E">
        <w:rPr>
          <w:sz w:val="28"/>
          <w:szCs w:val="28"/>
        </w:rPr>
        <w:t xml:space="preserve"> территориальных фондов ОМС в рамках базовой программы ОМС;</w:t>
      </w:r>
    </w:p>
    <w:p w:rsidR="009F3CD2" w:rsidRPr="00DD677E" w:rsidRDefault="009F3CD2" w:rsidP="00DD677E">
      <w:pPr>
        <w:widowControl w:val="0"/>
        <w:numPr>
          <w:ilvl w:val="0"/>
          <w:numId w:val="26"/>
        </w:numPr>
        <w:tabs>
          <w:tab w:val="clear" w:pos="1984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разрабатывает и в установленном порядке вносит предложения о размере взносов на обязательное медицинское страхование;</w:t>
      </w:r>
    </w:p>
    <w:p w:rsidR="009F3CD2" w:rsidRPr="00DD677E" w:rsidRDefault="003F525A" w:rsidP="00DD677E">
      <w:pPr>
        <w:widowControl w:val="0"/>
        <w:numPr>
          <w:ilvl w:val="0"/>
          <w:numId w:val="26"/>
        </w:numPr>
        <w:tabs>
          <w:tab w:val="clear" w:pos="1984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осуществляет аккумулирование финансовых средств Федерального фонда;</w:t>
      </w:r>
    </w:p>
    <w:p w:rsidR="003F525A" w:rsidRPr="00DD677E" w:rsidRDefault="003F525A" w:rsidP="00DD677E">
      <w:pPr>
        <w:widowControl w:val="0"/>
        <w:numPr>
          <w:ilvl w:val="0"/>
          <w:numId w:val="26"/>
        </w:numPr>
        <w:tabs>
          <w:tab w:val="clear" w:pos="1984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выделяет в установленном порядке средства территориальным фондам ОМС, в т.ч. на безвозвратной и возвратной основе, для выполнения территориальных программ ОМС;</w:t>
      </w:r>
    </w:p>
    <w:p w:rsidR="003F525A" w:rsidRPr="00DD677E" w:rsidRDefault="00ED3902" w:rsidP="00DD677E">
      <w:pPr>
        <w:widowControl w:val="0"/>
        <w:numPr>
          <w:ilvl w:val="0"/>
          <w:numId w:val="26"/>
        </w:numPr>
        <w:tabs>
          <w:tab w:val="clear" w:pos="1984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осуществляет совместно с территориальными фондами ОМС и органами Государственной налоговой службы РФ контроль за своевременным и полным перечислением страховых взносов (отчислений) в фонды ОМС;</w:t>
      </w:r>
    </w:p>
    <w:p w:rsidR="00580E6E" w:rsidRPr="00DD677E" w:rsidRDefault="00C864FE" w:rsidP="00DD677E">
      <w:pPr>
        <w:widowControl w:val="0"/>
        <w:numPr>
          <w:ilvl w:val="0"/>
          <w:numId w:val="26"/>
        </w:numPr>
        <w:tabs>
          <w:tab w:val="clear" w:pos="1984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осуществляет совместно</w:t>
      </w:r>
      <w:r w:rsidR="00580E6E" w:rsidRPr="00DD677E">
        <w:rPr>
          <w:sz w:val="28"/>
          <w:szCs w:val="28"/>
        </w:rPr>
        <w:t xml:space="preserve"> с территориальными фондами обязательного медицинского страхования контроль за рациональным использованием финансовых средств в системе обязательного медицинского страхования, в том числе путем проведения соответствующих ревизий и целевых проверок;</w:t>
      </w:r>
    </w:p>
    <w:p w:rsidR="00580E6E" w:rsidRPr="00DD677E" w:rsidRDefault="00580E6E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sub_1087"/>
      <w:r w:rsidRPr="00DD677E">
        <w:rPr>
          <w:sz w:val="28"/>
          <w:szCs w:val="28"/>
        </w:rPr>
        <w:t>7) осуществляет в пределах своей компетенции организационно-методическую деятельность по обеспечению функционирования системы обязательного медицинского страхования;</w:t>
      </w:r>
    </w:p>
    <w:p w:rsidR="00580E6E" w:rsidRPr="00DD677E" w:rsidRDefault="00D148AE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sub_1088"/>
      <w:bookmarkEnd w:id="13"/>
      <w:r w:rsidRPr="00DD677E">
        <w:rPr>
          <w:sz w:val="28"/>
          <w:szCs w:val="28"/>
        </w:rPr>
        <w:t>8)</w:t>
      </w:r>
      <w:r w:rsidR="005524E1">
        <w:rPr>
          <w:sz w:val="28"/>
          <w:szCs w:val="28"/>
        </w:rPr>
        <w:t xml:space="preserve"> </w:t>
      </w:r>
      <w:r w:rsidR="00580E6E" w:rsidRPr="00DD677E">
        <w:rPr>
          <w:sz w:val="28"/>
          <w:szCs w:val="28"/>
        </w:rPr>
        <w:t>вносит в установленном порядке предложения по совершенствованию законодательных и иных нормативных правовых актов по вопросам обязательного медицинского страхования;</w:t>
      </w:r>
    </w:p>
    <w:p w:rsidR="00580E6E" w:rsidRPr="00DD677E" w:rsidRDefault="00580E6E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sub_1089"/>
      <w:bookmarkEnd w:id="14"/>
      <w:r w:rsidRPr="00DD677E">
        <w:rPr>
          <w:sz w:val="28"/>
          <w:szCs w:val="28"/>
        </w:rPr>
        <w:t>9)</w:t>
      </w:r>
      <w:r w:rsidR="005524E1">
        <w:rPr>
          <w:sz w:val="28"/>
          <w:szCs w:val="28"/>
        </w:rPr>
        <w:t xml:space="preserve"> </w:t>
      </w:r>
      <w:r w:rsidRPr="00DD677E">
        <w:rPr>
          <w:sz w:val="28"/>
          <w:szCs w:val="28"/>
        </w:rPr>
        <w:t>участвует в разработке базовой программы обязательного медицинского страхования граждан;</w:t>
      </w:r>
    </w:p>
    <w:p w:rsidR="00580E6E" w:rsidRPr="00DD677E" w:rsidRDefault="00580E6E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16" w:name="sub_302010"/>
      <w:bookmarkEnd w:id="15"/>
      <w:r w:rsidRPr="00DD677E">
        <w:rPr>
          <w:sz w:val="28"/>
          <w:szCs w:val="28"/>
        </w:rPr>
        <w:t>10)</w:t>
      </w:r>
      <w:r w:rsidR="005524E1">
        <w:rPr>
          <w:sz w:val="28"/>
          <w:szCs w:val="28"/>
        </w:rPr>
        <w:t xml:space="preserve"> </w:t>
      </w:r>
      <w:r w:rsidRPr="00DD677E">
        <w:rPr>
          <w:sz w:val="28"/>
          <w:szCs w:val="28"/>
        </w:rPr>
        <w:t>осуществляет сбор и анализ информации, в том числе о финансовых средствах системы обязательного медицинского страхования, и представляет соответствующие материалы в Правительство Российской Федерации;</w:t>
      </w:r>
    </w:p>
    <w:p w:rsidR="00580E6E" w:rsidRPr="00DD677E" w:rsidRDefault="00580E6E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sub_1811"/>
      <w:bookmarkEnd w:id="16"/>
      <w:r w:rsidRPr="00DD677E">
        <w:rPr>
          <w:sz w:val="28"/>
          <w:szCs w:val="28"/>
        </w:rPr>
        <w:t>11) организует в порядке, установленном Правительством Российской Федерации, подготовку специалистов для системы обязательного медицинского страхования;</w:t>
      </w:r>
    </w:p>
    <w:p w:rsidR="00580E6E" w:rsidRPr="00DD677E" w:rsidRDefault="00580E6E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sub_1812"/>
      <w:bookmarkEnd w:id="17"/>
      <w:r w:rsidRPr="00DD677E">
        <w:rPr>
          <w:sz w:val="28"/>
          <w:szCs w:val="28"/>
        </w:rPr>
        <w:t>12)</w:t>
      </w:r>
      <w:r w:rsidR="005524E1">
        <w:rPr>
          <w:sz w:val="28"/>
          <w:szCs w:val="28"/>
        </w:rPr>
        <w:t xml:space="preserve"> </w:t>
      </w:r>
      <w:r w:rsidRPr="00DD677E">
        <w:rPr>
          <w:sz w:val="28"/>
          <w:szCs w:val="28"/>
        </w:rPr>
        <w:t>изучает и обобщает практику применения нормативных правовых актов по вопросам обязательного медицинского страхования;</w:t>
      </w:r>
    </w:p>
    <w:p w:rsidR="00580E6E" w:rsidRPr="00DD677E" w:rsidRDefault="00580E6E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19" w:name="sub_1813"/>
      <w:bookmarkEnd w:id="18"/>
      <w:r w:rsidRPr="00DD677E">
        <w:rPr>
          <w:sz w:val="28"/>
          <w:szCs w:val="28"/>
        </w:rPr>
        <w:t>13) обеспечивает в порядке, установленном Правительством Российской Федерации, организацию научно-исследовательских работ в области обязательного медицинского страхования;</w:t>
      </w:r>
    </w:p>
    <w:p w:rsidR="00580E6E" w:rsidRPr="00DD677E" w:rsidRDefault="00580E6E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20" w:name="sub_1814"/>
      <w:bookmarkEnd w:id="19"/>
      <w:r w:rsidRPr="00DD677E">
        <w:rPr>
          <w:sz w:val="28"/>
          <w:szCs w:val="28"/>
        </w:rPr>
        <w:t>14) участвует в порядке, установленном Правительством Российской Федерации, в международном сотрудничестве по вопросам обязательного медицинского страхования;</w:t>
      </w:r>
    </w:p>
    <w:p w:rsidR="00580E6E" w:rsidRPr="00DD677E" w:rsidRDefault="00580E6E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21" w:name="sub_1815"/>
      <w:bookmarkEnd w:id="20"/>
      <w:r w:rsidRPr="00DD677E">
        <w:rPr>
          <w:sz w:val="28"/>
          <w:szCs w:val="28"/>
        </w:rPr>
        <w:t>15) ежегодно в установленном порядке представляет в Правительство Российской Федерации проекты федеральных законов об утверждении бюджета Федерального фонда на соответствующий год и о его исполнении;</w:t>
      </w:r>
    </w:p>
    <w:bookmarkEnd w:id="21"/>
    <w:p w:rsidR="00ED3902" w:rsidRPr="00DD677E" w:rsidRDefault="00580E6E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16) осуществляет в соответствии с законодательством Российской Федерации расходы на реализацию мер социальной поддержки отдельных категорий граждан по обеспечению лекарственными средствами.</w:t>
      </w:r>
    </w:p>
    <w:p w:rsidR="0010413D" w:rsidRPr="00DD677E" w:rsidRDefault="008338A4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Финансовые средства Фонда являются федеральной собственностью, не входят в состав бюджетов, других фондов и изъятию не подлежат (</w:t>
      </w:r>
      <w:r w:rsidR="001E7756" w:rsidRPr="00DD677E">
        <w:rPr>
          <w:sz w:val="28"/>
          <w:szCs w:val="28"/>
        </w:rPr>
        <w:t>6</w:t>
      </w:r>
      <w:r w:rsidRPr="00DD677E">
        <w:rPr>
          <w:sz w:val="28"/>
          <w:szCs w:val="28"/>
        </w:rPr>
        <w:t>, ст.9).</w:t>
      </w:r>
    </w:p>
    <w:p w:rsidR="00844E0E" w:rsidRPr="00DD677E" w:rsidRDefault="00844E0E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Финансовые средства Федерального фонда ОМС образуются за счет</w:t>
      </w:r>
      <w:r w:rsidR="00B855D6" w:rsidRPr="00DD677E">
        <w:rPr>
          <w:sz w:val="28"/>
          <w:szCs w:val="28"/>
        </w:rPr>
        <w:t xml:space="preserve"> </w:t>
      </w:r>
      <w:r w:rsidR="00D148AE" w:rsidRPr="00DD677E">
        <w:rPr>
          <w:sz w:val="28"/>
          <w:szCs w:val="28"/>
        </w:rPr>
        <w:t>(</w:t>
      </w:r>
      <w:r w:rsidR="001E7756" w:rsidRPr="00DD677E">
        <w:rPr>
          <w:sz w:val="28"/>
          <w:szCs w:val="28"/>
        </w:rPr>
        <w:t>6</w:t>
      </w:r>
      <w:r w:rsidR="00B855D6" w:rsidRPr="00DD677E">
        <w:rPr>
          <w:sz w:val="28"/>
          <w:szCs w:val="28"/>
        </w:rPr>
        <w:t>, ст.10)</w:t>
      </w:r>
      <w:r w:rsidRPr="00DD677E">
        <w:rPr>
          <w:sz w:val="28"/>
          <w:szCs w:val="28"/>
        </w:rPr>
        <w:t>:</w:t>
      </w:r>
    </w:p>
    <w:p w:rsidR="00844E0E" w:rsidRPr="00DD677E" w:rsidRDefault="00844E0E" w:rsidP="00DD677E">
      <w:pPr>
        <w:widowControl w:val="0"/>
        <w:numPr>
          <w:ilvl w:val="0"/>
          <w:numId w:val="25"/>
        </w:numPr>
        <w:tabs>
          <w:tab w:val="clear" w:pos="174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части страховых взносов (отчислений) хозяйствующих субъектов и иных организаций на обязательное медицинское страхование в размерах, устанавливаемых федеральным законом;</w:t>
      </w:r>
    </w:p>
    <w:p w:rsidR="0061357F" w:rsidRPr="00DD677E" w:rsidRDefault="0061357F" w:rsidP="00DD677E">
      <w:pPr>
        <w:widowControl w:val="0"/>
        <w:numPr>
          <w:ilvl w:val="0"/>
          <w:numId w:val="25"/>
        </w:numPr>
        <w:tabs>
          <w:tab w:val="clear" w:pos="1744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ассигнований из федерального бюджета на выполнение федеральных целевых программ в рамках обязательного медицинского страхования;</w:t>
      </w:r>
    </w:p>
    <w:p w:rsidR="0061357F" w:rsidRPr="00DD677E" w:rsidRDefault="0061357F" w:rsidP="00DD677E">
      <w:pPr>
        <w:widowControl w:val="0"/>
        <w:numPr>
          <w:ilvl w:val="0"/>
          <w:numId w:val="25"/>
        </w:numPr>
        <w:tabs>
          <w:tab w:val="clear" w:pos="1744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добровольных взносов юридических и физических лиц;</w:t>
      </w:r>
    </w:p>
    <w:p w:rsidR="0061357F" w:rsidRPr="00DD677E" w:rsidRDefault="0061357F" w:rsidP="00DD677E">
      <w:pPr>
        <w:widowControl w:val="0"/>
        <w:numPr>
          <w:ilvl w:val="0"/>
          <w:numId w:val="25"/>
        </w:numPr>
        <w:tabs>
          <w:tab w:val="clear" w:pos="1744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доходов от использования временно свободных финансовых средств;</w:t>
      </w:r>
    </w:p>
    <w:p w:rsidR="00B855D6" w:rsidRPr="00DD677E" w:rsidRDefault="00B855D6" w:rsidP="00DD677E">
      <w:pPr>
        <w:widowControl w:val="0"/>
        <w:numPr>
          <w:ilvl w:val="0"/>
          <w:numId w:val="25"/>
        </w:numPr>
        <w:tabs>
          <w:tab w:val="clear" w:pos="1744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нормированного страхового запаса Фонда</w:t>
      </w:r>
      <w:r w:rsidRPr="00DD677E">
        <w:rPr>
          <w:sz w:val="28"/>
          <w:szCs w:val="28"/>
          <w:lang w:val="en-US"/>
        </w:rPr>
        <w:t>;</w:t>
      </w:r>
    </w:p>
    <w:p w:rsidR="00B855D6" w:rsidRPr="00DD677E" w:rsidRDefault="00B855D6" w:rsidP="00DD677E">
      <w:pPr>
        <w:widowControl w:val="0"/>
        <w:numPr>
          <w:ilvl w:val="0"/>
          <w:numId w:val="25"/>
        </w:numPr>
        <w:tabs>
          <w:tab w:val="clear" w:pos="1744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поступлений из иных источников, не запрещенных законодательством РФ.</w:t>
      </w:r>
    </w:p>
    <w:p w:rsidR="00844E0E" w:rsidRPr="00DD677E" w:rsidRDefault="00B855D6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Временно свободные финансовые средства</w:t>
      </w:r>
      <w:r w:rsidR="005524E1">
        <w:rPr>
          <w:sz w:val="28"/>
          <w:szCs w:val="28"/>
        </w:rPr>
        <w:t xml:space="preserve"> </w:t>
      </w:r>
      <w:r w:rsidRPr="00DD677E">
        <w:rPr>
          <w:sz w:val="28"/>
          <w:szCs w:val="28"/>
        </w:rPr>
        <w:t xml:space="preserve">Федерального Фонда ОМС в целях защиты их от инфляции </w:t>
      </w:r>
      <w:r w:rsidR="008F3F56" w:rsidRPr="00DD677E">
        <w:rPr>
          <w:sz w:val="28"/>
          <w:szCs w:val="28"/>
        </w:rPr>
        <w:t>размещаются на банковских депозитах и могут использоваться для приобретения высоколиквидных государственных ценных бумаг (</w:t>
      </w:r>
      <w:r w:rsidR="001E7756" w:rsidRPr="00DD677E">
        <w:rPr>
          <w:sz w:val="28"/>
          <w:szCs w:val="28"/>
        </w:rPr>
        <w:t>6</w:t>
      </w:r>
      <w:r w:rsidR="008F3F56" w:rsidRPr="00DD677E">
        <w:rPr>
          <w:sz w:val="28"/>
          <w:szCs w:val="28"/>
        </w:rPr>
        <w:t>, ст.11).</w:t>
      </w:r>
    </w:p>
    <w:p w:rsidR="008F3F56" w:rsidRPr="00DD677E" w:rsidRDefault="008F3F56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Затраты на содержание Фонда, создание и поддержание его материально-технической базы осуществляется в пределах средств, предусмотренных на эти цели бюджетом Федерального фонда ОМС (</w:t>
      </w:r>
      <w:r w:rsidR="001E7756" w:rsidRPr="00DD677E">
        <w:rPr>
          <w:sz w:val="28"/>
          <w:szCs w:val="28"/>
        </w:rPr>
        <w:t>6</w:t>
      </w:r>
      <w:r w:rsidRPr="00DD677E">
        <w:rPr>
          <w:sz w:val="28"/>
          <w:szCs w:val="28"/>
        </w:rPr>
        <w:t>, ст.12).</w:t>
      </w:r>
    </w:p>
    <w:p w:rsidR="008F3F56" w:rsidRPr="00DD677E" w:rsidRDefault="00FA428F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Имущество Федерального фонда ОМС является федеральной собственностью и закрепляется за ним на праве оперативного управления (</w:t>
      </w:r>
      <w:r w:rsidR="001E7756" w:rsidRPr="00DD677E">
        <w:rPr>
          <w:sz w:val="28"/>
          <w:szCs w:val="28"/>
        </w:rPr>
        <w:t>6</w:t>
      </w:r>
      <w:r w:rsidRPr="00DD677E">
        <w:rPr>
          <w:sz w:val="28"/>
          <w:szCs w:val="28"/>
        </w:rPr>
        <w:t>, ст.14).</w:t>
      </w:r>
    </w:p>
    <w:p w:rsidR="00FA428F" w:rsidRPr="00DD677E" w:rsidRDefault="00FA428F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Федеральный фонд ОМС ежегодно разрабатывает бюджет </w:t>
      </w:r>
      <w:r w:rsidR="008A67BB" w:rsidRPr="00DD677E">
        <w:rPr>
          <w:sz w:val="28"/>
          <w:szCs w:val="28"/>
        </w:rPr>
        <w:t>и отчет о его исполнении, которые по представлению Правительства РФ утверждаются федеральным законом (</w:t>
      </w:r>
      <w:r w:rsidR="001E7756" w:rsidRPr="00DD677E">
        <w:rPr>
          <w:sz w:val="28"/>
          <w:szCs w:val="28"/>
        </w:rPr>
        <w:t>6</w:t>
      </w:r>
      <w:r w:rsidR="00541DED">
        <w:rPr>
          <w:sz w:val="28"/>
          <w:szCs w:val="28"/>
        </w:rPr>
        <w:t>, ст.16).</w:t>
      </w:r>
    </w:p>
    <w:p w:rsidR="0093170A" w:rsidRPr="00DD677E" w:rsidRDefault="0093170A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Управление Федеральным фондом осуществляется коллегиальным органом – правлением и постоянно действующим исполнительным органом – директором (</w:t>
      </w:r>
      <w:r w:rsidR="001E7756" w:rsidRPr="00DD677E">
        <w:rPr>
          <w:sz w:val="28"/>
          <w:szCs w:val="28"/>
        </w:rPr>
        <w:t>6</w:t>
      </w:r>
      <w:r w:rsidRPr="00DD677E">
        <w:rPr>
          <w:sz w:val="28"/>
          <w:szCs w:val="28"/>
        </w:rPr>
        <w:t>, ст.17).</w:t>
      </w:r>
    </w:p>
    <w:p w:rsidR="007D390B" w:rsidRPr="00DD677E" w:rsidRDefault="00901E11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Состав правления в количестве 11 человек утверждается Правительством РФ. Срок полномочий правления 3 года. Правление возглавляет председатель. В состав правления могут входить представители федеральных органов законодательной и исполнительной власти и общественных объединений</w:t>
      </w:r>
      <w:r w:rsidR="007D390B" w:rsidRPr="00DD677E">
        <w:rPr>
          <w:sz w:val="28"/>
          <w:szCs w:val="28"/>
        </w:rPr>
        <w:t xml:space="preserve"> (</w:t>
      </w:r>
      <w:r w:rsidR="001E7756" w:rsidRPr="00DD677E">
        <w:rPr>
          <w:sz w:val="28"/>
          <w:szCs w:val="28"/>
        </w:rPr>
        <w:t>6</w:t>
      </w:r>
      <w:r w:rsidR="007D390B" w:rsidRPr="00DD677E">
        <w:rPr>
          <w:sz w:val="28"/>
          <w:szCs w:val="28"/>
        </w:rPr>
        <w:t>, ст.19).</w:t>
      </w:r>
    </w:p>
    <w:p w:rsidR="00C8035B" w:rsidRPr="00DD677E" w:rsidRDefault="007D390B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Директор Федерального фонда назначается на должность и освобождается от должности Правительством РФ. Директор осуществляет руководство текущей деятельностью</w:t>
      </w:r>
      <w:r w:rsidR="00C8035B" w:rsidRPr="00DD677E">
        <w:rPr>
          <w:sz w:val="28"/>
          <w:szCs w:val="28"/>
        </w:rPr>
        <w:t>, несет персональную ответственность за ее результаты и подотчетен правлению Федерального фонда (</w:t>
      </w:r>
      <w:r w:rsidR="001E7756" w:rsidRPr="00DD677E">
        <w:rPr>
          <w:sz w:val="28"/>
          <w:szCs w:val="28"/>
        </w:rPr>
        <w:t>6</w:t>
      </w:r>
      <w:r w:rsidR="00C8035B" w:rsidRPr="00DD677E">
        <w:rPr>
          <w:sz w:val="28"/>
          <w:szCs w:val="28"/>
        </w:rPr>
        <w:t>, ст.20,21).</w:t>
      </w:r>
    </w:p>
    <w:p w:rsidR="0093170A" w:rsidRPr="00DD677E" w:rsidRDefault="00091F32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Контроль за деятельностью Фонда осуществляет ревизионная комиссия. Правление по мере необходимости, но не реже 1 раза в год, назначает аудиторскую проверку деятельности фонда, </w:t>
      </w:r>
      <w:r w:rsidR="00287581" w:rsidRPr="00DD677E">
        <w:rPr>
          <w:sz w:val="28"/>
          <w:szCs w:val="28"/>
        </w:rPr>
        <w:t>осуществляемую специализированной организацией, имеющую соответствующую лицензию. Отчет о результатах этой проверки предоставляется в Правительство РФ (</w:t>
      </w:r>
      <w:r w:rsidR="001E7756" w:rsidRPr="00DD677E">
        <w:rPr>
          <w:sz w:val="28"/>
          <w:szCs w:val="28"/>
        </w:rPr>
        <w:t>6</w:t>
      </w:r>
      <w:r w:rsidR="00287581" w:rsidRPr="00DD677E">
        <w:rPr>
          <w:sz w:val="28"/>
          <w:szCs w:val="28"/>
        </w:rPr>
        <w:t>, ст.23).</w:t>
      </w:r>
    </w:p>
    <w:p w:rsidR="00287581" w:rsidRPr="00DD677E" w:rsidRDefault="00287581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Ликвидация и реорганизация Федерального фонда ОМС осуществляется в случае принятия соответствующего федерального закона и проводится в соответствии с гражданским законодательством</w:t>
      </w:r>
      <w:r w:rsidR="007D186B" w:rsidRPr="00DD677E">
        <w:rPr>
          <w:sz w:val="28"/>
          <w:szCs w:val="28"/>
        </w:rPr>
        <w:t xml:space="preserve"> РФ (</w:t>
      </w:r>
      <w:r w:rsidR="001E7756" w:rsidRPr="00DD677E">
        <w:rPr>
          <w:sz w:val="28"/>
          <w:szCs w:val="28"/>
        </w:rPr>
        <w:t>6</w:t>
      </w:r>
      <w:r w:rsidR="007D186B" w:rsidRPr="00DD677E">
        <w:rPr>
          <w:sz w:val="28"/>
          <w:szCs w:val="28"/>
        </w:rPr>
        <w:t>, ст.24).</w:t>
      </w:r>
    </w:p>
    <w:p w:rsidR="00551FA2" w:rsidRDefault="00551FA2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Федеральным Законом</w:t>
      </w:r>
      <w:r w:rsidR="005524E1">
        <w:rPr>
          <w:sz w:val="28"/>
          <w:szCs w:val="28"/>
        </w:rPr>
        <w:t xml:space="preserve"> </w:t>
      </w:r>
      <w:r w:rsidRPr="00DD677E">
        <w:rPr>
          <w:sz w:val="28"/>
          <w:szCs w:val="28"/>
        </w:rPr>
        <w:t xml:space="preserve">от 29.12.2006г. №243-ФЗ «О бюджете Федерального фонда ОМС на 2007 год» (с изм. от 13.03.2007г.) утвержден бюджет </w:t>
      </w:r>
      <w:r w:rsidR="00B532CF" w:rsidRPr="00DD677E">
        <w:rPr>
          <w:sz w:val="28"/>
          <w:szCs w:val="28"/>
        </w:rPr>
        <w:t>Федерального фонда ОМС на 2007 год по доходам в сумме 139643350,4 тыс.</w:t>
      </w:r>
      <w:r w:rsidR="00541DED">
        <w:rPr>
          <w:sz w:val="28"/>
          <w:szCs w:val="28"/>
        </w:rPr>
        <w:t xml:space="preserve"> </w:t>
      </w:r>
      <w:r w:rsidR="00B532CF" w:rsidRPr="00DD677E">
        <w:rPr>
          <w:sz w:val="28"/>
          <w:szCs w:val="28"/>
        </w:rPr>
        <w:t>рублей, по расходам в сумме 139573 350,4 тыс.рублей (</w:t>
      </w:r>
      <w:r w:rsidR="006F0D76" w:rsidRPr="00DD677E">
        <w:rPr>
          <w:sz w:val="28"/>
          <w:szCs w:val="28"/>
        </w:rPr>
        <w:t>7</w:t>
      </w:r>
      <w:r w:rsidR="00B532CF" w:rsidRPr="00DD677E">
        <w:rPr>
          <w:sz w:val="28"/>
          <w:szCs w:val="28"/>
        </w:rPr>
        <w:t>, ст.1).</w:t>
      </w:r>
    </w:p>
    <w:p w:rsidR="00541DED" w:rsidRPr="00DD677E" w:rsidRDefault="00541DED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C49C9" w:rsidRPr="00DD677E" w:rsidRDefault="000A3CA0" w:rsidP="00DD677E">
      <w:pPr>
        <w:widowControl w:val="0"/>
        <w:numPr>
          <w:ilvl w:val="2"/>
          <w:numId w:val="12"/>
        </w:numPr>
        <w:tabs>
          <w:tab w:val="clear" w:pos="2136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Территориальный фонд обязательного медицинского страхования</w:t>
      </w:r>
    </w:p>
    <w:p w:rsidR="009D1730" w:rsidRPr="00DD677E" w:rsidRDefault="009D1730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Территориальный фонд обязательного медицинского страхования (далее - Территориальный фонд) создается Верховным Советом республики в составе Российской Федерации и правительством республики в составе Российской Федерации, Советом народных депутатов и администрацией автономной области, автономного округа, края, области, города Москвы, города Санкт-Петербурга для реализации государственной политики в области обязательного медицинского страхования как составной части государственного социального страхования</w:t>
      </w:r>
      <w:r w:rsidR="00940C1A" w:rsidRPr="00DD677E">
        <w:rPr>
          <w:sz w:val="28"/>
          <w:szCs w:val="28"/>
        </w:rPr>
        <w:t xml:space="preserve"> (</w:t>
      </w:r>
      <w:r w:rsidR="006F0D76" w:rsidRPr="00DD677E">
        <w:rPr>
          <w:sz w:val="28"/>
          <w:szCs w:val="28"/>
        </w:rPr>
        <w:t>4</w:t>
      </w:r>
      <w:r w:rsidR="00940C1A" w:rsidRPr="00DD677E">
        <w:rPr>
          <w:sz w:val="28"/>
          <w:szCs w:val="28"/>
        </w:rPr>
        <w:t>, п</w:t>
      </w:r>
      <w:r w:rsidR="009A185E" w:rsidRPr="00DD677E">
        <w:rPr>
          <w:sz w:val="28"/>
          <w:szCs w:val="28"/>
        </w:rPr>
        <w:t>.1)</w:t>
      </w:r>
      <w:r w:rsidRPr="00DD677E">
        <w:rPr>
          <w:sz w:val="28"/>
          <w:szCs w:val="28"/>
        </w:rPr>
        <w:t>.</w:t>
      </w:r>
    </w:p>
    <w:p w:rsidR="009D1730" w:rsidRPr="00DD677E" w:rsidRDefault="009D1730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Территориальный фонд является самостоятельным государственным некоммерческим финансово-кредитным учреждением.</w:t>
      </w:r>
      <w:r w:rsidR="009A185E" w:rsidRPr="00DD677E">
        <w:rPr>
          <w:sz w:val="28"/>
          <w:szCs w:val="28"/>
        </w:rPr>
        <w:t xml:space="preserve"> </w:t>
      </w:r>
      <w:r w:rsidRPr="00DD677E">
        <w:rPr>
          <w:sz w:val="28"/>
          <w:szCs w:val="28"/>
        </w:rPr>
        <w:t xml:space="preserve">Территориальный фонд является юридическим лицом, осуществляет свою деятельность в соответствии с законодательством Российской Федерации и </w:t>
      </w:r>
      <w:r w:rsidR="00B645BD" w:rsidRPr="00DD677E">
        <w:rPr>
          <w:sz w:val="28"/>
          <w:szCs w:val="28"/>
        </w:rPr>
        <w:t>«</w:t>
      </w:r>
      <w:r w:rsidRPr="00DD677E">
        <w:rPr>
          <w:sz w:val="28"/>
          <w:szCs w:val="28"/>
        </w:rPr>
        <w:t>Положением</w:t>
      </w:r>
      <w:r w:rsidR="00B645BD" w:rsidRPr="00DD677E">
        <w:rPr>
          <w:sz w:val="28"/>
          <w:szCs w:val="28"/>
        </w:rPr>
        <w:t xml:space="preserve"> о территориальном фонде обязательного медицинского страхования», утвержденного постановлением Верховного Совета РФ от 24.02.1993г. №4543-1 </w:t>
      </w:r>
      <w:r w:rsidR="009A185E" w:rsidRPr="00DD677E">
        <w:rPr>
          <w:sz w:val="28"/>
          <w:szCs w:val="28"/>
        </w:rPr>
        <w:t>(с изм. и доп.)</w:t>
      </w:r>
      <w:r w:rsidRPr="00DD677E">
        <w:rPr>
          <w:sz w:val="28"/>
          <w:szCs w:val="28"/>
        </w:rPr>
        <w:t>.</w:t>
      </w:r>
      <w:r w:rsidR="009A185E" w:rsidRPr="00DD677E">
        <w:rPr>
          <w:sz w:val="28"/>
          <w:szCs w:val="28"/>
        </w:rPr>
        <w:t xml:space="preserve"> </w:t>
      </w:r>
      <w:r w:rsidRPr="00DD677E">
        <w:rPr>
          <w:sz w:val="28"/>
          <w:szCs w:val="28"/>
        </w:rPr>
        <w:t>Территориальный фонд подотчетен соответствующим органам представительной и исполнительной власти</w:t>
      </w:r>
      <w:r w:rsidR="009A185E" w:rsidRPr="00DD677E">
        <w:rPr>
          <w:sz w:val="28"/>
          <w:szCs w:val="28"/>
        </w:rPr>
        <w:t xml:space="preserve"> (</w:t>
      </w:r>
      <w:r w:rsidR="006F0D76" w:rsidRPr="00DD677E">
        <w:rPr>
          <w:sz w:val="28"/>
          <w:szCs w:val="28"/>
        </w:rPr>
        <w:t>4</w:t>
      </w:r>
      <w:r w:rsidR="009A185E" w:rsidRPr="00DD677E">
        <w:rPr>
          <w:sz w:val="28"/>
          <w:szCs w:val="28"/>
        </w:rPr>
        <w:t xml:space="preserve">, </w:t>
      </w:r>
      <w:r w:rsidR="00940C1A" w:rsidRPr="00DD677E">
        <w:rPr>
          <w:sz w:val="28"/>
          <w:szCs w:val="28"/>
        </w:rPr>
        <w:t>п</w:t>
      </w:r>
      <w:r w:rsidR="009A185E" w:rsidRPr="00DD677E">
        <w:rPr>
          <w:sz w:val="28"/>
          <w:szCs w:val="28"/>
        </w:rPr>
        <w:t>.1)</w:t>
      </w:r>
      <w:r w:rsidRPr="00DD677E">
        <w:rPr>
          <w:sz w:val="28"/>
          <w:szCs w:val="28"/>
        </w:rPr>
        <w:t>.</w:t>
      </w:r>
    </w:p>
    <w:p w:rsidR="009D1730" w:rsidRPr="00DD677E" w:rsidRDefault="009D1730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Основными задачами Территориального фонда являются</w:t>
      </w:r>
      <w:r w:rsidR="00940C1A" w:rsidRPr="00DD677E">
        <w:rPr>
          <w:sz w:val="28"/>
          <w:szCs w:val="28"/>
        </w:rPr>
        <w:t xml:space="preserve"> (</w:t>
      </w:r>
      <w:r w:rsidR="006F0D76" w:rsidRPr="00DD677E">
        <w:rPr>
          <w:sz w:val="28"/>
          <w:szCs w:val="28"/>
        </w:rPr>
        <w:t>4</w:t>
      </w:r>
      <w:r w:rsidR="00940C1A" w:rsidRPr="00DD677E">
        <w:rPr>
          <w:sz w:val="28"/>
          <w:szCs w:val="28"/>
        </w:rPr>
        <w:t>, п.2)</w:t>
      </w:r>
      <w:r w:rsidRPr="00DD677E">
        <w:rPr>
          <w:sz w:val="28"/>
          <w:szCs w:val="28"/>
        </w:rPr>
        <w:t>:</w:t>
      </w:r>
    </w:p>
    <w:p w:rsidR="009D1730" w:rsidRPr="00DD677E" w:rsidRDefault="009D1730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22" w:name="sub_201"/>
      <w:r w:rsidRPr="00DD677E">
        <w:rPr>
          <w:sz w:val="28"/>
          <w:szCs w:val="28"/>
        </w:rPr>
        <w:t>1) обеспечение реализации Закона Российской Федерации "О медицинском страховании граждан в Российской Федерации";</w:t>
      </w:r>
    </w:p>
    <w:bookmarkEnd w:id="22"/>
    <w:p w:rsidR="009D1730" w:rsidRPr="00DD677E" w:rsidRDefault="009D1730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2) обеспечение предусмотренных законодательством Российской Федерации прав граждан в системе обязательного медицинского страхования;</w:t>
      </w:r>
    </w:p>
    <w:p w:rsidR="009D1730" w:rsidRPr="00DD677E" w:rsidRDefault="009D1730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23" w:name="sub_203"/>
      <w:r w:rsidRPr="00DD677E">
        <w:rPr>
          <w:sz w:val="28"/>
          <w:szCs w:val="28"/>
        </w:rPr>
        <w:t>3) обеспечение всеобщности обязательного медицинского страхования граждан;</w:t>
      </w:r>
    </w:p>
    <w:p w:rsidR="009D1730" w:rsidRPr="00DD677E" w:rsidRDefault="009D1730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24" w:name="sub_204"/>
      <w:bookmarkEnd w:id="23"/>
      <w:r w:rsidRPr="00DD677E">
        <w:rPr>
          <w:sz w:val="28"/>
          <w:szCs w:val="28"/>
        </w:rPr>
        <w:t>4) достижение социальной справедливости и равенства всех граждан в системе обязательного медицинского страхования;</w:t>
      </w:r>
    </w:p>
    <w:p w:rsidR="009D1730" w:rsidRPr="00DD677E" w:rsidRDefault="009D1730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25" w:name="sub_205"/>
      <w:bookmarkEnd w:id="24"/>
      <w:r w:rsidRPr="00DD677E">
        <w:rPr>
          <w:sz w:val="28"/>
          <w:szCs w:val="28"/>
        </w:rPr>
        <w:t>5) обеспечение финансовой устойчивости системы обязательного медицинского страхования.</w:t>
      </w:r>
    </w:p>
    <w:p w:rsidR="00940C1A" w:rsidRPr="00DD677E" w:rsidRDefault="00940C1A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Территориальный фонд выполняет следующие функции (</w:t>
      </w:r>
      <w:r w:rsidR="006F0D76" w:rsidRPr="00DD677E">
        <w:rPr>
          <w:sz w:val="28"/>
          <w:szCs w:val="28"/>
        </w:rPr>
        <w:t>4</w:t>
      </w:r>
      <w:r w:rsidRPr="00DD677E">
        <w:rPr>
          <w:sz w:val="28"/>
          <w:szCs w:val="28"/>
        </w:rPr>
        <w:t>, п.3):</w:t>
      </w:r>
    </w:p>
    <w:p w:rsidR="00217E58" w:rsidRPr="00DD677E" w:rsidRDefault="00217E58" w:rsidP="00DD677E">
      <w:pPr>
        <w:numPr>
          <w:ilvl w:val="0"/>
          <w:numId w:val="27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аккумулирует финансовые средства Территориального фонда на обязательное медицинское страхование граждан;</w:t>
      </w:r>
    </w:p>
    <w:p w:rsidR="00217E58" w:rsidRPr="00DD677E" w:rsidRDefault="00217E58" w:rsidP="00DD677E">
      <w:pPr>
        <w:numPr>
          <w:ilvl w:val="0"/>
          <w:numId w:val="27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26" w:name="sub_302"/>
      <w:r w:rsidRPr="00DD677E">
        <w:rPr>
          <w:sz w:val="28"/>
          <w:szCs w:val="28"/>
        </w:rPr>
        <w:t>осуществляет финансирование обязательного медицинского страхования, проводимого страховыми медицинскими организациями, имеющими соответствующие лицензии (далее - страховщиками), заключившими договоры обязательного медицинского страхования по дифференцированным подушевым нормативам, устанавливаемым правлением Территориального фонда;</w:t>
      </w:r>
    </w:p>
    <w:p w:rsidR="00217E58" w:rsidRPr="00DD677E" w:rsidRDefault="00217E58" w:rsidP="00DD677E">
      <w:pPr>
        <w:numPr>
          <w:ilvl w:val="0"/>
          <w:numId w:val="27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27" w:name="sub_303"/>
      <w:bookmarkEnd w:id="26"/>
      <w:r w:rsidRPr="00DD677E">
        <w:rPr>
          <w:sz w:val="28"/>
          <w:szCs w:val="28"/>
        </w:rPr>
        <w:t>осуществляет финансово-кредитную деятельность по обеспечению системы обязательного медицинского страхования;</w:t>
      </w:r>
    </w:p>
    <w:p w:rsidR="00217E58" w:rsidRPr="00DD677E" w:rsidRDefault="00217E58" w:rsidP="00DD677E">
      <w:pPr>
        <w:numPr>
          <w:ilvl w:val="0"/>
          <w:numId w:val="27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28" w:name="sub_304"/>
      <w:bookmarkEnd w:id="27"/>
      <w:r w:rsidRPr="00DD677E">
        <w:rPr>
          <w:sz w:val="28"/>
          <w:szCs w:val="28"/>
        </w:rPr>
        <w:t>выравнивает финансовые ресурсы городов и районов, направляемые на проведение обязательного медицинского страхования;</w:t>
      </w:r>
    </w:p>
    <w:p w:rsidR="00217E58" w:rsidRPr="00DD677E" w:rsidRDefault="00217E58" w:rsidP="00DD677E">
      <w:pPr>
        <w:numPr>
          <w:ilvl w:val="0"/>
          <w:numId w:val="27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29" w:name="sub_305"/>
      <w:bookmarkEnd w:id="28"/>
      <w:r w:rsidRPr="00DD677E">
        <w:rPr>
          <w:sz w:val="28"/>
          <w:szCs w:val="28"/>
        </w:rPr>
        <w:t>предоставляет кредиты, в том числе на льготных условиях, страховщикам при обоснованной нехватке у них финансовых средств;</w:t>
      </w:r>
    </w:p>
    <w:p w:rsidR="00217E58" w:rsidRPr="00DD677E" w:rsidRDefault="00217E58" w:rsidP="00DD677E">
      <w:pPr>
        <w:numPr>
          <w:ilvl w:val="0"/>
          <w:numId w:val="27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30" w:name="sub_306"/>
      <w:bookmarkEnd w:id="29"/>
      <w:r w:rsidRPr="00DD677E">
        <w:rPr>
          <w:sz w:val="28"/>
          <w:szCs w:val="28"/>
        </w:rPr>
        <w:t>накапливает финансовые резервы для обеспечения устойчивости системы обязательного медицинского страхования;</w:t>
      </w:r>
    </w:p>
    <w:p w:rsidR="00217E58" w:rsidRPr="00DD677E" w:rsidRDefault="00217E58" w:rsidP="00DD677E">
      <w:pPr>
        <w:numPr>
          <w:ilvl w:val="0"/>
          <w:numId w:val="27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31" w:name="sub_307"/>
      <w:bookmarkEnd w:id="30"/>
      <w:r w:rsidRPr="00DD677E">
        <w:rPr>
          <w:sz w:val="28"/>
          <w:szCs w:val="28"/>
        </w:rPr>
        <w:t>разрабатывает правила обязательного медицинского страхования граждан на соответствующей территории;</w:t>
      </w:r>
    </w:p>
    <w:p w:rsidR="00217E58" w:rsidRPr="00DD677E" w:rsidRDefault="00217E58" w:rsidP="00DD677E">
      <w:pPr>
        <w:numPr>
          <w:ilvl w:val="0"/>
          <w:numId w:val="27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32" w:name="sub_309"/>
      <w:bookmarkEnd w:id="31"/>
      <w:r w:rsidRPr="00DD677E">
        <w:rPr>
          <w:sz w:val="28"/>
          <w:szCs w:val="28"/>
        </w:rPr>
        <w:t>осуществляет контроль за рациональным использованием финансовых средств, направляемых на обязательное медицинское страхование граждан;</w:t>
      </w:r>
    </w:p>
    <w:p w:rsidR="00217E58" w:rsidRPr="00DD677E" w:rsidRDefault="00217E58" w:rsidP="00DD677E">
      <w:pPr>
        <w:numPr>
          <w:ilvl w:val="0"/>
          <w:numId w:val="27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33" w:name="sub_311"/>
      <w:bookmarkEnd w:id="32"/>
      <w:r w:rsidRPr="00DD677E">
        <w:rPr>
          <w:sz w:val="28"/>
          <w:szCs w:val="28"/>
        </w:rPr>
        <w:t>согласовывает совместно с органами исполнительной власти, профессиональными медицинскими ассоциациями тарификацию стоимости медицинской помощи, территориальную программу обязательного медицинского страхования населения и вносит предложения о финансовых ресурсах, необходимых для ее осуществления;</w:t>
      </w:r>
    </w:p>
    <w:p w:rsidR="00217E58" w:rsidRPr="00DD677E" w:rsidRDefault="00217E58" w:rsidP="00DD677E">
      <w:pPr>
        <w:numPr>
          <w:ilvl w:val="0"/>
          <w:numId w:val="27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34" w:name="sub_312"/>
      <w:bookmarkEnd w:id="33"/>
      <w:r w:rsidRPr="00DD677E">
        <w:rPr>
          <w:sz w:val="28"/>
          <w:szCs w:val="28"/>
        </w:rPr>
        <w:t>вносит предложения о страховом тарифе взносов на обязательное медицинское страхование;</w:t>
      </w:r>
    </w:p>
    <w:p w:rsidR="00217E58" w:rsidRPr="00DD677E" w:rsidRDefault="00217E58" w:rsidP="00DD677E">
      <w:pPr>
        <w:numPr>
          <w:ilvl w:val="0"/>
          <w:numId w:val="27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35" w:name="sub_313"/>
      <w:bookmarkEnd w:id="34"/>
      <w:r w:rsidRPr="00DD677E">
        <w:rPr>
          <w:sz w:val="28"/>
          <w:szCs w:val="28"/>
        </w:rPr>
        <w:t>согласовывает с органами государственного управления, местной администрацией, профессиональными медицинскими ассоциациями, страховщиками тарифы на медицинские и иные услуги по обязательному медицинскому страхованию;</w:t>
      </w:r>
    </w:p>
    <w:p w:rsidR="00217E58" w:rsidRPr="00DD677E" w:rsidRDefault="00217E58" w:rsidP="00DD677E">
      <w:pPr>
        <w:numPr>
          <w:ilvl w:val="0"/>
          <w:numId w:val="27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36" w:name="sub_14"/>
      <w:bookmarkEnd w:id="35"/>
      <w:r w:rsidRPr="00DD677E">
        <w:rPr>
          <w:sz w:val="28"/>
          <w:szCs w:val="28"/>
        </w:rPr>
        <w:t xml:space="preserve">осуществляет взаимодействие с Федеральным фондом </w:t>
      </w:r>
      <w:r w:rsidR="00C825E4" w:rsidRPr="00DD677E">
        <w:rPr>
          <w:sz w:val="28"/>
          <w:szCs w:val="28"/>
        </w:rPr>
        <w:t>ОМС</w:t>
      </w:r>
      <w:r w:rsidRPr="00DD677E">
        <w:rPr>
          <w:sz w:val="28"/>
          <w:szCs w:val="28"/>
        </w:rPr>
        <w:t xml:space="preserve"> и другими территориальными фондами </w:t>
      </w:r>
      <w:r w:rsidR="00C825E4" w:rsidRPr="00DD677E">
        <w:rPr>
          <w:sz w:val="28"/>
          <w:szCs w:val="28"/>
        </w:rPr>
        <w:t>ОМС</w:t>
      </w:r>
      <w:r w:rsidRPr="00DD677E">
        <w:rPr>
          <w:sz w:val="28"/>
          <w:szCs w:val="28"/>
        </w:rPr>
        <w:t>;</w:t>
      </w:r>
    </w:p>
    <w:p w:rsidR="00217E58" w:rsidRPr="00DD677E" w:rsidRDefault="00217E58" w:rsidP="00DD677E">
      <w:pPr>
        <w:numPr>
          <w:ilvl w:val="0"/>
          <w:numId w:val="27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37" w:name="sub_15"/>
      <w:bookmarkEnd w:id="36"/>
      <w:r w:rsidRPr="00DD677E">
        <w:rPr>
          <w:sz w:val="28"/>
          <w:szCs w:val="28"/>
        </w:rPr>
        <w:t xml:space="preserve">предоставляет Федеральному фонду </w:t>
      </w:r>
      <w:r w:rsidR="00C825E4" w:rsidRPr="00DD677E">
        <w:rPr>
          <w:sz w:val="28"/>
          <w:szCs w:val="28"/>
        </w:rPr>
        <w:t>ОМС</w:t>
      </w:r>
      <w:r w:rsidRPr="00DD677E">
        <w:rPr>
          <w:sz w:val="28"/>
          <w:szCs w:val="28"/>
        </w:rPr>
        <w:t xml:space="preserve"> информацию о финансовых ресурсах системы обязательного медицинского страхования и другую информацию в пределах своей компетенции;</w:t>
      </w:r>
    </w:p>
    <w:p w:rsidR="00217E58" w:rsidRPr="00DD677E" w:rsidRDefault="00217E58" w:rsidP="00DD677E">
      <w:pPr>
        <w:numPr>
          <w:ilvl w:val="0"/>
          <w:numId w:val="27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38" w:name="sub_16"/>
      <w:bookmarkEnd w:id="37"/>
      <w:r w:rsidRPr="00DD677E">
        <w:rPr>
          <w:sz w:val="28"/>
          <w:szCs w:val="28"/>
        </w:rPr>
        <w:t>проводит разъяснительную работу по вопросам, относящимся к компетенции Территориального фонда;</w:t>
      </w:r>
    </w:p>
    <w:p w:rsidR="00217E58" w:rsidRPr="00DD677E" w:rsidRDefault="00217E58" w:rsidP="00DD677E">
      <w:pPr>
        <w:numPr>
          <w:ilvl w:val="0"/>
          <w:numId w:val="27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39" w:name="sub_17"/>
      <w:bookmarkEnd w:id="38"/>
      <w:r w:rsidRPr="00DD677E">
        <w:rPr>
          <w:sz w:val="28"/>
          <w:szCs w:val="28"/>
        </w:rPr>
        <w:t>осуществляет другие мероприятия по организации обязательного медицинского страхования граждан.</w:t>
      </w:r>
    </w:p>
    <w:bookmarkEnd w:id="39"/>
    <w:p w:rsidR="00C825E4" w:rsidRPr="00DD677E" w:rsidRDefault="00C825E4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Финансовые средства Территориального фонда находятся в государственной собственности Российской Федерации, не входят в состав бюджетов, других фондов и изъятию не подлежат</w:t>
      </w:r>
      <w:r w:rsidR="00C620A3" w:rsidRPr="00DD677E">
        <w:rPr>
          <w:sz w:val="28"/>
          <w:szCs w:val="28"/>
        </w:rPr>
        <w:t xml:space="preserve"> (</w:t>
      </w:r>
      <w:r w:rsidR="006F0D76" w:rsidRPr="00DD677E">
        <w:rPr>
          <w:sz w:val="28"/>
          <w:szCs w:val="28"/>
        </w:rPr>
        <w:t>4</w:t>
      </w:r>
      <w:r w:rsidR="00C620A3" w:rsidRPr="00DD677E">
        <w:rPr>
          <w:sz w:val="28"/>
          <w:szCs w:val="28"/>
        </w:rPr>
        <w:t>, п.4)</w:t>
      </w:r>
      <w:r w:rsidRPr="00DD677E">
        <w:rPr>
          <w:sz w:val="28"/>
          <w:szCs w:val="28"/>
        </w:rPr>
        <w:t>.</w:t>
      </w:r>
    </w:p>
    <w:p w:rsidR="00C825E4" w:rsidRPr="00DD677E" w:rsidRDefault="00C825E4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Финансовые средства Территориального фонда образуются за счет:</w:t>
      </w:r>
    </w:p>
    <w:p w:rsidR="00C825E4" w:rsidRPr="00DD677E" w:rsidRDefault="00C825E4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40" w:name="sub_41"/>
      <w:r w:rsidRPr="00DD677E">
        <w:rPr>
          <w:sz w:val="28"/>
          <w:szCs w:val="28"/>
        </w:rPr>
        <w:t>1) части страховых взносов предприятий, организаций, учреждений и иных хозяйствующих субъектов, независимо от форм собственности, на обязательное медицинское страхование в размерах, устанавливаемых Верховным Советом Российской Федерации, а также средств, предусматриваемых органами исполнительной власти в соответствующих бюджетах на обязательное медицинское страхование неработающего населения;</w:t>
      </w:r>
    </w:p>
    <w:p w:rsidR="00C825E4" w:rsidRPr="00DD677E" w:rsidRDefault="00C825E4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41" w:name="sub_42"/>
      <w:bookmarkEnd w:id="40"/>
      <w:r w:rsidRPr="00DD677E">
        <w:rPr>
          <w:sz w:val="28"/>
          <w:szCs w:val="28"/>
        </w:rPr>
        <w:t>2) доходов, получаемых от использования временно свободных финансовых средств и нормированного страхового запаса финансовых средств Территориального фонда;</w:t>
      </w:r>
    </w:p>
    <w:p w:rsidR="00C825E4" w:rsidRPr="00DD677E" w:rsidRDefault="00C825E4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42" w:name="sub_43"/>
      <w:bookmarkEnd w:id="41"/>
      <w:r w:rsidRPr="00DD677E">
        <w:rPr>
          <w:sz w:val="28"/>
          <w:szCs w:val="28"/>
        </w:rPr>
        <w:t>3) финансовых средств, взыскиваемых со страхователей, медицинских учреждений и других юридических и физических лиц в результате предъявления им регрессных требований;</w:t>
      </w:r>
    </w:p>
    <w:p w:rsidR="00C825E4" w:rsidRPr="00DD677E" w:rsidRDefault="00C825E4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43" w:name="sub_44"/>
      <w:bookmarkEnd w:id="42"/>
      <w:r w:rsidRPr="00DD677E">
        <w:rPr>
          <w:sz w:val="28"/>
          <w:szCs w:val="28"/>
        </w:rPr>
        <w:t>4) добровольных взносов физических и юридических лиц;</w:t>
      </w:r>
    </w:p>
    <w:p w:rsidR="00C825E4" w:rsidRPr="00DD677E" w:rsidRDefault="00C825E4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44" w:name="sub_45"/>
      <w:bookmarkEnd w:id="43"/>
      <w:r w:rsidRPr="00DD677E">
        <w:rPr>
          <w:sz w:val="28"/>
          <w:szCs w:val="28"/>
        </w:rPr>
        <w:t>5) иных поступлений, не запрещенных законодательством Российской Федерации</w:t>
      </w:r>
      <w:r w:rsidR="00D30E1E" w:rsidRPr="00DD677E">
        <w:rPr>
          <w:sz w:val="28"/>
          <w:szCs w:val="28"/>
        </w:rPr>
        <w:t xml:space="preserve"> (</w:t>
      </w:r>
      <w:r w:rsidR="006F0D76" w:rsidRPr="00DD677E">
        <w:rPr>
          <w:sz w:val="28"/>
          <w:szCs w:val="28"/>
        </w:rPr>
        <w:t>4</w:t>
      </w:r>
      <w:r w:rsidR="00D30E1E" w:rsidRPr="00DD677E">
        <w:rPr>
          <w:sz w:val="28"/>
          <w:szCs w:val="28"/>
        </w:rPr>
        <w:t>, п.4)</w:t>
      </w:r>
      <w:r w:rsidRPr="00DD677E">
        <w:rPr>
          <w:sz w:val="28"/>
          <w:szCs w:val="28"/>
        </w:rPr>
        <w:t>.</w:t>
      </w:r>
    </w:p>
    <w:bookmarkEnd w:id="44"/>
    <w:p w:rsidR="00C825E4" w:rsidRPr="00DD677E" w:rsidRDefault="00C825E4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Финансовые средства в Территориальный фонд перечисляются предприятиями, организациями, учреждениями и иными хозяйствующими субъектами, независимо от форм собственности, а также органами исполнительной власти в соответствии с Положением о порядке уплаты страховых взносов в Федеральный и территориальные фонды обязательного медицинского страхования</w:t>
      </w:r>
      <w:r w:rsidR="0067141B" w:rsidRPr="00DD677E">
        <w:rPr>
          <w:sz w:val="28"/>
          <w:szCs w:val="28"/>
        </w:rPr>
        <w:t xml:space="preserve"> (</w:t>
      </w:r>
      <w:r w:rsidR="006F0D76" w:rsidRPr="00DD677E">
        <w:rPr>
          <w:sz w:val="28"/>
          <w:szCs w:val="28"/>
        </w:rPr>
        <w:t>4</w:t>
      </w:r>
      <w:r w:rsidR="0067141B" w:rsidRPr="00DD677E">
        <w:rPr>
          <w:sz w:val="28"/>
          <w:szCs w:val="28"/>
        </w:rPr>
        <w:t>, п.4)</w:t>
      </w:r>
      <w:r w:rsidRPr="00DD677E">
        <w:rPr>
          <w:sz w:val="28"/>
          <w:szCs w:val="28"/>
        </w:rPr>
        <w:t>.</w:t>
      </w:r>
    </w:p>
    <w:p w:rsidR="00C825E4" w:rsidRPr="00DD677E" w:rsidRDefault="00C825E4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Выравнивание финансовых ресурсов, направляемых на проведение обязательного медицинского страхования, производится путем передачи средств Территориального фонда филиалам до достижения установленного на территории среднедушевого норматива</w:t>
      </w:r>
      <w:r w:rsidR="0067141B" w:rsidRPr="00DD677E">
        <w:rPr>
          <w:sz w:val="28"/>
          <w:szCs w:val="28"/>
        </w:rPr>
        <w:t xml:space="preserve"> (</w:t>
      </w:r>
      <w:r w:rsidR="006F0D76" w:rsidRPr="00DD677E">
        <w:rPr>
          <w:sz w:val="28"/>
          <w:szCs w:val="28"/>
        </w:rPr>
        <w:t>4</w:t>
      </w:r>
      <w:r w:rsidR="0067141B" w:rsidRPr="00DD677E">
        <w:rPr>
          <w:sz w:val="28"/>
          <w:szCs w:val="28"/>
        </w:rPr>
        <w:t>, п.4)</w:t>
      </w:r>
      <w:r w:rsidRPr="00DD677E">
        <w:rPr>
          <w:sz w:val="28"/>
          <w:szCs w:val="28"/>
        </w:rPr>
        <w:t>.</w:t>
      </w:r>
    </w:p>
    <w:p w:rsidR="00C825E4" w:rsidRPr="00DD677E" w:rsidRDefault="00C825E4" w:rsidP="00DD677E">
      <w:pPr>
        <w:spacing w:line="360" w:lineRule="auto"/>
        <w:ind w:firstLine="709"/>
        <w:jc w:val="both"/>
        <w:rPr>
          <w:sz w:val="28"/>
          <w:szCs w:val="28"/>
        </w:rPr>
      </w:pPr>
      <w:bookmarkStart w:id="45" w:name="sub_4055"/>
      <w:r w:rsidRPr="00DD677E">
        <w:rPr>
          <w:sz w:val="28"/>
          <w:szCs w:val="28"/>
        </w:rPr>
        <w:t>Временно свободные финансовые средства Территориального фонда в целях их защиты от инфляции используются для размещения банковских депозитов и приобретения высоколиквидных государственных ценных бумаг</w:t>
      </w:r>
      <w:r w:rsidR="0067141B" w:rsidRPr="00DD677E">
        <w:rPr>
          <w:sz w:val="28"/>
          <w:szCs w:val="28"/>
        </w:rPr>
        <w:t xml:space="preserve"> (</w:t>
      </w:r>
      <w:r w:rsidR="006F0D76" w:rsidRPr="00DD677E">
        <w:rPr>
          <w:sz w:val="28"/>
          <w:szCs w:val="28"/>
        </w:rPr>
        <w:t>4</w:t>
      </w:r>
      <w:r w:rsidR="0067141B" w:rsidRPr="00DD677E">
        <w:rPr>
          <w:sz w:val="28"/>
          <w:szCs w:val="28"/>
        </w:rPr>
        <w:t>, п.4)</w:t>
      </w:r>
      <w:r w:rsidRPr="00DD677E">
        <w:rPr>
          <w:sz w:val="28"/>
          <w:szCs w:val="28"/>
        </w:rPr>
        <w:t>.</w:t>
      </w:r>
    </w:p>
    <w:bookmarkEnd w:id="45"/>
    <w:p w:rsidR="00C825E4" w:rsidRPr="00DD677E" w:rsidRDefault="00C825E4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Доходы от использования временно свободных финансовых средств и нормированного страхового запаса финансовых средств Территориального фонда могут быть использованы на следующие цели:</w:t>
      </w:r>
    </w:p>
    <w:p w:rsidR="00C825E4" w:rsidRPr="00DD677E" w:rsidRDefault="00C825E4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1) на пополнение фондов Территориального фонда;</w:t>
      </w:r>
    </w:p>
    <w:p w:rsidR="00C825E4" w:rsidRPr="00DD677E" w:rsidRDefault="00C825E4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2) на выравнивание условий деятельности медицинских учреждений, осуществляющих программу обязательного медицинского страхования;</w:t>
      </w:r>
    </w:p>
    <w:p w:rsidR="00C825E4" w:rsidRPr="00DD677E" w:rsidRDefault="00C825E4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3) на экономическое стимулирование эффективно и качественно работающих медицинских учреждений;</w:t>
      </w:r>
    </w:p>
    <w:p w:rsidR="00C825E4" w:rsidRPr="00DD677E" w:rsidRDefault="00C825E4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4) на организацию мероприятий по снижению риска заболеваний среди граждан</w:t>
      </w:r>
      <w:r w:rsidR="0067141B" w:rsidRPr="00DD677E">
        <w:rPr>
          <w:sz w:val="28"/>
          <w:szCs w:val="28"/>
        </w:rPr>
        <w:t xml:space="preserve"> (</w:t>
      </w:r>
      <w:r w:rsidR="006F0D76" w:rsidRPr="00DD677E">
        <w:rPr>
          <w:sz w:val="28"/>
          <w:szCs w:val="28"/>
        </w:rPr>
        <w:t>4</w:t>
      </w:r>
      <w:r w:rsidR="0067141B" w:rsidRPr="00DD677E">
        <w:rPr>
          <w:sz w:val="28"/>
          <w:szCs w:val="28"/>
        </w:rPr>
        <w:t>, п.4)</w:t>
      </w:r>
      <w:r w:rsidRPr="00DD677E">
        <w:rPr>
          <w:sz w:val="28"/>
          <w:szCs w:val="28"/>
        </w:rPr>
        <w:t>.</w:t>
      </w:r>
    </w:p>
    <w:p w:rsidR="00C825E4" w:rsidRPr="00DD677E" w:rsidRDefault="00C825E4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Конкретный порядок использования указанных средств устанавливается правлением Территориального фонда.</w:t>
      </w:r>
    </w:p>
    <w:p w:rsidR="004E53B3" w:rsidRPr="00DD677E" w:rsidRDefault="004E53B3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Руководство деятельностью Территориального фонда осуществляется правлением и его постоянно действующим исполнительным органом - исполнительной дирекцией, возглавляемой исполнительным директором (</w:t>
      </w:r>
      <w:r w:rsidR="006F0D76" w:rsidRPr="00DD677E">
        <w:rPr>
          <w:sz w:val="28"/>
          <w:szCs w:val="28"/>
        </w:rPr>
        <w:t>4</w:t>
      </w:r>
      <w:r w:rsidRPr="00DD677E">
        <w:rPr>
          <w:sz w:val="28"/>
          <w:szCs w:val="28"/>
        </w:rPr>
        <w:t>, п.5).</w:t>
      </w:r>
    </w:p>
    <w:p w:rsidR="004E53B3" w:rsidRPr="00DD677E" w:rsidRDefault="004E53B3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В состав правления входят:</w:t>
      </w:r>
    </w:p>
    <w:p w:rsidR="004E53B3" w:rsidRPr="00DD677E" w:rsidRDefault="004E53B3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1) три народных депутата;</w:t>
      </w:r>
    </w:p>
    <w:p w:rsidR="004E53B3" w:rsidRPr="00DD677E" w:rsidRDefault="004E53B3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2) четыре представителя органов исполнительной власти:</w:t>
      </w:r>
    </w:p>
    <w:p w:rsidR="004E53B3" w:rsidRPr="00DD677E" w:rsidRDefault="00BA253B" w:rsidP="00DD67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53B3" w:rsidRPr="00DD677E">
        <w:rPr>
          <w:sz w:val="28"/>
          <w:szCs w:val="28"/>
        </w:rPr>
        <w:t>органа управления здравоохранением;</w:t>
      </w:r>
    </w:p>
    <w:p w:rsidR="004E53B3" w:rsidRPr="00DD677E" w:rsidRDefault="00BA253B" w:rsidP="00DD67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53B3" w:rsidRPr="00DD677E">
        <w:rPr>
          <w:sz w:val="28"/>
          <w:szCs w:val="28"/>
        </w:rPr>
        <w:t>финансовых органов;</w:t>
      </w:r>
    </w:p>
    <w:p w:rsidR="004E53B3" w:rsidRPr="00DD677E" w:rsidRDefault="00BA253B" w:rsidP="00DD67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53B3" w:rsidRPr="00DD677E">
        <w:rPr>
          <w:sz w:val="28"/>
          <w:szCs w:val="28"/>
        </w:rPr>
        <w:t>органа социальной защиты населения;</w:t>
      </w:r>
    </w:p>
    <w:p w:rsidR="004E53B3" w:rsidRPr="00DD677E" w:rsidRDefault="004E53B3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3) один представитель учреждения Центрального банка Российской Федерации;</w:t>
      </w:r>
    </w:p>
    <w:p w:rsidR="004E53B3" w:rsidRPr="00DD677E" w:rsidRDefault="004E53B3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4) один представитель страховых медицинских организаций;</w:t>
      </w:r>
    </w:p>
    <w:p w:rsidR="004E53B3" w:rsidRPr="00DD677E" w:rsidRDefault="004E53B3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5) один представитель профессиональной медицинской ассоциации;</w:t>
      </w:r>
    </w:p>
    <w:p w:rsidR="004E53B3" w:rsidRPr="00DD677E" w:rsidRDefault="004E53B3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6) два представителя страхователей;</w:t>
      </w:r>
    </w:p>
    <w:p w:rsidR="004E53B3" w:rsidRPr="00DD677E" w:rsidRDefault="004E53B3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7) два представителя профсоюзов;</w:t>
      </w:r>
    </w:p>
    <w:p w:rsidR="004E53B3" w:rsidRPr="00DD677E" w:rsidRDefault="004E53B3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8) исполнительный директор Территориального фонда (</w:t>
      </w:r>
      <w:r w:rsidR="006F0D76" w:rsidRPr="00DD677E">
        <w:rPr>
          <w:sz w:val="28"/>
          <w:szCs w:val="28"/>
        </w:rPr>
        <w:t>4</w:t>
      </w:r>
      <w:r w:rsidRPr="00DD677E">
        <w:rPr>
          <w:sz w:val="28"/>
          <w:szCs w:val="28"/>
        </w:rPr>
        <w:t>, п.5).</w:t>
      </w:r>
    </w:p>
    <w:p w:rsidR="004E53B3" w:rsidRPr="00DD677E" w:rsidRDefault="004E53B3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Состав правления Территориального фонда утверждается Верховным Советом республики в составе Российской Федерации, Советом народных депутатов, по решению которого создан этот фонд. Председатель избирается правлением. Исполнительный директор Территориального фонда назначается правительством республики в составе Российской Федерации, администрацией автономной области, автономного округа, края, области, города Москвы, города Санкт-Петербурга по согласованию с правлением (</w:t>
      </w:r>
      <w:r w:rsidR="006F0D76" w:rsidRPr="00DD677E">
        <w:rPr>
          <w:sz w:val="28"/>
          <w:szCs w:val="28"/>
        </w:rPr>
        <w:t>4</w:t>
      </w:r>
      <w:r w:rsidRPr="00DD677E">
        <w:rPr>
          <w:sz w:val="28"/>
          <w:szCs w:val="28"/>
        </w:rPr>
        <w:t>, п.5).</w:t>
      </w:r>
    </w:p>
    <w:p w:rsidR="004E53B3" w:rsidRPr="00DD677E" w:rsidRDefault="004E53B3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Для выполнения своих задач Территориальный фонд может создавать в городах и районах филиалы, которые осуществляют свою деятельность в соответствии с положением, утверждаемым исполнительным директором Территориального фонда (</w:t>
      </w:r>
      <w:r w:rsidR="006F0D76" w:rsidRPr="00DD677E">
        <w:rPr>
          <w:sz w:val="28"/>
          <w:szCs w:val="28"/>
        </w:rPr>
        <w:t>4</w:t>
      </w:r>
      <w:r w:rsidRPr="00DD677E">
        <w:rPr>
          <w:sz w:val="28"/>
          <w:szCs w:val="28"/>
        </w:rPr>
        <w:t>, п.5).</w:t>
      </w:r>
    </w:p>
    <w:p w:rsidR="00883935" w:rsidRPr="00DD677E" w:rsidRDefault="00883935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Контроль за деятельностью Территориального фонда осуществляет ревизионная комиссия (</w:t>
      </w:r>
      <w:r w:rsidR="006F0D76" w:rsidRPr="00DD677E">
        <w:rPr>
          <w:sz w:val="28"/>
          <w:szCs w:val="28"/>
        </w:rPr>
        <w:t>4</w:t>
      </w:r>
      <w:r w:rsidRPr="00DD677E">
        <w:rPr>
          <w:sz w:val="28"/>
          <w:szCs w:val="28"/>
        </w:rPr>
        <w:t>, п.7).</w:t>
      </w:r>
    </w:p>
    <w:p w:rsidR="00883935" w:rsidRPr="00DD677E" w:rsidRDefault="00883935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Правление Территориального фонда по мере необходимости, но не реже одного раза в год, назначает аудиторскую проверку деятельности Территориального фонда, осуществляемую специализированной организацией, имеющей соответствующую лицензию. Отчет о результатах этой проверки представляется органам представительной и исполнительной власти (</w:t>
      </w:r>
      <w:r w:rsidR="006F0D76" w:rsidRPr="00DD677E">
        <w:rPr>
          <w:sz w:val="28"/>
          <w:szCs w:val="28"/>
        </w:rPr>
        <w:t>4</w:t>
      </w:r>
      <w:r w:rsidRPr="00DD677E">
        <w:rPr>
          <w:sz w:val="28"/>
          <w:szCs w:val="28"/>
        </w:rPr>
        <w:t>, п.7).</w:t>
      </w:r>
    </w:p>
    <w:p w:rsidR="00883935" w:rsidRPr="00DD677E" w:rsidRDefault="00883935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Отчет о доходах и использовании средств Территориального фонда, а также о результатах его деятельности ежегодно заслушивается соответствующими органами представительной и исполнительной власти и публикуется в средствах массовой информации</w:t>
      </w:r>
      <w:r w:rsidR="009B2A0B" w:rsidRPr="00DD677E">
        <w:rPr>
          <w:sz w:val="28"/>
          <w:szCs w:val="28"/>
        </w:rPr>
        <w:t xml:space="preserve"> (</w:t>
      </w:r>
      <w:r w:rsidR="006F0D76" w:rsidRPr="00DD677E">
        <w:rPr>
          <w:sz w:val="28"/>
          <w:szCs w:val="28"/>
        </w:rPr>
        <w:t>4</w:t>
      </w:r>
      <w:r w:rsidR="009B2A0B" w:rsidRPr="00DD677E">
        <w:rPr>
          <w:sz w:val="28"/>
          <w:szCs w:val="28"/>
        </w:rPr>
        <w:t>, п.7)</w:t>
      </w:r>
      <w:r w:rsidRPr="00DD677E">
        <w:rPr>
          <w:sz w:val="28"/>
          <w:szCs w:val="28"/>
        </w:rPr>
        <w:t>.</w:t>
      </w:r>
    </w:p>
    <w:p w:rsidR="00883935" w:rsidRPr="00DD677E" w:rsidRDefault="00883935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Территориальный фонд ведет учет и отчетность в установленном порядке</w:t>
      </w:r>
      <w:r w:rsidR="009B2A0B" w:rsidRPr="00DD677E">
        <w:rPr>
          <w:sz w:val="28"/>
          <w:szCs w:val="28"/>
        </w:rPr>
        <w:t xml:space="preserve"> (</w:t>
      </w:r>
      <w:r w:rsidR="006F0D76" w:rsidRPr="00DD677E">
        <w:rPr>
          <w:sz w:val="28"/>
          <w:szCs w:val="28"/>
        </w:rPr>
        <w:t>4</w:t>
      </w:r>
      <w:r w:rsidR="009B2A0B" w:rsidRPr="00DD677E">
        <w:rPr>
          <w:sz w:val="28"/>
          <w:szCs w:val="28"/>
        </w:rPr>
        <w:t>,</w:t>
      </w:r>
      <w:r w:rsidR="000A1E5F">
        <w:rPr>
          <w:sz w:val="28"/>
          <w:szCs w:val="28"/>
        </w:rPr>
        <w:t xml:space="preserve"> </w:t>
      </w:r>
      <w:r w:rsidR="009B2A0B" w:rsidRPr="00DD677E">
        <w:rPr>
          <w:sz w:val="28"/>
          <w:szCs w:val="28"/>
        </w:rPr>
        <w:t>п.7)</w:t>
      </w:r>
      <w:r w:rsidRPr="00DD677E">
        <w:rPr>
          <w:sz w:val="28"/>
          <w:szCs w:val="28"/>
        </w:rPr>
        <w:t>.</w:t>
      </w:r>
    </w:p>
    <w:p w:rsidR="00883935" w:rsidRPr="00DD677E" w:rsidRDefault="00883935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Финансовые средства Территориального фонда, не израсходованные в истекшем году, изъятию не подлежат и при утверждении ассигнований из бюджета на следующий год не учитываются</w:t>
      </w:r>
      <w:r w:rsidR="009B2A0B" w:rsidRPr="00DD677E">
        <w:rPr>
          <w:sz w:val="28"/>
          <w:szCs w:val="28"/>
        </w:rPr>
        <w:t xml:space="preserve"> (</w:t>
      </w:r>
      <w:r w:rsidR="006F0D76" w:rsidRPr="00DD677E">
        <w:rPr>
          <w:sz w:val="28"/>
          <w:szCs w:val="28"/>
        </w:rPr>
        <w:t>4</w:t>
      </w:r>
      <w:r w:rsidR="009B2A0B" w:rsidRPr="00DD677E">
        <w:rPr>
          <w:sz w:val="28"/>
          <w:szCs w:val="28"/>
        </w:rPr>
        <w:t>, п.8)</w:t>
      </w:r>
      <w:r w:rsidRPr="00DD677E">
        <w:rPr>
          <w:sz w:val="28"/>
          <w:szCs w:val="28"/>
        </w:rPr>
        <w:t>.</w:t>
      </w:r>
    </w:p>
    <w:p w:rsidR="00D30E1E" w:rsidRPr="00DD677E" w:rsidRDefault="00D30E1E" w:rsidP="00DD677E">
      <w:pPr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Законом Вологодской области от 12.12.2006г. №1538-ОЗ «О бюджете территориального фонда ОМС Вологодской области на 2007 год»</w:t>
      </w:r>
      <w:r w:rsidR="009D7B7F" w:rsidRPr="00DD677E">
        <w:rPr>
          <w:sz w:val="28"/>
          <w:szCs w:val="28"/>
        </w:rPr>
        <w:t xml:space="preserve"> (с изм. от 05.06.2007г.) утвержден бюджет территориального фонда ОМС ВО</w:t>
      </w:r>
      <w:r w:rsidR="009B1807" w:rsidRPr="00DD677E">
        <w:rPr>
          <w:sz w:val="28"/>
          <w:szCs w:val="28"/>
        </w:rPr>
        <w:t xml:space="preserve"> на 2007 год</w:t>
      </w:r>
      <w:r w:rsidR="009D7B7F" w:rsidRPr="00DD677E">
        <w:rPr>
          <w:sz w:val="28"/>
          <w:szCs w:val="28"/>
        </w:rPr>
        <w:t xml:space="preserve"> по доходам в сумме 3357390 </w:t>
      </w:r>
      <w:r w:rsidR="00D97F33" w:rsidRPr="00DD677E">
        <w:rPr>
          <w:sz w:val="28"/>
          <w:szCs w:val="28"/>
        </w:rPr>
        <w:t>тыс.рублей, по расходам в сумме 3386330,3 тыс.рублей. Дефицит бюджета – 28940,3 тыс. рублей</w:t>
      </w:r>
      <w:r w:rsidR="009B1807" w:rsidRPr="00DD677E">
        <w:rPr>
          <w:sz w:val="28"/>
          <w:szCs w:val="28"/>
        </w:rPr>
        <w:t xml:space="preserve"> (</w:t>
      </w:r>
      <w:r w:rsidR="00567555" w:rsidRPr="00DD677E">
        <w:rPr>
          <w:sz w:val="28"/>
          <w:szCs w:val="28"/>
        </w:rPr>
        <w:t>11</w:t>
      </w:r>
      <w:r w:rsidR="009B1807" w:rsidRPr="00DD677E">
        <w:rPr>
          <w:sz w:val="28"/>
          <w:szCs w:val="28"/>
        </w:rPr>
        <w:t>, ст.1)</w:t>
      </w:r>
      <w:r w:rsidR="00D97F33" w:rsidRPr="00DD677E">
        <w:rPr>
          <w:sz w:val="28"/>
          <w:szCs w:val="28"/>
        </w:rPr>
        <w:t>.</w:t>
      </w:r>
    </w:p>
    <w:bookmarkEnd w:id="25"/>
    <w:p w:rsidR="000A3CA0" w:rsidRPr="00DD677E" w:rsidRDefault="000A3CA0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7E7F" w:rsidRPr="00DD677E" w:rsidRDefault="00CD5761" w:rsidP="00DD677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Государственный фонд занятости населения РФ</w:t>
      </w:r>
    </w:p>
    <w:p w:rsidR="00CD5761" w:rsidRPr="00DD677E" w:rsidRDefault="00CD5761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D21B2" w:rsidRPr="00DD677E" w:rsidRDefault="00767E7F" w:rsidP="00DD677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Для финансирования мероприятий по реализации государственной политики занятости населения с 1992 до 2001г. существовал Государственный фонд занятости населения РФ. Он был образован в соответствии с Законом РФ от 19 апреля 1991 г. № 1032-1 «О занятости населения в Российской Федерации». </w:t>
      </w:r>
      <w:r w:rsidR="003A4042" w:rsidRPr="00DD677E">
        <w:rPr>
          <w:sz w:val="28"/>
          <w:szCs w:val="28"/>
        </w:rPr>
        <w:t>С</w:t>
      </w:r>
      <w:r w:rsidRPr="00DD677E">
        <w:rPr>
          <w:sz w:val="28"/>
          <w:szCs w:val="28"/>
        </w:rPr>
        <w:t xml:space="preserve">редства Фонда </w:t>
      </w:r>
      <w:r w:rsidR="003A4042" w:rsidRPr="00DD677E">
        <w:rPr>
          <w:sz w:val="28"/>
          <w:szCs w:val="28"/>
        </w:rPr>
        <w:t xml:space="preserve">являлись государственной собственностью и </w:t>
      </w:r>
      <w:r w:rsidRPr="00DD677E">
        <w:rPr>
          <w:sz w:val="28"/>
          <w:szCs w:val="28"/>
        </w:rPr>
        <w:t xml:space="preserve">находились в оперативном управлении </w:t>
      </w:r>
      <w:r w:rsidR="003A4042" w:rsidRPr="00DD677E">
        <w:rPr>
          <w:sz w:val="28"/>
          <w:szCs w:val="28"/>
        </w:rPr>
        <w:t>Государственного комитета РФ по</w:t>
      </w:r>
      <w:r w:rsidRPr="00DD677E">
        <w:rPr>
          <w:sz w:val="28"/>
          <w:szCs w:val="28"/>
        </w:rPr>
        <w:t xml:space="preserve"> занятости населения</w:t>
      </w:r>
      <w:r w:rsidR="003A4042" w:rsidRPr="00DD677E">
        <w:rPr>
          <w:sz w:val="28"/>
          <w:szCs w:val="28"/>
        </w:rPr>
        <w:t>.</w:t>
      </w:r>
      <w:r w:rsidRPr="00DD677E">
        <w:rPr>
          <w:sz w:val="28"/>
          <w:szCs w:val="28"/>
        </w:rPr>
        <w:t xml:space="preserve"> Фонд представлял собой </w:t>
      </w:r>
      <w:r w:rsidR="00A27486" w:rsidRPr="00DD677E">
        <w:rPr>
          <w:sz w:val="28"/>
          <w:szCs w:val="28"/>
        </w:rPr>
        <w:t xml:space="preserve">совокупность федеральной части фонда занятости и фондов занятости, формируемых в республиках, фондов занятости в городах и районах </w:t>
      </w:r>
      <w:r w:rsidR="008D21B2" w:rsidRPr="00DD677E">
        <w:rPr>
          <w:sz w:val="28"/>
          <w:szCs w:val="28"/>
        </w:rPr>
        <w:t>(</w:t>
      </w:r>
      <w:r w:rsidR="00567555" w:rsidRPr="00DD677E">
        <w:rPr>
          <w:sz w:val="28"/>
          <w:szCs w:val="28"/>
        </w:rPr>
        <w:t>12</w:t>
      </w:r>
      <w:r w:rsidR="000A1E5F">
        <w:rPr>
          <w:sz w:val="28"/>
          <w:szCs w:val="28"/>
        </w:rPr>
        <w:t>, с.61).</w:t>
      </w:r>
    </w:p>
    <w:p w:rsidR="00767E7F" w:rsidRPr="00DD677E" w:rsidRDefault="00767E7F" w:rsidP="00DD677E">
      <w:pPr>
        <w:tabs>
          <w:tab w:val="left" w:pos="3750"/>
        </w:tabs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Основными функциями Фонда занятости являлись:</w:t>
      </w:r>
    </w:p>
    <w:p w:rsidR="00767E7F" w:rsidRPr="00DD677E" w:rsidRDefault="00767E7F" w:rsidP="00DD677E">
      <w:pPr>
        <w:numPr>
          <w:ilvl w:val="0"/>
          <w:numId w:val="24"/>
        </w:numPr>
        <w:tabs>
          <w:tab w:val="clear" w:pos="1532"/>
          <w:tab w:val="num" w:pos="900"/>
          <w:tab w:val="left" w:pos="37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профессиональная подготовка и переподготовка граждан, включая содержание (аренду) учебных заведений и выплату стипендий обучающимся по направлению органов службы занятости;</w:t>
      </w:r>
    </w:p>
    <w:p w:rsidR="00767E7F" w:rsidRPr="00DD677E" w:rsidRDefault="00767E7F" w:rsidP="00DD677E">
      <w:pPr>
        <w:numPr>
          <w:ilvl w:val="0"/>
          <w:numId w:val="24"/>
        </w:numPr>
        <w:tabs>
          <w:tab w:val="clear" w:pos="1532"/>
          <w:tab w:val="num" w:pos="900"/>
          <w:tab w:val="left" w:pos="37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выплаты пособий по безработице, а также оказание материальной и иной помощи членам семьи безработного, находящимся на его иждивении; оплата временной нетрудоспособности безработным гражданам;</w:t>
      </w:r>
    </w:p>
    <w:p w:rsidR="00767E7F" w:rsidRPr="00DD677E" w:rsidRDefault="00767E7F" w:rsidP="00DD677E">
      <w:pPr>
        <w:numPr>
          <w:ilvl w:val="0"/>
          <w:numId w:val="24"/>
        </w:numPr>
        <w:tabs>
          <w:tab w:val="clear" w:pos="1532"/>
          <w:tab w:val="num" w:pos="900"/>
          <w:tab w:val="left" w:pos="37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создание и содержание информационных систем рынка рабочей силы;</w:t>
      </w:r>
    </w:p>
    <w:p w:rsidR="00767E7F" w:rsidRPr="00DD677E" w:rsidRDefault="00767E7F" w:rsidP="00DD677E">
      <w:pPr>
        <w:numPr>
          <w:ilvl w:val="0"/>
          <w:numId w:val="24"/>
        </w:numPr>
        <w:tabs>
          <w:tab w:val="clear" w:pos="1532"/>
          <w:tab w:val="num" w:pos="900"/>
          <w:tab w:val="left" w:pos="37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организация общественных работ.</w:t>
      </w:r>
    </w:p>
    <w:p w:rsidR="00767E7F" w:rsidRPr="00DD677E" w:rsidRDefault="00767E7F" w:rsidP="00DD677E">
      <w:pPr>
        <w:tabs>
          <w:tab w:val="left" w:pos="3750"/>
        </w:tabs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Финансовое положение Фонда занятости с 1996 г. характеризовалось как неудовлетворительное ввиду значительных долгов по социальным выплатам населению.</w:t>
      </w:r>
    </w:p>
    <w:p w:rsidR="00967F4E" w:rsidRPr="00DD677E" w:rsidRDefault="00AC13AA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Упразднение Государственного фонда занятости населения РФ совпало с введением в действие части второй Налогового кодекса РФ. В соответствии с ФЗ от 05.08.2000г. №118-ФЗ «О введении в действие части второй Налогового кодекса РФ и внесении изменений в некоторые законодательные акты </w:t>
      </w:r>
      <w:r w:rsidR="00B64042" w:rsidRPr="00DD677E">
        <w:rPr>
          <w:sz w:val="28"/>
          <w:szCs w:val="28"/>
        </w:rPr>
        <w:t>РФ о налогах» с 01.01.2001г. был введен единый социальный налог (взнос), зачисляемый в государственные внебюджетные фонды (за исключением Фонда занятости). Одновременно был прекращен сбор страховых взносов в Фонд занятости</w:t>
      </w:r>
      <w:r w:rsidR="000B6773" w:rsidRPr="00DD677E">
        <w:rPr>
          <w:sz w:val="28"/>
          <w:szCs w:val="28"/>
        </w:rPr>
        <w:t xml:space="preserve"> </w:t>
      </w:r>
      <w:r w:rsidR="00967F4E" w:rsidRPr="00DD677E">
        <w:rPr>
          <w:sz w:val="28"/>
          <w:szCs w:val="28"/>
        </w:rPr>
        <w:t>(</w:t>
      </w:r>
      <w:r w:rsidR="00567555" w:rsidRPr="00DD677E">
        <w:rPr>
          <w:sz w:val="28"/>
          <w:szCs w:val="28"/>
        </w:rPr>
        <w:t>14</w:t>
      </w:r>
      <w:r w:rsidR="00967F4E" w:rsidRPr="00DD677E">
        <w:rPr>
          <w:sz w:val="28"/>
          <w:szCs w:val="28"/>
        </w:rPr>
        <w:t>)</w:t>
      </w:r>
      <w:r w:rsidR="00B64042" w:rsidRPr="00DD677E">
        <w:rPr>
          <w:sz w:val="28"/>
          <w:szCs w:val="28"/>
        </w:rPr>
        <w:t>.</w:t>
      </w:r>
    </w:p>
    <w:p w:rsidR="00AC13AA" w:rsidRPr="00DD677E" w:rsidRDefault="00967F4E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Однако следует отметить, что прямой нормы, указывающей на ликвидацию </w:t>
      </w:r>
      <w:r w:rsidR="00360E8B" w:rsidRPr="00DD677E">
        <w:rPr>
          <w:sz w:val="28"/>
          <w:szCs w:val="28"/>
        </w:rPr>
        <w:t xml:space="preserve">или упразднение Государственного фонда занятости населения РФ, законодательство не содержит. Отчасти это связано с тем, что Государственный фонд занятости населения РФ не являлся юридическим лицом и не имел </w:t>
      </w:r>
      <w:r w:rsidR="00F56325" w:rsidRPr="00DD677E">
        <w:rPr>
          <w:sz w:val="28"/>
          <w:szCs w:val="28"/>
        </w:rPr>
        <w:t>соответствующих органов управления. Средства фонда занятости находились в оперативном управлении Министерства труда и социального развития РФ и его территориальных органов по вопросам занятости населения. Понятно, что с упразднением Фонда занятости граждане не лиш</w:t>
      </w:r>
      <w:r w:rsidR="00933B78" w:rsidRPr="00DD677E">
        <w:rPr>
          <w:sz w:val="28"/>
          <w:szCs w:val="28"/>
        </w:rPr>
        <w:t>ились</w:t>
      </w:r>
      <w:r w:rsidR="00F56325" w:rsidRPr="00DD677E">
        <w:rPr>
          <w:sz w:val="28"/>
          <w:szCs w:val="28"/>
        </w:rPr>
        <w:t xml:space="preserve"> пособий, а задолженность плательщиков </w:t>
      </w:r>
      <w:r w:rsidR="00933B78" w:rsidRPr="00DD677E">
        <w:rPr>
          <w:sz w:val="28"/>
          <w:szCs w:val="28"/>
        </w:rPr>
        <w:t>страховых взносов не была</w:t>
      </w:r>
      <w:r w:rsidR="00F56325" w:rsidRPr="00DD677E">
        <w:rPr>
          <w:sz w:val="28"/>
          <w:szCs w:val="28"/>
        </w:rPr>
        <w:t xml:space="preserve"> списана. </w:t>
      </w:r>
      <w:r w:rsidR="00933B78" w:rsidRPr="00DD677E">
        <w:rPr>
          <w:sz w:val="28"/>
          <w:szCs w:val="28"/>
        </w:rPr>
        <w:t>С введением единого социального налога обеспечение такими пособиями осуществляется за счет средств федерального бюджета, а долги организаций-работодателей</w:t>
      </w:r>
      <w:r w:rsidR="00AA2B99" w:rsidRPr="00DD677E">
        <w:rPr>
          <w:sz w:val="28"/>
          <w:szCs w:val="28"/>
        </w:rPr>
        <w:t xml:space="preserve"> взыскивались в полном объеме, включая пени и штрафы (</w:t>
      </w:r>
      <w:r w:rsidR="00567555" w:rsidRPr="00DD677E">
        <w:rPr>
          <w:sz w:val="28"/>
          <w:szCs w:val="28"/>
        </w:rPr>
        <w:t>14</w:t>
      </w:r>
      <w:r w:rsidR="00AA2B99" w:rsidRPr="00DD677E">
        <w:rPr>
          <w:sz w:val="28"/>
          <w:szCs w:val="28"/>
        </w:rPr>
        <w:t>).</w:t>
      </w:r>
    </w:p>
    <w:p w:rsidR="00E407B0" w:rsidRPr="00DD677E" w:rsidRDefault="00E407B0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431F8" w:rsidRPr="00DD677E" w:rsidRDefault="00F431F8" w:rsidP="00DD677E">
      <w:pPr>
        <w:widowControl w:val="0"/>
        <w:numPr>
          <w:ilvl w:val="1"/>
          <w:numId w:val="12"/>
        </w:numPr>
        <w:tabs>
          <w:tab w:val="clear" w:pos="1413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Ставки</w:t>
      </w:r>
      <w:r w:rsidR="00DF077F" w:rsidRPr="00DD677E">
        <w:rPr>
          <w:sz w:val="28"/>
          <w:szCs w:val="28"/>
        </w:rPr>
        <w:t xml:space="preserve"> и порядок исчисления взносов в государственные социальные внебюджетные фонды</w:t>
      </w:r>
    </w:p>
    <w:p w:rsidR="00E407B0" w:rsidRPr="00DD677E" w:rsidRDefault="00E407B0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07B0" w:rsidRPr="00DD677E" w:rsidRDefault="00E407B0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 2001 года едины</w:t>
      </w:r>
      <w:r w:rsidR="009608E7" w:rsidRPr="00DD677E">
        <w:rPr>
          <w:sz w:val="28"/>
          <w:szCs w:val="28"/>
        </w:rPr>
        <w:t>й</w:t>
      </w:r>
      <w:r w:rsidRPr="00DD677E">
        <w:rPr>
          <w:sz w:val="28"/>
          <w:szCs w:val="28"/>
        </w:rPr>
        <w:t xml:space="preserve"> социальный налог (ЕСН) заменил собой систему взносов в государственные социальные внебюджетные фонды: Пенсионный фонд РФ, Фонд государственного социальног</w:t>
      </w:r>
      <w:r w:rsidR="007A05F1" w:rsidRPr="00DD677E">
        <w:rPr>
          <w:sz w:val="28"/>
          <w:szCs w:val="28"/>
        </w:rPr>
        <w:t>о страхования РФ, федеральный и территориальный фонды обязательно</w:t>
      </w:r>
      <w:r w:rsidR="00153E6E">
        <w:rPr>
          <w:sz w:val="28"/>
          <w:szCs w:val="28"/>
        </w:rPr>
        <w:t>го медицинского страхования РФ.</w:t>
      </w:r>
    </w:p>
    <w:p w:rsidR="007A05F1" w:rsidRPr="00DD677E" w:rsidRDefault="007A05F1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ЕСН облагаются выплаты и иные вознаграждения в пользу физических лиц по трудовым, гражданско-правовым и авторским договорам, предметом которых является выполнение работ и оказание услуг. Для индивидуальных предпринимателей объектом налогообложения признаются доходы от предпринимательской деятельности.</w:t>
      </w:r>
    </w:p>
    <w:p w:rsidR="009A3D82" w:rsidRPr="00DD677E" w:rsidRDefault="009A3D82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В соответствии со статьей 235 Налогового кодекса РФ налогоплательщиками ЕСН признаются:</w:t>
      </w:r>
    </w:p>
    <w:p w:rsidR="00EB7411" w:rsidRPr="00DD677E" w:rsidRDefault="00EB7411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1) лица, производящие выплаты физическим лицам (организации; индивидуальные предприниматели; физические лица, не признаваемые индивидуальными предпринимателями);</w:t>
      </w:r>
    </w:p>
    <w:p w:rsidR="00EB7411" w:rsidRPr="00DD677E" w:rsidRDefault="00EB7411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2) индивидуальные предприниматели</w:t>
      </w:r>
      <w:r w:rsidR="00AC7C04" w:rsidRPr="00DD677E">
        <w:rPr>
          <w:sz w:val="28"/>
          <w:szCs w:val="28"/>
        </w:rPr>
        <w:t>, адвокаты, нотариусы, занимающиеся частной практикой.</w:t>
      </w:r>
    </w:p>
    <w:p w:rsidR="00465FFB" w:rsidRPr="00DD677E" w:rsidRDefault="00465FFB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Ставки налога (ст.241 НК РФ):</w:t>
      </w:r>
    </w:p>
    <w:p w:rsidR="00465FFB" w:rsidRPr="00DD677E" w:rsidRDefault="00465FFB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1. </w:t>
      </w:r>
      <w:r w:rsidR="00AC7C04" w:rsidRPr="00DD677E">
        <w:rPr>
          <w:sz w:val="28"/>
          <w:szCs w:val="28"/>
        </w:rPr>
        <w:t>Для налогоплательщиков, указанных в</w:t>
      </w:r>
      <w:r w:rsidR="00D52F13" w:rsidRPr="00DD677E">
        <w:rPr>
          <w:sz w:val="28"/>
          <w:szCs w:val="28"/>
        </w:rPr>
        <w:t xml:space="preserve"> подпункте 1 статьи 235 НК, за исключением выступающих в качестве работодателей налогоплательщиков – организаций и индивидуальных предпринимателей, имеющих статус резидента </w:t>
      </w:r>
      <w:r w:rsidR="008955AD" w:rsidRPr="00DD677E">
        <w:rPr>
          <w:sz w:val="28"/>
          <w:szCs w:val="28"/>
        </w:rPr>
        <w:t xml:space="preserve">технико-внедренческой особой экономической зоны и производящих выплаты физическим лицам, работающим на территории технико-внедренческой особой экономической зоны, сельскохозяйственных товаропроизводителей, организаций народных художественных </w:t>
      </w:r>
      <w:r w:rsidR="003E64DD" w:rsidRPr="00DD677E">
        <w:rPr>
          <w:sz w:val="28"/>
          <w:szCs w:val="28"/>
        </w:rPr>
        <w:t>промыслов и родовых, семейных общин коренных малочисленных народов Севера, занимающихся традиционными отраслями хозяйствования, а также налогоплательщиков – организаций, осуществляющих деятельность в области информационных технологий и уплачивающих налог по налоговым ставкам</w:t>
      </w:r>
      <w:r w:rsidRPr="00DD677E">
        <w:rPr>
          <w:sz w:val="28"/>
          <w:szCs w:val="28"/>
        </w:rPr>
        <w:t>, установленным пунктом 6 статьи 241 НК, применяются следующие налоговые ставки:</w:t>
      </w:r>
    </w:p>
    <w:p w:rsidR="00CB0070" w:rsidRPr="00DD677E" w:rsidRDefault="00CB0070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254"/>
        <w:gridCol w:w="1706"/>
        <w:gridCol w:w="1711"/>
        <w:gridCol w:w="1701"/>
        <w:gridCol w:w="1188"/>
      </w:tblGrid>
      <w:tr w:rsidR="009869C8" w:rsidRPr="00153E6E" w:rsidTr="00153E6E">
        <w:tc>
          <w:tcPr>
            <w:tcW w:w="1878" w:type="dxa"/>
            <w:vMerge w:val="restart"/>
          </w:tcPr>
          <w:p w:rsidR="009869C8" w:rsidRPr="00153E6E" w:rsidRDefault="009869C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Налоговая база на каждое физическое лицо нарастающим итогом с начала года</w:t>
            </w:r>
          </w:p>
        </w:tc>
        <w:tc>
          <w:tcPr>
            <w:tcW w:w="1349" w:type="dxa"/>
            <w:vMerge w:val="restart"/>
          </w:tcPr>
          <w:p w:rsidR="009869C8" w:rsidRPr="00153E6E" w:rsidRDefault="009869C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vMerge w:val="restart"/>
          </w:tcPr>
          <w:p w:rsidR="009869C8" w:rsidRPr="00153E6E" w:rsidRDefault="009869C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Фонд социального страхования РФ</w:t>
            </w:r>
          </w:p>
        </w:tc>
        <w:tc>
          <w:tcPr>
            <w:tcW w:w="3685" w:type="dxa"/>
            <w:gridSpan w:val="2"/>
          </w:tcPr>
          <w:p w:rsidR="009869C8" w:rsidRPr="00153E6E" w:rsidRDefault="009869C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Фонды обязательного</w:t>
            </w:r>
            <w:r w:rsidR="005524E1" w:rsidRPr="00153E6E">
              <w:rPr>
                <w:sz w:val="20"/>
                <w:szCs w:val="20"/>
              </w:rPr>
              <w:t xml:space="preserve"> </w:t>
            </w:r>
            <w:r w:rsidRPr="00153E6E">
              <w:rPr>
                <w:sz w:val="20"/>
                <w:szCs w:val="20"/>
              </w:rPr>
              <w:t>медицинского страхования</w:t>
            </w:r>
          </w:p>
        </w:tc>
        <w:tc>
          <w:tcPr>
            <w:tcW w:w="1276" w:type="dxa"/>
            <w:vMerge w:val="restart"/>
          </w:tcPr>
          <w:p w:rsidR="009869C8" w:rsidRPr="00153E6E" w:rsidRDefault="009869C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Итого</w:t>
            </w:r>
          </w:p>
        </w:tc>
      </w:tr>
      <w:tr w:rsidR="009869C8" w:rsidRPr="00153E6E" w:rsidTr="00153E6E">
        <w:tc>
          <w:tcPr>
            <w:tcW w:w="1878" w:type="dxa"/>
            <w:vMerge/>
          </w:tcPr>
          <w:p w:rsidR="009869C8" w:rsidRPr="00153E6E" w:rsidRDefault="009869C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9869C8" w:rsidRPr="00153E6E" w:rsidRDefault="009869C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869C8" w:rsidRPr="00153E6E" w:rsidRDefault="009869C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9869C8" w:rsidRPr="00153E6E" w:rsidRDefault="009869C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Федеральный фонд ОМС</w:t>
            </w:r>
          </w:p>
        </w:tc>
        <w:tc>
          <w:tcPr>
            <w:tcW w:w="1837" w:type="dxa"/>
          </w:tcPr>
          <w:p w:rsidR="009869C8" w:rsidRPr="00153E6E" w:rsidRDefault="009869C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Территориальный фонд ОМС</w:t>
            </w:r>
          </w:p>
        </w:tc>
        <w:tc>
          <w:tcPr>
            <w:tcW w:w="1276" w:type="dxa"/>
            <w:vMerge/>
          </w:tcPr>
          <w:p w:rsidR="009869C8" w:rsidRPr="00153E6E" w:rsidRDefault="009869C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869C8" w:rsidRPr="00153E6E" w:rsidTr="00153E6E">
        <w:tc>
          <w:tcPr>
            <w:tcW w:w="1878" w:type="dxa"/>
          </w:tcPr>
          <w:p w:rsidR="00E63AAC" w:rsidRPr="00153E6E" w:rsidRDefault="00860CF6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До 280000 рублей</w:t>
            </w:r>
          </w:p>
        </w:tc>
        <w:tc>
          <w:tcPr>
            <w:tcW w:w="1349" w:type="dxa"/>
          </w:tcPr>
          <w:p w:rsidR="00E63AAC" w:rsidRPr="00153E6E" w:rsidRDefault="00860CF6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20 %</w:t>
            </w:r>
          </w:p>
        </w:tc>
        <w:tc>
          <w:tcPr>
            <w:tcW w:w="1843" w:type="dxa"/>
          </w:tcPr>
          <w:p w:rsidR="00E63AAC" w:rsidRPr="00153E6E" w:rsidRDefault="00860CF6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2,9 %</w:t>
            </w:r>
          </w:p>
        </w:tc>
        <w:tc>
          <w:tcPr>
            <w:tcW w:w="1848" w:type="dxa"/>
          </w:tcPr>
          <w:p w:rsidR="00E63AAC" w:rsidRPr="00153E6E" w:rsidRDefault="00860CF6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1,1 %</w:t>
            </w:r>
          </w:p>
        </w:tc>
        <w:tc>
          <w:tcPr>
            <w:tcW w:w="1837" w:type="dxa"/>
          </w:tcPr>
          <w:p w:rsidR="00E63AAC" w:rsidRPr="00153E6E" w:rsidRDefault="00860CF6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2 %</w:t>
            </w:r>
          </w:p>
        </w:tc>
        <w:tc>
          <w:tcPr>
            <w:tcW w:w="1276" w:type="dxa"/>
          </w:tcPr>
          <w:p w:rsidR="00E63AAC" w:rsidRPr="00153E6E" w:rsidRDefault="00860CF6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26 %</w:t>
            </w:r>
          </w:p>
        </w:tc>
      </w:tr>
      <w:tr w:rsidR="009869C8" w:rsidRPr="00153E6E" w:rsidTr="00153E6E">
        <w:tc>
          <w:tcPr>
            <w:tcW w:w="1878" w:type="dxa"/>
          </w:tcPr>
          <w:p w:rsidR="00E63AAC" w:rsidRPr="00153E6E" w:rsidRDefault="00860CF6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280001-600000 рублей</w:t>
            </w:r>
          </w:p>
        </w:tc>
        <w:tc>
          <w:tcPr>
            <w:tcW w:w="1349" w:type="dxa"/>
          </w:tcPr>
          <w:p w:rsidR="00E63AAC" w:rsidRPr="00153E6E" w:rsidRDefault="00860CF6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56000 руб + 7,9 % суммы, превышающей 280000 рублей</w:t>
            </w:r>
          </w:p>
        </w:tc>
        <w:tc>
          <w:tcPr>
            <w:tcW w:w="1843" w:type="dxa"/>
          </w:tcPr>
          <w:p w:rsidR="00E63AAC" w:rsidRPr="00153E6E" w:rsidRDefault="009B5316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8120 рублей</w:t>
            </w:r>
            <w:r w:rsidR="00153E6E">
              <w:rPr>
                <w:sz w:val="20"/>
                <w:szCs w:val="20"/>
              </w:rPr>
              <w:t xml:space="preserve"> </w:t>
            </w:r>
            <w:r w:rsidRPr="00153E6E">
              <w:rPr>
                <w:sz w:val="20"/>
                <w:szCs w:val="20"/>
              </w:rPr>
              <w:t>+ 1 % с суммы, превышающей 280000 рублей</w:t>
            </w:r>
          </w:p>
        </w:tc>
        <w:tc>
          <w:tcPr>
            <w:tcW w:w="1848" w:type="dxa"/>
          </w:tcPr>
          <w:p w:rsidR="00E63AAC" w:rsidRPr="00153E6E" w:rsidRDefault="009B5316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3080 руб. + 0,6% с суммы, превышающей 280000 руб.</w:t>
            </w:r>
          </w:p>
        </w:tc>
        <w:tc>
          <w:tcPr>
            <w:tcW w:w="1837" w:type="dxa"/>
          </w:tcPr>
          <w:p w:rsidR="00E63AAC" w:rsidRPr="00153E6E" w:rsidRDefault="009B5316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5600 руб. + 0,5% с суммы, превышающей 280000 руб.</w:t>
            </w:r>
          </w:p>
        </w:tc>
        <w:tc>
          <w:tcPr>
            <w:tcW w:w="1276" w:type="dxa"/>
          </w:tcPr>
          <w:p w:rsidR="00E63AAC" w:rsidRPr="00153E6E" w:rsidRDefault="009B5316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 xml:space="preserve">72800 руб. + </w:t>
            </w:r>
            <w:r w:rsidR="005C2D09" w:rsidRPr="00153E6E">
              <w:rPr>
                <w:sz w:val="20"/>
                <w:szCs w:val="20"/>
              </w:rPr>
              <w:t>10% с суммы, превыш-й 280000 руб.</w:t>
            </w:r>
          </w:p>
        </w:tc>
      </w:tr>
      <w:tr w:rsidR="009869C8" w:rsidRPr="00153E6E" w:rsidTr="00153E6E">
        <w:tc>
          <w:tcPr>
            <w:tcW w:w="1878" w:type="dxa"/>
          </w:tcPr>
          <w:p w:rsidR="00E63AAC" w:rsidRPr="00153E6E" w:rsidRDefault="005C2D09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Свыше 600000 рублей</w:t>
            </w:r>
          </w:p>
        </w:tc>
        <w:tc>
          <w:tcPr>
            <w:tcW w:w="1349" w:type="dxa"/>
          </w:tcPr>
          <w:p w:rsidR="00E63AAC" w:rsidRPr="00153E6E" w:rsidRDefault="005C2D09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81280 руб. + 2% с суммы, превышающей 600000 рублей</w:t>
            </w:r>
          </w:p>
        </w:tc>
        <w:tc>
          <w:tcPr>
            <w:tcW w:w="1843" w:type="dxa"/>
          </w:tcPr>
          <w:p w:rsidR="00E63AAC" w:rsidRPr="00153E6E" w:rsidRDefault="005C2D09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11320 рублей</w:t>
            </w:r>
          </w:p>
        </w:tc>
        <w:tc>
          <w:tcPr>
            <w:tcW w:w="1848" w:type="dxa"/>
          </w:tcPr>
          <w:p w:rsidR="00E63AAC" w:rsidRPr="00153E6E" w:rsidRDefault="005C2D09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5000 рублей</w:t>
            </w:r>
          </w:p>
        </w:tc>
        <w:tc>
          <w:tcPr>
            <w:tcW w:w="1837" w:type="dxa"/>
          </w:tcPr>
          <w:p w:rsidR="00E63AAC" w:rsidRPr="00153E6E" w:rsidRDefault="005C2D09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7200 рублей</w:t>
            </w:r>
          </w:p>
        </w:tc>
        <w:tc>
          <w:tcPr>
            <w:tcW w:w="1276" w:type="dxa"/>
          </w:tcPr>
          <w:p w:rsidR="00E63AAC" w:rsidRPr="00153E6E" w:rsidRDefault="0062109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53E6E">
              <w:rPr>
                <w:sz w:val="20"/>
                <w:szCs w:val="20"/>
              </w:rPr>
              <w:t>104800 руб. + 2% с суммы, превыш-й 600000 рублей</w:t>
            </w:r>
          </w:p>
        </w:tc>
      </w:tr>
    </w:tbl>
    <w:p w:rsidR="00522604" w:rsidRPr="00DD677E" w:rsidRDefault="00522604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C7C04" w:rsidRPr="00DD677E" w:rsidRDefault="00522604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Для налогоплательщиков – сельскохозяйственных товаропроизводителей,</w:t>
      </w:r>
      <w:r w:rsidR="005524E1">
        <w:rPr>
          <w:sz w:val="28"/>
          <w:szCs w:val="28"/>
        </w:rPr>
        <w:t xml:space="preserve"> </w:t>
      </w:r>
      <w:r w:rsidR="00BA510F" w:rsidRPr="00DD677E">
        <w:rPr>
          <w:sz w:val="28"/>
          <w:szCs w:val="28"/>
        </w:rPr>
        <w:t>организаций народных художественных промыслов и родовых семейных общин коренных малочисленных народов Севера, занимающихся традиционными отраслями хозяйствования, применяются следующие ставки:</w:t>
      </w:r>
    </w:p>
    <w:p w:rsidR="00CB0070" w:rsidRPr="00DD677E" w:rsidRDefault="00265295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935"/>
        <w:gridCol w:w="1701"/>
        <w:gridCol w:w="1482"/>
        <w:gridCol w:w="1188"/>
      </w:tblGrid>
      <w:tr w:rsidR="00BA510F" w:rsidRPr="00C769B4" w:rsidTr="00265295">
        <w:tc>
          <w:tcPr>
            <w:tcW w:w="1526" w:type="dxa"/>
            <w:vMerge w:val="restart"/>
          </w:tcPr>
          <w:p w:rsidR="00BA510F" w:rsidRPr="00C769B4" w:rsidRDefault="00BA510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Налоговая база на каждое физическое лицо нарастающим итогом с начала года</w:t>
            </w:r>
          </w:p>
        </w:tc>
        <w:tc>
          <w:tcPr>
            <w:tcW w:w="1559" w:type="dxa"/>
            <w:vMerge w:val="restart"/>
          </w:tcPr>
          <w:p w:rsidR="00BA510F" w:rsidRPr="00C769B4" w:rsidRDefault="00C769B4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</w:t>
            </w:r>
            <w:r w:rsidR="00BA510F" w:rsidRPr="00C769B4">
              <w:rPr>
                <w:sz w:val="20"/>
                <w:szCs w:val="20"/>
              </w:rPr>
              <w:t>ный бюджет</w:t>
            </w:r>
          </w:p>
        </w:tc>
        <w:tc>
          <w:tcPr>
            <w:tcW w:w="1935" w:type="dxa"/>
            <w:vMerge w:val="restart"/>
          </w:tcPr>
          <w:p w:rsidR="00BA510F" w:rsidRPr="00C769B4" w:rsidRDefault="00BA510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Фонд социального страхования РФ</w:t>
            </w:r>
          </w:p>
        </w:tc>
        <w:tc>
          <w:tcPr>
            <w:tcW w:w="3183" w:type="dxa"/>
            <w:gridSpan w:val="2"/>
          </w:tcPr>
          <w:p w:rsidR="00BA510F" w:rsidRPr="00C769B4" w:rsidRDefault="00BA510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Фонды обязательного</w:t>
            </w:r>
            <w:r w:rsidR="005524E1" w:rsidRPr="00C769B4">
              <w:rPr>
                <w:sz w:val="20"/>
                <w:szCs w:val="20"/>
              </w:rPr>
              <w:t xml:space="preserve"> </w:t>
            </w:r>
            <w:r w:rsidRPr="00C769B4">
              <w:rPr>
                <w:sz w:val="20"/>
                <w:szCs w:val="20"/>
              </w:rPr>
              <w:t>медицинского страхования</w:t>
            </w:r>
          </w:p>
        </w:tc>
        <w:tc>
          <w:tcPr>
            <w:tcW w:w="1188" w:type="dxa"/>
            <w:vMerge w:val="restart"/>
          </w:tcPr>
          <w:p w:rsidR="00BA510F" w:rsidRPr="00C769B4" w:rsidRDefault="00BA510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Итого</w:t>
            </w:r>
          </w:p>
        </w:tc>
      </w:tr>
      <w:tr w:rsidR="00BA510F" w:rsidRPr="00C769B4" w:rsidTr="00265295">
        <w:tc>
          <w:tcPr>
            <w:tcW w:w="1526" w:type="dxa"/>
            <w:vMerge/>
          </w:tcPr>
          <w:p w:rsidR="00BA510F" w:rsidRPr="00C769B4" w:rsidRDefault="00BA510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510F" w:rsidRPr="00C769B4" w:rsidRDefault="00BA510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BA510F" w:rsidRPr="00C769B4" w:rsidRDefault="00BA510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510F" w:rsidRPr="00C769B4" w:rsidRDefault="00BA510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Федеральный фонд ОМС</w:t>
            </w:r>
          </w:p>
        </w:tc>
        <w:tc>
          <w:tcPr>
            <w:tcW w:w="1482" w:type="dxa"/>
          </w:tcPr>
          <w:p w:rsidR="00BA510F" w:rsidRPr="00C769B4" w:rsidRDefault="00BA510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Территориаль-ный фонд ОМС</w:t>
            </w:r>
          </w:p>
        </w:tc>
        <w:tc>
          <w:tcPr>
            <w:tcW w:w="1188" w:type="dxa"/>
            <w:vMerge/>
          </w:tcPr>
          <w:p w:rsidR="00BA510F" w:rsidRPr="00C769B4" w:rsidRDefault="00BA510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A510F" w:rsidRPr="00C769B4" w:rsidTr="00265295">
        <w:tc>
          <w:tcPr>
            <w:tcW w:w="1526" w:type="dxa"/>
          </w:tcPr>
          <w:p w:rsidR="00BA510F" w:rsidRPr="00C769B4" w:rsidRDefault="00BA510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До 280000 рублей</w:t>
            </w:r>
          </w:p>
        </w:tc>
        <w:tc>
          <w:tcPr>
            <w:tcW w:w="1559" w:type="dxa"/>
          </w:tcPr>
          <w:p w:rsidR="00BA510F" w:rsidRPr="00C769B4" w:rsidRDefault="00BA510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15,8 %</w:t>
            </w:r>
          </w:p>
        </w:tc>
        <w:tc>
          <w:tcPr>
            <w:tcW w:w="1935" w:type="dxa"/>
          </w:tcPr>
          <w:p w:rsidR="00BA510F" w:rsidRPr="00C769B4" w:rsidRDefault="00BA510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1,9 %</w:t>
            </w:r>
          </w:p>
        </w:tc>
        <w:tc>
          <w:tcPr>
            <w:tcW w:w="1701" w:type="dxa"/>
          </w:tcPr>
          <w:p w:rsidR="00BA510F" w:rsidRPr="00C769B4" w:rsidRDefault="00BA510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1,1 %</w:t>
            </w:r>
          </w:p>
        </w:tc>
        <w:tc>
          <w:tcPr>
            <w:tcW w:w="1482" w:type="dxa"/>
          </w:tcPr>
          <w:p w:rsidR="00BA510F" w:rsidRPr="00C769B4" w:rsidRDefault="00D67EF1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1,</w:t>
            </w:r>
            <w:r w:rsidR="00BA510F" w:rsidRPr="00C769B4">
              <w:rPr>
                <w:sz w:val="20"/>
                <w:szCs w:val="20"/>
              </w:rPr>
              <w:t>2 %</w:t>
            </w:r>
          </w:p>
        </w:tc>
        <w:tc>
          <w:tcPr>
            <w:tcW w:w="1188" w:type="dxa"/>
          </w:tcPr>
          <w:p w:rsidR="00BA510F" w:rsidRPr="00C769B4" w:rsidRDefault="00D67EF1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20</w:t>
            </w:r>
            <w:r w:rsidR="00BA510F" w:rsidRPr="00C769B4">
              <w:rPr>
                <w:sz w:val="20"/>
                <w:szCs w:val="20"/>
              </w:rPr>
              <w:t xml:space="preserve"> %</w:t>
            </w:r>
          </w:p>
        </w:tc>
      </w:tr>
      <w:tr w:rsidR="00BA510F" w:rsidRPr="00C769B4" w:rsidTr="00265295">
        <w:tc>
          <w:tcPr>
            <w:tcW w:w="1526" w:type="dxa"/>
          </w:tcPr>
          <w:p w:rsidR="00BA510F" w:rsidRPr="00C769B4" w:rsidRDefault="00BA510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280001-600000 рублей</w:t>
            </w:r>
          </w:p>
        </w:tc>
        <w:tc>
          <w:tcPr>
            <w:tcW w:w="1559" w:type="dxa"/>
          </w:tcPr>
          <w:p w:rsidR="00BA510F" w:rsidRPr="00C769B4" w:rsidRDefault="00D67EF1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44240</w:t>
            </w:r>
            <w:r w:rsidR="00BA510F" w:rsidRPr="00C769B4">
              <w:rPr>
                <w:sz w:val="20"/>
                <w:szCs w:val="20"/>
              </w:rPr>
              <w:t xml:space="preserve"> руб + 7,9 % суммы, превышающей 280000 рублей</w:t>
            </w:r>
          </w:p>
        </w:tc>
        <w:tc>
          <w:tcPr>
            <w:tcW w:w="1935" w:type="dxa"/>
          </w:tcPr>
          <w:p w:rsidR="00BA510F" w:rsidRPr="00C769B4" w:rsidRDefault="00D67EF1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5 320</w:t>
            </w:r>
            <w:r w:rsidR="00BA510F" w:rsidRPr="00C769B4">
              <w:rPr>
                <w:sz w:val="20"/>
                <w:szCs w:val="20"/>
              </w:rPr>
              <w:t xml:space="preserve"> рублей+ </w:t>
            </w:r>
            <w:r w:rsidRPr="00C769B4">
              <w:rPr>
                <w:sz w:val="20"/>
                <w:szCs w:val="20"/>
              </w:rPr>
              <w:t>0,9</w:t>
            </w:r>
            <w:r w:rsidR="00BA510F" w:rsidRPr="00C769B4">
              <w:rPr>
                <w:sz w:val="20"/>
                <w:szCs w:val="20"/>
              </w:rPr>
              <w:t xml:space="preserve"> % с суммы, превышающей 280000 рублей</w:t>
            </w:r>
          </w:p>
        </w:tc>
        <w:tc>
          <w:tcPr>
            <w:tcW w:w="1701" w:type="dxa"/>
          </w:tcPr>
          <w:p w:rsidR="00BA510F" w:rsidRPr="00C769B4" w:rsidRDefault="00BA510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3080 руб. + 0,6% с суммы, превышающей 280000 руб.</w:t>
            </w:r>
          </w:p>
        </w:tc>
        <w:tc>
          <w:tcPr>
            <w:tcW w:w="1482" w:type="dxa"/>
          </w:tcPr>
          <w:p w:rsidR="00BA510F" w:rsidRPr="00C769B4" w:rsidRDefault="00D67EF1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3 360 руб. + 0,6</w:t>
            </w:r>
            <w:r w:rsidR="00BA510F" w:rsidRPr="00C769B4">
              <w:rPr>
                <w:sz w:val="20"/>
                <w:szCs w:val="20"/>
              </w:rPr>
              <w:t>% с суммы, превышающей 280000 руб.</w:t>
            </w:r>
          </w:p>
        </w:tc>
        <w:tc>
          <w:tcPr>
            <w:tcW w:w="1188" w:type="dxa"/>
          </w:tcPr>
          <w:p w:rsidR="00BA510F" w:rsidRPr="00C769B4" w:rsidRDefault="00D67EF1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560</w:t>
            </w:r>
            <w:r w:rsidR="00BA510F" w:rsidRPr="00C769B4">
              <w:rPr>
                <w:sz w:val="20"/>
                <w:szCs w:val="20"/>
              </w:rPr>
              <w:t>00 руб. + 10% с суммы, превыш-й 280000 руб.</w:t>
            </w:r>
          </w:p>
        </w:tc>
      </w:tr>
      <w:tr w:rsidR="00BA510F" w:rsidRPr="00C769B4" w:rsidTr="00265295">
        <w:tc>
          <w:tcPr>
            <w:tcW w:w="1526" w:type="dxa"/>
          </w:tcPr>
          <w:p w:rsidR="00BA510F" w:rsidRPr="00C769B4" w:rsidRDefault="00BA510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Свыше 600000 рублей</w:t>
            </w:r>
          </w:p>
        </w:tc>
        <w:tc>
          <w:tcPr>
            <w:tcW w:w="1559" w:type="dxa"/>
          </w:tcPr>
          <w:p w:rsidR="00BA510F" w:rsidRPr="00C769B4" w:rsidRDefault="00D67EF1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69 520</w:t>
            </w:r>
            <w:r w:rsidR="00BA510F" w:rsidRPr="00C769B4">
              <w:rPr>
                <w:sz w:val="20"/>
                <w:szCs w:val="20"/>
              </w:rPr>
              <w:t xml:space="preserve"> руб. + 2% с суммы, превышающей 600000 рублей</w:t>
            </w:r>
          </w:p>
        </w:tc>
        <w:tc>
          <w:tcPr>
            <w:tcW w:w="1935" w:type="dxa"/>
          </w:tcPr>
          <w:p w:rsidR="00BA510F" w:rsidRPr="00C769B4" w:rsidRDefault="007E7082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8 20</w:t>
            </w:r>
            <w:r w:rsidR="00BA510F" w:rsidRPr="00C769B4">
              <w:rPr>
                <w:sz w:val="20"/>
                <w:szCs w:val="20"/>
              </w:rPr>
              <w:t>0 рублей</w:t>
            </w:r>
          </w:p>
        </w:tc>
        <w:tc>
          <w:tcPr>
            <w:tcW w:w="1701" w:type="dxa"/>
          </w:tcPr>
          <w:p w:rsidR="00BA510F" w:rsidRPr="00C769B4" w:rsidRDefault="00BA510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5000 рублей</w:t>
            </w:r>
          </w:p>
        </w:tc>
        <w:tc>
          <w:tcPr>
            <w:tcW w:w="1482" w:type="dxa"/>
          </w:tcPr>
          <w:p w:rsidR="00BA510F" w:rsidRPr="00C769B4" w:rsidRDefault="007E7082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5280</w:t>
            </w:r>
            <w:r w:rsidR="00BA510F" w:rsidRPr="00C769B4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188" w:type="dxa"/>
          </w:tcPr>
          <w:p w:rsidR="00BA510F" w:rsidRPr="00C769B4" w:rsidRDefault="007E7082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69B4">
              <w:rPr>
                <w:sz w:val="20"/>
                <w:szCs w:val="20"/>
              </w:rPr>
              <w:t>88000</w:t>
            </w:r>
            <w:r w:rsidR="00BA510F" w:rsidRPr="00C769B4">
              <w:rPr>
                <w:sz w:val="20"/>
                <w:szCs w:val="20"/>
              </w:rPr>
              <w:t xml:space="preserve"> руб. + 2% с суммы, превыш-й 600000 рублей</w:t>
            </w:r>
          </w:p>
        </w:tc>
      </w:tr>
    </w:tbl>
    <w:p w:rsidR="00BA510F" w:rsidRPr="00DD677E" w:rsidRDefault="00BA510F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33E25" w:rsidRDefault="00433E25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Для налогоплательщиков – организаций и индивидуальных предпринимателей, имеющих статус резидента технико-внедренческой особой экономической зоны и производящих выплаты физическим лицам, работающим на территории</w:t>
      </w:r>
      <w:r w:rsidR="00707E9F" w:rsidRPr="00DD677E">
        <w:rPr>
          <w:sz w:val="28"/>
          <w:szCs w:val="28"/>
        </w:rPr>
        <w:t xml:space="preserve"> технико-внедренческой особой экономической зоны, применяются следующие ставки:</w:t>
      </w:r>
    </w:p>
    <w:p w:rsidR="00C64EF5" w:rsidRPr="00DD677E" w:rsidRDefault="00C64EF5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3104"/>
        <w:gridCol w:w="3104"/>
      </w:tblGrid>
      <w:tr w:rsidR="00707E9F" w:rsidRPr="00C64EF5" w:rsidTr="00C64EF5">
        <w:tc>
          <w:tcPr>
            <w:tcW w:w="3396" w:type="dxa"/>
          </w:tcPr>
          <w:p w:rsidR="00707E9F" w:rsidRPr="00C64EF5" w:rsidRDefault="00707E9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64EF5">
              <w:rPr>
                <w:sz w:val="20"/>
                <w:szCs w:val="20"/>
              </w:rPr>
              <w:t>Налоговая база на каждое физическое лицо нарастающим итогом с начала года</w:t>
            </w:r>
          </w:p>
        </w:tc>
        <w:tc>
          <w:tcPr>
            <w:tcW w:w="3396" w:type="dxa"/>
          </w:tcPr>
          <w:p w:rsidR="00707E9F" w:rsidRPr="00C64EF5" w:rsidRDefault="00707E9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64EF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96" w:type="dxa"/>
          </w:tcPr>
          <w:p w:rsidR="00707E9F" w:rsidRPr="00C64EF5" w:rsidRDefault="00707E9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64EF5">
              <w:rPr>
                <w:sz w:val="20"/>
                <w:szCs w:val="20"/>
              </w:rPr>
              <w:t>Итого</w:t>
            </w:r>
          </w:p>
        </w:tc>
      </w:tr>
      <w:tr w:rsidR="00A54A0E" w:rsidRPr="00C64EF5" w:rsidTr="00C64EF5">
        <w:tc>
          <w:tcPr>
            <w:tcW w:w="3396" w:type="dxa"/>
          </w:tcPr>
          <w:p w:rsidR="00A54A0E" w:rsidRPr="00C64EF5" w:rsidRDefault="00A54A0E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64EF5">
              <w:rPr>
                <w:sz w:val="20"/>
                <w:szCs w:val="20"/>
              </w:rPr>
              <w:t>До 280000 рублей</w:t>
            </w:r>
          </w:p>
        </w:tc>
        <w:tc>
          <w:tcPr>
            <w:tcW w:w="3396" w:type="dxa"/>
          </w:tcPr>
          <w:p w:rsidR="00A54A0E" w:rsidRPr="00C64EF5" w:rsidRDefault="00A54A0E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64EF5">
              <w:rPr>
                <w:sz w:val="20"/>
                <w:szCs w:val="20"/>
              </w:rPr>
              <w:t>14 %</w:t>
            </w:r>
          </w:p>
        </w:tc>
        <w:tc>
          <w:tcPr>
            <w:tcW w:w="3396" w:type="dxa"/>
          </w:tcPr>
          <w:p w:rsidR="00A54A0E" w:rsidRPr="00C64EF5" w:rsidRDefault="00A54A0E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64EF5">
              <w:rPr>
                <w:sz w:val="20"/>
                <w:szCs w:val="20"/>
              </w:rPr>
              <w:t>14 %</w:t>
            </w:r>
          </w:p>
        </w:tc>
      </w:tr>
      <w:tr w:rsidR="00A54A0E" w:rsidRPr="00C64EF5" w:rsidTr="00C64EF5">
        <w:tc>
          <w:tcPr>
            <w:tcW w:w="3396" w:type="dxa"/>
          </w:tcPr>
          <w:p w:rsidR="00A54A0E" w:rsidRPr="00C64EF5" w:rsidRDefault="00A54A0E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64EF5">
              <w:rPr>
                <w:sz w:val="20"/>
                <w:szCs w:val="20"/>
              </w:rPr>
              <w:t>280001-600000 рублей</w:t>
            </w:r>
          </w:p>
        </w:tc>
        <w:tc>
          <w:tcPr>
            <w:tcW w:w="3396" w:type="dxa"/>
          </w:tcPr>
          <w:p w:rsidR="00A54A0E" w:rsidRPr="00C64EF5" w:rsidRDefault="00A54A0E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64EF5">
              <w:rPr>
                <w:sz w:val="20"/>
                <w:szCs w:val="20"/>
              </w:rPr>
              <w:t>39200 руб. + 5,6 % с суммы, превышающей 280000 руб.</w:t>
            </w:r>
          </w:p>
        </w:tc>
        <w:tc>
          <w:tcPr>
            <w:tcW w:w="3396" w:type="dxa"/>
          </w:tcPr>
          <w:p w:rsidR="00A54A0E" w:rsidRPr="00C64EF5" w:rsidRDefault="00A54A0E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64EF5">
              <w:rPr>
                <w:sz w:val="20"/>
                <w:szCs w:val="20"/>
              </w:rPr>
              <w:t>39200 руб. + 5,6 % с суммы, превышающей 280000 руб.</w:t>
            </w:r>
          </w:p>
        </w:tc>
      </w:tr>
      <w:tr w:rsidR="00AC583B" w:rsidRPr="00C64EF5" w:rsidTr="00C64EF5">
        <w:tc>
          <w:tcPr>
            <w:tcW w:w="3396" w:type="dxa"/>
          </w:tcPr>
          <w:p w:rsidR="00AC583B" w:rsidRPr="00C64EF5" w:rsidRDefault="00AC583B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64EF5">
              <w:rPr>
                <w:sz w:val="20"/>
                <w:szCs w:val="20"/>
              </w:rPr>
              <w:t>Свыше 600000 рублей</w:t>
            </w:r>
          </w:p>
        </w:tc>
        <w:tc>
          <w:tcPr>
            <w:tcW w:w="3396" w:type="dxa"/>
          </w:tcPr>
          <w:p w:rsidR="00AC583B" w:rsidRPr="00C64EF5" w:rsidRDefault="00AC583B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64EF5">
              <w:rPr>
                <w:sz w:val="20"/>
                <w:szCs w:val="20"/>
              </w:rPr>
              <w:t>57120 руб. + 2% с суммы, превышающей 600000 руб.</w:t>
            </w:r>
          </w:p>
        </w:tc>
        <w:tc>
          <w:tcPr>
            <w:tcW w:w="3396" w:type="dxa"/>
          </w:tcPr>
          <w:p w:rsidR="00AC583B" w:rsidRPr="00C64EF5" w:rsidRDefault="00AC583B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64EF5">
              <w:rPr>
                <w:sz w:val="20"/>
                <w:szCs w:val="20"/>
              </w:rPr>
              <w:t>57120 руб. + 2% с суммы, превышающей 600000 руб.</w:t>
            </w:r>
          </w:p>
        </w:tc>
      </w:tr>
    </w:tbl>
    <w:p w:rsidR="00265295" w:rsidRDefault="00265295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C583B" w:rsidRDefault="00265295" w:rsidP="002652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583B" w:rsidRPr="00DD677E">
        <w:rPr>
          <w:sz w:val="28"/>
          <w:szCs w:val="28"/>
        </w:rPr>
        <w:t>2. Для налогоплательщиков - индивидуальных предпринимателей применяются следующие налоговые ставки:</w:t>
      </w:r>
    </w:p>
    <w:p w:rsidR="009A6C99" w:rsidRPr="00DD677E" w:rsidRDefault="009A6C99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815"/>
        <w:gridCol w:w="1691"/>
        <w:gridCol w:w="1681"/>
        <w:gridCol w:w="1815"/>
      </w:tblGrid>
      <w:tr w:rsidR="00525EBF" w:rsidRPr="009A6C99" w:rsidTr="009A6C99">
        <w:tc>
          <w:tcPr>
            <w:tcW w:w="2518" w:type="dxa"/>
            <w:vMerge w:val="restart"/>
          </w:tcPr>
          <w:p w:rsidR="00525EBF" w:rsidRPr="009A6C99" w:rsidRDefault="00525EB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6C99">
              <w:rPr>
                <w:sz w:val="20"/>
                <w:szCs w:val="20"/>
              </w:rPr>
              <w:t>Налоговая база на каждое физическое лицо нарастающим итогом с начала года</w:t>
            </w:r>
          </w:p>
        </w:tc>
        <w:tc>
          <w:tcPr>
            <w:tcW w:w="1985" w:type="dxa"/>
            <w:vMerge w:val="restart"/>
          </w:tcPr>
          <w:p w:rsidR="00525EBF" w:rsidRPr="009A6C99" w:rsidRDefault="00525EB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6C9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685" w:type="dxa"/>
            <w:gridSpan w:val="2"/>
          </w:tcPr>
          <w:p w:rsidR="00525EBF" w:rsidRPr="009A6C99" w:rsidRDefault="00525EB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6C99">
              <w:rPr>
                <w:sz w:val="20"/>
                <w:szCs w:val="20"/>
              </w:rPr>
              <w:t>Фонды обязательного</w:t>
            </w:r>
            <w:r w:rsidR="005524E1" w:rsidRPr="009A6C99">
              <w:rPr>
                <w:sz w:val="20"/>
                <w:szCs w:val="20"/>
              </w:rPr>
              <w:t xml:space="preserve"> </w:t>
            </w:r>
            <w:r w:rsidRPr="009A6C99">
              <w:rPr>
                <w:sz w:val="20"/>
                <w:szCs w:val="20"/>
              </w:rPr>
              <w:t>медицинского страхования</w:t>
            </w:r>
          </w:p>
        </w:tc>
        <w:tc>
          <w:tcPr>
            <w:tcW w:w="1985" w:type="dxa"/>
            <w:vMerge w:val="restart"/>
          </w:tcPr>
          <w:p w:rsidR="00525EBF" w:rsidRPr="009A6C99" w:rsidRDefault="00525EB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6C99">
              <w:rPr>
                <w:sz w:val="20"/>
                <w:szCs w:val="20"/>
              </w:rPr>
              <w:t>Итого</w:t>
            </w:r>
          </w:p>
        </w:tc>
      </w:tr>
      <w:tr w:rsidR="00525EBF" w:rsidRPr="009A6C99" w:rsidTr="009A6C99">
        <w:tc>
          <w:tcPr>
            <w:tcW w:w="2518" w:type="dxa"/>
            <w:vMerge/>
          </w:tcPr>
          <w:p w:rsidR="00525EBF" w:rsidRPr="009A6C99" w:rsidRDefault="00525EB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25EBF" w:rsidRPr="009A6C99" w:rsidRDefault="00525EB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525EBF" w:rsidRPr="009A6C99" w:rsidRDefault="00525EB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6C99">
              <w:rPr>
                <w:sz w:val="20"/>
                <w:szCs w:val="20"/>
              </w:rPr>
              <w:t>Федеральный фонд ОМС</w:t>
            </w:r>
          </w:p>
        </w:tc>
        <w:tc>
          <w:tcPr>
            <w:tcW w:w="1837" w:type="dxa"/>
          </w:tcPr>
          <w:p w:rsidR="00525EBF" w:rsidRPr="009A6C99" w:rsidRDefault="009A6C99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</w:t>
            </w:r>
            <w:r w:rsidR="00525EBF" w:rsidRPr="009A6C99">
              <w:rPr>
                <w:sz w:val="20"/>
                <w:szCs w:val="20"/>
              </w:rPr>
              <w:t>ный фонд ОМС</w:t>
            </w:r>
          </w:p>
        </w:tc>
        <w:tc>
          <w:tcPr>
            <w:tcW w:w="1985" w:type="dxa"/>
            <w:vMerge/>
          </w:tcPr>
          <w:p w:rsidR="00525EBF" w:rsidRPr="009A6C99" w:rsidRDefault="00525EB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EBF" w:rsidRPr="009A6C99" w:rsidTr="009A6C99">
        <w:tc>
          <w:tcPr>
            <w:tcW w:w="2518" w:type="dxa"/>
          </w:tcPr>
          <w:p w:rsidR="00525EBF" w:rsidRPr="009A6C99" w:rsidRDefault="00525EB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6C99">
              <w:rPr>
                <w:sz w:val="20"/>
                <w:szCs w:val="20"/>
              </w:rPr>
              <w:t>До 280000 рублей</w:t>
            </w:r>
          </w:p>
        </w:tc>
        <w:tc>
          <w:tcPr>
            <w:tcW w:w="1985" w:type="dxa"/>
          </w:tcPr>
          <w:p w:rsidR="00525EBF" w:rsidRPr="009A6C99" w:rsidRDefault="00525EB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6C99">
              <w:rPr>
                <w:sz w:val="20"/>
                <w:szCs w:val="20"/>
              </w:rPr>
              <w:t>7,3 %</w:t>
            </w:r>
          </w:p>
        </w:tc>
        <w:tc>
          <w:tcPr>
            <w:tcW w:w="1848" w:type="dxa"/>
          </w:tcPr>
          <w:p w:rsidR="00525EBF" w:rsidRPr="009A6C99" w:rsidRDefault="00525EB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6C99">
              <w:rPr>
                <w:sz w:val="20"/>
                <w:szCs w:val="20"/>
              </w:rPr>
              <w:t>0,8 %</w:t>
            </w:r>
          </w:p>
        </w:tc>
        <w:tc>
          <w:tcPr>
            <w:tcW w:w="1837" w:type="dxa"/>
          </w:tcPr>
          <w:p w:rsidR="00525EBF" w:rsidRPr="009A6C99" w:rsidRDefault="00525EB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6C99">
              <w:rPr>
                <w:sz w:val="20"/>
                <w:szCs w:val="20"/>
              </w:rPr>
              <w:t>1,9 %</w:t>
            </w:r>
          </w:p>
        </w:tc>
        <w:tc>
          <w:tcPr>
            <w:tcW w:w="1985" w:type="dxa"/>
          </w:tcPr>
          <w:p w:rsidR="00525EBF" w:rsidRPr="009A6C99" w:rsidRDefault="00525EB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6C99">
              <w:rPr>
                <w:sz w:val="20"/>
                <w:szCs w:val="20"/>
              </w:rPr>
              <w:t>10 %</w:t>
            </w:r>
          </w:p>
        </w:tc>
      </w:tr>
      <w:tr w:rsidR="00525EBF" w:rsidRPr="009A6C99" w:rsidTr="009A6C99">
        <w:tc>
          <w:tcPr>
            <w:tcW w:w="2518" w:type="dxa"/>
          </w:tcPr>
          <w:p w:rsidR="00525EBF" w:rsidRPr="009A6C99" w:rsidRDefault="00525EB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6C99">
              <w:rPr>
                <w:sz w:val="20"/>
                <w:szCs w:val="20"/>
              </w:rPr>
              <w:t>280001-600000 рублей</w:t>
            </w:r>
          </w:p>
        </w:tc>
        <w:tc>
          <w:tcPr>
            <w:tcW w:w="1985" w:type="dxa"/>
          </w:tcPr>
          <w:p w:rsidR="00525EBF" w:rsidRPr="009A6C99" w:rsidRDefault="00C64A8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6C99">
              <w:rPr>
                <w:sz w:val="20"/>
                <w:szCs w:val="20"/>
              </w:rPr>
              <w:t>20 440</w:t>
            </w:r>
            <w:r w:rsidR="00525EBF" w:rsidRPr="009A6C99">
              <w:rPr>
                <w:sz w:val="20"/>
                <w:szCs w:val="20"/>
              </w:rPr>
              <w:t xml:space="preserve"> руб + </w:t>
            </w:r>
            <w:r w:rsidRPr="009A6C99">
              <w:rPr>
                <w:sz w:val="20"/>
                <w:szCs w:val="20"/>
              </w:rPr>
              <w:t>2,7</w:t>
            </w:r>
            <w:r w:rsidR="00525EBF" w:rsidRPr="009A6C99">
              <w:rPr>
                <w:sz w:val="20"/>
                <w:szCs w:val="20"/>
              </w:rPr>
              <w:t xml:space="preserve"> % суммы, превышающей 280000 рублей</w:t>
            </w:r>
          </w:p>
        </w:tc>
        <w:tc>
          <w:tcPr>
            <w:tcW w:w="1848" w:type="dxa"/>
          </w:tcPr>
          <w:p w:rsidR="00525EBF" w:rsidRPr="009A6C99" w:rsidRDefault="00C64A8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6C99">
              <w:rPr>
                <w:sz w:val="20"/>
                <w:szCs w:val="20"/>
              </w:rPr>
              <w:t>2240</w:t>
            </w:r>
            <w:r w:rsidR="00525EBF" w:rsidRPr="009A6C99">
              <w:rPr>
                <w:sz w:val="20"/>
                <w:szCs w:val="20"/>
              </w:rPr>
              <w:t xml:space="preserve"> руб. + 0,</w:t>
            </w:r>
            <w:r w:rsidRPr="009A6C99">
              <w:rPr>
                <w:sz w:val="20"/>
                <w:szCs w:val="20"/>
              </w:rPr>
              <w:t>5</w:t>
            </w:r>
            <w:r w:rsidR="00525EBF" w:rsidRPr="009A6C99">
              <w:rPr>
                <w:sz w:val="20"/>
                <w:szCs w:val="20"/>
              </w:rPr>
              <w:t>% с суммы, превышающей 280000 руб.</w:t>
            </w:r>
          </w:p>
        </w:tc>
        <w:tc>
          <w:tcPr>
            <w:tcW w:w="1837" w:type="dxa"/>
          </w:tcPr>
          <w:p w:rsidR="00525EBF" w:rsidRPr="009A6C99" w:rsidRDefault="00C64A8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6C99">
              <w:rPr>
                <w:sz w:val="20"/>
                <w:szCs w:val="20"/>
              </w:rPr>
              <w:t>5</w:t>
            </w:r>
            <w:r w:rsidR="00525EBF" w:rsidRPr="009A6C99">
              <w:rPr>
                <w:sz w:val="20"/>
                <w:szCs w:val="20"/>
              </w:rPr>
              <w:t xml:space="preserve"> 3</w:t>
            </w:r>
            <w:r w:rsidRPr="009A6C99">
              <w:rPr>
                <w:sz w:val="20"/>
                <w:szCs w:val="20"/>
              </w:rPr>
              <w:t>2</w:t>
            </w:r>
            <w:r w:rsidR="00525EBF" w:rsidRPr="009A6C99">
              <w:rPr>
                <w:sz w:val="20"/>
                <w:szCs w:val="20"/>
              </w:rPr>
              <w:t>0 руб. + 0,</w:t>
            </w:r>
            <w:r w:rsidRPr="009A6C99">
              <w:rPr>
                <w:sz w:val="20"/>
                <w:szCs w:val="20"/>
              </w:rPr>
              <w:t>4</w:t>
            </w:r>
            <w:r w:rsidR="00525EBF" w:rsidRPr="009A6C99">
              <w:rPr>
                <w:sz w:val="20"/>
                <w:szCs w:val="20"/>
              </w:rPr>
              <w:t>% с суммы, превышающей 280000 руб.</w:t>
            </w:r>
          </w:p>
        </w:tc>
        <w:tc>
          <w:tcPr>
            <w:tcW w:w="1985" w:type="dxa"/>
          </w:tcPr>
          <w:p w:rsidR="00525EBF" w:rsidRPr="009A6C99" w:rsidRDefault="00C64A8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6C99">
              <w:rPr>
                <w:sz w:val="20"/>
                <w:szCs w:val="20"/>
              </w:rPr>
              <w:t>28</w:t>
            </w:r>
            <w:r w:rsidR="00525EBF" w:rsidRPr="009A6C99">
              <w:rPr>
                <w:sz w:val="20"/>
                <w:szCs w:val="20"/>
              </w:rPr>
              <w:t xml:space="preserve">000 руб. + </w:t>
            </w:r>
            <w:r w:rsidRPr="009A6C99">
              <w:rPr>
                <w:sz w:val="20"/>
                <w:szCs w:val="20"/>
              </w:rPr>
              <w:t>3,6</w:t>
            </w:r>
            <w:r w:rsidR="00525EBF" w:rsidRPr="009A6C99">
              <w:rPr>
                <w:sz w:val="20"/>
                <w:szCs w:val="20"/>
              </w:rPr>
              <w:t>% с суммы, превыш-й 280000 руб.</w:t>
            </w:r>
          </w:p>
        </w:tc>
      </w:tr>
      <w:tr w:rsidR="00525EBF" w:rsidRPr="009A6C99" w:rsidTr="009A6C99">
        <w:tc>
          <w:tcPr>
            <w:tcW w:w="2518" w:type="dxa"/>
          </w:tcPr>
          <w:p w:rsidR="00525EBF" w:rsidRPr="009A6C99" w:rsidRDefault="00525EBF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6C99">
              <w:rPr>
                <w:sz w:val="20"/>
                <w:szCs w:val="20"/>
              </w:rPr>
              <w:t>Свыше 600000 рублей</w:t>
            </w:r>
          </w:p>
        </w:tc>
        <w:tc>
          <w:tcPr>
            <w:tcW w:w="1985" w:type="dxa"/>
          </w:tcPr>
          <w:p w:rsidR="00525EBF" w:rsidRPr="009A6C99" w:rsidRDefault="00C64A8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6C99">
              <w:rPr>
                <w:sz w:val="20"/>
                <w:szCs w:val="20"/>
              </w:rPr>
              <w:t>2</w:t>
            </w:r>
            <w:r w:rsidR="00525EBF" w:rsidRPr="009A6C99">
              <w:rPr>
                <w:sz w:val="20"/>
                <w:szCs w:val="20"/>
              </w:rPr>
              <w:t>9 0</w:t>
            </w:r>
            <w:r w:rsidRPr="009A6C99">
              <w:rPr>
                <w:sz w:val="20"/>
                <w:szCs w:val="20"/>
              </w:rPr>
              <w:t>80</w:t>
            </w:r>
            <w:r w:rsidR="00525EBF" w:rsidRPr="009A6C99">
              <w:rPr>
                <w:sz w:val="20"/>
                <w:szCs w:val="20"/>
              </w:rPr>
              <w:t xml:space="preserve"> руб. + 2% с суммы, превышающей 600000 рублей</w:t>
            </w:r>
          </w:p>
        </w:tc>
        <w:tc>
          <w:tcPr>
            <w:tcW w:w="1848" w:type="dxa"/>
          </w:tcPr>
          <w:p w:rsidR="00525EBF" w:rsidRPr="009A6C99" w:rsidRDefault="00C64A8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6C99">
              <w:rPr>
                <w:sz w:val="20"/>
                <w:szCs w:val="20"/>
              </w:rPr>
              <w:t>3 840</w:t>
            </w:r>
            <w:r w:rsidR="00525EBF" w:rsidRPr="009A6C99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837" w:type="dxa"/>
          </w:tcPr>
          <w:p w:rsidR="00525EBF" w:rsidRPr="009A6C99" w:rsidRDefault="00C64A8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6C99">
              <w:rPr>
                <w:sz w:val="20"/>
                <w:szCs w:val="20"/>
              </w:rPr>
              <w:t>660</w:t>
            </w:r>
            <w:r w:rsidR="00525EBF" w:rsidRPr="009A6C99">
              <w:rPr>
                <w:sz w:val="20"/>
                <w:szCs w:val="20"/>
              </w:rPr>
              <w:t>0 рублей</w:t>
            </w:r>
          </w:p>
        </w:tc>
        <w:tc>
          <w:tcPr>
            <w:tcW w:w="1985" w:type="dxa"/>
          </w:tcPr>
          <w:p w:rsidR="00525EBF" w:rsidRPr="009A6C99" w:rsidRDefault="00C64A8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A6C99">
              <w:rPr>
                <w:sz w:val="20"/>
                <w:szCs w:val="20"/>
              </w:rPr>
              <w:t>39 520</w:t>
            </w:r>
            <w:r w:rsidR="00525EBF" w:rsidRPr="009A6C99">
              <w:rPr>
                <w:sz w:val="20"/>
                <w:szCs w:val="20"/>
              </w:rPr>
              <w:t xml:space="preserve"> руб. + 2% с суммы, превыш-й 600000 рублей</w:t>
            </w:r>
          </w:p>
        </w:tc>
      </w:tr>
    </w:tbl>
    <w:p w:rsidR="00CB0070" w:rsidRPr="00DD677E" w:rsidRDefault="00CB0070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5E22" w:rsidRDefault="00BE1AD8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3. Адвокаты и нотариусы, занимающиеся частной практикой, уплачивают налог по следующим налоговым ставкам:</w:t>
      </w:r>
    </w:p>
    <w:p w:rsidR="008D499B" w:rsidRDefault="008D499B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815"/>
        <w:gridCol w:w="1691"/>
        <w:gridCol w:w="1681"/>
        <w:gridCol w:w="1815"/>
      </w:tblGrid>
      <w:tr w:rsidR="00BE1AD8" w:rsidRPr="008D499B" w:rsidTr="00A75E22">
        <w:tc>
          <w:tcPr>
            <w:tcW w:w="2297" w:type="dxa"/>
            <w:vMerge w:val="restart"/>
          </w:tcPr>
          <w:p w:rsidR="00BE1AD8" w:rsidRPr="008D499B" w:rsidRDefault="008D499B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br w:type="page"/>
            </w:r>
            <w:r w:rsidRPr="008D499B">
              <w:rPr>
                <w:sz w:val="20"/>
                <w:szCs w:val="20"/>
              </w:rPr>
              <w:br w:type="page"/>
            </w:r>
            <w:r w:rsidR="00BE1AD8" w:rsidRPr="008D499B">
              <w:rPr>
                <w:sz w:val="20"/>
                <w:szCs w:val="20"/>
              </w:rPr>
              <w:t>Налоговая база на каждое физическое лицо нарастающим итогом с начала года</w:t>
            </w:r>
          </w:p>
        </w:tc>
        <w:tc>
          <w:tcPr>
            <w:tcW w:w="1815" w:type="dxa"/>
            <w:vMerge w:val="restart"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499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72" w:type="dxa"/>
            <w:gridSpan w:val="2"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499B">
              <w:rPr>
                <w:sz w:val="20"/>
                <w:szCs w:val="20"/>
              </w:rPr>
              <w:t>Фонды обязательного</w:t>
            </w:r>
            <w:r w:rsidR="005524E1" w:rsidRPr="008D499B">
              <w:rPr>
                <w:sz w:val="20"/>
                <w:szCs w:val="20"/>
              </w:rPr>
              <w:t xml:space="preserve"> </w:t>
            </w:r>
            <w:r w:rsidRPr="008D499B">
              <w:rPr>
                <w:sz w:val="20"/>
                <w:szCs w:val="20"/>
              </w:rPr>
              <w:t>медицинского страхования</w:t>
            </w:r>
          </w:p>
        </w:tc>
        <w:tc>
          <w:tcPr>
            <w:tcW w:w="1815" w:type="dxa"/>
            <w:vMerge w:val="restart"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499B">
              <w:rPr>
                <w:sz w:val="20"/>
                <w:szCs w:val="20"/>
              </w:rPr>
              <w:t>Итого</w:t>
            </w:r>
          </w:p>
        </w:tc>
      </w:tr>
      <w:tr w:rsidR="00BE1AD8" w:rsidRPr="008D499B" w:rsidTr="00A75E22">
        <w:tc>
          <w:tcPr>
            <w:tcW w:w="2297" w:type="dxa"/>
            <w:vMerge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499B">
              <w:rPr>
                <w:sz w:val="20"/>
                <w:szCs w:val="20"/>
              </w:rPr>
              <w:t>Федеральный фонд ОМС</w:t>
            </w:r>
          </w:p>
        </w:tc>
        <w:tc>
          <w:tcPr>
            <w:tcW w:w="1681" w:type="dxa"/>
          </w:tcPr>
          <w:p w:rsidR="00BE1AD8" w:rsidRPr="008D499B" w:rsidRDefault="008D499B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</w:t>
            </w:r>
            <w:r w:rsidR="00BE1AD8" w:rsidRPr="008D499B">
              <w:rPr>
                <w:sz w:val="20"/>
                <w:szCs w:val="20"/>
              </w:rPr>
              <w:t>ный фонд ОМС</w:t>
            </w:r>
          </w:p>
        </w:tc>
        <w:tc>
          <w:tcPr>
            <w:tcW w:w="1815" w:type="dxa"/>
            <w:vMerge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1AD8" w:rsidRPr="008D499B" w:rsidTr="00A75E22">
        <w:tc>
          <w:tcPr>
            <w:tcW w:w="2297" w:type="dxa"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499B">
              <w:rPr>
                <w:sz w:val="20"/>
                <w:szCs w:val="20"/>
              </w:rPr>
              <w:t>До 280000 рублей</w:t>
            </w:r>
          </w:p>
        </w:tc>
        <w:tc>
          <w:tcPr>
            <w:tcW w:w="1815" w:type="dxa"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499B">
              <w:rPr>
                <w:sz w:val="20"/>
                <w:szCs w:val="20"/>
              </w:rPr>
              <w:t>5,3 %</w:t>
            </w:r>
          </w:p>
        </w:tc>
        <w:tc>
          <w:tcPr>
            <w:tcW w:w="1691" w:type="dxa"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499B">
              <w:rPr>
                <w:sz w:val="20"/>
                <w:szCs w:val="20"/>
              </w:rPr>
              <w:t>0,8 %</w:t>
            </w:r>
          </w:p>
        </w:tc>
        <w:tc>
          <w:tcPr>
            <w:tcW w:w="1681" w:type="dxa"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499B">
              <w:rPr>
                <w:sz w:val="20"/>
                <w:szCs w:val="20"/>
              </w:rPr>
              <w:t>1,9 %</w:t>
            </w:r>
          </w:p>
        </w:tc>
        <w:tc>
          <w:tcPr>
            <w:tcW w:w="1815" w:type="dxa"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499B">
              <w:rPr>
                <w:sz w:val="20"/>
                <w:szCs w:val="20"/>
              </w:rPr>
              <w:t>8 %</w:t>
            </w:r>
          </w:p>
        </w:tc>
      </w:tr>
      <w:tr w:rsidR="00BE1AD8" w:rsidRPr="008D499B" w:rsidTr="00A75E22">
        <w:tc>
          <w:tcPr>
            <w:tcW w:w="2297" w:type="dxa"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499B">
              <w:rPr>
                <w:sz w:val="20"/>
                <w:szCs w:val="20"/>
              </w:rPr>
              <w:t>280001-600000 рублей</w:t>
            </w:r>
          </w:p>
        </w:tc>
        <w:tc>
          <w:tcPr>
            <w:tcW w:w="1815" w:type="dxa"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499B">
              <w:rPr>
                <w:sz w:val="20"/>
                <w:szCs w:val="20"/>
              </w:rPr>
              <w:t>14 840 руб + 2,7 % суммы, превышающей 280000 рублей</w:t>
            </w:r>
          </w:p>
        </w:tc>
        <w:tc>
          <w:tcPr>
            <w:tcW w:w="1691" w:type="dxa"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499B">
              <w:rPr>
                <w:sz w:val="20"/>
                <w:szCs w:val="20"/>
              </w:rPr>
              <w:t>2240 руб. + 0,5% с суммы, превышающей 280000 руб.</w:t>
            </w:r>
          </w:p>
        </w:tc>
        <w:tc>
          <w:tcPr>
            <w:tcW w:w="1681" w:type="dxa"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499B">
              <w:rPr>
                <w:sz w:val="20"/>
                <w:szCs w:val="20"/>
              </w:rPr>
              <w:t>5 320 руб. + 0,4% с суммы, превышающей 280000 руб.</w:t>
            </w:r>
          </w:p>
        </w:tc>
        <w:tc>
          <w:tcPr>
            <w:tcW w:w="1815" w:type="dxa"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499B">
              <w:rPr>
                <w:sz w:val="20"/>
                <w:szCs w:val="20"/>
              </w:rPr>
              <w:t>22400 руб. + 3,6% с суммы, превыш-й 280000 руб.</w:t>
            </w:r>
          </w:p>
        </w:tc>
      </w:tr>
      <w:tr w:rsidR="00BE1AD8" w:rsidRPr="008D499B" w:rsidTr="00A75E22">
        <w:tc>
          <w:tcPr>
            <w:tcW w:w="2297" w:type="dxa"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499B">
              <w:rPr>
                <w:sz w:val="20"/>
                <w:szCs w:val="20"/>
              </w:rPr>
              <w:t>Свыше 600000 рублей</w:t>
            </w:r>
          </w:p>
        </w:tc>
        <w:tc>
          <w:tcPr>
            <w:tcW w:w="1815" w:type="dxa"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499B">
              <w:rPr>
                <w:sz w:val="20"/>
                <w:szCs w:val="20"/>
              </w:rPr>
              <w:t>2</w:t>
            </w:r>
            <w:r w:rsidR="000F2ED3" w:rsidRPr="008D499B">
              <w:rPr>
                <w:sz w:val="20"/>
                <w:szCs w:val="20"/>
              </w:rPr>
              <w:t>3</w:t>
            </w:r>
            <w:r w:rsidRPr="008D499B">
              <w:rPr>
                <w:sz w:val="20"/>
                <w:szCs w:val="20"/>
              </w:rPr>
              <w:t xml:space="preserve"> </w:t>
            </w:r>
            <w:r w:rsidR="000F2ED3" w:rsidRPr="008D499B">
              <w:rPr>
                <w:sz w:val="20"/>
                <w:szCs w:val="20"/>
              </w:rPr>
              <w:t>4</w:t>
            </w:r>
            <w:r w:rsidRPr="008D499B">
              <w:rPr>
                <w:sz w:val="20"/>
                <w:szCs w:val="20"/>
              </w:rPr>
              <w:t>80 руб. + 2% с суммы, превышающей 600000 рублей</w:t>
            </w:r>
          </w:p>
        </w:tc>
        <w:tc>
          <w:tcPr>
            <w:tcW w:w="1691" w:type="dxa"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499B">
              <w:rPr>
                <w:sz w:val="20"/>
                <w:szCs w:val="20"/>
              </w:rPr>
              <w:t>3 840 рублей</w:t>
            </w:r>
          </w:p>
        </w:tc>
        <w:tc>
          <w:tcPr>
            <w:tcW w:w="1681" w:type="dxa"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499B">
              <w:rPr>
                <w:sz w:val="20"/>
                <w:szCs w:val="20"/>
              </w:rPr>
              <w:t>6600 рублей</w:t>
            </w:r>
          </w:p>
        </w:tc>
        <w:tc>
          <w:tcPr>
            <w:tcW w:w="1815" w:type="dxa"/>
          </w:tcPr>
          <w:p w:rsidR="00BE1AD8" w:rsidRPr="008D499B" w:rsidRDefault="00BE1AD8" w:rsidP="002652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499B">
              <w:rPr>
                <w:sz w:val="20"/>
                <w:szCs w:val="20"/>
              </w:rPr>
              <w:t>3</w:t>
            </w:r>
            <w:r w:rsidR="000F2ED3" w:rsidRPr="008D499B">
              <w:rPr>
                <w:sz w:val="20"/>
                <w:szCs w:val="20"/>
              </w:rPr>
              <w:t>3</w:t>
            </w:r>
            <w:r w:rsidRPr="008D499B">
              <w:rPr>
                <w:sz w:val="20"/>
                <w:szCs w:val="20"/>
              </w:rPr>
              <w:t xml:space="preserve"> </w:t>
            </w:r>
            <w:r w:rsidR="000F2ED3" w:rsidRPr="008D499B">
              <w:rPr>
                <w:sz w:val="20"/>
                <w:szCs w:val="20"/>
              </w:rPr>
              <w:t>9</w:t>
            </w:r>
            <w:r w:rsidRPr="008D499B">
              <w:rPr>
                <w:sz w:val="20"/>
                <w:szCs w:val="20"/>
              </w:rPr>
              <w:t>20 руб. + 2% с суммы, превыш-й 600000 рублей</w:t>
            </w:r>
          </w:p>
        </w:tc>
      </w:tr>
    </w:tbl>
    <w:p w:rsidR="00BE1AD8" w:rsidRPr="00DD677E" w:rsidRDefault="00BE1AD8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23DAA" w:rsidRPr="00DD677E" w:rsidRDefault="00B82B7F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В соответствии со статьей 243 НК РФ сумма налога, подлежащая уплате в Фонд социального страхования РФ, подлежит уменьшению налогоплательщиками на сумму произведенных ими </w:t>
      </w:r>
      <w:r w:rsidR="00FE5422" w:rsidRPr="00DD677E">
        <w:rPr>
          <w:sz w:val="28"/>
          <w:szCs w:val="28"/>
        </w:rPr>
        <w:t>самостоятельно расходов на цели государственного социального страхования, предусмотренных законодательством РФ. Сумма налога (сумма авансового платежа по налогу), подлежащая уплате в федеральный бюджет, уменьшается налогоплательщиками</w:t>
      </w:r>
      <w:r w:rsidR="005524E1">
        <w:rPr>
          <w:sz w:val="28"/>
          <w:szCs w:val="28"/>
        </w:rPr>
        <w:t xml:space="preserve"> </w:t>
      </w:r>
      <w:r w:rsidR="00FE5422" w:rsidRPr="00DD677E">
        <w:rPr>
          <w:sz w:val="28"/>
          <w:szCs w:val="28"/>
        </w:rPr>
        <w:t>на сумму</w:t>
      </w:r>
      <w:r w:rsidR="0000514A" w:rsidRPr="00DD677E">
        <w:rPr>
          <w:sz w:val="28"/>
          <w:szCs w:val="28"/>
        </w:rPr>
        <w:t xml:space="preserve"> начисленных ими за тот же период страховых взносов (авансовых платежей по страховому взносу)</w:t>
      </w:r>
      <w:r w:rsidR="005524E1">
        <w:rPr>
          <w:sz w:val="28"/>
          <w:szCs w:val="28"/>
        </w:rPr>
        <w:t xml:space="preserve"> </w:t>
      </w:r>
      <w:r w:rsidR="0000514A" w:rsidRPr="00DD677E">
        <w:rPr>
          <w:sz w:val="28"/>
          <w:szCs w:val="28"/>
        </w:rPr>
        <w:t xml:space="preserve">на обязательное пенсионное страхование (налоговый вычет) в пределах таких сумм, исчисленных исходя из тарифов страховых взносов, предусмотренных ФЗ от 15.12.2001г. </w:t>
      </w:r>
      <w:r w:rsidR="00400A24" w:rsidRPr="00DD677E">
        <w:rPr>
          <w:sz w:val="28"/>
          <w:szCs w:val="28"/>
        </w:rPr>
        <w:t>№167-ФЗ «Об обязательном пенсионном страховании в РФ».</w:t>
      </w:r>
    </w:p>
    <w:p w:rsidR="00C23DAA" w:rsidRPr="00DD677E" w:rsidRDefault="00C23DAA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94E89" w:rsidRPr="00DD677E" w:rsidRDefault="00F9230A" w:rsidP="00F923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2. </w:t>
      </w:r>
      <w:r w:rsidR="00A94E89" w:rsidRPr="00DD677E">
        <w:rPr>
          <w:sz w:val="28"/>
          <w:szCs w:val="28"/>
        </w:rPr>
        <w:t>ЭКОНОМИЧЕСКИЕ ВНЕБЮДЖЕТНЫЕ ФОНДЫ</w:t>
      </w:r>
    </w:p>
    <w:p w:rsidR="00A94E89" w:rsidRPr="00DD677E" w:rsidRDefault="00A94E89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94E89" w:rsidRPr="00DD677E" w:rsidRDefault="00A94E89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2.1</w:t>
      </w:r>
      <w:r w:rsidRPr="00DD677E">
        <w:rPr>
          <w:sz w:val="28"/>
          <w:szCs w:val="28"/>
        </w:rPr>
        <w:tab/>
        <w:t>Российский фонд технического развития и отраслевые внебюджетные фонды НИОКР</w:t>
      </w:r>
    </w:p>
    <w:p w:rsidR="00F9230A" w:rsidRDefault="00F9230A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057DC" w:rsidRPr="00DD677E" w:rsidRDefault="006057DC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Эти фонды создаются в федеральных органах исполнительной власти, а также </w:t>
      </w:r>
      <w:r w:rsidR="00401D00" w:rsidRPr="00DD677E">
        <w:rPr>
          <w:sz w:val="28"/>
          <w:szCs w:val="28"/>
        </w:rPr>
        <w:t>коммерческих организациях</w:t>
      </w:r>
      <w:r w:rsidRPr="00DD677E">
        <w:rPr>
          <w:sz w:val="28"/>
          <w:szCs w:val="28"/>
        </w:rPr>
        <w:t xml:space="preserve">, осуществляющих координацию деятельности по разработке, финансированию и реализации комплексных </w:t>
      </w:r>
      <w:r w:rsidR="00105850" w:rsidRPr="00DD677E">
        <w:rPr>
          <w:sz w:val="28"/>
          <w:szCs w:val="28"/>
        </w:rPr>
        <w:t>и целевых научно-технических программ, научно-исследовательских и опытно-конструкторских работ (услуг) (далее НИОКР) (</w:t>
      </w:r>
      <w:r w:rsidR="001B1AB7" w:rsidRPr="00DD677E">
        <w:rPr>
          <w:sz w:val="28"/>
          <w:szCs w:val="28"/>
        </w:rPr>
        <w:t>12</w:t>
      </w:r>
      <w:r w:rsidR="00105850" w:rsidRPr="00DD677E">
        <w:rPr>
          <w:sz w:val="28"/>
          <w:szCs w:val="28"/>
        </w:rPr>
        <w:t>, с.62).</w:t>
      </w:r>
      <w:r w:rsidR="00CE2F0B" w:rsidRPr="00DD677E">
        <w:rPr>
          <w:sz w:val="28"/>
          <w:szCs w:val="28"/>
        </w:rPr>
        <w:t xml:space="preserve"> Порядок образования и использования внебюджетных фондов для финансирования научных исследований и экспериментальных разработок утвержден Постановлением Правительства </w:t>
      </w:r>
      <w:r w:rsidR="00143E4A" w:rsidRPr="00DD677E">
        <w:rPr>
          <w:sz w:val="28"/>
          <w:szCs w:val="28"/>
        </w:rPr>
        <w:t>РФ от 13.10.1999</w:t>
      </w:r>
      <w:r w:rsidR="00B242AF">
        <w:rPr>
          <w:sz w:val="28"/>
          <w:szCs w:val="28"/>
        </w:rPr>
        <w:t xml:space="preserve"> </w:t>
      </w:r>
      <w:r w:rsidR="00143E4A" w:rsidRPr="00DD677E">
        <w:rPr>
          <w:sz w:val="28"/>
          <w:szCs w:val="28"/>
        </w:rPr>
        <w:t>г. №1156 (с изменениями от 20.02.2002г.).</w:t>
      </w:r>
    </w:p>
    <w:p w:rsidR="00105850" w:rsidRPr="00DD677E" w:rsidRDefault="00105850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Внебюджетные фонды образуются:</w:t>
      </w:r>
    </w:p>
    <w:p w:rsidR="00105850" w:rsidRPr="00DD677E" w:rsidRDefault="007E34E5" w:rsidP="00DD677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Министерством науки и технологий РФ – Российский фонд технологического развития;</w:t>
      </w:r>
    </w:p>
    <w:p w:rsidR="007E34E5" w:rsidRPr="00DD677E" w:rsidRDefault="007E34E5" w:rsidP="00DD677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Федеральными министерствами</w:t>
      </w:r>
      <w:r w:rsidR="00943B30" w:rsidRPr="00DD677E">
        <w:rPr>
          <w:sz w:val="28"/>
          <w:szCs w:val="28"/>
        </w:rPr>
        <w:t xml:space="preserve"> и иными федеральными органами исполнительной власти</w:t>
      </w:r>
      <w:r w:rsidRPr="00DD677E">
        <w:rPr>
          <w:sz w:val="28"/>
          <w:szCs w:val="28"/>
        </w:rPr>
        <w:t xml:space="preserve"> – фонды </w:t>
      </w:r>
      <w:r w:rsidR="00943B30" w:rsidRPr="00DD677E">
        <w:rPr>
          <w:sz w:val="28"/>
          <w:szCs w:val="28"/>
        </w:rPr>
        <w:t xml:space="preserve">финансирования </w:t>
      </w:r>
      <w:r w:rsidR="00197FC2" w:rsidRPr="00DD677E">
        <w:rPr>
          <w:sz w:val="28"/>
          <w:szCs w:val="28"/>
        </w:rPr>
        <w:t>научных исследований и экспериментальных разработок соответствующих федеральных министерств и иных федеральных органов исполнительной власти</w:t>
      </w:r>
      <w:r w:rsidRPr="00DD677E">
        <w:rPr>
          <w:sz w:val="28"/>
          <w:szCs w:val="28"/>
        </w:rPr>
        <w:t>;</w:t>
      </w:r>
    </w:p>
    <w:p w:rsidR="007E34E5" w:rsidRPr="00DD677E" w:rsidRDefault="00197FC2" w:rsidP="00DD677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Коммерческими организациями</w:t>
      </w:r>
      <w:r w:rsidR="00F85D41" w:rsidRPr="00DD677E">
        <w:rPr>
          <w:sz w:val="28"/>
          <w:szCs w:val="28"/>
        </w:rPr>
        <w:t xml:space="preserve"> – фонды </w:t>
      </w:r>
      <w:r w:rsidRPr="00DD677E">
        <w:rPr>
          <w:sz w:val="28"/>
          <w:szCs w:val="28"/>
        </w:rPr>
        <w:t>финансирования научных исследований и экспериментальных разработок соответствующих коммерческих организаций</w:t>
      </w:r>
      <w:r w:rsidR="00F85D41" w:rsidRPr="00DD677E">
        <w:rPr>
          <w:sz w:val="28"/>
          <w:szCs w:val="28"/>
        </w:rPr>
        <w:t>.</w:t>
      </w:r>
    </w:p>
    <w:p w:rsidR="00124DA1" w:rsidRPr="00DD677E" w:rsidRDefault="00F85D41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Внебюджетные фонды </w:t>
      </w:r>
      <w:r w:rsidR="00047092" w:rsidRPr="00DD677E">
        <w:rPr>
          <w:sz w:val="28"/>
          <w:szCs w:val="28"/>
        </w:rPr>
        <w:t>федеральных органов исполнительной власти и коммерческих образований создаются по согласованию с Министерством науки и технологий Российской Федерации</w:t>
      </w:r>
      <w:r w:rsidR="00E77797" w:rsidRPr="00DD677E">
        <w:rPr>
          <w:sz w:val="28"/>
          <w:szCs w:val="28"/>
        </w:rPr>
        <w:t xml:space="preserve">, которое осуществляет регистрацию и учет этих внебюджетных фондов. </w:t>
      </w:r>
      <w:r w:rsidRPr="00DD677E">
        <w:rPr>
          <w:sz w:val="28"/>
          <w:szCs w:val="28"/>
        </w:rPr>
        <w:t>Внебюджетные фонды не наделяются правами юридических лиц и действуют от имени федеральных органов</w:t>
      </w:r>
      <w:r w:rsidR="00124DA1" w:rsidRPr="00DD677E">
        <w:rPr>
          <w:sz w:val="28"/>
          <w:szCs w:val="28"/>
        </w:rPr>
        <w:t xml:space="preserve"> исполнительной власти и объединений, в которых они образованы (</w:t>
      </w:r>
      <w:r w:rsidR="001B1AB7" w:rsidRPr="00DD677E">
        <w:rPr>
          <w:sz w:val="28"/>
          <w:szCs w:val="28"/>
        </w:rPr>
        <w:t>12</w:t>
      </w:r>
      <w:r w:rsidR="00124DA1" w:rsidRPr="00DD677E">
        <w:rPr>
          <w:sz w:val="28"/>
          <w:szCs w:val="28"/>
        </w:rPr>
        <w:t>, с.62).</w:t>
      </w:r>
    </w:p>
    <w:p w:rsidR="007B337A" w:rsidRPr="00DD677E" w:rsidRDefault="00124DA1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Внебюджетные фонды формируются за счет ежеквартальных добровольных отчислений предприятий и организаций независимо от форм собственности (далее – предприятия и объединения)</w:t>
      </w:r>
      <w:r w:rsidR="007B337A" w:rsidRPr="00DD677E">
        <w:rPr>
          <w:sz w:val="28"/>
          <w:szCs w:val="28"/>
        </w:rPr>
        <w:t xml:space="preserve"> (</w:t>
      </w:r>
      <w:r w:rsidR="001B1AB7" w:rsidRPr="00DD677E">
        <w:rPr>
          <w:sz w:val="28"/>
          <w:szCs w:val="28"/>
        </w:rPr>
        <w:t>12</w:t>
      </w:r>
      <w:r w:rsidR="007B337A" w:rsidRPr="00DD677E">
        <w:rPr>
          <w:sz w:val="28"/>
          <w:szCs w:val="28"/>
        </w:rPr>
        <w:t>, с.63)</w:t>
      </w:r>
      <w:r w:rsidRPr="00DD677E">
        <w:rPr>
          <w:sz w:val="28"/>
          <w:szCs w:val="28"/>
        </w:rPr>
        <w:t>.</w:t>
      </w:r>
    </w:p>
    <w:p w:rsidR="002E15AD" w:rsidRPr="00DD677E" w:rsidRDefault="007B337A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Средства внебюджетных фондов направляются на финансирование НИОКР по созданию новых видов наукоемкой продукции, сырья и материалов; по разработке новых и совершенствованию применяемых технологий; мероприятий по повышению </w:t>
      </w:r>
      <w:r w:rsidR="00564BF2" w:rsidRPr="00DD677E">
        <w:rPr>
          <w:sz w:val="28"/>
          <w:szCs w:val="28"/>
        </w:rPr>
        <w:t>технического уровня продукции; работ по стандартизации, сертификации и лицензированию продукции, а также в области охраны труда и техники безопасности; по разработке нормативных и конструктивных материалов и др. Запрещается направлять средства внебюджетных фондов на проведение коммерческих операций</w:t>
      </w:r>
      <w:r w:rsidR="002E15AD" w:rsidRPr="00DD677E">
        <w:rPr>
          <w:sz w:val="28"/>
          <w:szCs w:val="28"/>
        </w:rPr>
        <w:t xml:space="preserve"> (</w:t>
      </w:r>
      <w:r w:rsidR="001B1AB7" w:rsidRPr="00DD677E">
        <w:rPr>
          <w:sz w:val="28"/>
          <w:szCs w:val="28"/>
        </w:rPr>
        <w:t>12</w:t>
      </w:r>
      <w:r w:rsidR="002E15AD" w:rsidRPr="00DD677E">
        <w:rPr>
          <w:sz w:val="28"/>
          <w:szCs w:val="28"/>
        </w:rPr>
        <w:t>, с.64)</w:t>
      </w:r>
      <w:r w:rsidR="00564BF2" w:rsidRPr="00DD677E">
        <w:rPr>
          <w:sz w:val="28"/>
          <w:szCs w:val="28"/>
        </w:rPr>
        <w:t>.</w:t>
      </w:r>
    </w:p>
    <w:p w:rsidR="00B04396" w:rsidRPr="00DD677E" w:rsidRDefault="002E15AD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Ответственность за целевое использование средств внебюджетных фондов возлагается на руководителей федеральных органов исполнительной власти</w:t>
      </w:r>
      <w:r w:rsidR="005B6E9D" w:rsidRPr="00DD677E">
        <w:rPr>
          <w:sz w:val="28"/>
          <w:szCs w:val="28"/>
        </w:rPr>
        <w:t xml:space="preserve"> и коммерческих организаций</w:t>
      </w:r>
      <w:r w:rsidRPr="00DD677E">
        <w:rPr>
          <w:sz w:val="28"/>
          <w:szCs w:val="28"/>
        </w:rPr>
        <w:t xml:space="preserve">, в которых образованы внебюджетные фонды. </w:t>
      </w:r>
      <w:r w:rsidR="00B04396" w:rsidRPr="00DD677E">
        <w:rPr>
          <w:sz w:val="28"/>
          <w:szCs w:val="28"/>
        </w:rPr>
        <w:t>Информация о финансовом состоянии внебюджетного фонда не составляет коммерческую тайну (</w:t>
      </w:r>
      <w:r w:rsidR="001B1AB7" w:rsidRPr="00DD677E">
        <w:rPr>
          <w:sz w:val="28"/>
          <w:szCs w:val="28"/>
        </w:rPr>
        <w:t>12</w:t>
      </w:r>
      <w:r w:rsidR="00B04396" w:rsidRPr="00DD677E">
        <w:rPr>
          <w:sz w:val="28"/>
          <w:szCs w:val="28"/>
        </w:rPr>
        <w:t>, с.65).</w:t>
      </w:r>
    </w:p>
    <w:p w:rsidR="005D1B42" w:rsidRPr="00DD677E" w:rsidRDefault="005D1B42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5D41" w:rsidRPr="00DD677E" w:rsidRDefault="0031528F" w:rsidP="00DD677E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Фонды инвестирования жилищного строительства</w:t>
      </w:r>
    </w:p>
    <w:p w:rsidR="0031528F" w:rsidRPr="00DD677E" w:rsidRDefault="0031528F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1528F" w:rsidRPr="00DD677E" w:rsidRDefault="0031528F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Эти фонды создают субъекты Федерации и местные органы самоуправления как региональные внебюджетные (экономические) фонды. Правительство РФ утвердило примерный порядок создания и использования </w:t>
      </w:r>
      <w:r w:rsidR="00A0604F" w:rsidRPr="00DD677E">
        <w:rPr>
          <w:sz w:val="28"/>
          <w:szCs w:val="28"/>
        </w:rPr>
        <w:t>региональных (местных) внебюджетных фондов развития жилищного строительства (</w:t>
      </w:r>
      <w:r w:rsidR="001B1AB7" w:rsidRPr="00DD677E">
        <w:rPr>
          <w:sz w:val="28"/>
          <w:szCs w:val="28"/>
        </w:rPr>
        <w:t>12</w:t>
      </w:r>
      <w:r w:rsidR="00A0604F" w:rsidRPr="00DD677E">
        <w:rPr>
          <w:sz w:val="28"/>
          <w:szCs w:val="28"/>
        </w:rPr>
        <w:t>, с.65).</w:t>
      </w:r>
    </w:p>
    <w:p w:rsidR="004B1578" w:rsidRPr="00DD677E" w:rsidRDefault="00A0604F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Основными задачами региональных (местных) внебюджетных фондов развития жилищного строительства являются: </w:t>
      </w:r>
      <w:r w:rsidR="004B1578" w:rsidRPr="00DD677E">
        <w:rPr>
          <w:sz w:val="28"/>
          <w:szCs w:val="28"/>
        </w:rPr>
        <w:t>создание условий для привлечения внебюджетных источников финансирования жилищной сферы; эффективное использование средств на формирование рынка жилья; содействие развитию производственной базы домостроения (</w:t>
      </w:r>
      <w:r w:rsidR="001B1AB7" w:rsidRPr="00DD677E">
        <w:rPr>
          <w:sz w:val="28"/>
          <w:szCs w:val="28"/>
        </w:rPr>
        <w:t>12</w:t>
      </w:r>
      <w:r w:rsidR="004B1578" w:rsidRPr="00DD677E">
        <w:rPr>
          <w:sz w:val="28"/>
          <w:szCs w:val="28"/>
        </w:rPr>
        <w:t>, с.65).</w:t>
      </w:r>
    </w:p>
    <w:p w:rsidR="00A0604F" w:rsidRPr="00DD677E" w:rsidRDefault="004B1578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Средства фондов формируются за счет</w:t>
      </w:r>
      <w:r w:rsidR="005524E1">
        <w:rPr>
          <w:sz w:val="28"/>
          <w:szCs w:val="28"/>
        </w:rPr>
        <w:t xml:space="preserve"> </w:t>
      </w:r>
      <w:r w:rsidR="00664758" w:rsidRPr="00DD677E">
        <w:rPr>
          <w:sz w:val="28"/>
          <w:szCs w:val="28"/>
        </w:rPr>
        <w:t xml:space="preserve">добровольных взносов юридических лиц, граждан, целевых кредитов под гарантии органов местного самоуправления, дивидендов от операций с ценными бумагами, приобретенными на временно свободные средства фонда, платы за инжиниринговые, информационные и другие услуги, оказываемые службой фонда. </w:t>
      </w:r>
      <w:r w:rsidR="00C87D6A" w:rsidRPr="00DD677E">
        <w:rPr>
          <w:sz w:val="28"/>
          <w:szCs w:val="28"/>
        </w:rPr>
        <w:t>Из фондов финансируются строительство жилья и объекты социальной инфраструктуры, строительство и ремонт объектов жилищно-коммунального хозяйства, социальная поддержка малоимущим группам населения для оплаты строительства и содержания жилья (</w:t>
      </w:r>
      <w:r w:rsidR="001B1AB7" w:rsidRPr="00DD677E">
        <w:rPr>
          <w:sz w:val="28"/>
          <w:szCs w:val="28"/>
        </w:rPr>
        <w:t>12</w:t>
      </w:r>
      <w:r w:rsidR="00C87D6A" w:rsidRPr="00DD677E">
        <w:rPr>
          <w:sz w:val="28"/>
          <w:szCs w:val="28"/>
        </w:rPr>
        <w:t>, с.65).</w:t>
      </w:r>
    </w:p>
    <w:p w:rsidR="00C87D6A" w:rsidRPr="00DD677E" w:rsidRDefault="00C87D6A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075C" w:rsidRPr="00DD677E" w:rsidRDefault="00655BE0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64CE" w:rsidRPr="00DD677E">
        <w:rPr>
          <w:sz w:val="28"/>
          <w:szCs w:val="28"/>
        </w:rPr>
        <w:t>З</w:t>
      </w:r>
      <w:r w:rsidR="0062075C" w:rsidRPr="00DD677E">
        <w:rPr>
          <w:sz w:val="28"/>
          <w:szCs w:val="28"/>
        </w:rPr>
        <w:t>АКЛЮЧЕНИЕ</w:t>
      </w:r>
    </w:p>
    <w:p w:rsidR="0062075C" w:rsidRPr="00DD677E" w:rsidRDefault="0062075C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F170A" w:rsidRPr="00DD677E" w:rsidRDefault="00594930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Возможность создавать внебюджетные фонды появилась в октябре 1991 года с принятием закона «Об основах бюджетного устройства и бюджетного процесса в РСФСР»</w:t>
      </w:r>
      <w:r w:rsidR="00952874" w:rsidRPr="00DD677E">
        <w:rPr>
          <w:sz w:val="28"/>
          <w:szCs w:val="28"/>
        </w:rPr>
        <w:t>. Основн</w:t>
      </w:r>
      <w:r w:rsidR="00D16581" w:rsidRPr="00DD677E">
        <w:rPr>
          <w:sz w:val="28"/>
          <w:szCs w:val="28"/>
        </w:rPr>
        <w:t>ыми</w:t>
      </w:r>
      <w:r w:rsidR="00952874" w:rsidRPr="00DD677E">
        <w:rPr>
          <w:sz w:val="28"/>
          <w:szCs w:val="28"/>
        </w:rPr>
        <w:t xml:space="preserve"> причинами их образования являл</w:t>
      </w:r>
      <w:r w:rsidR="004A24D8" w:rsidRPr="00DD677E">
        <w:rPr>
          <w:sz w:val="28"/>
          <w:szCs w:val="28"/>
        </w:rPr>
        <w:t>и</w:t>
      </w:r>
      <w:r w:rsidR="00952874" w:rsidRPr="00DD677E">
        <w:rPr>
          <w:sz w:val="28"/>
          <w:szCs w:val="28"/>
        </w:rPr>
        <w:t xml:space="preserve">сь необходимость социальной защиты населения в условиях спада производства, роста безработицы, </w:t>
      </w:r>
      <w:r w:rsidR="004A24D8" w:rsidRPr="00DD677E">
        <w:rPr>
          <w:sz w:val="28"/>
          <w:szCs w:val="28"/>
        </w:rPr>
        <w:t xml:space="preserve">инфляции; </w:t>
      </w:r>
      <w:r w:rsidR="00D16581" w:rsidRPr="00DD677E">
        <w:rPr>
          <w:sz w:val="28"/>
          <w:szCs w:val="28"/>
        </w:rPr>
        <w:t>необходимость оперативного решения социальных проблем и целевого использования средств этих фондов.</w:t>
      </w:r>
    </w:p>
    <w:p w:rsidR="00594930" w:rsidRPr="00DD677E" w:rsidRDefault="000F170A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Источниками </w:t>
      </w:r>
      <w:r w:rsidR="006D581E" w:rsidRPr="00DD677E">
        <w:rPr>
          <w:sz w:val="28"/>
          <w:szCs w:val="28"/>
        </w:rPr>
        <w:t xml:space="preserve">формирования внебюджетных </w:t>
      </w:r>
      <w:r w:rsidRPr="00DD677E">
        <w:rPr>
          <w:sz w:val="28"/>
          <w:szCs w:val="28"/>
        </w:rPr>
        <w:t xml:space="preserve">фондов </w:t>
      </w:r>
      <w:r w:rsidR="006D581E" w:rsidRPr="00DD677E">
        <w:rPr>
          <w:sz w:val="28"/>
          <w:szCs w:val="28"/>
        </w:rPr>
        <w:t>являются главным образом обязательные платежи, устанавливаемые законами Российской Федерации, процентные доходы от размещения временно свободных денежных средств</w:t>
      </w:r>
      <w:r w:rsidR="005524E1">
        <w:rPr>
          <w:sz w:val="28"/>
          <w:szCs w:val="28"/>
        </w:rPr>
        <w:t xml:space="preserve"> </w:t>
      </w:r>
      <w:r w:rsidR="006D581E" w:rsidRPr="00DD677E">
        <w:rPr>
          <w:sz w:val="28"/>
          <w:szCs w:val="28"/>
        </w:rPr>
        <w:t>фондов</w:t>
      </w:r>
      <w:r w:rsidR="009B090A" w:rsidRPr="00DD677E">
        <w:rPr>
          <w:sz w:val="28"/>
          <w:szCs w:val="28"/>
        </w:rPr>
        <w:t>, добровольные взносы юридических и физических лиц.</w:t>
      </w:r>
      <w:r w:rsidR="00776580" w:rsidRPr="00DD677E">
        <w:rPr>
          <w:sz w:val="28"/>
          <w:szCs w:val="28"/>
        </w:rPr>
        <w:t xml:space="preserve"> Денежные средства фондов хранятся на счетах Центрального банка</w:t>
      </w:r>
      <w:r w:rsidR="005524E1">
        <w:rPr>
          <w:sz w:val="28"/>
          <w:szCs w:val="28"/>
        </w:rPr>
        <w:t xml:space="preserve"> </w:t>
      </w:r>
      <w:r w:rsidR="00776580" w:rsidRPr="00DD677E">
        <w:rPr>
          <w:sz w:val="28"/>
          <w:szCs w:val="28"/>
        </w:rPr>
        <w:t>и иных банков, перечень которых определяются Правительством РФ.</w:t>
      </w:r>
    </w:p>
    <w:p w:rsidR="00DE7AA0" w:rsidRPr="00DD677E" w:rsidRDefault="009B090A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Направления расходования средств регламентируются назначением фондов.</w:t>
      </w:r>
      <w:r w:rsidR="00DE7AA0" w:rsidRPr="00DD677E">
        <w:rPr>
          <w:sz w:val="28"/>
          <w:szCs w:val="28"/>
        </w:rPr>
        <w:t xml:space="preserve"> Органами управления государственных внебюджетных фондов составляются проекты бюджетов и предоставляются на рассмотрение законодательных органов. Бюджеты фондов рассматриваются и утверждаются Федеральным Собранием РФ в виде Федеральных Законов.</w:t>
      </w:r>
      <w:r w:rsidR="005524E1">
        <w:rPr>
          <w:sz w:val="28"/>
          <w:szCs w:val="28"/>
        </w:rPr>
        <w:t xml:space="preserve"> </w:t>
      </w:r>
    </w:p>
    <w:p w:rsidR="004F5EBE" w:rsidRPr="00DD677E" w:rsidRDefault="007E1181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 xml:space="preserve">На федеральном уровне к государственным </w:t>
      </w:r>
      <w:r w:rsidR="00486116" w:rsidRPr="00DD677E">
        <w:rPr>
          <w:sz w:val="28"/>
          <w:szCs w:val="28"/>
        </w:rPr>
        <w:t>внебюджетным фондам относятся: Пенсионный фонд РФ, Фонд социального страхования РФ, Фонд обязательного медицинского страхования и существовавший до</w:t>
      </w:r>
      <w:r w:rsidR="005524E1">
        <w:rPr>
          <w:sz w:val="28"/>
          <w:szCs w:val="28"/>
        </w:rPr>
        <w:t xml:space="preserve"> </w:t>
      </w:r>
      <w:r w:rsidR="00206DD5" w:rsidRPr="00DD677E">
        <w:rPr>
          <w:sz w:val="28"/>
          <w:szCs w:val="28"/>
        </w:rPr>
        <w:t>2001 года Государственный фонд занятости населения РФ</w:t>
      </w:r>
      <w:r w:rsidR="00E03008" w:rsidRPr="00DD677E">
        <w:rPr>
          <w:sz w:val="28"/>
          <w:szCs w:val="28"/>
        </w:rPr>
        <w:t>. Они представляют собой самостоятельные финансовые учреждения, выполняющие возложенные на них функции по формированию и целевому использованию государственных средств, не входящих в состав федерального бюджета.</w:t>
      </w:r>
      <w:r w:rsidR="00E94F0F" w:rsidRPr="00DD677E">
        <w:rPr>
          <w:sz w:val="28"/>
          <w:szCs w:val="28"/>
        </w:rPr>
        <w:t xml:space="preserve"> Указанные учреждения имеют право создавать свои региональные отделения. Фонды не имеют право заниматься коммерческой деятельностью, создавать другие организации и использовать государственные средства не по целевому назначению.</w:t>
      </w:r>
    </w:p>
    <w:p w:rsidR="00A743D4" w:rsidRPr="00DD677E" w:rsidRDefault="00A743D4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Внебюджетные фонды в Российской Федерации имеют социальную или экономическую направленность.</w:t>
      </w:r>
    </w:p>
    <w:p w:rsidR="00A743D4" w:rsidRPr="00DD677E" w:rsidRDefault="00A743D4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97433" w:rsidRPr="00DD677E" w:rsidRDefault="00AD207F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7433" w:rsidRPr="00DD677E">
        <w:rPr>
          <w:sz w:val="28"/>
          <w:szCs w:val="28"/>
        </w:rPr>
        <w:t>СПИСОК ИСПОЛЬЗОВАННЫХ ИСТОЧНИКОВ И ЛИТЕРАТУРЫ</w:t>
      </w:r>
    </w:p>
    <w:p w:rsidR="00197433" w:rsidRPr="00DD677E" w:rsidRDefault="00197433" w:rsidP="00DD67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57B0" w:rsidRPr="00DD677E" w:rsidRDefault="00AB14DD" w:rsidP="00AD207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1.</w:t>
      </w:r>
      <w:r w:rsidRPr="00DD677E">
        <w:rPr>
          <w:sz w:val="28"/>
          <w:szCs w:val="28"/>
        </w:rPr>
        <w:tab/>
      </w:r>
      <w:r w:rsidR="007657B0" w:rsidRPr="00DD677E">
        <w:rPr>
          <w:sz w:val="28"/>
          <w:szCs w:val="28"/>
        </w:rPr>
        <w:t xml:space="preserve">Бюджетный кодекс Российской Федерации от 31.07.1998г. № 145-ФЗ: офиц. </w:t>
      </w:r>
      <w:r w:rsidR="00F60124" w:rsidRPr="00DD677E">
        <w:rPr>
          <w:sz w:val="28"/>
          <w:szCs w:val="28"/>
        </w:rPr>
        <w:t>т</w:t>
      </w:r>
      <w:r w:rsidR="007657B0" w:rsidRPr="00DD677E">
        <w:rPr>
          <w:sz w:val="28"/>
          <w:szCs w:val="28"/>
        </w:rPr>
        <w:t xml:space="preserve">екст </w:t>
      </w:r>
      <w:r w:rsidR="00C200C5" w:rsidRPr="00DD677E">
        <w:rPr>
          <w:sz w:val="28"/>
          <w:szCs w:val="28"/>
        </w:rPr>
        <w:t xml:space="preserve">/ Режим доступа: Гарант Платформа </w:t>
      </w:r>
      <w:r w:rsidR="008A03ED" w:rsidRPr="00DD677E">
        <w:rPr>
          <w:sz w:val="28"/>
          <w:szCs w:val="28"/>
          <w:lang w:val="en-US"/>
        </w:rPr>
        <w:t>F</w:t>
      </w:r>
      <w:r w:rsidR="00D21751">
        <w:rPr>
          <w:sz w:val="28"/>
          <w:szCs w:val="28"/>
        </w:rPr>
        <w:t xml:space="preserve"> 1 Турбо, 15.09.2007.</w:t>
      </w:r>
    </w:p>
    <w:p w:rsidR="00143E4A" w:rsidRPr="00DD677E" w:rsidRDefault="00143E4A" w:rsidP="00AD207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2. Налоговый кодекс Российской Федерации</w:t>
      </w:r>
      <w:r w:rsidR="00D21751">
        <w:rPr>
          <w:sz w:val="28"/>
          <w:szCs w:val="28"/>
        </w:rPr>
        <w:t>: офиц. текст /</w:t>
      </w:r>
      <w:r w:rsidR="00543282" w:rsidRPr="00DD677E">
        <w:rPr>
          <w:sz w:val="28"/>
          <w:szCs w:val="28"/>
        </w:rPr>
        <w:t xml:space="preserve">Режим доступа: Гарант Платформа </w:t>
      </w:r>
      <w:r w:rsidR="00543282" w:rsidRPr="00DD677E">
        <w:rPr>
          <w:sz w:val="28"/>
          <w:szCs w:val="28"/>
          <w:lang w:val="en-US"/>
        </w:rPr>
        <w:t>F</w:t>
      </w:r>
      <w:r w:rsidR="00543282" w:rsidRPr="00DD677E">
        <w:rPr>
          <w:sz w:val="28"/>
          <w:szCs w:val="28"/>
        </w:rPr>
        <w:t xml:space="preserve"> 1 Турбо, 15.09.2007.</w:t>
      </w:r>
    </w:p>
    <w:p w:rsidR="00C44DC6" w:rsidRPr="00DD677E" w:rsidRDefault="003F5E06" w:rsidP="00AD207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3</w:t>
      </w:r>
      <w:r w:rsidR="00C44DC6" w:rsidRPr="00DD677E">
        <w:rPr>
          <w:sz w:val="28"/>
          <w:szCs w:val="28"/>
        </w:rPr>
        <w:t>.</w:t>
      </w:r>
      <w:r w:rsidR="00C44DC6" w:rsidRPr="00DD677E">
        <w:rPr>
          <w:sz w:val="28"/>
          <w:szCs w:val="28"/>
        </w:rPr>
        <w:tab/>
      </w:r>
      <w:r w:rsidR="0013244A" w:rsidRPr="00DD677E">
        <w:rPr>
          <w:sz w:val="28"/>
          <w:szCs w:val="28"/>
        </w:rPr>
        <w:t>Постановление Верховного Совета РФ от 27.12.1991г. №2122-1</w:t>
      </w:r>
      <w:r w:rsidR="0088454C" w:rsidRPr="00DD677E">
        <w:rPr>
          <w:sz w:val="28"/>
          <w:szCs w:val="28"/>
        </w:rPr>
        <w:t>. О</w:t>
      </w:r>
      <w:r w:rsidR="00CA6083" w:rsidRPr="00DD677E">
        <w:rPr>
          <w:sz w:val="28"/>
          <w:szCs w:val="28"/>
        </w:rPr>
        <w:t>б утверждении</w:t>
      </w:r>
      <w:r w:rsidR="0088454C" w:rsidRPr="00DD677E">
        <w:rPr>
          <w:sz w:val="28"/>
          <w:szCs w:val="28"/>
        </w:rPr>
        <w:t xml:space="preserve"> Пенсионно</w:t>
      </w:r>
      <w:r w:rsidR="00CA6083" w:rsidRPr="00DD677E">
        <w:rPr>
          <w:sz w:val="28"/>
          <w:szCs w:val="28"/>
        </w:rPr>
        <w:t>го</w:t>
      </w:r>
      <w:r w:rsidR="0088454C" w:rsidRPr="00DD677E">
        <w:rPr>
          <w:sz w:val="28"/>
          <w:szCs w:val="28"/>
        </w:rPr>
        <w:t xml:space="preserve"> фонд</w:t>
      </w:r>
      <w:r w:rsidR="00CA6083" w:rsidRPr="00DD677E">
        <w:rPr>
          <w:sz w:val="28"/>
          <w:szCs w:val="28"/>
        </w:rPr>
        <w:t>а</w:t>
      </w:r>
      <w:r w:rsidR="00D21751">
        <w:rPr>
          <w:sz w:val="28"/>
          <w:szCs w:val="28"/>
        </w:rPr>
        <w:t xml:space="preserve"> Российской Федерации</w:t>
      </w:r>
      <w:r w:rsidR="0088454C" w:rsidRPr="00DD677E">
        <w:rPr>
          <w:sz w:val="28"/>
          <w:szCs w:val="28"/>
        </w:rPr>
        <w:t xml:space="preserve">: офиц. текст / Режим доступа: Система Гарант Платформа </w:t>
      </w:r>
      <w:r w:rsidR="0088454C" w:rsidRPr="00DD677E">
        <w:rPr>
          <w:sz w:val="28"/>
          <w:szCs w:val="28"/>
          <w:lang w:val="en-US"/>
        </w:rPr>
        <w:t>F</w:t>
      </w:r>
      <w:r w:rsidR="0088454C" w:rsidRPr="00DD677E">
        <w:rPr>
          <w:sz w:val="28"/>
          <w:szCs w:val="28"/>
        </w:rPr>
        <w:t xml:space="preserve"> 1 Турбо, 15.09.2007.</w:t>
      </w:r>
    </w:p>
    <w:p w:rsidR="00073C73" w:rsidRPr="00DD677E" w:rsidRDefault="003F5E06" w:rsidP="00AD207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4</w:t>
      </w:r>
      <w:r w:rsidR="00073C73" w:rsidRPr="00DD677E">
        <w:rPr>
          <w:sz w:val="28"/>
          <w:szCs w:val="28"/>
        </w:rPr>
        <w:t>.</w:t>
      </w:r>
      <w:r w:rsidR="00073C73" w:rsidRPr="00DD677E">
        <w:rPr>
          <w:sz w:val="28"/>
          <w:szCs w:val="28"/>
        </w:rPr>
        <w:tab/>
        <w:t>Постановление Верховного Совета РФ от 24.02.1993г. №4543-1. О</w:t>
      </w:r>
      <w:r w:rsidR="00CA6083" w:rsidRPr="00DD677E">
        <w:rPr>
          <w:sz w:val="28"/>
          <w:szCs w:val="28"/>
        </w:rPr>
        <w:t>б</w:t>
      </w:r>
      <w:r w:rsidR="00073C73" w:rsidRPr="00DD677E">
        <w:rPr>
          <w:sz w:val="28"/>
          <w:szCs w:val="28"/>
        </w:rPr>
        <w:t xml:space="preserve"> </w:t>
      </w:r>
      <w:r w:rsidR="00CA6083" w:rsidRPr="00DD677E">
        <w:rPr>
          <w:sz w:val="28"/>
          <w:szCs w:val="28"/>
        </w:rPr>
        <w:t xml:space="preserve">утверждении </w:t>
      </w:r>
      <w:r w:rsidR="00073C73" w:rsidRPr="00DD677E">
        <w:rPr>
          <w:sz w:val="28"/>
          <w:szCs w:val="28"/>
        </w:rPr>
        <w:t>территориально</w:t>
      </w:r>
      <w:r w:rsidR="00CA6083" w:rsidRPr="00DD677E">
        <w:rPr>
          <w:sz w:val="28"/>
          <w:szCs w:val="28"/>
        </w:rPr>
        <w:t>го</w:t>
      </w:r>
      <w:r w:rsidR="00073C73" w:rsidRPr="00DD677E">
        <w:rPr>
          <w:sz w:val="28"/>
          <w:szCs w:val="28"/>
        </w:rPr>
        <w:t xml:space="preserve"> фонд</w:t>
      </w:r>
      <w:r w:rsidR="00CA6083" w:rsidRPr="00DD677E">
        <w:rPr>
          <w:sz w:val="28"/>
          <w:szCs w:val="28"/>
        </w:rPr>
        <w:t>а</w:t>
      </w:r>
      <w:r w:rsidR="00073C73" w:rsidRPr="00DD677E">
        <w:rPr>
          <w:sz w:val="28"/>
          <w:szCs w:val="28"/>
        </w:rPr>
        <w:t xml:space="preserve"> обязате</w:t>
      </w:r>
      <w:r w:rsidR="00D21751">
        <w:rPr>
          <w:sz w:val="28"/>
          <w:szCs w:val="28"/>
        </w:rPr>
        <w:t>льного медицинского страхования</w:t>
      </w:r>
      <w:r w:rsidR="00073C73" w:rsidRPr="00DD677E">
        <w:rPr>
          <w:sz w:val="28"/>
          <w:szCs w:val="28"/>
        </w:rPr>
        <w:t xml:space="preserve">: офиц. текст / Режим доступа: Гарант Платформа </w:t>
      </w:r>
      <w:r w:rsidR="00073C73" w:rsidRPr="00DD677E">
        <w:rPr>
          <w:sz w:val="28"/>
          <w:szCs w:val="28"/>
          <w:lang w:val="en-US"/>
        </w:rPr>
        <w:t>F</w:t>
      </w:r>
      <w:r w:rsidR="00073C73" w:rsidRPr="00DD677E">
        <w:rPr>
          <w:sz w:val="28"/>
          <w:szCs w:val="28"/>
        </w:rPr>
        <w:t xml:space="preserve"> 1 Турбо, 15.09.2007.</w:t>
      </w:r>
    </w:p>
    <w:p w:rsidR="00565491" w:rsidRPr="00DD677E" w:rsidRDefault="003F5E06" w:rsidP="00AD207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5</w:t>
      </w:r>
      <w:r w:rsidR="00565491" w:rsidRPr="00DD677E">
        <w:rPr>
          <w:sz w:val="28"/>
          <w:szCs w:val="28"/>
        </w:rPr>
        <w:t>.</w:t>
      </w:r>
      <w:r w:rsidR="00565491" w:rsidRPr="00DD677E">
        <w:rPr>
          <w:sz w:val="28"/>
          <w:szCs w:val="28"/>
        </w:rPr>
        <w:tab/>
        <w:t>Постановление Правительства РФ от 12.02.1994</w:t>
      </w:r>
      <w:r w:rsidR="007C2768">
        <w:rPr>
          <w:sz w:val="28"/>
          <w:szCs w:val="28"/>
        </w:rPr>
        <w:t xml:space="preserve"> </w:t>
      </w:r>
      <w:r w:rsidR="00565491" w:rsidRPr="00DD677E">
        <w:rPr>
          <w:sz w:val="28"/>
          <w:szCs w:val="28"/>
        </w:rPr>
        <w:t>г. №101</w:t>
      </w:r>
      <w:r w:rsidR="00CA6083" w:rsidRPr="00DD677E">
        <w:rPr>
          <w:sz w:val="28"/>
          <w:szCs w:val="28"/>
        </w:rPr>
        <w:t xml:space="preserve">. </w:t>
      </w:r>
      <w:r w:rsidR="00B15B9A" w:rsidRPr="00DD677E">
        <w:rPr>
          <w:sz w:val="28"/>
          <w:szCs w:val="28"/>
        </w:rPr>
        <w:t>О фонде социального страхования Российской Федерации</w:t>
      </w:r>
      <w:r w:rsidR="00565491" w:rsidRPr="00DD677E">
        <w:rPr>
          <w:sz w:val="28"/>
          <w:szCs w:val="28"/>
        </w:rPr>
        <w:t xml:space="preserve">: офиц. текст / Режим доступа: Гарант Платформа </w:t>
      </w:r>
      <w:r w:rsidR="00565491" w:rsidRPr="00DD677E">
        <w:rPr>
          <w:sz w:val="28"/>
          <w:szCs w:val="28"/>
          <w:lang w:val="en-US"/>
        </w:rPr>
        <w:t>F</w:t>
      </w:r>
      <w:r w:rsidR="00565491" w:rsidRPr="00DD677E">
        <w:rPr>
          <w:sz w:val="28"/>
          <w:szCs w:val="28"/>
        </w:rPr>
        <w:t xml:space="preserve"> 1 Турбо, 15.09.2007.</w:t>
      </w:r>
    </w:p>
    <w:p w:rsidR="00565491" w:rsidRPr="00DD677E" w:rsidRDefault="003F5E06" w:rsidP="00AD207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6</w:t>
      </w:r>
      <w:r w:rsidR="00565491" w:rsidRPr="00DD677E">
        <w:rPr>
          <w:sz w:val="28"/>
          <w:szCs w:val="28"/>
        </w:rPr>
        <w:t>.</w:t>
      </w:r>
      <w:r w:rsidR="00565491" w:rsidRPr="00DD677E">
        <w:rPr>
          <w:sz w:val="28"/>
          <w:szCs w:val="28"/>
        </w:rPr>
        <w:tab/>
        <w:t>Постановление Правительства РФ от 29.07.1998г. №857. Об утверждении устава Федерального фонда обязате</w:t>
      </w:r>
      <w:r w:rsidR="00D21751">
        <w:rPr>
          <w:sz w:val="28"/>
          <w:szCs w:val="28"/>
        </w:rPr>
        <w:t>льного медицинского страхования</w:t>
      </w:r>
      <w:r w:rsidR="00565491" w:rsidRPr="00DD677E">
        <w:rPr>
          <w:sz w:val="28"/>
          <w:szCs w:val="28"/>
        </w:rPr>
        <w:t xml:space="preserve">: </w:t>
      </w:r>
      <w:r w:rsidR="00D21751">
        <w:rPr>
          <w:sz w:val="28"/>
          <w:szCs w:val="28"/>
        </w:rPr>
        <w:t>офиц. текст /</w:t>
      </w:r>
      <w:r w:rsidR="00565491" w:rsidRPr="00DD677E">
        <w:rPr>
          <w:sz w:val="28"/>
          <w:szCs w:val="28"/>
        </w:rPr>
        <w:t xml:space="preserve">Режим доступа: Гарант Платформа </w:t>
      </w:r>
      <w:r w:rsidR="00565491" w:rsidRPr="00DD677E">
        <w:rPr>
          <w:sz w:val="28"/>
          <w:szCs w:val="28"/>
          <w:lang w:val="en-US"/>
        </w:rPr>
        <w:t>F</w:t>
      </w:r>
      <w:r w:rsidR="00565491" w:rsidRPr="00DD677E">
        <w:rPr>
          <w:sz w:val="28"/>
          <w:szCs w:val="28"/>
        </w:rPr>
        <w:t xml:space="preserve"> 1 Турбо, 15.09.2007.</w:t>
      </w:r>
    </w:p>
    <w:p w:rsidR="00FC0EB9" w:rsidRPr="00DD677E" w:rsidRDefault="003F5E06" w:rsidP="00AD207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7</w:t>
      </w:r>
      <w:r w:rsidR="00FC0EB9" w:rsidRPr="00DD677E">
        <w:rPr>
          <w:sz w:val="28"/>
          <w:szCs w:val="28"/>
        </w:rPr>
        <w:t>.</w:t>
      </w:r>
      <w:r w:rsidR="00FC0EB9" w:rsidRPr="00DD677E">
        <w:rPr>
          <w:sz w:val="28"/>
          <w:szCs w:val="28"/>
        </w:rPr>
        <w:tab/>
        <w:t>Федеральный Закон от 29.12.2006г. №243-ФЗ. О бюджете Федерального фонда обязательного медиц</w:t>
      </w:r>
      <w:r w:rsidR="00D21751">
        <w:rPr>
          <w:sz w:val="28"/>
          <w:szCs w:val="28"/>
        </w:rPr>
        <w:t>инского страхования на 2007 год</w:t>
      </w:r>
      <w:r w:rsidR="00FC0EB9" w:rsidRPr="00DD677E">
        <w:rPr>
          <w:sz w:val="28"/>
          <w:szCs w:val="28"/>
        </w:rPr>
        <w:t xml:space="preserve">: офиц. Текст / Режим доступа: Гарант Платформа </w:t>
      </w:r>
      <w:r w:rsidR="00FC0EB9" w:rsidRPr="00DD677E">
        <w:rPr>
          <w:sz w:val="28"/>
          <w:szCs w:val="28"/>
          <w:lang w:val="en-US"/>
        </w:rPr>
        <w:t>F</w:t>
      </w:r>
      <w:r w:rsidR="00FC0EB9" w:rsidRPr="00DD677E">
        <w:rPr>
          <w:sz w:val="28"/>
          <w:szCs w:val="28"/>
        </w:rPr>
        <w:t xml:space="preserve"> 1 Турбо, 15.09.2007.</w:t>
      </w:r>
    </w:p>
    <w:p w:rsidR="00FC0EB9" w:rsidRPr="00DD677E" w:rsidRDefault="003F5E06" w:rsidP="00AD207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8</w:t>
      </w:r>
      <w:r w:rsidR="00FC0EB9" w:rsidRPr="00DD677E">
        <w:rPr>
          <w:sz w:val="28"/>
          <w:szCs w:val="28"/>
        </w:rPr>
        <w:t>.</w:t>
      </w:r>
      <w:r w:rsidR="00FC0EB9" w:rsidRPr="00DD677E">
        <w:rPr>
          <w:sz w:val="28"/>
          <w:szCs w:val="28"/>
        </w:rPr>
        <w:tab/>
        <w:t>Федеральный Закон от 07.05.1998г. №75-ФЗ. О него</w:t>
      </w:r>
      <w:r w:rsidR="00D21751">
        <w:rPr>
          <w:sz w:val="28"/>
          <w:szCs w:val="28"/>
        </w:rPr>
        <w:t>сударственных пенсионных фондах: офиц. текст /</w:t>
      </w:r>
      <w:r w:rsidR="00FC0EB9" w:rsidRPr="00DD677E">
        <w:rPr>
          <w:sz w:val="28"/>
          <w:szCs w:val="28"/>
        </w:rPr>
        <w:t xml:space="preserve">Режим доступа: Гарант Платформа </w:t>
      </w:r>
      <w:r w:rsidR="00FC0EB9" w:rsidRPr="00DD677E">
        <w:rPr>
          <w:sz w:val="28"/>
          <w:szCs w:val="28"/>
          <w:lang w:val="en-US"/>
        </w:rPr>
        <w:t>F</w:t>
      </w:r>
      <w:r w:rsidR="00FC0EB9" w:rsidRPr="00DD677E">
        <w:rPr>
          <w:sz w:val="28"/>
          <w:szCs w:val="28"/>
        </w:rPr>
        <w:t xml:space="preserve"> 1 Турбо, 15.09.2007.</w:t>
      </w:r>
    </w:p>
    <w:p w:rsidR="00772FE0" w:rsidRPr="00DD677E" w:rsidRDefault="003F5E06" w:rsidP="00AD207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9</w:t>
      </w:r>
      <w:r w:rsidR="00772FE0" w:rsidRPr="00DD677E">
        <w:rPr>
          <w:sz w:val="28"/>
          <w:szCs w:val="28"/>
        </w:rPr>
        <w:t>.</w:t>
      </w:r>
      <w:r w:rsidR="00772FE0" w:rsidRPr="00DD677E">
        <w:rPr>
          <w:sz w:val="28"/>
          <w:szCs w:val="28"/>
        </w:rPr>
        <w:tab/>
        <w:t>Федеральный Закон от 15.12.2001г. №167-ФЗ. Об обязательном пенсионном страховании в Росси</w:t>
      </w:r>
      <w:r w:rsidR="00D21751">
        <w:rPr>
          <w:sz w:val="28"/>
          <w:szCs w:val="28"/>
        </w:rPr>
        <w:t>йской Федерации: офиц. текст /</w:t>
      </w:r>
      <w:r w:rsidR="00772FE0" w:rsidRPr="00DD677E">
        <w:rPr>
          <w:sz w:val="28"/>
          <w:szCs w:val="28"/>
        </w:rPr>
        <w:t xml:space="preserve">Режим доступа: Гарант Платформа </w:t>
      </w:r>
      <w:r w:rsidR="00772FE0" w:rsidRPr="00DD677E">
        <w:rPr>
          <w:sz w:val="28"/>
          <w:szCs w:val="28"/>
          <w:lang w:val="en-US"/>
        </w:rPr>
        <w:t>F</w:t>
      </w:r>
      <w:r w:rsidR="00772FE0" w:rsidRPr="00DD677E">
        <w:rPr>
          <w:sz w:val="28"/>
          <w:szCs w:val="28"/>
        </w:rPr>
        <w:t xml:space="preserve"> 1 Турбо, 15.09.2007.</w:t>
      </w:r>
    </w:p>
    <w:p w:rsidR="00772FE0" w:rsidRPr="00DD677E" w:rsidRDefault="003F5E06" w:rsidP="00AD207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10</w:t>
      </w:r>
      <w:r w:rsidR="00772FE0" w:rsidRPr="00DD677E">
        <w:rPr>
          <w:sz w:val="28"/>
          <w:szCs w:val="28"/>
        </w:rPr>
        <w:t>.</w:t>
      </w:r>
      <w:r w:rsidR="00772FE0" w:rsidRPr="00DD677E">
        <w:rPr>
          <w:sz w:val="28"/>
          <w:szCs w:val="28"/>
        </w:rPr>
        <w:tab/>
        <w:t xml:space="preserve">Федеральный Закон от 19.12.2006г. №234-ФЗ. О бюджете Фонда социального страхования Российской </w:t>
      </w:r>
      <w:r w:rsidR="00A81747" w:rsidRPr="00DD677E">
        <w:rPr>
          <w:sz w:val="28"/>
          <w:szCs w:val="28"/>
        </w:rPr>
        <w:t>Федерации</w:t>
      </w:r>
      <w:r w:rsidR="00772FE0" w:rsidRPr="00DD677E">
        <w:rPr>
          <w:sz w:val="28"/>
          <w:szCs w:val="28"/>
        </w:rPr>
        <w:t xml:space="preserve"> на 2007 год</w:t>
      </w:r>
      <w:r w:rsidR="00D21751">
        <w:rPr>
          <w:sz w:val="28"/>
          <w:szCs w:val="28"/>
        </w:rPr>
        <w:t>: офиц. текст /</w:t>
      </w:r>
      <w:r w:rsidR="00A81747" w:rsidRPr="00DD677E">
        <w:rPr>
          <w:sz w:val="28"/>
          <w:szCs w:val="28"/>
        </w:rPr>
        <w:t xml:space="preserve">Режим доступа: Гарант Платформа </w:t>
      </w:r>
      <w:r w:rsidR="00A81747" w:rsidRPr="00DD677E">
        <w:rPr>
          <w:sz w:val="28"/>
          <w:szCs w:val="28"/>
          <w:lang w:val="en-US"/>
        </w:rPr>
        <w:t>F</w:t>
      </w:r>
      <w:r w:rsidR="00A81747" w:rsidRPr="00DD677E">
        <w:rPr>
          <w:sz w:val="28"/>
          <w:szCs w:val="28"/>
        </w:rPr>
        <w:t xml:space="preserve"> 1 Турбо, 15.09.2007.</w:t>
      </w:r>
    </w:p>
    <w:p w:rsidR="00A81747" w:rsidRPr="00DD677E" w:rsidRDefault="00A81747" w:rsidP="00AD207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1</w:t>
      </w:r>
      <w:r w:rsidR="003F5E06" w:rsidRPr="00DD677E">
        <w:rPr>
          <w:sz w:val="28"/>
          <w:szCs w:val="28"/>
        </w:rPr>
        <w:t>1</w:t>
      </w:r>
      <w:r w:rsidRPr="00DD677E">
        <w:rPr>
          <w:sz w:val="28"/>
          <w:szCs w:val="28"/>
        </w:rPr>
        <w:t>.</w:t>
      </w:r>
      <w:r w:rsidRPr="00DD677E">
        <w:rPr>
          <w:sz w:val="28"/>
          <w:szCs w:val="28"/>
        </w:rPr>
        <w:tab/>
        <w:t xml:space="preserve">Закон Вологодской области от 12.12.2006г. №1538-ОЗ. О бюджете территориального фонда обязательного медицинского страхования </w:t>
      </w:r>
      <w:r w:rsidR="00D21751">
        <w:rPr>
          <w:sz w:val="28"/>
          <w:szCs w:val="28"/>
        </w:rPr>
        <w:t>Вологодской области на 2007 год</w:t>
      </w:r>
      <w:r w:rsidR="00B44CF5">
        <w:rPr>
          <w:sz w:val="28"/>
          <w:szCs w:val="28"/>
        </w:rPr>
        <w:t>: офиц. текст /</w:t>
      </w:r>
      <w:r w:rsidRPr="00DD677E">
        <w:rPr>
          <w:sz w:val="28"/>
          <w:szCs w:val="28"/>
        </w:rPr>
        <w:t xml:space="preserve">Режим доступа: Гарант Платформа </w:t>
      </w:r>
      <w:r w:rsidRPr="00DD677E">
        <w:rPr>
          <w:sz w:val="28"/>
          <w:szCs w:val="28"/>
          <w:lang w:val="en-US"/>
        </w:rPr>
        <w:t>F</w:t>
      </w:r>
      <w:r w:rsidRPr="00DD677E">
        <w:rPr>
          <w:sz w:val="28"/>
          <w:szCs w:val="28"/>
        </w:rPr>
        <w:t xml:space="preserve"> 1 Турбо, 15.09.2007.</w:t>
      </w:r>
    </w:p>
    <w:p w:rsidR="00B75CB5" w:rsidRPr="00DD677E" w:rsidRDefault="0061161E" w:rsidP="00AD207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1</w:t>
      </w:r>
      <w:r w:rsidR="003F5E06" w:rsidRPr="00DD677E">
        <w:rPr>
          <w:sz w:val="28"/>
          <w:szCs w:val="28"/>
        </w:rPr>
        <w:t>2</w:t>
      </w:r>
      <w:r w:rsidR="007657B0" w:rsidRPr="00DD677E">
        <w:rPr>
          <w:sz w:val="28"/>
          <w:szCs w:val="28"/>
        </w:rPr>
        <w:t>.</w:t>
      </w:r>
      <w:r w:rsidR="007657B0" w:rsidRPr="00DD677E">
        <w:rPr>
          <w:sz w:val="28"/>
          <w:szCs w:val="28"/>
        </w:rPr>
        <w:tab/>
      </w:r>
      <w:r w:rsidR="00F06F76" w:rsidRPr="00DD677E">
        <w:rPr>
          <w:sz w:val="28"/>
          <w:szCs w:val="28"/>
        </w:rPr>
        <w:t>Финансы и кредит</w:t>
      </w:r>
      <w:r w:rsidR="00B75CB5" w:rsidRPr="00DD677E">
        <w:rPr>
          <w:sz w:val="28"/>
          <w:szCs w:val="28"/>
        </w:rPr>
        <w:t xml:space="preserve">: </w:t>
      </w:r>
      <w:r w:rsidR="00543282" w:rsidRPr="00DD677E">
        <w:rPr>
          <w:sz w:val="28"/>
          <w:szCs w:val="28"/>
        </w:rPr>
        <w:t>Учеб. пособие</w:t>
      </w:r>
      <w:r w:rsidR="00D21751">
        <w:rPr>
          <w:sz w:val="28"/>
          <w:szCs w:val="28"/>
        </w:rPr>
        <w:t xml:space="preserve"> /</w:t>
      </w:r>
      <w:r w:rsidR="00B75CB5" w:rsidRPr="00DD677E">
        <w:rPr>
          <w:sz w:val="28"/>
          <w:szCs w:val="28"/>
        </w:rPr>
        <w:t xml:space="preserve">под ред. проф. </w:t>
      </w:r>
      <w:r w:rsidR="00F06F76" w:rsidRPr="00DD677E">
        <w:rPr>
          <w:sz w:val="28"/>
          <w:szCs w:val="28"/>
        </w:rPr>
        <w:t>А</w:t>
      </w:r>
      <w:r w:rsidR="00B75CB5" w:rsidRPr="00DD677E">
        <w:rPr>
          <w:sz w:val="28"/>
          <w:szCs w:val="28"/>
        </w:rPr>
        <w:t>.</w:t>
      </w:r>
      <w:r w:rsidR="00F06F76" w:rsidRPr="00DD677E">
        <w:rPr>
          <w:sz w:val="28"/>
          <w:szCs w:val="28"/>
        </w:rPr>
        <w:t>М</w:t>
      </w:r>
      <w:r w:rsidR="00B75CB5" w:rsidRPr="00DD677E">
        <w:rPr>
          <w:sz w:val="28"/>
          <w:szCs w:val="28"/>
        </w:rPr>
        <w:t>.</w:t>
      </w:r>
      <w:r w:rsidR="00B44CF5">
        <w:rPr>
          <w:sz w:val="28"/>
          <w:szCs w:val="28"/>
        </w:rPr>
        <w:t xml:space="preserve"> </w:t>
      </w:r>
      <w:r w:rsidR="00F06F76" w:rsidRPr="00DD677E">
        <w:rPr>
          <w:sz w:val="28"/>
          <w:szCs w:val="28"/>
        </w:rPr>
        <w:t>Ковалевой</w:t>
      </w:r>
      <w:r w:rsidR="00B75CB5" w:rsidRPr="00DD677E">
        <w:rPr>
          <w:sz w:val="28"/>
          <w:szCs w:val="28"/>
        </w:rPr>
        <w:t xml:space="preserve">. – М.: </w:t>
      </w:r>
      <w:r w:rsidR="00F06F76" w:rsidRPr="00DD677E">
        <w:rPr>
          <w:sz w:val="28"/>
          <w:szCs w:val="28"/>
        </w:rPr>
        <w:t>Финансы и статистика</w:t>
      </w:r>
      <w:r w:rsidR="00B75CB5" w:rsidRPr="00DD677E">
        <w:rPr>
          <w:sz w:val="28"/>
          <w:szCs w:val="28"/>
        </w:rPr>
        <w:t>, 200</w:t>
      </w:r>
      <w:r w:rsidR="00F06F76" w:rsidRPr="00DD677E">
        <w:rPr>
          <w:sz w:val="28"/>
          <w:szCs w:val="28"/>
        </w:rPr>
        <w:t>2</w:t>
      </w:r>
      <w:r w:rsidR="00B75CB5" w:rsidRPr="00DD677E">
        <w:rPr>
          <w:sz w:val="28"/>
          <w:szCs w:val="28"/>
        </w:rPr>
        <w:t>. –5</w:t>
      </w:r>
      <w:r w:rsidR="00F06F76" w:rsidRPr="00DD677E">
        <w:rPr>
          <w:sz w:val="28"/>
          <w:szCs w:val="28"/>
        </w:rPr>
        <w:t>12</w:t>
      </w:r>
      <w:r w:rsidR="00B75CB5" w:rsidRPr="00DD677E">
        <w:rPr>
          <w:sz w:val="28"/>
          <w:szCs w:val="28"/>
        </w:rPr>
        <w:t>с.</w:t>
      </w:r>
    </w:p>
    <w:p w:rsidR="0061161E" w:rsidRPr="00DD677E" w:rsidRDefault="0061161E" w:rsidP="00AD207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1</w:t>
      </w:r>
      <w:r w:rsidR="003F5E06" w:rsidRPr="00DD677E">
        <w:rPr>
          <w:sz w:val="28"/>
          <w:szCs w:val="28"/>
        </w:rPr>
        <w:t>3</w:t>
      </w:r>
      <w:r w:rsidR="00D57FB1" w:rsidRPr="00DD677E">
        <w:rPr>
          <w:sz w:val="28"/>
          <w:szCs w:val="28"/>
        </w:rPr>
        <w:t>.</w:t>
      </w:r>
      <w:r w:rsidR="00D57FB1" w:rsidRPr="00DD677E">
        <w:rPr>
          <w:sz w:val="28"/>
          <w:szCs w:val="28"/>
        </w:rPr>
        <w:tab/>
        <w:t>Финансы: Уче</w:t>
      </w:r>
      <w:r w:rsidR="00543282" w:rsidRPr="00DD677E">
        <w:rPr>
          <w:sz w:val="28"/>
          <w:szCs w:val="28"/>
        </w:rPr>
        <w:t>б</w:t>
      </w:r>
      <w:r w:rsidR="00D21751">
        <w:rPr>
          <w:sz w:val="28"/>
          <w:szCs w:val="28"/>
        </w:rPr>
        <w:t>ник для вузов /</w:t>
      </w:r>
      <w:r w:rsidR="00D57FB1" w:rsidRPr="00DD677E">
        <w:rPr>
          <w:sz w:val="28"/>
          <w:szCs w:val="28"/>
        </w:rPr>
        <w:t>под ред. проф. М.В.</w:t>
      </w:r>
      <w:r w:rsidR="00D21751">
        <w:rPr>
          <w:sz w:val="28"/>
          <w:szCs w:val="28"/>
        </w:rPr>
        <w:t xml:space="preserve"> </w:t>
      </w:r>
      <w:r w:rsidR="00D57FB1" w:rsidRPr="00DD677E">
        <w:rPr>
          <w:sz w:val="28"/>
          <w:szCs w:val="28"/>
        </w:rPr>
        <w:t>Романовского, проф. О</w:t>
      </w:r>
      <w:r w:rsidR="00EC2C56" w:rsidRPr="00DD677E">
        <w:rPr>
          <w:sz w:val="28"/>
          <w:szCs w:val="28"/>
        </w:rPr>
        <w:t>.В.Врублевской, проф. Б.М.</w:t>
      </w:r>
      <w:r w:rsidR="00D21751">
        <w:rPr>
          <w:sz w:val="28"/>
          <w:szCs w:val="28"/>
        </w:rPr>
        <w:t xml:space="preserve"> </w:t>
      </w:r>
      <w:r w:rsidR="00EC2C56" w:rsidRPr="00DD677E">
        <w:rPr>
          <w:sz w:val="28"/>
          <w:szCs w:val="28"/>
        </w:rPr>
        <w:t>Сабанти. – М.: Юрайт-М, 2002. – 504 с.</w:t>
      </w:r>
    </w:p>
    <w:p w:rsidR="00D57FB1" w:rsidRPr="00DD677E" w:rsidRDefault="0061161E" w:rsidP="00AD207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677E">
        <w:rPr>
          <w:sz w:val="28"/>
          <w:szCs w:val="28"/>
        </w:rPr>
        <w:t>1</w:t>
      </w:r>
      <w:r w:rsidR="003F5E06" w:rsidRPr="00DD677E">
        <w:rPr>
          <w:sz w:val="28"/>
          <w:szCs w:val="28"/>
        </w:rPr>
        <w:t>4</w:t>
      </w:r>
      <w:r w:rsidRPr="00DD677E">
        <w:rPr>
          <w:sz w:val="28"/>
          <w:szCs w:val="28"/>
        </w:rPr>
        <w:t>.</w:t>
      </w:r>
      <w:r w:rsidRPr="00DD677E">
        <w:rPr>
          <w:sz w:val="28"/>
          <w:szCs w:val="28"/>
        </w:rPr>
        <w:tab/>
        <w:t>Шкловец, И. Порядок погашения задолженности по страховым взносам посл</w:t>
      </w:r>
      <w:r w:rsidR="00D21751">
        <w:rPr>
          <w:sz w:val="28"/>
          <w:szCs w:val="28"/>
        </w:rPr>
        <w:t>е упразднения фонда занятости /</w:t>
      </w:r>
      <w:r w:rsidR="00543282" w:rsidRPr="00DD677E">
        <w:rPr>
          <w:sz w:val="28"/>
          <w:szCs w:val="28"/>
        </w:rPr>
        <w:t>И.</w:t>
      </w:r>
      <w:r w:rsidR="00D21751">
        <w:rPr>
          <w:sz w:val="28"/>
          <w:szCs w:val="28"/>
        </w:rPr>
        <w:t xml:space="preserve"> </w:t>
      </w:r>
      <w:r w:rsidR="00543282" w:rsidRPr="00DD677E">
        <w:rPr>
          <w:sz w:val="28"/>
          <w:szCs w:val="28"/>
        </w:rPr>
        <w:t>Шкловец</w:t>
      </w:r>
      <w:r w:rsidR="00D21751">
        <w:rPr>
          <w:sz w:val="28"/>
          <w:szCs w:val="28"/>
        </w:rPr>
        <w:t xml:space="preserve"> //</w:t>
      </w:r>
      <w:r w:rsidR="002426E7" w:rsidRPr="00DD677E">
        <w:rPr>
          <w:sz w:val="28"/>
          <w:szCs w:val="28"/>
        </w:rPr>
        <w:t xml:space="preserve">Финансовая газета. Региональный выпуск. – 2001. </w:t>
      </w:r>
      <w:r w:rsidR="00BB77E2" w:rsidRPr="00DD677E">
        <w:rPr>
          <w:sz w:val="28"/>
          <w:szCs w:val="28"/>
        </w:rPr>
        <w:t>–</w:t>
      </w:r>
      <w:r w:rsidR="002426E7" w:rsidRPr="00DD677E">
        <w:rPr>
          <w:sz w:val="28"/>
          <w:szCs w:val="28"/>
        </w:rPr>
        <w:t xml:space="preserve"> </w:t>
      </w:r>
      <w:r w:rsidR="00BB77E2" w:rsidRPr="00DD677E">
        <w:rPr>
          <w:sz w:val="28"/>
          <w:szCs w:val="28"/>
        </w:rPr>
        <w:t xml:space="preserve">март. - </w:t>
      </w:r>
      <w:r w:rsidR="002426E7" w:rsidRPr="00DD677E">
        <w:rPr>
          <w:sz w:val="28"/>
          <w:szCs w:val="28"/>
        </w:rPr>
        <w:t>№11</w:t>
      </w:r>
      <w:r w:rsidR="00BB77E2" w:rsidRPr="00DD677E">
        <w:rPr>
          <w:sz w:val="28"/>
          <w:szCs w:val="28"/>
        </w:rPr>
        <w:t>.</w:t>
      </w:r>
      <w:bookmarkStart w:id="46" w:name="_GoBack"/>
      <w:bookmarkEnd w:id="46"/>
    </w:p>
    <w:sectPr w:rsidR="00D57FB1" w:rsidRPr="00DD677E" w:rsidSect="00265295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52B" w:rsidRDefault="0090552B">
      <w:r>
        <w:separator/>
      </w:r>
    </w:p>
  </w:endnote>
  <w:endnote w:type="continuationSeparator" w:id="0">
    <w:p w:rsidR="0090552B" w:rsidRDefault="0090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01" w:rsidRDefault="00C83A01" w:rsidP="0053206A">
    <w:pPr>
      <w:pStyle w:val="a3"/>
      <w:framePr w:wrap="around" w:vAnchor="text" w:hAnchor="margin" w:xAlign="center" w:y="1"/>
      <w:rPr>
        <w:rStyle w:val="a5"/>
      </w:rPr>
    </w:pPr>
  </w:p>
  <w:p w:rsidR="00C83A01" w:rsidRDefault="00C83A01" w:rsidP="005320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01" w:rsidRDefault="00825BED" w:rsidP="0053206A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C83A01" w:rsidRDefault="00C83A01" w:rsidP="005320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52B" w:rsidRDefault="0090552B">
      <w:r>
        <w:separator/>
      </w:r>
    </w:p>
  </w:footnote>
  <w:footnote w:type="continuationSeparator" w:id="0">
    <w:p w:rsidR="0090552B" w:rsidRDefault="0090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2F88"/>
    <w:multiLevelType w:val="hybridMultilevel"/>
    <w:tmpl w:val="4600EB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F5F8A"/>
    <w:multiLevelType w:val="hybridMultilevel"/>
    <w:tmpl w:val="D772A732"/>
    <w:lvl w:ilvl="0" w:tplc="BFBC1EE2">
      <w:start w:val="1"/>
      <w:numFmt w:val="bullet"/>
      <w:lvlText w:val=""/>
      <w:lvlJc w:val="left"/>
      <w:pPr>
        <w:tabs>
          <w:tab w:val="num" w:pos="1532"/>
        </w:tabs>
        <w:ind w:left="1532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B4E6F5C"/>
    <w:multiLevelType w:val="multilevel"/>
    <w:tmpl w:val="DE66800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0BE463CD"/>
    <w:multiLevelType w:val="hybridMultilevel"/>
    <w:tmpl w:val="8A1CEA0E"/>
    <w:lvl w:ilvl="0" w:tplc="4C9A0808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D3D20FB"/>
    <w:multiLevelType w:val="hybridMultilevel"/>
    <w:tmpl w:val="76121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E4D23"/>
    <w:multiLevelType w:val="hybridMultilevel"/>
    <w:tmpl w:val="E46A65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EF3D78"/>
    <w:multiLevelType w:val="hybridMultilevel"/>
    <w:tmpl w:val="709CACE6"/>
    <w:lvl w:ilvl="0" w:tplc="431277C6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A44471D"/>
    <w:multiLevelType w:val="hybridMultilevel"/>
    <w:tmpl w:val="38DA67C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E393074"/>
    <w:multiLevelType w:val="multilevel"/>
    <w:tmpl w:val="07F8FB7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9">
    <w:nsid w:val="1EE86936"/>
    <w:multiLevelType w:val="hybridMultilevel"/>
    <w:tmpl w:val="DCAC2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672AFE"/>
    <w:multiLevelType w:val="hybridMultilevel"/>
    <w:tmpl w:val="01F2E56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E2D3CD3"/>
    <w:multiLevelType w:val="hybridMultilevel"/>
    <w:tmpl w:val="71ECD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874F44"/>
    <w:multiLevelType w:val="hybridMultilevel"/>
    <w:tmpl w:val="F1363014"/>
    <w:lvl w:ilvl="0" w:tplc="0C30D55E">
      <w:start w:val="6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3E7D0586"/>
    <w:multiLevelType w:val="hybridMultilevel"/>
    <w:tmpl w:val="74BA9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9768CD"/>
    <w:multiLevelType w:val="hybridMultilevel"/>
    <w:tmpl w:val="C8D62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450AC1"/>
    <w:multiLevelType w:val="hybridMultilevel"/>
    <w:tmpl w:val="7D48921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68801E5"/>
    <w:multiLevelType w:val="hybridMultilevel"/>
    <w:tmpl w:val="9B50E7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2E46EA"/>
    <w:multiLevelType w:val="hybridMultilevel"/>
    <w:tmpl w:val="8B4682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07C83"/>
    <w:multiLevelType w:val="hybridMultilevel"/>
    <w:tmpl w:val="E9D41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4921E3"/>
    <w:multiLevelType w:val="hybridMultilevel"/>
    <w:tmpl w:val="769CA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704AB0"/>
    <w:multiLevelType w:val="hybridMultilevel"/>
    <w:tmpl w:val="ED300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DF5EBD"/>
    <w:multiLevelType w:val="hybridMultilevel"/>
    <w:tmpl w:val="AE3CC27A"/>
    <w:lvl w:ilvl="0" w:tplc="E770497C">
      <w:start w:val="1"/>
      <w:numFmt w:val="decimal"/>
      <w:lvlText w:val="%1)"/>
      <w:lvlJc w:val="left"/>
      <w:pPr>
        <w:tabs>
          <w:tab w:val="num" w:pos="1878"/>
        </w:tabs>
        <w:ind w:left="187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720B56BD"/>
    <w:multiLevelType w:val="hybridMultilevel"/>
    <w:tmpl w:val="BE821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6C6158"/>
    <w:multiLevelType w:val="hybridMultilevel"/>
    <w:tmpl w:val="7AE08110"/>
    <w:lvl w:ilvl="0" w:tplc="E266F99C">
      <w:start w:val="1"/>
      <w:numFmt w:val="decimal"/>
      <w:lvlText w:val="%1)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74855466"/>
    <w:multiLevelType w:val="hybridMultilevel"/>
    <w:tmpl w:val="29748D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73301"/>
    <w:multiLevelType w:val="hybridMultilevel"/>
    <w:tmpl w:val="7F24032C"/>
    <w:lvl w:ilvl="0" w:tplc="614E5342">
      <w:start w:val="1"/>
      <w:numFmt w:val="decimal"/>
      <w:lvlText w:val="%1)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7A206E84"/>
    <w:multiLevelType w:val="hybridMultilevel"/>
    <w:tmpl w:val="2C4E1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EB5446"/>
    <w:multiLevelType w:val="hybridMultilevel"/>
    <w:tmpl w:val="B13CDD8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15"/>
  </w:num>
  <w:num w:numId="5">
    <w:abstractNumId w:val="27"/>
  </w:num>
  <w:num w:numId="6">
    <w:abstractNumId w:val="24"/>
  </w:num>
  <w:num w:numId="7">
    <w:abstractNumId w:val="0"/>
  </w:num>
  <w:num w:numId="8">
    <w:abstractNumId w:val="5"/>
  </w:num>
  <w:num w:numId="9">
    <w:abstractNumId w:val="12"/>
  </w:num>
  <w:num w:numId="10">
    <w:abstractNumId w:val="16"/>
  </w:num>
  <w:num w:numId="11">
    <w:abstractNumId w:val="19"/>
  </w:num>
  <w:num w:numId="12">
    <w:abstractNumId w:val="8"/>
  </w:num>
  <w:num w:numId="13">
    <w:abstractNumId w:val="11"/>
  </w:num>
  <w:num w:numId="14">
    <w:abstractNumId w:val="9"/>
  </w:num>
  <w:num w:numId="15">
    <w:abstractNumId w:val="4"/>
  </w:num>
  <w:num w:numId="16">
    <w:abstractNumId w:val="13"/>
  </w:num>
  <w:num w:numId="17">
    <w:abstractNumId w:val="14"/>
  </w:num>
  <w:num w:numId="18">
    <w:abstractNumId w:val="26"/>
  </w:num>
  <w:num w:numId="19">
    <w:abstractNumId w:val="18"/>
  </w:num>
  <w:num w:numId="20">
    <w:abstractNumId w:val="23"/>
  </w:num>
  <w:num w:numId="21">
    <w:abstractNumId w:val="20"/>
  </w:num>
  <w:num w:numId="22">
    <w:abstractNumId w:val="2"/>
  </w:num>
  <w:num w:numId="23">
    <w:abstractNumId w:val="22"/>
  </w:num>
  <w:num w:numId="24">
    <w:abstractNumId w:val="1"/>
  </w:num>
  <w:num w:numId="25">
    <w:abstractNumId w:val="6"/>
  </w:num>
  <w:num w:numId="26">
    <w:abstractNumId w:val="25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433"/>
    <w:rsid w:val="00003DDA"/>
    <w:rsid w:val="0000514A"/>
    <w:rsid w:val="00005C71"/>
    <w:rsid w:val="00005CA4"/>
    <w:rsid w:val="00013BD6"/>
    <w:rsid w:val="000168AA"/>
    <w:rsid w:val="00022BB1"/>
    <w:rsid w:val="00023A97"/>
    <w:rsid w:val="000261AA"/>
    <w:rsid w:val="000279A6"/>
    <w:rsid w:val="0003059A"/>
    <w:rsid w:val="00040387"/>
    <w:rsid w:val="00041B59"/>
    <w:rsid w:val="00042C15"/>
    <w:rsid w:val="0004456E"/>
    <w:rsid w:val="0004551B"/>
    <w:rsid w:val="00047092"/>
    <w:rsid w:val="00051D43"/>
    <w:rsid w:val="00064F57"/>
    <w:rsid w:val="00067940"/>
    <w:rsid w:val="000733E2"/>
    <w:rsid w:val="00073C73"/>
    <w:rsid w:val="0007613A"/>
    <w:rsid w:val="0008064F"/>
    <w:rsid w:val="00081815"/>
    <w:rsid w:val="00084339"/>
    <w:rsid w:val="00087116"/>
    <w:rsid w:val="00090D5D"/>
    <w:rsid w:val="00091F32"/>
    <w:rsid w:val="0009221E"/>
    <w:rsid w:val="00092E46"/>
    <w:rsid w:val="00094B34"/>
    <w:rsid w:val="0009502E"/>
    <w:rsid w:val="000954E3"/>
    <w:rsid w:val="00096B8E"/>
    <w:rsid w:val="00097E49"/>
    <w:rsid w:val="000A18D0"/>
    <w:rsid w:val="000A1E5F"/>
    <w:rsid w:val="000A28A9"/>
    <w:rsid w:val="000A3304"/>
    <w:rsid w:val="000A3CA0"/>
    <w:rsid w:val="000B260C"/>
    <w:rsid w:val="000B2833"/>
    <w:rsid w:val="000B301E"/>
    <w:rsid w:val="000B5A4E"/>
    <w:rsid w:val="000B6773"/>
    <w:rsid w:val="000B7394"/>
    <w:rsid w:val="000C0FFB"/>
    <w:rsid w:val="000C2259"/>
    <w:rsid w:val="000C3DCD"/>
    <w:rsid w:val="000D3190"/>
    <w:rsid w:val="000D4C3C"/>
    <w:rsid w:val="000D6C6D"/>
    <w:rsid w:val="000E06B7"/>
    <w:rsid w:val="000F170A"/>
    <w:rsid w:val="000F2ED3"/>
    <w:rsid w:val="000F4AC1"/>
    <w:rsid w:val="000F77DB"/>
    <w:rsid w:val="000F7DCC"/>
    <w:rsid w:val="0010413D"/>
    <w:rsid w:val="0010448A"/>
    <w:rsid w:val="00105850"/>
    <w:rsid w:val="00106215"/>
    <w:rsid w:val="001118D4"/>
    <w:rsid w:val="001222DC"/>
    <w:rsid w:val="00123F39"/>
    <w:rsid w:val="0012443D"/>
    <w:rsid w:val="00124DA1"/>
    <w:rsid w:val="001254E1"/>
    <w:rsid w:val="001264F1"/>
    <w:rsid w:val="00131812"/>
    <w:rsid w:val="00132409"/>
    <w:rsid w:val="0013244A"/>
    <w:rsid w:val="00133771"/>
    <w:rsid w:val="00134D70"/>
    <w:rsid w:val="00142573"/>
    <w:rsid w:val="0014259F"/>
    <w:rsid w:val="001433E5"/>
    <w:rsid w:val="00143E4A"/>
    <w:rsid w:val="001442C4"/>
    <w:rsid w:val="00147644"/>
    <w:rsid w:val="001508B1"/>
    <w:rsid w:val="00150D34"/>
    <w:rsid w:val="0015195C"/>
    <w:rsid w:val="00153E6E"/>
    <w:rsid w:val="00155CA9"/>
    <w:rsid w:val="00160FE8"/>
    <w:rsid w:val="00163BFB"/>
    <w:rsid w:val="001646FC"/>
    <w:rsid w:val="00165A1E"/>
    <w:rsid w:val="00165C39"/>
    <w:rsid w:val="00174508"/>
    <w:rsid w:val="001747BD"/>
    <w:rsid w:val="0017487E"/>
    <w:rsid w:val="00175595"/>
    <w:rsid w:val="00176B28"/>
    <w:rsid w:val="00186BE0"/>
    <w:rsid w:val="00190B03"/>
    <w:rsid w:val="00191AB6"/>
    <w:rsid w:val="00197433"/>
    <w:rsid w:val="00197DC2"/>
    <w:rsid w:val="00197F77"/>
    <w:rsid w:val="00197FC2"/>
    <w:rsid w:val="001A27C7"/>
    <w:rsid w:val="001A6052"/>
    <w:rsid w:val="001B0C75"/>
    <w:rsid w:val="001B1AB7"/>
    <w:rsid w:val="001B477F"/>
    <w:rsid w:val="001C040C"/>
    <w:rsid w:val="001C28EB"/>
    <w:rsid w:val="001C2D53"/>
    <w:rsid w:val="001C3B07"/>
    <w:rsid w:val="001D2F75"/>
    <w:rsid w:val="001D53BA"/>
    <w:rsid w:val="001D7945"/>
    <w:rsid w:val="001E1214"/>
    <w:rsid w:val="001E59DF"/>
    <w:rsid w:val="001E693A"/>
    <w:rsid w:val="001E7756"/>
    <w:rsid w:val="001F174A"/>
    <w:rsid w:val="002038DE"/>
    <w:rsid w:val="00204ED9"/>
    <w:rsid w:val="0020589F"/>
    <w:rsid w:val="002060F0"/>
    <w:rsid w:val="00206DD5"/>
    <w:rsid w:val="002115A8"/>
    <w:rsid w:val="00212B1D"/>
    <w:rsid w:val="00217A42"/>
    <w:rsid w:val="00217E58"/>
    <w:rsid w:val="00222202"/>
    <w:rsid w:val="002253B3"/>
    <w:rsid w:val="0023004C"/>
    <w:rsid w:val="00231831"/>
    <w:rsid w:val="00232DB2"/>
    <w:rsid w:val="002343C5"/>
    <w:rsid w:val="00236ADE"/>
    <w:rsid w:val="00241378"/>
    <w:rsid w:val="002426E7"/>
    <w:rsid w:val="00243AAB"/>
    <w:rsid w:val="00244730"/>
    <w:rsid w:val="0024691B"/>
    <w:rsid w:val="00246C9A"/>
    <w:rsid w:val="002527CD"/>
    <w:rsid w:val="00257D8A"/>
    <w:rsid w:val="00265295"/>
    <w:rsid w:val="00266379"/>
    <w:rsid w:val="002762DE"/>
    <w:rsid w:val="00277B41"/>
    <w:rsid w:val="00287581"/>
    <w:rsid w:val="002A2F28"/>
    <w:rsid w:val="002A3D0F"/>
    <w:rsid w:val="002B55CD"/>
    <w:rsid w:val="002C4608"/>
    <w:rsid w:val="002C49C9"/>
    <w:rsid w:val="002C51A2"/>
    <w:rsid w:val="002D105C"/>
    <w:rsid w:val="002D26C6"/>
    <w:rsid w:val="002D34B7"/>
    <w:rsid w:val="002D4275"/>
    <w:rsid w:val="002E15AD"/>
    <w:rsid w:val="002E5593"/>
    <w:rsid w:val="002E6498"/>
    <w:rsid w:val="002F1160"/>
    <w:rsid w:val="002F3BC6"/>
    <w:rsid w:val="002F537F"/>
    <w:rsid w:val="002F58BD"/>
    <w:rsid w:val="002F5ACF"/>
    <w:rsid w:val="00300A1F"/>
    <w:rsid w:val="00300F20"/>
    <w:rsid w:val="00300FB2"/>
    <w:rsid w:val="00303AC5"/>
    <w:rsid w:val="00305375"/>
    <w:rsid w:val="0031528F"/>
    <w:rsid w:val="00326779"/>
    <w:rsid w:val="00331127"/>
    <w:rsid w:val="00332E25"/>
    <w:rsid w:val="0033300A"/>
    <w:rsid w:val="0033661C"/>
    <w:rsid w:val="0034194D"/>
    <w:rsid w:val="00341B80"/>
    <w:rsid w:val="0034500C"/>
    <w:rsid w:val="003473F7"/>
    <w:rsid w:val="00360C0F"/>
    <w:rsid w:val="00360E8B"/>
    <w:rsid w:val="00370D33"/>
    <w:rsid w:val="00372FB2"/>
    <w:rsid w:val="00374BBB"/>
    <w:rsid w:val="0037794A"/>
    <w:rsid w:val="00381998"/>
    <w:rsid w:val="00381C7F"/>
    <w:rsid w:val="00381CD2"/>
    <w:rsid w:val="00382A64"/>
    <w:rsid w:val="003923F6"/>
    <w:rsid w:val="00392698"/>
    <w:rsid w:val="00394D5D"/>
    <w:rsid w:val="00396F8A"/>
    <w:rsid w:val="00397F76"/>
    <w:rsid w:val="003A0B8F"/>
    <w:rsid w:val="003A3FA6"/>
    <w:rsid w:val="003A4042"/>
    <w:rsid w:val="003A492B"/>
    <w:rsid w:val="003A6750"/>
    <w:rsid w:val="003B2150"/>
    <w:rsid w:val="003C3079"/>
    <w:rsid w:val="003D299A"/>
    <w:rsid w:val="003D33C5"/>
    <w:rsid w:val="003D3858"/>
    <w:rsid w:val="003D3E51"/>
    <w:rsid w:val="003E08C9"/>
    <w:rsid w:val="003E192D"/>
    <w:rsid w:val="003E4827"/>
    <w:rsid w:val="003E4AB6"/>
    <w:rsid w:val="003E64DD"/>
    <w:rsid w:val="003F0B4A"/>
    <w:rsid w:val="003F25A3"/>
    <w:rsid w:val="003F525A"/>
    <w:rsid w:val="003F5E06"/>
    <w:rsid w:val="00400A24"/>
    <w:rsid w:val="00401D00"/>
    <w:rsid w:val="00405F31"/>
    <w:rsid w:val="00411EEE"/>
    <w:rsid w:val="00413704"/>
    <w:rsid w:val="00415991"/>
    <w:rsid w:val="0042031B"/>
    <w:rsid w:val="004230C7"/>
    <w:rsid w:val="00425851"/>
    <w:rsid w:val="004270A5"/>
    <w:rsid w:val="00427751"/>
    <w:rsid w:val="00431878"/>
    <w:rsid w:val="00433E25"/>
    <w:rsid w:val="00433F2D"/>
    <w:rsid w:val="00434040"/>
    <w:rsid w:val="00434076"/>
    <w:rsid w:val="00434557"/>
    <w:rsid w:val="004413C4"/>
    <w:rsid w:val="00441546"/>
    <w:rsid w:val="00441E24"/>
    <w:rsid w:val="00441EBD"/>
    <w:rsid w:val="00443C04"/>
    <w:rsid w:val="00443F2D"/>
    <w:rsid w:val="004513AF"/>
    <w:rsid w:val="00454CFF"/>
    <w:rsid w:val="0045785D"/>
    <w:rsid w:val="004602F2"/>
    <w:rsid w:val="00460C4D"/>
    <w:rsid w:val="00461D52"/>
    <w:rsid w:val="0046226F"/>
    <w:rsid w:val="00464275"/>
    <w:rsid w:val="00465FFB"/>
    <w:rsid w:val="004726E0"/>
    <w:rsid w:val="00472E38"/>
    <w:rsid w:val="00475A0A"/>
    <w:rsid w:val="00476447"/>
    <w:rsid w:val="00485447"/>
    <w:rsid w:val="00486116"/>
    <w:rsid w:val="004867F4"/>
    <w:rsid w:val="0049123A"/>
    <w:rsid w:val="00495B2D"/>
    <w:rsid w:val="00497165"/>
    <w:rsid w:val="004A0EB1"/>
    <w:rsid w:val="004A24D8"/>
    <w:rsid w:val="004A3D74"/>
    <w:rsid w:val="004B1578"/>
    <w:rsid w:val="004B4880"/>
    <w:rsid w:val="004B4915"/>
    <w:rsid w:val="004C3F50"/>
    <w:rsid w:val="004C78F6"/>
    <w:rsid w:val="004D188E"/>
    <w:rsid w:val="004D213C"/>
    <w:rsid w:val="004D5F79"/>
    <w:rsid w:val="004E1A33"/>
    <w:rsid w:val="004E53B3"/>
    <w:rsid w:val="004E784B"/>
    <w:rsid w:val="004F0669"/>
    <w:rsid w:val="004F0EF6"/>
    <w:rsid w:val="004F13BA"/>
    <w:rsid w:val="004F1E3A"/>
    <w:rsid w:val="004F4EA6"/>
    <w:rsid w:val="004F5EBE"/>
    <w:rsid w:val="004F7160"/>
    <w:rsid w:val="00500C15"/>
    <w:rsid w:val="00503802"/>
    <w:rsid w:val="0050456D"/>
    <w:rsid w:val="005051DB"/>
    <w:rsid w:val="005118C2"/>
    <w:rsid w:val="00516381"/>
    <w:rsid w:val="005216D5"/>
    <w:rsid w:val="00522604"/>
    <w:rsid w:val="00522BD3"/>
    <w:rsid w:val="005258EA"/>
    <w:rsid w:val="00525EBF"/>
    <w:rsid w:val="005265F7"/>
    <w:rsid w:val="0053206A"/>
    <w:rsid w:val="005334D7"/>
    <w:rsid w:val="005357A7"/>
    <w:rsid w:val="005362C1"/>
    <w:rsid w:val="005417D0"/>
    <w:rsid w:val="00541DED"/>
    <w:rsid w:val="00543282"/>
    <w:rsid w:val="0054407B"/>
    <w:rsid w:val="00551FA2"/>
    <w:rsid w:val="005524E1"/>
    <w:rsid w:val="00554C6D"/>
    <w:rsid w:val="00562E94"/>
    <w:rsid w:val="00564BF2"/>
    <w:rsid w:val="00565491"/>
    <w:rsid w:val="0056685B"/>
    <w:rsid w:val="00567555"/>
    <w:rsid w:val="00572BB8"/>
    <w:rsid w:val="005752ED"/>
    <w:rsid w:val="00575FA5"/>
    <w:rsid w:val="005764BD"/>
    <w:rsid w:val="00580E6E"/>
    <w:rsid w:val="005828FB"/>
    <w:rsid w:val="005839C9"/>
    <w:rsid w:val="00586DF6"/>
    <w:rsid w:val="00587373"/>
    <w:rsid w:val="00591B9D"/>
    <w:rsid w:val="00593A02"/>
    <w:rsid w:val="00593F0D"/>
    <w:rsid w:val="00594930"/>
    <w:rsid w:val="0059729E"/>
    <w:rsid w:val="00597AC5"/>
    <w:rsid w:val="005A4292"/>
    <w:rsid w:val="005A4C35"/>
    <w:rsid w:val="005A527D"/>
    <w:rsid w:val="005A58A6"/>
    <w:rsid w:val="005A5ED5"/>
    <w:rsid w:val="005A7D49"/>
    <w:rsid w:val="005B1D76"/>
    <w:rsid w:val="005B5496"/>
    <w:rsid w:val="005B63F9"/>
    <w:rsid w:val="005B6E9D"/>
    <w:rsid w:val="005C2D09"/>
    <w:rsid w:val="005C5AC3"/>
    <w:rsid w:val="005D1A71"/>
    <w:rsid w:val="005D1B42"/>
    <w:rsid w:val="005D2571"/>
    <w:rsid w:val="005D28B2"/>
    <w:rsid w:val="005D69BE"/>
    <w:rsid w:val="005D7DBC"/>
    <w:rsid w:val="005E1A7B"/>
    <w:rsid w:val="005E1C20"/>
    <w:rsid w:val="005F0BDE"/>
    <w:rsid w:val="005F46B8"/>
    <w:rsid w:val="006057DC"/>
    <w:rsid w:val="006060EE"/>
    <w:rsid w:val="006105B3"/>
    <w:rsid w:val="0061161E"/>
    <w:rsid w:val="0061357F"/>
    <w:rsid w:val="00615BAF"/>
    <w:rsid w:val="0062075C"/>
    <w:rsid w:val="00620F8B"/>
    <w:rsid w:val="0062109F"/>
    <w:rsid w:val="00626D62"/>
    <w:rsid w:val="00641598"/>
    <w:rsid w:val="00645DAF"/>
    <w:rsid w:val="00655BE0"/>
    <w:rsid w:val="00655FD5"/>
    <w:rsid w:val="00656389"/>
    <w:rsid w:val="00663383"/>
    <w:rsid w:val="00664758"/>
    <w:rsid w:val="006656DA"/>
    <w:rsid w:val="00667AB4"/>
    <w:rsid w:val="00667EBB"/>
    <w:rsid w:val="0067141B"/>
    <w:rsid w:val="00673EA4"/>
    <w:rsid w:val="00685D16"/>
    <w:rsid w:val="00690290"/>
    <w:rsid w:val="00693F1F"/>
    <w:rsid w:val="0069413C"/>
    <w:rsid w:val="00696CE8"/>
    <w:rsid w:val="006A5A32"/>
    <w:rsid w:val="006B14EC"/>
    <w:rsid w:val="006C3F5C"/>
    <w:rsid w:val="006C6A2D"/>
    <w:rsid w:val="006D1DFD"/>
    <w:rsid w:val="006D581E"/>
    <w:rsid w:val="006E0135"/>
    <w:rsid w:val="006E3B88"/>
    <w:rsid w:val="006E43A5"/>
    <w:rsid w:val="006E4FB4"/>
    <w:rsid w:val="006E5526"/>
    <w:rsid w:val="006F0D76"/>
    <w:rsid w:val="006F4A8E"/>
    <w:rsid w:val="007041FF"/>
    <w:rsid w:val="00704A44"/>
    <w:rsid w:val="00704BAC"/>
    <w:rsid w:val="00706C03"/>
    <w:rsid w:val="00707E9F"/>
    <w:rsid w:val="0071093C"/>
    <w:rsid w:val="007126B4"/>
    <w:rsid w:val="00714B4A"/>
    <w:rsid w:val="00715310"/>
    <w:rsid w:val="00716FCE"/>
    <w:rsid w:val="00717525"/>
    <w:rsid w:val="00721FE1"/>
    <w:rsid w:val="0073103F"/>
    <w:rsid w:val="00731AF9"/>
    <w:rsid w:val="00731BCD"/>
    <w:rsid w:val="007320B5"/>
    <w:rsid w:val="00733419"/>
    <w:rsid w:val="00734DD1"/>
    <w:rsid w:val="007425EF"/>
    <w:rsid w:val="00742704"/>
    <w:rsid w:val="00744348"/>
    <w:rsid w:val="00744BF6"/>
    <w:rsid w:val="00751DB6"/>
    <w:rsid w:val="00752A65"/>
    <w:rsid w:val="007606F4"/>
    <w:rsid w:val="007621D2"/>
    <w:rsid w:val="0076492D"/>
    <w:rsid w:val="007656CF"/>
    <w:rsid w:val="007657B0"/>
    <w:rsid w:val="0076586C"/>
    <w:rsid w:val="00765AC5"/>
    <w:rsid w:val="00767E7F"/>
    <w:rsid w:val="00771D93"/>
    <w:rsid w:val="00772FE0"/>
    <w:rsid w:val="007756E8"/>
    <w:rsid w:val="00776580"/>
    <w:rsid w:val="00787475"/>
    <w:rsid w:val="00793CF2"/>
    <w:rsid w:val="00793DA0"/>
    <w:rsid w:val="007A05F1"/>
    <w:rsid w:val="007A405A"/>
    <w:rsid w:val="007A6671"/>
    <w:rsid w:val="007B212D"/>
    <w:rsid w:val="007B2B55"/>
    <w:rsid w:val="007B337A"/>
    <w:rsid w:val="007B3652"/>
    <w:rsid w:val="007B63FF"/>
    <w:rsid w:val="007C2768"/>
    <w:rsid w:val="007C7704"/>
    <w:rsid w:val="007D186B"/>
    <w:rsid w:val="007D390B"/>
    <w:rsid w:val="007D563C"/>
    <w:rsid w:val="007D5D29"/>
    <w:rsid w:val="007D73D5"/>
    <w:rsid w:val="007E0424"/>
    <w:rsid w:val="007E1181"/>
    <w:rsid w:val="007E34E5"/>
    <w:rsid w:val="007E4272"/>
    <w:rsid w:val="007E7082"/>
    <w:rsid w:val="007E7BB7"/>
    <w:rsid w:val="007F382F"/>
    <w:rsid w:val="007F4D28"/>
    <w:rsid w:val="007F5409"/>
    <w:rsid w:val="00801F2B"/>
    <w:rsid w:val="00802F02"/>
    <w:rsid w:val="0081087F"/>
    <w:rsid w:val="0081341C"/>
    <w:rsid w:val="00817399"/>
    <w:rsid w:val="00820831"/>
    <w:rsid w:val="0082301A"/>
    <w:rsid w:val="0082470B"/>
    <w:rsid w:val="00825800"/>
    <w:rsid w:val="00825BED"/>
    <w:rsid w:val="008309A2"/>
    <w:rsid w:val="00831C50"/>
    <w:rsid w:val="008338A4"/>
    <w:rsid w:val="00835BA9"/>
    <w:rsid w:val="00836B6E"/>
    <w:rsid w:val="00840A37"/>
    <w:rsid w:val="00842795"/>
    <w:rsid w:val="00844E0E"/>
    <w:rsid w:val="00844F86"/>
    <w:rsid w:val="008458C8"/>
    <w:rsid w:val="00845DFF"/>
    <w:rsid w:val="0085230F"/>
    <w:rsid w:val="00860CF6"/>
    <w:rsid w:val="008636D6"/>
    <w:rsid w:val="00863CFD"/>
    <w:rsid w:val="008644F5"/>
    <w:rsid w:val="0086601C"/>
    <w:rsid w:val="00867D15"/>
    <w:rsid w:val="00875387"/>
    <w:rsid w:val="00877BB7"/>
    <w:rsid w:val="00881EA5"/>
    <w:rsid w:val="00882D3D"/>
    <w:rsid w:val="00883935"/>
    <w:rsid w:val="00883D18"/>
    <w:rsid w:val="0088454C"/>
    <w:rsid w:val="00884673"/>
    <w:rsid w:val="00892625"/>
    <w:rsid w:val="00892EDA"/>
    <w:rsid w:val="008955AD"/>
    <w:rsid w:val="008979BF"/>
    <w:rsid w:val="00897ECE"/>
    <w:rsid w:val="008A03D6"/>
    <w:rsid w:val="008A03ED"/>
    <w:rsid w:val="008A0E6F"/>
    <w:rsid w:val="008A2158"/>
    <w:rsid w:val="008A550C"/>
    <w:rsid w:val="008A67BB"/>
    <w:rsid w:val="008B2480"/>
    <w:rsid w:val="008B548A"/>
    <w:rsid w:val="008C31A3"/>
    <w:rsid w:val="008C61C5"/>
    <w:rsid w:val="008D0A08"/>
    <w:rsid w:val="008D21B2"/>
    <w:rsid w:val="008D499B"/>
    <w:rsid w:val="008D62A3"/>
    <w:rsid w:val="008E3E69"/>
    <w:rsid w:val="008E56B9"/>
    <w:rsid w:val="008E6FFF"/>
    <w:rsid w:val="008E7C59"/>
    <w:rsid w:val="008F054D"/>
    <w:rsid w:val="008F0E6D"/>
    <w:rsid w:val="008F3F56"/>
    <w:rsid w:val="00900F53"/>
    <w:rsid w:val="00901E11"/>
    <w:rsid w:val="0090237B"/>
    <w:rsid w:val="009023C1"/>
    <w:rsid w:val="00902CD9"/>
    <w:rsid w:val="00904423"/>
    <w:rsid w:val="0090552B"/>
    <w:rsid w:val="00907342"/>
    <w:rsid w:val="009105F8"/>
    <w:rsid w:val="009148D7"/>
    <w:rsid w:val="00920204"/>
    <w:rsid w:val="00922EF3"/>
    <w:rsid w:val="009252D9"/>
    <w:rsid w:val="0093170A"/>
    <w:rsid w:val="00933B78"/>
    <w:rsid w:val="009340C4"/>
    <w:rsid w:val="00935EBC"/>
    <w:rsid w:val="00936420"/>
    <w:rsid w:val="00940C1A"/>
    <w:rsid w:val="00941BC6"/>
    <w:rsid w:val="009435CB"/>
    <w:rsid w:val="00943B30"/>
    <w:rsid w:val="00943F97"/>
    <w:rsid w:val="009464CE"/>
    <w:rsid w:val="00946A20"/>
    <w:rsid w:val="0094729C"/>
    <w:rsid w:val="0095119C"/>
    <w:rsid w:val="00951918"/>
    <w:rsid w:val="009521A0"/>
    <w:rsid w:val="00952874"/>
    <w:rsid w:val="0095668F"/>
    <w:rsid w:val="009571E5"/>
    <w:rsid w:val="00957525"/>
    <w:rsid w:val="009608E7"/>
    <w:rsid w:val="009630B3"/>
    <w:rsid w:val="00963DF2"/>
    <w:rsid w:val="00966DEB"/>
    <w:rsid w:val="00967F4E"/>
    <w:rsid w:val="009711AA"/>
    <w:rsid w:val="0097317B"/>
    <w:rsid w:val="00974FA3"/>
    <w:rsid w:val="00975A63"/>
    <w:rsid w:val="009869C8"/>
    <w:rsid w:val="00987431"/>
    <w:rsid w:val="00991BC1"/>
    <w:rsid w:val="00997A41"/>
    <w:rsid w:val="00997C6E"/>
    <w:rsid w:val="009A185E"/>
    <w:rsid w:val="009A3D82"/>
    <w:rsid w:val="009A522D"/>
    <w:rsid w:val="009A6C99"/>
    <w:rsid w:val="009A7C10"/>
    <w:rsid w:val="009B090A"/>
    <w:rsid w:val="009B1807"/>
    <w:rsid w:val="009B2A0B"/>
    <w:rsid w:val="009B4CFA"/>
    <w:rsid w:val="009B4D66"/>
    <w:rsid w:val="009B5316"/>
    <w:rsid w:val="009B63D8"/>
    <w:rsid w:val="009B6CA7"/>
    <w:rsid w:val="009C4D41"/>
    <w:rsid w:val="009D0858"/>
    <w:rsid w:val="009D139C"/>
    <w:rsid w:val="009D1730"/>
    <w:rsid w:val="009D192E"/>
    <w:rsid w:val="009D31E8"/>
    <w:rsid w:val="009D49C9"/>
    <w:rsid w:val="009D604F"/>
    <w:rsid w:val="009D7B7F"/>
    <w:rsid w:val="009E1210"/>
    <w:rsid w:val="009E335C"/>
    <w:rsid w:val="009E3EEA"/>
    <w:rsid w:val="009E653E"/>
    <w:rsid w:val="009F0C22"/>
    <w:rsid w:val="009F1B57"/>
    <w:rsid w:val="009F3CD2"/>
    <w:rsid w:val="009F4195"/>
    <w:rsid w:val="009F5387"/>
    <w:rsid w:val="009F6DA7"/>
    <w:rsid w:val="00A0604F"/>
    <w:rsid w:val="00A063F2"/>
    <w:rsid w:val="00A06866"/>
    <w:rsid w:val="00A15CBC"/>
    <w:rsid w:val="00A167C0"/>
    <w:rsid w:val="00A20259"/>
    <w:rsid w:val="00A209C2"/>
    <w:rsid w:val="00A24E96"/>
    <w:rsid w:val="00A27486"/>
    <w:rsid w:val="00A30E36"/>
    <w:rsid w:val="00A41800"/>
    <w:rsid w:val="00A42B0E"/>
    <w:rsid w:val="00A47B01"/>
    <w:rsid w:val="00A50A38"/>
    <w:rsid w:val="00A53A83"/>
    <w:rsid w:val="00A54A0E"/>
    <w:rsid w:val="00A553AE"/>
    <w:rsid w:val="00A57F7E"/>
    <w:rsid w:val="00A60999"/>
    <w:rsid w:val="00A64557"/>
    <w:rsid w:val="00A6771A"/>
    <w:rsid w:val="00A743D4"/>
    <w:rsid w:val="00A748F3"/>
    <w:rsid w:val="00A7598E"/>
    <w:rsid w:val="00A75E22"/>
    <w:rsid w:val="00A81747"/>
    <w:rsid w:val="00A852F9"/>
    <w:rsid w:val="00A87768"/>
    <w:rsid w:val="00A907F9"/>
    <w:rsid w:val="00A90F8E"/>
    <w:rsid w:val="00A91F96"/>
    <w:rsid w:val="00A920F6"/>
    <w:rsid w:val="00A93FB7"/>
    <w:rsid w:val="00A947E0"/>
    <w:rsid w:val="00A94E89"/>
    <w:rsid w:val="00A96D4C"/>
    <w:rsid w:val="00AA0110"/>
    <w:rsid w:val="00AA071A"/>
    <w:rsid w:val="00AA09AA"/>
    <w:rsid w:val="00AA2B99"/>
    <w:rsid w:val="00AA3EA8"/>
    <w:rsid w:val="00AB087E"/>
    <w:rsid w:val="00AB14DD"/>
    <w:rsid w:val="00AC0322"/>
    <w:rsid w:val="00AC13AA"/>
    <w:rsid w:val="00AC513F"/>
    <w:rsid w:val="00AC583B"/>
    <w:rsid w:val="00AC655B"/>
    <w:rsid w:val="00AC71AC"/>
    <w:rsid w:val="00AC7C04"/>
    <w:rsid w:val="00AD16BB"/>
    <w:rsid w:val="00AD207F"/>
    <w:rsid w:val="00AD212F"/>
    <w:rsid w:val="00AD4F77"/>
    <w:rsid w:val="00AD54C7"/>
    <w:rsid w:val="00AD60E3"/>
    <w:rsid w:val="00AD7DD6"/>
    <w:rsid w:val="00AE24D1"/>
    <w:rsid w:val="00AE29AD"/>
    <w:rsid w:val="00AE3043"/>
    <w:rsid w:val="00AE3371"/>
    <w:rsid w:val="00AE3BAC"/>
    <w:rsid w:val="00AF060D"/>
    <w:rsid w:val="00AF1A1C"/>
    <w:rsid w:val="00AF3491"/>
    <w:rsid w:val="00B02879"/>
    <w:rsid w:val="00B04396"/>
    <w:rsid w:val="00B10B18"/>
    <w:rsid w:val="00B15441"/>
    <w:rsid w:val="00B15B9A"/>
    <w:rsid w:val="00B17899"/>
    <w:rsid w:val="00B17921"/>
    <w:rsid w:val="00B22B0E"/>
    <w:rsid w:val="00B242AF"/>
    <w:rsid w:val="00B27182"/>
    <w:rsid w:val="00B336F7"/>
    <w:rsid w:val="00B35314"/>
    <w:rsid w:val="00B401D5"/>
    <w:rsid w:val="00B44077"/>
    <w:rsid w:val="00B44CF5"/>
    <w:rsid w:val="00B47354"/>
    <w:rsid w:val="00B47DC8"/>
    <w:rsid w:val="00B50549"/>
    <w:rsid w:val="00B532CF"/>
    <w:rsid w:val="00B55FF3"/>
    <w:rsid w:val="00B608BE"/>
    <w:rsid w:val="00B64042"/>
    <w:rsid w:val="00B645BD"/>
    <w:rsid w:val="00B65DFA"/>
    <w:rsid w:val="00B67281"/>
    <w:rsid w:val="00B735F8"/>
    <w:rsid w:val="00B73E6E"/>
    <w:rsid w:val="00B74CE9"/>
    <w:rsid w:val="00B75CB5"/>
    <w:rsid w:val="00B7631A"/>
    <w:rsid w:val="00B77F89"/>
    <w:rsid w:val="00B82291"/>
    <w:rsid w:val="00B82B7F"/>
    <w:rsid w:val="00B855D6"/>
    <w:rsid w:val="00B86E49"/>
    <w:rsid w:val="00BA253B"/>
    <w:rsid w:val="00BA510F"/>
    <w:rsid w:val="00BB008A"/>
    <w:rsid w:val="00BB428C"/>
    <w:rsid w:val="00BB4477"/>
    <w:rsid w:val="00BB4F02"/>
    <w:rsid w:val="00BB6EB2"/>
    <w:rsid w:val="00BB77E2"/>
    <w:rsid w:val="00BC1BA9"/>
    <w:rsid w:val="00BC7F85"/>
    <w:rsid w:val="00BD11B7"/>
    <w:rsid w:val="00BD1C7D"/>
    <w:rsid w:val="00BD3901"/>
    <w:rsid w:val="00BD61D6"/>
    <w:rsid w:val="00BD6C7C"/>
    <w:rsid w:val="00BD754B"/>
    <w:rsid w:val="00BE1AD8"/>
    <w:rsid w:val="00BE5751"/>
    <w:rsid w:val="00BE7726"/>
    <w:rsid w:val="00BF01AB"/>
    <w:rsid w:val="00BF77E2"/>
    <w:rsid w:val="00C0022B"/>
    <w:rsid w:val="00C02F36"/>
    <w:rsid w:val="00C13875"/>
    <w:rsid w:val="00C15099"/>
    <w:rsid w:val="00C16464"/>
    <w:rsid w:val="00C16CB1"/>
    <w:rsid w:val="00C17B73"/>
    <w:rsid w:val="00C200C5"/>
    <w:rsid w:val="00C23DAA"/>
    <w:rsid w:val="00C25C41"/>
    <w:rsid w:val="00C42B32"/>
    <w:rsid w:val="00C44DC6"/>
    <w:rsid w:val="00C45954"/>
    <w:rsid w:val="00C479A1"/>
    <w:rsid w:val="00C56558"/>
    <w:rsid w:val="00C620A3"/>
    <w:rsid w:val="00C644A3"/>
    <w:rsid w:val="00C64A88"/>
    <w:rsid w:val="00C64EF5"/>
    <w:rsid w:val="00C6585D"/>
    <w:rsid w:val="00C7028D"/>
    <w:rsid w:val="00C710D7"/>
    <w:rsid w:val="00C74C9A"/>
    <w:rsid w:val="00C769B4"/>
    <w:rsid w:val="00C8035B"/>
    <w:rsid w:val="00C812D8"/>
    <w:rsid w:val="00C819A1"/>
    <w:rsid w:val="00C825E4"/>
    <w:rsid w:val="00C83A01"/>
    <w:rsid w:val="00C860BF"/>
    <w:rsid w:val="00C864FE"/>
    <w:rsid w:val="00C87D6A"/>
    <w:rsid w:val="00C9323E"/>
    <w:rsid w:val="00C94E2C"/>
    <w:rsid w:val="00C9716D"/>
    <w:rsid w:val="00C97817"/>
    <w:rsid w:val="00CA0847"/>
    <w:rsid w:val="00CA48A0"/>
    <w:rsid w:val="00CA6083"/>
    <w:rsid w:val="00CB0021"/>
    <w:rsid w:val="00CB0070"/>
    <w:rsid w:val="00CB49F7"/>
    <w:rsid w:val="00CB4C09"/>
    <w:rsid w:val="00CB4C1E"/>
    <w:rsid w:val="00CB6C64"/>
    <w:rsid w:val="00CC1F03"/>
    <w:rsid w:val="00CC6032"/>
    <w:rsid w:val="00CC6B89"/>
    <w:rsid w:val="00CD045E"/>
    <w:rsid w:val="00CD0943"/>
    <w:rsid w:val="00CD0FC7"/>
    <w:rsid w:val="00CD4972"/>
    <w:rsid w:val="00CD5761"/>
    <w:rsid w:val="00CD6C64"/>
    <w:rsid w:val="00CE12D8"/>
    <w:rsid w:val="00CE220E"/>
    <w:rsid w:val="00CE262B"/>
    <w:rsid w:val="00CE2F0B"/>
    <w:rsid w:val="00CE70A4"/>
    <w:rsid w:val="00CE7132"/>
    <w:rsid w:val="00CF2C98"/>
    <w:rsid w:val="00D0135B"/>
    <w:rsid w:val="00D019C2"/>
    <w:rsid w:val="00D0529B"/>
    <w:rsid w:val="00D1040B"/>
    <w:rsid w:val="00D148AE"/>
    <w:rsid w:val="00D1563C"/>
    <w:rsid w:val="00D158F5"/>
    <w:rsid w:val="00D1630D"/>
    <w:rsid w:val="00D16581"/>
    <w:rsid w:val="00D21751"/>
    <w:rsid w:val="00D22658"/>
    <w:rsid w:val="00D24F9F"/>
    <w:rsid w:val="00D27D54"/>
    <w:rsid w:val="00D305CA"/>
    <w:rsid w:val="00D30E1E"/>
    <w:rsid w:val="00D32F07"/>
    <w:rsid w:val="00D47BF5"/>
    <w:rsid w:val="00D50E60"/>
    <w:rsid w:val="00D52F13"/>
    <w:rsid w:val="00D54A0E"/>
    <w:rsid w:val="00D56446"/>
    <w:rsid w:val="00D569E8"/>
    <w:rsid w:val="00D56A16"/>
    <w:rsid w:val="00D56BA3"/>
    <w:rsid w:val="00D57FB1"/>
    <w:rsid w:val="00D63101"/>
    <w:rsid w:val="00D6444F"/>
    <w:rsid w:val="00D67EF1"/>
    <w:rsid w:val="00D715F0"/>
    <w:rsid w:val="00D73512"/>
    <w:rsid w:val="00D76FF1"/>
    <w:rsid w:val="00D808EE"/>
    <w:rsid w:val="00D90DBF"/>
    <w:rsid w:val="00D91247"/>
    <w:rsid w:val="00D91D66"/>
    <w:rsid w:val="00D94B14"/>
    <w:rsid w:val="00D94B64"/>
    <w:rsid w:val="00D97F33"/>
    <w:rsid w:val="00DB27AC"/>
    <w:rsid w:val="00DB551D"/>
    <w:rsid w:val="00DC0A1F"/>
    <w:rsid w:val="00DC1F16"/>
    <w:rsid w:val="00DC2E03"/>
    <w:rsid w:val="00DC4981"/>
    <w:rsid w:val="00DC5457"/>
    <w:rsid w:val="00DC5BFC"/>
    <w:rsid w:val="00DC5CFE"/>
    <w:rsid w:val="00DC7688"/>
    <w:rsid w:val="00DD4E64"/>
    <w:rsid w:val="00DD4F0A"/>
    <w:rsid w:val="00DD5102"/>
    <w:rsid w:val="00DD53B3"/>
    <w:rsid w:val="00DD5E8F"/>
    <w:rsid w:val="00DD677E"/>
    <w:rsid w:val="00DE29DA"/>
    <w:rsid w:val="00DE5275"/>
    <w:rsid w:val="00DE648E"/>
    <w:rsid w:val="00DE7AA0"/>
    <w:rsid w:val="00DF077F"/>
    <w:rsid w:val="00DF260A"/>
    <w:rsid w:val="00DF2C27"/>
    <w:rsid w:val="00DF3F50"/>
    <w:rsid w:val="00E03008"/>
    <w:rsid w:val="00E0574D"/>
    <w:rsid w:val="00E128BC"/>
    <w:rsid w:val="00E12EAC"/>
    <w:rsid w:val="00E147FF"/>
    <w:rsid w:val="00E16DE9"/>
    <w:rsid w:val="00E24AD9"/>
    <w:rsid w:val="00E27407"/>
    <w:rsid w:val="00E27FF5"/>
    <w:rsid w:val="00E4046E"/>
    <w:rsid w:val="00E407B0"/>
    <w:rsid w:val="00E40829"/>
    <w:rsid w:val="00E44DEF"/>
    <w:rsid w:val="00E521D0"/>
    <w:rsid w:val="00E54600"/>
    <w:rsid w:val="00E5587E"/>
    <w:rsid w:val="00E5732C"/>
    <w:rsid w:val="00E601F6"/>
    <w:rsid w:val="00E63AAC"/>
    <w:rsid w:val="00E65C8E"/>
    <w:rsid w:val="00E67108"/>
    <w:rsid w:val="00E71725"/>
    <w:rsid w:val="00E77797"/>
    <w:rsid w:val="00E86742"/>
    <w:rsid w:val="00E94F0F"/>
    <w:rsid w:val="00E95E0A"/>
    <w:rsid w:val="00E96007"/>
    <w:rsid w:val="00EA0EC5"/>
    <w:rsid w:val="00EA55EB"/>
    <w:rsid w:val="00EA5CF5"/>
    <w:rsid w:val="00EB1AB2"/>
    <w:rsid w:val="00EB2508"/>
    <w:rsid w:val="00EB404B"/>
    <w:rsid w:val="00EB4E77"/>
    <w:rsid w:val="00EB587A"/>
    <w:rsid w:val="00EB7411"/>
    <w:rsid w:val="00EC18CF"/>
    <w:rsid w:val="00EC1BE8"/>
    <w:rsid w:val="00EC2C56"/>
    <w:rsid w:val="00EC42D0"/>
    <w:rsid w:val="00ED135F"/>
    <w:rsid w:val="00ED3902"/>
    <w:rsid w:val="00ED53B8"/>
    <w:rsid w:val="00EE3FC6"/>
    <w:rsid w:val="00EE5728"/>
    <w:rsid w:val="00EF19A0"/>
    <w:rsid w:val="00EF6AD7"/>
    <w:rsid w:val="00F04D82"/>
    <w:rsid w:val="00F06A25"/>
    <w:rsid w:val="00F06F76"/>
    <w:rsid w:val="00F16121"/>
    <w:rsid w:val="00F16A1E"/>
    <w:rsid w:val="00F16B4E"/>
    <w:rsid w:val="00F20D9A"/>
    <w:rsid w:val="00F25096"/>
    <w:rsid w:val="00F258BF"/>
    <w:rsid w:val="00F34914"/>
    <w:rsid w:val="00F34B4F"/>
    <w:rsid w:val="00F40764"/>
    <w:rsid w:val="00F4184E"/>
    <w:rsid w:val="00F431F8"/>
    <w:rsid w:val="00F45360"/>
    <w:rsid w:val="00F4599C"/>
    <w:rsid w:val="00F473B6"/>
    <w:rsid w:val="00F5014E"/>
    <w:rsid w:val="00F53058"/>
    <w:rsid w:val="00F542F6"/>
    <w:rsid w:val="00F56325"/>
    <w:rsid w:val="00F60124"/>
    <w:rsid w:val="00F63662"/>
    <w:rsid w:val="00F63B40"/>
    <w:rsid w:val="00F6754B"/>
    <w:rsid w:val="00F708E4"/>
    <w:rsid w:val="00F7243C"/>
    <w:rsid w:val="00F7277E"/>
    <w:rsid w:val="00F74127"/>
    <w:rsid w:val="00F74CB8"/>
    <w:rsid w:val="00F77627"/>
    <w:rsid w:val="00F85D41"/>
    <w:rsid w:val="00F85D9B"/>
    <w:rsid w:val="00F85F95"/>
    <w:rsid w:val="00F86263"/>
    <w:rsid w:val="00F86424"/>
    <w:rsid w:val="00F86522"/>
    <w:rsid w:val="00F9117D"/>
    <w:rsid w:val="00F9230A"/>
    <w:rsid w:val="00FA428F"/>
    <w:rsid w:val="00FA7A3A"/>
    <w:rsid w:val="00FA7AE3"/>
    <w:rsid w:val="00FB74E2"/>
    <w:rsid w:val="00FC0EB9"/>
    <w:rsid w:val="00FC168C"/>
    <w:rsid w:val="00FC68CC"/>
    <w:rsid w:val="00FD1B0C"/>
    <w:rsid w:val="00FD7F21"/>
    <w:rsid w:val="00FE0374"/>
    <w:rsid w:val="00FE062E"/>
    <w:rsid w:val="00FE5422"/>
    <w:rsid w:val="00FE6B57"/>
    <w:rsid w:val="00FF043C"/>
    <w:rsid w:val="00FF3328"/>
    <w:rsid w:val="00FF3EC3"/>
    <w:rsid w:val="00FF4A65"/>
    <w:rsid w:val="00FF5771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7E7FD4-0146-49B9-A91D-39A91A71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52F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1974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197433"/>
    <w:rPr>
      <w:rFonts w:cs="Times New Roman"/>
    </w:rPr>
  </w:style>
  <w:style w:type="character" w:styleId="a6">
    <w:name w:val="annotation reference"/>
    <w:uiPriority w:val="99"/>
    <w:semiHidden/>
    <w:rsid w:val="008F0E6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8F0E6D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8F0E6D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8F0E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8F0E6D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footnote reference"/>
    <w:uiPriority w:val="99"/>
    <w:semiHidden/>
    <w:rsid w:val="008F0E6D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42031B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42031B"/>
    <w:rPr>
      <w:rFonts w:cs="Times New Roman"/>
      <w:vertAlign w:val="superscript"/>
    </w:rPr>
  </w:style>
  <w:style w:type="paragraph" w:styleId="af3">
    <w:name w:val="header"/>
    <w:basedOn w:val="a"/>
    <w:link w:val="af4"/>
    <w:uiPriority w:val="99"/>
    <w:rsid w:val="00E40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Pr>
      <w:rFonts w:cs="Times New Roman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1E693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6">
    <w:name w:val="Table Grid"/>
    <w:basedOn w:val="a1"/>
    <w:uiPriority w:val="99"/>
    <w:rsid w:val="009E3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Гипертекстовая ссылка"/>
    <w:uiPriority w:val="99"/>
    <w:rsid w:val="00217E58"/>
    <w:rPr>
      <w:rFonts w:cs="Times New Roman"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8422</Words>
  <Characters>48006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по финансам</vt:lpstr>
    </vt:vector>
  </TitlesOfParts>
  <Company>HOME</Company>
  <LinksUpToDate>false</LinksUpToDate>
  <CharactersWithSpaces>56316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финансам</dc:title>
  <dc:subject>Внебюджетные фонды</dc:subject>
  <dc:creator>Россихина Светлана</dc:creator>
  <cp:keywords/>
  <dc:description/>
  <cp:lastModifiedBy>admin</cp:lastModifiedBy>
  <cp:revision>2</cp:revision>
  <dcterms:created xsi:type="dcterms:W3CDTF">2014-03-20T07:58:00Z</dcterms:created>
  <dcterms:modified xsi:type="dcterms:W3CDTF">2014-03-20T07:58:00Z</dcterms:modified>
</cp:coreProperties>
</file>