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551" w:rsidRDefault="000A2551">
      <w:pPr>
        <w:jc w:val="center"/>
        <w:rPr>
          <w:b/>
          <w:bCs/>
        </w:rPr>
      </w:pPr>
      <w:r>
        <w:rPr>
          <w:b/>
          <w:bCs/>
        </w:rPr>
        <w:t>Федеральное агентство по образованию РФ</w:t>
      </w:r>
    </w:p>
    <w:p w:rsidR="000A2551" w:rsidRDefault="000A2551">
      <w:pPr>
        <w:jc w:val="center"/>
        <w:rPr>
          <w:b/>
          <w:bCs/>
          <w:sz w:val="24"/>
          <w:szCs w:val="24"/>
        </w:rPr>
      </w:pPr>
      <w:r>
        <w:rPr>
          <w:b/>
          <w:bCs/>
          <w:sz w:val="24"/>
          <w:szCs w:val="24"/>
        </w:rPr>
        <w:t>АСТРАХАНСКИЙ ГОСУДАРСТВЕННЫЙ УНИВЕРСИТЕТ</w:t>
      </w:r>
    </w:p>
    <w:p w:rsidR="000A2551" w:rsidRDefault="000A2551">
      <w:pPr>
        <w:jc w:val="center"/>
        <w:rPr>
          <w:sz w:val="24"/>
          <w:szCs w:val="24"/>
        </w:rPr>
      </w:pPr>
    </w:p>
    <w:p w:rsidR="000A2551" w:rsidRDefault="000A2551">
      <w:pPr>
        <w:jc w:val="center"/>
      </w:pPr>
    </w:p>
    <w:p w:rsidR="000A2551" w:rsidRDefault="000A2551">
      <w:pPr>
        <w:jc w:val="center"/>
        <w:rPr>
          <w:b/>
          <w:bCs/>
        </w:rPr>
      </w:pPr>
    </w:p>
    <w:p w:rsidR="000A2551" w:rsidRDefault="000A2551">
      <w:pPr>
        <w:jc w:val="center"/>
        <w:rPr>
          <w:b/>
          <w:bCs/>
        </w:rPr>
      </w:pPr>
    </w:p>
    <w:p w:rsidR="000A2551" w:rsidRDefault="000A2551">
      <w:pPr>
        <w:jc w:val="center"/>
        <w:rPr>
          <w:b/>
          <w:bCs/>
        </w:rPr>
      </w:pPr>
    </w:p>
    <w:p w:rsidR="000A2551" w:rsidRDefault="000A2551">
      <w:pPr>
        <w:jc w:val="right"/>
      </w:pPr>
      <w:r>
        <w:t>Кафедра теории и истории государства и права</w:t>
      </w:r>
    </w:p>
    <w:p w:rsidR="000A2551" w:rsidRDefault="000A2551">
      <w:pPr>
        <w:jc w:val="center"/>
        <w:rPr>
          <w:rFonts w:ascii="Arial" w:hAnsi="Arial" w:cs="Arial"/>
        </w:rPr>
      </w:pPr>
    </w:p>
    <w:p w:rsidR="000A2551" w:rsidRDefault="000A2551">
      <w:pPr>
        <w:jc w:val="center"/>
        <w:rPr>
          <w:rFonts w:ascii="Arial" w:hAnsi="Arial" w:cs="Arial"/>
        </w:rPr>
      </w:pPr>
    </w:p>
    <w:p w:rsidR="000A2551" w:rsidRDefault="000A2551">
      <w:pPr>
        <w:jc w:val="center"/>
        <w:rPr>
          <w:rFonts w:ascii="Arial" w:hAnsi="Arial" w:cs="Arial"/>
        </w:rPr>
      </w:pPr>
    </w:p>
    <w:p w:rsidR="000A2551" w:rsidRDefault="000A2551">
      <w:pPr>
        <w:jc w:val="center"/>
        <w:rPr>
          <w:rFonts w:ascii="Arial" w:hAnsi="Arial" w:cs="Arial"/>
        </w:rPr>
      </w:pPr>
    </w:p>
    <w:p w:rsidR="000A2551" w:rsidRDefault="000A2551">
      <w:pPr>
        <w:jc w:val="center"/>
        <w:rPr>
          <w:rFonts w:ascii="Arial" w:hAnsi="Arial" w:cs="Arial"/>
        </w:rPr>
      </w:pPr>
    </w:p>
    <w:p w:rsidR="000A2551" w:rsidRDefault="000A2551">
      <w:pPr>
        <w:jc w:val="center"/>
        <w:rPr>
          <w:rFonts w:ascii="Arial" w:hAnsi="Arial" w:cs="Arial"/>
        </w:rPr>
      </w:pPr>
    </w:p>
    <w:p w:rsidR="000A2551" w:rsidRDefault="000A2551">
      <w:pPr>
        <w:jc w:val="center"/>
        <w:rPr>
          <w:rFonts w:ascii="Arial" w:hAnsi="Arial" w:cs="Arial"/>
        </w:rPr>
      </w:pPr>
    </w:p>
    <w:p w:rsidR="000A2551" w:rsidRDefault="000A2551">
      <w:pPr>
        <w:jc w:val="center"/>
        <w:rPr>
          <w:rFonts w:ascii="Arial" w:hAnsi="Arial" w:cs="Arial"/>
          <w:b/>
          <w:bCs/>
          <w:sz w:val="40"/>
          <w:szCs w:val="40"/>
        </w:rPr>
      </w:pPr>
    </w:p>
    <w:p w:rsidR="000A2551" w:rsidRDefault="000A2551">
      <w:pPr>
        <w:spacing w:line="360" w:lineRule="auto"/>
        <w:jc w:val="center"/>
        <w:rPr>
          <w:b/>
          <w:bCs/>
          <w:sz w:val="40"/>
          <w:szCs w:val="40"/>
        </w:rPr>
      </w:pPr>
      <w:r>
        <w:rPr>
          <w:b/>
          <w:bCs/>
          <w:sz w:val="40"/>
          <w:szCs w:val="40"/>
        </w:rPr>
        <w:t>КУРСОВАЯ РАБОТА</w:t>
      </w:r>
    </w:p>
    <w:p w:rsidR="000A2551" w:rsidRDefault="000A2551">
      <w:pPr>
        <w:spacing w:line="360" w:lineRule="auto"/>
        <w:jc w:val="center"/>
        <w:rPr>
          <w:b/>
          <w:bCs/>
        </w:rPr>
      </w:pPr>
      <w:r>
        <w:rPr>
          <w:b/>
          <w:bCs/>
        </w:rPr>
        <w:t>Государственный политический режим</w:t>
      </w:r>
    </w:p>
    <w:p w:rsidR="000A2551" w:rsidRDefault="000A2551">
      <w:pPr>
        <w:jc w:val="both"/>
        <w:rPr>
          <w:rFonts w:ascii="Arial" w:hAnsi="Arial" w:cs="Arial"/>
        </w:rPr>
      </w:pPr>
    </w:p>
    <w:p w:rsidR="000A2551" w:rsidRDefault="000A2551">
      <w:pPr>
        <w:jc w:val="both"/>
        <w:rPr>
          <w:rFonts w:ascii="Arial" w:hAnsi="Arial" w:cs="Arial"/>
        </w:rPr>
      </w:pPr>
    </w:p>
    <w:p w:rsidR="000A2551" w:rsidRDefault="000A2551">
      <w:pPr>
        <w:jc w:val="both"/>
        <w:rPr>
          <w:rFonts w:ascii="Arial" w:hAnsi="Arial" w:cs="Arial"/>
        </w:rPr>
      </w:pPr>
    </w:p>
    <w:p w:rsidR="000A2551" w:rsidRDefault="000A2551">
      <w:pPr>
        <w:jc w:val="both"/>
        <w:rPr>
          <w:rFonts w:ascii="Arial" w:hAnsi="Arial" w:cs="Arial"/>
        </w:rPr>
      </w:pPr>
    </w:p>
    <w:p w:rsidR="000A2551" w:rsidRDefault="000A2551">
      <w:pPr>
        <w:jc w:val="both"/>
        <w:rPr>
          <w:rFonts w:ascii="Arial" w:hAnsi="Arial" w:cs="Arial"/>
        </w:rPr>
      </w:pPr>
    </w:p>
    <w:p w:rsidR="000A2551" w:rsidRDefault="000A2551">
      <w:pPr>
        <w:jc w:val="both"/>
        <w:rPr>
          <w:rFonts w:ascii="Arial" w:hAnsi="Arial" w:cs="Arial"/>
        </w:rPr>
      </w:pPr>
    </w:p>
    <w:p w:rsidR="000A2551" w:rsidRDefault="000A2551">
      <w:pPr>
        <w:jc w:val="both"/>
        <w:rPr>
          <w:rFonts w:ascii="Arial" w:hAnsi="Arial" w:cs="Arial"/>
        </w:rPr>
      </w:pPr>
    </w:p>
    <w:p w:rsidR="000A2551" w:rsidRDefault="000A2551">
      <w:pPr>
        <w:spacing w:line="360" w:lineRule="auto"/>
        <w:ind w:left="4500"/>
        <w:jc w:val="both"/>
      </w:pPr>
      <w:r>
        <w:t xml:space="preserve">Выполнила: студентка 1 курса </w:t>
      </w:r>
    </w:p>
    <w:p w:rsidR="000A2551" w:rsidRDefault="000A2551">
      <w:pPr>
        <w:spacing w:line="360" w:lineRule="auto"/>
        <w:ind w:left="4500"/>
        <w:jc w:val="both"/>
      </w:pPr>
      <w:r>
        <w:t>ЮФ гр. ЮР-12</w:t>
      </w:r>
    </w:p>
    <w:p w:rsidR="000A2551" w:rsidRDefault="000A2551">
      <w:pPr>
        <w:spacing w:line="360" w:lineRule="auto"/>
        <w:ind w:left="4500"/>
        <w:jc w:val="both"/>
      </w:pPr>
    </w:p>
    <w:p w:rsidR="000A2551" w:rsidRDefault="000A2551">
      <w:pPr>
        <w:spacing w:line="360" w:lineRule="auto"/>
        <w:ind w:left="4500"/>
        <w:jc w:val="both"/>
      </w:pPr>
      <w:r>
        <w:t>Проверил: Анферов А.А.,</w:t>
      </w:r>
    </w:p>
    <w:p w:rsidR="000A2551" w:rsidRDefault="000A2551">
      <w:pPr>
        <w:spacing w:line="360" w:lineRule="auto"/>
        <w:ind w:left="4500"/>
        <w:jc w:val="both"/>
      </w:pPr>
      <w:r>
        <w:t>ассистент кафедры ТИГП Ситникова О.М.</w:t>
      </w:r>
    </w:p>
    <w:p w:rsidR="000A2551" w:rsidRDefault="000A2551">
      <w:pPr>
        <w:jc w:val="both"/>
        <w:rPr>
          <w:rFonts w:ascii="Arial" w:hAnsi="Arial" w:cs="Arial"/>
        </w:rPr>
      </w:pPr>
    </w:p>
    <w:p w:rsidR="000A2551" w:rsidRDefault="000A2551">
      <w:pPr>
        <w:jc w:val="both"/>
        <w:rPr>
          <w:rFonts w:ascii="Arial" w:hAnsi="Arial" w:cs="Arial"/>
        </w:rPr>
      </w:pPr>
    </w:p>
    <w:p w:rsidR="000A2551" w:rsidRDefault="000A2551">
      <w:pPr>
        <w:jc w:val="both"/>
        <w:rPr>
          <w:rFonts w:ascii="Arial" w:hAnsi="Arial" w:cs="Arial"/>
        </w:rPr>
      </w:pPr>
    </w:p>
    <w:p w:rsidR="000A2551" w:rsidRDefault="000A2551">
      <w:pPr>
        <w:jc w:val="both"/>
        <w:rPr>
          <w:rFonts w:ascii="Arial" w:hAnsi="Arial" w:cs="Arial"/>
        </w:rPr>
      </w:pPr>
    </w:p>
    <w:p w:rsidR="000A2551" w:rsidRDefault="000A2551">
      <w:pPr>
        <w:jc w:val="both"/>
        <w:rPr>
          <w:rFonts w:ascii="Arial" w:hAnsi="Arial" w:cs="Arial"/>
        </w:rPr>
      </w:pPr>
    </w:p>
    <w:p w:rsidR="000A2551" w:rsidRDefault="000A2551">
      <w:pPr>
        <w:jc w:val="both"/>
        <w:rPr>
          <w:rFonts w:ascii="Arial" w:hAnsi="Arial" w:cs="Arial"/>
        </w:rPr>
      </w:pPr>
    </w:p>
    <w:p w:rsidR="000A2551" w:rsidRDefault="000A2551">
      <w:pPr>
        <w:jc w:val="both"/>
        <w:rPr>
          <w:rFonts w:ascii="Arial" w:hAnsi="Arial" w:cs="Arial"/>
        </w:rPr>
      </w:pPr>
    </w:p>
    <w:p w:rsidR="000A2551" w:rsidRDefault="000A2551">
      <w:pPr>
        <w:jc w:val="center"/>
      </w:pPr>
      <w:r>
        <w:rPr>
          <w:b/>
          <w:bCs/>
        </w:rPr>
        <w:t>АСТРАХАНЬ 2006</w:t>
      </w:r>
    </w:p>
    <w:p w:rsidR="000A2551" w:rsidRDefault="000A2551">
      <w:pPr>
        <w:spacing w:line="360" w:lineRule="auto"/>
        <w:ind w:firstLine="540"/>
        <w:jc w:val="center"/>
      </w:pPr>
      <w:r>
        <w:br w:type="page"/>
      </w:r>
    </w:p>
    <w:p w:rsidR="000A2551" w:rsidRDefault="000A2551">
      <w:pPr>
        <w:spacing w:line="360" w:lineRule="auto"/>
        <w:ind w:firstLine="540"/>
        <w:jc w:val="center"/>
        <w:rPr>
          <w:b/>
          <w:bCs/>
        </w:rPr>
      </w:pPr>
      <w:r>
        <w:rPr>
          <w:b/>
          <w:bCs/>
        </w:rPr>
        <w:t>СОДЕРЖАНИЕ</w:t>
      </w:r>
    </w:p>
    <w:p w:rsidR="000A2551" w:rsidRDefault="000A2551">
      <w:pPr>
        <w:spacing w:line="360" w:lineRule="auto"/>
        <w:ind w:firstLine="540"/>
        <w:jc w:val="both"/>
      </w:pPr>
    </w:p>
    <w:p w:rsidR="000A2551" w:rsidRDefault="000A2551">
      <w:pPr>
        <w:pStyle w:val="11"/>
        <w:tabs>
          <w:tab w:val="right" w:leader="dot" w:pos="9627"/>
        </w:tabs>
        <w:spacing w:line="360" w:lineRule="auto"/>
        <w:rPr>
          <w:b w:val="0"/>
          <w:bCs w:val="0"/>
          <w:caps w:val="0"/>
          <w:noProof/>
          <w:sz w:val="24"/>
          <w:szCs w:val="24"/>
        </w:rPr>
      </w:pPr>
      <w:r w:rsidRPr="007748C3">
        <w:rPr>
          <w:rStyle w:val="a7"/>
          <w:noProof/>
          <w:sz w:val="24"/>
          <w:szCs w:val="24"/>
        </w:rPr>
        <w:t>Введение</w:t>
      </w:r>
      <w:r>
        <w:rPr>
          <w:noProof/>
          <w:webHidden/>
          <w:sz w:val="24"/>
          <w:szCs w:val="24"/>
        </w:rPr>
        <w:tab/>
        <w:t>3</w:t>
      </w:r>
    </w:p>
    <w:p w:rsidR="000A2551" w:rsidRDefault="000A2551">
      <w:pPr>
        <w:pStyle w:val="11"/>
        <w:tabs>
          <w:tab w:val="right" w:leader="dot" w:pos="9627"/>
        </w:tabs>
        <w:spacing w:line="360" w:lineRule="auto"/>
        <w:rPr>
          <w:b w:val="0"/>
          <w:bCs w:val="0"/>
          <w:caps w:val="0"/>
          <w:noProof/>
          <w:sz w:val="24"/>
          <w:szCs w:val="24"/>
        </w:rPr>
      </w:pPr>
      <w:r w:rsidRPr="007748C3">
        <w:rPr>
          <w:rStyle w:val="a7"/>
          <w:noProof/>
          <w:sz w:val="24"/>
          <w:szCs w:val="24"/>
        </w:rPr>
        <w:t>Глава 1. Государственно-политический режим, понятие и признаки</w:t>
      </w:r>
      <w:r>
        <w:rPr>
          <w:noProof/>
          <w:webHidden/>
          <w:sz w:val="24"/>
          <w:szCs w:val="24"/>
        </w:rPr>
        <w:tab/>
        <w:t>6</w:t>
      </w:r>
    </w:p>
    <w:p w:rsidR="000A2551" w:rsidRDefault="000A2551">
      <w:pPr>
        <w:pStyle w:val="21"/>
        <w:tabs>
          <w:tab w:val="right" w:leader="dot" w:pos="9627"/>
        </w:tabs>
        <w:spacing w:line="360" w:lineRule="auto"/>
        <w:rPr>
          <w:smallCaps w:val="0"/>
          <w:noProof/>
          <w:sz w:val="24"/>
          <w:szCs w:val="24"/>
        </w:rPr>
      </w:pPr>
      <w:r w:rsidRPr="007748C3">
        <w:rPr>
          <w:rStyle w:val="a7"/>
          <w:noProof/>
          <w:sz w:val="24"/>
          <w:szCs w:val="24"/>
        </w:rPr>
        <w:t>1.1. Понятие государственно-политического режима</w:t>
      </w:r>
      <w:r>
        <w:rPr>
          <w:noProof/>
          <w:webHidden/>
          <w:sz w:val="24"/>
          <w:szCs w:val="24"/>
        </w:rPr>
        <w:tab/>
        <w:t>6</w:t>
      </w:r>
    </w:p>
    <w:p w:rsidR="000A2551" w:rsidRDefault="000A2551">
      <w:pPr>
        <w:pStyle w:val="21"/>
        <w:tabs>
          <w:tab w:val="right" w:leader="dot" w:pos="9627"/>
        </w:tabs>
        <w:spacing w:line="360" w:lineRule="auto"/>
        <w:rPr>
          <w:smallCaps w:val="0"/>
          <w:noProof/>
          <w:sz w:val="24"/>
          <w:szCs w:val="24"/>
        </w:rPr>
      </w:pPr>
      <w:r w:rsidRPr="007748C3">
        <w:rPr>
          <w:rStyle w:val="a7"/>
          <w:noProof/>
          <w:sz w:val="24"/>
          <w:szCs w:val="24"/>
        </w:rPr>
        <w:t>1.2. Виды государственно-политических режимов</w:t>
      </w:r>
      <w:r>
        <w:rPr>
          <w:noProof/>
          <w:webHidden/>
          <w:sz w:val="24"/>
          <w:szCs w:val="24"/>
        </w:rPr>
        <w:tab/>
        <w:t>7</w:t>
      </w:r>
    </w:p>
    <w:p w:rsidR="000A2551" w:rsidRDefault="000A2551">
      <w:pPr>
        <w:pStyle w:val="11"/>
        <w:tabs>
          <w:tab w:val="right" w:leader="dot" w:pos="9627"/>
        </w:tabs>
        <w:spacing w:line="360" w:lineRule="auto"/>
        <w:rPr>
          <w:b w:val="0"/>
          <w:bCs w:val="0"/>
          <w:caps w:val="0"/>
          <w:noProof/>
          <w:sz w:val="24"/>
          <w:szCs w:val="24"/>
        </w:rPr>
      </w:pPr>
      <w:r w:rsidRPr="007748C3">
        <w:rPr>
          <w:rStyle w:val="a7"/>
          <w:noProof/>
          <w:sz w:val="24"/>
          <w:szCs w:val="24"/>
        </w:rPr>
        <w:t>Глава 2. Характеристика государственно-правовых режимов</w:t>
      </w:r>
      <w:r>
        <w:rPr>
          <w:noProof/>
          <w:webHidden/>
          <w:sz w:val="24"/>
          <w:szCs w:val="24"/>
        </w:rPr>
        <w:tab/>
        <w:t>10</w:t>
      </w:r>
    </w:p>
    <w:p w:rsidR="000A2551" w:rsidRDefault="000A2551">
      <w:pPr>
        <w:pStyle w:val="21"/>
        <w:tabs>
          <w:tab w:val="right" w:leader="dot" w:pos="9627"/>
        </w:tabs>
        <w:spacing w:line="360" w:lineRule="auto"/>
        <w:rPr>
          <w:smallCaps w:val="0"/>
          <w:noProof/>
          <w:sz w:val="24"/>
          <w:szCs w:val="24"/>
        </w:rPr>
      </w:pPr>
      <w:r w:rsidRPr="007748C3">
        <w:rPr>
          <w:rStyle w:val="a7"/>
          <w:noProof/>
          <w:sz w:val="24"/>
          <w:szCs w:val="24"/>
        </w:rPr>
        <w:t>2.1. Авторитаризм</w:t>
      </w:r>
      <w:r>
        <w:rPr>
          <w:noProof/>
          <w:webHidden/>
          <w:sz w:val="24"/>
          <w:szCs w:val="24"/>
        </w:rPr>
        <w:tab/>
        <w:t>10</w:t>
      </w:r>
    </w:p>
    <w:p w:rsidR="000A2551" w:rsidRDefault="000A2551">
      <w:pPr>
        <w:pStyle w:val="21"/>
        <w:tabs>
          <w:tab w:val="right" w:leader="dot" w:pos="9627"/>
        </w:tabs>
        <w:spacing w:line="360" w:lineRule="auto"/>
        <w:rPr>
          <w:smallCaps w:val="0"/>
          <w:noProof/>
          <w:sz w:val="24"/>
          <w:szCs w:val="24"/>
        </w:rPr>
      </w:pPr>
      <w:r w:rsidRPr="007748C3">
        <w:rPr>
          <w:rStyle w:val="a7"/>
          <w:noProof/>
          <w:sz w:val="24"/>
          <w:szCs w:val="24"/>
        </w:rPr>
        <w:t>2.2. Тоталитаризм</w:t>
      </w:r>
      <w:r>
        <w:rPr>
          <w:noProof/>
          <w:webHidden/>
          <w:sz w:val="24"/>
          <w:szCs w:val="24"/>
        </w:rPr>
        <w:tab/>
        <w:t>12</w:t>
      </w:r>
    </w:p>
    <w:p w:rsidR="000A2551" w:rsidRDefault="000A2551">
      <w:pPr>
        <w:pStyle w:val="21"/>
        <w:tabs>
          <w:tab w:val="right" w:leader="dot" w:pos="9627"/>
        </w:tabs>
        <w:spacing w:line="360" w:lineRule="auto"/>
        <w:rPr>
          <w:smallCaps w:val="0"/>
          <w:noProof/>
          <w:sz w:val="24"/>
          <w:szCs w:val="24"/>
        </w:rPr>
      </w:pPr>
      <w:r w:rsidRPr="007748C3">
        <w:rPr>
          <w:rStyle w:val="a7"/>
          <w:noProof/>
          <w:sz w:val="24"/>
          <w:szCs w:val="24"/>
        </w:rPr>
        <w:t>2.3. Демократия</w:t>
      </w:r>
      <w:r>
        <w:rPr>
          <w:noProof/>
          <w:webHidden/>
          <w:sz w:val="24"/>
          <w:szCs w:val="24"/>
        </w:rPr>
        <w:tab/>
        <w:t>14</w:t>
      </w:r>
    </w:p>
    <w:p w:rsidR="000A2551" w:rsidRDefault="000A2551">
      <w:pPr>
        <w:pStyle w:val="11"/>
        <w:tabs>
          <w:tab w:val="right" w:leader="dot" w:pos="9627"/>
        </w:tabs>
        <w:spacing w:line="360" w:lineRule="auto"/>
        <w:rPr>
          <w:b w:val="0"/>
          <w:bCs w:val="0"/>
          <w:caps w:val="0"/>
          <w:noProof/>
          <w:sz w:val="24"/>
          <w:szCs w:val="24"/>
        </w:rPr>
      </w:pPr>
      <w:r w:rsidRPr="007748C3">
        <w:rPr>
          <w:rStyle w:val="a7"/>
          <w:noProof/>
          <w:sz w:val="24"/>
          <w:szCs w:val="24"/>
        </w:rPr>
        <w:t>Заключение</w:t>
      </w:r>
      <w:r>
        <w:rPr>
          <w:noProof/>
          <w:webHidden/>
          <w:sz w:val="24"/>
          <w:szCs w:val="24"/>
        </w:rPr>
        <w:tab/>
        <w:t>18</w:t>
      </w:r>
    </w:p>
    <w:p w:rsidR="000A2551" w:rsidRDefault="000A2551">
      <w:pPr>
        <w:pStyle w:val="11"/>
        <w:tabs>
          <w:tab w:val="right" w:leader="dot" w:pos="9627"/>
        </w:tabs>
        <w:spacing w:line="360" w:lineRule="auto"/>
        <w:rPr>
          <w:b w:val="0"/>
          <w:bCs w:val="0"/>
          <w:caps w:val="0"/>
          <w:noProof/>
          <w:sz w:val="24"/>
          <w:szCs w:val="24"/>
        </w:rPr>
      </w:pPr>
      <w:r w:rsidRPr="007748C3">
        <w:rPr>
          <w:rStyle w:val="a7"/>
          <w:noProof/>
          <w:sz w:val="24"/>
          <w:szCs w:val="24"/>
        </w:rPr>
        <w:t>Список литературы</w:t>
      </w:r>
      <w:r>
        <w:rPr>
          <w:noProof/>
          <w:webHidden/>
          <w:sz w:val="24"/>
          <w:szCs w:val="24"/>
        </w:rPr>
        <w:tab/>
        <w:t>24</w:t>
      </w:r>
    </w:p>
    <w:p w:rsidR="000A2551" w:rsidRDefault="000A2551">
      <w:pPr>
        <w:spacing w:line="360" w:lineRule="auto"/>
        <w:ind w:firstLine="540"/>
        <w:jc w:val="both"/>
      </w:pPr>
    </w:p>
    <w:p w:rsidR="000A2551" w:rsidRDefault="000A2551">
      <w:pPr>
        <w:spacing w:line="360" w:lineRule="auto"/>
        <w:ind w:firstLine="540"/>
        <w:jc w:val="both"/>
      </w:pPr>
    </w:p>
    <w:p w:rsidR="000A2551" w:rsidRDefault="000A2551">
      <w:pPr>
        <w:pStyle w:val="1"/>
        <w:spacing w:line="360" w:lineRule="auto"/>
        <w:jc w:val="center"/>
      </w:pPr>
      <w:r>
        <w:br w:type="page"/>
      </w:r>
      <w:bookmarkStart w:id="0" w:name="_Toc131299640"/>
      <w:r>
        <w:t>Введение</w:t>
      </w:r>
      <w:bookmarkEnd w:id="0"/>
    </w:p>
    <w:p w:rsidR="000A2551" w:rsidRDefault="000A2551">
      <w:pPr>
        <w:spacing w:line="360" w:lineRule="auto"/>
        <w:ind w:firstLine="540"/>
        <w:jc w:val="both"/>
      </w:pPr>
      <w:r>
        <w:t>Государственно-правовой режим выражает особенности функционирования государственного механизма. При выполнении своего функционального назначения органы государства взаимодействуют друг с другом и населением, используя определенные наборы средств и способов управленческого воздействия.</w:t>
      </w:r>
    </w:p>
    <w:p w:rsidR="000A2551" w:rsidRDefault="000A2551">
      <w:pPr>
        <w:spacing w:line="360" w:lineRule="auto"/>
        <w:ind w:firstLine="540"/>
        <w:jc w:val="both"/>
      </w:pPr>
      <w:r>
        <w:t>Это настолько важная для всей политической жизни общества динамичная категория, что некоторые юристы и политологи склонны отождествлять ее с формой государства вообще.</w:t>
      </w:r>
    </w:p>
    <w:p w:rsidR="000A2551" w:rsidRDefault="000A2551">
      <w:pPr>
        <w:spacing w:line="360" w:lineRule="auto"/>
        <w:ind w:firstLine="540"/>
        <w:jc w:val="both"/>
      </w:pPr>
      <w:r>
        <w:t>Государственный режим отражает уровень и формы развития демократии, политический климат в стране в определенный период. Это связано с тем, что государство занимает центральное место в любой политической системе. Недаром политические партии своей главной целью ставят борьбу за обладание государственной властью.</w:t>
      </w:r>
    </w:p>
    <w:p w:rsidR="000A2551" w:rsidRDefault="000A2551">
      <w:pPr>
        <w:pStyle w:val="a4"/>
        <w:pBdr>
          <w:top w:val="single" w:sz="4" w:space="1" w:color="auto"/>
          <w:left w:val="single" w:sz="4" w:space="4" w:color="auto"/>
          <w:bottom w:val="single" w:sz="4" w:space="1" w:color="auto"/>
          <w:right w:val="single" w:sz="4" w:space="4" w:color="auto"/>
        </w:pBdr>
        <w:jc w:val="center"/>
      </w:pPr>
    </w:p>
    <w:p w:rsidR="000A2551" w:rsidRDefault="000A2551">
      <w:pPr>
        <w:spacing w:line="360" w:lineRule="auto"/>
        <w:ind w:firstLine="540"/>
        <w:jc w:val="both"/>
      </w:pPr>
      <w:r>
        <w:t>Олицетворяя особую публичную власть, государство представляет общество и обеспечивает его политическую и экономическую общность. Оно выполняет основной объем управленческой деятельности, используя для регламентации наиболее значимых отношений правовые формы. Реализация управленческих решений проводится с помощью особого (в том числе карательного) государственного механизма. Принятием правовых актов государство может разрешать, стимулировать либо запрещать, ограничивать деятельность политических партий, организаций и движений.</w:t>
      </w:r>
    </w:p>
    <w:p w:rsidR="000A2551" w:rsidRDefault="000A2551">
      <w:pPr>
        <w:spacing w:line="360" w:lineRule="auto"/>
        <w:ind w:firstLine="540"/>
        <w:jc w:val="both"/>
      </w:pPr>
      <w:r>
        <w:t>В зависимости от характера используемых государственной властью средств и способов различают демократический и авторитарный государственно-правовые режимы.</w:t>
      </w:r>
    </w:p>
    <w:p w:rsidR="000A2551" w:rsidRDefault="000A2551">
      <w:pPr>
        <w:spacing w:line="360" w:lineRule="auto"/>
        <w:ind w:firstLine="540"/>
        <w:jc w:val="both"/>
      </w:pPr>
      <w:r>
        <w:t>При демократическом режиме провозглашаются и обеспечиваются общедемократические права и свободы, населению предоставляется реальная возможность влиять на состав государственных органов и содержание их наиболее значимых решений, гарантируется политический плюрализм и разделение властей как основа формирования государственного аппарата.</w:t>
      </w:r>
    </w:p>
    <w:p w:rsidR="000A2551" w:rsidRDefault="000A2551">
      <w:pPr>
        <w:spacing w:line="360" w:lineRule="auto"/>
        <w:ind w:firstLine="540"/>
        <w:jc w:val="both"/>
      </w:pPr>
      <w:r>
        <w:t>Авторитарный режим связан с отстранением населения от управления обществом и государством с существенным ограничением его основных прав и свобод. Различают конституционно-авторитарные и тоталитарные разновидности авторитарного режима.</w:t>
      </w:r>
    </w:p>
    <w:p w:rsidR="000A2551" w:rsidRDefault="000A2551">
      <w:pPr>
        <w:spacing w:line="360" w:lineRule="auto"/>
        <w:ind w:firstLine="540"/>
        <w:jc w:val="both"/>
      </w:pPr>
      <w:r>
        <w:t>При конституционно-авторитарном режиме ограничения демократии получают законодательное закрепление в конституции, которая лишь формально провозглашает даже весьма ограниченные права и свободы граждан. При этом запрещается или существенно ограничивается деятельность оппозиционных партий. Нарушается принцип разделения властей. Парламент становится придатком исполнительной власти и его значительная часть не избирается, а назначается.</w:t>
      </w:r>
    </w:p>
    <w:p w:rsidR="000A2551" w:rsidRDefault="000A2551">
      <w:pPr>
        <w:spacing w:line="360" w:lineRule="auto"/>
        <w:ind w:firstLine="540"/>
        <w:jc w:val="both"/>
      </w:pPr>
      <w:r>
        <w:t>Тоталитарный (фашистский, расистский) режим более реакционен и связан с ограничениями не только в политической, но и в личной жизни граждан. При данном режиме любые партии, кроме правящей, возглавляемой вождем, лидером организации и государства, как правило, запрещены. К выборам в парламент (если он существует) не допускается значительная часть населения.</w:t>
      </w:r>
    </w:p>
    <w:p w:rsidR="000A2551" w:rsidRDefault="000A2551">
      <w:pPr>
        <w:spacing w:line="360" w:lineRule="auto"/>
        <w:ind w:firstLine="540"/>
        <w:jc w:val="both"/>
      </w:pPr>
      <w:r>
        <w:t>Особо следует сказать о переходных и чрезвычайных государственно-правовых режимах, которые, как правило, носят временный характер.</w:t>
      </w:r>
    </w:p>
    <w:p w:rsidR="000A2551" w:rsidRDefault="000A2551">
      <w:pPr>
        <w:spacing w:line="360" w:lineRule="auto"/>
        <w:ind w:firstLine="540"/>
        <w:jc w:val="both"/>
      </w:pPr>
      <w:r>
        <w:t>Переходные режимы формируются в результате победы радикальных оппозиционных сил, могут существовать десятилетиями и отличаются либо демократической, либо авторитарной направленностью. Среди них своей спецификой выделяются военные режимы, устанавливаемые в результате военных переворотов. При этих режимах вся власть в центре и на местах принадлежит военным и назначаемым ими чиновникам.</w:t>
      </w:r>
    </w:p>
    <w:p w:rsidR="000A2551" w:rsidRDefault="000A2551">
      <w:pPr>
        <w:spacing w:line="360" w:lineRule="auto"/>
        <w:ind w:firstLine="540"/>
        <w:jc w:val="both"/>
      </w:pPr>
      <w:r>
        <w:t>Чрезвычайные государственно-правовые режимы устанавливаются при попытках государственных переворотов, массовых беспорядках, стихийных бедствиях, экологических и иных катастрофах, угрожающих жизни и безопасности граждан нормальному функционированию государственных институтов (п. 4 Закона РФ «О чрезвычайном положении»). Они могут распространяться как на всю территорию государства, так и на его отдельные регионы.</w:t>
      </w:r>
    </w:p>
    <w:p w:rsidR="000A2551" w:rsidRDefault="000A2551">
      <w:pPr>
        <w:spacing w:line="360" w:lineRule="auto"/>
        <w:ind w:firstLine="540"/>
        <w:jc w:val="both"/>
      </w:pPr>
      <w:r>
        <w:t>Введение режима чрезвычайного положения связано с запрещением митингов, шествий, демонстраций, ограничением свободы печати и других средств массовой информации, приостановлением деятельности некоторых политических партий, передвижения транспортных средств, установлением комендантского часа и т.д.</w:t>
      </w:r>
    </w:p>
    <w:p w:rsidR="000A2551" w:rsidRDefault="000A2551">
      <w:pPr>
        <w:spacing w:line="360" w:lineRule="auto"/>
        <w:ind w:firstLine="540"/>
        <w:jc w:val="both"/>
      </w:pPr>
      <w:r>
        <w:t>Решение о введении особого режима принимается высшими представительными органами государственной власти либо высшими должностными лицами с немедленным уведомлением представительных органов. Максимальная продолжительность чрезвычайного положения устанавливается законом и при необходимости может быть продлена лишь по решению компетентных органов государства.</w:t>
      </w:r>
    </w:p>
    <w:p w:rsidR="000A2551" w:rsidRDefault="000A2551">
      <w:pPr>
        <w:spacing w:line="360" w:lineRule="auto"/>
        <w:ind w:firstLine="540"/>
        <w:jc w:val="both"/>
      </w:pPr>
      <w:r>
        <w:t>В юридической литературе в качестве самостоятельной разновидности государственно-правовых режимов называют иногда либеральный режим. Однако этот режим был достаточно распространен в XIX в. Сейчас же он относится к числу переходных и имеет место лишь в странах с низким уровнем жизни основной массы населения (Индия, Филиппины), где жители вследствие своей культурной отсталости не могут осознанно пользоваться демократическими политическими институтами. Правящая в них социальная элита, опираясь на немногочисленную социальную базу, гораздо чаще использует методы насильственного воздействия, чем при демократических режимах.</w:t>
      </w:r>
    </w:p>
    <w:p w:rsidR="000A2551" w:rsidRDefault="000A2551">
      <w:pPr>
        <w:spacing w:line="360" w:lineRule="auto"/>
        <w:ind w:firstLine="540"/>
        <w:jc w:val="both"/>
      </w:pPr>
      <w:r>
        <w:t>Целью данной работы является рассмотрение и изучение государственно-политических режимов, понятия и признаков.</w:t>
      </w:r>
    </w:p>
    <w:p w:rsidR="000A2551" w:rsidRDefault="000A2551">
      <w:pPr>
        <w:spacing w:line="360" w:lineRule="auto"/>
        <w:ind w:firstLine="540"/>
        <w:jc w:val="both"/>
      </w:pPr>
    </w:p>
    <w:p w:rsidR="000A2551" w:rsidRDefault="000A2551">
      <w:pPr>
        <w:pStyle w:val="1"/>
        <w:jc w:val="center"/>
        <w:rPr>
          <w:sz w:val="28"/>
          <w:szCs w:val="28"/>
        </w:rPr>
      </w:pPr>
      <w:r>
        <w:br w:type="page"/>
      </w:r>
      <w:bookmarkStart w:id="1" w:name="_Toc131299641"/>
      <w:r>
        <w:rPr>
          <w:sz w:val="28"/>
          <w:szCs w:val="28"/>
        </w:rPr>
        <w:t>Глава 1. Государственно-политический режим, понятие и признаки</w:t>
      </w:r>
      <w:bookmarkEnd w:id="1"/>
    </w:p>
    <w:p w:rsidR="000A2551" w:rsidRDefault="000A2551">
      <w:pPr>
        <w:pStyle w:val="2"/>
        <w:spacing w:line="360" w:lineRule="auto"/>
      </w:pPr>
      <w:bookmarkStart w:id="2" w:name="_Toc131299642"/>
      <w:r>
        <w:t>1.1. Понятие государственно-политического режима</w:t>
      </w:r>
      <w:bookmarkEnd w:id="2"/>
    </w:p>
    <w:p w:rsidR="000A2551" w:rsidRDefault="000A2551">
      <w:pPr>
        <w:spacing w:line="360" w:lineRule="auto"/>
        <w:ind w:firstLine="540"/>
        <w:jc w:val="both"/>
      </w:pPr>
      <w:r>
        <w:t>Появившись в научном обороте в 60-е гг. XX века, категория «политический режим», по мнению некоторых ученых, в силу синтетического характера должна была рассматриваться в качестве синонима формы государства. По мнению других, политический режим вообще должен быть исключен из состава формы государства, поскольку функционирование государства характеризует не политический, а государственный режим. Дискуссии того периода дали начало широкому и узкому подходам в понимании политического (государственного) режима.</w:t>
      </w:r>
    </w:p>
    <w:p w:rsidR="000A2551" w:rsidRDefault="000A2551">
      <w:pPr>
        <w:spacing w:line="360" w:lineRule="auto"/>
        <w:ind w:firstLine="540"/>
        <w:jc w:val="both"/>
      </w:pPr>
      <w:r>
        <w:t>Широкий подход относит политический режим к явлениям политической жизни и к политической системе общества в целом. Узкий — делает его достоянием лишь государственной жизни и государства, поскольку он конкретизирует другие элементы формы государства: форму правления и форму государственного устройства, а также формы и методы осуществления государством своих функций. Политический режим предполагает и необходимо требует широкого и узкого подходов, ибо это соответствует современному пониманию политических процессов, проходящих в обществе в двух основных сферах: государственной и общественно-политической, а также характеру политической системы, включающей в себя государство и негосударственные, общественно-политические организации. Все составные части политической системы: политические партии, общественные организации, трудовые коллективы (а также и «внесистемные» объекты: церковь, массовые движения и т.п.) — испытывают значительное влияние государства, его сущности, характера функций, форм и методов деятельности и т.д. Вместе с тем существует и обратная связь, поскольку и государство в значительной мере воспринимает воздействие общественно-политической «среды обитания». Это влияние распространяется на форму государства, в частности на политический режим.</w:t>
      </w:r>
    </w:p>
    <w:p w:rsidR="000A2551" w:rsidRDefault="000A2551">
      <w:pPr>
        <w:spacing w:line="360" w:lineRule="auto"/>
        <w:ind w:firstLine="540"/>
        <w:jc w:val="both"/>
      </w:pPr>
      <w:r>
        <w:t>Таким образом, для характеристики формы государства имеет важное значение политический режим как в узком смысле слова (совокупность приемов и способов государственного руководства), так и в широком своем понимании (уровень гарантированности демократических прав и политических свобод личности, степень соответствия официальных конституционных и правовых форм политическим реалиям, характер отношения властных структур к правовым основам государственной и общественной жизни)</w:t>
      </w:r>
      <w:r>
        <w:rPr>
          <w:rStyle w:val="aa"/>
        </w:rPr>
        <w:footnoteReference w:id="1"/>
      </w:r>
      <w:r>
        <w:t>.</w:t>
      </w:r>
    </w:p>
    <w:p w:rsidR="000A2551" w:rsidRDefault="000A2551">
      <w:pPr>
        <w:pStyle w:val="2"/>
        <w:spacing w:line="360" w:lineRule="auto"/>
      </w:pPr>
      <w:bookmarkStart w:id="3" w:name="_Toc131299643"/>
      <w:r>
        <w:t>1.2. Виды государственно-политических режимов</w:t>
      </w:r>
      <w:bookmarkEnd w:id="3"/>
    </w:p>
    <w:p w:rsidR="000A2551" w:rsidRDefault="000A2551">
      <w:pPr>
        <w:spacing w:line="360" w:lineRule="auto"/>
        <w:ind w:firstLine="540"/>
        <w:jc w:val="both"/>
      </w:pPr>
      <w:r>
        <w:t>Какие виды политических режимов существуют? Их очень много, поскольку на ту или иную разновидность политического режима оказывает влияние множество факторов: сущность и форма государства, характер законодательства, фактические полномочия государственных органов и юридические формы их деятельности, соотношение общественно-политических сил, уровень и стандарты жизни и состояние экономики, формы социальной борьбы или сотрудничества. Существенное влияние на вид политического режима оказывают исторические традиции страны, а в более широком смысле — своего рода общественно-политическая «атмосфера», складывающаяся подчас вопреки пожеланиям господствующего в государстве слоя или вразрез с директивными прогнозами. На вид политического режима может оказать воздействие и международная обстановка. На разных исторических этапах формируются различные политические режимы, они неодинаковы в конкретных государствах одного и того же времени.</w:t>
      </w:r>
    </w:p>
    <w:p w:rsidR="000A2551" w:rsidRDefault="000A2551">
      <w:pPr>
        <w:spacing w:line="360" w:lineRule="auto"/>
        <w:ind w:firstLine="540"/>
        <w:jc w:val="both"/>
      </w:pPr>
      <w:r>
        <w:t>Так, периоду рабовладения присущи деспотические, теократически-монархические, аристократические, олигархические режимы, режим рабовладельческой демократии. Во времена феодализма характерными были режимы абсолютистский, режим своеобразной «феодальной демократии», клерикально-феодальный, милитаристско-полицейский или режим «просвещенного абсолютизма». При капитализме существуют либеральный, буржуазно-демократический, или конституционный, бонапартистский, военно-полицейский, фашистский, а также «фашизмоподобный», например корпоративный или расистско-националистический, а также диктаторски-монополистический и марионеточный, в некоторых исламских странах — клерикально-фундаменталистский.</w:t>
      </w:r>
    </w:p>
    <w:p w:rsidR="000A2551" w:rsidRDefault="000A2551">
      <w:pPr>
        <w:spacing w:line="360" w:lineRule="auto"/>
        <w:ind w:firstLine="540"/>
        <w:jc w:val="both"/>
      </w:pPr>
      <w:r>
        <w:t>Опыт социализма свидетельствует о возможности проявления народно-демократических, общенародных политических режимов, но одновременно и авторитарных, тоталитарных режимов, режима рабоче-крестьянской диктатуры.</w:t>
      </w:r>
    </w:p>
    <w:p w:rsidR="000A2551" w:rsidRDefault="000A2551">
      <w:pPr>
        <w:spacing w:line="360" w:lineRule="auto"/>
        <w:ind w:firstLine="540"/>
        <w:jc w:val="both"/>
      </w:pPr>
      <w:r>
        <w:t>Известная преемственность и наличие некоторых неизменных в принципе содержательных характеристик позволяют свести все многообразие политических режимов к двум большим разновидностям: демократическому и антидемократическому политическим режимам</w:t>
      </w:r>
      <w:r>
        <w:rPr>
          <w:rStyle w:val="aa"/>
        </w:rPr>
        <w:footnoteReference w:id="2"/>
      </w:r>
      <w:r>
        <w:t>.</w:t>
      </w:r>
    </w:p>
    <w:p w:rsidR="000A2551" w:rsidRDefault="000A2551">
      <w:pPr>
        <w:spacing w:line="360" w:lineRule="auto"/>
        <w:ind w:firstLine="540"/>
        <w:jc w:val="both"/>
      </w:pPr>
      <w:r>
        <w:t>Демократический политический режим может предусматривать прямое участие населения в решении государственных вопросов (прямая, или непосредственная, демократия) или участие в принятии политических решений с помощью выборных представительных органов (парламентская, или представительная, демократия). Демократический политический режим означает гарантированность провозглашенных прав и свобод, прочную законность и правопорядок, существование различных форм собственности и плюрализм мнений. Демократический политический режим невозможен без многопартийности, без достаточно высокого социально-экономического уровня жизни широких масс населения, без эффективного контроля над преступностью, особенно ее наиболее опасными организованными формами. Практика демократического развития государственности различных исторических эпох дает самые различные примеры демократических режимов.</w:t>
      </w:r>
    </w:p>
    <w:p w:rsidR="000A2551" w:rsidRDefault="000A2551">
      <w:pPr>
        <w:spacing w:line="360" w:lineRule="auto"/>
        <w:ind w:firstLine="540"/>
        <w:jc w:val="both"/>
      </w:pPr>
      <w:r>
        <w:t>Отличаются разнообразием и антидемократические политические режимы, однако их содержательная сторона во многом едина, она противоположна вышеперечисленным чертам режима демократии, а именно: господство одной политической партии или движения; одной, «официальной» идеологии; одной формы собственности; сведение к минимуму или ликвидация каких бы то ни было политических прав и свобод; резкое расслоение населения по сословным, кастовым, конфессиональным и другим признакам; низкий экономический уровень жизни основных слоев народа; акцент на карательные меры и принуждение, агрессивность во внешней политике</w:t>
      </w:r>
      <w:r>
        <w:rPr>
          <w:rStyle w:val="aa"/>
        </w:rPr>
        <w:footnoteReference w:id="3"/>
      </w:r>
      <w:r>
        <w:t>.</w:t>
      </w:r>
    </w:p>
    <w:p w:rsidR="000A2551" w:rsidRDefault="000A2551">
      <w:pPr>
        <w:spacing w:line="360" w:lineRule="auto"/>
        <w:ind w:firstLine="540"/>
        <w:jc w:val="both"/>
      </w:pPr>
      <w:r>
        <w:t>Между различными элементами формы государства существует известное соответствие. Так, монархическая форма правления феодального государства периода абсолютизма тяготеет к унитарной, централизованной форме государственного устройства и автократическому политическому режиму. Республиканские формы правления хорошо вписываются в условия либерально-демократического политического режима, а при наличии двух- или многонационального состава населения могут определять федеративное государственное устройство.</w:t>
      </w:r>
    </w:p>
    <w:p w:rsidR="000A2551" w:rsidRDefault="000A2551">
      <w:pPr>
        <w:spacing w:line="360" w:lineRule="auto"/>
        <w:ind w:firstLine="540"/>
        <w:jc w:val="both"/>
      </w:pPr>
    </w:p>
    <w:p w:rsidR="000A2551" w:rsidRDefault="000A2551">
      <w:pPr>
        <w:spacing w:line="360" w:lineRule="auto"/>
        <w:ind w:firstLine="540"/>
        <w:jc w:val="both"/>
      </w:pPr>
    </w:p>
    <w:p w:rsidR="000A2551" w:rsidRDefault="000A2551">
      <w:pPr>
        <w:pStyle w:val="1"/>
        <w:jc w:val="center"/>
        <w:rPr>
          <w:sz w:val="28"/>
          <w:szCs w:val="28"/>
        </w:rPr>
      </w:pPr>
      <w:r>
        <w:br w:type="page"/>
      </w:r>
      <w:bookmarkStart w:id="4" w:name="_Toc131299644"/>
      <w:r>
        <w:rPr>
          <w:sz w:val="28"/>
          <w:szCs w:val="28"/>
        </w:rPr>
        <w:t>Глава 2. Характеристика политических режимов</w:t>
      </w:r>
      <w:bookmarkEnd w:id="4"/>
    </w:p>
    <w:p w:rsidR="000A2551" w:rsidRDefault="000A2551">
      <w:pPr>
        <w:pStyle w:val="2"/>
        <w:spacing w:line="360" w:lineRule="auto"/>
      </w:pPr>
      <w:bookmarkStart w:id="5" w:name="_Toc131299645"/>
      <w:r>
        <w:t>2.1. Авторитаризм</w:t>
      </w:r>
      <w:bookmarkEnd w:id="5"/>
    </w:p>
    <w:p w:rsidR="000A2551" w:rsidRDefault="000A2551">
      <w:pPr>
        <w:spacing w:line="360" w:lineRule="auto"/>
        <w:ind w:firstLine="540"/>
        <w:jc w:val="both"/>
      </w:pPr>
      <w:r>
        <w:t xml:space="preserve">Авторитаризм — политический режим власти, не ограниченной правом, опирающейся на прямое насилие и осуществляемой единоличным правителем или правящей элитой. В истории общества можно выделить различные его формы: древневосточные деспотии, тиранические режимы античности, абсолютистские монархии позднего средневековья и Нового времени, западноевропейские империи </w:t>
      </w:r>
      <w:r>
        <w:rPr>
          <w:lang w:val="en-US"/>
        </w:rPr>
        <w:t>XIX</w:t>
      </w:r>
      <w:r>
        <w:t xml:space="preserve"> века, военно-полицейские, фашистские и коммунистические режимы в </w:t>
      </w:r>
      <w:r>
        <w:rPr>
          <w:lang w:val="en-US"/>
        </w:rPr>
        <w:t>XX</w:t>
      </w:r>
      <w:r>
        <w:t xml:space="preserve"> в. Историческое многообразие форм авторитаризма показывает, что этот политический режим совместим с различными по природе общественными и политическими системами — рабовладением, феодализмом, капитализмом, социализмом, демократией и монархией. Отсюда — трудности, связанные с попытками определения общей природы авторитаризма, вычленения его сущностных, устойчиво повторяющихся характеристик.</w:t>
      </w:r>
    </w:p>
    <w:p w:rsidR="000A2551" w:rsidRDefault="000A2551">
      <w:pPr>
        <w:spacing w:line="360" w:lineRule="auto"/>
        <w:ind w:firstLine="540"/>
        <w:jc w:val="both"/>
      </w:pPr>
      <w:r>
        <w:t>К числу общих черт авторитарных режимов относят следующие:</w:t>
      </w:r>
    </w:p>
    <w:p w:rsidR="000A2551" w:rsidRDefault="000A2551">
      <w:pPr>
        <w:spacing w:line="360" w:lineRule="auto"/>
        <w:ind w:firstLine="540"/>
        <w:jc w:val="both"/>
      </w:pPr>
      <w:r>
        <w:t>—авторитарная власть имеет своим источником насильственный захват власти. Она не формируется народом и не ограничивается правом — кодифицированным либо обычным, опирающимся на традицию;</w:t>
      </w:r>
    </w:p>
    <w:p w:rsidR="000A2551" w:rsidRDefault="000A2551">
      <w:pPr>
        <w:spacing w:line="360" w:lineRule="auto"/>
        <w:ind w:firstLine="540"/>
        <w:jc w:val="both"/>
      </w:pPr>
      <w:r>
        <w:rPr>
          <w:i/>
          <w:iCs/>
        </w:rPr>
        <w:t>—</w:t>
      </w:r>
      <w:r>
        <w:t xml:space="preserve"> для нее характерно слияние законодательной, исполнительной и судебной властей, либо их формальное, показное разделение;</w:t>
      </w:r>
    </w:p>
    <w:p w:rsidR="000A2551" w:rsidRDefault="000A2551">
      <w:pPr>
        <w:spacing w:line="360" w:lineRule="auto"/>
        <w:ind w:firstLine="540"/>
        <w:jc w:val="both"/>
      </w:pPr>
      <w:r>
        <w:t>— при авторитаризме власть опирается на административный, полицейский и военно-карательный аппарат, держится на неприкрытом насилии или возможности его непосредственного применения;</w:t>
      </w:r>
    </w:p>
    <w:p w:rsidR="000A2551" w:rsidRDefault="000A2551">
      <w:pPr>
        <w:spacing w:line="360" w:lineRule="auto"/>
        <w:ind w:firstLine="540"/>
        <w:jc w:val="both"/>
      </w:pPr>
      <w:r>
        <w:t>— авторитаризм предполагает жесткий централизм управления, монополизацию власти в руках правящей элиты или вождя;</w:t>
      </w:r>
    </w:p>
    <w:p w:rsidR="000A2551" w:rsidRDefault="000A2551">
      <w:pPr>
        <w:spacing w:line="360" w:lineRule="auto"/>
        <w:ind w:firstLine="540"/>
        <w:jc w:val="both"/>
      </w:pPr>
      <w:r>
        <w:t>— в социальном плане авторитаризм пытается стать выше классовых различий, выразить общенациональный интерес, что сопровождается социальной демагогией, популизмом;</w:t>
      </w:r>
    </w:p>
    <w:p w:rsidR="000A2551" w:rsidRDefault="000A2551">
      <w:pPr>
        <w:spacing w:line="360" w:lineRule="auto"/>
        <w:ind w:firstLine="540"/>
        <w:jc w:val="both"/>
      </w:pPr>
      <w:r>
        <w:t>— во внешней политике для него характерны агрессивные имперские установки.</w:t>
      </w:r>
    </w:p>
    <w:p w:rsidR="000A2551" w:rsidRDefault="000A2551">
      <w:pPr>
        <w:spacing w:line="360" w:lineRule="auto"/>
        <w:ind w:firstLine="540"/>
        <w:jc w:val="both"/>
      </w:pPr>
      <w:r>
        <w:t>Каковы условия возникновения режима авторитарной власти?</w:t>
      </w:r>
    </w:p>
    <w:p w:rsidR="000A2551" w:rsidRDefault="000A2551">
      <w:pPr>
        <w:spacing w:line="360" w:lineRule="auto"/>
        <w:ind w:firstLine="540"/>
        <w:jc w:val="both"/>
      </w:pPr>
      <w:r>
        <w:t>1. Социальный и политический кризис общества, выражающий переходный характер переживаемого времени. Для такого кризиса характерна ломка устоявшихся традиций, образа жизни, исторического уклада, которая связана с резкой модернизацией основных сфер общественной жизни и совершается в течение одного-двух поколений.</w:t>
      </w:r>
    </w:p>
    <w:p w:rsidR="000A2551" w:rsidRDefault="000A2551">
      <w:pPr>
        <w:spacing w:line="360" w:lineRule="auto"/>
        <w:ind w:firstLine="540"/>
        <w:jc w:val="both"/>
      </w:pPr>
      <w:r>
        <w:t>2. С ломкой исторического уклада жизни общества связано размывание наличной социально-классовой структуры, происходит маргинализация основной массы населения. Появление больших масс людей, «выбитых» из традиционных «гнезд» существования, лишенных собственности и видящих в государстве и олицетворяющей его фигуре вождя единственный шанс на выживание, в значительной мере радикализирует социальное и политическое поведение маргинальных переходных слоев, повышает степень их активности, заряженной отрицательной энергией разрушительства.</w:t>
      </w:r>
    </w:p>
    <w:p w:rsidR="000A2551" w:rsidRDefault="000A2551">
      <w:pPr>
        <w:spacing w:line="360" w:lineRule="auto"/>
        <w:ind w:firstLine="540"/>
        <w:jc w:val="both"/>
      </w:pPr>
      <w:r>
        <w:t>3. В сфере социальной психологии и идеологии нарастают настроения заброшенности и отчаяния, стремление к «восстановлению» социальной справедливости путем установления поголовного равенства, потребительское отношение к жизни берет верх над этикой производительного труда. Рождается образ врага народа, персонифицируемого в лице какого-либо общественного института, социальной группы или нации. Возникает культ личности вождя, с которым связываются последние надежды на преодоление кризиса.</w:t>
      </w:r>
    </w:p>
    <w:p w:rsidR="000A2551" w:rsidRDefault="000A2551">
      <w:pPr>
        <w:spacing w:line="360" w:lineRule="auto"/>
        <w:ind w:firstLine="540"/>
        <w:jc w:val="both"/>
      </w:pPr>
      <w:r>
        <w:t>4. В большой степени возрастает роль исполнительных органов государственной власти и основной военной силы - армии, обращаемой внутрь общества. Особое значение приобретает бюрократия, без которой невозможно функционирование - более или менее успешное - исполнительной власти в условиях нарастающего кризиса и которая становится источником и хранителем власти, стоящей над обществом.</w:t>
      </w:r>
    </w:p>
    <w:p w:rsidR="000A2551" w:rsidRDefault="000A2551">
      <w:pPr>
        <w:spacing w:line="360" w:lineRule="auto"/>
        <w:ind w:firstLine="540"/>
        <w:jc w:val="both"/>
      </w:pPr>
      <w:r>
        <w:t>5. Наконец, решающим условием возникновения авторитаризма является лидер, обладающий авторитетом, признаваемый большинством нации, что обеспечивает возможность бескровного, мирного захвата власти определенной политической группировкой. В ином случае неизбежна гражданская война, решающая спор между партиями и вождями.</w:t>
      </w:r>
    </w:p>
    <w:p w:rsidR="000A2551" w:rsidRDefault="000A2551">
      <w:pPr>
        <w:pStyle w:val="2"/>
        <w:spacing w:line="360" w:lineRule="auto"/>
      </w:pPr>
      <w:bookmarkStart w:id="6" w:name="_Toc131299646"/>
      <w:r>
        <w:t>2.2. Тоталитаризм</w:t>
      </w:r>
      <w:bookmarkEnd w:id="6"/>
    </w:p>
    <w:p w:rsidR="000A2551" w:rsidRDefault="000A2551">
      <w:pPr>
        <w:spacing w:line="360" w:lineRule="auto"/>
        <w:ind w:firstLine="540"/>
        <w:jc w:val="both"/>
      </w:pPr>
      <w:r>
        <w:t>При первом приближении тоталитаризм характеризуют следующие взаимосвязанные и взаимообусловленные признаки: — тотальный государственный контроль над обществом;</w:t>
      </w:r>
    </w:p>
    <w:p w:rsidR="000A2551" w:rsidRDefault="000A2551">
      <w:pPr>
        <w:spacing w:line="360" w:lineRule="auto"/>
        <w:ind w:firstLine="540"/>
        <w:jc w:val="both"/>
      </w:pPr>
      <w:r>
        <w:t>— всеобщая монополизация и централизация власти в руках государственной бюрократии;</w:t>
      </w:r>
    </w:p>
    <w:p w:rsidR="000A2551" w:rsidRDefault="000A2551">
      <w:pPr>
        <w:spacing w:line="360" w:lineRule="auto"/>
        <w:ind w:firstLine="540"/>
        <w:jc w:val="both"/>
      </w:pPr>
      <w:r>
        <w:t>— система жесткого полицейского террористического контроля над всеми гражданами (исключение — только для вождя);</w:t>
      </w:r>
    </w:p>
    <w:p w:rsidR="000A2551" w:rsidRDefault="000A2551">
      <w:pPr>
        <w:spacing w:line="360" w:lineRule="auto"/>
        <w:ind w:firstLine="540"/>
        <w:jc w:val="both"/>
      </w:pPr>
      <w:r>
        <w:t>— политизация (в плане пропаганды) всей жизни и уничтожение политики как таковой;</w:t>
      </w:r>
    </w:p>
    <w:p w:rsidR="000A2551" w:rsidRDefault="000A2551">
      <w:pPr>
        <w:spacing w:line="360" w:lineRule="auto"/>
        <w:ind w:firstLine="540"/>
        <w:jc w:val="both"/>
      </w:pPr>
      <w:r>
        <w:t>— господство единственной правящей массовой партии, которая является ядром политической системы тоталитарного общества. При этом подобная партия не является политической: она не способна действовать без государственной власти, строго централизована и выступает в качестве дополнения к правящей группировке. Члены такой массовой партии — корпоративная элита, сплоченная сознанием избранности и морального превосходства над обществом. Ее функции: управление тоталитарным обществом и контроль над ним; подготовка и выдвижение новых лояльных режиму кадров. Она является буфером между центральной властью и обществом и осуществляет репрессивные функции к инакомыслящим;</w:t>
      </w:r>
    </w:p>
    <w:p w:rsidR="000A2551" w:rsidRDefault="000A2551">
      <w:pPr>
        <w:spacing w:line="360" w:lineRule="auto"/>
        <w:ind w:firstLine="540"/>
        <w:jc w:val="both"/>
      </w:pPr>
      <w:r>
        <w:t>— идеологизация общества и общественной жизни на основе единой государственной идеологии;</w:t>
      </w:r>
    </w:p>
    <w:p w:rsidR="000A2551" w:rsidRDefault="000A2551">
      <w:pPr>
        <w:spacing w:line="360" w:lineRule="auto"/>
        <w:ind w:firstLine="540"/>
        <w:jc w:val="both"/>
      </w:pPr>
      <w:r>
        <w:t>— унификация и регламентация политической, общественной и духовной жизни (например, единый политдень и пр.);</w:t>
      </w:r>
    </w:p>
    <w:p w:rsidR="000A2551" w:rsidRDefault="000A2551">
      <w:pPr>
        <w:spacing w:line="360" w:lineRule="auto"/>
        <w:ind w:firstLine="540"/>
        <w:jc w:val="both"/>
      </w:pPr>
      <w:r>
        <w:t>— ставка на обновление общества на основе утопических глобальных идей;</w:t>
      </w:r>
    </w:p>
    <w:p w:rsidR="000A2551" w:rsidRDefault="000A2551">
      <w:pPr>
        <w:spacing w:line="360" w:lineRule="auto"/>
        <w:ind w:firstLine="540"/>
        <w:jc w:val="both"/>
      </w:pPr>
      <w:r>
        <w:t>— ставка на свою расу (может быть, в скрытом и закамуфлированном виде, например, в нашей стране идея «единого советского народа»).</w:t>
      </w:r>
    </w:p>
    <w:p w:rsidR="000A2551" w:rsidRDefault="000A2551">
      <w:pPr>
        <w:spacing w:line="360" w:lineRule="auto"/>
        <w:ind w:firstLine="540"/>
        <w:jc w:val="both"/>
      </w:pPr>
      <w:r>
        <w:t>Тоталитарные политические режимы бывают правого (фашизм) и левого (коммунизм) толка. Между ними существуют определенные различия.</w:t>
      </w:r>
    </w:p>
    <w:p w:rsidR="000A2551" w:rsidRDefault="000A2551">
      <w:pPr>
        <w:pStyle w:val="a4"/>
        <w:pBdr>
          <w:top w:val="single" w:sz="4" w:space="1" w:color="auto"/>
          <w:left w:val="single" w:sz="4" w:space="4" w:color="auto"/>
          <w:bottom w:val="single" w:sz="4" w:space="1" w:color="auto"/>
          <w:right w:val="single" w:sz="4" w:space="4" w:color="auto"/>
        </w:pBdr>
        <w:jc w:val="center"/>
      </w:pPr>
    </w:p>
    <w:p w:rsidR="000A2551" w:rsidRDefault="000A2551">
      <w:pPr>
        <w:spacing w:line="360" w:lineRule="auto"/>
        <w:ind w:firstLine="540"/>
        <w:jc w:val="both"/>
      </w:pPr>
      <w:r>
        <w:t xml:space="preserve">В нашей стране термины «тоталитаризм», «тоталитарный» появились в послевоенный период и до последнего времени использовались в пропагандистских целях для характеристики фашистских и профашистских режимов на Западе. Однако даже такое употребление этих терминов было весьма эпизодическим, предпочтение отдавалось другим формулировкам — «агрессивный», «террористический», «авторитарный», «диктаторский». Даже в четвертом издании Советского энциклопедического словаря (1986) вслед за беглым упоминанием о том, что «понятие </w:t>
      </w:r>
      <w:r>
        <w:rPr>
          <w:b/>
          <w:bCs/>
        </w:rPr>
        <w:t>тоталитаризм</w:t>
      </w:r>
      <w:r>
        <w:t xml:space="preserve"> употреблялось буржуазно-либеральными идеологами для критической оценки фашистской диктатуры», следует основная характеристика этого понятия: «активно используется антикоммунистической пропагандой по отношению к социалистическим государствам, которые клеветнически отождествляются с «тоталитарными» режимами и противопоставляются «демократическому «свободному» обществу».</w:t>
      </w:r>
    </w:p>
    <w:p w:rsidR="000A2551" w:rsidRDefault="000A2551">
      <w:pPr>
        <w:spacing w:line="360" w:lineRule="auto"/>
        <w:ind w:firstLine="540"/>
        <w:jc w:val="both"/>
      </w:pPr>
      <w:r>
        <w:t>Тоталитаризм (от лат. «тоталь» — всеобщий, всеобъемлющий) — это политический режим, при котором гражданин является объектом полного контроля и управления. Он характеризуется фактическим бесправием индивидов при формальном сохранении их прав. Политический режим зависит от степени развития общества, внешних факторов, от власти.</w:t>
      </w:r>
    </w:p>
    <w:p w:rsidR="000A2551" w:rsidRDefault="000A2551">
      <w:pPr>
        <w:spacing w:line="360" w:lineRule="auto"/>
        <w:ind w:firstLine="540"/>
        <w:jc w:val="both"/>
      </w:pPr>
      <w:r>
        <w:t>В антиутопиях Е. Замятина «Мы», Дж. Оруэлла «1984» тоталитарный строй описан как замкнутое рационально-технократическое общество, расчеловечивающее человека, превращающее его в «винтик» на основе психофизической инженерии и уничтожения морали, любви, религии, подлинного искусства и науки. С середины 30-х годов различные концепции тоталитаризма начинают распространяться в социально-философской и художественной литературе как осмысление практики нацизма и сталинизма.</w:t>
      </w:r>
    </w:p>
    <w:p w:rsidR="000A2551" w:rsidRDefault="000A2551">
      <w:pPr>
        <w:pStyle w:val="2"/>
        <w:spacing w:line="360" w:lineRule="auto"/>
      </w:pPr>
      <w:bookmarkStart w:id="7" w:name="_Toc131299647"/>
      <w:r>
        <w:t>2.3. Демократия</w:t>
      </w:r>
      <w:bookmarkEnd w:id="7"/>
    </w:p>
    <w:p w:rsidR="000A2551" w:rsidRDefault="000A2551">
      <w:pPr>
        <w:spacing w:line="360" w:lineRule="auto"/>
        <w:ind w:firstLine="540"/>
        <w:jc w:val="both"/>
      </w:pPr>
      <w:r>
        <w:t>Понятие демократии распространяет</w:t>
      </w:r>
      <w:r>
        <w:rPr>
          <w:lang w:val="uk-UA"/>
        </w:rPr>
        <w:t>ся</w:t>
      </w:r>
      <w:r>
        <w:t xml:space="preserve"> на все формы государства, в котором народу принадлежит верховенство в установлении власти и контроль над нею. При этом допускается, что свою верховную власть народ может проявлять как непосредственно, так и через представителей. В соответствии с этим демократия определяется, прежде всего, как форма государства, в которой верховенство принадлежит общей воле народа. Это есть самоуправление народа, без его различия на «черных и белых», «пролетариев и буржуазию», т.е. всей массы народа в совокупности. Следовательно, демократической идее одинаково противоречит всякое классовое господство, всякое искусственное возвышение одного человека над другим, какими бы людьми они ни были. Таким образом, классовая демократическая теория, воспринятая большевиками, являлась противоречием самой себе.</w:t>
      </w:r>
    </w:p>
    <w:p w:rsidR="000A2551" w:rsidRDefault="000A2551">
      <w:pPr>
        <w:spacing w:line="360" w:lineRule="auto"/>
        <w:ind w:firstLine="540"/>
        <w:jc w:val="both"/>
      </w:pPr>
      <w:r>
        <w:t xml:space="preserve">Выдвинув в качестве общего идеала государственного развития идеал правового государства, мы зачастую рассматриваем демократию как одну из форм правового государства. С этой точки зрения демократия означает возможно полную свободу личности, свободу ее исканий, свободу состязания мнений и систем. Идее демократии соответствует возможно полное и свободное проявление человеческой индивидуальности, открытость для любых направлений и проявлений творчества и т.п. </w:t>
      </w:r>
    </w:p>
    <w:p w:rsidR="000A2551" w:rsidRDefault="000A2551">
      <w:pPr>
        <w:spacing w:line="360" w:lineRule="auto"/>
        <w:ind w:firstLine="540"/>
        <w:jc w:val="both"/>
      </w:pPr>
      <w:r>
        <w:t>Демократия, т.е. народовластие, составляет сердцевину любых демократических политических режимов. Термином «демократия» обозначается форма государства в том случае, если законодательная власть в нем представлена коллегиальным органом, выбранным народом, если осуществляются закрепленные законодательством широкие социально-экономические и политические права граждан независимо от их пола, расы, национальности, имущественного состояния, образовательного уровня и вероисповедания.</w:t>
      </w:r>
    </w:p>
    <w:p w:rsidR="000A2551" w:rsidRDefault="000A2551">
      <w:pPr>
        <w:spacing w:line="360" w:lineRule="auto"/>
        <w:ind w:firstLine="540"/>
        <w:jc w:val="both"/>
      </w:pPr>
      <w:r>
        <w:t xml:space="preserve">Когда говорят о демократическом государстве, то в первую очередь имеют ввиду его социальность: какие права и свободы провозглашены в этом государстве и как граждане могут пользоваться этими правами, как государство заботится о своих гражданах. </w:t>
      </w:r>
    </w:p>
    <w:p w:rsidR="000A2551" w:rsidRDefault="000A2551">
      <w:pPr>
        <w:spacing w:line="360" w:lineRule="auto"/>
        <w:ind w:firstLine="540"/>
        <w:jc w:val="both"/>
      </w:pPr>
      <w:r>
        <w:t>Теория права и правовая практика различают понятия  "права человека" и  "права гражданина". В первом случае речь идет о правах, связанных с самым человеческим существом, его существованием и развитием. Человек как субъект прав и свобод здесь выступает преимущественно как физическое лицо. По Конституции Украины к этому виду прав принадлежат: право на жизнь, право на уважение к достоинству человека, право на свободу и личную неприкосновенность, право на невмешательство в личную и семейную жизнь, и тому подобное.</w:t>
      </w:r>
    </w:p>
    <w:p w:rsidR="000A2551" w:rsidRDefault="000A2551">
      <w:pPr>
        <w:spacing w:line="360" w:lineRule="auto"/>
        <w:ind w:firstLine="540"/>
        <w:jc w:val="both"/>
      </w:pPr>
      <w:r>
        <w:t>Что же касается прав гражданина, то они обусловлены сферой отношений человека с обществом, государством, их институциями. Основу этого вида прав составляет принадлежность человека к государству, гражданином которого он является.</w:t>
      </w:r>
    </w:p>
    <w:p w:rsidR="000A2551" w:rsidRDefault="000A2551">
      <w:pPr>
        <w:spacing w:line="360" w:lineRule="auto"/>
        <w:ind w:firstLine="540"/>
        <w:jc w:val="both"/>
      </w:pPr>
      <w:r>
        <w:t>Демократизации процесса, связанного с провозглашением и защитой прав человека, в значительной степени содействовало принятие ряда международных документов относительно закрепления, правовой регламентации и разработки механизма международной защиты прав человека в государствах, которые подписали соответствующие международные документы.</w:t>
      </w:r>
    </w:p>
    <w:p w:rsidR="000A2551" w:rsidRDefault="000A2551">
      <w:pPr>
        <w:spacing w:line="360" w:lineRule="auto"/>
        <w:ind w:firstLine="540"/>
        <w:jc w:val="both"/>
      </w:pPr>
      <w:r>
        <w:t>Все права и свободы можно разделить на 3 большие группы:</w:t>
      </w:r>
    </w:p>
    <w:p w:rsidR="000A2551" w:rsidRDefault="000A2551">
      <w:pPr>
        <w:spacing w:line="360" w:lineRule="auto"/>
        <w:ind w:firstLine="540"/>
        <w:jc w:val="both"/>
      </w:pPr>
      <w:r>
        <w:t>- гражданские права и свободы. Они охватывают фундаментальные аспекты свободы человека, выражают основы существования человечества. Это право на жизнь, на свободу и личную неприкосновенность, неприкосновенность жилища, свободу передвижения, выбор места жительства, свободный выезд и въезд в любую страну, право на свободу мысли, слова и т.д.</w:t>
      </w:r>
    </w:p>
    <w:p w:rsidR="000A2551" w:rsidRDefault="000A2551">
      <w:pPr>
        <w:spacing w:line="360" w:lineRule="auto"/>
        <w:ind w:firstLine="540"/>
        <w:jc w:val="both"/>
      </w:pPr>
      <w:r>
        <w:t>- политические права и свободы. Это право на свободу мирных собраний, право на участие в управлении страной, право участия в выборах, т.е. право избирать и быть избранным.</w:t>
      </w:r>
    </w:p>
    <w:p w:rsidR="000A2551" w:rsidRDefault="000A2551">
      <w:pPr>
        <w:spacing w:line="360" w:lineRule="auto"/>
        <w:ind w:firstLine="540"/>
        <w:jc w:val="both"/>
      </w:pPr>
      <w:r>
        <w:t>- экономические, социальные и культурные права и свободы. Это право на труд, на отдых, на бесплатное медицинское обслуживание в системе государственного здравоохранения, право на социальное обеспечение по старости, в случае нетрудоспособности, право на образование. Право на частную собственность, т.е. каждый имеет право владеть, пользоваться и распоряжаться своим имуществом.</w:t>
      </w:r>
    </w:p>
    <w:p w:rsidR="000A2551" w:rsidRDefault="000A2551">
      <w:pPr>
        <w:spacing w:line="360" w:lineRule="auto"/>
        <w:ind w:firstLine="540"/>
        <w:jc w:val="both"/>
      </w:pPr>
      <w:r>
        <w:t xml:space="preserve">Кроме того, гражданин имеет право защищать свои права всеми способами, не противоречащими закону. </w:t>
      </w:r>
    </w:p>
    <w:p w:rsidR="000A2551" w:rsidRDefault="000A2551">
      <w:pPr>
        <w:spacing w:line="360" w:lineRule="auto"/>
        <w:ind w:firstLine="540"/>
        <w:jc w:val="both"/>
      </w:pPr>
      <w:r>
        <w:t>Но любое демократическое общество встает перед проблемой того, каким образом защитить провозглашенные права и свободы граждан. Гарантии прав и свобод – это условия, средства, меры, направленные на обеспечение практического их осуществления, на их охрану и защиту. Гарантии должны быть экономические, политические, правовые. Правовые гарантии – это, прежде всего, нормативно-правовые акты, издаваемые государством, устанавливающие порядок реализации прав и свобод, предусматривающие меры по их охране и защите, ответственность за их нарушения.</w:t>
      </w:r>
    </w:p>
    <w:p w:rsidR="000A2551" w:rsidRDefault="000A2551">
      <w:pPr>
        <w:spacing w:line="360" w:lineRule="auto"/>
        <w:ind w:firstLine="540"/>
        <w:jc w:val="both"/>
      </w:pPr>
      <w:r>
        <w:t>Государственные органы не должны обладать чрезвычайно широкими полномочиями, что позволяло бы им вмешиваться в деятельность людей.</w:t>
      </w:r>
    </w:p>
    <w:p w:rsidR="000A2551" w:rsidRDefault="000A2551">
      <w:pPr>
        <w:spacing w:line="360" w:lineRule="auto"/>
        <w:ind w:firstLine="540"/>
        <w:jc w:val="both"/>
      </w:pPr>
      <w:r>
        <w:t>Еще один важнейший принцип демократии - признание неотъемлемого права народа на выбор своей судьбы и формы государства, на народовластие. При этом в правовом государстве права человека не могут игнорироваться «во имя» интересов той или иной нации, класса или какой-либо идеи. Без свободы каждого нет свободы общества, нет свободы народа и государства.</w:t>
      </w:r>
    </w:p>
    <w:p w:rsidR="000A2551" w:rsidRDefault="000A2551">
      <w:pPr>
        <w:spacing w:line="360" w:lineRule="auto"/>
        <w:ind w:firstLine="540"/>
        <w:jc w:val="both"/>
      </w:pPr>
      <w:r>
        <w:t>Органическое сочетание прав человека и прав народа, суверенитета личности и государства обеспечивается формированием цивилизованного гражданского общества.</w:t>
      </w:r>
    </w:p>
    <w:p w:rsidR="000A2551" w:rsidRDefault="000A2551">
      <w:pPr>
        <w:spacing w:line="360" w:lineRule="auto"/>
        <w:ind w:firstLine="540"/>
        <w:jc w:val="both"/>
      </w:pPr>
      <w:r>
        <w:t>Характер взаимоотношений государства и личности является важнейшим показателем состояния общества в целом, целей и перспектив его развития. Невозможно понять современное общество и современного человека без изучения многообразных отношений людей с государством.</w:t>
      </w:r>
    </w:p>
    <w:p w:rsidR="000A2551" w:rsidRDefault="000A2551">
      <w:pPr>
        <w:spacing w:line="360" w:lineRule="auto"/>
        <w:ind w:firstLine="540"/>
        <w:jc w:val="both"/>
      </w:pPr>
      <w:r>
        <w:t>Личность</w:t>
      </w:r>
      <w:r>
        <w:rPr>
          <w:b/>
          <w:bCs/>
        </w:rPr>
        <w:t xml:space="preserve"> </w:t>
      </w:r>
      <w:r>
        <w:t>- это индивидуально определенная совокупность социально-значимых свойств человека, проявляющихся в отношениях между людьми. Понятие личности, личностные характеристики отдельного человека органически связаны с обществом, его особенностями. Общество - это исторически развивающаяся система отношений между людьми, продукт взаимодействия людей в процессе их совместной жизнедеятельности. Общество и личность - взаимообусловливающие друг друга явления, существующие лишь в неразрывном единстве.</w:t>
      </w:r>
    </w:p>
    <w:p w:rsidR="000A2551" w:rsidRDefault="000A2551">
      <w:pPr>
        <w:spacing w:line="360" w:lineRule="auto"/>
        <w:ind w:firstLine="540"/>
        <w:jc w:val="both"/>
      </w:pPr>
      <w:r>
        <w:t>Государство - это не только особым образом организованный разряд людей, систематически занимающийся управлением и принуждением. Государство- это также и внутреннее устройство общества, особый вид организации человеческого общества как целого, обеспечивающий территориальное, юридическое и политическое единение населения.</w:t>
      </w:r>
    </w:p>
    <w:p w:rsidR="000A2551" w:rsidRDefault="000A2551">
      <w:pPr>
        <w:spacing w:line="360" w:lineRule="auto"/>
        <w:ind w:firstLine="540"/>
        <w:jc w:val="both"/>
      </w:pPr>
      <w:r>
        <w:t>Гражданин - это личность в ее отношении к государству и праву. Качества гражданина становятся важной чертой, характеризующей положение человека в обществе. Состояние в гражданстве является юридическим и морально-политическим основанием для личности исполнять обязанности гражданина, пользоваться правами и свободами, установленными государством для своих граждан.</w:t>
      </w:r>
    </w:p>
    <w:p w:rsidR="000A2551" w:rsidRDefault="000A2551">
      <w:pPr>
        <w:spacing w:line="360" w:lineRule="auto"/>
        <w:ind w:firstLine="540"/>
        <w:jc w:val="both"/>
      </w:pPr>
    </w:p>
    <w:p w:rsidR="000A2551" w:rsidRDefault="000A2551">
      <w:pPr>
        <w:pStyle w:val="1"/>
        <w:spacing w:line="360" w:lineRule="auto"/>
        <w:jc w:val="center"/>
      </w:pPr>
      <w:r>
        <w:br w:type="page"/>
      </w:r>
      <w:bookmarkStart w:id="8" w:name="_Toc131299648"/>
      <w:r>
        <w:t>Заключение</w:t>
      </w:r>
      <w:bookmarkEnd w:id="8"/>
    </w:p>
    <w:p w:rsidR="000A2551" w:rsidRDefault="000A2551">
      <w:pPr>
        <w:spacing w:line="360" w:lineRule="auto"/>
        <w:ind w:firstLine="540"/>
        <w:jc w:val="both"/>
      </w:pPr>
      <w:r>
        <w:t>Итак, режимы осуществления государственной власти отличаются большим разнообразием. Их специфика определяется зависимостью как от элементов формы государства (абсолютная монархия и унитарная государственность тяготеют к более жестким, централизованным методам управления, а парламентская республика и федеративное построение государства — к введению альтернативных более демократических методов воздействия), так и от иных объективных и субъективных обстоятельств: национальные и исторические традиции, особенности культуры, религии и даже территориальные размеры государства и т.д.</w:t>
      </w:r>
    </w:p>
    <w:p w:rsidR="000A2551" w:rsidRDefault="000A2551">
      <w:pPr>
        <w:spacing w:line="360" w:lineRule="auto"/>
        <w:ind w:firstLine="540"/>
        <w:jc w:val="both"/>
      </w:pPr>
      <w:r>
        <w:t>На основании изученного материала подведем краткие итоги.</w:t>
      </w:r>
    </w:p>
    <w:p w:rsidR="000A2551" w:rsidRDefault="000A2551">
      <w:pPr>
        <w:spacing w:line="360" w:lineRule="auto"/>
        <w:ind w:firstLine="540"/>
        <w:jc w:val="both"/>
      </w:pPr>
      <w:r>
        <w:t>Итак, каждое государство имеет свой политический режим. Политический режим</w:t>
      </w:r>
      <w:r>
        <w:rPr>
          <w:i/>
          <w:iCs/>
        </w:rPr>
        <w:t xml:space="preserve"> </w:t>
      </w:r>
      <w:r>
        <w:t xml:space="preserve"> означает совокупность приемов, методов, форм, способов осуществления политической государственной власти в обществе, характеризует степень политической свободы, правовое положение личности в обществе и определенный тип  политической системы, существующей в стране. Одна из достаточно простых, широко распространенных, классификаций политических режимов - деление  их на тоталитарные, авторитарные и демократические.</w:t>
      </w:r>
    </w:p>
    <w:p w:rsidR="000A2551" w:rsidRDefault="000A2551">
      <w:pPr>
        <w:spacing w:line="360" w:lineRule="auto"/>
        <w:ind w:firstLine="540"/>
        <w:jc w:val="both"/>
      </w:pPr>
      <w:r>
        <w:t>Демократический режим - характеризуется высокой степенью политической свободы человека, реальным осуществлением его прав, позволяющим ему оказывать влияние на государственное управление обществом. Политическая элита, как правило, довольно узка, но она опирается на широкую социальную базу.</w:t>
      </w:r>
    </w:p>
    <w:p w:rsidR="000A2551" w:rsidRDefault="000A2551">
      <w:pPr>
        <w:spacing w:line="360" w:lineRule="auto"/>
        <w:ind w:firstLine="540"/>
        <w:jc w:val="both"/>
      </w:pPr>
      <w:r>
        <w:t>Характерные черты демократического режима:</w:t>
      </w:r>
    </w:p>
    <w:p w:rsidR="000A2551" w:rsidRDefault="000A2551">
      <w:pPr>
        <w:spacing w:line="360" w:lineRule="auto"/>
        <w:ind w:firstLine="540"/>
        <w:jc w:val="both"/>
      </w:pPr>
      <w:r>
        <w:t xml:space="preserve">1) Суверенитет народа: именно народ выбирает своих представителей власти и может периодически сменять их. Выборы должны быть честными, соревновательными, регулярно проводимыми. Под “соревновательными” понимается наличие различных групп или индивидуумов, свободных выставлять свою кандидатуру. Выборы не будут соревновательными, если одни группы ( или индивидуумы) имеют возможность участвовать, а другие её лишены. Выборы считаются честными, если нет махинаций и есть специальные механизм честной игры. Выборы бывают нечестными, если бюрократическая машина принадлежит одной партии, даже если эта партия относится терпимо к другим партиям во время выборов. Используя монополию на средства массовой информации, стоящая у власти партия может влиять на общественное мнение до такой степени, что выборы нельзя уже назвать честными. </w:t>
      </w:r>
    </w:p>
    <w:p w:rsidR="000A2551" w:rsidRDefault="000A2551">
      <w:pPr>
        <w:spacing w:line="360" w:lineRule="auto"/>
        <w:ind w:firstLine="540"/>
        <w:jc w:val="both"/>
      </w:pPr>
      <w:r>
        <w:t>2) Периодическая выборность основных органов государства. Правительство рождается из выборов и на определенный, ограниченный срок. Для развития демократии недостаточно регулярно проводить выборы, необходимо, чтобы она опиралась на выборное правительство. В Латинской Америке, например, выборы проводятся часто, но многие латиноамериканские страны находятся вне демократии, т.к. наиболее распространенный способ смещения президента - военный переворот, а не выборы. Поэтому, необходимое условие демократического государства - лица, осуществляющие верховную власть, избираются, причем избираются на определенный, ограниченный срок, смена правительства должна происходить в результате выборов, а не по желанию некоего генерала.</w:t>
      </w:r>
    </w:p>
    <w:p w:rsidR="000A2551" w:rsidRDefault="000A2551">
      <w:pPr>
        <w:spacing w:line="360" w:lineRule="auto"/>
        <w:ind w:firstLine="540"/>
        <w:jc w:val="both"/>
      </w:pPr>
      <w:r>
        <w:t xml:space="preserve">3) Демократия защищает права отдельных личностей и меньшинства. Мнение большинства, выраженное демократическим путем на выборах, это лишь необходимое условие демократии, однако, отнюдь не недостаточное. Лишь сочетание правления большинства и защита прав меньшинства составляют один из основных принципов демократического государства. Если же в отношении меньшинства применяются дискриминационные меры, режим становится недемократическим, независимо от частоты и честности выборов и смены законно избранного правительства. </w:t>
      </w:r>
    </w:p>
    <w:p w:rsidR="000A2551" w:rsidRDefault="000A2551">
      <w:pPr>
        <w:spacing w:line="360" w:lineRule="auto"/>
        <w:ind w:firstLine="540"/>
        <w:jc w:val="both"/>
      </w:pPr>
      <w:r>
        <w:t>4) Равенство прав граждан на участие в управлении государством: свобода создания политических партий и других объединений для выражения своей воли, свобода мнений, право на информацию и на участие в конкурентной борьбе за занятие руководящих должностей в государстве.</w:t>
      </w:r>
    </w:p>
    <w:p w:rsidR="000A2551" w:rsidRDefault="000A2551">
      <w:pPr>
        <w:spacing w:line="360" w:lineRule="auto"/>
        <w:ind w:firstLine="540"/>
        <w:jc w:val="both"/>
      </w:pPr>
      <w:r>
        <w:t>Недемократические режимы делятся на два типа: тоталитарный и авторитарный.</w:t>
      </w:r>
    </w:p>
    <w:p w:rsidR="000A2551" w:rsidRDefault="000A2551">
      <w:pPr>
        <w:spacing w:line="360" w:lineRule="auto"/>
        <w:ind w:firstLine="540"/>
        <w:jc w:val="both"/>
      </w:pPr>
      <w:r>
        <w:t>Тоталитарными являются режимы, при которых:</w:t>
      </w:r>
    </w:p>
    <w:p w:rsidR="000A2551" w:rsidRDefault="000A2551">
      <w:pPr>
        <w:spacing w:line="360" w:lineRule="auto"/>
        <w:ind w:firstLine="540"/>
        <w:jc w:val="both"/>
      </w:pPr>
      <w:r>
        <w:t>1) есть массовая партия (с жесткой, полувоенной структурой, претендующая на полное подчинение своих членов символам веры и их выразителям - вождям, руководству в целом), эта партия срастается с государством и концентрирует в себе реальную власть в обществе;</w:t>
      </w:r>
    </w:p>
    <w:p w:rsidR="000A2551" w:rsidRDefault="000A2551">
      <w:pPr>
        <w:spacing w:line="360" w:lineRule="auto"/>
        <w:ind w:firstLine="540"/>
        <w:jc w:val="both"/>
      </w:pPr>
      <w:r>
        <w:t>2) партия организована не демократическим способом - она строится вокруг лидера. Власть идет вниз - от лидера, а не вверх - от масс.</w:t>
      </w:r>
    </w:p>
    <w:p w:rsidR="000A2551" w:rsidRDefault="000A2551">
      <w:pPr>
        <w:spacing w:line="360" w:lineRule="auto"/>
        <w:ind w:firstLine="540"/>
        <w:jc w:val="both"/>
      </w:pPr>
      <w:r>
        <w:t>3) доминирует роль идеологии. Тоталитарный режим - это идеологический режим, где всегда есть своя “ Библия”. Идеология режима отражается также в том, что политический лидер определяет идеологию. Он в течение суток может изменить свое решение, как это случилось летом 1939 года, когда советские люди неожиданно узнали, что нацистская Германия больше не является врагом социализма. Наоборот, её система объявлялась лучшей, чем ложные демократии буржуазного Запада. Эта неожиданная интерпретация поддерживалась в течение двух лет до вероломного нападения нацистской Германии на СССР.</w:t>
      </w:r>
    </w:p>
    <w:p w:rsidR="000A2551" w:rsidRDefault="000A2551">
      <w:pPr>
        <w:spacing w:line="360" w:lineRule="auto"/>
        <w:ind w:firstLine="540"/>
        <w:jc w:val="both"/>
      </w:pPr>
      <w:r>
        <w:t>4) тоталитаризм строится на монопольном контроле производства и экономики, а также на подобном контроле всех других сфер жизни, включая образование, средства массовой информации и т.д.</w:t>
      </w:r>
    </w:p>
    <w:p w:rsidR="000A2551" w:rsidRDefault="000A2551">
      <w:pPr>
        <w:spacing w:line="360" w:lineRule="auto"/>
        <w:ind w:firstLine="540"/>
        <w:jc w:val="both"/>
      </w:pPr>
      <w:r>
        <w:t>5) при тоталитаризме существует террористический полицейский контроль. Полиция существует при разных режимах, однако, при тоталитаризме полицейский контроль террористичен в том смысле, что никто не станет доказывать вину, чтобы убить человека.</w:t>
      </w:r>
    </w:p>
    <w:p w:rsidR="000A2551" w:rsidRDefault="000A2551">
      <w:pPr>
        <w:spacing w:line="360" w:lineRule="auto"/>
        <w:ind w:firstLine="540"/>
        <w:jc w:val="both"/>
      </w:pPr>
      <w:r>
        <w:t>Тоталитаризм - исторически обреченный строй. Это общество - самоед, не способное к эффективному созиданию, рачительному, инициативному хозяйствованию и существующее главным образом за счет богатых природных ресурсов, эксплуатации, ограничения потребления большинства населения. Тоталитаризм - закрытое общество, не приспособленное к современному качественному обновлению, учету новых требований непрерывно изменяющегося мира.</w:t>
      </w:r>
    </w:p>
    <w:p w:rsidR="000A2551" w:rsidRDefault="000A2551">
      <w:pPr>
        <w:spacing w:line="360" w:lineRule="auto"/>
        <w:ind w:firstLine="540"/>
        <w:jc w:val="both"/>
      </w:pPr>
      <w:r>
        <w:t>Одним из наиболее распространенных в истории типов политической системы является авторитаризм. По своим характерным чертам он занимает как бы промежуточное положение между тоталитаризмом и демократией. С тоталитаризмом его роднит обычно автократический, не ограниченный законами характер власти, с демократией - наличие автономных, не регулируемых государством общественных сфер, особенно экономики и частной жизни, сохранение элементов гражданского общества.</w:t>
      </w:r>
    </w:p>
    <w:p w:rsidR="000A2551" w:rsidRDefault="000A2551">
      <w:pPr>
        <w:spacing w:line="360" w:lineRule="auto"/>
        <w:ind w:firstLine="540"/>
        <w:jc w:val="both"/>
      </w:pPr>
      <w:r>
        <w:t>Авторитарной политической системе присущи следующие черты:</w:t>
      </w:r>
    </w:p>
    <w:p w:rsidR="000A2551" w:rsidRDefault="000A2551">
      <w:pPr>
        <w:spacing w:line="360" w:lineRule="auto"/>
        <w:ind w:firstLine="540"/>
        <w:jc w:val="both"/>
      </w:pPr>
      <w:r>
        <w:t>1) Автократизм (самовластие) или небольшое число носителей власти. Ими могут быть один человек (монарх, тиран) или группа лиц (военная хунта, олигархическая группа и т.д.).</w:t>
      </w:r>
    </w:p>
    <w:p w:rsidR="000A2551" w:rsidRDefault="000A2551">
      <w:pPr>
        <w:spacing w:line="360" w:lineRule="auto"/>
        <w:ind w:firstLine="540"/>
        <w:jc w:val="both"/>
      </w:pPr>
      <w:r>
        <w:t>2) Неограниченность власти, её не подконтрольность гражданам, при этом власть может править с помощью законов, но их она принимает по своему усмотрению.</w:t>
      </w:r>
    </w:p>
    <w:p w:rsidR="000A2551" w:rsidRDefault="000A2551">
      <w:pPr>
        <w:spacing w:line="360" w:lineRule="auto"/>
        <w:ind w:firstLine="540"/>
        <w:jc w:val="both"/>
      </w:pPr>
      <w:r>
        <w:t>3) опора (реальная или потенциальная) на силу. Авторитарный режим может не прибегать к массовым репрессиям и пользоваться популярностью среди широких слоев населения. Однако он обладает достаточной силой, чтобы в случае необходимости по своему усмотрению использовать силу и принудить граждан к повиновению.</w:t>
      </w:r>
    </w:p>
    <w:p w:rsidR="000A2551" w:rsidRDefault="000A2551">
      <w:pPr>
        <w:spacing w:line="360" w:lineRule="auto"/>
        <w:ind w:firstLine="540"/>
        <w:jc w:val="both"/>
      </w:pPr>
      <w:r>
        <w:t>4) Монополизация власти и политики, недопущение политической оппозиции и конкуренции. При авторитаризме возможно существование ограниченного числа партий, профсоюзов и других организаций, но лишь при условии их подконтрольности властям.</w:t>
      </w:r>
    </w:p>
    <w:p w:rsidR="000A2551" w:rsidRDefault="000A2551">
      <w:pPr>
        <w:spacing w:line="360" w:lineRule="auto"/>
        <w:ind w:firstLine="540"/>
        <w:jc w:val="both"/>
      </w:pPr>
      <w:r>
        <w:t>5) Отказ от тотального контроля над обществом, невмешательство во вне политические сферы и прежде всего в экономику. Власть занимается главным образом вопросами обеспечения собственной безопасности, общественного порядка, обороны, внешней политикой, хотя она может влиять ни на стратегию экономического развития, проводить достаточно активную социальную политику, не разрушая при этом механизмы рыночного самоуправления.</w:t>
      </w:r>
    </w:p>
    <w:p w:rsidR="000A2551" w:rsidRDefault="000A2551">
      <w:pPr>
        <w:spacing w:line="360" w:lineRule="auto"/>
        <w:ind w:firstLine="540"/>
        <w:jc w:val="both"/>
      </w:pPr>
      <w:r>
        <w:t>6) Рекрутирование политической элиты путем введения в состав выборного органа новых членов без проведения дополнительных выборов, путем назначения сверху, а не конкурентной электоральной борьбы.</w:t>
      </w:r>
    </w:p>
    <w:p w:rsidR="000A2551" w:rsidRDefault="000A2551">
      <w:pPr>
        <w:spacing w:line="360" w:lineRule="auto"/>
        <w:ind w:firstLine="540"/>
        <w:jc w:val="both"/>
      </w:pPr>
      <w:r>
        <w:t>Исходя из вышеизложенного, авторитаризм- политический режим, при котором неограниченная власть сконцентрирована в руках одного человека или группы лиц, не допускающих политическую оппозицию, но сохраняющую автономию личности и общества во вне политических сферах. Авторитаризм вполне совместим с уважением всех других, кроме политических, прав личности.</w:t>
      </w:r>
    </w:p>
    <w:p w:rsidR="000A2551" w:rsidRDefault="000A2551">
      <w:pPr>
        <w:spacing w:line="360" w:lineRule="auto"/>
        <w:ind w:firstLine="540"/>
        <w:jc w:val="both"/>
      </w:pPr>
      <w:r>
        <w:t xml:space="preserve">Слабые стороны авторитаризма: полная зависимость политики от позиции главы государства или группы высших руководителей, отсутствие у граждан возможностей предотвращения политических авантюр или произвола, ограниченность политического выражения общественных интересов. </w:t>
      </w:r>
    </w:p>
    <w:p w:rsidR="000A2551" w:rsidRDefault="000A2551">
      <w:pPr>
        <w:spacing w:line="360" w:lineRule="auto"/>
        <w:ind w:firstLine="540"/>
        <w:jc w:val="both"/>
      </w:pPr>
      <w:r>
        <w:t>Достоинства авторитарного режима: высокая способность обеспечивать политическую стабильность и общественный порядок, мобилизовывать общественные ресурсы на решение определенных задач, преодолевать сопротивление политических противников.</w:t>
      </w:r>
    </w:p>
    <w:p w:rsidR="000A2551" w:rsidRDefault="000A2551">
      <w:pPr>
        <w:spacing w:line="360" w:lineRule="auto"/>
        <w:ind w:firstLine="540"/>
        <w:jc w:val="both"/>
      </w:pPr>
      <w:r>
        <w:t xml:space="preserve">Одной из стран, находящихся на пути перехода от одного политического режима (тоталитарного) к другому (демократическому), является Россия. Наша страна пошла по пути быстрой политической и экономической реализации западной либеральной модели демократии, по пути так называемой шоковой терапии. Однако, в России не было на тот момент, характерных для Запада многолетних традиций рыночной экономики и индивидуалистической культуры, советское общество глубоко отличалось от западных демократий почти тотальной милитаризацией, суперцентрализацией и сверхмонополизацией экономики, её неприспособленностью к какой-либо конкуренции; преобладанием в народном сознании коллективистских ценностей, полиэтническим составом населения, отсутствием массовых демократических движений, способных сформировать альтернативную номенклатуре политическую элиту, и т.д. В результате мы переживаем трудные времена, либеральная модель демократизации привела к политической анархии, к подрыву мотивации производительного труда, резкому росту цен и падению уровня жизни населения. Очевидно, что для России оптимальная модель политического и хозяйственного реформирования может быть найдена лишь на пути тщательного учета собственной специфики и мирового опыта, проведения активной и реалистической государственной политики в  целях формирования более динамичного и гуманного общества. </w:t>
      </w:r>
    </w:p>
    <w:p w:rsidR="000A2551" w:rsidRDefault="000A2551">
      <w:pPr>
        <w:spacing w:line="360" w:lineRule="auto"/>
        <w:ind w:firstLine="540"/>
        <w:jc w:val="both"/>
      </w:pPr>
    </w:p>
    <w:p w:rsidR="000A2551" w:rsidRDefault="000A2551">
      <w:pPr>
        <w:spacing w:line="360" w:lineRule="auto"/>
        <w:ind w:firstLine="540"/>
        <w:jc w:val="both"/>
      </w:pPr>
    </w:p>
    <w:p w:rsidR="000A2551" w:rsidRDefault="000A2551">
      <w:pPr>
        <w:spacing w:line="360" w:lineRule="auto"/>
        <w:ind w:firstLine="540"/>
        <w:jc w:val="both"/>
      </w:pPr>
    </w:p>
    <w:p w:rsidR="000A2551" w:rsidRDefault="000A2551">
      <w:pPr>
        <w:pStyle w:val="1"/>
        <w:spacing w:line="360" w:lineRule="auto"/>
        <w:jc w:val="center"/>
      </w:pPr>
      <w:r>
        <w:br w:type="page"/>
      </w:r>
      <w:bookmarkStart w:id="9" w:name="_Toc131299649"/>
      <w:r>
        <w:t>Список литературы</w:t>
      </w:r>
      <w:bookmarkEnd w:id="9"/>
    </w:p>
    <w:p w:rsidR="000A2551" w:rsidRDefault="000A2551">
      <w:pPr>
        <w:numPr>
          <w:ilvl w:val="0"/>
          <w:numId w:val="1"/>
        </w:numPr>
        <w:tabs>
          <w:tab w:val="clear" w:pos="1260"/>
          <w:tab w:val="num" w:pos="360"/>
          <w:tab w:val="left" w:pos="720"/>
        </w:tabs>
        <w:spacing w:line="360" w:lineRule="auto"/>
        <w:ind w:left="360"/>
        <w:jc w:val="both"/>
        <w:rPr>
          <w:rFonts w:ascii="Times New Roman CYR" w:hAnsi="Times New Roman CYR" w:cs="Times New Roman CYR"/>
        </w:rPr>
      </w:pPr>
      <w:r>
        <w:rPr>
          <w:rFonts w:ascii="Times New Roman CYR" w:hAnsi="Times New Roman CYR" w:cs="Times New Roman CYR"/>
        </w:rPr>
        <w:t>Конституция Российской Федерации. М: Юридическая литература 1993.</w:t>
      </w:r>
    </w:p>
    <w:p w:rsidR="000A2551" w:rsidRDefault="000A2551">
      <w:pPr>
        <w:numPr>
          <w:ilvl w:val="0"/>
          <w:numId w:val="1"/>
        </w:numPr>
        <w:tabs>
          <w:tab w:val="clear" w:pos="1260"/>
          <w:tab w:val="num" w:pos="360"/>
          <w:tab w:val="left" w:pos="720"/>
        </w:tabs>
        <w:spacing w:line="360" w:lineRule="auto"/>
        <w:ind w:left="360"/>
        <w:jc w:val="both"/>
      </w:pPr>
      <w:r>
        <w:t>Арон Р. Демократия и тоталитаризм. - М.: Юрайт, 1999.</w:t>
      </w:r>
    </w:p>
    <w:p w:rsidR="000A2551" w:rsidRDefault="000A2551">
      <w:pPr>
        <w:numPr>
          <w:ilvl w:val="0"/>
          <w:numId w:val="1"/>
        </w:numPr>
        <w:tabs>
          <w:tab w:val="clear" w:pos="1260"/>
          <w:tab w:val="num" w:pos="360"/>
          <w:tab w:val="left" w:pos="720"/>
        </w:tabs>
        <w:spacing w:line="360" w:lineRule="auto"/>
        <w:ind w:left="360"/>
        <w:jc w:val="both"/>
        <w:rPr>
          <w:rFonts w:ascii="Times New Roman CYR" w:hAnsi="Times New Roman CYR" w:cs="Times New Roman CYR"/>
        </w:rPr>
      </w:pPr>
      <w:r>
        <w:rPr>
          <w:rFonts w:ascii="Times New Roman CYR" w:hAnsi="Times New Roman CYR" w:cs="Times New Roman CYR"/>
        </w:rPr>
        <w:t>Введение в политологию/Гаджиев К.С., Каменская Г.В. и др. М., 1993.</w:t>
      </w:r>
    </w:p>
    <w:p w:rsidR="000A2551" w:rsidRDefault="000A2551">
      <w:pPr>
        <w:numPr>
          <w:ilvl w:val="0"/>
          <w:numId w:val="1"/>
        </w:numPr>
        <w:tabs>
          <w:tab w:val="clear" w:pos="1260"/>
          <w:tab w:val="num" w:pos="360"/>
          <w:tab w:val="left" w:pos="720"/>
        </w:tabs>
        <w:spacing w:line="360" w:lineRule="auto"/>
        <w:ind w:left="360"/>
        <w:jc w:val="both"/>
      </w:pPr>
      <w:r>
        <w:t>Венгеров А.Б. Теория государства и права:  Учебник для юридических вузов. - М.: Новый Юрист, 1998.</w:t>
      </w:r>
    </w:p>
    <w:p w:rsidR="000A2551" w:rsidRDefault="000A2551">
      <w:pPr>
        <w:numPr>
          <w:ilvl w:val="0"/>
          <w:numId w:val="1"/>
        </w:numPr>
        <w:tabs>
          <w:tab w:val="clear" w:pos="1260"/>
          <w:tab w:val="num" w:pos="360"/>
          <w:tab w:val="left" w:pos="720"/>
        </w:tabs>
        <w:spacing w:line="360" w:lineRule="auto"/>
        <w:ind w:left="360"/>
        <w:jc w:val="both"/>
      </w:pPr>
      <w:r>
        <w:t>Вятр Е. Лекции по политологии. Т.1. Типология политических режимов. – М.: Инфра-М, 2001.</w:t>
      </w:r>
    </w:p>
    <w:p w:rsidR="000A2551" w:rsidRDefault="000A2551">
      <w:pPr>
        <w:numPr>
          <w:ilvl w:val="0"/>
          <w:numId w:val="1"/>
        </w:numPr>
        <w:tabs>
          <w:tab w:val="clear" w:pos="1260"/>
          <w:tab w:val="num" w:pos="360"/>
          <w:tab w:val="left" w:pos="720"/>
        </w:tabs>
        <w:spacing w:line="360" w:lineRule="auto"/>
        <w:ind w:left="360"/>
        <w:jc w:val="both"/>
      </w:pPr>
      <w:r>
        <w:t>Жегутов Р.Т. Теория государства и права. Учебное пособие. - М.: Новый Юрист, 1998</w:t>
      </w:r>
    </w:p>
    <w:p w:rsidR="000A2551" w:rsidRDefault="000A2551">
      <w:pPr>
        <w:numPr>
          <w:ilvl w:val="0"/>
          <w:numId w:val="1"/>
        </w:numPr>
        <w:tabs>
          <w:tab w:val="clear" w:pos="1260"/>
          <w:tab w:val="num" w:pos="360"/>
          <w:tab w:val="left" w:pos="720"/>
        </w:tabs>
        <w:spacing w:line="360" w:lineRule="auto"/>
        <w:ind w:left="360"/>
        <w:jc w:val="both"/>
      </w:pPr>
      <w:r>
        <w:t>Ищенко А.В. Власть при переходе от тоталитаризма к демократии. // Свободная мысль. 2003 - № 8.</w:t>
      </w:r>
    </w:p>
    <w:p w:rsidR="000A2551" w:rsidRDefault="000A2551">
      <w:pPr>
        <w:numPr>
          <w:ilvl w:val="0"/>
          <w:numId w:val="1"/>
        </w:numPr>
        <w:tabs>
          <w:tab w:val="clear" w:pos="1260"/>
          <w:tab w:val="num" w:pos="360"/>
          <w:tab w:val="left" w:pos="720"/>
        </w:tabs>
        <w:spacing w:line="360" w:lineRule="auto"/>
        <w:ind w:left="360"/>
        <w:jc w:val="both"/>
      </w:pPr>
      <w:r>
        <w:t>КашанинаТ.В., Кашанин А.В. Основы российского права. М.: Инфра-М, 2000.</w:t>
      </w:r>
    </w:p>
    <w:p w:rsidR="000A2551" w:rsidRDefault="000A2551">
      <w:pPr>
        <w:numPr>
          <w:ilvl w:val="0"/>
          <w:numId w:val="1"/>
        </w:numPr>
        <w:tabs>
          <w:tab w:val="clear" w:pos="1260"/>
          <w:tab w:val="num" w:pos="360"/>
          <w:tab w:val="left" w:pos="720"/>
        </w:tabs>
        <w:spacing w:line="360" w:lineRule="auto"/>
        <w:ind w:left="360"/>
        <w:jc w:val="both"/>
      </w:pPr>
      <w:r>
        <w:t>Клименко С.В., Чичерин А.Л. Основы государства и права, М: Теис, 1996</w:t>
      </w:r>
    </w:p>
    <w:p w:rsidR="000A2551" w:rsidRDefault="000A2551">
      <w:pPr>
        <w:numPr>
          <w:ilvl w:val="0"/>
          <w:numId w:val="1"/>
        </w:numPr>
        <w:tabs>
          <w:tab w:val="clear" w:pos="1260"/>
          <w:tab w:val="num" w:pos="360"/>
          <w:tab w:val="left" w:pos="720"/>
        </w:tabs>
        <w:spacing w:line="360" w:lineRule="auto"/>
        <w:ind w:left="360"/>
        <w:jc w:val="both"/>
      </w:pPr>
      <w:r>
        <w:t>Коваленко А.И. Правовое государство: концепции и реальность. – М.: Юристъ,2000.</w:t>
      </w:r>
    </w:p>
    <w:p w:rsidR="000A2551" w:rsidRDefault="000A2551">
      <w:pPr>
        <w:numPr>
          <w:ilvl w:val="0"/>
          <w:numId w:val="1"/>
        </w:numPr>
        <w:tabs>
          <w:tab w:val="clear" w:pos="1260"/>
          <w:tab w:val="num" w:pos="360"/>
          <w:tab w:val="left" w:pos="720"/>
        </w:tabs>
        <w:spacing w:line="360" w:lineRule="auto"/>
        <w:ind w:left="360"/>
        <w:jc w:val="both"/>
      </w:pPr>
      <w:r>
        <w:t>Козлихин И. Ю. Идея правового государства: История и современность. – СПб.: Издательство С.-Петербургского университета, 1993.</w:t>
      </w:r>
    </w:p>
    <w:p w:rsidR="000A2551" w:rsidRDefault="000A2551">
      <w:pPr>
        <w:numPr>
          <w:ilvl w:val="0"/>
          <w:numId w:val="1"/>
        </w:numPr>
        <w:tabs>
          <w:tab w:val="clear" w:pos="1260"/>
          <w:tab w:val="num" w:pos="360"/>
          <w:tab w:val="left" w:pos="720"/>
        </w:tabs>
        <w:spacing w:line="360" w:lineRule="auto"/>
        <w:ind w:left="360"/>
        <w:jc w:val="both"/>
      </w:pPr>
      <w:r>
        <w:t>Комаров С.А. Общая теория государства и права в схемах и определениях. - М.: Юрайт, 2000.</w:t>
      </w:r>
    </w:p>
    <w:p w:rsidR="000A2551" w:rsidRDefault="000A2551">
      <w:pPr>
        <w:numPr>
          <w:ilvl w:val="0"/>
          <w:numId w:val="1"/>
        </w:numPr>
        <w:tabs>
          <w:tab w:val="clear" w:pos="1260"/>
          <w:tab w:val="num" w:pos="360"/>
          <w:tab w:val="left" w:pos="720"/>
        </w:tabs>
        <w:spacing w:line="360" w:lineRule="auto"/>
        <w:ind w:left="360"/>
        <w:jc w:val="both"/>
      </w:pPr>
      <w:r>
        <w:t>Комаров С.А. Теория государства и права. - М., Инфра-М, 2001.</w:t>
      </w:r>
    </w:p>
    <w:p w:rsidR="000A2551" w:rsidRDefault="000A2551">
      <w:pPr>
        <w:numPr>
          <w:ilvl w:val="0"/>
          <w:numId w:val="1"/>
        </w:numPr>
        <w:tabs>
          <w:tab w:val="clear" w:pos="1260"/>
          <w:tab w:val="num" w:pos="360"/>
          <w:tab w:val="left" w:pos="720"/>
        </w:tabs>
        <w:spacing w:line="360" w:lineRule="auto"/>
        <w:ind w:left="360"/>
        <w:jc w:val="both"/>
      </w:pPr>
      <w:r>
        <w:t>Лазарев В.В. Общая теория государства и права - М., Инфра-М, 2000.</w:t>
      </w:r>
    </w:p>
    <w:p w:rsidR="000A2551" w:rsidRDefault="000A2551">
      <w:pPr>
        <w:numPr>
          <w:ilvl w:val="0"/>
          <w:numId w:val="1"/>
        </w:numPr>
        <w:tabs>
          <w:tab w:val="clear" w:pos="1260"/>
          <w:tab w:val="num" w:pos="360"/>
          <w:tab w:val="left" w:pos="720"/>
        </w:tabs>
        <w:spacing w:line="360" w:lineRule="auto"/>
        <w:ind w:left="360"/>
        <w:jc w:val="both"/>
      </w:pPr>
      <w:r>
        <w:t>Лившиц Р.З. Государство и право в современном обществе: необходимость новых подходов//Советское государство и право.1990.N 10.</w:t>
      </w:r>
    </w:p>
    <w:p w:rsidR="000A2551" w:rsidRDefault="000A2551">
      <w:pPr>
        <w:numPr>
          <w:ilvl w:val="0"/>
          <w:numId w:val="1"/>
        </w:numPr>
        <w:tabs>
          <w:tab w:val="clear" w:pos="1260"/>
          <w:tab w:val="num" w:pos="360"/>
          <w:tab w:val="left" w:pos="720"/>
        </w:tabs>
        <w:spacing w:line="360" w:lineRule="auto"/>
        <w:ind w:left="360"/>
        <w:jc w:val="both"/>
      </w:pPr>
      <w:r>
        <w:t>Матузов Н.И., Малько А.В. Теория государства и права - М., Инфра-М, 2002.</w:t>
      </w:r>
    </w:p>
    <w:p w:rsidR="000A2551" w:rsidRDefault="000A2551">
      <w:pPr>
        <w:numPr>
          <w:ilvl w:val="0"/>
          <w:numId w:val="1"/>
        </w:numPr>
        <w:tabs>
          <w:tab w:val="clear" w:pos="1260"/>
          <w:tab w:val="num" w:pos="360"/>
          <w:tab w:val="left" w:pos="720"/>
        </w:tabs>
        <w:spacing w:line="360" w:lineRule="auto"/>
        <w:ind w:left="360"/>
        <w:jc w:val="both"/>
      </w:pPr>
      <w:r>
        <w:t>Морозова Л.А. Функции российского государства на современном этапе// Государство и право, 1992, N 6</w:t>
      </w:r>
    </w:p>
    <w:p w:rsidR="000A2551" w:rsidRDefault="000A2551">
      <w:pPr>
        <w:numPr>
          <w:ilvl w:val="0"/>
          <w:numId w:val="1"/>
        </w:numPr>
        <w:tabs>
          <w:tab w:val="clear" w:pos="1260"/>
          <w:tab w:val="num" w:pos="360"/>
          <w:tab w:val="left" w:pos="720"/>
        </w:tabs>
        <w:spacing w:line="360" w:lineRule="auto"/>
        <w:ind w:left="360"/>
        <w:jc w:val="both"/>
      </w:pPr>
      <w:r>
        <w:t>Общая теория государства и права: Учебник / под ред. В.В.Лазарева. – з-е изд., перераб. и доп. – М.: Юристъ,2000.</w:t>
      </w:r>
    </w:p>
    <w:p w:rsidR="000A2551" w:rsidRDefault="000A2551">
      <w:pPr>
        <w:numPr>
          <w:ilvl w:val="0"/>
          <w:numId w:val="1"/>
        </w:numPr>
        <w:tabs>
          <w:tab w:val="clear" w:pos="1260"/>
          <w:tab w:val="num" w:pos="360"/>
          <w:tab w:val="left" w:pos="720"/>
        </w:tabs>
        <w:spacing w:line="360" w:lineRule="auto"/>
        <w:ind w:left="360"/>
        <w:jc w:val="both"/>
      </w:pPr>
      <w:r>
        <w:t>Правовое государство в России: замысел и реальность: Круглый стол юристов. 19 января 2005 г./ Междунар. фонд соц.-экон. и политологич. исслед.  – М.: Наука, 2005. – 95 с.</w:t>
      </w:r>
    </w:p>
    <w:p w:rsidR="000A2551" w:rsidRDefault="000A2551">
      <w:pPr>
        <w:numPr>
          <w:ilvl w:val="0"/>
          <w:numId w:val="1"/>
        </w:numPr>
        <w:tabs>
          <w:tab w:val="clear" w:pos="1260"/>
          <w:tab w:val="num" w:pos="360"/>
          <w:tab w:val="left" w:pos="720"/>
        </w:tabs>
        <w:spacing w:line="360" w:lineRule="auto"/>
        <w:ind w:left="360"/>
        <w:jc w:val="both"/>
      </w:pPr>
      <w:r>
        <w:t>Спиридонов Л.И. Теория государства и права. - М., Инфра-М, 2003.</w:t>
      </w:r>
    </w:p>
    <w:p w:rsidR="000A2551" w:rsidRDefault="000A2551">
      <w:pPr>
        <w:numPr>
          <w:ilvl w:val="0"/>
          <w:numId w:val="1"/>
        </w:numPr>
        <w:tabs>
          <w:tab w:val="clear" w:pos="1260"/>
          <w:tab w:val="num" w:pos="360"/>
          <w:tab w:val="left" w:pos="720"/>
        </w:tabs>
        <w:spacing w:line="360" w:lineRule="auto"/>
        <w:ind w:left="360"/>
        <w:jc w:val="both"/>
      </w:pPr>
      <w:r>
        <w:t>Теория государства и права. Курс лекций.Под ред. М.Н. Марченко. - М.: Зерцало, 2003.</w:t>
      </w:r>
    </w:p>
    <w:p w:rsidR="000A2551" w:rsidRDefault="000A2551">
      <w:pPr>
        <w:numPr>
          <w:ilvl w:val="0"/>
          <w:numId w:val="1"/>
        </w:numPr>
        <w:tabs>
          <w:tab w:val="clear" w:pos="1260"/>
          <w:tab w:val="num" w:pos="360"/>
          <w:tab w:val="left" w:pos="720"/>
        </w:tabs>
        <w:spacing w:line="360" w:lineRule="auto"/>
        <w:ind w:left="360"/>
        <w:jc w:val="both"/>
      </w:pPr>
      <w:r>
        <w:t>Теория государства и права.Под ред. А.И.Королева. СПб.: Юрист, 2000.</w:t>
      </w:r>
    </w:p>
    <w:p w:rsidR="000A2551" w:rsidRDefault="000A2551">
      <w:pPr>
        <w:numPr>
          <w:ilvl w:val="0"/>
          <w:numId w:val="1"/>
        </w:numPr>
        <w:tabs>
          <w:tab w:val="clear" w:pos="1260"/>
          <w:tab w:val="num" w:pos="360"/>
          <w:tab w:val="left" w:pos="720"/>
        </w:tabs>
        <w:spacing w:line="360" w:lineRule="auto"/>
        <w:ind w:left="360"/>
        <w:jc w:val="both"/>
      </w:pPr>
      <w:r>
        <w:t>Теория государства и права: Курс лекций в 2- х томах.Под ред. М.Н. Марченко – М.: Юридический колледж МГУ, 2000.</w:t>
      </w:r>
    </w:p>
    <w:p w:rsidR="000A2551" w:rsidRDefault="000A2551">
      <w:pPr>
        <w:numPr>
          <w:ilvl w:val="0"/>
          <w:numId w:val="1"/>
        </w:numPr>
        <w:tabs>
          <w:tab w:val="clear" w:pos="1260"/>
          <w:tab w:val="num" w:pos="360"/>
          <w:tab w:val="left" w:pos="720"/>
        </w:tabs>
        <w:spacing w:line="360" w:lineRule="auto"/>
        <w:ind w:left="360"/>
        <w:jc w:val="both"/>
      </w:pPr>
      <w:r>
        <w:t>Теория права и государства. Учебник.Под ред. проф. В.В. Лазарева. - М.: Новый Юрист, 2000.</w:t>
      </w:r>
    </w:p>
    <w:p w:rsidR="000A2551" w:rsidRDefault="000A2551">
      <w:pPr>
        <w:numPr>
          <w:ilvl w:val="0"/>
          <w:numId w:val="1"/>
        </w:numPr>
        <w:tabs>
          <w:tab w:val="clear" w:pos="1260"/>
          <w:tab w:val="num" w:pos="360"/>
          <w:tab w:val="left" w:pos="720"/>
        </w:tabs>
        <w:spacing w:line="360" w:lineRule="auto"/>
        <w:ind w:left="360"/>
        <w:jc w:val="both"/>
      </w:pPr>
      <w:r>
        <w:t>Теория права и государства: Учебник для вузов.Под ред. профессора Г.Н. Манова – М.: БЕК, 2001.</w:t>
      </w:r>
    </w:p>
    <w:p w:rsidR="000A2551" w:rsidRDefault="000A2551">
      <w:pPr>
        <w:numPr>
          <w:ilvl w:val="0"/>
          <w:numId w:val="1"/>
        </w:numPr>
        <w:tabs>
          <w:tab w:val="clear" w:pos="1260"/>
          <w:tab w:val="num" w:pos="360"/>
          <w:tab w:val="left" w:pos="720"/>
        </w:tabs>
        <w:spacing w:line="360" w:lineRule="auto"/>
        <w:ind w:left="360"/>
        <w:jc w:val="both"/>
      </w:pPr>
      <w:r>
        <w:t>Хропанюк В.Н. Теория государства и права: Хрестоматия.Под ред. проф. Т.Н. Редько. - М.: Просвещение, 2001.</w:t>
      </w:r>
    </w:p>
    <w:p w:rsidR="000A2551" w:rsidRDefault="000A2551">
      <w:pPr>
        <w:numPr>
          <w:ilvl w:val="0"/>
          <w:numId w:val="1"/>
        </w:numPr>
        <w:tabs>
          <w:tab w:val="clear" w:pos="1260"/>
          <w:tab w:val="num" w:pos="360"/>
          <w:tab w:val="left" w:pos="720"/>
        </w:tabs>
        <w:spacing w:line="360" w:lineRule="auto"/>
        <w:ind w:left="360"/>
        <w:jc w:val="both"/>
      </w:pPr>
      <w:r>
        <w:t>Четвернин В.А. Размышления по поводу теоретических представлений о государстве//  Государство и право. 2003. N 5.</w:t>
      </w:r>
    </w:p>
    <w:p w:rsidR="000A2551" w:rsidRDefault="000A2551">
      <w:pPr>
        <w:spacing w:line="360" w:lineRule="auto"/>
        <w:ind w:firstLine="540"/>
        <w:jc w:val="both"/>
      </w:pPr>
      <w:bookmarkStart w:id="10" w:name="_GoBack"/>
      <w:bookmarkEnd w:id="10"/>
    </w:p>
    <w:sectPr w:rsidR="000A2551">
      <w:headerReference w:type="default" r:id="rId7"/>
      <w:pgSz w:w="11906" w:h="16838"/>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551" w:rsidRDefault="000A2551">
      <w:r>
        <w:separator/>
      </w:r>
    </w:p>
  </w:endnote>
  <w:endnote w:type="continuationSeparator" w:id="0">
    <w:p w:rsidR="000A2551" w:rsidRDefault="000A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551" w:rsidRDefault="000A2551">
      <w:r>
        <w:separator/>
      </w:r>
    </w:p>
  </w:footnote>
  <w:footnote w:type="continuationSeparator" w:id="0">
    <w:p w:rsidR="000A2551" w:rsidRDefault="000A2551">
      <w:r>
        <w:continuationSeparator/>
      </w:r>
    </w:p>
  </w:footnote>
  <w:footnote w:id="1">
    <w:p w:rsidR="000A2551" w:rsidRDefault="000A2551">
      <w:pPr>
        <w:pStyle w:val="a8"/>
      </w:pPr>
      <w:r>
        <w:rPr>
          <w:rStyle w:val="aa"/>
        </w:rPr>
        <w:footnoteRef/>
      </w:r>
      <w:r>
        <w:t xml:space="preserve"> Вятр Е. Лекции по политологии. Т.1. Типология политических режимов. – М.: Инфра-М, 2001. – С. 58</w:t>
      </w:r>
    </w:p>
  </w:footnote>
  <w:footnote w:id="2">
    <w:p w:rsidR="000A2551" w:rsidRDefault="000A2551">
      <w:pPr>
        <w:pStyle w:val="a8"/>
      </w:pPr>
      <w:r>
        <w:rPr>
          <w:rStyle w:val="aa"/>
        </w:rPr>
        <w:footnoteRef/>
      </w:r>
      <w:r>
        <w:t xml:space="preserve"> КашанинаТ.В., Кашанин А.В. Основы российского права. М.: Инфра-М, 2000. – С. 136</w:t>
      </w:r>
    </w:p>
  </w:footnote>
  <w:footnote w:id="3">
    <w:p w:rsidR="000A2551" w:rsidRDefault="000A2551">
      <w:pPr>
        <w:pStyle w:val="a8"/>
      </w:pPr>
      <w:r>
        <w:rPr>
          <w:rStyle w:val="aa"/>
        </w:rPr>
        <w:footnoteRef/>
      </w:r>
      <w:r>
        <w:t xml:space="preserve"> Арон Р. Демократия и тоталитаризм. - М.: Юрайт, 1999. – С.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51" w:rsidRDefault="007748C3">
    <w:pPr>
      <w:pStyle w:val="a4"/>
      <w:framePr w:wrap="auto" w:vAnchor="text" w:hAnchor="margin" w:xAlign="right" w:y="1"/>
      <w:rPr>
        <w:rStyle w:val="a6"/>
      </w:rPr>
    </w:pPr>
    <w:r>
      <w:rPr>
        <w:rStyle w:val="a6"/>
        <w:noProof/>
      </w:rPr>
      <w:t>2</w:t>
    </w:r>
  </w:p>
  <w:p w:rsidR="000A2551" w:rsidRDefault="000A2551">
    <w:pPr>
      <w:pStyle w:val="a4"/>
      <w:pBdr>
        <w:top w:val="single" w:sz="4" w:space="1" w:color="auto"/>
        <w:left w:val="single" w:sz="4" w:space="4" w:color="auto"/>
        <w:bottom w:val="single" w:sz="4" w:space="1" w:color="auto"/>
        <w:right w:val="single" w:sz="4" w:space="4" w:color="auto"/>
      </w:pBd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DF09680"/>
    <w:lvl w:ilvl="0">
      <w:numFmt w:val="decimal"/>
      <w:lvlText w:val="*"/>
      <w:lvlJc w:val="left"/>
    </w:lvl>
  </w:abstractNum>
  <w:abstractNum w:abstractNumId="1">
    <w:nsid w:val="10C17911"/>
    <w:multiLevelType w:val="hybridMultilevel"/>
    <w:tmpl w:val="ABD0D2B0"/>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113B2C71"/>
    <w:multiLevelType w:val="singleLevel"/>
    <w:tmpl w:val="F33256F6"/>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3">
    <w:nsid w:val="1A380EB9"/>
    <w:multiLevelType w:val="singleLevel"/>
    <w:tmpl w:val="F3967E58"/>
    <w:lvl w:ilvl="0">
      <w:start w:val="1"/>
      <w:numFmt w:val="decimal"/>
      <w:lvlText w:val="%1) "/>
      <w:legacy w:legacy="1" w:legacySpace="0" w:legacyIndent="283"/>
      <w:lvlJc w:val="left"/>
      <w:pPr>
        <w:ind w:left="1288" w:hanging="283"/>
      </w:pPr>
      <w:rPr>
        <w:rFonts w:ascii="Times New Roman" w:hAnsi="Times New Roman" w:cs="Times New Roman" w:hint="default"/>
        <w:b w:val="0"/>
        <w:bCs w:val="0"/>
        <w:i w:val="0"/>
        <w:iCs w:val="0"/>
        <w:strike w:val="0"/>
        <w:dstrike w:val="0"/>
        <w:sz w:val="28"/>
        <w:szCs w:val="28"/>
        <w:u w:val="none"/>
        <w:effect w:val="none"/>
      </w:rPr>
    </w:lvl>
  </w:abstractNum>
  <w:abstractNum w:abstractNumId="4">
    <w:nsid w:val="31195A3A"/>
    <w:multiLevelType w:val="singleLevel"/>
    <w:tmpl w:val="3D9C0C62"/>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5">
    <w:nsid w:val="59F0130F"/>
    <w:multiLevelType w:val="singleLevel"/>
    <w:tmpl w:val="96826F44"/>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6">
    <w:nsid w:val="5F190FAE"/>
    <w:multiLevelType w:val="singleLevel"/>
    <w:tmpl w:val="7D64DB12"/>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abstractNum w:abstractNumId="7">
    <w:nsid w:val="628D7415"/>
    <w:multiLevelType w:val="singleLevel"/>
    <w:tmpl w:val="F3967E58"/>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trike w:val="0"/>
        <w:dstrike w:val="0"/>
        <w:sz w:val="28"/>
        <w:szCs w:val="28"/>
        <w:u w:val="none"/>
        <w:effect w:val="none"/>
      </w:rPr>
    </w:lvl>
  </w:abstractNum>
  <w:num w:numId="1">
    <w:abstractNumId w:val="1"/>
  </w:num>
  <w:num w:numId="2">
    <w:abstractNumId w:val="6"/>
    <w:lvlOverride w:ilvl="0">
      <w:startOverride w:val="1"/>
    </w:lvlOverride>
  </w:num>
  <w:num w:numId="3">
    <w:abstractNumId w:val="0"/>
    <w:lvlOverride w:ilvl="0">
      <w:lvl w:ilvl="0">
        <w:numFmt w:val="bullet"/>
        <w:lvlText w:val=""/>
        <w:legacy w:legacy="1" w:legacySpace="0" w:legacyIndent="283"/>
        <w:lvlJc w:val="left"/>
        <w:pPr>
          <w:ind w:left="1003" w:hanging="283"/>
        </w:pPr>
        <w:rPr>
          <w:rFonts w:ascii="Wingdings" w:hAnsi="Wingdings" w:cs="Wingdings" w:hint="default"/>
          <w:b w:val="0"/>
          <w:bCs w:val="0"/>
          <w:i w:val="0"/>
          <w:iCs w:val="0"/>
          <w:strike w:val="0"/>
          <w:dstrike w:val="0"/>
          <w:sz w:val="28"/>
          <w:szCs w:val="28"/>
          <w:u w:val="none"/>
          <w:effect w:val="none"/>
        </w:rPr>
      </w:lvl>
    </w:lvlOverride>
  </w:num>
  <w:num w:numId="4">
    <w:abstractNumId w:val="3"/>
    <w:lvlOverride w:ilvl="0">
      <w:startOverride w:val="1"/>
    </w:lvlOverride>
  </w:num>
  <w:num w:numId="5">
    <w:abstractNumId w:val="7"/>
    <w:lvlOverride w:ilvl="0">
      <w:startOverride w:val="1"/>
    </w:lvlOverride>
  </w:num>
  <w:num w:numId="6">
    <w:abstractNumId w:val="5"/>
    <w:lvlOverride w:ilvl="0">
      <w:startOverride w:val="3"/>
    </w:lvlOverride>
  </w:num>
  <w:num w:numId="7">
    <w:abstractNumId w:val="2"/>
    <w:lvlOverride w:ilvl="0">
      <w:startOverride w:val="4"/>
    </w:lvlOverride>
  </w:num>
  <w:num w:numId="8">
    <w:abstractNumId w:val="4"/>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8C3"/>
    <w:rsid w:val="000A2551"/>
    <w:rsid w:val="007748C3"/>
    <w:rsid w:val="00877B86"/>
    <w:rsid w:val="00946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7CF062-BE43-4E49-B5F4-22E766753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КП"/>
    <w:basedOn w:val="1"/>
    <w:uiPriority w:val="99"/>
    <w:pPr>
      <w:spacing w:line="360" w:lineRule="auto"/>
      <w:ind w:left="540"/>
    </w:pPr>
    <w:rPr>
      <w:b w:val="0"/>
      <w:bCs w:val="0"/>
      <w:sz w:val="28"/>
      <w:szCs w:val="28"/>
    </w:rPr>
  </w:style>
  <w:style w:type="paragraph" w:styleId="a4">
    <w:name w:val="header"/>
    <w:basedOn w:val="a"/>
    <w:link w:val="a5"/>
    <w:uiPriority w:val="99"/>
    <w:pPr>
      <w:tabs>
        <w:tab w:val="center" w:pos="4677"/>
        <w:tab w:val="right" w:pos="9355"/>
      </w:tabs>
    </w:pPr>
  </w:style>
  <w:style w:type="character" w:customStyle="1" w:styleId="a5">
    <w:name w:val="Верхний колонтитул Знак"/>
    <w:link w:val="a4"/>
    <w:uiPriority w:val="99"/>
    <w:semiHidden/>
    <w:rPr>
      <w:rFonts w:ascii="Times New Roman" w:hAnsi="Times New Roman" w:cs="Times New Roman"/>
      <w:sz w:val="28"/>
      <w:szCs w:val="28"/>
    </w:rPr>
  </w:style>
  <w:style w:type="character" w:styleId="a6">
    <w:name w:val="page number"/>
    <w:uiPriority w:val="99"/>
  </w:style>
  <w:style w:type="paragraph" w:styleId="11">
    <w:name w:val="toc 1"/>
    <w:basedOn w:val="a"/>
    <w:next w:val="a"/>
    <w:autoRedefine/>
    <w:uiPriority w:val="99"/>
    <w:pPr>
      <w:spacing w:before="120" w:after="120"/>
    </w:pPr>
    <w:rPr>
      <w:b/>
      <w:bCs/>
      <w:caps/>
      <w:sz w:val="20"/>
      <w:szCs w:val="20"/>
    </w:rPr>
  </w:style>
  <w:style w:type="paragraph" w:styleId="21">
    <w:name w:val="toc 2"/>
    <w:basedOn w:val="a"/>
    <w:next w:val="a"/>
    <w:autoRedefine/>
    <w:uiPriority w:val="99"/>
    <w:pPr>
      <w:ind w:left="280"/>
    </w:pPr>
    <w:rPr>
      <w:smallCaps/>
      <w:sz w:val="20"/>
      <w:szCs w:val="20"/>
    </w:rPr>
  </w:style>
  <w:style w:type="paragraph" w:styleId="31">
    <w:name w:val="toc 3"/>
    <w:basedOn w:val="a"/>
    <w:next w:val="a"/>
    <w:autoRedefine/>
    <w:uiPriority w:val="99"/>
    <w:pPr>
      <w:ind w:left="560"/>
    </w:pPr>
    <w:rPr>
      <w:i/>
      <w:iCs/>
      <w:sz w:val="20"/>
      <w:szCs w:val="20"/>
    </w:rPr>
  </w:style>
  <w:style w:type="paragraph" w:styleId="4">
    <w:name w:val="toc 4"/>
    <w:basedOn w:val="a"/>
    <w:next w:val="a"/>
    <w:autoRedefine/>
    <w:uiPriority w:val="99"/>
    <w:pPr>
      <w:ind w:left="840"/>
    </w:pPr>
    <w:rPr>
      <w:sz w:val="18"/>
      <w:szCs w:val="18"/>
    </w:rPr>
  </w:style>
  <w:style w:type="paragraph" w:styleId="5">
    <w:name w:val="toc 5"/>
    <w:basedOn w:val="a"/>
    <w:next w:val="a"/>
    <w:autoRedefine/>
    <w:uiPriority w:val="99"/>
    <w:pPr>
      <w:ind w:left="1120"/>
    </w:pPr>
    <w:rPr>
      <w:sz w:val="18"/>
      <w:szCs w:val="18"/>
    </w:rPr>
  </w:style>
  <w:style w:type="paragraph" w:styleId="6">
    <w:name w:val="toc 6"/>
    <w:basedOn w:val="a"/>
    <w:next w:val="a"/>
    <w:autoRedefine/>
    <w:uiPriority w:val="99"/>
    <w:pPr>
      <w:ind w:left="1400"/>
    </w:pPr>
    <w:rPr>
      <w:sz w:val="18"/>
      <w:szCs w:val="18"/>
    </w:rPr>
  </w:style>
  <w:style w:type="paragraph" w:styleId="7">
    <w:name w:val="toc 7"/>
    <w:basedOn w:val="a"/>
    <w:next w:val="a"/>
    <w:autoRedefine/>
    <w:uiPriority w:val="99"/>
    <w:pPr>
      <w:ind w:left="1680"/>
    </w:pPr>
    <w:rPr>
      <w:sz w:val="18"/>
      <w:szCs w:val="18"/>
    </w:rPr>
  </w:style>
  <w:style w:type="paragraph" w:styleId="8">
    <w:name w:val="toc 8"/>
    <w:basedOn w:val="a"/>
    <w:next w:val="a"/>
    <w:autoRedefine/>
    <w:uiPriority w:val="99"/>
    <w:pPr>
      <w:ind w:left="1960"/>
    </w:pPr>
    <w:rPr>
      <w:sz w:val="18"/>
      <w:szCs w:val="18"/>
    </w:rPr>
  </w:style>
  <w:style w:type="paragraph" w:styleId="9">
    <w:name w:val="toc 9"/>
    <w:basedOn w:val="a"/>
    <w:next w:val="a"/>
    <w:autoRedefine/>
    <w:uiPriority w:val="99"/>
    <w:pPr>
      <w:ind w:left="2240"/>
    </w:pPr>
    <w:rPr>
      <w:sz w:val="18"/>
      <w:szCs w:val="18"/>
    </w:rPr>
  </w:style>
  <w:style w:type="character" w:styleId="a7">
    <w:name w:val="Hyperlink"/>
    <w:uiPriority w:val="99"/>
    <w:rPr>
      <w:color w:val="0000FF"/>
      <w:u w:val="single"/>
    </w:rPr>
  </w:style>
  <w:style w:type="paragraph" w:styleId="a8">
    <w:name w:val="footnote text"/>
    <w:basedOn w:val="a"/>
    <w:link w:val="a9"/>
    <w:uiPriority w:val="99"/>
    <w:rPr>
      <w:sz w:val="20"/>
      <w:szCs w:val="20"/>
    </w:rPr>
  </w:style>
  <w:style w:type="character" w:customStyle="1" w:styleId="a9">
    <w:name w:val="Текст сноски Знак"/>
    <w:link w:val="a8"/>
    <w:uiPriority w:val="99"/>
    <w:semiHidden/>
    <w:rPr>
      <w:rFonts w:ascii="Times New Roman" w:hAnsi="Times New Roman" w:cs="Times New Roman"/>
      <w:sz w:val="20"/>
      <w:szCs w:val="20"/>
    </w:rPr>
  </w:style>
  <w:style w:type="character" w:styleId="aa">
    <w:name w:val="footnote reference"/>
    <w:uiPriority w:val="99"/>
    <w:rPr>
      <w:vertAlign w:val="superscript"/>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link w:val="ab"/>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5794</Words>
  <Characters>33031</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lpstr>
    </vt:vector>
  </TitlesOfParts>
  <Company>ASTU</Company>
  <LinksUpToDate>false</LinksUpToDate>
  <CharactersWithSpaces>38748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Администратор</dc:creator>
  <cp:keywords/>
  <dc:description/>
  <cp:lastModifiedBy>admin</cp:lastModifiedBy>
  <cp:revision>2</cp:revision>
  <cp:lastPrinted>2006-03-29T16:05:00Z</cp:lastPrinted>
  <dcterms:created xsi:type="dcterms:W3CDTF">2014-03-05T23:52:00Z</dcterms:created>
  <dcterms:modified xsi:type="dcterms:W3CDTF">2014-03-05T23:52:00Z</dcterms:modified>
</cp:coreProperties>
</file>