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EF" w:rsidRPr="005C1233" w:rsidRDefault="007E7AEF" w:rsidP="005C1233">
      <w:pPr>
        <w:pStyle w:val="a9"/>
      </w:pPr>
      <w:bookmarkStart w:id="0" w:name="_Toc222992617"/>
      <w:bookmarkStart w:id="1" w:name="_Toc222992618"/>
      <w:r w:rsidRPr="005C1233">
        <w:t>Введение</w:t>
      </w:r>
      <w:bookmarkEnd w:id="0"/>
    </w:p>
    <w:p w:rsidR="007E7AEF" w:rsidRPr="005C1233" w:rsidRDefault="007E7AEF" w:rsidP="005C1233">
      <w:pPr>
        <w:pStyle w:val="a9"/>
      </w:pPr>
    </w:p>
    <w:p w:rsidR="007E7AEF" w:rsidRPr="005C1233" w:rsidRDefault="007E7AEF" w:rsidP="005C1233">
      <w:pPr>
        <w:pStyle w:val="a9"/>
      </w:pPr>
      <w:r w:rsidRPr="005C1233">
        <w:t>Права и свободы человека и гражданина являются высшей ценностью в правовом обществе и государстве, поэтому любое их умаление и ущемление со стороны других лиц должно влечь строго определенные правовые последствия, а именно помимо привлечения лица, совершившего преступление,</w:t>
      </w:r>
      <w:r w:rsidR="005C1233">
        <w:t xml:space="preserve"> </w:t>
      </w:r>
      <w:r w:rsidRPr="005C1233">
        <w:t>к уголовной ответственности, - это возникновение права у потерпевшего на возмещение ущерба, причиненного противоправным деянием.</w:t>
      </w:r>
    </w:p>
    <w:p w:rsidR="007E7AEF" w:rsidRPr="005C1233" w:rsidRDefault="007E7AEF" w:rsidP="005C1233">
      <w:pPr>
        <w:pStyle w:val="a9"/>
      </w:pPr>
      <w:r w:rsidRPr="005C1233">
        <w:t>Защита прав и законных интересов лиц и организаций, потерпевших от преступления – важнейшее назначение уголовного судопроизводства, получившее конституционное закрепление (ст.52 Конституции). Любое преступление причиняет имущественный, физический или моральный вред. Имущественный вред возникает не только в результате посягательства на отношения собственности, но и при посягательстве на личность. Направленные против жизни, здоровья граждан преступления влекут за собой физический вред, который непосредственно невозможно возместить, но этот вред, как правило, сопряжен с имущественным вредом, то есть материальными утратами и расходами, которые были понесены потерпевшим в связи с потерей кормильца, утратой заработка, восстановлением здоровья и т.д. Вред, причиненный личности или имуществу гражданина, а также юридическому лицу, подлежит возмещению в полном объеме лицом, его причинившим, кроме случаев, специально установленных законом (ст. 15, 24 ГК РФ). В случае совершения преступления и причинения им имущественного вреда, возникшие при этом правовые отношения подлежат урегулированию на основании как уголовного процессуального права, так и норм отраслей материального права, регулирующих имущественную ответственность за причинение вреда. Именно реализация последних дает возможность устранить отрицательные материальные последствия преступления, восстановить нарушенные права потерпевших лиц на компенсационной основе, то есть путем полного возмещения причиненного имущественного вреда. Достижение данной цели происходит уже на стадии предварительного расследования путем обеспечения возмещения материального ущерба, причиненного преступлением.</w:t>
      </w:r>
    </w:p>
    <w:p w:rsidR="005C1233" w:rsidRDefault="007E7AEF" w:rsidP="005C1233">
      <w:pPr>
        <w:pStyle w:val="a9"/>
      </w:pPr>
      <w:r w:rsidRPr="005C1233">
        <w:t>К правовому способу защиты нарушенного права относится предъявление и разрешение гражданского иска в уголовном процессе. Как уже было сказано, судебной защите подлежат как имущественные (например, право собственности), так и личные неимущественные права (право на имя, на авторство и так далее). Чтобы получить судебную защиту нарушенного или оспариваемого права, заинтересованное лицо должно обратиться в суд с иском.</w:t>
      </w:r>
    </w:p>
    <w:p w:rsidR="007E7AEF" w:rsidRPr="005C1233" w:rsidRDefault="007E7AEF" w:rsidP="005C1233">
      <w:pPr>
        <w:pStyle w:val="a9"/>
      </w:pPr>
      <w:r w:rsidRPr="005C1233">
        <w:t>Цель данной курсовой работы – рассмотреть такое понятие как гражданский иск в уголовном деле во всех аспектах и уяснить для себя основные положения данной темы.</w:t>
      </w:r>
    </w:p>
    <w:p w:rsidR="005C1233" w:rsidRDefault="007E7AEF" w:rsidP="005C1233">
      <w:pPr>
        <w:pStyle w:val="a9"/>
      </w:pPr>
      <w:r w:rsidRPr="005C1233">
        <w:t>Задачами данной курсовой работы являются:</w:t>
      </w:r>
    </w:p>
    <w:p w:rsidR="007E7AEF" w:rsidRPr="005C1233" w:rsidRDefault="007E7AEF" w:rsidP="005C1233">
      <w:pPr>
        <w:pStyle w:val="a9"/>
      </w:pPr>
      <w:r w:rsidRPr="005C1233">
        <w:t>1) дать понятие, определить значение и основания гражданского иска в уголовном деле;</w:t>
      </w:r>
    </w:p>
    <w:p w:rsidR="007E7AEF" w:rsidRPr="005C1233" w:rsidRDefault="007E7AEF" w:rsidP="005C1233">
      <w:pPr>
        <w:pStyle w:val="a9"/>
      </w:pPr>
      <w:r w:rsidRPr="005C1233">
        <w:t>2) выявить предмет гражданского иска в уголовном деле;</w:t>
      </w:r>
    </w:p>
    <w:p w:rsidR="007E7AEF" w:rsidRPr="005C1233" w:rsidRDefault="007E7AEF" w:rsidP="005C1233">
      <w:pPr>
        <w:pStyle w:val="a9"/>
      </w:pPr>
      <w:r w:rsidRPr="005C1233">
        <w:t>3) понять значение совместного рассмотрения и разрешения уголовного дела и гражданского иска;</w:t>
      </w:r>
    </w:p>
    <w:p w:rsidR="007E7AEF" w:rsidRPr="005C1233" w:rsidRDefault="007E7AEF" w:rsidP="005C1233">
      <w:pPr>
        <w:pStyle w:val="a9"/>
      </w:pPr>
      <w:r w:rsidRPr="005C1233">
        <w:t>4) определить процедуру предъявления гражданского иска по уголовному делу;</w:t>
      </w:r>
    </w:p>
    <w:p w:rsidR="007E7AEF" w:rsidRPr="005C1233" w:rsidRDefault="007E7AEF" w:rsidP="005C1233">
      <w:pPr>
        <w:pStyle w:val="a9"/>
      </w:pPr>
      <w:r w:rsidRPr="005C1233">
        <w:t>5) охарактеризовать гражданского истца и гражданского ответчика;</w:t>
      </w:r>
    </w:p>
    <w:p w:rsidR="007E7AEF" w:rsidRPr="005C1233" w:rsidRDefault="007E7AEF" w:rsidP="005C1233">
      <w:pPr>
        <w:pStyle w:val="a9"/>
      </w:pPr>
      <w:r w:rsidRPr="005C1233">
        <w:t>6) выявить права и обязанности гражданского истца и гражданского ответчика;</w:t>
      </w:r>
    </w:p>
    <w:p w:rsidR="007E7AEF" w:rsidRPr="005C1233" w:rsidRDefault="007E7AEF" w:rsidP="005C1233">
      <w:pPr>
        <w:pStyle w:val="a9"/>
      </w:pPr>
      <w:r w:rsidRPr="005C1233">
        <w:t>7) определить порядок доказывания оснований гражданского иска;</w:t>
      </w:r>
    </w:p>
    <w:p w:rsidR="007E7AEF" w:rsidRPr="005C1233" w:rsidRDefault="007E7AEF" w:rsidP="005C1233">
      <w:pPr>
        <w:pStyle w:val="a9"/>
      </w:pPr>
      <w:r w:rsidRPr="005C1233">
        <w:t>8) охарактеризовать рассмотрение и разрешение гражданского иска.</w:t>
      </w:r>
    </w:p>
    <w:p w:rsidR="007E7AEF" w:rsidRPr="005C1233" w:rsidRDefault="007E7AEF" w:rsidP="005C1233">
      <w:pPr>
        <w:pStyle w:val="a9"/>
      </w:pPr>
    </w:p>
    <w:p w:rsidR="008865F6" w:rsidRDefault="005C1233" w:rsidP="005C1233">
      <w:pPr>
        <w:pStyle w:val="a9"/>
      </w:pPr>
      <w:r>
        <w:br w:type="page"/>
      </w:r>
      <w:r w:rsidR="009C2C99" w:rsidRPr="005C1233">
        <w:t xml:space="preserve">Глава </w:t>
      </w:r>
      <w:r w:rsidR="008865F6" w:rsidRPr="005C1233">
        <w:t>1. Понятие,</w:t>
      </w:r>
      <w:r w:rsidR="003F0852" w:rsidRPr="005C1233">
        <w:t xml:space="preserve"> предмет,</w:t>
      </w:r>
      <w:r w:rsidR="008865F6" w:rsidRPr="005C1233">
        <w:t xml:space="preserve"> значение и основания</w:t>
      </w:r>
      <w:r w:rsidR="00FF19E8" w:rsidRPr="005C1233">
        <w:t xml:space="preserve"> предъявления</w:t>
      </w:r>
      <w:r w:rsidR="008865F6" w:rsidRPr="005C1233">
        <w:t xml:space="preserve"> гражданского иска в уголовном деле</w:t>
      </w:r>
      <w:bookmarkEnd w:id="1"/>
    </w:p>
    <w:p w:rsidR="005C1233" w:rsidRPr="005C1233" w:rsidRDefault="005C1233" w:rsidP="005C1233">
      <w:pPr>
        <w:pStyle w:val="a9"/>
      </w:pPr>
    </w:p>
    <w:p w:rsidR="009C2C99" w:rsidRDefault="009C2C99" w:rsidP="005C1233">
      <w:pPr>
        <w:pStyle w:val="a9"/>
      </w:pPr>
      <w:r w:rsidRPr="005C1233">
        <w:t>§1. Понятие</w:t>
      </w:r>
      <w:r w:rsidR="003F0852" w:rsidRPr="005C1233">
        <w:t>, предмет</w:t>
      </w:r>
      <w:r w:rsidR="00790B6E" w:rsidRPr="005C1233">
        <w:t xml:space="preserve"> и значение</w:t>
      </w:r>
      <w:r w:rsidR="005C1233">
        <w:t xml:space="preserve"> гражданского иска</w:t>
      </w:r>
    </w:p>
    <w:p w:rsidR="005C1233" w:rsidRPr="005C1233" w:rsidRDefault="005C1233" w:rsidP="005C1233">
      <w:pPr>
        <w:pStyle w:val="a9"/>
      </w:pPr>
    </w:p>
    <w:p w:rsidR="000A30F7" w:rsidRPr="005C1233" w:rsidRDefault="000A30F7" w:rsidP="005C1233">
      <w:pPr>
        <w:pStyle w:val="a9"/>
      </w:pPr>
      <w:r w:rsidRPr="005C1233">
        <w:t>Взаимодействие материальных уголовно-правовых и гражданско-правовых отношений осуществляется посредством уголовно-процессуальных отношений. Именно уголовно-процессуальные отношения обеспечивают их взаимопроникновение и взаимодействие. Здесь находят проявление трехсторонние правоотношения. Носителями прав и обязанностей выступают обвиняемый и гражданский ответчик, с одной стороны, потерпевший и гражданский истец - с другой. Их отношения реализуются с участием представителя государства: органа расследования, прокуратуры или суда.</w:t>
      </w:r>
      <w:r w:rsidRPr="005C1233">
        <w:footnoteReference w:id="1"/>
      </w:r>
    </w:p>
    <w:p w:rsidR="003C1EAC" w:rsidRPr="005C1233" w:rsidRDefault="008865F6" w:rsidP="005C1233">
      <w:pPr>
        <w:pStyle w:val="a9"/>
      </w:pPr>
      <w:r w:rsidRPr="005C1233">
        <w:t>Гражданский иск в уголовном</w:t>
      </w:r>
      <w:r w:rsidR="003C1EAC" w:rsidRPr="005C1233">
        <w:t xml:space="preserve"> деле, исходя из содержания п.1 ст.44 УПК РФ, это как материально – правовое, так и процессуально – правовое требование и</w:t>
      </w:r>
      <w:r w:rsidR="0081244F" w:rsidRPr="005C1233">
        <w:t>стца о возмещении причиненного</w:t>
      </w:r>
      <w:r w:rsidR="003C1EAC" w:rsidRPr="005C1233">
        <w:t xml:space="preserve"> вреда, при наличии оснований полагать, что вред причинен ему непосредственно преступлением</w:t>
      </w:r>
      <w:r w:rsidR="00D908E7" w:rsidRPr="005C1233">
        <w:t>, либо запрещенными Уголовным Кодексом РФ действиями невменяемого</w:t>
      </w:r>
      <w:r w:rsidR="003C1EAC" w:rsidRPr="005C1233">
        <w:t>.</w:t>
      </w:r>
      <w:r w:rsidR="003C1EAC" w:rsidRPr="005C1233">
        <w:footnoteReference w:id="2"/>
      </w:r>
      <w:r w:rsidR="003C1EAC" w:rsidRPr="005C1233">
        <w:t xml:space="preserve"> </w:t>
      </w:r>
      <w:r w:rsidR="005705F2" w:rsidRPr="005C1233">
        <w:t>Т</w:t>
      </w:r>
      <w:r w:rsidR="0081244F" w:rsidRPr="005C1233">
        <w:t>ребование о возмещении морального вреда, несмотря на неимущественный характер, также может быть включено в предмет иска.</w:t>
      </w:r>
      <w:r w:rsidR="003C1EAC" w:rsidRPr="005C1233">
        <w:footnoteReference w:id="3"/>
      </w:r>
    </w:p>
    <w:p w:rsidR="005C1233" w:rsidRDefault="00FF19E8" w:rsidP="005C1233">
      <w:pPr>
        <w:pStyle w:val="a9"/>
      </w:pPr>
      <w:r w:rsidRPr="005C1233">
        <w:t>Гражданский иск, как один из важнейших способов защиты субъективных прав граждан, является единым правовым понятием для гражданского и уголовного процессов. Этот вывод не колеблет имеющиеся особенности рассмотрения гражданского иска в уголовном деле, обусловленные спецификой уголовного судопроизводства. Гражданский иск и в этом случае остается иском о присуждении.</w:t>
      </w:r>
      <w:r w:rsidRPr="005C1233">
        <w:footnoteReference w:id="4"/>
      </w:r>
      <w:r w:rsidR="00793927" w:rsidRPr="005C1233">
        <w:t xml:space="preserve"> По своей сущности, как в рамках гражданского процесса, так и в рамках процесса уголовного гражданский иск есть совокупность </w:t>
      </w:r>
      <w:r w:rsidR="00047E7B" w:rsidRPr="005C1233">
        <w:t>требований истца к ответчику и суду о защите его нарушенного субъективного права.</w:t>
      </w:r>
    </w:p>
    <w:p w:rsidR="00FF19E8" w:rsidRPr="005C1233" w:rsidRDefault="00FF19E8" w:rsidP="005C1233">
      <w:pPr>
        <w:pStyle w:val="a9"/>
      </w:pPr>
      <w:r w:rsidRPr="005C1233">
        <w:t>Особенностями производства по гражданскому иску в уголовном процессе являются, прежде всего, предъявление</w:t>
      </w:r>
      <w:r w:rsidR="00402E08" w:rsidRPr="005C1233">
        <w:t xml:space="preserve"> иска, его</w:t>
      </w:r>
      <w:r w:rsidRPr="005C1233">
        <w:t xml:space="preserve"> форма и содержание</w:t>
      </w:r>
      <w:r w:rsidR="00402E08" w:rsidRPr="005C1233">
        <w:t>,</w:t>
      </w:r>
      <w:r w:rsidR="005C1233">
        <w:t xml:space="preserve"> </w:t>
      </w:r>
      <w:r w:rsidR="00402E08" w:rsidRPr="005C1233">
        <w:t>признания лиц</w:t>
      </w:r>
      <w:r w:rsidR="00790B6E" w:rsidRPr="005C1233">
        <w:t xml:space="preserve"> в качестве истцов и ответчиков</w:t>
      </w:r>
      <w:r w:rsidR="00402E08" w:rsidRPr="005C1233">
        <w:t>.</w:t>
      </w:r>
    </w:p>
    <w:p w:rsidR="00BA2469" w:rsidRPr="005C1233" w:rsidRDefault="00F10AC1" w:rsidP="005C1233">
      <w:pPr>
        <w:pStyle w:val="a9"/>
      </w:pPr>
      <w:r w:rsidRPr="005C1233">
        <w:t>Согласно п.2 ст.44 УПК гражданский иск может быть предъявлен после возбуждения уголовного дела и до окончания судебного следствия</w:t>
      </w:r>
      <w:r w:rsidR="00790B6E" w:rsidRPr="005C1233">
        <w:t>.</w:t>
      </w:r>
      <w:r w:rsidR="00793927" w:rsidRPr="005C1233">
        <w:t xml:space="preserve"> Таким образом, изначально правовой основой предъявления гражданского иска является постановление о возбуждении уголовного дела.</w:t>
      </w:r>
    </w:p>
    <w:p w:rsidR="005C1233" w:rsidRDefault="00BA2469" w:rsidP="005C1233">
      <w:pPr>
        <w:pStyle w:val="a9"/>
      </w:pPr>
      <w:r w:rsidRPr="005C1233">
        <w:t>Требование о возмещении ущерба может содержаться уже в самом заявлении о совершении преступления. Как только дело будет возбуждено, сразу же может быть разрешен и вопрос о признании лица гражданским истцом, если, конечно, из заявления усматривается, что преступлением причинен материальный или моральный ущерб гражданину, учреждению, предприятию или организации.</w:t>
      </w:r>
      <w:r w:rsidRPr="005C1233">
        <w:footnoteReference w:id="5"/>
      </w:r>
    </w:p>
    <w:p w:rsidR="00C64CEF" w:rsidRPr="005C1233" w:rsidRDefault="00C64CEF" w:rsidP="005C1233">
      <w:pPr>
        <w:pStyle w:val="a9"/>
      </w:pPr>
      <w:r w:rsidRPr="005C1233">
        <w:t>Уголовно-процессуальное законодательство (в отличие от гражданско-процессуального) не содержит указаний относительно формы, в которой следует предъявлять требования о возмещении имущественного ущерба в уголовном деле. Не вполне ясна на этот счет позиция Верховного Суда Российской Федерации. Практика же свидетельствует, что гражданские иски в уголовном процессе заявляются как в письменной, так в устной форме. Органы расследования и суды допускают и ту и другую форму.</w:t>
      </w:r>
    </w:p>
    <w:p w:rsidR="00C64CEF" w:rsidRPr="005C1233" w:rsidRDefault="00C64CEF" w:rsidP="005C1233">
      <w:pPr>
        <w:pStyle w:val="a9"/>
      </w:pPr>
      <w:r w:rsidRPr="005C1233">
        <w:t>Использование в уголовном процессе обеих этих форм заслуживает одобрения, поскольку отдать предпочтение какой-либо одной из них значило бы повредить быстроте процесса и эффективной защите имущественных прав, нарушенных преступлением.</w:t>
      </w:r>
    </w:p>
    <w:p w:rsidR="00C64CEF" w:rsidRPr="005C1233" w:rsidRDefault="00C64CEF" w:rsidP="005C1233">
      <w:pPr>
        <w:pStyle w:val="a9"/>
      </w:pPr>
      <w:r w:rsidRPr="005C1233">
        <w:t>Таким образом, ввиду отсутствия специальных указаний в уголовно-процессуальном законе относительно формы гражданского иска в уголовном деле (хотя в ч. 2 ст. 133 проекта УПК РФ было четко указано, что гражданский иск может быть предъявлен как в письменной, так и в устной форме), он может быть заявлен как в устной, так и в письменной форме искового заявления (в соответствии со ст. 131 ГПК РФ).</w:t>
      </w:r>
      <w:r w:rsidRPr="005C1233">
        <w:footnoteReference w:id="6"/>
      </w:r>
    </w:p>
    <w:p w:rsidR="00C0395B" w:rsidRPr="005C1233" w:rsidRDefault="003A14E9" w:rsidP="005C1233">
      <w:pPr>
        <w:pStyle w:val="a9"/>
      </w:pPr>
      <w:r w:rsidRPr="005C1233">
        <w:t>Лица приобретают соответствующие права и обязанности с момента вынесения определения или постановления суда, постановления следователя или дознавателя о привлечении их в качестве гражданского истца и гражданского ответчика.</w:t>
      </w:r>
    </w:p>
    <w:p w:rsidR="003F0852" w:rsidRPr="005C1233" w:rsidRDefault="003F0852" w:rsidP="005C1233">
      <w:pPr>
        <w:pStyle w:val="a9"/>
      </w:pPr>
      <w:r w:rsidRPr="005C1233">
        <w:t>Предметом гражданского иска в уголовном процессе является требование о возмещении причиненного преступлением имущественного вреда, то есть ущерба, который может быть представлен в денежном выражении, - физического, имущественного или морального</w:t>
      </w:r>
      <w:r w:rsidRPr="005C1233">
        <w:footnoteReference w:id="7"/>
      </w:r>
      <w:r w:rsidRPr="005C1233">
        <w:t>.</w:t>
      </w:r>
    </w:p>
    <w:p w:rsidR="003F0852" w:rsidRPr="005C1233" w:rsidRDefault="003F0852" w:rsidP="005C1233">
      <w:pPr>
        <w:pStyle w:val="a9"/>
      </w:pPr>
      <w:r w:rsidRPr="005C1233">
        <w:t>Из содержания ч. 1 ст. 44 УПК явствует, что в уголовном процессе, то есть вместе с уголовным делом, могут быть рассмотрены иски:</w:t>
      </w:r>
    </w:p>
    <w:p w:rsidR="003F0852" w:rsidRPr="005C1233" w:rsidRDefault="003F0852" w:rsidP="005C1233">
      <w:pPr>
        <w:pStyle w:val="a9"/>
      </w:pPr>
      <w:r w:rsidRPr="005C1233">
        <w:t>1) о возмещении имущественного вреда, причиненного преступлением;</w:t>
      </w:r>
    </w:p>
    <w:p w:rsidR="003F0852" w:rsidRPr="005C1233" w:rsidRDefault="003F0852" w:rsidP="005C1233">
      <w:pPr>
        <w:pStyle w:val="a9"/>
      </w:pPr>
      <w:r w:rsidRPr="005C1233">
        <w:t>2) об имущественной компенсации морального вреда, причиненного преступлением.</w:t>
      </w:r>
    </w:p>
    <w:p w:rsidR="003F0852" w:rsidRPr="005C1233" w:rsidRDefault="003F0852" w:rsidP="005C1233">
      <w:pPr>
        <w:pStyle w:val="a9"/>
      </w:pPr>
      <w:r w:rsidRPr="005C1233">
        <w:t>Имущественный вред</w:t>
      </w:r>
      <w:r w:rsidR="005C1233">
        <w:t xml:space="preserve"> </w:t>
      </w:r>
      <w:r w:rsidRPr="005C1233">
        <w:t>- это разница в имущественном положении потерпевшего до и после правонарушения, вызванная преступлением, минус дефект имущественного блага, а также упущенная выгода. Он возмещается на основании ст. 1064-1083 ГК, а также норм других отраслей права, предусматривающих специальные случаи имущественной ответственности. По правилам той же главы ГК (ст. 1084-1094) в уголовном процессе могут быть удовлетворены и гражданские иски о возмещении вреда, причиненного жизни и здоровью, когда такой вред имеет имущественное выражении.</w:t>
      </w:r>
      <w:r w:rsidRPr="005C1233">
        <w:footnoteReference w:id="8"/>
      </w:r>
    </w:p>
    <w:p w:rsidR="003F0852" w:rsidRPr="005C1233" w:rsidRDefault="003F0852" w:rsidP="005C1233">
      <w:pPr>
        <w:pStyle w:val="a9"/>
      </w:pPr>
      <w:r w:rsidRPr="005C1233">
        <w:t>Моральный вред, как это явствует из содержания ч. 1 ст. 151 ГК и разъяснений Верховного Суда РФ, это -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частная жизнь, личная и семейная тайна) или нарушающими его личные неимущественные права в соответствии с законами об охране прав на результаты интеллектуальной собственности. 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 работы, раскрытии семейной, врачебной тайн. Моральный вред, причиненный хищением имущества потерпевшего (страдания, переживания по случаю утраты), компенсации не подлежит.</w:t>
      </w:r>
    </w:p>
    <w:p w:rsidR="003F0852" w:rsidRPr="005C1233" w:rsidRDefault="003F0852" w:rsidP="005C1233">
      <w:pPr>
        <w:pStyle w:val="a9"/>
      </w:pPr>
      <w:r w:rsidRPr="005C1233">
        <w:t>В прошлые годы в судебной практике сложилась устойчивая тенденция к расширению предмета гражданского иска в уголовном процессе, но уже в другом направлении, а именно: по делам о преступлениях некоторых категорий принято взыскивать нажитое преступным путем при отсутствии имущественного вреда, что в УПК вообще не предусмотрено. Сказанное относится, в частности, к делам о взяточничестве, когда предмет взятки не обнаружен и не конфискован в качестве вещественного доказательства. Очевидно, что оставить в руках виновного наживу, полученную в результате подобного корыстного преступления, и тем самым предоставить ему возможность пользоваться материальными плодами своей противозаконной деятельности было бы неправильно и несправедливо. Решение же этого вопроса особо - в порядке гражданского судопроизводства - связано с дополнительной тратой времени, сил и средств судебных органов, а самое главное - с высокой степенью риска упустить возможность реального взыскания нажитого преступным путем. Сталкиваясь с данной проблемой повседневно, судебная практика настойчиво ищет пути ее решения. В свое время (</w:t>
      </w:r>
      <w:smartTag w:uri="urn:schemas-microsoft-com:office:smarttags" w:element="metricconverter">
        <w:smartTagPr>
          <w:attr w:name="ProductID" w:val="1977 г"/>
        </w:smartTagPr>
        <w:r w:rsidRPr="005C1233">
          <w:t>1977 г</w:t>
        </w:r>
      </w:smartTag>
      <w:r w:rsidRPr="005C1233">
        <w:t xml:space="preserve">.) взыскание в уголовном процессе "преступной наживы" при отсутствии материального ущерба (имущественного вреда) как такового было одобрено Верховным судом СССР с разъяснениями, что материально-правовым основанием такого взыскания служит гражданско-правовой институт взыскания неосновательно приобретенного имущества (ст. 473 ГК РСФСР </w:t>
      </w:r>
      <w:smartTag w:uri="urn:schemas-microsoft-com:office:smarttags" w:element="metricconverter">
        <w:smartTagPr>
          <w:attr w:name="ProductID" w:val="1961 г"/>
        </w:smartTagPr>
        <w:r w:rsidRPr="005C1233">
          <w:t>1961 г</w:t>
        </w:r>
      </w:smartTag>
      <w:r w:rsidRPr="005C1233">
        <w:t xml:space="preserve">.). Аналогичные взыскания "преступной наживы" практиковалось и по уголовным о других преступлениях, когда материальный ущерб (имущественный вред) как таковой отсутствует. В действующем УПК оснований для взыскания преступной наживы при отсутствии имущественного вреда не содержится, в действующем постановлении Пленума Верховного Суда РФ от 10 февраля </w:t>
      </w:r>
      <w:smartTag w:uri="urn:schemas-microsoft-com:office:smarttags" w:element="metricconverter">
        <w:smartTagPr>
          <w:attr w:name="ProductID" w:val="2000 г"/>
        </w:smartTagPr>
        <w:r w:rsidRPr="005C1233">
          <w:t>2000 г</w:t>
        </w:r>
      </w:smartTag>
      <w:r w:rsidRPr="005C1233">
        <w:t xml:space="preserve"> № 6 "О судебной практике по делам о взяточничестве и коммерческом подкупе" опущено и положение об обращении в доход государства и суммы взятки. Но по конкретным уголовным делам отсутствующая в наличии сумма взятки по-прежнему взыскивается по приговору суда как имущество, полученное по недействительной сделке, заведомо противной основам правопорядка и нравственности (ст. 169 ГК). Причем Верховный Суд РФ не признает такую практику недопустимой.</w:t>
      </w:r>
      <w:r w:rsidRPr="005C1233">
        <w:footnoteReference w:id="9"/>
      </w:r>
    </w:p>
    <w:p w:rsidR="005C1233" w:rsidRDefault="003F0852" w:rsidP="005C1233">
      <w:pPr>
        <w:pStyle w:val="a9"/>
      </w:pPr>
      <w:r w:rsidRPr="005C1233">
        <w:t>Не допускаются в уголовный процесс и гражданские иски неимущественного характера, например об опровержении порочащих сведений, иначе говоря, о защите чести и достоинства, о лишении родительских прав и тому подобное. Несмотря на то, что они могут быть тесно связаны с преступлением, такие иски предъявляются, обеспечиваются, доказываются, рассматриваются и разрешаются на общих основаниях в порядке гражданского судопроизводства.</w:t>
      </w:r>
      <w:r w:rsidRPr="005C1233">
        <w:footnoteReference w:id="10"/>
      </w:r>
    </w:p>
    <w:p w:rsidR="00AC77C0" w:rsidRPr="005C1233" w:rsidRDefault="008C13AA" w:rsidP="005C1233">
      <w:pPr>
        <w:pStyle w:val="a9"/>
      </w:pPr>
      <w:r w:rsidRPr="005C1233">
        <w:t xml:space="preserve">Значение гражданского иска в уголовном процессе состоит </w:t>
      </w:r>
      <w:r w:rsidR="00C8041D" w:rsidRPr="005C1233">
        <w:t>в установлении баланса частных и публичных интересов, что способствует более четкой организации судебного заседания и рассмотрения дела по существу, олицетворению социальных обязательств государства</w:t>
      </w:r>
      <w:r w:rsidR="00790B6E" w:rsidRPr="005C1233">
        <w:t xml:space="preserve"> по защите прав и законных интересов граждан и организации</w:t>
      </w:r>
      <w:r w:rsidR="00C8041D" w:rsidRPr="005C1233">
        <w:t xml:space="preserve"> и, также, максимальному уменьшению действий потерпевшего от преступления лица в ходе уголовного процесса:</w:t>
      </w:r>
      <w:r w:rsidR="009171A2" w:rsidRPr="005C1233">
        <w:t xml:space="preserve"> исключается необходимость дважды</w:t>
      </w:r>
      <w:r w:rsidR="005C1233">
        <w:t xml:space="preserve"> </w:t>
      </w:r>
      <w:r w:rsidR="009171A2" w:rsidRPr="005C1233">
        <w:t>отстаивать права и интересы, нарушенные преступлением, платить государственную пошлину по гражданскому делу, а самое главное - доказывать обоснованность своих исковых претензий по правилам гражданского судопроизводства, где бремя доказывания возлагается на истца.</w:t>
      </w:r>
      <w:r w:rsidR="00047E7B" w:rsidRPr="005C1233">
        <w:t xml:space="preserve"> </w:t>
      </w:r>
      <w:r w:rsidR="00AC77C0" w:rsidRPr="005C1233">
        <w:t>Совместное рассмотрение и разрешение гражданского иска и уголовного дела обусловлено тем, что точное установление размера вреда имеет не только гражданско – правовое, но и уголовно – правовое значение для правильной квалификации деяния, для решения вопроса о наличии или отсутствии состава преступления и главного вопроса уголовного судопроизводства – о виновности лица.</w:t>
      </w:r>
      <w:r w:rsidR="00AC77C0" w:rsidRPr="005C1233">
        <w:footnoteReference w:id="11"/>
      </w:r>
    </w:p>
    <w:p w:rsidR="00FF19E8" w:rsidRPr="005C1233" w:rsidRDefault="00FF19E8" w:rsidP="005C1233">
      <w:pPr>
        <w:pStyle w:val="a9"/>
      </w:pPr>
    </w:p>
    <w:p w:rsidR="003A14E9" w:rsidRDefault="00FF19E8" w:rsidP="005C1233">
      <w:pPr>
        <w:pStyle w:val="a9"/>
      </w:pPr>
      <w:r w:rsidRPr="005C1233">
        <w:t>§2. Основания</w:t>
      </w:r>
      <w:r w:rsidR="005C1233">
        <w:t xml:space="preserve"> предъявления гражданского иска</w:t>
      </w:r>
    </w:p>
    <w:p w:rsidR="005C1233" w:rsidRPr="005C1233" w:rsidRDefault="005C1233" w:rsidP="005C1233">
      <w:pPr>
        <w:pStyle w:val="a9"/>
      </w:pPr>
    </w:p>
    <w:p w:rsidR="005C1233" w:rsidRDefault="003A14E9" w:rsidP="005C1233">
      <w:pPr>
        <w:pStyle w:val="a9"/>
      </w:pPr>
      <w:r w:rsidRPr="005C1233">
        <w:t>Наличие необходимых оснований (предпосылок) гражданского иска в уголовном деле устанавливается путем уголовно-процессуального доказывания, т.е. с соблюдением всех необходимых правил, относящихся к предмету доказывания, доказательствам, этапам доказывания…</w:t>
      </w:r>
      <w:r w:rsidRPr="005C1233">
        <w:footnoteReference w:id="12"/>
      </w:r>
      <w:r w:rsidRPr="005C1233">
        <w:t xml:space="preserve"> В соответствии с п. 1 ст.73 УПК РФ данная обязанность возложена на органы уголовного преследования.</w:t>
      </w:r>
    </w:p>
    <w:p w:rsidR="00BF4F1C" w:rsidRPr="005C1233" w:rsidRDefault="00BF4F1C" w:rsidP="005C1233">
      <w:pPr>
        <w:pStyle w:val="a9"/>
      </w:pPr>
      <w:r w:rsidRPr="005C1233">
        <w:t>Основанием иска в науке гражданского процесса принято считать юридические факты, на которых истец основывает свои исковые требования. Это положение всецело распространяется на гражданский иск в уголовном деле, который не может быть рассмотрен судом, если нет юридических фактов, обусловливающих возникновение гражданско-правовых отношений.</w:t>
      </w:r>
      <w:r w:rsidRPr="005C1233">
        <w:footnoteReference w:id="13"/>
      </w:r>
    </w:p>
    <w:p w:rsidR="008865F6" w:rsidRPr="005C1233" w:rsidRDefault="00FF19E8" w:rsidP="005C1233">
      <w:pPr>
        <w:pStyle w:val="a9"/>
      </w:pPr>
      <w:r w:rsidRPr="005C1233">
        <w:t>Основания</w:t>
      </w:r>
      <w:r w:rsidR="008865F6" w:rsidRPr="005C1233">
        <w:t>м</w:t>
      </w:r>
      <w:r w:rsidRPr="005C1233">
        <w:t>и</w:t>
      </w:r>
      <w:r w:rsidR="008865F6" w:rsidRPr="005C1233">
        <w:t xml:space="preserve"> для предъявления такого иска являются:</w:t>
      </w:r>
    </w:p>
    <w:p w:rsidR="005C1233" w:rsidRDefault="008865F6" w:rsidP="005C1233">
      <w:pPr>
        <w:pStyle w:val="a9"/>
      </w:pPr>
      <w:r w:rsidRPr="005C1233">
        <w:t>1) факт совершения преступления. Необходимо установить, что в действиях обвиняемого содержатся признаки состава преступления. Если материальный ущерб причинен действиями, которые обвиняемому не вменялись при производстве конкретного дела и не являются преступными, то оснований для возмещения вреда в уголовном процессе нет;</w:t>
      </w:r>
    </w:p>
    <w:p w:rsidR="005C1233" w:rsidRDefault="008865F6" w:rsidP="005C1233">
      <w:pPr>
        <w:pStyle w:val="a9"/>
      </w:pPr>
      <w:r w:rsidRPr="005C1233">
        <w:t>наступление материального ущерба от преступных действий</w:t>
      </w:r>
      <w:r w:rsidR="005C1233">
        <w:t xml:space="preserve"> </w:t>
      </w:r>
      <w:r w:rsidRPr="005C1233">
        <w:t>обвиняемого. Материальным ущербом признаются те убытки, которые реально понесены от преступления, такие как: утрата вещей, уменьшение их стоимости, вред, причиненный смертью кормильца и так далее;</w:t>
      </w:r>
    </w:p>
    <w:p w:rsidR="008865F6" w:rsidRPr="005C1233" w:rsidRDefault="008865F6" w:rsidP="005C1233">
      <w:pPr>
        <w:pStyle w:val="a9"/>
      </w:pPr>
      <w:r w:rsidRPr="005C1233">
        <w:t>наличие непосредственной причинной связи между совершенным преступлением и материальным ущербом, возмещения которого требует гражданский истец, то есть необходимо доказать, что неблагоприятные материальные последствия наступили именно от тех преступных деяний, которые вменяются обвиняемому.</w:t>
      </w:r>
    </w:p>
    <w:p w:rsidR="008865F6" w:rsidRPr="005C1233" w:rsidRDefault="008865F6" w:rsidP="005C1233">
      <w:pPr>
        <w:pStyle w:val="a9"/>
      </w:pPr>
      <w:r w:rsidRPr="005C1233">
        <w:t>Кроме этих материальных условий, следует проверить наличие процессуальных условий для предъявления гражданского иска. К их числу относятся:</w:t>
      </w:r>
    </w:p>
    <w:p w:rsidR="00BF4F1C" w:rsidRPr="005C1233" w:rsidRDefault="00BF4F1C" w:rsidP="005C1233">
      <w:pPr>
        <w:pStyle w:val="a9"/>
      </w:pPr>
      <w:r w:rsidRPr="005C1233">
        <w:t>1) правомочность суда в силу правил о подсудности на производство по гражданскому иску (подсудность гражданского иска, вытекающего из уголовного дела, определяется подсудностью уголовного дела, в котором он предъявлен (ч. 10 ст. 31 УПК));</w:t>
      </w:r>
    </w:p>
    <w:p w:rsidR="00BF4F1C" w:rsidRPr="005C1233" w:rsidRDefault="00BF4F1C" w:rsidP="005C1233">
      <w:pPr>
        <w:pStyle w:val="a9"/>
      </w:pPr>
      <w:r w:rsidRPr="005C1233">
        <w:t>2) правоспособность, дееспособность, уполномоченность заявителя гражданского иска;</w:t>
      </w:r>
    </w:p>
    <w:p w:rsidR="00BF4F1C" w:rsidRPr="005C1233" w:rsidRDefault="00BF4F1C" w:rsidP="005C1233">
      <w:pPr>
        <w:pStyle w:val="a9"/>
      </w:pPr>
      <w:r w:rsidRPr="005C1233">
        <w:t>3) предъявление гражданского иска по возбужденному уголовному делу (т.е. после того, как постановление о возбуждении уголовного дела приобрело юридическую силу) до окончания судебного разбирательства по данному уголовному делу (ч. 2 ст. 44 УПК);</w:t>
      </w:r>
    </w:p>
    <w:p w:rsidR="00BF4F1C" w:rsidRPr="005C1233" w:rsidRDefault="00BF4F1C" w:rsidP="005C1233">
      <w:pPr>
        <w:pStyle w:val="a9"/>
      </w:pPr>
      <w:r w:rsidRPr="005C1233">
        <w:t>4) отсутствие в производстве у суда тождественного гражданского иска;</w:t>
      </w:r>
    </w:p>
    <w:p w:rsidR="00BF4F1C" w:rsidRPr="005C1233" w:rsidRDefault="00BF4F1C" w:rsidP="005C1233">
      <w:pPr>
        <w:pStyle w:val="a9"/>
      </w:pPr>
      <w:r w:rsidRPr="005C1233">
        <w:t>5) отсутствие вступивших в законную силу решений по тождественному иску об удовлетворении (независимо от сферы, где это состоялось; прекращении производства в гражданском процессе; принятии отказа от гражданского иска, а равно утверждении состоявшегося мирового соглашения в уголовном процессе).</w:t>
      </w:r>
      <w:r w:rsidRPr="005C1233">
        <w:footnoteReference w:id="14"/>
      </w:r>
    </w:p>
    <w:p w:rsidR="008865F6" w:rsidRPr="005C1233" w:rsidRDefault="008865F6" w:rsidP="005C1233">
      <w:pPr>
        <w:pStyle w:val="a9"/>
      </w:pPr>
    </w:p>
    <w:p w:rsidR="000A30F7" w:rsidRDefault="005C1233" w:rsidP="005C1233">
      <w:pPr>
        <w:pStyle w:val="a9"/>
      </w:pPr>
      <w:r>
        <w:br w:type="page"/>
      </w:r>
      <w:r w:rsidR="000A30F7" w:rsidRPr="005C1233">
        <w:t>Глава 2. Предъявление гражданского иска по уголовному делу. Правовой статус гражданского</w:t>
      </w:r>
      <w:r>
        <w:t xml:space="preserve"> истца и гражданского ответчика</w:t>
      </w:r>
    </w:p>
    <w:p w:rsidR="005C1233" w:rsidRPr="005C1233" w:rsidRDefault="005C1233" w:rsidP="005C1233">
      <w:pPr>
        <w:pStyle w:val="a9"/>
      </w:pPr>
    </w:p>
    <w:p w:rsidR="000A30F7" w:rsidRDefault="000A30F7" w:rsidP="005C1233">
      <w:pPr>
        <w:pStyle w:val="a9"/>
      </w:pPr>
      <w:r w:rsidRPr="005C1233">
        <w:t>§1.</w:t>
      </w:r>
      <w:r w:rsidR="005C1233">
        <w:t xml:space="preserve"> Предъявление гражданского иска</w:t>
      </w:r>
    </w:p>
    <w:p w:rsidR="005C1233" w:rsidRPr="005C1233" w:rsidRDefault="005C1233" w:rsidP="005C1233">
      <w:pPr>
        <w:pStyle w:val="a9"/>
      </w:pPr>
    </w:p>
    <w:p w:rsidR="000A30F7" w:rsidRPr="005C1233" w:rsidRDefault="000A30F7" w:rsidP="005C1233">
      <w:pPr>
        <w:pStyle w:val="a9"/>
      </w:pPr>
      <w:r w:rsidRPr="005C1233">
        <w:t>Согласно ст. 44 УПК РФ гражданский иск по уголовному делу вправе предъявить как физическое лицо, так и юридическое лицо. По гражданскому праву (нормы данной отрасли в данном случае имеют приоритетное значение) - это гражданин, обладающий способностью иметь гражданские права и нести обязанности (гражданская правоспособность), способностью своими действиями приобретать права и создавать для себя юридические обязанности, а также нести ответственность за совершенные правонарушения (гражданская дееспособность), а юридическое лицо - это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имеет самостоятельный баланс или смету (ст. 48 ГК). Гражданский иск в защиту интересов несовершеннолетних, лиц, признанных недееспособными либо ограниченно дееспособными в порядке, установленном гражданским процессуальным законодательством, лиц, которые по иным причинам не могут сами защищать свои права и законные интересы, может быть предъявлен их законными представителями или прокурором, а в защиту интересов государства - прокурором (ч. 3 ст. 44 УПК). Представителями гражданского истца - физического лица - могут быть адвокаты, а представителями гражданского истца - юридического лица - также иные лица, правомочные в соответствии с ГК представлять его интересы. По постановлению мирового судьи в качестве представителя гражданского истца могут быть также допущены один из его близких родственников либо иное лицо, о допуске которого ходатайствует гражданский истец. Представители гражданского истца имеют те же процессуальные права, что и представляемый субъект (ст. 45 УПК), за исключением отказа от иска и заключения мирового соглашения.</w:t>
      </w:r>
    </w:p>
    <w:p w:rsidR="000A30F7" w:rsidRPr="005C1233" w:rsidRDefault="000A30F7" w:rsidP="005C1233">
      <w:pPr>
        <w:pStyle w:val="a9"/>
      </w:pPr>
    </w:p>
    <w:p w:rsidR="000A30F7" w:rsidRDefault="000A30F7" w:rsidP="005C1233">
      <w:pPr>
        <w:pStyle w:val="a9"/>
      </w:pPr>
      <w:r w:rsidRPr="005C1233">
        <w:t>§2. Граждан</w:t>
      </w:r>
      <w:r w:rsidR="005C1233">
        <w:t>ский истец. Права и обязанности</w:t>
      </w:r>
    </w:p>
    <w:p w:rsidR="005C1233" w:rsidRPr="005C1233" w:rsidRDefault="005C1233" w:rsidP="005C1233">
      <w:pPr>
        <w:pStyle w:val="a9"/>
      </w:pPr>
    </w:p>
    <w:p w:rsidR="005C1233" w:rsidRDefault="000A30F7" w:rsidP="005C1233">
      <w:pPr>
        <w:pStyle w:val="a9"/>
      </w:pPr>
      <w:r w:rsidRPr="005C1233">
        <w:t>Согласно ст. 44 УПК, гражданский истец – тот, кто одновременно отвечает двум следующим условиям: а) предъявил требование о возмещении имущественного вреда и б) признан таковым определением суда или постановлением судьи, прокурора, следователя, дознавателя при наличии оснований полагать, что данный вред причинен ему непосредственно преступлением.</w:t>
      </w:r>
      <w:r w:rsidRPr="005C1233">
        <w:footnoteReference w:id="15"/>
      </w:r>
      <w:r w:rsidRPr="005C1233">
        <w:t xml:space="preserve"> Поскольку в ч. 1 ст. 44 УПК признание лица гражданским истцом обусловлено наличием у должностного лица, ведущего производство по уголовному делу, "оснований полагать", что вред причинен непосредственно преступлением, в постановлении должно быть указано, на чем основывается такой вывод. Это могут быть имеющиеся фактические данные, полученные в порядке, предусмотренном уголовно-процессуальным законом.</w:t>
      </w:r>
      <w:r w:rsidRPr="005C1233">
        <w:footnoteReference w:id="16"/>
      </w:r>
    </w:p>
    <w:p w:rsidR="000A30F7" w:rsidRPr="005C1233" w:rsidRDefault="000A30F7" w:rsidP="005C1233">
      <w:pPr>
        <w:pStyle w:val="a9"/>
      </w:pPr>
      <w:r w:rsidRPr="005C1233">
        <w:t>В соответствии со ст. 11 УПК РФ, именуемой "Охрана прав и свобод человека и гражданина в уголовном судопроизводстве", суд, прокурор, следователь, дознаватель обязаны разъяснять подозреваемому, обвиняемому, потерпевшему, гражданскому истцу, гражданскому ответчику, а также другим участникам уголовного судопроизводства их права, обязанности и ответственность, обеспечивать возможность осуществления этих прав. Гражданский истец пользуется правами, закрепленными ст. 44 УПК РФ:</w:t>
      </w:r>
    </w:p>
    <w:p w:rsidR="000A30F7" w:rsidRPr="005C1233" w:rsidRDefault="000A30F7" w:rsidP="005C1233">
      <w:pPr>
        <w:pStyle w:val="a9"/>
      </w:pPr>
      <w:r w:rsidRPr="005C1233">
        <w:t>1) поддерживать гражданский иск;</w:t>
      </w:r>
    </w:p>
    <w:p w:rsidR="000A30F7" w:rsidRPr="005C1233" w:rsidRDefault="000A30F7" w:rsidP="005C1233">
      <w:pPr>
        <w:pStyle w:val="a9"/>
      </w:pPr>
      <w:r w:rsidRPr="005C1233">
        <w:t>2) представлять доказательства;</w:t>
      </w:r>
    </w:p>
    <w:p w:rsidR="000A30F7" w:rsidRPr="005C1233" w:rsidRDefault="000A30F7" w:rsidP="005C1233">
      <w:pPr>
        <w:pStyle w:val="a9"/>
      </w:pPr>
      <w:r w:rsidRPr="005C1233">
        <w:t>3) давать объяснения по предъявленному иску;</w:t>
      </w:r>
    </w:p>
    <w:p w:rsidR="000A30F7" w:rsidRPr="005C1233" w:rsidRDefault="000A30F7" w:rsidP="005C1233">
      <w:pPr>
        <w:pStyle w:val="a9"/>
      </w:pPr>
      <w:r w:rsidRPr="005C1233">
        <w:t>4) заявлять ходатайства и отводы;</w:t>
      </w:r>
    </w:p>
    <w:p w:rsidR="000A30F7" w:rsidRPr="005C1233" w:rsidRDefault="000A30F7" w:rsidP="005C1233">
      <w:pPr>
        <w:pStyle w:val="a9"/>
      </w:pPr>
      <w:r w:rsidRPr="005C1233">
        <w:t>5) давать показания и объяснения на родном языке или языке, которым он владеет;</w:t>
      </w:r>
    </w:p>
    <w:p w:rsidR="000A30F7" w:rsidRPr="005C1233" w:rsidRDefault="000A30F7" w:rsidP="005C1233">
      <w:pPr>
        <w:pStyle w:val="a9"/>
      </w:pPr>
      <w:r w:rsidRPr="005C1233">
        <w:t>6) пользоваться помощью переводчика бесплатно;</w:t>
      </w:r>
    </w:p>
    <w:p w:rsidR="000A30F7" w:rsidRPr="005C1233" w:rsidRDefault="000A30F7" w:rsidP="005C1233">
      <w:pPr>
        <w:pStyle w:val="a9"/>
      </w:pPr>
      <w:r w:rsidRPr="005C1233">
        <w:t>7) отказаться свидетельствовать против самого себя, своего супруга (своей супруги) и других близких родственников, круг которых определен пунктом 4 статьи 5 УПК. При согласии гражданского истца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0A30F7" w:rsidRPr="005C1233" w:rsidRDefault="000A30F7" w:rsidP="005C1233">
      <w:pPr>
        <w:pStyle w:val="a9"/>
      </w:pPr>
      <w:r w:rsidRPr="005C1233">
        <w:t>8) иметь представителя;</w:t>
      </w:r>
    </w:p>
    <w:p w:rsidR="000A30F7" w:rsidRPr="005C1233" w:rsidRDefault="000A30F7" w:rsidP="005C1233">
      <w:pPr>
        <w:pStyle w:val="a9"/>
      </w:pPr>
      <w:r w:rsidRPr="005C1233">
        <w:t>9) знакомиться с протоколами следственных действий, произведенных с его участием;</w:t>
      </w:r>
    </w:p>
    <w:p w:rsidR="000A30F7" w:rsidRPr="005C1233" w:rsidRDefault="000A30F7" w:rsidP="005C1233">
      <w:pPr>
        <w:pStyle w:val="a9"/>
      </w:pPr>
      <w:r w:rsidRPr="005C1233">
        <w:t>10) участвовать с разрешения следователя или дознавателя в следственных действиях, производимых по его ходатайству либо ходатайству его представителя;</w:t>
      </w:r>
    </w:p>
    <w:p w:rsidR="000A30F7" w:rsidRPr="005C1233" w:rsidRDefault="000A30F7" w:rsidP="005C1233">
      <w:pPr>
        <w:pStyle w:val="a9"/>
      </w:pPr>
      <w:r w:rsidRPr="005C1233">
        <w:t>11) отказаться от предъявленного им гражданского иска. До принятия отказа от гражданского иска дознаватель, следователь, суд разъясняет гражданскому истцу последствия отказа от гражданского иска, предусмотренные частью пятой настоящей статьи;</w:t>
      </w:r>
    </w:p>
    <w:p w:rsidR="000A30F7" w:rsidRPr="005C1233" w:rsidRDefault="000A30F7" w:rsidP="005C1233">
      <w:pPr>
        <w:pStyle w:val="a9"/>
      </w:pPr>
      <w:r w:rsidRPr="005C1233">
        <w:t>12) знакомиться по окончании расследования с материалами уголовного дела, относящимися к предъявленному им гражданскому иску, и выписывать из уголовного дела любые сведения и в любом объеме;</w:t>
      </w:r>
    </w:p>
    <w:p w:rsidR="000A30F7" w:rsidRPr="005C1233" w:rsidRDefault="000A30F7" w:rsidP="005C1233">
      <w:pPr>
        <w:pStyle w:val="a9"/>
      </w:pPr>
      <w:r w:rsidRPr="005C1233">
        <w:t>13) знать о принятых решениях, затрагивающих его интересы, и получать копии процессуальных решений, относящихся к предъявленному им гражданскому иску;</w:t>
      </w:r>
    </w:p>
    <w:p w:rsidR="000A30F7" w:rsidRPr="005C1233" w:rsidRDefault="000A30F7" w:rsidP="005C1233">
      <w:pPr>
        <w:pStyle w:val="a9"/>
      </w:pPr>
      <w:r w:rsidRPr="005C1233">
        <w:t>14) участвовать в судебном разбирательстве уголовного дела в судах первой, второй и надзорной инстанций;</w:t>
      </w:r>
    </w:p>
    <w:p w:rsidR="000A30F7" w:rsidRPr="005C1233" w:rsidRDefault="000A30F7" w:rsidP="005C1233">
      <w:pPr>
        <w:pStyle w:val="a9"/>
      </w:pPr>
      <w:r w:rsidRPr="005C1233">
        <w:t>15) выступать в судебных прениях для обоснования гражданского иска;</w:t>
      </w:r>
    </w:p>
    <w:p w:rsidR="000A30F7" w:rsidRPr="005C1233" w:rsidRDefault="000A30F7" w:rsidP="005C1233">
      <w:pPr>
        <w:pStyle w:val="a9"/>
      </w:pPr>
      <w:r w:rsidRPr="005C1233">
        <w:t>16) знакомиться с протоколом судебного заседания и подавать на него замечания;</w:t>
      </w:r>
    </w:p>
    <w:p w:rsidR="000A30F7" w:rsidRPr="005C1233" w:rsidRDefault="000A30F7" w:rsidP="005C1233">
      <w:pPr>
        <w:pStyle w:val="a9"/>
      </w:pPr>
      <w:r w:rsidRPr="005C1233">
        <w:t>17) приносить жалобы на действия (бездействие) и решения дознавателя, следователя, прокурора и суда;</w:t>
      </w:r>
    </w:p>
    <w:p w:rsidR="000A30F7" w:rsidRPr="005C1233" w:rsidRDefault="000A30F7" w:rsidP="005C1233">
      <w:pPr>
        <w:pStyle w:val="a9"/>
      </w:pPr>
      <w:r w:rsidRPr="005C1233">
        <w:t>18) обжаловать приговор, определение и постановление суда в части, касающейся гражданского иска;</w:t>
      </w:r>
    </w:p>
    <w:p w:rsidR="000A30F7" w:rsidRPr="005C1233" w:rsidRDefault="000A30F7" w:rsidP="005C1233">
      <w:pPr>
        <w:pStyle w:val="a9"/>
      </w:pPr>
      <w:r w:rsidRPr="005C1233">
        <w:t>19) знать о принесенных по уголовному делу жалобах и представлениях и подавать на них возражения;</w:t>
      </w:r>
    </w:p>
    <w:p w:rsidR="000A30F7" w:rsidRPr="005C1233" w:rsidRDefault="000A30F7" w:rsidP="005C1233">
      <w:pPr>
        <w:pStyle w:val="a9"/>
      </w:pPr>
      <w:r w:rsidRPr="005C1233">
        <w:t>20) участвовать в судебном рассмотрении принесенных жалоб и представлений в порядке, установленном УПК.</w:t>
      </w:r>
    </w:p>
    <w:p w:rsidR="000A30F7" w:rsidRPr="005C1233" w:rsidRDefault="000A30F7" w:rsidP="005C1233">
      <w:pPr>
        <w:pStyle w:val="a9"/>
      </w:pPr>
      <w:r w:rsidRPr="005C1233">
        <w:t>Гражданскими истцами могут признаваться следующие лица, которым непосредственно причинен вред преступлением:</w:t>
      </w:r>
    </w:p>
    <w:p w:rsidR="000A30F7" w:rsidRPr="005C1233" w:rsidRDefault="000A30F7" w:rsidP="005C1233">
      <w:pPr>
        <w:pStyle w:val="a9"/>
      </w:pPr>
      <w:r w:rsidRPr="005C1233">
        <w:t>1) признанные потерпевшими лица, понесшие убытки от потери заработка (дохода) вследствие постоянной или временной утраты ими трудоспособности, а также вследствие дополнительно понесенных ими расходов, вызвавшие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(ст. 1085 ГК РФ);</w:t>
      </w:r>
    </w:p>
    <w:p w:rsidR="000A30F7" w:rsidRPr="005C1233" w:rsidRDefault="000A30F7" w:rsidP="005C1233">
      <w:pPr>
        <w:pStyle w:val="a9"/>
      </w:pPr>
      <w:r w:rsidRPr="005C1233">
        <w:t>2) нетрудоспособные лица, состоявшие на иждивении погибшего в результате преступления кормильца или имевшие ко дню его смерти право на получение от него содержания, а также ребенок погибшего, родившийся после его смерти (от его имени иск предъявляет законный представитель); один из родителей, супруг либо другой член семьи независимо от его трудоспособности, который не работает и занят уходом за находившимися на иждивении погибшего его детьми, внуками, братьями и сестрами, не достигшими 14 лет либо хотя и достигшими указанною возраста, но, по заключению медицинских органов, нуждающимися по состоянию здоровья в постороннем уход лица, состоявшие на иждивении погибшего и ставшие нетрудоспособными в течение 5 лет после его смерти; один из родителем, супруг либо другой член семьи, не работающий и занятый уходом за детьми, внуками, братьями и сестрами погибшего и ставший нетрудоспособным в период осуществления ухода, сохраняет право на возмещение вреда и после окончания ухода за этими лицами (ч. 1 ст. 1088 ГК РФ);</w:t>
      </w:r>
    </w:p>
    <w:p w:rsidR="000A30F7" w:rsidRPr="005C1233" w:rsidRDefault="000A30F7" w:rsidP="005C1233">
      <w:pPr>
        <w:pStyle w:val="a9"/>
      </w:pPr>
      <w:r w:rsidRPr="005C1233">
        <w:t>3) лица, понесшие расходы на погребение погибшего от преступления (ст. 1094 ГК РФ);</w:t>
      </w:r>
    </w:p>
    <w:p w:rsidR="000A30F7" w:rsidRPr="005C1233" w:rsidRDefault="000A30F7" w:rsidP="005C1233">
      <w:pPr>
        <w:pStyle w:val="a9"/>
      </w:pPr>
      <w:r w:rsidRPr="005C1233">
        <w:t>4) признанные потерпевшими от преступления лица, которым вред причинен утратой заработка в результате уголовно-противоправного нарушения их трудовых прав (ст. 145, 1451 УК РФ);</w:t>
      </w:r>
    </w:p>
    <w:p w:rsidR="000A30F7" w:rsidRPr="005C1233" w:rsidRDefault="000A30F7" w:rsidP="005C1233">
      <w:pPr>
        <w:pStyle w:val="a9"/>
      </w:pPr>
      <w:r w:rsidRPr="005C1233">
        <w:t>5) физические и юридические лица, имуществу которых, принадлежащему им на праве собственности (хозяйственного ведения, оперативного управления) или законного (титульного) владения, причинен вред преступлением (хищение, уничтожение, порча и так далее);</w:t>
      </w:r>
    </w:p>
    <w:p w:rsidR="000A30F7" w:rsidRPr="005C1233" w:rsidRDefault="000A30F7" w:rsidP="005C1233">
      <w:pPr>
        <w:pStyle w:val="a9"/>
      </w:pPr>
      <w:r w:rsidRPr="005C1233">
        <w:t>6) признанные потерпевшими физического лица, которым преступлением причинен моральный вред (ст. 151 ГК РФ), а также юридические лица, в случае причинения преступлением вреда их деловой репутации, если это повлекло возникновение убытков (ст. 152 ГК РФ)</w:t>
      </w:r>
      <w:r w:rsidRPr="005C1233">
        <w:footnoteReference w:id="17"/>
      </w:r>
      <w:r w:rsidRPr="005C1233">
        <w:t>.</w:t>
      </w:r>
    </w:p>
    <w:p w:rsidR="000A30F7" w:rsidRPr="005C1233" w:rsidRDefault="000A30F7" w:rsidP="005C1233">
      <w:pPr>
        <w:pStyle w:val="a9"/>
      </w:pPr>
      <w:r w:rsidRPr="005C1233">
        <w:t>Поскольку гражданский истец - это лицо, которому вред причинен преступлением непосредственно (ч. 1 ст. 44 УПК), исключается возможность признания гражданским истцом в уголовном деле лица, обогатившегося с регрессным требованием о: возмещении сумм, выплаченных им потерпевшему в силу закона или договора до рассмотрения уголовного дела (пособия повременной нетрудоспособности, суммы, выплаченные по договорам страхования, перевозки, хранения, охраны и так далее).</w:t>
      </w:r>
    </w:p>
    <w:p w:rsidR="005C1233" w:rsidRDefault="000A30F7" w:rsidP="005C1233">
      <w:pPr>
        <w:pStyle w:val="a9"/>
      </w:pPr>
      <w:r w:rsidRPr="005C1233">
        <w:t>Определенные трудности при определении гражданского истца на практике вызывают случаи, когда вред причинен имуществу, находившемуся в момент совершения преступления не у его собственника (обладателя права хозяйственного ведения, оперативного управления), а у законного (титульного) владельца: арендатора, нанимателя, перевозчика, хранителя и так далее. При этом возникают следующие вопросы: кто в этих случаях может быть признан гражданским истцом - собственник или титульный владелец имущества; вправе ли они оба быть признаны гражданскими истцами или это может быть лишь кто-то один из них? Полагаю, что в случае предъявления гражданского иска собственником имущества ему должно быть оказано предпочтение при признании его гражданским истцом, поскольку иски о возмещении имущественного вреда в первую очередь направлены на защиту права собственности. Признание гражданским истцом собственника имущества лишает права титульного владельца быть признанным гражданским истцом по тому же предмету, основаниям либо в полном объеме исковых требований</w:t>
      </w:r>
      <w:r w:rsidR="00680DD4" w:rsidRPr="005C1233">
        <w:footnoteReference w:id="18"/>
      </w:r>
      <w:r w:rsidRPr="005C1233">
        <w:t>.</w:t>
      </w:r>
    </w:p>
    <w:p w:rsidR="000A30F7" w:rsidRPr="005C1233" w:rsidRDefault="000A30F7" w:rsidP="005C1233">
      <w:pPr>
        <w:pStyle w:val="a9"/>
      </w:pPr>
      <w:r w:rsidRPr="005C1233">
        <w:t>Но если титульный владелец уже возместил собственнику причиненные преступлением убытки полностью или частично, он также несет непосредственно убытки от преступления и потому имеет в этих пределах право на признание его гражданским истцом наряду с собственником. Когда же собственник вообще не желает предъявлять иск о возмещении вреда в уголовном процессе, титульный владелец должен быть признан гражданским истцом в полном объеме исковых требований. Следует иметь в виду, что титульный владелец может понести убытки, связанные не только с утратой и повреждением имущества, но и дополнительными расходами на перевозку или охрану поврежденного имущества, аренду или наем другого необходимого ему имущества и так далее, а также с упущенной выгодой. Тогда он должен быть признан гражданским истцом наряду с собственником имущества.</w:t>
      </w:r>
    </w:p>
    <w:p w:rsidR="000A30F7" w:rsidRPr="005C1233" w:rsidRDefault="000A30F7" w:rsidP="005C1233">
      <w:pPr>
        <w:pStyle w:val="a9"/>
      </w:pPr>
      <w:r w:rsidRPr="005C1233">
        <w:t>Если имущественный вред причинен совместными действиями нескольких лиц, гражданский истец вправе предъявить к ним исковые требования. Однако такой иск может быть удовлетворен в уголовном деле в полном объеме лишь при условии, что все эти лица привлечены по данному делу в качестве обвиняемых (подсудимых). В противном случае суд может на основании ч. 2 ст. 1080 ГК РФ возложить на лиц, привлеченных по данному делу в качестве обвиняемых, определенную долю ответственности, а в остальной части оставить иск без рассмотрения. В пределах указанной доли обвиняемые по данному уголовному делу могут отвечать солидарно.</w:t>
      </w:r>
    </w:p>
    <w:p w:rsidR="005C1233" w:rsidRDefault="000A30F7" w:rsidP="005C1233">
      <w:pPr>
        <w:pStyle w:val="a9"/>
      </w:pPr>
      <w:r w:rsidRPr="005C1233">
        <w:t>Доказывание гражданского иска в уголовном деле производится в основном по правилам, установленным уголовно-процессуальным правом. Доказывание причинения деяниями обвиняемого имущественного вреда, подлежащего возмещению гражданскому истцу, предполагает доказывание события преступления, причастности обвиняемого к его совершению, его вины, причинной связи между деянием обвиняемого и причиненными убытками. Таким образом, чтобы доказать обоснованность требований гражданского истца, необходимо доказать большинство обстоятельств, подлежащих доказыванию по уголовному делу (ст. 73), то есть по сути, доказать обоснованность обвинения. Если обвинение не будет доказано, гражданский истец при вынесении оправдательного приговора не может рассчитывать на удовлетворение своих требований либо вообще, либо в рамках уголовного судопроизводства (ч. 2 ст. 306). Но согласно ч. 2 ст. 14 бремя доказывания обвинения лежит на стороне обвинения, а не только на гражданском истце. Непредставление гражданским истцом доказательств в подтверждение оснований и содержания иска не означает, что следователь, дознаватель и прокурор вправе бездействовать. Напротив, они обязаны принимать меры, но доказыванию оснований и содержания иска, в том числе размера причиненных гражданскому истцу убытков. Суд не вправе оставить гражданский иск без рассмотрения по той причине, что сторона обвинения не представила достаточных доказательств в подтверждение оснований и размера причиненного преступлением имущественного вреда.</w:t>
      </w:r>
    </w:p>
    <w:p w:rsidR="000A30F7" w:rsidRPr="005C1233" w:rsidRDefault="000A30F7" w:rsidP="005C1233">
      <w:pPr>
        <w:pStyle w:val="a9"/>
      </w:pPr>
      <w:r w:rsidRPr="005C1233">
        <w:t>При рассмотрении гражданского иска в уголовном судопроизводстве применимы не только нормы УПК, но и гражданско-процессуального правила, если соответствующие отношения не урегулированы уголовно-процессуальным законодательством, и если положения гражданско-процессуального права не противоречат нормам УПК. Так, ч. 2 ст. 250 УПК дает суду право при неявке в судебное разбирательство гражданского истца или его представителя оставить гражданский иск без рассмотрения. Однако уголовно-процессуальный закон оставляет без ответа вопрос, как должен поступить суд, если отсутствие гражданского истца вызвано тем, что его должным образом не известили о времени и месте судебного заседания либо иными уважительными причинами. Представляется, что в этих случаях следует применять положения ст. 167 ГПК РФ об отложении судебного разбирательства дела. Иное противоречило бы требованию ст. 11 УПК о том, что суд обязан, в частности, обеспечивать всем участникам уголовного судопроизводства возможность осуществления их прав</w:t>
      </w:r>
      <w:r w:rsidRPr="005C1233">
        <w:footnoteReference w:id="19"/>
      </w:r>
      <w:r w:rsidRPr="005C1233">
        <w:t>.</w:t>
      </w:r>
    </w:p>
    <w:p w:rsidR="007109D7" w:rsidRPr="005C1233" w:rsidRDefault="007109D7" w:rsidP="005C1233">
      <w:pPr>
        <w:pStyle w:val="a9"/>
      </w:pPr>
      <w:r w:rsidRPr="005C1233">
        <w:t>Отказ от гражданского иска может быть заявлен гражданским</w:t>
      </w:r>
      <w:r w:rsidR="005C1233">
        <w:t xml:space="preserve"> </w:t>
      </w:r>
      <w:r w:rsidRPr="005C1233">
        <w:t>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влечет за собой прекращение производства по нему.</w:t>
      </w:r>
    </w:p>
    <w:p w:rsidR="007109D7" w:rsidRPr="005C1233" w:rsidRDefault="007109D7" w:rsidP="005C1233">
      <w:pPr>
        <w:pStyle w:val="a9"/>
      </w:pPr>
      <w:r w:rsidRPr="005C1233">
        <w:t>Гражданский истец не вправе разглашать данные предвари</w:t>
      </w:r>
      <w:r w:rsidR="005C1233">
        <w:t xml:space="preserve"> </w:t>
      </w:r>
      <w:r w:rsidRPr="005C1233">
        <w:t>тельного расследования, если он был об этом заранее предупрежден</w:t>
      </w:r>
      <w:r w:rsidR="005C1233">
        <w:t xml:space="preserve"> </w:t>
      </w:r>
      <w:r w:rsidRPr="005C1233">
        <w:t>в порядке, установленном статьей 161 УПК РФ. За разглашение данных предварительного расследования гражданский истец несет ответственность в соответствии со статьей 310 УК РФ.</w:t>
      </w:r>
    </w:p>
    <w:p w:rsidR="00674A66" w:rsidRPr="005C1233" w:rsidRDefault="00674A66" w:rsidP="005C1233">
      <w:pPr>
        <w:pStyle w:val="a9"/>
      </w:pPr>
      <w:r w:rsidRPr="005C1233">
        <w:t>Гражданский истец вправе иметь представителя (ст. 45 УПК). Представителями потерпевшего, гражданского истца и частного обвинителя могут быть адвокаты, а представителями гражданского истца, являющегося юридическим лицом, также иные лица, правомочные в соответствии с Гражданским кодексом Российской Федерации представлять его интересы. По постановлению мирового судьи в качестве представителя потерпевшего или гражданского истца могут быть также допущены один из близких родственников потерпевшего или гражданского истца либо иное лицо, о допуске которого ходатайствует потерпевший или гражданский истец. Для защиты прав и законных интересов потерпевших, являющихся несовершеннолетними или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уголовном деле привлекаются их законные представители или представители.</w:t>
      </w:r>
    </w:p>
    <w:p w:rsidR="00674A66" w:rsidRPr="005C1233" w:rsidRDefault="00674A66" w:rsidP="005C1233">
      <w:pPr>
        <w:pStyle w:val="a9"/>
      </w:pPr>
      <w:r w:rsidRPr="005C1233">
        <w:t>Законные представители и представители потерпевшего, гражданского истца и частного обвинителя имеют те же процессуальные права, что и представляемые ими лица.</w:t>
      </w:r>
    </w:p>
    <w:p w:rsidR="00674A66" w:rsidRPr="005C1233" w:rsidRDefault="00674A66" w:rsidP="005C1233">
      <w:pPr>
        <w:pStyle w:val="a9"/>
      </w:pPr>
      <w:r w:rsidRPr="005C1233">
        <w:t>Личное участие в уголовном деле потерпевшего, гражданского истца или частного обвинителя не лишает его права иметь по этому уголовному делу представителя.</w:t>
      </w:r>
    </w:p>
    <w:p w:rsidR="00674A66" w:rsidRPr="005C1233" w:rsidRDefault="00674A66" w:rsidP="005C1233">
      <w:pPr>
        <w:pStyle w:val="a9"/>
      </w:pPr>
    </w:p>
    <w:p w:rsidR="000A30F7" w:rsidRDefault="000A30F7" w:rsidP="005C1233">
      <w:pPr>
        <w:pStyle w:val="a9"/>
      </w:pPr>
      <w:r w:rsidRPr="005C1233">
        <w:t>§3. Граждански</w:t>
      </w:r>
      <w:r w:rsidR="005C1233">
        <w:t>й ответчик. Права и обязанности</w:t>
      </w:r>
    </w:p>
    <w:p w:rsidR="005C1233" w:rsidRPr="005C1233" w:rsidRDefault="005C1233" w:rsidP="005C1233">
      <w:pPr>
        <w:pStyle w:val="a9"/>
      </w:pPr>
    </w:p>
    <w:p w:rsidR="00506795" w:rsidRPr="005C1233" w:rsidRDefault="00506795" w:rsidP="005C1233">
      <w:pPr>
        <w:pStyle w:val="a9"/>
      </w:pPr>
      <w:r w:rsidRPr="005C1233">
        <w:t>Гражданский ответчик - это как физическое, так и юридическое лицо. Появление указанного участника процесса связано с вынесением процессуального решения - постановления дознавателя, следователя, судьи, определения суда о признании соответствующего гражданина или юридического лица гражданским ответчиком по данному уголовному делу. Такое решение может быть принято лишь после предъявления исковых требований. Гражданский ответчик появляется в уголовном деле только в том случае, если ответственность за имущественный вред, причиненный преступными действиями обвиняемого, должно нести другое лицо или организация (предприятие, учреждение). Если гражданский иск предъявлен к обвиняемому, то он специально не привлекается к участию в деле в качестве ответчика. Его процессуальный статус позволяет ему защищать свои интересы и в части, относящейся к гражданскому иску.</w:t>
      </w:r>
      <w:r w:rsidRPr="005C1233">
        <w:footnoteReference w:id="20"/>
      </w:r>
    </w:p>
    <w:p w:rsidR="00C54E3C" w:rsidRPr="005C1233" w:rsidRDefault="00C54E3C" w:rsidP="005C1233">
      <w:pPr>
        <w:pStyle w:val="a9"/>
      </w:pPr>
      <w:r w:rsidRPr="005C1233">
        <w:t>Гражданский ответчик вправе:</w:t>
      </w:r>
    </w:p>
    <w:p w:rsidR="00C54E3C" w:rsidRPr="005C1233" w:rsidRDefault="00C54E3C" w:rsidP="005C1233">
      <w:pPr>
        <w:pStyle w:val="a9"/>
      </w:pPr>
      <w:r w:rsidRPr="005C1233">
        <w:t>1) знать сущность исковых требований и обстоятельства, на которых они основаны;</w:t>
      </w:r>
    </w:p>
    <w:p w:rsidR="00C54E3C" w:rsidRPr="005C1233" w:rsidRDefault="00C54E3C" w:rsidP="005C1233">
      <w:pPr>
        <w:pStyle w:val="a9"/>
      </w:pPr>
      <w:r w:rsidRPr="005C1233">
        <w:t>2) возражать против предъявленного гражданского иска;</w:t>
      </w:r>
    </w:p>
    <w:p w:rsidR="00C54E3C" w:rsidRPr="005C1233" w:rsidRDefault="00C54E3C" w:rsidP="005C1233">
      <w:pPr>
        <w:pStyle w:val="a9"/>
      </w:pPr>
      <w:r w:rsidRPr="005C1233">
        <w:t>3) давать объяснения и показания по существу предъявленного иска;</w:t>
      </w:r>
    </w:p>
    <w:p w:rsidR="00C54E3C" w:rsidRPr="005C1233" w:rsidRDefault="00C54E3C" w:rsidP="005C1233">
      <w:pPr>
        <w:pStyle w:val="a9"/>
      </w:pPr>
      <w:r w:rsidRPr="005C1233">
        <w:t>4) отказаться свидетельствовать против самого себя, своего супруга (своей супруги) и других близких родственников, круг которых определен пунктом 4 статьи 5 УПК. При согласии гражданского ответчика дать показания он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C54E3C" w:rsidRPr="005C1233" w:rsidRDefault="00C54E3C" w:rsidP="005C1233">
      <w:pPr>
        <w:pStyle w:val="a9"/>
      </w:pPr>
      <w:r w:rsidRPr="005C1233">
        <w:t>5) давать показания на родном языке или языке, которым он владеет, и пользоваться помощью переводчика бесплатно;</w:t>
      </w:r>
    </w:p>
    <w:p w:rsidR="00C54E3C" w:rsidRPr="005C1233" w:rsidRDefault="00C54E3C" w:rsidP="005C1233">
      <w:pPr>
        <w:pStyle w:val="a9"/>
      </w:pPr>
      <w:r w:rsidRPr="005C1233">
        <w:t>6) иметь представителя;</w:t>
      </w:r>
    </w:p>
    <w:p w:rsidR="00C54E3C" w:rsidRPr="005C1233" w:rsidRDefault="00C54E3C" w:rsidP="005C1233">
      <w:pPr>
        <w:pStyle w:val="a9"/>
      </w:pPr>
      <w:r w:rsidRPr="005C1233">
        <w:t>7) собирать и представлять доказательства;</w:t>
      </w:r>
    </w:p>
    <w:p w:rsidR="00C54E3C" w:rsidRPr="005C1233" w:rsidRDefault="00C54E3C" w:rsidP="005C1233">
      <w:pPr>
        <w:pStyle w:val="a9"/>
      </w:pPr>
      <w:r w:rsidRPr="005C1233">
        <w:t>8) заявлять ходатайства и отводы;</w:t>
      </w:r>
    </w:p>
    <w:p w:rsidR="00C54E3C" w:rsidRPr="005C1233" w:rsidRDefault="00C54E3C" w:rsidP="005C1233">
      <w:pPr>
        <w:pStyle w:val="a9"/>
      </w:pPr>
      <w:r w:rsidRPr="005C1233">
        <w:t>9) знакомиться по окончании предварительного расследования с материалами уголовного дела, относящимися к предъявленному гражданскому иску, и делать из уголовного дела соответствующие выписки, снимать за свой счет копии с тех материалов уголовного дела, которые касаются гражданского иска, в том числе с использованием технических средств;</w:t>
      </w:r>
    </w:p>
    <w:p w:rsidR="00C54E3C" w:rsidRPr="005C1233" w:rsidRDefault="00C54E3C" w:rsidP="005C1233">
      <w:pPr>
        <w:pStyle w:val="a9"/>
      </w:pPr>
      <w:r w:rsidRPr="005C1233">
        <w:t>10) участвовать в судебном разбирательстве уголовного дела в судах первой, второй и надзорной инстанций;</w:t>
      </w:r>
    </w:p>
    <w:p w:rsidR="00C54E3C" w:rsidRPr="005C1233" w:rsidRDefault="00C54E3C" w:rsidP="005C1233">
      <w:pPr>
        <w:pStyle w:val="a9"/>
      </w:pPr>
      <w:r w:rsidRPr="005C1233">
        <w:t>11) выступать в судебных прениях;</w:t>
      </w:r>
    </w:p>
    <w:p w:rsidR="00C54E3C" w:rsidRPr="005C1233" w:rsidRDefault="00C54E3C" w:rsidP="005C1233">
      <w:pPr>
        <w:pStyle w:val="a9"/>
      </w:pPr>
      <w:r w:rsidRPr="005C1233">
        <w:t>12) приносить жалобы на действия (бездействие) и решения дознавателя, следователя, прокурора, суда в части, касающейся гражданского иска, и принимать участие в их рассмотрении судом;</w:t>
      </w:r>
    </w:p>
    <w:p w:rsidR="00C54E3C" w:rsidRPr="005C1233" w:rsidRDefault="00C54E3C" w:rsidP="005C1233">
      <w:pPr>
        <w:pStyle w:val="a9"/>
      </w:pPr>
      <w:r w:rsidRPr="005C1233">
        <w:t>13) знакомиться с протоколом судебного заседания и подавать на него замечания;</w:t>
      </w:r>
    </w:p>
    <w:p w:rsidR="00C54E3C" w:rsidRPr="005C1233" w:rsidRDefault="00C54E3C" w:rsidP="005C1233">
      <w:pPr>
        <w:pStyle w:val="a9"/>
      </w:pPr>
      <w:r w:rsidRPr="005C1233">
        <w:t>14) обжаловать приговор, определение или постановление суда в части, касающейся гражданского иска, и участвовать в рассмотрении жалобы вышестоящим судом;</w:t>
      </w:r>
    </w:p>
    <w:p w:rsidR="005C1233" w:rsidRDefault="00C54E3C" w:rsidP="005C1233">
      <w:pPr>
        <w:pStyle w:val="a9"/>
      </w:pPr>
      <w:r w:rsidRPr="005C1233">
        <w:t>15) знать о принесенных по уголовному делу жалобах и представлениях и подавать на них возражения, если они затрагивают его интересы.</w:t>
      </w:r>
    </w:p>
    <w:p w:rsidR="007109D7" w:rsidRPr="005C1233" w:rsidRDefault="00506795" w:rsidP="005C1233">
      <w:pPr>
        <w:pStyle w:val="a9"/>
      </w:pPr>
      <w:r w:rsidRPr="005C1233">
        <w:t>Г</w:t>
      </w:r>
      <w:r w:rsidR="007109D7" w:rsidRPr="005C1233">
        <w:t>ражданским ответчиком может быть и третье лицо, которое, не являясь само причинителем вреда, обязано возместить вред, причиненный деянием, по поводу которого ведется уголовное судопроизводство. В качестве гражданских ответчиков могут быть привлечены родители, опекуны, попечители или другие лица, которые в силу закона несут материальную ответственность за имущественный и моральный вред, причиненный преступными действиями обвиняемого.</w:t>
      </w:r>
    </w:p>
    <w:p w:rsidR="007109D7" w:rsidRPr="005C1233" w:rsidRDefault="00506795" w:rsidP="005C1233">
      <w:pPr>
        <w:pStyle w:val="a9"/>
      </w:pPr>
      <w:r w:rsidRPr="005C1233">
        <w:t>Гражданским Кодексом</w:t>
      </w:r>
      <w:r w:rsidR="007109D7" w:rsidRPr="005C1233">
        <w:t xml:space="preserve"> РФ</w:t>
      </w:r>
      <w:r w:rsidRPr="005C1233">
        <w:t xml:space="preserve"> определен</w:t>
      </w:r>
      <w:r w:rsidR="007109D7" w:rsidRPr="005C1233">
        <w:t xml:space="preserve"> круг лиц, которые несут вместо обвиняемого ответственность за вред, причиненный преступлением, являются следующие лица:</w:t>
      </w:r>
    </w:p>
    <w:p w:rsidR="007109D7" w:rsidRPr="005C1233" w:rsidRDefault="007109D7" w:rsidP="005C1233">
      <w:pPr>
        <w:pStyle w:val="a9"/>
      </w:pPr>
      <w:r w:rsidRPr="005C1233">
        <w:t xml:space="preserve">1) Юридические или физические лица, если вред был причинен обвиняемым, являвшимся их работником, при исполнении своих трудовых (служебных, должностных) обязанностей, как на основании трудового договора (контракта), так и по </w:t>
      </w:r>
      <w:r w:rsidR="00C54E3C" w:rsidRPr="005C1233">
        <w:t>гражданско-правовому</w:t>
      </w:r>
      <w:r w:rsidRPr="005C1233">
        <w:t xml:space="preserve"> договору, если они при этом действовали или должны были действовать по заданию соответствующего юридического или физического лица и под его контролем за безопасным ведением работ. Хозяйственные товарищества (полные товарищества и товарищества на вере) и производственные кооперативы возмещают также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 (ст. 1068 ГК РФ). Однако, если вред был причинен работником во время исполнения его обязанностей, но не в связи с ними (например, в ходе его хулиганских действий, бытовой ссоры и так далее), то ответственность не может возлагаться на указанных лиц.</w:t>
      </w:r>
    </w:p>
    <w:p w:rsidR="005C1233" w:rsidRDefault="007109D7" w:rsidP="005C1233">
      <w:pPr>
        <w:pStyle w:val="a9"/>
      </w:pPr>
      <w:r w:rsidRPr="005C1233">
        <w:t>2) Юридические лица и граждане - владельцы источника повышенной опасности, посредством которого обвиняемым был причинен вред потерпевшему. Однако следует иметь в виду, что ответственность на таких гражданских ответчиков может быть возложена лишь в тех случаях, если они не докажут, что:</w:t>
      </w:r>
    </w:p>
    <w:p w:rsidR="005C1233" w:rsidRDefault="007109D7" w:rsidP="005C1233">
      <w:pPr>
        <w:pStyle w:val="a9"/>
      </w:pPr>
      <w:r w:rsidRPr="005C1233">
        <w:t>а) вред причинен вследствие непреодолимой силы или умысла потерпевшего;</w:t>
      </w:r>
    </w:p>
    <w:p w:rsidR="007109D7" w:rsidRPr="005C1233" w:rsidRDefault="007109D7" w:rsidP="005C1233">
      <w:pPr>
        <w:pStyle w:val="a9"/>
      </w:pPr>
      <w:r w:rsidRPr="005C1233">
        <w:t>б) источник повышенной опасности выбыл из их владения в результате противоправных действий обвиняемого, который противоправно завладел таким источником (ст. 1079 ГК РФ). Если же выяснится, что источник повышенной опасности выбыл из владения не противоправно (например, в результате добровольной его передачи обвиняемому), его владелец должен нести ответственность. Также он может нести ответственность и тогда, когда имеется гражданско-правовая вина (как правило, в форме неосторожности) владельца источника повышенной опасности в противоправном изъятии этого источника из его обладания, в частности, когда не была обеспечена надлежащая охрана или присмотр за источником повышенной опасности (ч. 2 ст. 1079 ГК РФ). В этом случае на каждого из причинителей вреда судом может быть возложена ответственность за вред в долевом порядке, в зависимости от степени вины каждого из них. Не признается владельцем источника повышенной опасности и не несет ответственности за вред перед потерпевшим лицо, эксплуатировавшее источник в качестве работника его владельца.</w:t>
      </w:r>
    </w:p>
    <w:p w:rsidR="007109D7" w:rsidRPr="005C1233" w:rsidRDefault="007109D7" w:rsidP="005C1233">
      <w:pPr>
        <w:pStyle w:val="a9"/>
      </w:pPr>
      <w:r w:rsidRPr="005C1233">
        <w:t>3) Страховая организация, в которой обвиняемый (например, в совершении нарушения правил дорожного движения и эксплуатации транспортных средств предусмотренного ст. 264 УК РФ) застраховал свою ответственность в порядке добровольного или обязательного страхования в пользу возможных в будущем потерпевших, но которая оспаривает свою обязанность выплатить потерпевшему страховое возмещение. Если страховое возмещение недостаточно для полного возмещения причиненного потерпевшему вреда, обвиняемый должен будет возместить ему разницу между страховым возмещением и фактическим размером ущерба (ст. 1072 ГК РФ).</w:t>
      </w:r>
    </w:p>
    <w:p w:rsidR="005C1233" w:rsidRDefault="007109D7" w:rsidP="005C1233">
      <w:pPr>
        <w:pStyle w:val="a9"/>
      </w:pPr>
      <w:r w:rsidRPr="005C1233">
        <w:t>4) Родители (усыновители) или попечители (граждане или соответствующее воспитательное, лечебное учреждение, учреждение социальной защиты населения и другое, которое в силу закона является попечителем) несовершеннолетнего в возрасте от 14 до 18 лет. Однако ответственность на таких гражданских ответчиков может быть возложена судом лишь в тех случаях, если:</w:t>
      </w:r>
    </w:p>
    <w:p w:rsidR="007109D7" w:rsidRPr="005C1233" w:rsidRDefault="007109D7" w:rsidP="005C1233">
      <w:pPr>
        <w:pStyle w:val="a9"/>
      </w:pPr>
      <w:r w:rsidRPr="005C1233">
        <w:t>а) у самого несовершеннолетнего нет доходов или иного имущества, достаточных для возмещения вреда (субсидиарная ответственность);</w:t>
      </w:r>
    </w:p>
    <w:p w:rsidR="007109D7" w:rsidRPr="005C1233" w:rsidRDefault="007109D7" w:rsidP="005C1233">
      <w:pPr>
        <w:pStyle w:val="a9"/>
      </w:pPr>
      <w:r w:rsidRPr="005C1233">
        <w:t>б) родители (усыновители) или попечители не докажут, что вред возник ни по их вине (ст. 1074 ГК РФ). Под виной в данном случае следует понимать как неосуществление должного надзора за несовершеннолетними, так и безответственное отношение к их воспитанию пли неправомерное использование своих прав по отношению к детям, результатом которого явилось неправильное поведение детей, повлекшее вред (попустительство или поощрение озорства, хулиганских действий, безнадзорность детей, отсутствие к ним внимания и так далее). Под виной воспитательных, лечебных учреждений, учреждений социальной защиты населения и так далее понимается неосуществление ими должного надзора за несовершеннолетним в момент причинения вреда. Если будет установлено, что причинение несовершеннолетним вреда имело место как по вине родителей, попечителей, так и по вине воспитательных, лечебных учреждений, учреждений социальной защиты населения, то вред возмещается по принципу долевой ответственности в зависимости от степени вины каждого. Родители, проживающие отдельно от детей, несут ответственность за вред, причиненный детьми, на общих основаниях, предусмотренных ст. 1074 ГК РФ. Однако родитель может быть освобожден от ответственности, если докажет, что по вине другого родителя он был лишен возможности принимать участие в воспитании ребенка. На родителя, лишенного родительских прав, суд может возложить ответственность за вред, причиненный его ребенком, только в течение 3 лет после лишения родительских прав, причем при условии, что поведение ребенка, повлекшее причинение вреда, явилось следствием ненадлежащего осуществления родительских обязанностей еще до лишения родителя соответствующих прав (ст. 1075 ГК РФ). Необходимо учитывать, что ответственность за вред, причиненный несовершеннолетними, несут оба родителя, поэтому оба они должны признаваться и гражданскими ответчиками</w:t>
      </w:r>
      <w:r w:rsidR="00506795" w:rsidRPr="005C1233">
        <w:footnoteReference w:id="21"/>
      </w:r>
      <w:r w:rsidRPr="005C1233">
        <w:t>.</w:t>
      </w:r>
    </w:p>
    <w:p w:rsidR="007109D7" w:rsidRPr="005C1233" w:rsidRDefault="007109D7" w:rsidP="005C1233">
      <w:pPr>
        <w:pStyle w:val="a9"/>
      </w:pPr>
      <w:r w:rsidRPr="005C1233">
        <w:t>5) Опекун лица, признанною недееспособным, либо юридическое лицо, обязанное осуществлять за ним надзор, если они не докажут, что вред возник не по их вине.</w:t>
      </w:r>
    </w:p>
    <w:p w:rsidR="007109D7" w:rsidRPr="005C1233" w:rsidRDefault="007109D7" w:rsidP="005C1233">
      <w:pPr>
        <w:pStyle w:val="a9"/>
      </w:pPr>
      <w:r w:rsidRPr="005C1233">
        <w:t>При этом опекун должен также обладать достаточными средствами для возмещения вреда (ст. 1076 ГК РФ). Вместе с тем следует обратить внимание на то, что согласно ч. 1 ст. 54 УПК гражданский ответчик несет ответственность лишь за вред, причиненный преступлением. Поэтому, если производство по применению принудительных мер медицинского характера ведется в отношении лица, совершившего запрещенное уголовным законом деяние в состоянии невменяемости, когда о преступлении говорить нельзя, то иск к вышеназванным лицам может быть предъявлен лишь в порядке гражданского судопроизводства</w:t>
      </w:r>
      <w:r w:rsidR="00C54E3C" w:rsidRPr="005C1233">
        <w:footnoteReference w:id="22"/>
      </w:r>
      <w:r w:rsidRPr="005C1233">
        <w:t>.</w:t>
      </w:r>
    </w:p>
    <w:p w:rsidR="007109D7" w:rsidRPr="005C1233" w:rsidRDefault="007109D7" w:rsidP="005C1233">
      <w:pPr>
        <w:pStyle w:val="a9"/>
      </w:pPr>
      <w:r w:rsidRPr="005C1233">
        <w:t>Гражданский ответчик появляется в деле не автоматически, в силу самого факта предъявления гражданского иска, но привлекается в качестве гражданского ответчика лицами, ведущими процесс, которые выносят об этом соответствующий акт (постановление либо определение). Права и обязанности гражданского ответчика во многом тождественны правам гражданского истца</w:t>
      </w:r>
      <w:r w:rsidR="00C54E3C" w:rsidRPr="005C1233">
        <w:footnoteReference w:id="23"/>
      </w:r>
      <w:r w:rsidRPr="005C1233">
        <w:t xml:space="preserve">. </w:t>
      </w:r>
      <w:r w:rsidR="00C54E3C" w:rsidRPr="005C1233">
        <w:t>Гражданский ответчик также вправе иметь представителя, полномочия которого удостоверены в соответствии с требованиями ГК И УПК. Права гражданского ответчика и его представителя – идентичны. Личное участие в производстве по уголовному делу гражданского ответчика не лишает его права иметь представителя.</w:t>
      </w:r>
    </w:p>
    <w:p w:rsidR="005C1233" w:rsidRDefault="00F2311D" w:rsidP="005C1233">
      <w:pPr>
        <w:pStyle w:val="a9"/>
      </w:pPr>
      <w:r w:rsidRPr="005C1233">
        <w:t>Гражданский ответчик не вправе:</w:t>
      </w:r>
    </w:p>
    <w:p w:rsidR="005C1233" w:rsidRDefault="00F2311D" w:rsidP="005C1233">
      <w:pPr>
        <w:pStyle w:val="a9"/>
      </w:pPr>
      <w:r w:rsidRPr="005C1233">
        <w:t>уклоняться от явки по вызовам дознавателя, следователя, прокурора или в суд;</w:t>
      </w:r>
    </w:p>
    <w:p w:rsidR="00F2311D" w:rsidRPr="005C1233" w:rsidRDefault="00F2311D" w:rsidP="005C1233">
      <w:pPr>
        <w:pStyle w:val="a9"/>
      </w:pPr>
      <w:r w:rsidRPr="005C1233">
        <w:t>разглашать данные предварительного расследования, ставшие</w:t>
      </w:r>
      <w:r w:rsidR="005C1233">
        <w:t xml:space="preserve"> </w:t>
      </w:r>
      <w:r w:rsidRPr="005C1233">
        <w:t>ему известными в связи с участием в производстве по уголовному</w:t>
      </w:r>
      <w:r w:rsidR="005C1233">
        <w:t xml:space="preserve"> </w:t>
      </w:r>
      <w:r w:rsidRPr="005C1233">
        <w:t>делу, если он был об этом заранее предупрежден в порядке, установленном ст. 161 УПК РФ. За разглашение данных предварительного расследования гражданский ответчик несет ответственность в соответствии со ст. 310 УК РФ.</w:t>
      </w:r>
    </w:p>
    <w:p w:rsidR="00F2311D" w:rsidRPr="005C1233" w:rsidRDefault="00F2311D" w:rsidP="005C1233">
      <w:pPr>
        <w:pStyle w:val="a9"/>
      </w:pPr>
    </w:p>
    <w:p w:rsidR="00F2311D" w:rsidRPr="005C1233" w:rsidRDefault="005C1233" w:rsidP="005C1233">
      <w:pPr>
        <w:pStyle w:val="a9"/>
      </w:pPr>
      <w:r>
        <w:br w:type="page"/>
      </w:r>
      <w:r w:rsidR="00F2311D" w:rsidRPr="005C1233">
        <w:t>Глава</w:t>
      </w:r>
      <w:r w:rsidR="00542E7F" w:rsidRPr="005C1233">
        <w:t xml:space="preserve"> </w:t>
      </w:r>
      <w:r w:rsidR="00F2311D" w:rsidRPr="005C1233">
        <w:t>3. Рассмотрение и разрешение гражданского иска</w:t>
      </w:r>
    </w:p>
    <w:p w:rsidR="005C1233" w:rsidRDefault="005C1233" w:rsidP="005C1233">
      <w:pPr>
        <w:pStyle w:val="a9"/>
      </w:pPr>
    </w:p>
    <w:p w:rsidR="00CF2CA5" w:rsidRPr="005C1233" w:rsidRDefault="00CF2CA5" w:rsidP="005C1233">
      <w:pPr>
        <w:pStyle w:val="a9"/>
      </w:pPr>
      <w:r w:rsidRPr="005C1233">
        <w:t>Подсудность гражданского иска, вытекающего из уголовного дела, определяется подсудностью уголовного дела, в котором он предъявлен (п.10 ст.31 УПК).</w:t>
      </w:r>
    </w:p>
    <w:p w:rsidR="00F2311D" w:rsidRPr="005C1233" w:rsidRDefault="00F2311D" w:rsidP="005C1233">
      <w:pPr>
        <w:pStyle w:val="a9"/>
      </w:pPr>
      <w:r w:rsidRPr="005C1233">
        <w:t>По уголовному делу, поступившему по подсудности с обвинительным заключением или обвинительным актом, судья в порядке подготовки к судебному заседанию в числе других вопросов обязан выяснить, приняты ли меры по обеспечению возмещения вреда, причиненного преступлением (п. 5 ст. 228 УПК). По ходатайству потерпевшего, гражданского истца или их представителей либо прокурора он вправе вынести постановление о принятии мер по обеспечению возмещения вреда, причиненного преступлением. Исполнение такого постановления возлагается на судебных приставов-исполнителей (ст. 230 УПК).</w:t>
      </w:r>
    </w:p>
    <w:p w:rsidR="00F2311D" w:rsidRPr="005C1233" w:rsidRDefault="00F2311D" w:rsidP="005C1233">
      <w:pPr>
        <w:pStyle w:val="a9"/>
      </w:pPr>
      <w:r w:rsidRPr="005C1233">
        <w:t>В стадии судебного разбирательства суд, руководствуясь общими правилами уголовно-процессуального доказывания, исследует обстоятельства, дела, в том числе и относящиеся к предъявленному гражданскому иску, который в судебном заседании поддерживает гражданский истец.</w:t>
      </w:r>
    </w:p>
    <w:p w:rsidR="00F2311D" w:rsidRPr="005C1233" w:rsidRDefault="00F2311D" w:rsidP="005C1233">
      <w:pPr>
        <w:pStyle w:val="a9"/>
      </w:pPr>
      <w:r w:rsidRPr="005C1233">
        <w:t>Согласно ч. 6 ст. 246 УПК, посвященной участию обвинителя в суде разбирательстве, прокурор, выполняющий в этой стадии уголовного производства функцию государственного обвинения, предъявляет или поддерживает предъявленный по уголовному делу гражданский иск, если этого требует охрана прав граждан, общественных или государственных интересов. Это положение корреспондирует нормам ч. 1 и 2 ст. 45 ГК, где говорится</w:t>
      </w:r>
      <w:r w:rsidR="00181B79" w:rsidRPr="005C1233">
        <w:t>, что п</w:t>
      </w:r>
      <w:r w:rsidRPr="005C1233">
        <w:t>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Прокурор, подавший заявление пользуется всеми процессуальными правами и несет процессуальные обязанности истца, за исключением права на заключение мирового соглашения и обязанности уплаты судебных расходов. В случае отказа прокурора от заявления, поданного в защиту законных интересов другого лица, рассмотрение дела по существу продолжается, если это лицо или его законный представитель заявит об отказе от иска».</w:t>
      </w:r>
    </w:p>
    <w:p w:rsidR="00F2311D" w:rsidRPr="005C1233" w:rsidRDefault="00F2311D" w:rsidP="005C1233">
      <w:pPr>
        <w:pStyle w:val="a9"/>
      </w:pPr>
      <w:r w:rsidRPr="005C1233">
        <w:t>Суд вправе рассмотреть гражданский иск в отсутствие гражданского истца, если:</w:t>
      </w:r>
    </w:p>
    <w:p w:rsidR="00F2311D" w:rsidRPr="005C1233" w:rsidRDefault="00F2311D" w:rsidP="005C1233">
      <w:pPr>
        <w:pStyle w:val="a9"/>
      </w:pPr>
      <w:r w:rsidRPr="005C1233">
        <w:t>1) об этом ходатайствует гражданский истец или его представитель;</w:t>
      </w:r>
    </w:p>
    <w:p w:rsidR="00F2311D" w:rsidRPr="005C1233" w:rsidRDefault="00F2311D" w:rsidP="005C1233">
      <w:pPr>
        <w:pStyle w:val="a9"/>
      </w:pPr>
      <w:r w:rsidRPr="005C1233">
        <w:t>2) гражданский иск поддерживает прокурор;</w:t>
      </w:r>
    </w:p>
    <w:p w:rsidR="00F2311D" w:rsidRPr="005C1233" w:rsidRDefault="00F2311D" w:rsidP="005C1233">
      <w:pPr>
        <w:pStyle w:val="a9"/>
      </w:pPr>
      <w:r w:rsidRPr="005C1233">
        <w:t>3) подсудимый полностью согласен с предъявленным гражданским иском</w:t>
      </w:r>
      <w:r w:rsidRPr="005C1233">
        <w:footnoteReference w:customMarkFollows="1" w:id="24"/>
        <w:t>3.</w:t>
      </w:r>
    </w:p>
    <w:p w:rsidR="00F2311D" w:rsidRPr="005C1233" w:rsidRDefault="00F2311D" w:rsidP="005C1233">
      <w:pPr>
        <w:pStyle w:val="a9"/>
      </w:pPr>
      <w:r w:rsidRPr="005C1233">
        <w:t>В остальных случаях суд при неявке гражданского истца или его представителя вправе оставить гражданский иск без рассмотрения. В этом случае за гражданским истцом сохраняется право предъявить иск в порядке гражданского судопроизводства (ч. 2 и 3 ст. 250 УПК).</w:t>
      </w:r>
    </w:p>
    <w:p w:rsidR="00F2311D" w:rsidRPr="005C1233" w:rsidRDefault="00F2311D" w:rsidP="005C1233">
      <w:pPr>
        <w:pStyle w:val="a9"/>
      </w:pPr>
      <w:r w:rsidRPr="005C1233">
        <w:t>При постановлении обвинительного приговора суд в зависимости от доказанности оснований и размеров гражданского иска удовлетворяет предъявленный иск полностью или частично или отказывает в нем. При необходимости произвести дополнительные расчеты, связанные с гражданским иском, требующие отложения разбирательства дела, суд может признать за гражданским истцом право на удовлетворение иска и передать вопрос о его размерах на рассмотрение в порядке гражданского судопроизводства (п. 1 ч. 1 и ч. 2 ст. 309 УПК). При этом в судебном приговоре не должно содержаться указаний на конкретных лиц из числа соучастников преступления, на которых должна быть возложена обязанность по возмещению данных исковых требований. Этот вопрос (о круге ответчиков) подлежит разрешению в гражданском процессе на общих основаниях, «без оглядки» на уголовное дело</w:t>
      </w:r>
      <w:r w:rsidR="00F96427" w:rsidRPr="005C1233">
        <w:footnoteReference w:id="25"/>
      </w:r>
      <w:r w:rsidRPr="005C1233">
        <w:t>.</w:t>
      </w:r>
    </w:p>
    <w:p w:rsidR="00F2311D" w:rsidRPr="005C1233" w:rsidRDefault="00F2311D" w:rsidP="005C1233">
      <w:pPr>
        <w:pStyle w:val="a9"/>
      </w:pPr>
      <w:r w:rsidRPr="005C1233">
        <w:t>При постановлении оправдательного приговора, вынесении постановления или определения о прекращении уголовного дела за отсутствием события преступления и непричастности подсудимого к совершению преступления суд отказывает в удовлетворении гражданского иска. В остальных случаях суд оставляет гражданский иск без рассмотрения.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 (ч. 2 ст. 206 УПК).</w:t>
      </w:r>
    </w:p>
    <w:p w:rsidR="00F2311D" w:rsidRPr="005C1233" w:rsidRDefault="00F2311D" w:rsidP="005C1233">
      <w:pPr>
        <w:pStyle w:val="a9"/>
      </w:pPr>
      <w:r w:rsidRPr="005C1233">
        <w:t>В уголовном судопроизводстве действует сложившееся в судебной практике правило, согласно которому суд возлагает на осужденного по уголовному делу обязанность возместить причиненный преступлением ущерб в полном объеме, хотя причинен он был не только осужденным, а совместными действиями последнего и других лиц. Так, в случае когда ущерб причинен совместными действиями подсудимого и другого лица, в отношении которого дело прекращено, суд возлагает на подсудимого обязанность возместить ущерб в полном размере и разъясняет гражданскому истцу право предъявить в порядке гражданского судопроизводства к лицам, дело в отношении которых было прекращено, иск о возмещении ущерба солидарно с осужденным. Если материальный ущерб был причинен подсудимым совместно с другим лицом, в отношении которого дело было выделено в отдельное производство, суд также возлагает обязанность возмещения ущерба в полном размере на осужденного. При вынесении в последующем обвинительного приговора в отношении лица, дело котором выделено в отдельное производство, суд вправе возложить на него обязанность возместить ущерб солидарно с ранее осужденным.</w:t>
      </w:r>
    </w:p>
    <w:p w:rsidR="00F2311D" w:rsidRPr="005C1233" w:rsidRDefault="00F2311D" w:rsidP="005C1233">
      <w:pPr>
        <w:pStyle w:val="a9"/>
      </w:pPr>
      <w:r w:rsidRPr="005C1233">
        <w:t>Судебный приговор в части, относящейся к гражданскому иску, может быть обжалован гражданским истцом, гражданским ответчиком и их представителями в апелляционном и кассационном порядке (ч. 5 ст. 354 УПК). Вступивший в законную силу приговор в части, относящейся к гражданскому иску, может быть пересмотрен в порядке судебного надзора. Кроме того, суд в кассационной или надзорной инстанции вправе сам, без направления дела на новое рассмотрение, изменить приговор в части гражданского иска при условии, что по делу не требуется собирания дополнительных доказательств и что изменение размера материального ущерба не повлияет на квалификацию преступления и на определение объема обвинения в сторону, ухудшающую положение осужденного</w:t>
      </w:r>
      <w:r w:rsidR="00F96427" w:rsidRPr="005C1233">
        <w:footnoteReference w:id="26"/>
      </w:r>
      <w:r w:rsidRPr="005C1233">
        <w:t>.</w:t>
      </w:r>
    </w:p>
    <w:p w:rsidR="00E20070" w:rsidRPr="005C1233" w:rsidRDefault="00E20070" w:rsidP="005C1233">
      <w:pPr>
        <w:pStyle w:val="a9"/>
      </w:pPr>
    </w:p>
    <w:p w:rsidR="00F96427" w:rsidRDefault="005C1233" w:rsidP="005C1233">
      <w:pPr>
        <w:pStyle w:val="a9"/>
      </w:pPr>
      <w:r>
        <w:br w:type="page"/>
        <w:t>Заключение</w:t>
      </w:r>
    </w:p>
    <w:p w:rsidR="005C1233" w:rsidRPr="005C1233" w:rsidRDefault="005C1233" w:rsidP="005C1233">
      <w:pPr>
        <w:pStyle w:val="a9"/>
      </w:pPr>
    </w:p>
    <w:p w:rsidR="00680DD4" w:rsidRPr="005C1233" w:rsidRDefault="00F96427" w:rsidP="005C1233">
      <w:pPr>
        <w:pStyle w:val="a9"/>
      </w:pPr>
      <w:r w:rsidRPr="005C1233">
        <w:t>Итак, одним из средств устранения преступных последствий выступает в уголовном процессе гражданский иск. Уголовно-процессуальная деятельность должна быть направлена не только на установление фактических обстоятельств преступления и лица, его совершившего, но и устранение преступных последствий. Возмещение материального ущерба, причиненного преступлением, имеет важное значение в борьбе с корыстными и должностными преступлениями; способствует воспитанию граждан в духе бережного отношения к сохранности имущества; обеспечивает защиту имущественных прав и интересов граждан, общественных объединений, предприятий, учреждений, организаций различных форм собственности.</w:t>
      </w:r>
    </w:p>
    <w:p w:rsidR="005C1233" w:rsidRDefault="00F96427" w:rsidP="005C1233">
      <w:pPr>
        <w:pStyle w:val="a9"/>
      </w:pPr>
      <w:r w:rsidRPr="005C1233">
        <w:t>Институт гражданского иска в уголовном процессе представляет собой комплексный правовой институт, в рамках которого применяются нормы гражданского, а также гражданско-процессуального права в той мере, в какой они дополняют нормы уголовно-процессуального права и не противоречат принципам уголовного процесса.</w:t>
      </w:r>
    </w:p>
    <w:p w:rsidR="00F96427" w:rsidRPr="005C1233" w:rsidRDefault="00F96427" w:rsidP="005C1233">
      <w:pPr>
        <w:pStyle w:val="a9"/>
      </w:pPr>
      <w:r w:rsidRPr="005C1233">
        <w:t>Гражданский иск в уголовном деле, как и любой другой, имеет два элемента: предмет и основание.</w:t>
      </w:r>
    </w:p>
    <w:p w:rsidR="00F96427" w:rsidRPr="005C1233" w:rsidRDefault="00F96427" w:rsidP="005C1233">
      <w:pPr>
        <w:pStyle w:val="a9"/>
      </w:pPr>
      <w:r w:rsidRPr="005C1233">
        <w:t>В рамках уголовного дела рассматриваются и разрешаются:</w:t>
      </w:r>
    </w:p>
    <w:p w:rsidR="00F96427" w:rsidRPr="005C1233" w:rsidRDefault="00F96427" w:rsidP="005C1233">
      <w:pPr>
        <w:pStyle w:val="a9"/>
      </w:pPr>
      <w:r w:rsidRPr="005C1233">
        <w:t>1) гражданские иски о возмещении имущественного вреда, возникшего вследствие потери кормильца, а также связанные с расходами на погребение;</w:t>
      </w:r>
    </w:p>
    <w:p w:rsidR="00F96427" w:rsidRPr="005C1233" w:rsidRDefault="00F96427" w:rsidP="005C1233">
      <w:pPr>
        <w:pStyle w:val="a9"/>
      </w:pPr>
      <w:r w:rsidRPr="005C1233">
        <w:t>2) иски о взыскании средств, затраченных на стационарное лечение граждан в случаях причинения вреда их здоровью умышленными преступными действиями, кроме причинения вреда при превышении пределов необходимой обороны или в состоянии внезапно возникшего сильного душевного волнения, вызванного неправомерными действиями потерпевшего.</w:t>
      </w:r>
    </w:p>
    <w:p w:rsidR="00F96427" w:rsidRPr="005C1233" w:rsidRDefault="00F96427" w:rsidP="005C1233">
      <w:pPr>
        <w:pStyle w:val="a9"/>
      </w:pPr>
      <w:r w:rsidRPr="005C1233">
        <w:t>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 При предъявлении гражданского иска гражданский истец освобождается от уплаты государственной пошлины.</w:t>
      </w:r>
    </w:p>
    <w:p w:rsidR="00F96427" w:rsidRPr="005C1233" w:rsidRDefault="00F96427" w:rsidP="005C1233">
      <w:pPr>
        <w:pStyle w:val="a9"/>
      </w:pPr>
      <w:r w:rsidRPr="005C1233">
        <w:t>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w:t>
      </w:r>
    </w:p>
    <w:p w:rsidR="00F96427" w:rsidRPr="005C1233" w:rsidRDefault="00F96427" w:rsidP="005C1233">
      <w:pPr>
        <w:pStyle w:val="a9"/>
      </w:pPr>
      <w:r w:rsidRPr="005C1233">
        <w:t>Для обеспечения исполнений приговора в части гражданского иска прокурор, а также дознаватель или следователь с согласия прокурора возбуждают перед судом ходатайство о наложении ареста на имущество подозреваемою, обвиняемого или лиц, несущих по закону материальную ответственность за их действия.</w:t>
      </w:r>
    </w:p>
    <w:p w:rsidR="00680DD4" w:rsidRPr="005C1233" w:rsidRDefault="00680DD4" w:rsidP="005C1233">
      <w:pPr>
        <w:pStyle w:val="a9"/>
      </w:pPr>
      <w:r w:rsidRPr="005C1233">
        <w:t>Однако современная ситуация с обеспечением исполнения судебных решении превратилось в «беду правосудия». Только за последние 15 месяцев свыше 400 миллионов рублей Россия по требованию Европейского суда по правам человека заплатила своим гражданам за неисполнение решений своих собственных судов.</w:t>
      </w:r>
      <w:r w:rsidRPr="005C1233">
        <w:footnoteReference w:id="27"/>
      </w:r>
    </w:p>
    <w:p w:rsidR="005C1233" w:rsidRDefault="00680DD4" w:rsidP="005C1233">
      <w:pPr>
        <w:pStyle w:val="a9"/>
      </w:pPr>
      <w:r w:rsidRPr="005C1233">
        <w:t>На сегодняшний день, с уверенностью можно сказать, что государство начинает делать первые шаги для изменения сложившейся ситуации. Каждый год в нашей стране совершается более 10 миллионов преступлении, из которых 1,3 миллиона остаются не раскрытыми. В апреле 2010 года глава СКП РФ Александр Бастрыкин предложил создать Фонд помощи потерпевшим, т.е. государство само компенсирует потери жертвам преступлении, а потом разберется с обидчиками граждан.</w:t>
      </w:r>
      <w:r w:rsidRPr="005C1233">
        <w:footnoteReference w:id="28"/>
      </w:r>
    </w:p>
    <w:p w:rsidR="00680DD4" w:rsidRPr="005C1233" w:rsidRDefault="00680DD4" w:rsidP="005C1233">
      <w:pPr>
        <w:pStyle w:val="a9"/>
      </w:pPr>
      <w:r w:rsidRPr="005C1233">
        <w:t>Однако все это лишь только предложения</w:t>
      </w:r>
      <w:r w:rsidR="007E7AEF" w:rsidRPr="005C1233">
        <w:t>,</w:t>
      </w:r>
      <w:r w:rsidRPr="005C1233">
        <w:t xml:space="preserve"> и каким образом все это будет действовать в будущем – неизвестно.</w:t>
      </w:r>
    </w:p>
    <w:p w:rsidR="007E7AEF" w:rsidRDefault="005C1233" w:rsidP="005C1233">
      <w:pPr>
        <w:pStyle w:val="a9"/>
      </w:pPr>
      <w:r>
        <w:br w:type="page"/>
      </w:r>
      <w:r w:rsidR="007E7AEF" w:rsidRPr="005C1233">
        <w:t>С</w:t>
      </w:r>
      <w:r>
        <w:t>писок использованной литературы</w:t>
      </w:r>
    </w:p>
    <w:p w:rsidR="005C1233" w:rsidRPr="005C1233" w:rsidRDefault="005C1233" w:rsidP="005C1233">
      <w:pPr>
        <w:pStyle w:val="a9"/>
      </w:pPr>
    </w:p>
    <w:p w:rsidR="0026654F" w:rsidRPr="005C1233" w:rsidRDefault="0026654F" w:rsidP="005C1233">
      <w:pPr>
        <w:pStyle w:val="a9"/>
        <w:numPr>
          <w:ilvl w:val="0"/>
          <w:numId w:val="7"/>
        </w:numPr>
        <w:ind w:left="0" w:firstLine="0"/>
        <w:jc w:val="left"/>
      </w:pPr>
      <w:r w:rsidRPr="005C1233">
        <w:t>Уголовн</w:t>
      </w:r>
      <w:r w:rsidR="005C1233">
        <w:t>о-</w:t>
      </w:r>
      <w:r w:rsidRPr="005C1233">
        <w:t xml:space="preserve"> процессуальный Кодекс Российской Федерации от 18.12.2001 ( в ред. от 29.12.2009 г.).</w:t>
      </w:r>
    </w:p>
    <w:p w:rsidR="0026654F" w:rsidRPr="005C1233" w:rsidRDefault="0026654F" w:rsidP="005C1233">
      <w:pPr>
        <w:pStyle w:val="a9"/>
        <w:numPr>
          <w:ilvl w:val="0"/>
          <w:numId w:val="7"/>
        </w:numPr>
        <w:ind w:left="0" w:firstLine="0"/>
        <w:jc w:val="left"/>
      </w:pPr>
      <w:r w:rsidRPr="005C1233">
        <w:t>Гражданский</w:t>
      </w:r>
      <w:r w:rsidR="005C1233">
        <w:t xml:space="preserve"> </w:t>
      </w:r>
      <w:r w:rsidRPr="005C1233">
        <w:t xml:space="preserve">кодекс Российской Федерации, часть 1 от 30.11. </w:t>
      </w:r>
      <w:smartTag w:uri="urn:schemas-microsoft-com:office:smarttags" w:element="metricconverter">
        <w:smartTagPr>
          <w:attr w:name="ProductID" w:val="1994 г"/>
        </w:smartTagPr>
        <w:r w:rsidRPr="005C1233">
          <w:t>1994 г</w:t>
        </w:r>
      </w:smartTag>
      <w:r w:rsidRPr="005C1233">
        <w:t>.( в ред.</w:t>
      </w:r>
      <w:r w:rsidR="005C1233">
        <w:t xml:space="preserve"> </w:t>
      </w:r>
      <w:r w:rsidRPr="005C1233">
        <w:t>от 27.12.2009 г.).</w:t>
      </w:r>
    </w:p>
    <w:p w:rsidR="0026654F" w:rsidRPr="005C1233" w:rsidRDefault="0026654F" w:rsidP="005C1233">
      <w:pPr>
        <w:pStyle w:val="a9"/>
        <w:numPr>
          <w:ilvl w:val="0"/>
          <w:numId w:val="7"/>
        </w:numPr>
        <w:ind w:left="0" w:firstLine="0"/>
        <w:jc w:val="left"/>
      </w:pPr>
      <w:r w:rsidRPr="005C1233">
        <w:t>Гражданский</w:t>
      </w:r>
      <w:r w:rsidR="005C1233">
        <w:t xml:space="preserve"> </w:t>
      </w:r>
      <w:r w:rsidRPr="005C1233">
        <w:t>Кодекс Российской Федерации, часть 2 от 26.01.1996 г. ( в ред. от 17.07.2009 г.)</w:t>
      </w:r>
    </w:p>
    <w:p w:rsidR="0026654F" w:rsidRPr="005C1233" w:rsidRDefault="0026654F" w:rsidP="005C1233">
      <w:pPr>
        <w:pStyle w:val="a9"/>
        <w:numPr>
          <w:ilvl w:val="0"/>
          <w:numId w:val="7"/>
        </w:numPr>
        <w:ind w:left="0" w:firstLine="0"/>
        <w:jc w:val="left"/>
      </w:pPr>
      <w:r w:rsidRPr="005C1233">
        <w:t>Постановление Пленума ВС РФ от 20.02.1994 №10 «Некоторые вопросы применения законодательства о компенсации морального вреда» ( в ред. от 06.02.2007 г.).</w:t>
      </w:r>
    </w:p>
    <w:p w:rsidR="0026654F" w:rsidRPr="005C1233" w:rsidRDefault="0026654F" w:rsidP="005C1233">
      <w:pPr>
        <w:pStyle w:val="a9"/>
        <w:numPr>
          <w:ilvl w:val="0"/>
          <w:numId w:val="7"/>
        </w:numPr>
        <w:ind w:left="0" w:firstLine="0"/>
        <w:jc w:val="left"/>
      </w:pPr>
      <w:r w:rsidRPr="005C1233">
        <w:t>Постановление Пленума ВС РФ от 29.04.1996 №1 «О судебном приговоре» ( в ред. от 06.02.2007 г.).</w:t>
      </w:r>
    </w:p>
    <w:p w:rsidR="0026654F" w:rsidRPr="005C1233" w:rsidRDefault="0026654F" w:rsidP="005C1233">
      <w:pPr>
        <w:pStyle w:val="a9"/>
        <w:numPr>
          <w:ilvl w:val="0"/>
          <w:numId w:val="7"/>
        </w:numPr>
        <w:ind w:left="0" w:firstLine="0"/>
        <w:jc w:val="left"/>
      </w:pPr>
      <w:r w:rsidRPr="005C1233">
        <w:t xml:space="preserve">Постановление Пленума Верховного Суда РФ от 10 февраля </w:t>
      </w:r>
      <w:smartTag w:uri="urn:schemas-microsoft-com:office:smarttags" w:element="metricconverter">
        <w:smartTagPr>
          <w:attr w:name="ProductID" w:val="2000 г"/>
        </w:smartTagPr>
        <w:r w:rsidRPr="005C1233">
          <w:t>2000 г</w:t>
        </w:r>
      </w:smartTag>
      <w:r w:rsidRPr="005C1233">
        <w:t xml:space="preserve"> № 6 "О судебной практике по делам о взяточничестве и коммерческом подкупе" ( в ред. от 06.02.2007 г.)</w:t>
      </w:r>
    </w:p>
    <w:p w:rsidR="0026654F" w:rsidRPr="005C1233" w:rsidRDefault="0026654F" w:rsidP="005C1233">
      <w:pPr>
        <w:pStyle w:val="a9"/>
        <w:numPr>
          <w:ilvl w:val="0"/>
          <w:numId w:val="7"/>
        </w:numPr>
        <w:ind w:left="0" w:firstLine="0"/>
        <w:jc w:val="left"/>
      </w:pPr>
      <w:r w:rsidRPr="005C1233">
        <w:t>Абов</w:t>
      </w:r>
      <w:r w:rsidR="00542E7F" w:rsidRPr="005C1233">
        <w:t>а</w:t>
      </w:r>
      <w:r w:rsidRPr="005C1233">
        <w:t xml:space="preserve"> Т.Е., </w:t>
      </w:r>
      <w:r w:rsidR="00542E7F" w:rsidRPr="005C1233">
        <w:t>Кабалкин</w:t>
      </w:r>
      <w:r w:rsidRPr="005C1233">
        <w:t xml:space="preserve"> А.Ю. Комментарий к Гражданскому Кодексу, части 1, 3-е изд., Институт Государства и Права РАН. М., «Юрайт-издат», 2007.</w:t>
      </w:r>
    </w:p>
    <w:p w:rsidR="0026654F" w:rsidRPr="005C1233" w:rsidRDefault="0026654F" w:rsidP="005C1233">
      <w:pPr>
        <w:pStyle w:val="a9"/>
        <w:numPr>
          <w:ilvl w:val="0"/>
          <w:numId w:val="7"/>
        </w:numPr>
        <w:ind w:left="0" w:firstLine="0"/>
        <w:jc w:val="left"/>
      </w:pPr>
      <w:r w:rsidRPr="005C1233">
        <w:t>Безлепкин Б.Т. Настольная книга судьи по уголовному процессу. 2-е издание. М., «Проспект», 2008,</w:t>
      </w:r>
    </w:p>
    <w:p w:rsidR="0026654F" w:rsidRPr="005C1233" w:rsidRDefault="0026654F" w:rsidP="005C1233">
      <w:pPr>
        <w:pStyle w:val="a9"/>
        <w:numPr>
          <w:ilvl w:val="0"/>
          <w:numId w:val="7"/>
        </w:numPr>
        <w:ind w:left="0" w:firstLine="0"/>
        <w:jc w:val="left"/>
      </w:pPr>
      <w:r w:rsidRPr="005C1233">
        <w:t xml:space="preserve">Белоусов М.С., Калемина В.В. Уголовный процесс: Конспект лекций. – М., «Экзамен», </w:t>
      </w:r>
      <w:smartTag w:uri="urn:schemas-microsoft-com:office:smarttags" w:element="metricconverter">
        <w:smartTagPr>
          <w:attr w:name="ProductID" w:val="2008 г"/>
        </w:smartTagPr>
        <w:r w:rsidRPr="005C1233">
          <w:t>2008 г</w:t>
        </w:r>
      </w:smartTag>
      <w:r w:rsidRPr="005C1233">
        <w:t>.</w:t>
      </w:r>
    </w:p>
    <w:p w:rsidR="0026654F" w:rsidRPr="005C1233" w:rsidRDefault="0026654F" w:rsidP="005C1233">
      <w:pPr>
        <w:pStyle w:val="a9"/>
        <w:numPr>
          <w:ilvl w:val="0"/>
          <w:numId w:val="7"/>
        </w:numPr>
        <w:ind w:left="0" w:firstLine="0"/>
        <w:jc w:val="left"/>
      </w:pPr>
      <w:r w:rsidRPr="005C1233">
        <w:t xml:space="preserve">Герасимов С.И., Коротков А.П., Тимофеев А.В. 400 ответов по применению УПК РФ: Комментарий. М.: Издательство «Экзамен», </w:t>
      </w:r>
      <w:smartTag w:uri="urn:schemas-microsoft-com:office:smarttags" w:element="metricconverter">
        <w:smartTagPr>
          <w:attr w:name="ProductID" w:val="2003 г"/>
        </w:smartTagPr>
        <w:r w:rsidRPr="005C1233">
          <w:t>2003 г</w:t>
        </w:r>
      </w:smartTag>
    </w:p>
    <w:p w:rsidR="0026654F" w:rsidRPr="005C1233" w:rsidRDefault="0026654F" w:rsidP="005C1233">
      <w:pPr>
        <w:pStyle w:val="a9"/>
        <w:numPr>
          <w:ilvl w:val="0"/>
          <w:numId w:val="7"/>
        </w:numPr>
        <w:ind w:left="0" w:firstLine="0"/>
        <w:jc w:val="left"/>
      </w:pPr>
      <w:r w:rsidRPr="005C1233">
        <w:t xml:space="preserve">Енаева Л.К. Уголовный процесс: учебное пособие. – М., «ФОРУМ: ИНФРА-М», </w:t>
      </w:r>
      <w:smartTag w:uri="urn:schemas-microsoft-com:office:smarttags" w:element="metricconverter">
        <w:smartTagPr>
          <w:attr w:name="ProductID" w:val="2005 г"/>
        </w:smartTagPr>
        <w:r w:rsidRPr="005C1233">
          <w:t>2005 г</w:t>
        </w:r>
      </w:smartTag>
      <w:r w:rsidRPr="005C1233">
        <w:t>.</w:t>
      </w:r>
    </w:p>
    <w:p w:rsidR="0026654F" w:rsidRPr="005C1233" w:rsidRDefault="0026654F" w:rsidP="005C1233">
      <w:pPr>
        <w:pStyle w:val="a9"/>
        <w:numPr>
          <w:ilvl w:val="0"/>
          <w:numId w:val="7"/>
        </w:numPr>
        <w:ind w:left="0" w:firstLine="0"/>
        <w:jc w:val="left"/>
      </w:pPr>
      <w:r w:rsidRPr="005C1233">
        <w:t>Ефимичев П.С. , Ефимичев С.П. Расследование преступлений: теория, практика, обеспечение прав личности. М., «Юстицинформ», 2009.</w:t>
      </w:r>
    </w:p>
    <w:p w:rsidR="005C1233" w:rsidRDefault="0026654F" w:rsidP="005C1233">
      <w:pPr>
        <w:pStyle w:val="a9"/>
        <w:numPr>
          <w:ilvl w:val="0"/>
          <w:numId w:val="7"/>
        </w:numPr>
        <w:ind w:left="0" w:firstLine="0"/>
        <w:jc w:val="left"/>
      </w:pPr>
      <w:r w:rsidRPr="005C1233">
        <w:t xml:space="preserve">Лебедев В.М. Научно – практический комментарий к Уголовно – процессуальному кодексу, 3-е издание. М, «Проспект», </w:t>
      </w:r>
      <w:smartTag w:uri="urn:schemas-microsoft-com:office:smarttags" w:element="metricconverter">
        <w:smartTagPr>
          <w:attr w:name="ProductID" w:val="2008 г"/>
        </w:smartTagPr>
        <w:r w:rsidRPr="005C1233">
          <w:t>2008 г</w:t>
        </w:r>
      </w:smartTag>
      <w:r w:rsidRPr="005C1233">
        <w:t>.</w:t>
      </w:r>
    </w:p>
    <w:p w:rsidR="0026654F" w:rsidRPr="005C1233" w:rsidRDefault="0026654F" w:rsidP="005C1233">
      <w:pPr>
        <w:pStyle w:val="a9"/>
        <w:numPr>
          <w:ilvl w:val="0"/>
          <w:numId w:val="7"/>
        </w:numPr>
        <w:ind w:left="0" w:firstLine="0"/>
        <w:jc w:val="left"/>
      </w:pPr>
      <w:r w:rsidRPr="005C1233">
        <w:t>Лупинская П.А. Уголовно – процессуальное право, учебник.М., «ЮРИСТЪ», 2005</w:t>
      </w:r>
    </w:p>
    <w:p w:rsidR="005C1233" w:rsidRDefault="0026654F" w:rsidP="005C1233">
      <w:pPr>
        <w:pStyle w:val="a9"/>
        <w:numPr>
          <w:ilvl w:val="0"/>
          <w:numId w:val="7"/>
        </w:numPr>
        <w:ind w:left="0" w:firstLine="0"/>
        <w:jc w:val="left"/>
      </w:pPr>
      <w:r w:rsidRPr="005C1233">
        <w:t>Петрухин И.Л.</w:t>
      </w:r>
      <w:r w:rsidR="005C1233">
        <w:t xml:space="preserve"> </w:t>
      </w:r>
      <w:r w:rsidRPr="005C1233">
        <w:t>Комментарий к Уголовно – процессуальному кодексу РФ (постатейный). 6-е издание. М., «Велби», «Проспект», 2008,</w:t>
      </w:r>
    </w:p>
    <w:p w:rsidR="0026654F" w:rsidRPr="005C1233" w:rsidRDefault="0026654F" w:rsidP="005C1233">
      <w:pPr>
        <w:pStyle w:val="a9"/>
        <w:numPr>
          <w:ilvl w:val="0"/>
          <w:numId w:val="7"/>
        </w:numPr>
        <w:ind w:left="0" w:firstLine="0"/>
        <w:jc w:val="left"/>
      </w:pPr>
      <w:r w:rsidRPr="005C1233">
        <w:t xml:space="preserve">Петрухин И.Л., Башкатов Л.Н. Уголовно-процессуальное право Российской Федерации: учебник. - М., «ТК Велби», «Проспект», </w:t>
      </w:r>
      <w:smartTag w:uri="urn:schemas-microsoft-com:office:smarttags" w:element="metricconverter">
        <w:smartTagPr>
          <w:attr w:name="ProductID" w:val="2006 г"/>
        </w:smartTagPr>
        <w:r w:rsidRPr="005C1233">
          <w:t>2006 г</w:t>
        </w:r>
      </w:smartTag>
      <w:r w:rsidRPr="005C1233">
        <w:t>.</w:t>
      </w:r>
    </w:p>
    <w:p w:rsidR="0026654F" w:rsidRPr="005C1233" w:rsidRDefault="0026654F" w:rsidP="005C1233">
      <w:pPr>
        <w:pStyle w:val="a9"/>
        <w:numPr>
          <w:ilvl w:val="0"/>
          <w:numId w:val="7"/>
        </w:numPr>
        <w:ind w:left="0" w:firstLine="0"/>
        <w:jc w:val="left"/>
      </w:pPr>
      <w:r w:rsidRPr="005C1233">
        <w:t>Радченко В.И., Томин В.Т., Поляков В.П. Комментарий к Уголовно – процессуальному кодексу РФ. М., «Юрайт-Издат», 2006.</w:t>
      </w:r>
    </w:p>
    <w:p w:rsidR="0026654F" w:rsidRPr="005C1233" w:rsidRDefault="0026654F" w:rsidP="005C1233">
      <w:pPr>
        <w:pStyle w:val="a9"/>
        <w:numPr>
          <w:ilvl w:val="0"/>
          <w:numId w:val="7"/>
        </w:numPr>
        <w:ind w:left="0" w:firstLine="0"/>
        <w:jc w:val="left"/>
      </w:pPr>
      <w:r w:rsidRPr="005C1233">
        <w:t>Смирнов А.В., Калиновский К.Б. Уголовный процесс, учебник, 4-е издание. М., «Кнорус», 2008.</w:t>
      </w:r>
    </w:p>
    <w:p w:rsidR="0026654F" w:rsidRPr="005C1233" w:rsidRDefault="0026654F" w:rsidP="005C1233">
      <w:pPr>
        <w:pStyle w:val="a9"/>
        <w:numPr>
          <w:ilvl w:val="0"/>
          <w:numId w:val="7"/>
        </w:numPr>
        <w:ind w:left="0" w:firstLine="0"/>
        <w:jc w:val="left"/>
      </w:pPr>
      <w:r w:rsidRPr="005C1233">
        <w:t>Треушников М.К. Гражданский процесс, учебник. М.,«Городец», 2006.</w:t>
      </w:r>
    </w:p>
    <w:p w:rsidR="0026654F" w:rsidRPr="005C1233" w:rsidRDefault="0026654F" w:rsidP="005C1233">
      <w:pPr>
        <w:pStyle w:val="a9"/>
        <w:numPr>
          <w:ilvl w:val="0"/>
          <w:numId w:val="7"/>
        </w:numPr>
        <w:ind w:left="0" w:firstLine="0"/>
        <w:jc w:val="left"/>
      </w:pPr>
      <w:r w:rsidRPr="005C1233">
        <w:t>Антонов И., Бероева Д., Горленко В. Процессуальная функция поддержания гражданского иска и защиты от него и ее развитие в ходе досудебного производства о уголовным делам. // Арбитражный и гражданский процесс. №3, 2009.</w:t>
      </w:r>
    </w:p>
    <w:p w:rsidR="0026654F" w:rsidRPr="005C1233" w:rsidRDefault="0026654F" w:rsidP="005C1233">
      <w:pPr>
        <w:pStyle w:val="a9"/>
        <w:numPr>
          <w:ilvl w:val="0"/>
          <w:numId w:val="7"/>
        </w:numPr>
        <w:ind w:left="0" w:firstLine="0"/>
        <w:jc w:val="left"/>
      </w:pPr>
      <w:r w:rsidRPr="005C1233">
        <w:t>Антонов И., Бероева Д., Горленко В. Развитие процессуальной функции поддержания гражданского иска и защита от него в ходе досудебного производства по уголовным делам.//</w:t>
      </w:r>
      <w:r w:rsidR="005C1233">
        <w:t xml:space="preserve"> </w:t>
      </w:r>
      <w:r w:rsidRPr="005C1233">
        <w:t>Юридический мир, 2008, № 12.</w:t>
      </w:r>
    </w:p>
    <w:p w:rsidR="0026654F" w:rsidRPr="005C1233" w:rsidRDefault="0026654F" w:rsidP="005C1233">
      <w:pPr>
        <w:pStyle w:val="a9"/>
        <w:numPr>
          <w:ilvl w:val="0"/>
          <w:numId w:val="7"/>
        </w:numPr>
        <w:ind w:left="0" w:firstLine="0"/>
        <w:jc w:val="left"/>
      </w:pPr>
      <w:r w:rsidRPr="005C1233">
        <w:t>Божьев В.П. Гражданский иск в уголовном процессе. //Законность, №9, 2007.</w:t>
      </w:r>
    </w:p>
    <w:p w:rsidR="0026654F" w:rsidRPr="005C1233" w:rsidRDefault="0026654F" w:rsidP="005C1233">
      <w:pPr>
        <w:pStyle w:val="a9"/>
        <w:numPr>
          <w:ilvl w:val="0"/>
          <w:numId w:val="7"/>
        </w:numPr>
        <w:ind w:left="0" w:firstLine="0"/>
        <w:jc w:val="left"/>
      </w:pPr>
      <w:r w:rsidRPr="005C1233">
        <w:t>Козлова Н., Дробышева И. «Приговор окончательный, но не обязательный».// Российская газета от 18.03.2010 №56(5135), с.9.</w:t>
      </w:r>
    </w:p>
    <w:p w:rsidR="0026654F" w:rsidRPr="005C1233" w:rsidRDefault="0026654F" w:rsidP="005C1233">
      <w:pPr>
        <w:pStyle w:val="a9"/>
        <w:numPr>
          <w:ilvl w:val="0"/>
          <w:numId w:val="7"/>
        </w:numPr>
        <w:ind w:left="0" w:firstLine="0"/>
        <w:jc w:val="left"/>
      </w:pPr>
      <w:r w:rsidRPr="005C1233">
        <w:t>Куликов В. Ограбленному – верить. //Российская газета от 22.04.2010 №86(5165), с.9.</w:t>
      </w:r>
    </w:p>
    <w:p w:rsidR="005C1233" w:rsidRPr="005C1233" w:rsidRDefault="005C1233">
      <w:pPr>
        <w:pStyle w:val="a9"/>
      </w:pPr>
      <w:bookmarkStart w:id="2" w:name="_GoBack"/>
      <w:bookmarkEnd w:id="2"/>
    </w:p>
    <w:sectPr w:rsidR="005C1233" w:rsidRPr="005C1233">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1B0" w:rsidRDefault="007F51B0">
      <w:r>
        <w:separator/>
      </w:r>
    </w:p>
  </w:endnote>
  <w:endnote w:type="continuationSeparator" w:id="0">
    <w:p w:rsidR="007F51B0" w:rsidRDefault="007F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1B0" w:rsidRDefault="007F51B0">
      <w:r>
        <w:separator/>
      </w:r>
    </w:p>
  </w:footnote>
  <w:footnote w:type="continuationSeparator" w:id="0">
    <w:p w:rsidR="007F51B0" w:rsidRDefault="007F51B0">
      <w:r>
        <w:continuationSeparator/>
      </w:r>
    </w:p>
  </w:footnote>
  <w:footnote w:id="1">
    <w:p w:rsidR="007F51B0" w:rsidRDefault="007E7AEF" w:rsidP="005C1233">
      <w:pPr>
        <w:pStyle w:val="aa"/>
      </w:pPr>
      <w:r w:rsidRPr="005C1233">
        <w:rPr>
          <w:rStyle w:val="a5"/>
          <w:vertAlign w:val="baseline"/>
        </w:rPr>
        <w:footnoteRef/>
      </w:r>
      <w:r w:rsidRPr="005C1233">
        <w:t xml:space="preserve"> П. С. Ефимичев, С. П. Ефимичев. Расследование преступлений: теория, практика, обеспечение прав личности. М., Юстицинформ, 2009, с. 238. </w:t>
      </w:r>
    </w:p>
  </w:footnote>
  <w:footnote w:id="2">
    <w:p w:rsidR="007F51B0" w:rsidRDefault="007E7AEF" w:rsidP="005C1233">
      <w:pPr>
        <w:pStyle w:val="aa"/>
      </w:pPr>
      <w:r w:rsidRPr="005C1233">
        <w:rPr>
          <w:rStyle w:val="a5"/>
          <w:vertAlign w:val="baseline"/>
        </w:rPr>
        <w:footnoteRef/>
      </w:r>
      <w:r w:rsidRPr="005C1233">
        <w:t xml:space="preserve"> О сущности гражданского иска см. Гражданский процесс, учебник под редакцией М.К. Треушникова. Изд. «Городец», М. 2006, с. 224 – 226.</w:t>
      </w:r>
    </w:p>
  </w:footnote>
  <w:footnote w:id="3">
    <w:p w:rsidR="007F51B0" w:rsidRDefault="007E7AEF" w:rsidP="005C1233">
      <w:pPr>
        <w:pStyle w:val="aa"/>
      </w:pPr>
      <w:r w:rsidRPr="005C1233">
        <w:rPr>
          <w:rStyle w:val="a5"/>
          <w:vertAlign w:val="baseline"/>
        </w:rPr>
        <w:footnoteRef/>
      </w:r>
      <w:r w:rsidRPr="005C1233">
        <w:t xml:space="preserve"> Постановление Пленума ВС РФ от 20.02.1994 №10 «Некоторые вопросы применения законодательства о компенсации морального вреда», п. 10., Постановление Пленума ВС РФ от 29.04.1996 №1 «О судебном приговоре», п. 21. СПС «Консультант+»</w:t>
      </w:r>
    </w:p>
  </w:footnote>
  <w:footnote w:id="4">
    <w:p w:rsidR="007F51B0" w:rsidRDefault="007E7AEF" w:rsidP="005C1233">
      <w:pPr>
        <w:pStyle w:val="aa"/>
      </w:pPr>
      <w:r w:rsidRPr="005C1233">
        <w:rPr>
          <w:rStyle w:val="a5"/>
          <w:vertAlign w:val="baseline"/>
        </w:rPr>
        <w:footnoteRef/>
      </w:r>
      <w:r w:rsidRPr="005C1233">
        <w:t xml:space="preserve"> В.П. Божьев. Гражданский иск в уголовном процессе. //Законность, №9, 2007. с. 34.</w:t>
      </w:r>
    </w:p>
  </w:footnote>
  <w:footnote w:id="5">
    <w:p w:rsidR="007F51B0" w:rsidRDefault="007E7AEF" w:rsidP="005C1233">
      <w:pPr>
        <w:pStyle w:val="aa"/>
      </w:pPr>
      <w:r w:rsidRPr="005C1233">
        <w:rPr>
          <w:rStyle w:val="a5"/>
          <w:vertAlign w:val="baseline"/>
        </w:rPr>
        <w:footnoteRef/>
      </w:r>
      <w:r w:rsidRPr="005C1233">
        <w:t xml:space="preserve"> И. Антонов, Д. Бероева, В. Горленко. Процессуальная функция поддержания гражданского иска и защиты от него и ее развитие в ходе досудебного производства о уголовным делам. // Арбитражный и гражданский процесс. №3, 2009. с. 17.</w:t>
      </w:r>
    </w:p>
  </w:footnote>
  <w:footnote w:id="6">
    <w:p w:rsidR="007F51B0" w:rsidRDefault="007E7AEF" w:rsidP="005C1233">
      <w:pPr>
        <w:pStyle w:val="aa"/>
      </w:pPr>
      <w:r w:rsidRPr="005C1233">
        <w:rPr>
          <w:rStyle w:val="a5"/>
          <w:vertAlign w:val="baseline"/>
        </w:rPr>
        <w:footnoteRef/>
      </w:r>
      <w:r w:rsidRPr="005C1233">
        <w:t xml:space="preserve"> И. Антонов, Д. Бероева, В. Горленко. Развитие процессуальной функции поддержания гражданского иска и защита от него в ходе досудебного производства по уголовным делам.//  Юридический мир, 2008, № 12, с. 23 – 24.</w:t>
      </w:r>
    </w:p>
  </w:footnote>
  <w:footnote w:id="7">
    <w:p w:rsidR="007F51B0" w:rsidRDefault="007E7AEF" w:rsidP="005C1233">
      <w:pPr>
        <w:pStyle w:val="aa"/>
      </w:pPr>
      <w:r w:rsidRPr="005C1233">
        <w:rPr>
          <w:rStyle w:val="a5"/>
          <w:vertAlign w:val="baseline"/>
        </w:rPr>
        <w:footnoteRef/>
      </w:r>
      <w:r w:rsidRPr="005C1233">
        <w:t xml:space="preserve"> Енаева Л.К. Уголовный процесс: учебное пособие. – М., ФОРУМ: ИНФРА-М, </w:t>
      </w:r>
      <w:smartTag w:uri="urn:schemas-microsoft-com:office:smarttags" w:element="metricconverter">
        <w:smartTagPr>
          <w:attr w:name="ProductID" w:val="2005 г"/>
        </w:smartTagPr>
        <w:r w:rsidRPr="005C1233">
          <w:t>2005 г</w:t>
        </w:r>
      </w:smartTag>
      <w:r w:rsidRPr="005C1233">
        <w:t>. С. 158</w:t>
      </w:r>
    </w:p>
  </w:footnote>
  <w:footnote w:id="8">
    <w:p w:rsidR="007F51B0" w:rsidRDefault="007E7AEF" w:rsidP="005C1233">
      <w:pPr>
        <w:pStyle w:val="aa"/>
      </w:pPr>
      <w:r w:rsidRPr="005C1233">
        <w:rPr>
          <w:rStyle w:val="a5"/>
          <w:vertAlign w:val="baseline"/>
        </w:rPr>
        <w:footnoteRef/>
      </w:r>
      <w:r w:rsidRPr="005C1233">
        <w:t xml:space="preserve"> Герасимов С.И., Коротков А.П., Тимофеев А.В. 400 ответов по применению УПК РФ: Комментарий. М.: Издательство "Экзамен", </w:t>
      </w:r>
      <w:smartTag w:uri="urn:schemas-microsoft-com:office:smarttags" w:element="metricconverter">
        <w:smartTagPr>
          <w:attr w:name="ProductID" w:val="2003 г"/>
        </w:smartTagPr>
        <w:r w:rsidRPr="005C1233">
          <w:t>2003 г</w:t>
        </w:r>
      </w:smartTag>
      <w:r w:rsidRPr="005C1233">
        <w:t>. с.93</w:t>
      </w:r>
    </w:p>
  </w:footnote>
  <w:footnote w:id="9">
    <w:p w:rsidR="007F51B0" w:rsidRDefault="007E7AEF" w:rsidP="005C1233">
      <w:pPr>
        <w:pStyle w:val="aa"/>
      </w:pPr>
      <w:r w:rsidRPr="005C1233">
        <w:rPr>
          <w:rStyle w:val="a5"/>
          <w:vertAlign w:val="baseline"/>
        </w:rPr>
        <w:footnoteRef/>
      </w:r>
      <w:r w:rsidRPr="005C1233">
        <w:t xml:space="preserve"> Безлепкин Б.Т. Настольная книга судьи по уголовному процессу. 2-е издание. М., Проспект, 2008, с. 346.</w:t>
      </w:r>
    </w:p>
  </w:footnote>
  <w:footnote w:id="10">
    <w:p w:rsidR="007F51B0" w:rsidRDefault="007E7AEF" w:rsidP="005C1233">
      <w:pPr>
        <w:pStyle w:val="aa"/>
      </w:pPr>
      <w:r w:rsidRPr="005C1233">
        <w:rPr>
          <w:rStyle w:val="a5"/>
          <w:vertAlign w:val="baseline"/>
        </w:rPr>
        <w:footnoteRef/>
      </w:r>
      <w:r w:rsidRPr="005C1233">
        <w:t xml:space="preserve"> Петрухин И.Л., Башкатов Л.Н. Уголовно-процессуальное право Российской Федерации: учебник. - М.: ТК Велби, Из-во Проспект, </w:t>
      </w:r>
      <w:smartTag w:uri="urn:schemas-microsoft-com:office:smarttags" w:element="metricconverter">
        <w:smartTagPr>
          <w:attr w:name="ProductID" w:val="2006 г"/>
        </w:smartTagPr>
        <w:r w:rsidRPr="005C1233">
          <w:t>2006 г</w:t>
        </w:r>
      </w:smartTag>
      <w:r w:rsidRPr="005C1233">
        <w:t>. С.174</w:t>
      </w:r>
    </w:p>
  </w:footnote>
  <w:footnote w:id="11">
    <w:p w:rsidR="007F51B0" w:rsidRDefault="007E7AEF" w:rsidP="005C1233">
      <w:pPr>
        <w:pStyle w:val="aa"/>
      </w:pPr>
      <w:r w:rsidRPr="005C1233">
        <w:rPr>
          <w:rStyle w:val="a5"/>
          <w:vertAlign w:val="baseline"/>
        </w:rPr>
        <w:footnoteRef/>
      </w:r>
      <w:r w:rsidRPr="005C1233">
        <w:t xml:space="preserve"> Уголовно – процессуальное право, учебник, под. ред. П.А. Лупинской. М., ЮРИСТЪ, 2005, с.108.</w:t>
      </w:r>
    </w:p>
  </w:footnote>
  <w:footnote w:id="12">
    <w:p w:rsidR="007F51B0" w:rsidRDefault="007E7AEF" w:rsidP="005C1233">
      <w:pPr>
        <w:pStyle w:val="aa"/>
      </w:pPr>
      <w:r w:rsidRPr="005C1233">
        <w:rPr>
          <w:rStyle w:val="a5"/>
          <w:vertAlign w:val="baseline"/>
        </w:rPr>
        <w:footnoteRef/>
      </w:r>
      <w:r w:rsidRPr="005C1233">
        <w:t xml:space="preserve"> Комментарий к Уголовно – процессуальному кодексу РФ, под. ред. В.И. Радченко, В.Т. Томина, В.П. Полякова. М., «Юрайт-Издат», 2006. с. 245.</w:t>
      </w:r>
    </w:p>
  </w:footnote>
  <w:footnote w:id="13">
    <w:p w:rsidR="007F51B0" w:rsidRDefault="007E7AEF" w:rsidP="005C1233">
      <w:pPr>
        <w:pStyle w:val="aa"/>
      </w:pPr>
      <w:r w:rsidRPr="005C1233">
        <w:rPr>
          <w:rStyle w:val="a5"/>
          <w:vertAlign w:val="baseline"/>
        </w:rPr>
        <w:footnoteRef/>
      </w:r>
      <w:r w:rsidRPr="005C1233">
        <w:t xml:space="preserve"> В.П. Божьев. Гражданский иск в уголовном процессе. //Законность, №9, 2007. с. 33.</w:t>
      </w:r>
    </w:p>
  </w:footnote>
  <w:footnote w:id="14">
    <w:p w:rsidR="007F51B0" w:rsidRDefault="007E7AEF" w:rsidP="005C1233">
      <w:pPr>
        <w:pStyle w:val="aa"/>
      </w:pPr>
      <w:r w:rsidRPr="005C1233">
        <w:rPr>
          <w:rStyle w:val="a5"/>
          <w:vertAlign w:val="baseline"/>
        </w:rPr>
        <w:footnoteRef/>
      </w:r>
      <w:r w:rsidRPr="005C1233">
        <w:t xml:space="preserve"> Комментарий к Уголовно – процессуальному кодексу РФ, под. ред. В.И. Радченко, В.Т. Томина, В.П. Полякова. М., «Юрайт-Издат», 2006. с. 247.</w:t>
      </w:r>
    </w:p>
  </w:footnote>
  <w:footnote w:id="15">
    <w:p w:rsidR="007F51B0" w:rsidRDefault="007E7AEF" w:rsidP="005C1233">
      <w:pPr>
        <w:pStyle w:val="aa"/>
      </w:pPr>
      <w:r w:rsidRPr="005C1233">
        <w:rPr>
          <w:rStyle w:val="a5"/>
          <w:vertAlign w:val="baseline"/>
        </w:rPr>
        <w:footnoteRef/>
      </w:r>
      <w:r w:rsidRPr="005C1233">
        <w:t xml:space="preserve"> А.В. Смирнов, К.Б. Калиновский Уголовный процесс, учебник, 4-е издание. М., Кнорус, 2008, с.123.</w:t>
      </w:r>
    </w:p>
  </w:footnote>
  <w:footnote w:id="16">
    <w:p w:rsidR="007F51B0" w:rsidRDefault="007E7AEF" w:rsidP="005C1233">
      <w:pPr>
        <w:pStyle w:val="aa"/>
      </w:pPr>
      <w:r w:rsidRPr="005C1233">
        <w:rPr>
          <w:rStyle w:val="a5"/>
          <w:vertAlign w:val="baseline"/>
        </w:rPr>
        <w:footnoteRef/>
      </w:r>
      <w:r w:rsidRPr="005C1233">
        <w:t xml:space="preserve"> Научно – практический комментарий к Уголовно – процессуальному кодексу, 3-е издание, под ред. В.М. Лебедева. М, Проспект, С. 143.</w:t>
      </w:r>
    </w:p>
  </w:footnote>
  <w:footnote w:id="17">
    <w:p w:rsidR="007F51B0" w:rsidRDefault="007E7AEF" w:rsidP="005C1233">
      <w:pPr>
        <w:pStyle w:val="aa"/>
      </w:pPr>
      <w:r w:rsidRPr="005C1233">
        <w:rPr>
          <w:rStyle w:val="a5"/>
          <w:vertAlign w:val="baseline"/>
        </w:rPr>
        <w:footnoteRef/>
      </w:r>
      <w:r w:rsidRPr="005C1233">
        <w:t xml:space="preserve"> Комментарий к Гражданскому Кодексу, части 1, 3-е изд., под ред. Т.Е. Абовой, А.Ю. Кабалкина. Институт Государства и Права РАН. М., Юрайт-издат, 2007, с. 207.</w:t>
      </w:r>
    </w:p>
  </w:footnote>
  <w:footnote w:id="18">
    <w:p w:rsidR="007F51B0" w:rsidRDefault="007E7AEF" w:rsidP="005C1233">
      <w:pPr>
        <w:pStyle w:val="aa"/>
      </w:pPr>
      <w:r w:rsidRPr="005C1233">
        <w:rPr>
          <w:rStyle w:val="a5"/>
          <w:vertAlign w:val="baseline"/>
        </w:rPr>
        <w:footnoteRef/>
      </w:r>
      <w:r w:rsidRPr="005C1233">
        <w:t xml:space="preserve"> Белоусов М.С., Калемина В.В. Уголовный процесс: Конспект лекций. – М.: Издательство "Экзамен", </w:t>
      </w:r>
      <w:smartTag w:uri="urn:schemas-microsoft-com:office:smarttags" w:element="metricconverter">
        <w:smartTagPr>
          <w:attr w:name="ProductID" w:val="2008 г"/>
        </w:smartTagPr>
        <w:r w:rsidRPr="005C1233">
          <w:t>2008 г</w:t>
        </w:r>
      </w:smartTag>
      <w:r w:rsidR="005C1233">
        <w:t>. С. 167</w:t>
      </w:r>
    </w:p>
  </w:footnote>
  <w:footnote w:id="19">
    <w:p w:rsidR="007F51B0" w:rsidRDefault="007E7AEF" w:rsidP="005C1233">
      <w:pPr>
        <w:pStyle w:val="aa"/>
      </w:pPr>
      <w:r w:rsidRPr="005C1233">
        <w:rPr>
          <w:rStyle w:val="a5"/>
          <w:vertAlign w:val="baseline"/>
        </w:rPr>
        <w:footnoteRef/>
      </w:r>
      <w:r w:rsidRPr="005C1233">
        <w:t xml:space="preserve"> Смирнов А.В., Калиновский К.Б. Уголовный процесс: Учебник для вузов. СПб.: Питер, </w:t>
      </w:r>
      <w:smartTag w:uri="urn:schemas-microsoft-com:office:smarttags" w:element="metricconverter">
        <w:smartTagPr>
          <w:attr w:name="ProductID" w:val="2005 г"/>
        </w:smartTagPr>
        <w:r w:rsidRPr="005C1233">
          <w:t>2005 г</w:t>
        </w:r>
      </w:smartTag>
      <w:r w:rsidRPr="005C1233">
        <w:t>. С. 125.</w:t>
      </w:r>
    </w:p>
  </w:footnote>
  <w:footnote w:id="20">
    <w:p w:rsidR="007F51B0" w:rsidRDefault="007E7AEF" w:rsidP="005C1233">
      <w:pPr>
        <w:pStyle w:val="aa"/>
      </w:pPr>
      <w:r w:rsidRPr="005C1233">
        <w:rPr>
          <w:rStyle w:val="a5"/>
          <w:vertAlign w:val="baseline"/>
        </w:rPr>
        <w:footnoteRef/>
      </w:r>
      <w:r w:rsidRPr="005C1233">
        <w:t xml:space="preserve"> Комментарий к Уголовно – процессуальному кодексу РФ (постатейный). Отв. Ред. И.Л. Петрухин. 6-е издание. М., Велби, Проспект, 2008, с. 160.</w:t>
      </w:r>
    </w:p>
  </w:footnote>
  <w:footnote w:id="21">
    <w:p w:rsidR="007F51B0" w:rsidRDefault="007E7AEF" w:rsidP="005C1233">
      <w:pPr>
        <w:pStyle w:val="aa"/>
      </w:pPr>
      <w:r w:rsidRPr="005C1233">
        <w:rPr>
          <w:rStyle w:val="a5"/>
          <w:vertAlign w:val="baseline"/>
        </w:rPr>
        <w:footnoteRef/>
      </w:r>
      <w:r w:rsidRPr="005C1233">
        <w:t xml:space="preserve"> Герасимов С.И., Коротков А.П., Тимофеев А.В. 400 ответов по применению УПК РФ: Комментарий. М.: Издательство "Экзамен", </w:t>
      </w:r>
      <w:smartTag w:uri="urn:schemas-microsoft-com:office:smarttags" w:element="metricconverter">
        <w:smartTagPr>
          <w:attr w:name="ProductID" w:val="2003 г"/>
        </w:smartTagPr>
        <w:r w:rsidRPr="005C1233">
          <w:t>2003 г</w:t>
        </w:r>
      </w:smartTag>
      <w:r w:rsidRPr="005C1233">
        <w:t>, с. 132.</w:t>
      </w:r>
    </w:p>
  </w:footnote>
  <w:footnote w:id="22">
    <w:p w:rsidR="007F51B0" w:rsidRDefault="007E7AEF" w:rsidP="005C1233">
      <w:pPr>
        <w:pStyle w:val="aa"/>
      </w:pPr>
      <w:r w:rsidRPr="005C1233">
        <w:rPr>
          <w:rStyle w:val="a5"/>
          <w:vertAlign w:val="baseline"/>
        </w:rPr>
        <w:footnoteRef/>
      </w:r>
      <w:r w:rsidRPr="005C1233">
        <w:t xml:space="preserve"> Смирнов А.В., Калиновский К.Б. Уголовный процесс: Учебник для вузов. СПб.: Питер, </w:t>
      </w:r>
      <w:smartTag w:uri="urn:schemas-microsoft-com:office:smarttags" w:element="metricconverter">
        <w:smartTagPr>
          <w:attr w:name="ProductID" w:val="2008 г"/>
        </w:smartTagPr>
        <w:r w:rsidRPr="005C1233">
          <w:t>2008 г</w:t>
        </w:r>
      </w:smartTag>
      <w:r w:rsidRPr="005C1233">
        <w:t>., с. 155</w:t>
      </w:r>
    </w:p>
  </w:footnote>
  <w:footnote w:id="23">
    <w:p w:rsidR="007F51B0" w:rsidRDefault="007E7AEF" w:rsidP="005C1233">
      <w:pPr>
        <w:pStyle w:val="aa"/>
      </w:pPr>
      <w:r w:rsidRPr="005C1233">
        <w:rPr>
          <w:rStyle w:val="a5"/>
          <w:vertAlign w:val="baseline"/>
        </w:rPr>
        <w:footnoteRef/>
      </w:r>
      <w:r w:rsidRPr="005C1233">
        <w:t xml:space="preserve"> Белоусов М.С., Калемина В.В. Уголовный процесс: Конспект лекций. – М.: Издательство "Экзамен", </w:t>
      </w:r>
      <w:smartTag w:uri="urn:schemas-microsoft-com:office:smarttags" w:element="metricconverter">
        <w:smartTagPr>
          <w:attr w:name="ProductID" w:val="2005 г"/>
        </w:smartTagPr>
        <w:r w:rsidRPr="005C1233">
          <w:t>2005 г</w:t>
        </w:r>
      </w:smartTag>
      <w:r w:rsidR="005C1233">
        <w:t>., с. 174.</w:t>
      </w:r>
    </w:p>
  </w:footnote>
  <w:footnote w:id="24">
    <w:p w:rsidR="007F51B0" w:rsidRDefault="007F51B0" w:rsidP="005C1233">
      <w:pPr>
        <w:pStyle w:val="aa"/>
      </w:pPr>
    </w:p>
  </w:footnote>
  <w:footnote w:id="25">
    <w:p w:rsidR="007F51B0" w:rsidRDefault="007E7AEF" w:rsidP="005C1233">
      <w:pPr>
        <w:pStyle w:val="aa"/>
      </w:pPr>
      <w:r w:rsidRPr="005C1233">
        <w:rPr>
          <w:rStyle w:val="a5"/>
          <w:vertAlign w:val="baseline"/>
        </w:rPr>
        <w:footnoteRef/>
      </w:r>
      <w:r w:rsidRPr="005C1233">
        <w:t xml:space="preserve"> Белоусов М.С., Калемина В.В. Уголовный процесс: Конспект лекций. – М.: Издательство "Экзамен", </w:t>
      </w:r>
      <w:smartTag w:uri="urn:schemas-microsoft-com:office:smarttags" w:element="metricconverter">
        <w:smartTagPr>
          <w:attr w:name="ProductID" w:val="2005 г"/>
        </w:smartTagPr>
        <w:r w:rsidRPr="005C1233">
          <w:t>2005 г</w:t>
        </w:r>
      </w:smartTag>
      <w:r w:rsidRPr="005C1233">
        <w:t>., с. 211</w:t>
      </w:r>
    </w:p>
  </w:footnote>
  <w:footnote w:id="26">
    <w:p w:rsidR="007F51B0" w:rsidRDefault="007E7AEF" w:rsidP="005C1233">
      <w:pPr>
        <w:pStyle w:val="aa"/>
      </w:pPr>
      <w:r w:rsidRPr="005C1233">
        <w:rPr>
          <w:rStyle w:val="a5"/>
          <w:vertAlign w:val="baseline"/>
        </w:rPr>
        <w:footnoteRef/>
      </w:r>
      <w:r w:rsidRPr="005C1233">
        <w:t xml:space="preserve"> Петрухин И.Л., Башкатов Л.Н. Уголовно-процессуальное право Российской Федерации: учебник. - М.: ТК Велби, Из-во Проспект, </w:t>
      </w:r>
      <w:smartTag w:uri="urn:schemas-microsoft-com:office:smarttags" w:element="metricconverter">
        <w:smartTagPr>
          <w:attr w:name="ProductID" w:val="2006 г"/>
        </w:smartTagPr>
        <w:r w:rsidRPr="005C1233">
          <w:t>2006 г</w:t>
        </w:r>
      </w:smartTag>
      <w:r w:rsidRPr="005C1233">
        <w:t>., с. 346.</w:t>
      </w:r>
    </w:p>
  </w:footnote>
  <w:footnote w:id="27">
    <w:p w:rsidR="007F51B0" w:rsidRDefault="007E7AEF" w:rsidP="005C1233">
      <w:pPr>
        <w:pStyle w:val="aa"/>
      </w:pPr>
      <w:r w:rsidRPr="005C1233">
        <w:rPr>
          <w:rStyle w:val="a5"/>
          <w:vertAlign w:val="baseline"/>
        </w:rPr>
        <w:footnoteRef/>
      </w:r>
      <w:r w:rsidRPr="005C1233">
        <w:t xml:space="preserve"> Н. Козлова, И. Дробышева «Приговор окончательный, но не обязательный».// Российская газета от 18.03.2010 №56(5135), с.9.</w:t>
      </w:r>
    </w:p>
  </w:footnote>
  <w:footnote w:id="28">
    <w:p w:rsidR="007F51B0" w:rsidRDefault="007E7AEF" w:rsidP="005C1233">
      <w:pPr>
        <w:pStyle w:val="aa"/>
      </w:pPr>
      <w:r w:rsidRPr="005C1233">
        <w:rPr>
          <w:rStyle w:val="a5"/>
          <w:vertAlign w:val="baseline"/>
        </w:rPr>
        <w:footnoteRef/>
      </w:r>
      <w:r w:rsidRPr="005C1233">
        <w:t xml:space="preserve"> В. Куликов. Ограбленному – верить. //Российская газета от 22.04.2010 №86(5165), с.9.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AEF" w:rsidRDefault="007E7AEF" w:rsidP="007E7AEF">
    <w:pPr>
      <w:pStyle w:val="a6"/>
      <w:framePr w:wrap="around" w:vAnchor="text" w:hAnchor="margin" w:xAlign="center" w:y="1"/>
      <w:rPr>
        <w:rStyle w:val="a8"/>
      </w:rPr>
    </w:pPr>
  </w:p>
  <w:p w:rsidR="007E7AEF" w:rsidRDefault="007E7AE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AEF" w:rsidRDefault="0099013F" w:rsidP="007E7AEF">
    <w:pPr>
      <w:pStyle w:val="a6"/>
      <w:framePr w:wrap="around" w:vAnchor="text" w:hAnchor="margin" w:xAlign="center" w:y="1"/>
      <w:rPr>
        <w:rStyle w:val="a8"/>
      </w:rPr>
    </w:pPr>
    <w:r>
      <w:rPr>
        <w:rStyle w:val="a8"/>
        <w:noProof/>
      </w:rPr>
      <w:t>1</w:t>
    </w:r>
  </w:p>
  <w:p w:rsidR="007E7AEF" w:rsidRDefault="007E7A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32563"/>
    <w:multiLevelType w:val="hybridMultilevel"/>
    <w:tmpl w:val="9E34BFE2"/>
    <w:lvl w:ilvl="0" w:tplc="C3F8B4B6">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3362658F"/>
    <w:multiLevelType w:val="hybridMultilevel"/>
    <w:tmpl w:val="EE2CCD6A"/>
    <w:lvl w:ilvl="0" w:tplc="D07CB1F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37D64349"/>
    <w:multiLevelType w:val="hybridMultilevel"/>
    <w:tmpl w:val="0246984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8475F0B"/>
    <w:multiLevelType w:val="hybridMultilevel"/>
    <w:tmpl w:val="428EA312"/>
    <w:lvl w:ilvl="0" w:tplc="1206D7E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77D44F65"/>
    <w:multiLevelType w:val="singleLevel"/>
    <w:tmpl w:val="511AA8B0"/>
    <w:lvl w:ilvl="0">
      <w:start w:val="2"/>
      <w:numFmt w:val="decimal"/>
      <w:lvlText w:val="%1)"/>
      <w:legacy w:legacy="1" w:legacySpace="0" w:legacyIndent="225"/>
      <w:lvlJc w:val="left"/>
      <w:rPr>
        <w:rFonts w:ascii="Times New Roman" w:hAnsi="Times New Roman" w:cs="Times New Roman" w:hint="default"/>
      </w:rPr>
    </w:lvl>
  </w:abstractNum>
  <w:abstractNum w:abstractNumId="5">
    <w:nsid w:val="788B48A1"/>
    <w:multiLevelType w:val="singleLevel"/>
    <w:tmpl w:val="3BACC648"/>
    <w:lvl w:ilvl="0">
      <w:start w:val="1"/>
      <w:numFmt w:val="decimal"/>
      <w:lvlText w:val="%1)"/>
      <w:legacy w:legacy="1" w:legacySpace="0" w:legacyIndent="191"/>
      <w:lvlJc w:val="left"/>
      <w:rPr>
        <w:rFonts w:ascii="Times New Roman" w:hAnsi="Times New Roman" w:cs="Times New Roman" w:hint="default"/>
      </w:rPr>
    </w:lvl>
  </w:abstractNum>
  <w:abstractNum w:abstractNumId="6">
    <w:nsid w:val="7A1246A4"/>
    <w:multiLevelType w:val="singleLevel"/>
    <w:tmpl w:val="9DDC6CBC"/>
    <w:lvl w:ilvl="0">
      <w:start w:val="2"/>
      <w:numFmt w:val="decimal"/>
      <w:lvlText w:val="%1)"/>
      <w:legacy w:legacy="1" w:legacySpace="0" w:legacyIndent="230"/>
      <w:lvlJc w:val="left"/>
      <w:rPr>
        <w:rFonts w:ascii="Times New Roman" w:hAnsi="Times New Roman" w:cs="Times New Roman" w:hint="default"/>
      </w:rPr>
    </w:lvl>
  </w:abstractNum>
  <w:num w:numId="1">
    <w:abstractNumId w:val="4"/>
  </w:num>
  <w:num w:numId="2">
    <w:abstractNumId w:val="6"/>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5F6"/>
    <w:rsid w:val="00047E7B"/>
    <w:rsid w:val="000A30F7"/>
    <w:rsid w:val="00107BEE"/>
    <w:rsid w:val="00181B79"/>
    <w:rsid w:val="001B4D4E"/>
    <w:rsid w:val="0026654F"/>
    <w:rsid w:val="003A14E9"/>
    <w:rsid w:val="003C1EAC"/>
    <w:rsid w:val="003E2B24"/>
    <w:rsid w:val="003F0852"/>
    <w:rsid w:val="00402E08"/>
    <w:rsid w:val="00506795"/>
    <w:rsid w:val="00542E7F"/>
    <w:rsid w:val="005705F2"/>
    <w:rsid w:val="005C1233"/>
    <w:rsid w:val="006559A0"/>
    <w:rsid w:val="00674A66"/>
    <w:rsid w:val="00680DD4"/>
    <w:rsid w:val="007109D7"/>
    <w:rsid w:val="00790B6E"/>
    <w:rsid w:val="00793927"/>
    <w:rsid w:val="007C67A3"/>
    <w:rsid w:val="007E7AEF"/>
    <w:rsid w:val="007F51B0"/>
    <w:rsid w:val="0081244F"/>
    <w:rsid w:val="008865F6"/>
    <w:rsid w:val="008C13AA"/>
    <w:rsid w:val="009171A2"/>
    <w:rsid w:val="0099013F"/>
    <w:rsid w:val="009C2C99"/>
    <w:rsid w:val="00AC77C0"/>
    <w:rsid w:val="00B60A93"/>
    <w:rsid w:val="00B94D33"/>
    <w:rsid w:val="00BA2469"/>
    <w:rsid w:val="00BF4F1C"/>
    <w:rsid w:val="00C0395B"/>
    <w:rsid w:val="00C54E3C"/>
    <w:rsid w:val="00C64CEF"/>
    <w:rsid w:val="00C8041D"/>
    <w:rsid w:val="00CB23D5"/>
    <w:rsid w:val="00CF2CA5"/>
    <w:rsid w:val="00D410CB"/>
    <w:rsid w:val="00D908E7"/>
    <w:rsid w:val="00E20070"/>
    <w:rsid w:val="00EA14FC"/>
    <w:rsid w:val="00F10AC1"/>
    <w:rsid w:val="00F2311D"/>
    <w:rsid w:val="00F30F81"/>
    <w:rsid w:val="00F96427"/>
    <w:rsid w:val="00F96799"/>
    <w:rsid w:val="00FF1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0DAA87D-1E0C-4B95-A1CD-065DE81C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5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865F6"/>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8865F6"/>
    <w:rPr>
      <w:rFonts w:cs="Times New Roman"/>
      <w:vertAlign w:val="superscript"/>
    </w:rPr>
  </w:style>
  <w:style w:type="paragraph" w:styleId="a6">
    <w:name w:val="header"/>
    <w:basedOn w:val="a"/>
    <w:link w:val="a7"/>
    <w:uiPriority w:val="99"/>
    <w:rsid w:val="007E7AEF"/>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7E7AEF"/>
    <w:rPr>
      <w:rFonts w:cs="Times New Roman"/>
    </w:rPr>
  </w:style>
  <w:style w:type="paragraph" w:customStyle="1" w:styleId="a9">
    <w:name w:val="А"/>
    <w:basedOn w:val="a"/>
    <w:qFormat/>
    <w:rsid w:val="005C1233"/>
    <w:pPr>
      <w:spacing w:line="360" w:lineRule="auto"/>
      <w:ind w:firstLine="709"/>
      <w:contextualSpacing/>
      <w:jc w:val="both"/>
    </w:pPr>
    <w:rPr>
      <w:sz w:val="28"/>
    </w:rPr>
  </w:style>
  <w:style w:type="paragraph" w:customStyle="1" w:styleId="aa">
    <w:name w:val="Б"/>
    <w:basedOn w:val="a9"/>
    <w:qFormat/>
    <w:rsid w:val="005C1233"/>
    <w:pPr>
      <w:ind w:firstLine="0"/>
      <w:jc w:val="left"/>
    </w:pPr>
    <w:rPr>
      <w:sz w:val="20"/>
    </w:rPr>
  </w:style>
  <w:style w:type="paragraph" w:customStyle="1" w:styleId="ab">
    <w:name w:val="ААплан"/>
    <w:basedOn w:val="aa"/>
    <w:qFormat/>
    <w:rsid w:val="005C1233"/>
    <w:pPr>
      <w:tabs>
        <w:tab w:val="left" w:leader="dot" w:pos="9072"/>
      </w:tabs>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7947</Words>
  <Characters>45302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Андрей</dc:creator>
  <cp:keywords/>
  <dc:description/>
  <cp:lastModifiedBy>admin</cp:lastModifiedBy>
  <cp:revision>2</cp:revision>
  <dcterms:created xsi:type="dcterms:W3CDTF">2014-03-06T00:22:00Z</dcterms:created>
  <dcterms:modified xsi:type="dcterms:W3CDTF">2014-03-06T00:22:00Z</dcterms:modified>
</cp:coreProperties>
</file>