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052" w:rsidRPr="001F2052" w:rsidRDefault="001F2052" w:rsidP="001F2052">
      <w:pPr>
        <w:suppressAutoHyphens/>
        <w:spacing w:line="360" w:lineRule="auto"/>
        <w:ind w:firstLine="709"/>
        <w:jc w:val="center"/>
        <w:rPr>
          <w:sz w:val="28"/>
        </w:rPr>
      </w:pPr>
      <w:r w:rsidRPr="001F2052">
        <w:rPr>
          <w:sz w:val="28"/>
        </w:rPr>
        <w:t>Московская финансово – юридическая академия</w:t>
      </w:r>
    </w:p>
    <w:p w:rsidR="001F2052" w:rsidRPr="001F2052" w:rsidRDefault="001F2052" w:rsidP="001F2052">
      <w:pPr>
        <w:suppressAutoHyphens/>
        <w:spacing w:line="360" w:lineRule="auto"/>
        <w:ind w:firstLine="709"/>
        <w:jc w:val="center"/>
        <w:rPr>
          <w:sz w:val="28"/>
        </w:rPr>
      </w:pPr>
    </w:p>
    <w:p w:rsidR="001F2052" w:rsidRPr="001F2052" w:rsidRDefault="001F2052" w:rsidP="001F2052">
      <w:pPr>
        <w:suppressAutoHyphens/>
        <w:spacing w:line="360" w:lineRule="auto"/>
        <w:ind w:firstLine="709"/>
        <w:jc w:val="center"/>
        <w:rPr>
          <w:sz w:val="28"/>
        </w:rPr>
      </w:pPr>
    </w:p>
    <w:p w:rsidR="001F2052" w:rsidRPr="001F2052" w:rsidRDefault="001F2052" w:rsidP="001F2052">
      <w:pPr>
        <w:suppressAutoHyphens/>
        <w:spacing w:line="360" w:lineRule="auto"/>
        <w:ind w:firstLine="709"/>
        <w:jc w:val="center"/>
        <w:rPr>
          <w:sz w:val="28"/>
        </w:rPr>
      </w:pPr>
    </w:p>
    <w:p w:rsidR="001F2052" w:rsidRPr="001F2052" w:rsidRDefault="001F2052" w:rsidP="001F2052">
      <w:pPr>
        <w:suppressAutoHyphens/>
        <w:spacing w:line="360" w:lineRule="auto"/>
        <w:ind w:firstLine="709"/>
        <w:jc w:val="center"/>
        <w:rPr>
          <w:sz w:val="28"/>
        </w:rPr>
      </w:pPr>
    </w:p>
    <w:p w:rsidR="001F2052" w:rsidRPr="001F2052" w:rsidRDefault="001F2052" w:rsidP="001F2052">
      <w:pPr>
        <w:suppressAutoHyphens/>
        <w:spacing w:line="360" w:lineRule="auto"/>
        <w:ind w:firstLine="709"/>
        <w:jc w:val="center"/>
        <w:rPr>
          <w:sz w:val="28"/>
        </w:rPr>
      </w:pPr>
    </w:p>
    <w:p w:rsidR="001F2052" w:rsidRPr="001F2052" w:rsidRDefault="001F2052" w:rsidP="001F2052">
      <w:pPr>
        <w:suppressAutoHyphens/>
        <w:spacing w:line="360" w:lineRule="auto"/>
        <w:ind w:firstLine="709"/>
        <w:jc w:val="center"/>
        <w:rPr>
          <w:sz w:val="28"/>
        </w:rPr>
      </w:pPr>
    </w:p>
    <w:p w:rsidR="001F2052" w:rsidRPr="001F2052" w:rsidRDefault="001F2052" w:rsidP="001F2052">
      <w:pPr>
        <w:suppressAutoHyphens/>
        <w:spacing w:line="360" w:lineRule="auto"/>
        <w:ind w:firstLine="709"/>
        <w:jc w:val="center"/>
        <w:rPr>
          <w:sz w:val="28"/>
        </w:rPr>
      </w:pPr>
    </w:p>
    <w:p w:rsidR="001F2052" w:rsidRPr="001F2052" w:rsidRDefault="001F2052" w:rsidP="001F2052">
      <w:pPr>
        <w:suppressAutoHyphens/>
        <w:spacing w:line="360" w:lineRule="auto"/>
        <w:ind w:firstLine="709"/>
        <w:jc w:val="center"/>
        <w:rPr>
          <w:sz w:val="28"/>
        </w:rPr>
      </w:pPr>
    </w:p>
    <w:p w:rsidR="001F2052" w:rsidRPr="001F2052" w:rsidRDefault="001F2052" w:rsidP="001F2052">
      <w:pPr>
        <w:suppressAutoHyphens/>
        <w:spacing w:line="360" w:lineRule="auto"/>
        <w:ind w:firstLine="709"/>
        <w:jc w:val="center"/>
        <w:rPr>
          <w:sz w:val="28"/>
        </w:rPr>
      </w:pPr>
    </w:p>
    <w:p w:rsidR="001F2052" w:rsidRPr="001F2052" w:rsidRDefault="001F2052" w:rsidP="001F2052">
      <w:pPr>
        <w:suppressAutoHyphens/>
        <w:spacing w:line="360" w:lineRule="auto"/>
        <w:ind w:firstLine="709"/>
        <w:jc w:val="center"/>
        <w:rPr>
          <w:sz w:val="28"/>
        </w:rPr>
      </w:pPr>
    </w:p>
    <w:p w:rsidR="001F2052" w:rsidRPr="001F2052" w:rsidRDefault="001F2052" w:rsidP="001F2052">
      <w:pPr>
        <w:suppressAutoHyphens/>
        <w:spacing w:line="360" w:lineRule="auto"/>
        <w:ind w:firstLine="709"/>
        <w:jc w:val="center"/>
        <w:rPr>
          <w:sz w:val="28"/>
        </w:rPr>
      </w:pPr>
    </w:p>
    <w:p w:rsidR="001F2052" w:rsidRPr="001F2052" w:rsidRDefault="001F2052" w:rsidP="001F2052">
      <w:pPr>
        <w:suppressAutoHyphens/>
        <w:spacing w:line="360" w:lineRule="auto"/>
        <w:ind w:firstLine="709"/>
        <w:jc w:val="center"/>
        <w:rPr>
          <w:sz w:val="28"/>
        </w:rPr>
      </w:pPr>
      <w:r w:rsidRPr="001F2052">
        <w:rPr>
          <w:sz w:val="28"/>
        </w:rPr>
        <w:t>КУРСОВАЯ РАБОТА</w:t>
      </w:r>
    </w:p>
    <w:p w:rsidR="001F2052" w:rsidRPr="001F2052" w:rsidRDefault="001F2052" w:rsidP="001F2052">
      <w:pPr>
        <w:suppressAutoHyphens/>
        <w:spacing w:line="360" w:lineRule="auto"/>
        <w:ind w:firstLine="709"/>
        <w:jc w:val="center"/>
        <w:rPr>
          <w:sz w:val="28"/>
        </w:rPr>
      </w:pPr>
      <w:r w:rsidRPr="001F2052">
        <w:rPr>
          <w:sz w:val="28"/>
        </w:rPr>
        <w:t xml:space="preserve">по предмету </w:t>
      </w:r>
      <w:r>
        <w:rPr>
          <w:sz w:val="28"/>
        </w:rPr>
        <w:t>"</w:t>
      </w:r>
      <w:r w:rsidRPr="001F2052">
        <w:rPr>
          <w:sz w:val="28"/>
        </w:rPr>
        <w:t>Теория государства и права</w:t>
      </w:r>
      <w:r>
        <w:rPr>
          <w:sz w:val="28"/>
        </w:rPr>
        <w:t>"</w:t>
      </w:r>
    </w:p>
    <w:p w:rsidR="001F2052" w:rsidRPr="001F2052" w:rsidRDefault="001F2052" w:rsidP="001F2052">
      <w:pPr>
        <w:suppressAutoHyphens/>
        <w:spacing w:line="360" w:lineRule="auto"/>
        <w:ind w:firstLine="709"/>
        <w:jc w:val="center"/>
        <w:rPr>
          <w:sz w:val="28"/>
        </w:rPr>
      </w:pPr>
      <w:r w:rsidRPr="001F2052">
        <w:rPr>
          <w:sz w:val="28"/>
        </w:rPr>
        <w:t xml:space="preserve">на тему: </w:t>
      </w:r>
      <w:r>
        <w:rPr>
          <w:sz w:val="28"/>
        </w:rPr>
        <w:t>"</w:t>
      </w:r>
      <w:r w:rsidRPr="001F2052">
        <w:rPr>
          <w:sz w:val="28"/>
        </w:rPr>
        <w:t>Гражданское общество: понятие, структура, основные признаки</w:t>
      </w:r>
      <w:r>
        <w:rPr>
          <w:sz w:val="28"/>
        </w:rPr>
        <w:t>"</w:t>
      </w:r>
    </w:p>
    <w:p w:rsidR="001F2052" w:rsidRPr="001F2052" w:rsidRDefault="001F2052" w:rsidP="001F2052">
      <w:pPr>
        <w:suppressAutoHyphens/>
        <w:spacing w:line="360" w:lineRule="auto"/>
        <w:ind w:firstLine="709"/>
        <w:jc w:val="center"/>
        <w:rPr>
          <w:sz w:val="28"/>
        </w:rPr>
      </w:pPr>
    </w:p>
    <w:p w:rsidR="001F2052" w:rsidRPr="001F2052" w:rsidRDefault="001F2052" w:rsidP="001F2052">
      <w:pPr>
        <w:suppressAutoHyphens/>
        <w:spacing w:line="360" w:lineRule="auto"/>
        <w:ind w:firstLine="709"/>
        <w:jc w:val="center"/>
        <w:rPr>
          <w:sz w:val="28"/>
        </w:rPr>
      </w:pPr>
    </w:p>
    <w:p w:rsidR="001F2052" w:rsidRPr="001F2052" w:rsidRDefault="001F2052" w:rsidP="001F2052">
      <w:pPr>
        <w:suppressAutoHyphens/>
        <w:spacing w:line="360" w:lineRule="auto"/>
        <w:ind w:firstLine="709"/>
        <w:jc w:val="center"/>
        <w:rPr>
          <w:sz w:val="28"/>
        </w:rPr>
      </w:pPr>
    </w:p>
    <w:p w:rsidR="001F2052" w:rsidRDefault="001F2052" w:rsidP="001F2052">
      <w:pPr>
        <w:suppressAutoHyphens/>
        <w:spacing w:line="360" w:lineRule="auto"/>
        <w:ind w:left="5529"/>
        <w:rPr>
          <w:sz w:val="28"/>
        </w:rPr>
      </w:pPr>
      <w:r w:rsidRPr="001F2052">
        <w:rPr>
          <w:sz w:val="28"/>
        </w:rPr>
        <w:t>Студент</w:t>
      </w:r>
    </w:p>
    <w:p w:rsidR="001F2052" w:rsidRPr="001F2052" w:rsidRDefault="001F2052" w:rsidP="001F2052">
      <w:pPr>
        <w:suppressAutoHyphens/>
        <w:spacing w:line="360" w:lineRule="auto"/>
        <w:ind w:left="5529"/>
        <w:rPr>
          <w:sz w:val="28"/>
        </w:rPr>
      </w:pPr>
      <w:r w:rsidRPr="001F2052">
        <w:rPr>
          <w:sz w:val="28"/>
        </w:rPr>
        <w:t>группы Ю – 21з</w:t>
      </w:r>
    </w:p>
    <w:p w:rsidR="001F2052" w:rsidRPr="001F2052" w:rsidRDefault="001F2052" w:rsidP="001F2052">
      <w:pPr>
        <w:suppressAutoHyphens/>
        <w:spacing w:line="360" w:lineRule="auto"/>
        <w:ind w:left="5529"/>
        <w:rPr>
          <w:sz w:val="28"/>
        </w:rPr>
      </w:pPr>
      <w:r w:rsidRPr="001F2052">
        <w:rPr>
          <w:sz w:val="28"/>
        </w:rPr>
        <w:t>Макаров Николай Михайлович</w:t>
      </w:r>
    </w:p>
    <w:p w:rsidR="001F2052" w:rsidRPr="001F2052" w:rsidRDefault="001F2052" w:rsidP="001F2052">
      <w:pPr>
        <w:suppressAutoHyphens/>
        <w:spacing w:line="360" w:lineRule="auto"/>
        <w:ind w:left="5529"/>
        <w:rPr>
          <w:sz w:val="28"/>
        </w:rPr>
      </w:pPr>
      <w:r w:rsidRPr="001F2052">
        <w:rPr>
          <w:sz w:val="28"/>
        </w:rPr>
        <w:t>Преподаватель:</w:t>
      </w:r>
    </w:p>
    <w:p w:rsidR="001F2052" w:rsidRPr="001F2052" w:rsidRDefault="001F2052" w:rsidP="001F2052">
      <w:pPr>
        <w:suppressAutoHyphens/>
        <w:spacing w:line="360" w:lineRule="auto"/>
        <w:ind w:left="5529"/>
        <w:rPr>
          <w:sz w:val="28"/>
        </w:rPr>
      </w:pPr>
      <w:r w:rsidRPr="001F2052">
        <w:rPr>
          <w:sz w:val="28"/>
        </w:rPr>
        <w:t>Шиян В.И.</w:t>
      </w:r>
    </w:p>
    <w:p w:rsidR="001F2052" w:rsidRPr="001F2052" w:rsidRDefault="001F2052" w:rsidP="001F2052">
      <w:pPr>
        <w:suppressAutoHyphens/>
        <w:spacing w:line="360" w:lineRule="auto"/>
        <w:ind w:firstLine="709"/>
        <w:jc w:val="center"/>
        <w:rPr>
          <w:sz w:val="28"/>
        </w:rPr>
      </w:pPr>
    </w:p>
    <w:p w:rsidR="001F2052" w:rsidRPr="001F2052" w:rsidRDefault="001F2052" w:rsidP="001F2052">
      <w:pPr>
        <w:suppressAutoHyphens/>
        <w:spacing w:line="360" w:lineRule="auto"/>
        <w:ind w:firstLine="709"/>
        <w:jc w:val="center"/>
        <w:rPr>
          <w:sz w:val="28"/>
        </w:rPr>
      </w:pPr>
    </w:p>
    <w:p w:rsidR="001F2052" w:rsidRPr="001F2052" w:rsidRDefault="001F2052" w:rsidP="001F2052">
      <w:pPr>
        <w:suppressAutoHyphens/>
        <w:spacing w:line="360" w:lineRule="auto"/>
        <w:ind w:firstLine="709"/>
        <w:jc w:val="center"/>
        <w:rPr>
          <w:sz w:val="28"/>
        </w:rPr>
      </w:pPr>
    </w:p>
    <w:p w:rsidR="001F2052" w:rsidRPr="001F2052" w:rsidRDefault="001F2052" w:rsidP="001F2052">
      <w:pPr>
        <w:suppressAutoHyphens/>
        <w:spacing w:line="360" w:lineRule="auto"/>
        <w:ind w:firstLine="709"/>
        <w:jc w:val="center"/>
        <w:rPr>
          <w:sz w:val="28"/>
        </w:rPr>
      </w:pPr>
    </w:p>
    <w:p w:rsidR="001F2052" w:rsidRPr="001F2052" w:rsidRDefault="001F2052" w:rsidP="001F2052">
      <w:pPr>
        <w:suppressAutoHyphens/>
        <w:spacing w:line="360" w:lineRule="auto"/>
        <w:ind w:firstLine="709"/>
        <w:jc w:val="center"/>
        <w:rPr>
          <w:sz w:val="28"/>
        </w:rPr>
      </w:pPr>
      <w:r w:rsidRPr="001F2052">
        <w:rPr>
          <w:sz w:val="28"/>
        </w:rPr>
        <w:t xml:space="preserve">г. Малоярославец, </w:t>
      </w:r>
      <w:smartTag w:uri="urn:schemas-microsoft-com:office:smarttags" w:element="metricconverter">
        <w:smartTagPr>
          <w:attr w:name="ProductID" w:val="2007 г"/>
        </w:smartTagPr>
        <w:r w:rsidRPr="001F2052">
          <w:rPr>
            <w:sz w:val="28"/>
          </w:rPr>
          <w:t>2007 г</w:t>
        </w:r>
      </w:smartTag>
      <w:r w:rsidRPr="001F2052">
        <w:rPr>
          <w:sz w:val="28"/>
        </w:rPr>
        <w:t>.</w:t>
      </w:r>
    </w:p>
    <w:p w:rsidR="001F2052" w:rsidRPr="001F2052" w:rsidRDefault="001F2052" w:rsidP="001F2052">
      <w:pPr>
        <w:suppressAutoHyphens/>
        <w:spacing w:line="360" w:lineRule="auto"/>
        <w:ind w:firstLine="709"/>
        <w:jc w:val="both"/>
        <w:rPr>
          <w:sz w:val="28"/>
        </w:rPr>
      </w:pPr>
      <w:r>
        <w:rPr>
          <w:sz w:val="28"/>
        </w:rPr>
        <w:br w:type="page"/>
      </w:r>
      <w:r w:rsidRPr="001F2052">
        <w:rPr>
          <w:sz w:val="28"/>
        </w:rPr>
        <w:t>ОГЛАВЛЕНИЕ</w:t>
      </w:r>
    </w:p>
    <w:p w:rsidR="001417F5" w:rsidRPr="001F2052" w:rsidRDefault="001417F5" w:rsidP="001F2052">
      <w:pPr>
        <w:suppressAutoHyphens/>
        <w:spacing w:line="360" w:lineRule="auto"/>
        <w:ind w:firstLine="709"/>
        <w:jc w:val="both"/>
        <w:rPr>
          <w:sz w:val="28"/>
        </w:rPr>
      </w:pPr>
    </w:p>
    <w:p w:rsidR="001F2052" w:rsidRPr="001F2052" w:rsidRDefault="001F2052" w:rsidP="001F2052">
      <w:pPr>
        <w:suppressAutoHyphens/>
        <w:spacing w:line="360" w:lineRule="auto"/>
        <w:jc w:val="both"/>
        <w:rPr>
          <w:sz w:val="28"/>
        </w:rPr>
      </w:pPr>
      <w:r w:rsidRPr="001F2052">
        <w:rPr>
          <w:sz w:val="28"/>
        </w:rPr>
        <w:t>Введение</w:t>
      </w:r>
    </w:p>
    <w:p w:rsidR="001F2052" w:rsidRPr="001F2052" w:rsidRDefault="001F2052" w:rsidP="001F2052">
      <w:pPr>
        <w:suppressAutoHyphens/>
        <w:spacing w:line="360" w:lineRule="auto"/>
        <w:jc w:val="both"/>
        <w:rPr>
          <w:sz w:val="28"/>
        </w:rPr>
      </w:pPr>
      <w:r w:rsidRPr="001F2052">
        <w:rPr>
          <w:sz w:val="28"/>
        </w:rPr>
        <w:t>Глава 1. Историко-правовые аспекты формирования гражданского общества</w:t>
      </w:r>
    </w:p>
    <w:p w:rsidR="001F2052" w:rsidRPr="001F2052" w:rsidRDefault="001F2052" w:rsidP="001F2052">
      <w:pPr>
        <w:suppressAutoHyphens/>
        <w:spacing w:line="360" w:lineRule="auto"/>
        <w:jc w:val="both"/>
        <w:rPr>
          <w:sz w:val="28"/>
        </w:rPr>
      </w:pPr>
      <w:r w:rsidRPr="001F2052">
        <w:rPr>
          <w:sz w:val="28"/>
        </w:rPr>
        <w:t>Глава 2.</w:t>
      </w:r>
      <w:r w:rsidR="007C1535">
        <w:rPr>
          <w:sz w:val="28"/>
        </w:rPr>
        <w:t xml:space="preserve"> </w:t>
      </w:r>
      <w:r w:rsidRPr="001F2052">
        <w:rPr>
          <w:sz w:val="28"/>
        </w:rPr>
        <w:t>Гражданское обществ</w:t>
      </w:r>
      <w:r>
        <w:rPr>
          <w:sz w:val="28"/>
        </w:rPr>
        <w:t>о: понятие, структура, признаки</w:t>
      </w:r>
    </w:p>
    <w:p w:rsidR="001F2052" w:rsidRPr="001F2052" w:rsidRDefault="001F2052" w:rsidP="001F2052">
      <w:pPr>
        <w:suppressAutoHyphens/>
        <w:spacing w:line="360" w:lineRule="auto"/>
        <w:jc w:val="both"/>
        <w:rPr>
          <w:sz w:val="28"/>
        </w:rPr>
      </w:pPr>
      <w:r w:rsidRPr="001F2052">
        <w:rPr>
          <w:sz w:val="28"/>
        </w:rPr>
        <w:t>1.1 Понятие и структура гражданс</w:t>
      </w:r>
      <w:r>
        <w:rPr>
          <w:sz w:val="28"/>
        </w:rPr>
        <w:t>кого общества</w:t>
      </w:r>
    </w:p>
    <w:p w:rsidR="001F2052" w:rsidRPr="001F2052" w:rsidRDefault="001F2052" w:rsidP="001F2052">
      <w:pPr>
        <w:suppressAutoHyphens/>
        <w:spacing w:line="360" w:lineRule="auto"/>
        <w:jc w:val="both"/>
        <w:rPr>
          <w:sz w:val="28"/>
        </w:rPr>
      </w:pPr>
      <w:r w:rsidRPr="001F2052">
        <w:rPr>
          <w:sz w:val="28"/>
        </w:rPr>
        <w:t>1.2 Признаки гражд</w:t>
      </w:r>
      <w:r>
        <w:rPr>
          <w:sz w:val="28"/>
        </w:rPr>
        <w:t>анского общества, их содержание</w:t>
      </w:r>
    </w:p>
    <w:p w:rsidR="001F2052" w:rsidRPr="001F2052" w:rsidRDefault="001F2052" w:rsidP="001F2052">
      <w:pPr>
        <w:suppressAutoHyphens/>
        <w:spacing w:line="360" w:lineRule="auto"/>
        <w:jc w:val="both"/>
        <w:rPr>
          <w:sz w:val="28"/>
        </w:rPr>
      </w:pPr>
      <w:r w:rsidRPr="001F2052">
        <w:rPr>
          <w:sz w:val="28"/>
        </w:rPr>
        <w:t>Глава 3. Перспективы развития</w:t>
      </w:r>
      <w:r>
        <w:rPr>
          <w:sz w:val="28"/>
        </w:rPr>
        <w:t xml:space="preserve"> гражданского общества в России</w:t>
      </w:r>
    </w:p>
    <w:p w:rsidR="001F2052" w:rsidRPr="007C1535" w:rsidRDefault="001F2052" w:rsidP="001F2052">
      <w:pPr>
        <w:suppressAutoHyphens/>
        <w:spacing w:line="360" w:lineRule="auto"/>
        <w:jc w:val="both"/>
        <w:rPr>
          <w:sz w:val="28"/>
        </w:rPr>
      </w:pPr>
      <w:r>
        <w:rPr>
          <w:sz w:val="28"/>
        </w:rPr>
        <w:t>Заключение</w:t>
      </w:r>
    </w:p>
    <w:p w:rsidR="001F2052" w:rsidRPr="007C1535" w:rsidRDefault="001F2052" w:rsidP="001F2052">
      <w:pPr>
        <w:suppressAutoHyphens/>
        <w:spacing w:line="360" w:lineRule="auto"/>
        <w:jc w:val="both"/>
        <w:rPr>
          <w:sz w:val="28"/>
        </w:rPr>
      </w:pPr>
      <w:r>
        <w:rPr>
          <w:sz w:val="28"/>
        </w:rPr>
        <w:t>Библиография</w:t>
      </w:r>
    </w:p>
    <w:p w:rsidR="001417F5" w:rsidRPr="001F2052" w:rsidRDefault="001417F5" w:rsidP="001F2052">
      <w:pPr>
        <w:suppressAutoHyphens/>
        <w:spacing w:line="360" w:lineRule="auto"/>
        <w:ind w:firstLine="709"/>
        <w:jc w:val="both"/>
        <w:rPr>
          <w:sz w:val="28"/>
        </w:rPr>
      </w:pPr>
    </w:p>
    <w:p w:rsidR="001417F5" w:rsidRPr="001F2052" w:rsidRDefault="001F2052" w:rsidP="001F2052">
      <w:pPr>
        <w:suppressAutoHyphens/>
        <w:spacing w:line="360" w:lineRule="auto"/>
        <w:ind w:firstLine="709"/>
        <w:jc w:val="both"/>
        <w:rPr>
          <w:sz w:val="28"/>
        </w:rPr>
      </w:pPr>
      <w:r>
        <w:rPr>
          <w:sz w:val="28"/>
        </w:rPr>
        <w:br w:type="page"/>
      </w:r>
      <w:r w:rsidR="001417F5" w:rsidRPr="001F2052">
        <w:rPr>
          <w:sz w:val="28"/>
        </w:rPr>
        <w:t>ВВЕДЕНИЕ</w:t>
      </w:r>
    </w:p>
    <w:p w:rsidR="00590325" w:rsidRPr="001F2052" w:rsidRDefault="00590325" w:rsidP="001F2052">
      <w:pPr>
        <w:suppressAutoHyphens/>
        <w:spacing w:line="360" w:lineRule="auto"/>
        <w:ind w:firstLine="709"/>
        <w:jc w:val="both"/>
        <w:rPr>
          <w:sz w:val="28"/>
        </w:rPr>
      </w:pPr>
    </w:p>
    <w:p w:rsidR="001417F5" w:rsidRPr="001F2052" w:rsidRDefault="00590325" w:rsidP="001F2052">
      <w:pPr>
        <w:suppressAutoHyphens/>
        <w:spacing w:line="360" w:lineRule="auto"/>
        <w:ind w:firstLine="709"/>
        <w:jc w:val="both"/>
        <w:rPr>
          <w:sz w:val="28"/>
        </w:rPr>
      </w:pPr>
      <w:r w:rsidRPr="001F2052">
        <w:rPr>
          <w:sz w:val="28"/>
        </w:rPr>
        <w:t>Общество, отличное от государства, существовало всегда, но не всегда оно было гражданским обществом. Гражданское общество возникает в процессе отделения государства от социальных структур, обособления его как относительно самостоятельной сферы общественной жизни и разгосударствления ряда общественных отношений.</w:t>
      </w:r>
    </w:p>
    <w:p w:rsidR="00474439" w:rsidRPr="001F2052" w:rsidRDefault="00474439" w:rsidP="001F2052">
      <w:pPr>
        <w:suppressAutoHyphens/>
        <w:spacing w:line="360" w:lineRule="auto"/>
        <w:ind w:firstLine="709"/>
        <w:jc w:val="both"/>
        <w:rPr>
          <w:sz w:val="28"/>
        </w:rPr>
      </w:pPr>
      <w:r w:rsidRPr="001F2052">
        <w:rPr>
          <w:sz w:val="28"/>
        </w:rPr>
        <w:t xml:space="preserve">В научной литературе понятие </w:t>
      </w:r>
      <w:r w:rsidR="001F2052">
        <w:rPr>
          <w:sz w:val="28"/>
        </w:rPr>
        <w:t>"</w:t>
      </w:r>
      <w:r w:rsidRPr="001F2052">
        <w:rPr>
          <w:sz w:val="28"/>
        </w:rPr>
        <w:t>гражданское общество</w:t>
      </w:r>
      <w:r w:rsidR="001F2052">
        <w:rPr>
          <w:sz w:val="28"/>
        </w:rPr>
        <w:t>"</w:t>
      </w:r>
      <w:r w:rsidRPr="001F2052">
        <w:rPr>
          <w:sz w:val="28"/>
        </w:rPr>
        <w:t xml:space="preserve"> используется в разных смыслах. Следует начать с того определения, из которого исходит настоящее исследование. Прежде всего, следует разделить понимания гражданского общества как некоторого качества целостной национальной макро-общности, включающей государство, или как специфической части, элемента такой общности, в известном смысле противостоящей государству.</w:t>
      </w:r>
    </w:p>
    <w:p w:rsidR="001F2052" w:rsidRDefault="00474439" w:rsidP="001F2052">
      <w:pPr>
        <w:suppressAutoHyphens/>
        <w:spacing w:line="360" w:lineRule="auto"/>
        <w:ind w:firstLine="709"/>
        <w:jc w:val="both"/>
        <w:rPr>
          <w:sz w:val="28"/>
        </w:rPr>
      </w:pPr>
      <w:r w:rsidRPr="001F2052">
        <w:rPr>
          <w:sz w:val="28"/>
        </w:rPr>
        <w:t>Согласно первому пониманию, гражданское общество является синонимом открытого демократического общества и в этом смысле противостоит представлению о закрытом, авторитарном, тоталитарном обществе. При втором понимании речь идет не о типе общества, а о совокупности его элементов, обеспечивающих открытость, демократичность и гражданственность данного общества. В данной работе гражданское общество понимается именно в этом смысле. Другое существенное различие имеется между социально-политической и экзистенциальной (духовной) трактовками гражданского общества. В первом имеются в виду специфические общественные институты, а в случае их отсутствия или незрелости - социальные структуры (организации, сети), на основе которых такие институты могут сформироваться. Этот подход является общепринятым, и нет причин его отвергать. Во втором случае под гражданским обществом понимают совокупность социальных субъектов, обладающих внутренней свободой, ответственностью и высоким гражданским духом.</w:t>
      </w:r>
      <w:r w:rsidR="001F2052" w:rsidRPr="001F2052">
        <w:rPr>
          <w:sz w:val="28"/>
        </w:rPr>
        <w:t xml:space="preserve"> </w:t>
      </w:r>
      <w:r w:rsidR="00590325" w:rsidRPr="001F2052">
        <w:rPr>
          <w:sz w:val="28"/>
        </w:rPr>
        <w:t>На протяжении всей истории наиболее прогрессивные, мыслящие представители человечества пытались создать модель идеального общественного устройства, где царили бы разум, свобода, благополучие и справедливость.</w:t>
      </w:r>
    </w:p>
    <w:p w:rsidR="00590325" w:rsidRPr="001F2052" w:rsidRDefault="00590325" w:rsidP="001F2052">
      <w:pPr>
        <w:suppressAutoHyphens/>
        <w:spacing w:line="360" w:lineRule="auto"/>
        <w:ind w:firstLine="709"/>
        <w:jc w:val="both"/>
        <w:rPr>
          <w:sz w:val="28"/>
        </w:rPr>
      </w:pPr>
      <w:r w:rsidRPr="001F2052">
        <w:rPr>
          <w:sz w:val="28"/>
        </w:rPr>
        <w:t>Формирование гражданского общества в масштабе целых стран, больших регионов Европы и Америки, началось в Новое время. В развитии гражданского общества можно обозначить три этапа, переход от каждого из которых к последующему знаменовался существенными изменениями общественного и государственного строя, социальными и эолитическими потрясениями, массовыми движениями, столкновениями классов, коренными преобразованиями общественной идеологии.</w:t>
      </w:r>
    </w:p>
    <w:p w:rsidR="00077C65" w:rsidRPr="001F2052" w:rsidRDefault="00590325" w:rsidP="001F2052">
      <w:pPr>
        <w:suppressAutoHyphens/>
        <w:spacing w:line="360" w:lineRule="auto"/>
        <w:ind w:firstLine="709"/>
        <w:jc w:val="both"/>
        <w:rPr>
          <w:sz w:val="28"/>
        </w:rPr>
      </w:pPr>
      <w:r w:rsidRPr="001F2052">
        <w:rPr>
          <w:sz w:val="28"/>
        </w:rPr>
        <w:t>Гражданское общество определяется в курсовой работе как целостная общественная система, характеризующаяся развитостью рыночных отношений, наличием социальных классов и слоев, имеющих собственные, независимые от государства источники существования; экономической свободой производителей, наличием политических, социальных и личных свобод гражд</w:t>
      </w:r>
      <w:r w:rsidR="00077C65" w:rsidRPr="001F2052">
        <w:rPr>
          <w:sz w:val="28"/>
        </w:rPr>
        <w:t xml:space="preserve">ан, демократизмом политической </w:t>
      </w:r>
      <w:r w:rsidRPr="001F2052">
        <w:rPr>
          <w:sz w:val="28"/>
        </w:rPr>
        <w:t>власти, верховенством права</w:t>
      </w:r>
      <w:r w:rsidR="00077C65" w:rsidRPr="001F2052">
        <w:rPr>
          <w:sz w:val="28"/>
        </w:rPr>
        <w:t xml:space="preserve"> во всех областях общественной </w:t>
      </w:r>
      <w:r w:rsidRPr="001F2052">
        <w:rPr>
          <w:sz w:val="28"/>
        </w:rPr>
        <w:t>деятельности, включая государственную.</w:t>
      </w:r>
    </w:p>
    <w:p w:rsidR="003E722A" w:rsidRPr="001F2052" w:rsidRDefault="00590325" w:rsidP="001F2052">
      <w:pPr>
        <w:suppressAutoHyphens/>
        <w:spacing w:line="360" w:lineRule="auto"/>
        <w:ind w:firstLine="709"/>
        <w:jc w:val="both"/>
        <w:rPr>
          <w:sz w:val="28"/>
        </w:rPr>
      </w:pPr>
      <w:r w:rsidRPr="001F2052">
        <w:rPr>
          <w:sz w:val="28"/>
        </w:rPr>
        <w:t>В структуре гражданского общества выделяется пять систем (институтов): социальную (в узком смысле слова), экономическую, политическую, духовн</w:t>
      </w:r>
      <w:r w:rsidR="003E722A" w:rsidRPr="001F2052">
        <w:rPr>
          <w:sz w:val="28"/>
        </w:rPr>
        <w:t xml:space="preserve">о-культурную, информационную, </w:t>
      </w:r>
      <w:r w:rsidRPr="001F2052">
        <w:rPr>
          <w:sz w:val="28"/>
        </w:rPr>
        <w:t>Конституция Российской Федерации в полной мере закрепляет положения, направленные на обеспечение единства экономического пространства, поддержку конкуренции, свободу экономической деятельности (ч.1.ст. 8), защиту частной собственности, в том числе и на землю (ч.2. ст. 8, ст. 9)</w:t>
      </w:r>
      <w:r w:rsidR="003E722A" w:rsidRPr="001F2052">
        <w:rPr>
          <w:sz w:val="28"/>
        </w:rPr>
        <w:t>1</w:t>
      </w:r>
      <w:r w:rsidRPr="001F2052">
        <w:rPr>
          <w:sz w:val="28"/>
        </w:rPr>
        <w:t xml:space="preserve">. В то же время, </w:t>
      </w:r>
      <w:r w:rsidR="00077C65" w:rsidRPr="001F2052">
        <w:rPr>
          <w:sz w:val="28"/>
        </w:rPr>
        <w:t xml:space="preserve">есть </w:t>
      </w:r>
      <w:r w:rsidRPr="001F2052">
        <w:rPr>
          <w:sz w:val="28"/>
        </w:rPr>
        <w:t>недостаточность конституционно-правовых основ для активного участия государства в регулировании эко</w:t>
      </w:r>
      <w:r w:rsidR="00077C65" w:rsidRPr="001F2052">
        <w:rPr>
          <w:sz w:val="28"/>
        </w:rPr>
        <w:t>номических процессов в стране.</w:t>
      </w:r>
    </w:p>
    <w:p w:rsidR="00E52BA8" w:rsidRPr="001F2052" w:rsidRDefault="005371DD" w:rsidP="001F2052">
      <w:pPr>
        <w:suppressAutoHyphens/>
        <w:spacing w:line="360" w:lineRule="auto"/>
        <w:ind w:firstLine="709"/>
        <w:jc w:val="both"/>
        <w:rPr>
          <w:sz w:val="28"/>
        </w:rPr>
      </w:pPr>
      <w:r w:rsidRPr="001F2052">
        <w:rPr>
          <w:sz w:val="28"/>
        </w:rPr>
        <w:t xml:space="preserve">Актуальность </w:t>
      </w:r>
      <w:r w:rsidR="00077C65" w:rsidRPr="001F2052">
        <w:rPr>
          <w:sz w:val="28"/>
        </w:rPr>
        <w:t xml:space="preserve">темы курсовой работы </w:t>
      </w:r>
      <w:r w:rsidRPr="001F2052">
        <w:rPr>
          <w:sz w:val="28"/>
        </w:rPr>
        <w:t xml:space="preserve">обусловлена, прежде всего, тем обстоятельством, что современная экономическая и политическая ситуация в Российской Федерации самым настойчивым образом требует разработки взвешенной и продуманной стратегии развития государства. </w:t>
      </w:r>
      <w:r w:rsidR="00077C65" w:rsidRPr="001F2052">
        <w:rPr>
          <w:sz w:val="28"/>
        </w:rPr>
        <w:t>О</w:t>
      </w:r>
      <w:r w:rsidRPr="001F2052">
        <w:rPr>
          <w:sz w:val="28"/>
        </w:rPr>
        <w:t>тмечает</w:t>
      </w:r>
      <w:r w:rsidR="00077C65" w:rsidRPr="001F2052">
        <w:rPr>
          <w:sz w:val="28"/>
        </w:rPr>
        <w:t xml:space="preserve">ся </w:t>
      </w:r>
      <w:r w:rsidRPr="001F2052">
        <w:rPr>
          <w:sz w:val="28"/>
        </w:rPr>
        <w:t>несовершенство системы государственной</w:t>
      </w:r>
      <w:r w:rsidR="00077C65" w:rsidRPr="001F2052">
        <w:rPr>
          <w:sz w:val="28"/>
        </w:rPr>
        <w:t xml:space="preserve"> власти и гражданского общества</w:t>
      </w:r>
      <w:r w:rsidR="00E52BA8" w:rsidRPr="001F2052">
        <w:rPr>
          <w:sz w:val="28"/>
        </w:rPr>
        <w:t>.</w:t>
      </w:r>
    </w:p>
    <w:p w:rsidR="00A46B75" w:rsidRPr="001F2052" w:rsidRDefault="005371DD" w:rsidP="001F2052">
      <w:pPr>
        <w:suppressAutoHyphens/>
        <w:spacing w:line="360" w:lineRule="auto"/>
        <w:ind w:firstLine="709"/>
        <w:jc w:val="both"/>
        <w:rPr>
          <w:sz w:val="28"/>
        </w:rPr>
      </w:pPr>
      <w:r w:rsidRPr="001F2052">
        <w:rPr>
          <w:sz w:val="28"/>
        </w:rPr>
        <w:t xml:space="preserve">Причем, проявляется это несовершенство прежде всего в </w:t>
      </w:r>
      <w:r w:rsidR="001F2052">
        <w:rPr>
          <w:sz w:val="28"/>
        </w:rPr>
        <w:t>"</w:t>
      </w:r>
      <w:r w:rsidRPr="001F2052">
        <w:rPr>
          <w:sz w:val="28"/>
        </w:rPr>
        <w:t>недостаточной отлаженности государственного управления на различных уровнях</w:t>
      </w:r>
      <w:r w:rsidR="001F2052">
        <w:rPr>
          <w:sz w:val="28"/>
        </w:rPr>
        <w:t>"</w:t>
      </w:r>
      <w:r w:rsidRPr="001F2052">
        <w:rPr>
          <w:sz w:val="28"/>
        </w:rPr>
        <w:t xml:space="preserve">, в </w:t>
      </w:r>
      <w:r w:rsidR="001F2052">
        <w:rPr>
          <w:sz w:val="28"/>
        </w:rPr>
        <w:t>"</w:t>
      </w:r>
      <w:r w:rsidRPr="001F2052">
        <w:rPr>
          <w:sz w:val="28"/>
        </w:rPr>
        <w:t>ослаблении системы государственного регулирования и контроля</w:t>
      </w:r>
      <w:r w:rsidR="001F2052">
        <w:rPr>
          <w:sz w:val="28"/>
        </w:rPr>
        <w:t>"</w:t>
      </w:r>
      <w:r w:rsidRPr="001F2052">
        <w:rPr>
          <w:sz w:val="28"/>
        </w:rPr>
        <w:t xml:space="preserve">, в </w:t>
      </w:r>
      <w:r w:rsidR="001F2052">
        <w:rPr>
          <w:sz w:val="28"/>
        </w:rPr>
        <w:t>"</w:t>
      </w:r>
      <w:r w:rsidRPr="001F2052">
        <w:rPr>
          <w:sz w:val="28"/>
        </w:rPr>
        <w:t>ослаблении правового контроля за ситуацией в стране, в сращивании отдельных элементов исполнительной и законодательной власти с криминальными структурами</w:t>
      </w:r>
      <w:r w:rsidR="001F2052">
        <w:rPr>
          <w:sz w:val="28"/>
        </w:rPr>
        <w:t>"</w:t>
      </w:r>
      <w:r w:rsidRPr="001F2052">
        <w:rPr>
          <w:sz w:val="28"/>
        </w:rPr>
        <w:t>.</w:t>
      </w:r>
      <w:r w:rsidR="00E52BA8" w:rsidRPr="001F2052">
        <w:rPr>
          <w:sz w:val="28"/>
        </w:rPr>
        <w:t xml:space="preserve"> </w:t>
      </w:r>
      <w:r w:rsidRPr="001F2052">
        <w:rPr>
          <w:sz w:val="28"/>
        </w:rPr>
        <w:t>Гражданское общество находится в состоянии непрерывного движения, поиска наиболее совершенных гражданских отношений, формирования рациональных, цивилизованных властных структу</w:t>
      </w:r>
      <w:r w:rsidR="00711E73" w:rsidRPr="001F2052">
        <w:rPr>
          <w:sz w:val="28"/>
        </w:rPr>
        <w:t>р, свободной развитой личности.</w:t>
      </w:r>
    </w:p>
    <w:p w:rsidR="00483747" w:rsidRPr="001F2052" w:rsidRDefault="00A46B75" w:rsidP="001F2052">
      <w:pPr>
        <w:suppressAutoHyphens/>
        <w:spacing w:line="360" w:lineRule="auto"/>
        <w:ind w:firstLine="709"/>
        <w:jc w:val="both"/>
        <w:rPr>
          <w:sz w:val="28"/>
        </w:rPr>
      </w:pPr>
      <w:r w:rsidRPr="001F2052">
        <w:rPr>
          <w:sz w:val="28"/>
        </w:rPr>
        <w:t xml:space="preserve">Наконец, весьма широко распространена и даже господствует точка зрения о том, что в России не было, нет и, видимо, никогда не будет настоящего гражданского общества. По </w:t>
      </w:r>
      <w:r w:rsidR="00283C15" w:rsidRPr="001F2052">
        <w:rPr>
          <w:sz w:val="28"/>
        </w:rPr>
        <w:t xml:space="preserve">моему </w:t>
      </w:r>
      <w:r w:rsidRPr="001F2052">
        <w:rPr>
          <w:sz w:val="28"/>
        </w:rPr>
        <w:t>мнению, в России, несмотря на все трудности, ошибки и страдания, было, есть и будет гражданское общество. Вопрос в том, как оно устроено? Насколько оно свободно в своих действиях, способно ли воздействовать на государст</w:t>
      </w:r>
      <w:r w:rsidR="00474439" w:rsidRPr="001F2052">
        <w:rPr>
          <w:sz w:val="28"/>
        </w:rPr>
        <w:t>во и политическую жизнь страны?</w:t>
      </w:r>
    </w:p>
    <w:p w:rsidR="00A46B75" w:rsidRPr="001F2052" w:rsidRDefault="00A46B75" w:rsidP="001F2052">
      <w:pPr>
        <w:suppressAutoHyphens/>
        <w:spacing w:line="360" w:lineRule="auto"/>
        <w:ind w:firstLine="709"/>
        <w:jc w:val="both"/>
        <w:rPr>
          <w:sz w:val="28"/>
        </w:rPr>
      </w:pPr>
      <w:r w:rsidRPr="001F2052">
        <w:rPr>
          <w:sz w:val="28"/>
        </w:rPr>
        <w:t xml:space="preserve">Цель курсовой работы – исследовать понятие гражданского общества, </w:t>
      </w:r>
      <w:r w:rsidR="00283C15" w:rsidRPr="001F2052">
        <w:rPr>
          <w:sz w:val="28"/>
        </w:rPr>
        <w:t>раскрыть историко-правовые аспекты формирования гражданского общества, обосновать</w:t>
      </w:r>
      <w:r w:rsidRPr="001F2052">
        <w:rPr>
          <w:sz w:val="28"/>
        </w:rPr>
        <w:t xml:space="preserve"> структуру</w:t>
      </w:r>
      <w:r w:rsidR="00283C15" w:rsidRPr="001F2052">
        <w:rPr>
          <w:sz w:val="28"/>
        </w:rPr>
        <w:t xml:space="preserve"> общества и его основные признаки, </w:t>
      </w:r>
      <w:r w:rsidR="004B54A6" w:rsidRPr="001F2052">
        <w:rPr>
          <w:sz w:val="28"/>
        </w:rPr>
        <w:t>провести комплексный анализ перспектив развития гражданского общества в России</w:t>
      </w:r>
    </w:p>
    <w:p w:rsidR="00A46B75" w:rsidRPr="001F2052" w:rsidRDefault="00A46B75" w:rsidP="001F2052">
      <w:pPr>
        <w:suppressAutoHyphens/>
        <w:spacing w:line="360" w:lineRule="auto"/>
        <w:ind w:firstLine="709"/>
        <w:jc w:val="both"/>
        <w:rPr>
          <w:sz w:val="28"/>
        </w:rPr>
      </w:pPr>
      <w:r w:rsidRPr="001F2052">
        <w:rPr>
          <w:sz w:val="28"/>
        </w:rPr>
        <w:t>Исходя из поставленной цели, следует решить задачи:</w:t>
      </w:r>
    </w:p>
    <w:p w:rsidR="003E722A" w:rsidRPr="007C1535" w:rsidRDefault="00C9359F" w:rsidP="001F2052">
      <w:pPr>
        <w:suppressAutoHyphens/>
        <w:spacing w:line="360" w:lineRule="auto"/>
        <w:ind w:firstLine="709"/>
        <w:jc w:val="both"/>
        <w:rPr>
          <w:sz w:val="28"/>
        </w:rPr>
      </w:pPr>
      <w:r w:rsidRPr="001F2052">
        <w:rPr>
          <w:sz w:val="28"/>
        </w:rPr>
        <w:t xml:space="preserve">рассмотреть историко-правовые аспекты формирования гражданского общества, </w:t>
      </w:r>
      <w:r w:rsidR="00A46B75" w:rsidRPr="001F2052">
        <w:rPr>
          <w:sz w:val="28"/>
        </w:rPr>
        <w:t>исследовать понятие гражданского общества, проследить динамику развития взглядов на эту категорию, а также современное понимание гражданского общества;</w:t>
      </w:r>
      <w:r w:rsidR="001F2052" w:rsidRPr="001F2052">
        <w:rPr>
          <w:sz w:val="28"/>
        </w:rPr>
        <w:t xml:space="preserve"> </w:t>
      </w:r>
      <w:r w:rsidR="00A46B75" w:rsidRPr="001F2052">
        <w:rPr>
          <w:sz w:val="28"/>
        </w:rPr>
        <w:t>обосновать структуру, т.е. внутреннее строение гражданского общества, отражающее многообразие и взаимодействие его составляющих, обеспечивающее целостность и динамизм развития;</w:t>
      </w:r>
      <w:r w:rsidR="001F2052" w:rsidRPr="001F2052">
        <w:rPr>
          <w:sz w:val="28"/>
        </w:rPr>
        <w:t xml:space="preserve"> </w:t>
      </w:r>
    </w:p>
    <w:p w:rsidR="00A46B75" w:rsidRPr="001F2052" w:rsidRDefault="00A46B75" w:rsidP="001F2052">
      <w:pPr>
        <w:suppressAutoHyphens/>
        <w:spacing w:line="360" w:lineRule="auto"/>
        <w:ind w:firstLine="709"/>
        <w:jc w:val="both"/>
        <w:rPr>
          <w:sz w:val="28"/>
        </w:rPr>
      </w:pPr>
      <w:r w:rsidRPr="001F2052">
        <w:rPr>
          <w:sz w:val="28"/>
        </w:rPr>
        <w:t>выявить признаки гражданского общества, раскрыть их содержание;</w:t>
      </w:r>
    </w:p>
    <w:p w:rsidR="00C9359F" w:rsidRPr="001F2052" w:rsidRDefault="00C9359F" w:rsidP="001F2052">
      <w:pPr>
        <w:suppressAutoHyphens/>
        <w:spacing w:line="360" w:lineRule="auto"/>
        <w:ind w:firstLine="709"/>
        <w:jc w:val="both"/>
        <w:rPr>
          <w:sz w:val="28"/>
        </w:rPr>
      </w:pPr>
      <w:r w:rsidRPr="001F2052">
        <w:rPr>
          <w:sz w:val="28"/>
        </w:rPr>
        <w:t>провести комплексный анализ перспектив развития гражданского общества в России, рассмотреть системы взаимодействия государства, органов государственной власти и структур гражданского общества;</w:t>
      </w:r>
    </w:p>
    <w:p w:rsidR="00A46B75" w:rsidRPr="001F2052" w:rsidRDefault="00A46B75" w:rsidP="001F2052">
      <w:pPr>
        <w:suppressAutoHyphens/>
        <w:spacing w:line="360" w:lineRule="auto"/>
        <w:ind w:firstLine="709"/>
        <w:jc w:val="both"/>
        <w:rPr>
          <w:sz w:val="28"/>
        </w:rPr>
      </w:pPr>
      <w:r w:rsidRPr="001F2052">
        <w:rPr>
          <w:sz w:val="28"/>
        </w:rPr>
        <w:t>подвести итоги о проделанной работе.</w:t>
      </w:r>
    </w:p>
    <w:p w:rsidR="00A46B75" w:rsidRPr="001F2052" w:rsidRDefault="00A46B75" w:rsidP="001F2052">
      <w:pPr>
        <w:suppressAutoHyphens/>
        <w:spacing w:line="360" w:lineRule="auto"/>
        <w:ind w:firstLine="709"/>
        <w:jc w:val="both"/>
        <w:rPr>
          <w:sz w:val="28"/>
        </w:rPr>
      </w:pPr>
      <w:r w:rsidRPr="001F2052">
        <w:rPr>
          <w:sz w:val="28"/>
        </w:rPr>
        <w:t xml:space="preserve">Предметом гражданского общества является конституционно-правовое исследование, закономерности его формирования. Объектом – </w:t>
      </w:r>
      <w:r w:rsidR="00147D99" w:rsidRPr="001F2052">
        <w:rPr>
          <w:sz w:val="28"/>
        </w:rPr>
        <w:t>исследование политических, правовых, культурных</w:t>
      </w:r>
      <w:r w:rsidRPr="001F2052">
        <w:rPr>
          <w:sz w:val="28"/>
        </w:rPr>
        <w:t xml:space="preserve"> в</w:t>
      </w:r>
      <w:r w:rsidR="00147D99" w:rsidRPr="001F2052">
        <w:rPr>
          <w:sz w:val="28"/>
        </w:rPr>
        <w:t>заимоотношений</w:t>
      </w:r>
      <w:r w:rsidRPr="001F2052">
        <w:rPr>
          <w:sz w:val="28"/>
        </w:rPr>
        <w:t xml:space="preserve"> между членами общества, о</w:t>
      </w:r>
      <w:r w:rsidR="00147D99" w:rsidRPr="001F2052">
        <w:rPr>
          <w:sz w:val="28"/>
        </w:rPr>
        <w:t>снованных на правах личности.</w:t>
      </w:r>
    </w:p>
    <w:p w:rsidR="00147D99" w:rsidRPr="001F2052" w:rsidRDefault="001417F5" w:rsidP="001F2052">
      <w:pPr>
        <w:suppressAutoHyphens/>
        <w:spacing w:line="360" w:lineRule="auto"/>
        <w:ind w:firstLine="709"/>
        <w:jc w:val="both"/>
        <w:rPr>
          <w:sz w:val="28"/>
        </w:rPr>
      </w:pPr>
      <w:r w:rsidRPr="001F2052">
        <w:rPr>
          <w:sz w:val="28"/>
        </w:rPr>
        <w:t>Методологической базой курсовой работы</w:t>
      </w:r>
      <w:r w:rsidR="00147D99" w:rsidRPr="001F2052">
        <w:rPr>
          <w:sz w:val="28"/>
        </w:rPr>
        <w:t xml:space="preserve"> </w:t>
      </w:r>
      <w:r w:rsidRPr="001F2052">
        <w:rPr>
          <w:sz w:val="28"/>
        </w:rPr>
        <w:t>является общие и специальные научные методы, выступающие в кач</w:t>
      </w:r>
      <w:r w:rsidR="004B54A6" w:rsidRPr="001F2052">
        <w:rPr>
          <w:sz w:val="28"/>
        </w:rPr>
        <w:t>естве инструментов исследования, примененные в области теории государства и права.</w:t>
      </w:r>
      <w:r w:rsidRPr="001F2052">
        <w:rPr>
          <w:sz w:val="28"/>
        </w:rPr>
        <w:t xml:space="preserve"> Методы, используемые в данной курсовой работе</w:t>
      </w:r>
      <w:r w:rsidR="004B54A6" w:rsidRPr="001F2052">
        <w:rPr>
          <w:sz w:val="28"/>
        </w:rPr>
        <w:t>:</w:t>
      </w:r>
      <w:r w:rsidRPr="001F2052">
        <w:rPr>
          <w:sz w:val="28"/>
        </w:rPr>
        <w:t xml:space="preserve"> </w:t>
      </w:r>
      <w:r w:rsidR="00147D99" w:rsidRPr="001F2052">
        <w:rPr>
          <w:sz w:val="28"/>
        </w:rPr>
        <w:t>ситуационный метод подлежал использованию при разрешении конкретных споров и противоречий, возникающих в процессе становления гражданского общества в Российской Федерации</w:t>
      </w:r>
      <w:r w:rsidR="004B54A6" w:rsidRPr="001F2052">
        <w:rPr>
          <w:sz w:val="28"/>
        </w:rPr>
        <w:t>;</w:t>
      </w:r>
      <w:r w:rsidR="000101B6" w:rsidRPr="001F2052">
        <w:rPr>
          <w:sz w:val="28"/>
        </w:rPr>
        <w:t xml:space="preserve"> </w:t>
      </w:r>
      <w:r w:rsidR="00147D99" w:rsidRPr="001F2052">
        <w:rPr>
          <w:sz w:val="28"/>
        </w:rPr>
        <w:t>нормативный метод предполагает свое применение при исследовании проблематики правового обеспечения реализации конституционных норм</w:t>
      </w:r>
      <w:r w:rsidR="004B54A6" w:rsidRPr="001F2052">
        <w:rPr>
          <w:sz w:val="28"/>
        </w:rPr>
        <w:t>;</w:t>
      </w:r>
      <w:r w:rsidR="000101B6" w:rsidRPr="001F2052">
        <w:rPr>
          <w:sz w:val="28"/>
        </w:rPr>
        <w:t xml:space="preserve"> сравнительно-п</w:t>
      </w:r>
      <w:r w:rsidR="004B54A6" w:rsidRPr="001F2052">
        <w:rPr>
          <w:sz w:val="28"/>
        </w:rPr>
        <w:t>равовой; формально-юридический;</w:t>
      </w:r>
      <w:r w:rsidR="000101B6" w:rsidRPr="001F2052">
        <w:rPr>
          <w:sz w:val="28"/>
        </w:rPr>
        <w:t xml:space="preserve"> социологиче</w:t>
      </w:r>
      <w:r w:rsidR="004B54A6" w:rsidRPr="001F2052">
        <w:rPr>
          <w:sz w:val="28"/>
        </w:rPr>
        <w:t>ский, структурно-функциональный;</w:t>
      </w:r>
      <w:r w:rsidR="000101B6" w:rsidRPr="001F2052">
        <w:rPr>
          <w:sz w:val="28"/>
        </w:rPr>
        <w:t xml:space="preserve"> теоретико-прогностический.</w:t>
      </w:r>
    </w:p>
    <w:p w:rsidR="0013411B" w:rsidRPr="001F2052" w:rsidRDefault="001417F5" w:rsidP="001F2052">
      <w:pPr>
        <w:suppressAutoHyphens/>
        <w:spacing w:line="360" w:lineRule="auto"/>
        <w:ind w:firstLine="709"/>
        <w:jc w:val="both"/>
        <w:rPr>
          <w:sz w:val="28"/>
        </w:rPr>
      </w:pPr>
      <w:r w:rsidRPr="001F2052">
        <w:rPr>
          <w:sz w:val="28"/>
        </w:rPr>
        <w:t xml:space="preserve">При написании курсовой работы использовались работы ведущих отечественных и зарубежных специалистов по использованной проблеме, таких как Спиридонов Л.И., </w:t>
      </w:r>
      <w:r w:rsidR="00474439" w:rsidRPr="001F2052">
        <w:rPr>
          <w:sz w:val="28"/>
        </w:rPr>
        <w:t xml:space="preserve">Мицкевич А.В., Нерсесянц В.С., М.М. </w:t>
      </w:r>
      <w:r w:rsidRPr="001F2052">
        <w:rPr>
          <w:sz w:val="28"/>
        </w:rPr>
        <w:t>Дарендорф Р., Кленнер Г.</w:t>
      </w:r>
      <w:r w:rsidR="00474439" w:rsidRPr="001F2052">
        <w:rPr>
          <w:sz w:val="28"/>
        </w:rPr>
        <w:t xml:space="preserve">, Мамут Л.С., </w:t>
      </w:r>
      <w:r w:rsidRPr="001F2052">
        <w:rPr>
          <w:sz w:val="28"/>
        </w:rPr>
        <w:t>Манов</w:t>
      </w:r>
      <w:r w:rsidR="00474439" w:rsidRPr="001F2052">
        <w:rPr>
          <w:sz w:val="28"/>
        </w:rPr>
        <w:t xml:space="preserve"> Г.Н.</w:t>
      </w:r>
      <w:r w:rsidRPr="001F2052">
        <w:rPr>
          <w:sz w:val="28"/>
        </w:rPr>
        <w:t xml:space="preserve">, а также нормативно-методические материалы. Полный список использованной литературы </w:t>
      </w:r>
      <w:r w:rsidR="004B54A6" w:rsidRPr="001F2052">
        <w:rPr>
          <w:sz w:val="28"/>
        </w:rPr>
        <w:t>включает в себя 23 наименования, а также список нормативных правовых актов.</w:t>
      </w:r>
      <w:r w:rsidRPr="001F2052">
        <w:rPr>
          <w:sz w:val="28"/>
        </w:rPr>
        <w:t xml:space="preserve"> Во введении даются все необходимые характеристики курсовой работы.</w:t>
      </w:r>
      <w:r w:rsidR="001F2052" w:rsidRPr="001F2052">
        <w:rPr>
          <w:sz w:val="28"/>
        </w:rPr>
        <w:t xml:space="preserve"> </w:t>
      </w:r>
      <w:r w:rsidR="0013411B" w:rsidRPr="001F2052">
        <w:rPr>
          <w:sz w:val="28"/>
        </w:rPr>
        <w:t xml:space="preserve">Структура работы определена задачами и логикой проведенного исследования. </w:t>
      </w:r>
      <w:r w:rsidR="005371DD" w:rsidRPr="001F2052">
        <w:rPr>
          <w:sz w:val="28"/>
        </w:rPr>
        <w:t xml:space="preserve">Курсовая работа </w:t>
      </w:r>
      <w:r w:rsidR="0013411B" w:rsidRPr="001F2052">
        <w:rPr>
          <w:sz w:val="28"/>
        </w:rPr>
        <w:t xml:space="preserve">состоит из </w:t>
      </w:r>
      <w:r w:rsidR="004B54A6" w:rsidRPr="001F2052">
        <w:rPr>
          <w:sz w:val="28"/>
        </w:rPr>
        <w:t>введения, трех</w:t>
      </w:r>
      <w:r w:rsidR="0013411B" w:rsidRPr="001F2052">
        <w:rPr>
          <w:sz w:val="28"/>
        </w:rPr>
        <w:t xml:space="preserve"> глав</w:t>
      </w:r>
      <w:r w:rsidR="004B54A6" w:rsidRPr="001F2052">
        <w:rPr>
          <w:sz w:val="28"/>
        </w:rPr>
        <w:t xml:space="preserve">, </w:t>
      </w:r>
      <w:r w:rsidR="0013411B" w:rsidRPr="001F2052">
        <w:rPr>
          <w:sz w:val="28"/>
        </w:rPr>
        <w:t>заключения и списка использованных нормативных правовых актов и научной литературы</w:t>
      </w:r>
      <w:r w:rsidR="005371DD" w:rsidRPr="001F2052">
        <w:rPr>
          <w:sz w:val="28"/>
        </w:rPr>
        <w:t>, изло</w:t>
      </w:r>
      <w:r w:rsidR="00FA6E8C" w:rsidRPr="001F2052">
        <w:rPr>
          <w:sz w:val="28"/>
        </w:rPr>
        <w:t>женных на 31 странице</w:t>
      </w:r>
      <w:r w:rsidR="005371DD" w:rsidRPr="001F2052">
        <w:rPr>
          <w:sz w:val="28"/>
        </w:rPr>
        <w:t xml:space="preserve"> машинописного текста.</w:t>
      </w:r>
    </w:p>
    <w:p w:rsidR="001417F5" w:rsidRPr="001F2052" w:rsidRDefault="001F2052" w:rsidP="001F2052">
      <w:pPr>
        <w:suppressAutoHyphens/>
        <w:spacing w:line="360" w:lineRule="auto"/>
        <w:ind w:firstLine="709"/>
        <w:jc w:val="both"/>
        <w:rPr>
          <w:sz w:val="28"/>
        </w:rPr>
      </w:pPr>
      <w:r>
        <w:rPr>
          <w:sz w:val="28"/>
        </w:rPr>
        <w:br w:type="page"/>
      </w:r>
      <w:r w:rsidR="001417F5" w:rsidRPr="001F2052">
        <w:rPr>
          <w:sz w:val="28"/>
        </w:rPr>
        <w:t>Глава 1. ИСТОРИКО-ПРАВОВЫЕ АСПЕКТЫ</w:t>
      </w:r>
      <w:r w:rsidRPr="001F2052">
        <w:rPr>
          <w:sz w:val="28"/>
        </w:rPr>
        <w:t xml:space="preserve"> </w:t>
      </w:r>
      <w:r w:rsidR="001417F5" w:rsidRPr="001F2052">
        <w:rPr>
          <w:sz w:val="28"/>
        </w:rPr>
        <w:t>ФОРМИРОВАНИЯ ГРАЖДАНСКОГО ОБЩЕСТВА</w:t>
      </w:r>
    </w:p>
    <w:p w:rsidR="001417F5" w:rsidRPr="001F2052" w:rsidRDefault="001417F5" w:rsidP="001F2052">
      <w:pPr>
        <w:suppressAutoHyphens/>
        <w:spacing w:line="360" w:lineRule="auto"/>
        <w:ind w:firstLine="709"/>
        <w:jc w:val="both"/>
        <w:rPr>
          <w:sz w:val="28"/>
        </w:rPr>
      </w:pPr>
    </w:p>
    <w:p w:rsidR="001417F5" w:rsidRPr="001F2052" w:rsidRDefault="001417F5" w:rsidP="001F2052">
      <w:pPr>
        <w:suppressAutoHyphens/>
        <w:spacing w:line="360" w:lineRule="auto"/>
        <w:ind w:firstLine="709"/>
        <w:jc w:val="both"/>
        <w:rPr>
          <w:sz w:val="28"/>
        </w:rPr>
      </w:pPr>
      <w:r w:rsidRPr="001F2052">
        <w:rPr>
          <w:sz w:val="28"/>
        </w:rPr>
        <w:t>В последнее время проблемы гражданского общества, относящиеся к взаимосвязи личности, социальных групп, общественных формирований и государства находятся в центре внимания наших ученых, журналистов и политиков. И это понятно, поскольку формирование гражданского общества связано с развитием демократии, рыночной экономики и становлением правового государства - иначе говоря с глобальным социальным переустройством, в ходе которого должны были бы возникнуть структуры общественного контроля, гарантирующие обратную связь между человеком и обществом. Современные представления о гражданском обществе - результат их длительной эволюции в истории социально-философской и политической мысли, чем и объясняется их многообразие и противоречивость, и к чему я хотела бы сейчас обратиться, бросив беглый взгляд на историю данного понятия.</w:t>
      </w:r>
    </w:p>
    <w:p w:rsidR="00E52BA8" w:rsidRPr="001F2052" w:rsidRDefault="001417F5" w:rsidP="001F2052">
      <w:pPr>
        <w:suppressAutoHyphens/>
        <w:spacing w:line="360" w:lineRule="auto"/>
        <w:ind w:firstLine="709"/>
        <w:jc w:val="both"/>
        <w:rPr>
          <w:sz w:val="28"/>
        </w:rPr>
      </w:pPr>
      <w:r w:rsidRPr="001F2052">
        <w:rPr>
          <w:sz w:val="28"/>
        </w:rPr>
        <w:t xml:space="preserve">В теоретических исследованиях гражданского общества можно выделить две основные интерпретации его сущности, два различных понимания этого понятия. Наиболее традиционной, стала точка зрения, согласно которой </w:t>
      </w:r>
      <w:r w:rsidR="001F2052">
        <w:rPr>
          <w:sz w:val="28"/>
        </w:rPr>
        <w:t>"</w:t>
      </w:r>
      <w:r w:rsidRPr="001F2052">
        <w:rPr>
          <w:sz w:val="28"/>
        </w:rPr>
        <w:t>гражданское общество</w:t>
      </w:r>
      <w:r w:rsidR="001F2052">
        <w:rPr>
          <w:sz w:val="28"/>
        </w:rPr>
        <w:t>"</w:t>
      </w:r>
      <w:r w:rsidRPr="001F2052">
        <w:rPr>
          <w:sz w:val="28"/>
        </w:rPr>
        <w:t xml:space="preserve"> появляется с возникновением частной собственности и государства. Понятие "гражданское общество" используется здесь для характеристики определенного состояния общества и отождествляется с государством особого типа, в котором юридически обеспечены и политически защищены основные права и свободы личности, в силу чего оно может считаться цивилизованным, т. е. гражданским обществом.</w:t>
      </w:r>
      <w:r w:rsidR="001F2052" w:rsidRPr="001F2052">
        <w:rPr>
          <w:sz w:val="28"/>
        </w:rPr>
        <w:t xml:space="preserve"> </w:t>
      </w:r>
      <w:r w:rsidRPr="001F2052">
        <w:rPr>
          <w:sz w:val="28"/>
        </w:rPr>
        <w:t>Второе толкование гражданского общества связано с представлением о нем как об определенной сфере общества – сфере внегосуда</w:t>
      </w:r>
      <w:r w:rsidR="003E722A" w:rsidRPr="001F2052">
        <w:rPr>
          <w:sz w:val="28"/>
        </w:rPr>
        <w:t>рственных отношений и структур.</w:t>
      </w:r>
      <w:r w:rsidR="00AF1780" w:rsidRPr="001F2052">
        <w:rPr>
          <w:sz w:val="28"/>
        </w:rPr>
        <w:t xml:space="preserve"> </w:t>
      </w:r>
      <w:r w:rsidRPr="001F2052">
        <w:rPr>
          <w:sz w:val="28"/>
        </w:rPr>
        <w:t>И здесь возможны различные вариации: понимание гражданского общества как общества в целом, как особой его части, как социальной характеристики всех его членов и т. д. Начальный период - предыстория становления идеи гражданского общества, (с античности до X</w:t>
      </w:r>
      <w:r w:rsidR="00E52BA8" w:rsidRPr="001F2052">
        <w:rPr>
          <w:sz w:val="28"/>
        </w:rPr>
        <w:t>VI-XVII веков).</w:t>
      </w:r>
    </w:p>
    <w:p w:rsidR="0001489C" w:rsidRPr="001F2052" w:rsidRDefault="001417F5" w:rsidP="001F2052">
      <w:pPr>
        <w:suppressAutoHyphens/>
        <w:spacing w:line="360" w:lineRule="auto"/>
        <w:ind w:firstLine="709"/>
        <w:jc w:val="both"/>
        <w:rPr>
          <w:sz w:val="28"/>
        </w:rPr>
      </w:pPr>
      <w:r w:rsidRPr="001F2052">
        <w:rPr>
          <w:sz w:val="28"/>
        </w:rPr>
        <w:t xml:space="preserve">Словосочетание </w:t>
      </w:r>
      <w:r w:rsidR="001F2052">
        <w:rPr>
          <w:sz w:val="28"/>
        </w:rPr>
        <w:t>"</w:t>
      </w:r>
      <w:r w:rsidRPr="001F2052">
        <w:rPr>
          <w:sz w:val="28"/>
        </w:rPr>
        <w:t>гражданское общество</w:t>
      </w:r>
      <w:r w:rsidR="001F2052">
        <w:rPr>
          <w:sz w:val="28"/>
        </w:rPr>
        <w:t>"</w:t>
      </w:r>
      <w:r w:rsidRPr="001F2052">
        <w:rPr>
          <w:sz w:val="28"/>
        </w:rPr>
        <w:t xml:space="preserve"> в этот период имеет совершенно иной смысл, чем сегодня. Для античности и средневековья характерно отсутствие четкого разграничения между обществом и государством, поскольку государственное, общественное и полисное означали, по сути дела, одно и то же. Некоторые изменения в понимании гражданского общества происходят в эпоху Возрождения, когда внимание все больше акцентируется на отдельной личности, ликвидации неравенства, утверждении права в жизни суверенного государства. Но и здесь и личность, и общество еще растворены в государстве. Это время возникновения и развития идеи гражданского общества в концепциях естественного права и общественного договора XVII-XVIII веков. Этот период связан с концепциями, которые выражали потребности времени, сводившиеся к борьбе абсолютной монархии и зарождающейся буржуазной демократии. Согласно им общество приходит на смену естественному состоянию, независимо от того, как понимается последнее: как утраченный рай и "золотой век" (Руссо) или как "война всех против всех" (Гоббс)</w:t>
      </w:r>
      <w:r w:rsidR="0064323C" w:rsidRPr="001F2052">
        <w:rPr>
          <w:sz w:val="28"/>
        </w:rPr>
        <w:t>2</w:t>
      </w:r>
      <w:r w:rsidRPr="001F2052">
        <w:rPr>
          <w:sz w:val="28"/>
        </w:rPr>
        <w:t xml:space="preserve">. Переход к гражданскому состоянию сопровождается </w:t>
      </w:r>
      <w:r w:rsidR="001F2052">
        <w:rPr>
          <w:sz w:val="28"/>
        </w:rPr>
        <w:t>"</w:t>
      </w:r>
      <w:r w:rsidRPr="001F2052">
        <w:rPr>
          <w:sz w:val="28"/>
        </w:rPr>
        <w:t>заключением общественного договора</w:t>
      </w:r>
      <w:r w:rsidR="001F2052">
        <w:rPr>
          <w:sz w:val="28"/>
        </w:rPr>
        <w:t>"</w:t>
      </w:r>
      <w:r w:rsidR="0064323C" w:rsidRPr="001F2052">
        <w:rPr>
          <w:sz w:val="28"/>
        </w:rPr>
        <w:t>3</w:t>
      </w:r>
      <w:r w:rsidRPr="001F2052">
        <w:rPr>
          <w:sz w:val="28"/>
        </w:rPr>
        <w:t>, на основе которого народ и власть строят свои взаимоотношения. При этом подчеркивался принцип свободы личности, идея самоценности отдельного человека, уважение к его собственности и хозяйственной самостоятельности, неотъемлемости его гражданских прав. Формирование гражданского общества происходило параллельно с формированием государства нового типа - бу</w:t>
      </w:r>
      <w:r w:rsidR="0001489C" w:rsidRPr="001F2052">
        <w:rPr>
          <w:sz w:val="28"/>
        </w:rPr>
        <w:t>ржуазного государства.</w:t>
      </w:r>
      <w:r w:rsidR="00AF1780" w:rsidRPr="001F2052">
        <w:rPr>
          <w:sz w:val="28"/>
        </w:rPr>
        <w:t xml:space="preserve"> Наиболее видными представителями естественно-правовой теории и концепции гражданского общества были Т. Гоббс, стоявший на консервативной точке зрения, выражавший интересы прогрессивно настроенной английской аристократии, и Дж. Локк, считавшийся основателем буржуазного либерализма.</w:t>
      </w:r>
    </w:p>
    <w:p w:rsidR="00001250" w:rsidRPr="001F2052" w:rsidRDefault="001417F5" w:rsidP="001F2052">
      <w:pPr>
        <w:suppressAutoHyphens/>
        <w:spacing w:line="360" w:lineRule="auto"/>
        <w:ind w:firstLine="709"/>
        <w:jc w:val="both"/>
        <w:rPr>
          <w:sz w:val="28"/>
        </w:rPr>
      </w:pPr>
      <w:r w:rsidRPr="001F2052">
        <w:rPr>
          <w:sz w:val="28"/>
        </w:rPr>
        <w:t>Третьим периодом в развитии ид</w:t>
      </w:r>
      <w:r w:rsidR="00AF1780" w:rsidRPr="001F2052">
        <w:rPr>
          <w:sz w:val="28"/>
        </w:rPr>
        <w:t xml:space="preserve">еи гражданского общества будет </w:t>
      </w:r>
      <w:r w:rsidR="001F2052">
        <w:rPr>
          <w:sz w:val="28"/>
        </w:rPr>
        <w:t>"</w:t>
      </w:r>
      <w:r w:rsidR="00AF1780" w:rsidRPr="001F2052">
        <w:rPr>
          <w:sz w:val="28"/>
        </w:rPr>
        <w:t>институциональный период</w:t>
      </w:r>
      <w:r w:rsidR="001F2052">
        <w:rPr>
          <w:sz w:val="28"/>
        </w:rPr>
        <w:t>"</w:t>
      </w:r>
      <w:r w:rsidRPr="001F2052">
        <w:rPr>
          <w:sz w:val="28"/>
        </w:rPr>
        <w:t xml:space="preserve"> (XIX - первая четверть XX века), характеризующийся расширением сферы влияния, политического признания и утверждения идейного господства концепции гражданского общества в условиях буржуазных революций. Гражданское общество из теоретической конструкции превращается в особую сферу социальной реальности, приобретая т</w:t>
      </w:r>
      <w:r w:rsidR="00AF1780" w:rsidRPr="001F2052">
        <w:rPr>
          <w:sz w:val="28"/>
        </w:rPr>
        <w:t>ем самым онтологический статус.</w:t>
      </w:r>
      <w:r w:rsidR="00671E0D" w:rsidRPr="001F2052">
        <w:rPr>
          <w:sz w:val="28"/>
        </w:rPr>
        <w:t xml:space="preserve"> </w:t>
      </w:r>
      <w:r w:rsidRPr="001F2052">
        <w:rPr>
          <w:sz w:val="28"/>
        </w:rPr>
        <w:t xml:space="preserve">Толкование гражданского общества как особой внегосударственной сферы социального организма получило широкое распространение в Европе благодаря А. де Токвилю и его исследованию американской демократии. Согласно его теории, </w:t>
      </w:r>
      <w:r w:rsidR="001F2052">
        <w:rPr>
          <w:sz w:val="28"/>
        </w:rPr>
        <w:t>"</w:t>
      </w:r>
      <w:r w:rsidRPr="001F2052">
        <w:rPr>
          <w:sz w:val="28"/>
        </w:rPr>
        <w:t>гражданское общество, в отличие от государства, - это сфера, для которой характерны не принуждение, а добровольный выбор, авторитет морали, а не власти. При этом их взаимодействие плодотворно при условии, что государство является демократическим. Гражданские и политические организации способствуют взаимному развитию и обогащению</w:t>
      </w:r>
      <w:r w:rsidR="001F2052">
        <w:rPr>
          <w:sz w:val="28"/>
        </w:rPr>
        <w:t>"</w:t>
      </w:r>
      <w:r w:rsidRPr="001F2052">
        <w:rPr>
          <w:sz w:val="28"/>
        </w:rPr>
        <w:t>.</w:t>
      </w:r>
      <w:r w:rsidR="0064323C" w:rsidRPr="001F2052">
        <w:rPr>
          <w:sz w:val="28"/>
        </w:rPr>
        <w:t>4</w:t>
      </w:r>
      <w:r w:rsidR="0001489C" w:rsidRPr="001F2052">
        <w:rPr>
          <w:sz w:val="28"/>
        </w:rPr>
        <w:t xml:space="preserve"> То </w:t>
      </w:r>
      <w:r w:rsidRPr="001F2052">
        <w:rPr>
          <w:sz w:val="28"/>
        </w:rPr>
        <w:t>есть Токвиль не исключает политическое начало из сферы гражданского общества. Более того, характер взаимосвязи политических и гражданских ассоциаций опред</w:t>
      </w:r>
      <w:r w:rsidR="00E40ADA" w:rsidRPr="001F2052">
        <w:rPr>
          <w:sz w:val="28"/>
        </w:rPr>
        <w:t>еляет тип самого государства.</w:t>
      </w:r>
      <w:r w:rsidR="001F2052" w:rsidRPr="001F2052">
        <w:rPr>
          <w:sz w:val="28"/>
        </w:rPr>
        <w:t xml:space="preserve"> </w:t>
      </w:r>
      <w:r w:rsidRPr="001F2052">
        <w:rPr>
          <w:sz w:val="28"/>
        </w:rPr>
        <w:t>Четвертый этап, согласно нашей периодизации эволюции идеи гражданского общества, - 20-90-е годы XX века. На этом этапе происходит переход от практических требований экономической и политической свободы личности, характерных для предшествующего периода, к расширению свобод в сфере</w:t>
      </w:r>
      <w:r w:rsidR="00001250" w:rsidRPr="001F2052">
        <w:rPr>
          <w:sz w:val="28"/>
        </w:rPr>
        <w:t xml:space="preserve"> культуры, стилей жизни и т. д.</w:t>
      </w:r>
      <w:r w:rsidR="00671E0D" w:rsidRPr="001F2052">
        <w:rPr>
          <w:sz w:val="28"/>
        </w:rPr>
        <w:t xml:space="preserve"> </w:t>
      </w:r>
      <w:r w:rsidR="00AF1780" w:rsidRPr="001F2052">
        <w:rPr>
          <w:sz w:val="28"/>
        </w:rPr>
        <w:t xml:space="preserve">Постепенно появляются условия для трансформации дихотомии </w:t>
      </w:r>
      <w:r w:rsidR="001F2052">
        <w:rPr>
          <w:sz w:val="28"/>
        </w:rPr>
        <w:t>"</w:t>
      </w:r>
      <w:r w:rsidR="00AF1780" w:rsidRPr="001F2052">
        <w:rPr>
          <w:sz w:val="28"/>
        </w:rPr>
        <w:t>гражданское общество-государство</w:t>
      </w:r>
      <w:r w:rsidR="001F2052">
        <w:rPr>
          <w:sz w:val="28"/>
        </w:rPr>
        <w:t>"</w:t>
      </w:r>
      <w:r w:rsidR="00AF1780" w:rsidRPr="001F2052">
        <w:rPr>
          <w:sz w:val="28"/>
        </w:rPr>
        <w:t xml:space="preserve"> в более сложные конструкции.</w:t>
      </w:r>
      <w:r w:rsidR="00671E0D" w:rsidRPr="001F2052">
        <w:rPr>
          <w:sz w:val="28"/>
        </w:rPr>
        <w:t xml:space="preserve"> </w:t>
      </w:r>
      <w:r w:rsidR="00AF1780" w:rsidRPr="001F2052">
        <w:rPr>
          <w:sz w:val="28"/>
        </w:rPr>
        <w:t>В дальнейшем исследования гражданского общества и его связи с государством развивались по-западному в рамках локковской, гегелевской и токвилевской традиций.</w:t>
      </w:r>
      <w:r w:rsidR="00671E0D" w:rsidRPr="001F2052">
        <w:rPr>
          <w:sz w:val="28"/>
        </w:rPr>
        <w:t xml:space="preserve"> Локковская традиция способствовала ее политическому и юридическому анализу, токвилевская служила теоретической и практической основой для исследований конкретной структуры гражданского общества, а гегелевская способствовала формированию общеметодологических подходов к проблеме.</w:t>
      </w:r>
    </w:p>
    <w:p w:rsidR="001417F5" w:rsidRPr="001F2052" w:rsidRDefault="001417F5" w:rsidP="001F2052">
      <w:pPr>
        <w:suppressAutoHyphens/>
        <w:spacing w:line="360" w:lineRule="auto"/>
        <w:ind w:firstLine="709"/>
        <w:jc w:val="both"/>
        <w:rPr>
          <w:sz w:val="28"/>
        </w:rPr>
      </w:pPr>
      <w:r w:rsidRPr="001F2052">
        <w:rPr>
          <w:sz w:val="28"/>
        </w:rPr>
        <w:t>Гегель впервые в Новое время разграничил государство и гражданское общество, подчеркнув нет</w:t>
      </w:r>
      <w:r w:rsidR="00671E0D" w:rsidRPr="001F2052">
        <w:rPr>
          <w:sz w:val="28"/>
        </w:rPr>
        <w:t>ождественность первого второму.</w:t>
      </w:r>
    </w:p>
    <w:p w:rsidR="00AD2833" w:rsidRPr="001F2052" w:rsidRDefault="001417F5" w:rsidP="001F2052">
      <w:pPr>
        <w:suppressAutoHyphens/>
        <w:spacing w:line="360" w:lineRule="auto"/>
        <w:ind w:firstLine="709"/>
        <w:jc w:val="both"/>
        <w:rPr>
          <w:sz w:val="28"/>
        </w:rPr>
      </w:pPr>
      <w:r w:rsidRPr="001F2052">
        <w:rPr>
          <w:sz w:val="28"/>
        </w:rPr>
        <w:t>Идея гражданского общества получает свое практическое воплощение в системе устойчивых, общепринятых представлений об этом обществе, которые понимаются и разделяются большинством его членов. На этой стадии усиливаются такие признаки и факторы, как рационально-критическое отношение к социальной реальности, плюрализм верований, идей, мнений и др. Идея гражданского общества перестает быть лишь теоретической конструкцией, становясь достоянием обыденного сознания. Локковская модель гражданского общества вытесняется токвилевской. Возникают различные формы реального гражданского общества. В настоящее время уже мало кто отождествляет гражданское общество с государством, хотя бы даже и правовым, поскольку в таком случае понятие гражданское общество теряет собственное содержание. Гражданское общество теперь выполняет функцию связующего звена м</w:t>
      </w:r>
      <w:r w:rsidR="001F7393" w:rsidRPr="001F2052">
        <w:rPr>
          <w:sz w:val="28"/>
        </w:rPr>
        <w:t xml:space="preserve">ежду личностью и государством, </w:t>
      </w:r>
      <w:r w:rsidR="001F2052">
        <w:rPr>
          <w:sz w:val="28"/>
        </w:rPr>
        <w:t>"</w:t>
      </w:r>
      <w:r w:rsidR="001F7393" w:rsidRPr="001F2052">
        <w:rPr>
          <w:sz w:val="28"/>
        </w:rPr>
        <w:t>частной</w:t>
      </w:r>
      <w:r w:rsidR="001F2052">
        <w:rPr>
          <w:sz w:val="28"/>
        </w:rPr>
        <w:t>"</w:t>
      </w:r>
      <w:r w:rsidR="001F7393" w:rsidRPr="001F2052">
        <w:rPr>
          <w:sz w:val="28"/>
        </w:rPr>
        <w:t xml:space="preserve"> и </w:t>
      </w:r>
      <w:r w:rsidR="001F2052">
        <w:rPr>
          <w:sz w:val="28"/>
        </w:rPr>
        <w:t>"</w:t>
      </w:r>
      <w:r w:rsidR="001F7393" w:rsidRPr="001F2052">
        <w:rPr>
          <w:sz w:val="28"/>
        </w:rPr>
        <w:t>публичной</w:t>
      </w:r>
      <w:r w:rsidR="001F2052">
        <w:rPr>
          <w:sz w:val="28"/>
        </w:rPr>
        <w:t>"</w:t>
      </w:r>
      <w:r w:rsidRPr="001F2052">
        <w:rPr>
          <w:sz w:val="28"/>
        </w:rPr>
        <w:t xml:space="preserve"> сфера</w:t>
      </w:r>
      <w:r w:rsidR="001F7393" w:rsidRPr="001F2052">
        <w:rPr>
          <w:sz w:val="28"/>
        </w:rPr>
        <w:t>ми, частным и общим интересами.</w:t>
      </w:r>
      <w:r w:rsidR="001F2052" w:rsidRPr="001F2052">
        <w:rPr>
          <w:sz w:val="28"/>
        </w:rPr>
        <w:t xml:space="preserve"> </w:t>
      </w:r>
      <w:r w:rsidRPr="001F2052">
        <w:rPr>
          <w:sz w:val="28"/>
        </w:rPr>
        <w:t>Большое внимание разработке идеи гражданского общества в данном направлении уделяли американские с</w:t>
      </w:r>
      <w:r w:rsidR="00AD2833" w:rsidRPr="001F2052">
        <w:rPr>
          <w:sz w:val="28"/>
        </w:rPr>
        <w:t>оциологи Р. Нисбет и П. Бергер.</w:t>
      </w:r>
    </w:p>
    <w:p w:rsidR="00AD2833" w:rsidRPr="001F2052" w:rsidRDefault="001417F5" w:rsidP="001F2052">
      <w:pPr>
        <w:suppressAutoHyphens/>
        <w:spacing w:line="360" w:lineRule="auto"/>
        <w:ind w:firstLine="709"/>
        <w:jc w:val="both"/>
        <w:rPr>
          <w:sz w:val="28"/>
        </w:rPr>
      </w:pPr>
      <w:r w:rsidRPr="001F2052">
        <w:rPr>
          <w:sz w:val="28"/>
        </w:rPr>
        <w:t>Они также подчеркивали особую значимость и важность опосредующих структур: церкви, семьи, общин, добровольных объединений - в качестве посредника между индивидом и государством. Они предлагали политическим институтам всячески защищать и поощрять опосредующие структуры и использовать их везде, где только возможно.</w:t>
      </w:r>
      <w:r w:rsidR="001F2052" w:rsidRPr="001F2052">
        <w:rPr>
          <w:sz w:val="28"/>
        </w:rPr>
        <w:t xml:space="preserve"> </w:t>
      </w:r>
      <w:r w:rsidRPr="001F2052">
        <w:rPr>
          <w:sz w:val="28"/>
        </w:rPr>
        <w:t>Дальнейшая институционализация данной идеи приводит к образованию множества научных школ и течений, имеющих политическое значение, так или иначе влияющих на расстановку политических сил. Некоторые из них стимулируют новые социальные движения, гражданские инициативы, способствуют формированию социокультурных и правовых образцов, определяющих поведение людей и гарантирующих их права и свободы.</w:t>
      </w:r>
    </w:p>
    <w:p w:rsidR="001417F5" w:rsidRPr="001F2052" w:rsidRDefault="001F2052" w:rsidP="001F2052">
      <w:pPr>
        <w:suppressAutoHyphens/>
        <w:spacing w:line="360" w:lineRule="auto"/>
        <w:ind w:firstLine="709"/>
        <w:jc w:val="both"/>
        <w:rPr>
          <w:sz w:val="28"/>
        </w:rPr>
      </w:pPr>
      <w:r w:rsidRPr="007C1535">
        <w:rPr>
          <w:sz w:val="28"/>
        </w:rPr>
        <w:br w:type="page"/>
      </w:r>
      <w:r w:rsidR="00AD2833" w:rsidRPr="001F2052">
        <w:rPr>
          <w:sz w:val="28"/>
        </w:rPr>
        <w:t>Глава 2. ГРАЖДАНСКОЕ ОБЩЕСТВО:</w:t>
      </w:r>
      <w:r w:rsidR="00671E0D" w:rsidRPr="001F2052">
        <w:rPr>
          <w:sz w:val="28"/>
        </w:rPr>
        <w:t xml:space="preserve"> </w:t>
      </w:r>
      <w:r w:rsidR="001417F5" w:rsidRPr="001F2052">
        <w:rPr>
          <w:sz w:val="28"/>
        </w:rPr>
        <w:t>ПОНЯТИЕ,</w:t>
      </w:r>
      <w:r w:rsidRPr="001F2052">
        <w:rPr>
          <w:sz w:val="28"/>
        </w:rPr>
        <w:t xml:space="preserve"> </w:t>
      </w:r>
      <w:r w:rsidR="001417F5" w:rsidRPr="001F2052">
        <w:rPr>
          <w:sz w:val="28"/>
        </w:rPr>
        <w:t>СТРУКТУРА, ПРИЗНАКИ</w:t>
      </w:r>
    </w:p>
    <w:p w:rsidR="00E104E4" w:rsidRPr="001F2052" w:rsidRDefault="00E104E4" w:rsidP="001F2052">
      <w:pPr>
        <w:suppressAutoHyphens/>
        <w:spacing w:line="360" w:lineRule="auto"/>
        <w:ind w:firstLine="709"/>
        <w:jc w:val="both"/>
        <w:rPr>
          <w:sz w:val="28"/>
        </w:rPr>
      </w:pPr>
    </w:p>
    <w:p w:rsidR="001417F5" w:rsidRPr="001F2052" w:rsidRDefault="00AD2833" w:rsidP="001F2052">
      <w:pPr>
        <w:suppressAutoHyphens/>
        <w:spacing w:line="360" w:lineRule="auto"/>
        <w:ind w:firstLine="709"/>
        <w:jc w:val="both"/>
        <w:rPr>
          <w:sz w:val="28"/>
        </w:rPr>
      </w:pPr>
      <w:r w:rsidRPr="001F2052">
        <w:rPr>
          <w:sz w:val="28"/>
        </w:rPr>
        <w:t>2</w:t>
      </w:r>
      <w:r w:rsidR="001F2052">
        <w:rPr>
          <w:sz w:val="28"/>
        </w:rPr>
        <w:t>.1</w:t>
      </w:r>
      <w:r w:rsidR="001F2052" w:rsidRPr="007C1535">
        <w:rPr>
          <w:sz w:val="28"/>
        </w:rPr>
        <w:t xml:space="preserve"> </w:t>
      </w:r>
      <w:r w:rsidR="001417F5" w:rsidRPr="001F2052">
        <w:rPr>
          <w:sz w:val="28"/>
        </w:rPr>
        <w:t>Понятие и структура гражданского общества</w:t>
      </w:r>
    </w:p>
    <w:p w:rsidR="001F2052" w:rsidRPr="007C1535" w:rsidRDefault="001F2052" w:rsidP="001F2052">
      <w:pPr>
        <w:suppressAutoHyphens/>
        <w:spacing w:line="360" w:lineRule="auto"/>
        <w:ind w:firstLine="709"/>
        <w:jc w:val="both"/>
        <w:rPr>
          <w:sz w:val="28"/>
        </w:rPr>
      </w:pPr>
    </w:p>
    <w:p w:rsidR="001417F5" w:rsidRPr="001F2052" w:rsidRDefault="00BF655E" w:rsidP="001F2052">
      <w:pPr>
        <w:suppressAutoHyphens/>
        <w:spacing w:line="360" w:lineRule="auto"/>
        <w:ind w:firstLine="709"/>
        <w:jc w:val="both"/>
        <w:rPr>
          <w:sz w:val="28"/>
        </w:rPr>
      </w:pPr>
      <w:r w:rsidRPr="001F2052">
        <w:rPr>
          <w:sz w:val="28"/>
        </w:rPr>
        <w:t xml:space="preserve">Термин </w:t>
      </w:r>
      <w:r w:rsidR="001F2052">
        <w:rPr>
          <w:sz w:val="28"/>
        </w:rPr>
        <w:t>"</w:t>
      </w:r>
      <w:r w:rsidRPr="001F2052">
        <w:rPr>
          <w:sz w:val="28"/>
        </w:rPr>
        <w:t>гражданское общество</w:t>
      </w:r>
      <w:r w:rsidR="001F2052">
        <w:rPr>
          <w:sz w:val="28"/>
        </w:rPr>
        <w:t>"</w:t>
      </w:r>
      <w:r w:rsidRPr="001F2052">
        <w:rPr>
          <w:sz w:val="28"/>
        </w:rPr>
        <w:t xml:space="preserve"> прочно входит в категориальный аппарат правоведов, историков, философов, социологов, политологов и т.д. При этом очевиден большой разброс как в конкретном определении различными авторами самого понятия </w:t>
      </w:r>
      <w:r w:rsidR="001F2052">
        <w:rPr>
          <w:sz w:val="28"/>
        </w:rPr>
        <w:t>"</w:t>
      </w:r>
      <w:r w:rsidRPr="001F2052">
        <w:rPr>
          <w:sz w:val="28"/>
        </w:rPr>
        <w:t>гражданское общество</w:t>
      </w:r>
      <w:r w:rsidR="001F2052">
        <w:rPr>
          <w:sz w:val="28"/>
        </w:rPr>
        <w:t>"</w:t>
      </w:r>
      <w:r w:rsidRPr="001F2052">
        <w:rPr>
          <w:sz w:val="28"/>
        </w:rPr>
        <w:t>, так и в подходах к его анализу.</w:t>
      </w:r>
      <w:r w:rsidR="00671E0D" w:rsidRPr="001F2052">
        <w:rPr>
          <w:sz w:val="28"/>
        </w:rPr>
        <w:t xml:space="preserve"> </w:t>
      </w:r>
      <w:r w:rsidR="001417F5" w:rsidRPr="001F2052">
        <w:rPr>
          <w:sz w:val="28"/>
        </w:rPr>
        <w:t>Можно вынести несколько определений этого термина, но основная идея, конечно же, у них одна.</w:t>
      </w:r>
    </w:p>
    <w:p w:rsidR="001417F5" w:rsidRPr="001F2052" w:rsidRDefault="001417F5" w:rsidP="001F2052">
      <w:pPr>
        <w:suppressAutoHyphens/>
        <w:spacing w:line="360" w:lineRule="auto"/>
        <w:ind w:firstLine="709"/>
        <w:jc w:val="both"/>
        <w:rPr>
          <w:sz w:val="28"/>
        </w:rPr>
      </w:pPr>
      <w:r w:rsidRPr="001F2052">
        <w:rPr>
          <w:sz w:val="28"/>
        </w:rPr>
        <w:t>Гражданское общество - это 1) наличие собственности в распоряжении людей (индивидуальное или коллективное владение);</w:t>
      </w:r>
    </w:p>
    <w:p w:rsidR="001417F5" w:rsidRPr="001F2052" w:rsidRDefault="001417F5" w:rsidP="001F2052">
      <w:pPr>
        <w:suppressAutoHyphens/>
        <w:spacing w:line="360" w:lineRule="auto"/>
        <w:ind w:firstLine="709"/>
        <w:jc w:val="both"/>
        <w:rPr>
          <w:sz w:val="28"/>
        </w:rPr>
      </w:pPr>
      <w:r w:rsidRPr="001F2052">
        <w:rPr>
          <w:sz w:val="28"/>
        </w:rPr>
        <w:t>наличие развитой многообразной структуры, отражающей многообразие интересов различных групп и слоев, развит</w:t>
      </w:r>
      <w:r w:rsidR="006618C4" w:rsidRPr="001F2052">
        <w:rPr>
          <w:sz w:val="28"/>
        </w:rPr>
        <w:t>ой и разветвленной демократии;</w:t>
      </w:r>
    </w:p>
    <w:p w:rsidR="001417F5" w:rsidRPr="001F2052" w:rsidRDefault="001417F5" w:rsidP="001F2052">
      <w:pPr>
        <w:suppressAutoHyphens/>
        <w:spacing w:line="360" w:lineRule="auto"/>
        <w:ind w:firstLine="709"/>
        <w:jc w:val="both"/>
        <w:rPr>
          <w:sz w:val="28"/>
        </w:rPr>
      </w:pPr>
      <w:r w:rsidRPr="001F2052">
        <w:rPr>
          <w:sz w:val="28"/>
        </w:rPr>
        <w:t>высокий уровень интеллектуального, психологического развития членов общества, их способности к самодеятельности при включенности в тот или иной и</w:t>
      </w:r>
      <w:r w:rsidR="006618C4" w:rsidRPr="001F2052">
        <w:rPr>
          <w:sz w:val="28"/>
        </w:rPr>
        <w:t>нститут гражданского общества;</w:t>
      </w:r>
    </w:p>
    <w:p w:rsidR="001417F5" w:rsidRPr="001F2052" w:rsidRDefault="001417F5" w:rsidP="001F2052">
      <w:pPr>
        <w:suppressAutoHyphens/>
        <w:spacing w:line="360" w:lineRule="auto"/>
        <w:ind w:firstLine="709"/>
        <w:jc w:val="both"/>
        <w:rPr>
          <w:sz w:val="28"/>
        </w:rPr>
      </w:pPr>
      <w:r w:rsidRPr="001F2052">
        <w:rPr>
          <w:sz w:val="28"/>
        </w:rPr>
        <w:t>законообеспеченность населения, то есть функцион</w:t>
      </w:r>
      <w:r w:rsidR="006618C4" w:rsidRPr="001F2052">
        <w:rPr>
          <w:sz w:val="28"/>
        </w:rPr>
        <w:t>ирование правового государства.</w:t>
      </w:r>
    </w:p>
    <w:p w:rsidR="00AF1A96" w:rsidRPr="001F2052" w:rsidRDefault="00BF655E" w:rsidP="001F2052">
      <w:pPr>
        <w:suppressAutoHyphens/>
        <w:spacing w:line="360" w:lineRule="auto"/>
        <w:ind w:firstLine="709"/>
        <w:jc w:val="both"/>
        <w:rPr>
          <w:sz w:val="28"/>
        </w:rPr>
      </w:pPr>
      <w:r w:rsidRPr="001F2052">
        <w:rPr>
          <w:sz w:val="28"/>
        </w:rPr>
        <w:t>Гражданским обществом можно считать такую общность людей, где достигнуто оптимальное соотношение всех сфер общественной жизни: экономической, политической, социальной и духовной, где обеспечено постоянное поступательное движение общества вперед.</w:t>
      </w:r>
      <w:r w:rsidR="00AF1A96" w:rsidRPr="001F2052">
        <w:rPr>
          <w:sz w:val="28"/>
        </w:rPr>
        <w:t xml:space="preserve"> </w:t>
      </w:r>
      <w:r w:rsidR="001F2052">
        <w:rPr>
          <w:sz w:val="28"/>
        </w:rPr>
        <w:t>"</w:t>
      </w:r>
      <w:r w:rsidR="00AF1A96" w:rsidRPr="001F2052">
        <w:rPr>
          <w:sz w:val="28"/>
        </w:rPr>
        <w:t>Гражданское общество - это такое общество, в котором различные по своей природе объединения граждан (партии, союзы, профсоюзы, кооперативы, группы) осуществляют связь между человеком и государством и не позволяют последнему узурпировать личность</w:t>
      </w:r>
      <w:r w:rsidR="001F2052">
        <w:rPr>
          <w:sz w:val="28"/>
        </w:rPr>
        <w:t>"</w:t>
      </w:r>
      <w:r w:rsidR="00AF1A96" w:rsidRPr="001F2052">
        <w:rPr>
          <w:sz w:val="28"/>
        </w:rPr>
        <w:t>.</w:t>
      </w:r>
    </w:p>
    <w:p w:rsidR="0064323C" w:rsidRPr="001F2052" w:rsidRDefault="00AD2833" w:rsidP="001F2052">
      <w:pPr>
        <w:suppressAutoHyphens/>
        <w:spacing w:line="360" w:lineRule="auto"/>
        <w:ind w:firstLine="709"/>
        <w:jc w:val="both"/>
        <w:rPr>
          <w:sz w:val="28"/>
        </w:rPr>
      </w:pPr>
      <w:r w:rsidRPr="001F2052">
        <w:rPr>
          <w:sz w:val="28"/>
        </w:rPr>
        <w:t>То есть при наличии гражданского общества, правительства - это лишь один элемент, сосуществующий с различными институтами, партиями, ассоциациями и пр.</w:t>
      </w:r>
    </w:p>
    <w:p w:rsidR="001417F5" w:rsidRPr="001F2052" w:rsidRDefault="001417F5" w:rsidP="001F2052">
      <w:pPr>
        <w:suppressAutoHyphens/>
        <w:spacing w:line="360" w:lineRule="auto"/>
        <w:ind w:firstLine="709"/>
        <w:jc w:val="both"/>
        <w:rPr>
          <w:sz w:val="28"/>
        </w:rPr>
      </w:pPr>
      <w:r w:rsidRPr="001F2052">
        <w:rPr>
          <w:sz w:val="28"/>
        </w:rPr>
        <w:t>Все это разнообразие носит название плюрализма и предполагает, что многие организации и институты демократического общества не зависят от правительства для своего существования, законности и авторитета. При существовании гражданского общества государство выступает выразителем компромисса различных сил в обществе. Экономической основой гражданского общества является право на частную собственность. В противном случае создается ситуация, когда каждый гражданин вынужден служить государству на тех условиях, которые ему диктует государственная власть.</w:t>
      </w:r>
    </w:p>
    <w:p w:rsidR="001417F5" w:rsidRPr="001F2052" w:rsidRDefault="001417F5" w:rsidP="001F2052">
      <w:pPr>
        <w:suppressAutoHyphens/>
        <w:spacing w:line="360" w:lineRule="auto"/>
        <w:ind w:firstLine="709"/>
        <w:jc w:val="both"/>
        <w:rPr>
          <w:sz w:val="28"/>
        </w:rPr>
      </w:pPr>
      <w:r w:rsidRPr="001F2052">
        <w:rPr>
          <w:sz w:val="28"/>
        </w:rPr>
        <w:t>По сути дела, интересы меньшинств в гражданском обществе выражают различные социальные, политические, культурные и прочие союзы, группы, блоки, партии. Они могут быть как государственными, так и независимыми. Это позволяет отдельным людям осуществлять свои права и обязанности граждан демократического общества. Посредством участия в этих организациях разнообразными способами можно оказывать влияние на принятие политических решений.</w:t>
      </w:r>
    </w:p>
    <w:p w:rsidR="0064323C" w:rsidRPr="001F2052" w:rsidRDefault="001417F5" w:rsidP="001F2052">
      <w:pPr>
        <w:suppressAutoHyphens/>
        <w:spacing w:line="360" w:lineRule="auto"/>
        <w:ind w:firstLine="709"/>
        <w:jc w:val="both"/>
        <w:rPr>
          <w:sz w:val="28"/>
        </w:rPr>
      </w:pPr>
      <w:r w:rsidRPr="001F2052">
        <w:rPr>
          <w:sz w:val="28"/>
        </w:rPr>
        <w:t>Гражданское общество существует и функционирует в противоречивом единстве с государством. При демократическом режиме оно взаимодействует с государством, при тоталитарном - стоит в пассивной или активной оппозиции к государству.</w:t>
      </w:r>
    </w:p>
    <w:p w:rsidR="001417F5" w:rsidRPr="001F2052" w:rsidRDefault="001417F5" w:rsidP="001F2052">
      <w:pPr>
        <w:suppressAutoHyphens/>
        <w:spacing w:line="360" w:lineRule="auto"/>
        <w:ind w:firstLine="709"/>
        <w:jc w:val="both"/>
        <w:rPr>
          <w:sz w:val="28"/>
        </w:rPr>
      </w:pPr>
      <w:r w:rsidRPr="001F2052">
        <w:rPr>
          <w:sz w:val="28"/>
        </w:rPr>
        <w:t>Отметим, что в основе любого гражданского общества лежат ряд наиболее общих идей и принципов, независимо от специфики той или иной страны. К ним относятся</w:t>
      </w:r>
      <w:r w:rsidR="0064323C" w:rsidRPr="001F2052">
        <w:rPr>
          <w:sz w:val="28"/>
        </w:rPr>
        <w:t>:</w:t>
      </w:r>
    </w:p>
    <w:p w:rsidR="00AD2833" w:rsidRPr="001F2052" w:rsidRDefault="001417F5" w:rsidP="001F2052">
      <w:pPr>
        <w:suppressAutoHyphens/>
        <w:spacing w:line="360" w:lineRule="auto"/>
        <w:ind w:firstLine="709"/>
        <w:jc w:val="both"/>
        <w:rPr>
          <w:sz w:val="28"/>
        </w:rPr>
      </w:pPr>
      <w:r w:rsidRPr="001F2052">
        <w:rPr>
          <w:sz w:val="28"/>
        </w:rPr>
        <w:t>экономическая свобода, многообразие форм собственности, рыночные отношения;</w:t>
      </w:r>
    </w:p>
    <w:p w:rsidR="00AD2833" w:rsidRPr="001F2052" w:rsidRDefault="00AD2833" w:rsidP="001F2052">
      <w:pPr>
        <w:suppressAutoHyphens/>
        <w:spacing w:line="360" w:lineRule="auto"/>
        <w:ind w:firstLine="709"/>
        <w:jc w:val="both"/>
        <w:rPr>
          <w:sz w:val="28"/>
        </w:rPr>
      </w:pPr>
      <w:r w:rsidRPr="001F2052">
        <w:rPr>
          <w:sz w:val="28"/>
        </w:rPr>
        <w:t>легитимность и демократический характер власти;</w:t>
      </w:r>
    </w:p>
    <w:p w:rsidR="00F67FC8" w:rsidRPr="001F2052" w:rsidRDefault="001417F5" w:rsidP="001F2052">
      <w:pPr>
        <w:suppressAutoHyphens/>
        <w:spacing w:line="360" w:lineRule="auto"/>
        <w:ind w:firstLine="709"/>
        <w:jc w:val="both"/>
        <w:rPr>
          <w:sz w:val="28"/>
        </w:rPr>
      </w:pPr>
      <w:r w:rsidRPr="001F2052">
        <w:rPr>
          <w:sz w:val="28"/>
        </w:rPr>
        <w:t>безусловное признание и защита естественных</w:t>
      </w:r>
      <w:r w:rsidR="001F2052">
        <w:rPr>
          <w:sz w:val="28"/>
        </w:rPr>
        <w:t xml:space="preserve"> </w:t>
      </w:r>
      <w:r w:rsidRPr="001F2052">
        <w:rPr>
          <w:sz w:val="28"/>
        </w:rPr>
        <w:t>прав и свобод человека и гражданина;</w:t>
      </w:r>
    </w:p>
    <w:p w:rsidR="00AF1A96" w:rsidRPr="001F2052" w:rsidRDefault="001417F5" w:rsidP="001F2052">
      <w:pPr>
        <w:suppressAutoHyphens/>
        <w:spacing w:line="360" w:lineRule="auto"/>
        <w:ind w:firstLine="709"/>
        <w:jc w:val="both"/>
        <w:rPr>
          <w:sz w:val="28"/>
        </w:rPr>
      </w:pPr>
      <w:r w:rsidRPr="001F2052">
        <w:rPr>
          <w:sz w:val="28"/>
        </w:rPr>
        <w:t>классовый мир, партнёрство и национальное согласие;</w:t>
      </w:r>
    </w:p>
    <w:p w:rsidR="001417F5" w:rsidRPr="001F2052" w:rsidRDefault="001417F5" w:rsidP="001F2052">
      <w:pPr>
        <w:suppressAutoHyphens/>
        <w:spacing w:line="360" w:lineRule="auto"/>
        <w:ind w:firstLine="709"/>
        <w:jc w:val="both"/>
        <w:rPr>
          <w:sz w:val="28"/>
        </w:rPr>
      </w:pPr>
      <w:r w:rsidRPr="001F2052">
        <w:rPr>
          <w:sz w:val="28"/>
        </w:rPr>
        <w:t>правовое государство, ос</w:t>
      </w:r>
      <w:r w:rsidR="00AD2833" w:rsidRPr="001F2052">
        <w:rPr>
          <w:sz w:val="28"/>
        </w:rPr>
        <w:t>нованное на принципе разделения</w:t>
      </w:r>
      <w:r w:rsidRPr="001F2052">
        <w:rPr>
          <w:sz w:val="28"/>
        </w:rPr>
        <w:t xml:space="preserve"> и взаимодействия властей;</w:t>
      </w:r>
    </w:p>
    <w:p w:rsidR="001417F5" w:rsidRPr="001F2052" w:rsidRDefault="001417F5" w:rsidP="001F2052">
      <w:pPr>
        <w:suppressAutoHyphens/>
        <w:spacing w:line="360" w:lineRule="auto"/>
        <w:ind w:firstLine="709"/>
        <w:jc w:val="both"/>
        <w:rPr>
          <w:sz w:val="28"/>
        </w:rPr>
      </w:pPr>
      <w:r w:rsidRPr="001F2052">
        <w:rPr>
          <w:sz w:val="28"/>
        </w:rPr>
        <w:t>равенство всех пред законом и правосудием, надёжная юридическая защищённость личности;</w:t>
      </w:r>
    </w:p>
    <w:p w:rsidR="001417F5" w:rsidRPr="001F2052" w:rsidRDefault="001417F5" w:rsidP="001F2052">
      <w:pPr>
        <w:suppressAutoHyphens/>
        <w:spacing w:line="360" w:lineRule="auto"/>
        <w:ind w:firstLine="709"/>
        <w:jc w:val="both"/>
        <w:rPr>
          <w:sz w:val="28"/>
        </w:rPr>
      </w:pPr>
      <w:r w:rsidRPr="001F2052">
        <w:rPr>
          <w:sz w:val="28"/>
        </w:rPr>
        <w:t>политический и идеологический плюрализм, наличие легальной оппозиции;</w:t>
      </w:r>
    </w:p>
    <w:p w:rsidR="001417F5" w:rsidRPr="001F2052" w:rsidRDefault="001417F5" w:rsidP="001F2052">
      <w:pPr>
        <w:suppressAutoHyphens/>
        <w:spacing w:line="360" w:lineRule="auto"/>
        <w:ind w:firstLine="709"/>
        <w:jc w:val="both"/>
        <w:rPr>
          <w:sz w:val="28"/>
        </w:rPr>
      </w:pPr>
      <w:r w:rsidRPr="001F2052">
        <w:rPr>
          <w:sz w:val="28"/>
        </w:rPr>
        <w:t>свобода слова и печати, независимость средств массовой информации;</w:t>
      </w:r>
    </w:p>
    <w:p w:rsidR="001417F5" w:rsidRPr="001F2052" w:rsidRDefault="001417F5" w:rsidP="001F2052">
      <w:pPr>
        <w:suppressAutoHyphens/>
        <w:spacing w:line="360" w:lineRule="auto"/>
        <w:ind w:firstLine="709"/>
        <w:jc w:val="both"/>
        <w:rPr>
          <w:sz w:val="28"/>
        </w:rPr>
      </w:pPr>
      <w:r w:rsidRPr="001F2052">
        <w:rPr>
          <w:sz w:val="28"/>
        </w:rPr>
        <w:t>невмешательство государства в частную жизнь граждан, их взаимные обязанности и ответственность;</w:t>
      </w:r>
    </w:p>
    <w:p w:rsidR="001417F5" w:rsidRPr="001F2052" w:rsidRDefault="001417F5" w:rsidP="001F2052">
      <w:pPr>
        <w:suppressAutoHyphens/>
        <w:spacing w:line="360" w:lineRule="auto"/>
        <w:ind w:firstLine="709"/>
        <w:jc w:val="both"/>
        <w:rPr>
          <w:sz w:val="28"/>
        </w:rPr>
      </w:pPr>
      <w:r w:rsidRPr="001F2052">
        <w:rPr>
          <w:sz w:val="28"/>
        </w:rPr>
        <w:t>эффективная социальная политика, обеспечивающая достойный уровень жизни людей.</w:t>
      </w:r>
    </w:p>
    <w:p w:rsidR="00947528" w:rsidRPr="001F2052" w:rsidRDefault="001417F5" w:rsidP="001F2052">
      <w:pPr>
        <w:suppressAutoHyphens/>
        <w:spacing w:line="360" w:lineRule="auto"/>
        <w:ind w:firstLine="709"/>
        <w:jc w:val="both"/>
        <w:rPr>
          <w:sz w:val="28"/>
        </w:rPr>
      </w:pPr>
      <w:r w:rsidRPr="001F2052">
        <w:rPr>
          <w:sz w:val="28"/>
        </w:rPr>
        <w:t xml:space="preserve">Таким образом, </w:t>
      </w:r>
      <w:r w:rsidR="00A23D9A" w:rsidRPr="001F2052">
        <w:rPr>
          <w:sz w:val="28"/>
        </w:rPr>
        <w:t>гражданское общество определяется как целостная общественная система, характеризующаяся развитостью рыночных отношений, наличием социальных классов и слоев, имеющих собственные, независимые от государства источники существования; экономической свободой производителей, наличием политических, социальных и личных свобод граждан, демократизмом политической власти, верховенством права во всех областях общественной деятельности, включая государственную.</w:t>
      </w:r>
    </w:p>
    <w:p w:rsidR="003928DE" w:rsidRPr="001F2052" w:rsidRDefault="00DC2200" w:rsidP="001F2052">
      <w:pPr>
        <w:suppressAutoHyphens/>
        <w:spacing w:line="360" w:lineRule="auto"/>
        <w:ind w:firstLine="709"/>
        <w:jc w:val="both"/>
        <w:rPr>
          <w:sz w:val="28"/>
        </w:rPr>
      </w:pPr>
      <w:r w:rsidRPr="001F2052">
        <w:rPr>
          <w:sz w:val="28"/>
        </w:rPr>
        <w:t>Структура гражданского общества — это внутреннее строение общества, отражающее многообразие и взаимодействие его составляющих, обеспечивающее целостность и динамизм развития.</w:t>
      </w:r>
    </w:p>
    <w:p w:rsidR="00DC2200" w:rsidRPr="001F2052" w:rsidRDefault="00DC2200" w:rsidP="001F2052">
      <w:pPr>
        <w:suppressAutoHyphens/>
        <w:spacing w:line="360" w:lineRule="auto"/>
        <w:ind w:firstLine="709"/>
        <w:jc w:val="both"/>
        <w:rPr>
          <w:sz w:val="28"/>
        </w:rPr>
      </w:pPr>
      <w:r w:rsidRPr="001F2052">
        <w:rPr>
          <w:sz w:val="28"/>
        </w:rPr>
        <w:t>Системообразующим началом, генерирующим интеллектуальную и волевую энергию общества, является человек с его естественными потребностями и интересами, внешне выраженными в юридических правах и обязанностях. Составляющими частями (элементами) структуры выступают различные общности и объединения людей и устойчивые взаимосвязи (отношения) между ними.</w:t>
      </w:r>
    </w:p>
    <w:p w:rsidR="00DC2200" w:rsidRPr="001F2052" w:rsidRDefault="00DC2200" w:rsidP="001F2052">
      <w:pPr>
        <w:suppressAutoHyphens/>
        <w:spacing w:line="360" w:lineRule="auto"/>
        <w:ind w:firstLine="709"/>
        <w:jc w:val="both"/>
        <w:rPr>
          <w:sz w:val="28"/>
        </w:rPr>
      </w:pPr>
      <w:r w:rsidRPr="001F2052">
        <w:rPr>
          <w:sz w:val="28"/>
        </w:rPr>
        <w:t>Структуру современного гражданского общества можно представить в виде пяти основных систем, отражающих соответствующие сферы его жизнедеятельности. Это социальная (в узком смысле слова), экономическая, политическая, духовно-культурная и информационная системы.</w:t>
      </w:r>
    </w:p>
    <w:p w:rsidR="000E677D" w:rsidRPr="001F2052" w:rsidRDefault="000E677D" w:rsidP="001F2052">
      <w:pPr>
        <w:suppressAutoHyphens/>
        <w:spacing w:line="360" w:lineRule="auto"/>
        <w:ind w:firstLine="709"/>
        <w:jc w:val="both"/>
        <w:rPr>
          <w:sz w:val="28"/>
        </w:rPr>
      </w:pPr>
      <w:r w:rsidRPr="001F2052">
        <w:rPr>
          <w:sz w:val="28"/>
        </w:rPr>
        <w:t>В социальной сфере институтами гражданского общество являются семья и различные коллективы людей: трудовые, служебные, коллективы, основанные на взаимной дружбе, коллективы по интересам (клубы, охотничьи, рыбаловецкие коллективы, садоводческие товарищества и т.д.), детские, молодежные организации, не носящие политического характера (например, организации бойскаутов). Следует отметить, в данном случае имеется в виду социальная сфера – это сфера всей общественной жизни, включая экономическую, политическую, духовно-культурную, информационную сферы.</w:t>
      </w:r>
    </w:p>
    <w:p w:rsidR="000E677D" w:rsidRPr="001F2052" w:rsidRDefault="000E677D" w:rsidP="001F2052">
      <w:pPr>
        <w:suppressAutoHyphens/>
        <w:spacing w:line="360" w:lineRule="auto"/>
        <w:ind w:firstLine="709"/>
        <w:jc w:val="both"/>
        <w:rPr>
          <w:sz w:val="28"/>
        </w:rPr>
      </w:pPr>
      <w:r w:rsidRPr="001F2052">
        <w:rPr>
          <w:sz w:val="28"/>
        </w:rPr>
        <w:t>В экономической сфере институтами гражданского общества являются организации, предприятия, учреждения, занимающиеся производством материальных благ, оказанием различного рода услуг, как материального, так и нематериального характера (банковско-кредитные учреждения, туристические фирмы, организации по возмездному оказанию юридических услуг).</w:t>
      </w:r>
    </w:p>
    <w:p w:rsidR="00F67FC8" w:rsidRPr="001F2052" w:rsidRDefault="000E677D" w:rsidP="001F2052">
      <w:pPr>
        <w:suppressAutoHyphens/>
        <w:spacing w:line="360" w:lineRule="auto"/>
        <w:ind w:firstLine="709"/>
        <w:jc w:val="both"/>
        <w:rPr>
          <w:sz w:val="28"/>
        </w:rPr>
      </w:pPr>
      <w:r w:rsidRPr="001F2052">
        <w:rPr>
          <w:sz w:val="28"/>
        </w:rPr>
        <w:t xml:space="preserve">В политической сфере </w:t>
      </w:r>
      <w:r w:rsidR="00205D48" w:rsidRPr="001F2052">
        <w:rPr>
          <w:sz w:val="28"/>
        </w:rPr>
        <w:t>институтами</w:t>
      </w:r>
      <w:r w:rsidRPr="001F2052">
        <w:rPr>
          <w:sz w:val="28"/>
        </w:rPr>
        <w:t xml:space="preserve"> гражданского общества являются политические партии, организации, движения различной политической ориентации (правые, левые, </w:t>
      </w:r>
      <w:r w:rsidR="00205D48" w:rsidRPr="001F2052">
        <w:rPr>
          <w:sz w:val="28"/>
        </w:rPr>
        <w:t>центристские, религиозные</w:t>
      </w:r>
      <w:r w:rsidRPr="001F2052">
        <w:rPr>
          <w:sz w:val="28"/>
        </w:rPr>
        <w:t>)</w:t>
      </w:r>
      <w:r w:rsidR="00205D48" w:rsidRPr="001F2052">
        <w:rPr>
          <w:sz w:val="28"/>
        </w:rPr>
        <w:t>, преследующие политические цели, участвую</w:t>
      </w:r>
      <w:r w:rsidR="00947528" w:rsidRPr="001F2052">
        <w:rPr>
          <w:sz w:val="28"/>
        </w:rPr>
        <w:t>щие в борьбе за государственную</w:t>
      </w:r>
      <w:r w:rsidR="00205D48" w:rsidRPr="001F2052">
        <w:rPr>
          <w:sz w:val="28"/>
        </w:rPr>
        <w:t xml:space="preserve"> или му</w:t>
      </w:r>
      <w:r w:rsidR="00947528" w:rsidRPr="001F2052">
        <w:rPr>
          <w:sz w:val="28"/>
        </w:rPr>
        <w:t>ниципальную (публичную власть).</w:t>
      </w:r>
      <w:r w:rsidR="00F67FC8" w:rsidRPr="001F2052">
        <w:rPr>
          <w:sz w:val="28"/>
        </w:rPr>
        <w:t xml:space="preserve"> </w:t>
      </w:r>
      <w:r w:rsidR="00205D48" w:rsidRPr="001F2052">
        <w:rPr>
          <w:sz w:val="28"/>
        </w:rPr>
        <w:t>Сюда же входят молодежные политические организации (например, коммунистические союзы молодежи).</w:t>
      </w:r>
    </w:p>
    <w:p w:rsidR="00F67FC8" w:rsidRPr="001F2052" w:rsidRDefault="00205D48" w:rsidP="001F2052">
      <w:pPr>
        <w:suppressAutoHyphens/>
        <w:spacing w:line="360" w:lineRule="auto"/>
        <w:ind w:firstLine="709"/>
        <w:jc w:val="both"/>
        <w:rPr>
          <w:sz w:val="28"/>
        </w:rPr>
      </w:pPr>
      <w:r w:rsidRPr="001F2052">
        <w:rPr>
          <w:sz w:val="28"/>
        </w:rPr>
        <w:t>Важнейшим институтом гражданского общества в политической сфере является местное самоуправление, органы которого совместно с органами государства представляют систему публичной власти и являются связующим звеном между гражданским обществом и государством. Все вышеуказанные институты совместно с государством составляют политическую систему общества.</w:t>
      </w:r>
      <w:r w:rsidR="00F67FC8" w:rsidRPr="001F2052">
        <w:rPr>
          <w:sz w:val="28"/>
        </w:rPr>
        <w:t xml:space="preserve"> </w:t>
      </w:r>
      <w:r w:rsidRPr="001F2052">
        <w:rPr>
          <w:sz w:val="28"/>
        </w:rPr>
        <w:t>Своеобразием отличается такой институт гражданского общества, как профессиональные союзы (профсоюзы). Они действуют как в политической, так и в экономической сфере.</w:t>
      </w:r>
    </w:p>
    <w:p w:rsidR="00205D48" w:rsidRPr="001F2052" w:rsidRDefault="00205D48" w:rsidP="001F2052">
      <w:pPr>
        <w:suppressAutoHyphens/>
        <w:spacing w:line="360" w:lineRule="auto"/>
        <w:ind w:firstLine="709"/>
        <w:jc w:val="both"/>
        <w:rPr>
          <w:sz w:val="28"/>
        </w:rPr>
      </w:pPr>
      <w:r w:rsidRPr="001F2052">
        <w:rPr>
          <w:sz w:val="28"/>
        </w:rPr>
        <w:t xml:space="preserve">В духовно-культурной сфере институтами гражданского общества являются учреждения культуры, творческие организации и союзы, </w:t>
      </w:r>
      <w:r w:rsidR="00EE74E1" w:rsidRPr="001F2052">
        <w:rPr>
          <w:sz w:val="28"/>
        </w:rPr>
        <w:t>образовательные учреждения, физкультурные и спортивные клубы, союзы (федерации), церковь и религиозные (конфессиональные) организации, не носящие политического характера.</w:t>
      </w:r>
    </w:p>
    <w:p w:rsidR="00F304AF" w:rsidRPr="001F2052" w:rsidRDefault="00F304AF" w:rsidP="001F2052">
      <w:pPr>
        <w:suppressAutoHyphens/>
        <w:spacing w:line="360" w:lineRule="auto"/>
        <w:ind w:firstLine="709"/>
        <w:jc w:val="both"/>
        <w:rPr>
          <w:sz w:val="28"/>
        </w:rPr>
      </w:pPr>
      <w:r w:rsidRPr="001F2052">
        <w:rPr>
          <w:sz w:val="28"/>
        </w:rPr>
        <w:t>В информационной сфере институтами гражданского общества являются средства массовой информации (газеты и журналы, радио и телевидение, информационные страницы Интернета).</w:t>
      </w:r>
      <w:r w:rsidR="00460CDC" w:rsidRPr="001F2052">
        <w:rPr>
          <w:sz w:val="28"/>
        </w:rPr>
        <w:t xml:space="preserve"> </w:t>
      </w:r>
      <w:r w:rsidRPr="001F2052">
        <w:rPr>
          <w:sz w:val="28"/>
        </w:rPr>
        <w:t>В тоталитарном государстве все вышеуказанные сферы общественной жизни оказываются либо полностью огосударствленными, либо находятся под жестким, всеобъемлющим контролем</w:t>
      </w:r>
      <w:r w:rsidR="00E91158" w:rsidRPr="001F2052">
        <w:rPr>
          <w:sz w:val="28"/>
        </w:rPr>
        <w:t xml:space="preserve"> органов государства, а в идеологизированном государстве, каковым был бывший СССР, и под контролем организаций правящей партии (в СССР – Коммунистической партии Советского Союза - КПСС).</w:t>
      </w:r>
    </w:p>
    <w:p w:rsidR="00311B1D" w:rsidRPr="001F2052" w:rsidRDefault="00E91158" w:rsidP="001F2052">
      <w:pPr>
        <w:suppressAutoHyphens/>
        <w:spacing w:line="360" w:lineRule="auto"/>
        <w:ind w:firstLine="709"/>
        <w:jc w:val="both"/>
        <w:rPr>
          <w:sz w:val="28"/>
        </w:rPr>
      </w:pPr>
      <w:r w:rsidRPr="001F2052">
        <w:rPr>
          <w:sz w:val="28"/>
        </w:rPr>
        <w:t>Наиболее огосударствленными в бывшем СССР оказались</w:t>
      </w:r>
      <w:r w:rsidR="00311B1D" w:rsidRPr="001F2052">
        <w:rPr>
          <w:sz w:val="28"/>
        </w:rPr>
        <w:t xml:space="preserve"> экономическая и политическая сферы.</w:t>
      </w:r>
      <w:r w:rsidR="00460CDC" w:rsidRPr="001F2052">
        <w:rPr>
          <w:sz w:val="28"/>
        </w:rPr>
        <w:t xml:space="preserve"> </w:t>
      </w:r>
      <w:r w:rsidR="00311B1D" w:rsidRPr="001F2052">
        <w:rPr>
          <w:sz w:val="28"/>
        </w:rPr>
        <w:t>В экономической сфере признавалась только социалистическая (государственная и колхозно-кооперативная) форма собственности на средства производства. Частная собственность была запрещена, была предусмотрена уголовная ответственность за частнопредпринимательсткую деятельность и коммерческое посредничество (ст.153 УК РСФСР 1960 г.).</w:t>
      </w:r>
      <w:r w:rsidR="00247F07" w:rsidRPr="001F2052">
        <w:rPr>
          <w:sz w:val="28"/>
        </w:rPr>
        <w:t>11</w:t>
      </w:r>
      <w:r w:rsidR="00311B1D" w:rsidRPr="001F2052">
        <w:rPr>
          <w:sz w:val="28"/>
        </w:rPr>
        <w:t xml:space="preserve"> Вследствие этого организации, предприятия, учреждения, занимающиеся производством материальных благ, оказанием различного рода услуг как материального, так и нематериального характера, были в основном государственными. Колхозной формой собственности являлись коллективные хозяйства (колхозы), занятые преимущественно в сфере сельского хозяйства. Фактически колхозы пользовались</w:t>
      </w:r>
      <w:r w:rsidR="00792AC1" w:rsidRPr="001F2052">
        <w:rPr>
          <w:sz w:val="28"/>
        </w:rPr>
        <w:t xml:space="preserve"> никакой самостоятельностью, их деятельность полностью контролировалась государственными органами и КПСС. Производственные кооперативы представляли ничтожно малый процент в экономической системе советского общества.</w:t>
      </w:r>
    </w:p>
    <w:p w:rsidR="00460CDC" w:rsidRPr="001F2052" w:rsidRDefault="00792AC1" w:rsidP="001F2052">
      <w:pPr>
        <w:suppressAutoHyphens/>
        <w:spacing w:line="360" w:lineRule="auto"/>
        <w:ind w:firstLine="709"/>
        <w:jc w:val="both"/>
        <w:rPr>
          <w:sz w:val="28"/>
        </w:rPr>
      </w:pPr>
      <w:r w:rsidRPr="001F2052">
        <w:rPr>
          <w:sz w:val="28"/>
        </w:rPr>
        <w:t>Политическая сфера советского общества характеризовалась жесткой однопартийностью. Никакие иные политические партии, кроме КПСС, не действовали. Единственной молодежной политической организацией являлся Всесоюзный Ленинский Коммунистический Союз Молодежи (ВЛКСМ) – комсомол. Политический характер носила даже детская организация – Всесоюзная пионерская организация – Всесоюзная пионерска</w:t>
      </w:r>
      <w:r w:rsidR="00B3268B" w:rsidRPr="001F2052">
        <w:rPr>
          <w:sz w:val="28"/>
        </w:rPr>
        <w:t>я организация имени В.И.Ленина.</w:t>
      </w:r>
    </w:p>
    <w:p w:rsidR="00792AC1" w:rsidRPr="001F2052" w:rsidRDefault="00792AC1" w:rsidP="001F2052">
      <w:pPr>
        <w:suppressAutoHyphens/>
        <w:spacing w:line="360" w:lineRule="auto"/>
        <w:ind w:firstLine="709"/>
        <w:jc w:val="both"/>
        <w:rPr>
          <w:sz w:val="28"/>
        </w:rPr>
      </w:pPr>
      <w:r w:rsidRPr="001F2052">
        <w:rPr>
          <w:sz w:val="28"/>
        </w:rPr>
        <w:t>Местное самоуправление в бывшем СССР отсутствовало – местные Советы входили в систему органов государственной власти и полностью подчинялись вышестоящим государственным органам.</w:t>
      </w:r>
    </w:p>
    <w:p w:rsidR="00792AC1" w:rsidRPr="001F2052" w:rsidRDefault="00792AC1" w:rsidP="001F2052">
      <w:pPr>
        <w:suppressAutoHyphens/>
        <w:spacing w:line="360" w:lineRule="auto"/>
        <w:ind w:firstLine="709"/>
        <w:jc w:val="both"/>
        <w:rPr>
          <w:sz w:val="28"/>
        </w:rPr>
      </w:pPr>
      <w:r w:rsidRPr="001F2052">
        <w:rPr>
          <w:sz w:val="28"/>
        </w:rPr>
        <w:t xml:space="preserve">Профессиональные союзы имели централизованное руководство в лице Всесоюзного центрального совета профессиональных союзов (ВЦСПС). Юридически профсоюзы считались общественной организацией. Однако фактическое огосударствление профсоюзов началось еще </w:t>
      </w:r>
      <w:r w:rsidR="00947528" w:rsidRPr="001F2052">
        <w:rPr>
          <w:sz w:val="28"/>
        </w:rPr>
        <w:t>в первые годы Советской власти.</w:t>
      </w:r>
      <w:r w:rsidR="00B3268B" w:rsidRPr="001F2052">
        <w:rPr>
          <w:sz w:val="28"/>
        </w:rPr>
        <w:t xml:space="preserve"> </w:t>
      </w:r>
      <w:r w:rsidRPr="001F2052">
        <w:rPr>
          <w:sz w:val="28"/>
        </w:rPr>
        <w:t>Они были объявлены</w:t>
      </w:r>
      <w:r w:rsidR="00536493" w:rsidRPr="001F2052">
        <w:rPr>
          <w:sz w:val="28"/>
        </w:rPr>
        <w:t xml:space="preserve"> </w:t>
      </w:r>
      <w:r w:rsidR="001F2052">
        <w:rPr>
          <w:sz w:val="28"/>
        </w:rPr>
        <w:t>"</w:t>
      </w:r>
      <w:r w:rsidR="00536493" w:rsidRPr="001F2052">
        <w:rPr>
          <w:sz w:val="28"/>
        </w:rPr>
        <w:t>школой коммунизма</w:t>
      </w:r>
      <w:r w:rsidR="001F2052">
        <w:rPr>
          <w:sz w:val="28"/>
        </w:rPr>
        <w:t>"</w:t>
      </w:r>
      <w:r w:rsidR="00536493" w:rsidRPr="001F2052">
        <w:rPr>
          <w:sz w:val="28"/>
        </w:rPr>
        <w:t xml:space="preserve"> и фактически вошли в механизм советского государства, причем профсоюзы первоначально даже отводилось второе место после коммунистической партии. По поводу В.И.Ленина в работе </w:t>
      </w:r>
      <w:r w:rsidR="001F2052">
        <w:rPr>
          <w:sz w:val="28"/>
        </w:rPr>
        <w:t>"</w:t>
      </w:r>
      <w:r w:rsidR="00536493" w:rsidRPr="001F2052">
        <w:rPr>
          <w:sz w:val="28"/>
        </w:rPr>
        <w:t xml:space="preserve">Детская жизнь </w:t>
      </w:r>
      <w:r w:rsidR="001F2052">
        <w:rPr>
          <w:sz w:val="28"/>
        </w:rPr>
        <w:t>"</w:t>
      </w:r>
      <w:r w:rsidR="00536493" w:rsidRPr="001F2052">
        <w:rPr>
          <w:sz w:val="28"/>
        </w:rPr>
        <w:t>левизны</w:t>
      </w:r>
      <w:r w:rsidR="001F2052">
        <w:rPr>
          <w:sz w:val="28"/>
        </w:rPr>
        <w:t>"</w:t>
      </w:r>
      <w:r w:rsidR="00536493" w:rsidRPr="001F2052">
        <w:rPr>
          <w:sz w:val="28"/>
        </w:rPr>
        <w:t xml:space="preserve"> в коммунизме</w:t>
      </w:r>
      <w:r w:rsidR="001F2052">
        <w:rPr>
          <w:sz w:val="28"/>
        </w:rPr>
        <w:t>"</w:t>
      </w:r>
      <w:r w:rsidR="00536493" w:rsidRPr="001F2052">
        <w:rPr>
          <w:sz w:val="28"/>
        </w:rPr>
        <w:t xml:space="preserve"> писал: </w:t>
      </w:r>
      <w:r w:rsidR="001F2052">
        <w:rPr>
          <w:sz w:val="28"/>
        </w:rPr>
        <w:t>"</w:t>
      </w:r>
      <w:r w:rsidR="00536493" w:rsidRPr="001F2052">
        <w:rPr>
          <w:sz w:val="28"/>
        </w:rPr>
        <w:t xml:space="preserve">Партия непосредственно опирается на профсоюзные органы, которые насчитывают теперь, по данным последнего (апрель 1920 г.) съезда, свыше 4 миллионов человек. Фактически все руководящие учреждения громадного большинства союзов... состоят из коммунистов и проводят все директивы партии... Затем, разумеется, вся работа партии идет через Советы, которые объединяют трудящиеся массы без различия профессий... Таков общий механизм пролетарской государственной власти, рассмотренной </w:t>
      </w:r>
      <w:r w:rsidR="001F2052">
        <w:rPr>
          <w:sz w:val="28"/>
        </w:rPr>
        <w:t>"</w:t>
      </w:r>
      <w:r w:rsidR="00536493" w:rsidRPr="001F2052">
        <w:rPr>
          <w:sz w:val="28"/>
        </w:rPr>
        <w:t>сверху</w:t>
      </w:r>
      <w:r w:rsidR="001F2052">
        <w:rPr>
          <w:sz w:val="28"/>
        </w:rPr>
        <w:t>"</w:t>
      </w:r>
      <w:r w:rsidR="00536493" w:rsidRPr="001F2052">
        <w:rPr>
          <w:sz w:val="28"/>
        </w:rPr>
        <w:t>, с точки зрения практики осуществления диктатуры</w:t>
      </w:r>
      <w:r w:rsidR="001F2052">
        <w:rPr>
          <w:sz w:val="28"/>
        </w:rPr>
        <w:t>"</w:t>
      </w:r>
      <w:r w:rsidR="00536493" w:rsidRPr="001F2052">
        <w:rPr>
          <w:sz w:val="28"/>
        </w:rPr>
        <w:t>.</w:t>
      </w:r>
    </w:p>
    <w:p w:rsidR="00311B1D" w:rsidRPr="001F2052" w:rsidRDefault="00536493" w:rsidP="001F2052">
      <w:pPr>
        <w:suppressAutoHyphens/>
        <w:spacing w:line="360" w:lineRule="auto"/>
        <w:ind w:firstLine="709"/>
        <w:jc w:val="both"/>
        <w:rPr>
          <w:sz w:val="28"/>
        </w:rPr>
      </w:pPr>
      <w:r w:rsidRPr="001F2052">
        <w:rPr>
          <w:sz w:val="28"/>
        </w:rPr>
        <w:t>Духовно-культурная сфера советского общества также подвергалась сильному огосударствлению, а информационная система полностью находилась в руках государства. За пределами государства оставалась только церковь и религиозные организации, напротив, антирелигиозная, атеистическая пропаганда составляла значительную часть государственной идеологии, а сами религиозные институты и их представители периодически подвергались преследованиям, в том числе и уголовного характера.</w:t>
      </w:r>
    </w:p>
    <w:p w:rsidR="00B3268B" w:rsidRPr="001F2052" w:rsidRDefault="00536493" w:rsidP="001F2052">
      <w:pPr>
        <w:suppressAutoHyphens/>
        <w:spacing w:line="360" w:lineRule="auto"/>
        <w:ind w:firstLine="709"/>
        <w:jc w:val="both"/>
        <w:rPr>
          <w:sz w:val="28"/>
        </w:rPr>
      </w:pPr>
      <w:r w:rsidRPr="001F2052">
        <w:rPr>
          <w:sz w:val="28"/>
        </w:rPr>
        <w:t>В современной Российской Федерации, одновременно</w:t>
      </w:r>
      <w:r w:rsidR="00A479E6" w:rsidRPr="001F2052">
        <w:rPr>
          <w:sz w:val="28"/>
        </w:rPr>
        <w:t xml:space="preserve"> с провозглашением ее правовым государством, стали формироваться и институты гражданского общества, функционирующие более или менее свободно и автономно от государства.</w:t>
      </w:r>
    </w:p>
    <w:p w:rsidR="001F2052" w:rsidRDefault="00A479E6" w:rsidP="001F2052">
      <w:pPr>
        <w:suppressAutoHyphens/>
        <w:spacing w:line="360" w:lineRule="auto"/>
        <w:ind w:firstLine="709"/>
        <w:jc w:val="both"/>
        <w:rPr>
          <w:sz w:val="28"/>
        </w:rPr>
      </w:pPr>
      <w:r w:rsidRPr="001F2052">
        <w:rPr>
          <w:sz w:val="28"/>
        </w:rPr>
        <w:t xml:space="preserve">В экономической сфере признано многообразие форм собственности (ч.2 ст.8 Конституции Российской Федерации), действуют многочисленные коммерческие </w:t>
      </w:r>
      <w:r w:rsidR="00FC4325" w:rsidRPr="001F2052">
        <w:rPr>
          <w:sz w:val="28"/>
        </w:rPr>
        <w:t>организации</w:t>
      </w:r>
      <w:r w:rsidRPr="001F2052">
        <w:rPr>
          <w:sz w:val="28"/>
        </w:rPr>
        <w:t>, находящиеся в частной</w:t>
      </w:r>
      <w:r w:rsidR="00FC4325" w:rsidRPr="001F2052">
        <w:rPr>
          <w:sz w:val="28"/>
        </w:rPr>
        <w:t>, муниципальной и иных формах собственности.</w:t>
      </w:r>
    </w:p>
    <w:p w:rsidR="0075716F" w:rsidRPr="001F2052" w:rsidRDefault="00947528" w:rsidP="001F2052">
      <w:pPr>
        <w:suppressAutoHyphens/>
        <w:spacing w:line="360" w:lineRule="auto"/>
        <w:ind w:firstLine="709"/>
        <w:jc w:val="both"/>
        <w:rPr>
          <w:sz w:val="28"/>
        </w:rPr>
      </w:pPr>
      <w:r w:rsidRPr="001F2052">
        <w:rPr>
          <w:sz w:val="28"/>
        </w:rPr>
        <w:t xml:space="preserve">В политической сфере реально существует многопартийность. Минимальным стало огосударствление духовно-культурной сферы. </w:t>
      </w:r>
      <w:r w:rsidR="00FC4325" w:rsidRPr="001F2052">
        <w:rPr>
          <w:sz w:val="28"/>
        </w:rPr>
        <w:t>Так, например, большинство дошкольных учреждений и школ в настоящее время являются не государственными, а муниципальными; действуют многочисленные частные и иные негосударственные образовательные учреждения. В информационной сфере действуют как государственные и муниципальные, так и иные (независимые) средства массовой информации.</w:t>
      </w:r>
    </w:p>
    <w:p w:rsidR="001417F5" w:rsidRPr="001F2052" w:rsidRDefault="001417F5" w:rsidP="001F2052">
      <w:pPr>
        <w:suppressAutoHyphens/>
        <w:spacing w:line="360" w:lineRule="auto"/>
        <w:ind w:firstLine="709"/>
        <w:jc w:val="both"/>
        <w:rPr>
          <w:sz w:val="28"/>
        </w:rPr>
      </w:pPr>
      <w:r w:rsidRPr="001F2052">
        <w:rPr>
          <w:sz w:val="28"/>
        </w:rPr>
        <w:t>Можно сделать вывод, что при характеристике структуры гражданского общества следует иметь в виду три обстоятельства.</w:t>
      </w:r>
    </w:p>
    <w:p w:rsidR="001417F5" w:rsidRPr="001F2052" w:rsidRDefault="001417F5" w:rsidP="001F2052">
      <w:pPr>
        <w:suppressAutoHyphens/>
        <w:spacing w:line="360" w:lineRule="auto"/>
        <w:ind w:firstLine="709"/>
        <w:jc w:val="both"/>
        <w:rPr>
          <w:sz w:val="28"/>
        </w:rPr>
      </w:pPr>
      <w:r w:rsidRPr="001F2052">
        <w:rPr>
          <w:sz w:val="28"/>
        </w:rPr>
        <w:t>Во-первых, изложенная классификация предпринята в учебных целях и носит условный характер. В действительности названные структурные части, отражающие сферы жизнедеятельности общества, тесно взаимосвязаны и взаимопроникаемы. Объединяющим фактором, эпицентром многообразных связей между ними выступает человек (гражданин) как совокупность общественных отношений и мера всех вещей.</w:t>
      </w:r>
    </w:p>
    <w:p w:rsidR="001417F5" w:rsidRPr="001F2052" w:rsidRDefault="001417F5" w:rsidP="001F2052">
      <w:pPr>
        <w:suppressAutoHyphens/>
        <w:spacing w:line="360" w:lineRule="auto"/>
        <w:ind w:firstLine="709"/>
        <w:jc w:val="both"/>
        <w:rPr>
          <w:sz w:val="28"/>
        </w:rPr>
      </w:pPr>
      <w:r w:rsidRPr="001F2052">
        <w:rPr>
          <w:sz w:val="28"/>
        </w:rPr>
        <w:t>Во-вторых, при изучении социальной, экономической и других систем как относительно самостоятельных явлений нельзя недооценивать и другие структурные составляющие (идеи, нормы, традиции).</w:t>
      </w:r>
    </w:p>
    <w:p w:rsidR="001417F5" w:rsidRPr="001F2052" w:rsidRDefault="001417F5" w:rsidP="001F2052">
      <w:pPr>
        <w:suppressAutoHyphens/>
        <w:spacing w:line="360" w:lineRule="auto"/>
        <w:ind w:firstLine="709"/>
        <w:jc w:val="both"/>
        <w:rPr>
          <w:sz w:val="28"/>
        </w:rPr>
      </w:pPr>
      <w:r w:rsidRPr="001F2052">
        <w:rPr>
          <w:sz w:val="28"/>
        </w:rPr>
        <w:t>В-третьих, надо видеть то, что связующим, упорядочивающим фактором структуры и процесса жизнедеятельности общественного организма служит право с его естественной общегуманистической природой, подкрепленной прогрессивным, демократическим законодательством, что логика развития гражданского общества неизбежно приводит к идее правовой государственности, правового демократического общества.</w:t>
      </w:r>
    </w:p>
    <w:p w:rsidR="00947528" w:rsidRPr="001F2052" w:rsidRDefault="00947528" w:rsidP="001F2052">
      <w:pPr>
        <w:suppressAutoHyphens/>
        <w:spacing w:line="360" w:lineRule="auto"/>
        <w:ind w:firstLine="709"/>
        <w:jc w:val="both"/>
        <w:rPr>
          <w:sz w:val="28"/>
        </w:rPr>
      </w:pPr>
    </w:p>
    <w:p w:rsidR="001417F5" w:rsidRPr="001F2052" w:rsidRDefault="007F0E85" w:rsidP="001F2052">
      <w:pPr>
        <w:suppressAutoHyphens/>
        <w:spacing w:line="360" w:lineRule="auto"/>
        <w:ind w:firstLine="709"/>
        <w:jc w:val="both"/>
        <w:rPr>
          <w:sz w:val="28"/>
        </w:rPr>
      </w:pPr>
      <w:r w:rsidRPr="001F2052">
        <w:rPr>
          <w:sz w:val="28"/>
        </w:rPr>
        <w:t>2</w:t>
      </w:r>
      <w:r w:rsidR="001417F5" w:rsidRPr="001F2052">
        <w:rPr>
          <w:sz w:val="28"/>
        </w:rPr>
        <w:t>.2 Признаки Гражданского общества, их содержание</w:t>
      </w:r>
    </w:p>
    <w:p w:rsidR="001F2052" w:rsidRPr="007C1535" w:rsidRDefault="001F2052" w:rsidP="001F2052">
      <w:pPr>
        <w:suppressAutoHyphens/>
        <w:spacing w:line="360" w:lineRule="auto"/>
        <w:ind w:firstLine="709"/>
        <w:jc w:val="both"/>
        <w:rPr>
          <w:sz w:val="28"/>
        </w:rPr>
      </w:pPr>
    </w:p>
    <w:p w:rsidR="001417F5" w:rsidRPr="001F2052" w:rsidRDefault="001417F5" w:rsidP="001F2052">
      <w:pPr>
        <w:suppressAutoHyphens/>
        <w:spacing w:line="360" w:lineRule="auto"/>
        <w:ind w:firstLine="709"/>
        <w:jc w:val="both"/>
        <w:rPr>
          <w:sz w:val="28"/>
        </w:rPr>
      </w:pPr>
      <w:r w:rsidRPr="001F2052">
        <w:rPr>
          <w:sz w:val="28"/>
        </w:rPr>
        <w:t xml:space="preserve">Современное понимание гражданского общества предполагает наличие у него комплекса существенных признаков. Отсутствие или неразвитость некоторых из них позволяет определить состояние </w:t>
      </w:r>
      <w:r w:rsidR="001F2052">
        <w:rPr>
          <w:sz w:val="28"/>
        </w:rPr>
        <w:t>"</w:t>
      </w:r>
      <w:r w:rsidRPr="001F2052">
        <w:rPr>
          <w:sz w:val="28"/>
        </w:rPr>
        <w:t>здоровья</w:t>
      </w:r>
      <w:r w:rsidR="001F2052">
        <w:rPr>
          <w:sz w:val="28"/>
        </w:rPr>
        <w:t>"</w:t>
      </w:r>
      <w:r w:rsidRPr="001F2052">
        <w:rPr>
          <w:sz w:val="28"/>
        </w:rPr>
        <w:t xml:space="preserve"> социального организма и необходимые направления его самосовершенствования. Рассмотрим эти признаки подробнее.</w:t>
      </w:r>
    </w:p>
    <w:p w:rsidR="004E18C6" w:rsidRPr="001F2052" w:rsidRDefault="001417F5" w:rsidP="001F2052">
      <w:pPr>
        <w:suppressAutoHyphens/>
        <w:spacing w:line="360" w:lineRule="auto"/>
        <w:ind w:firstLine="709"/>
        <w:jc w:val="both"/>
        <w:rPr>
          <w:sz w:val="28"/>
        </w:rPr>
      </w:pPr>
      <w:r w:rsidRPr="001F2052">
        <w:rPr>
          <w:sz w:val="28"/>
        </w:rPr>
        <w:t>Гражданское общество — это сообщество свободных индивидов. В экономическом плане сказанное означает, что каждый индивид является собственником. Он реально обладает теми средствами, которые необходимы человеку для его нормального существования. Он свободен в выборе форм собственности, определении профессии и вида труда, распоряжении результатами своего труда. В социальном плане принадлежность индивида к определенной социальной общности (семья, клан, класс, нация) не является абсолютной. Он может существовать самостоятельно, имеет право на достаточно автономную самоорганизацию для удовлетворения своих потребностей и интересов. Политический аспект свободы индивида как гражданина заключается в его независимости от государства, т. е. в возможности, например, быть членом политической партии или объединения</w:t>
      </w:r>
      <w:r w:rsidR="007F0E85" w:rsidRPr="001F2052">
        <w:rPr>
          <w:sz w:val="28"/>
        </w:rPr>
        <w:t xml:space="preserve">, выступающих с критикой, </w:t>
      </w:r>
      <w:r w:rsidRPr="001F2052">
        <w:rPr>
          <w:sz w:val="28"/>
        </w:rPr>
        <w:t>существующей государственной власти, вправе участвовать или не участвовать в выборах органов государственной власти и местного самоуправления. Обеспеченной свобода считается тогда, когда индивид через определенные механизмы (суд и т.д.) может ограничивать своеволие государственных или иных структур в отношении себя.</w:t>
      </w:r>
      <w:r w:rsidR="007F0E85" w:rsidRPr="001F2052">
        <w:rPr>
          <w:sz w:val="28"/>
        </w:rPr>
        <w:t xml:space="preserve"> </w:t>
      </w:r>
      <w:r w:rsidRPr="001F2052">
        <w:rPr>
          <w:sz w:val="28"/>
        </w:rPr>
        <w:t>Гражданское общество суть открытое социальное образование.</w:t>
      </w:r>
      <w:r w:rsidR="00B3268B" w:rsidRPr="001F2052">
        <w:rPr>
          <w:sz w:val="28"/>
        </w:rPr>
        <w:t xml:space="preserve"> В нем обеспечиваются свобода слова, включая свободу критики, гласность, доступ к различного рода информации, право свободного въезда и выезда, широкий и постоянный обмен информационными, образовательными технологиями с другими странами, культурное и научное сотрудничество с зарубежными государственными и общественными организациями, содействие деятельности международных и иностранных объединений в соответствии с принципами и нормами международного права.</w:t>
      </w:r>
    </w:p>
    <w:p w:rsidR="001417F5" w:rsidRPr="001F2052" w:rsidRDefault="001417F5" w:rsidP="001F2052">
      <w:pPr>
        <w:suppressAutoHyphens/>
        <w:spacing w:line="360" w:lineRule="auto"/>
        <w:ind w:firstLine="709"/>
        <w:jc w:val="both"/>
        <w:rPr>
          <w:sz w:val="28"/>
        </w:rPr>
      </w:pPr>
      <w:r w:rsidRPr="001F2052">
        <w:rPr>
          <w:sz w:val="28"/>
        </w:rPr>
        <w:t>Оно привержено общегуманистическим принципам и открыто для взаимодействия с аналогичными образованиями в планетарном масштабе.</w:t>
      </w:r>
    </w:p>
    <w:p w:rsidR="001417F5" w:rsidRPr="001F2052" w:rsidRDefault="001417F5" w:rsidP="001F2052">
      <w:pPr>
        <w:suppressAutoHyphens/>
        <w:spacing w:line="360" w:lineRule="auto"/>
        <w:ind w:firstLine="709"/>
        <w:jc w:val="both"/>
        <w:rPr>
          <w:sz w:val="28"/>
        </w:rPr>
      </w:pPr>
      <w:r w:rsidRPr="001F2052">
        <w:rPr>
          <w:sz w:val="28"/>
        </w:rPr>
        <w:t>Гражданское общество есть сложноструктурированная плюралистическая система. Разумеется, любой социальный организм обладает определенным набором системных качеств, но для гражданского общества характерны их полнота, устойчивость и воспроизводимость. Наличие многообразных общественных форм и институтов (профсоюзы, партии, объединения предпринимателей, общества потребителей, клубы и т. п.) позволяет выразить и реализовать самые разнообразные потребности и интересы индивидов, раскрыть всю оригинальность человеческого существа. Плюрализм как черта, характеризующая структуру и функционирование общественной системы, проявляется во всех ее сферах: в экономической — это многообразие форм собственности (частной, акционерной, кооперативной, общественной и государственной); в социальной и политической — наличие широкой и развитой сети общественных образований, в которых индивид может проявить и защитить себя; в духовной — обеспечение мировоззренческой свободы, исключение дискриминации по идеологическим мотивам, терпимое отношение к различным религиям, противоположным взглядам.</w:t>
      </w:r>
      <w:r w:rsidR="00247F07" w:rsidRPr="001F2052">
        <w:rPr>
          <w:sz w:val="28"/>
        </w:rPr>
        <w:t>13</w:t>
      </w:r>
    </w:p>
    <w:p w:rsidR="001417F5" w:rsidRPr="001F2052" w:rsidRDefault="001417F5" w:rsidP="001F2052">
      <w:pPr>
        <w:suppressAutoHyphens/>
        <w:spacing w:line="360" w:lineRule="auto"/>
        <w:ind w:firstLine="709"/>
        <w:jc w:val="both"/>
        <w:rPr>
          <w:sz w:val="28"/>
        </w:rPr>
      </w:pPr>
      <w:r w:rsidRPr="001F2052">
        <w:rPr>
          <w:sz w:val="28"/>
        </w:rPr>
        <w:t>Гражданское общество — это саморазвивающаяся и самоуправляемая система. Индивиды, объединяясь в различные организации, устанавливая между собой разнообразные отношения, реализуя свои порой противоположные интересы, тем самым обеспечивают гармоническое, целенаправленное развитие общества без вмешательства государства как политической властной силы. Гражданское общество имеет свои внутренние источники саморазвития, независимые от государства. Более того, благодаря этому оно способно ограничивать властную деятельность государства. Одной из важных характеристик динамики общества является гражданская инициатива как осознанная и активная деятельность во благо общества. В сочетании с такими нравственными категориями, как гражданский долг, гражданская совесть, она служит надежным средством дальнейшего поступательного развития гражданского общества.</w:t>
      </w:r>
    </w:p>
    <w:p w:rsidR="001417F5" w:rsidRPr="001F2052" w:rsidRDefault="001417F5" w:rsidP="001F2052">
      <w:pPr>
        <w:suppressAutoHyphens/>
        <w:spacing w:line="360" w:lineRule="auto"/>
        <w:ind w:firstLine="709"/>
        <w:jc w:val="both"/>
        <w:rPr>
          <w:sz w:val="28"/>
        </w:rPr>
      </w:pPr>
      <w:r w:rsidRPr="001F2052">
        <w:rPr>
          <w:sz w:val="28"/>
        </w:rPr>
        <w:t>Гражданское общество — правовое демократическое общество, где связующим фактором выступают признание, обеспечение и защита естественных и приобретенных прав человека и гражданина. Идеям гражданского общества о разумности и справедл</w:t>
      </w:r>
      <w:r w:rsidR="00073B8D" w:rsidRPr="001F2052">
        <w:rPr>
          <w:sz w:val="28"/>
        </w:rPr>
        <w:t>ивости власти, о свободе,</w:t>
      </w:r>
      <w:r w:rsidRPr="001F2052">
        <w:rPr>
          <w:sz w:val="28"/>
        </w:rPr>
        <w:t xml:space="preserve"> благополучии личности соответствуют идеи приоритета права, единства права и закона, правового разграничения деятельности различных ветвей государственной власти. Гражданское общество на пути к правовому развивается вместе с государством. Правовое государство можно считать результатом развития гражданского общества и условием его дальнейшего совершенствования.</w:t>
      </w:r>
    </w:p>
    <w:p w:rsidR="004E18C6" w:rsidRPr="001F2052" w:rsidRDefault="001417F5" w:rsidP="001F2052">
      <w:pPr>
        <w:suppressAutoHyphens/>
        <w:spacing w:line="360" w:lineRule="auto"/>
        <w:ind w:firstLine="709"/>
        <w:jc w:val="both"/>
        <w:rPr>
          <w:sz w:val="28"/>
        </w:rPr>
      </w:pPr>
      <w:r w:rsidRPr="001F2052">
        <w:rPr>
          <w:sz w:val="28"/>
        </w:rPr>
        <w:t>Современный цивилизованный взгляд на эти проблемы состоит в том, что правовое государство не противостоит гражданскому обществу, а создает для его нормального функционирования и развития наиболее благоприятные условия. В таком взаимодействии содержатся гарантия разрешения возникающих противоречий правовым цивилизованным путем, гарантия исключения социальных катаклизмов, гарантия ненасильственного пос</w:t>
      </w:r>
      <w:r w:rsidR="005A66E6" w:rsidRPr="001F2052">
        <w:rPr>
          <w:sz w:val="28"/>
        </w:rPr>
        <w:t>тупательного развития общества.</w:t>
      </w:r>
    </w:p>
    <w:p w:rsidR="00073B8D" w:rsidRPr="001F2052" w:rsidRDefault="001417F5" w:rsidP="001F2052">
      <w:pPr>
        <w:suppressAutoHyphens/>
        <w:spacing w:line="360" w:lineRule="auto"/>
        <w:ind w:firstLine="709"/>
        <w:jc w:val="both"/>
        <w:rPr>
          <w:sz w:val="28"/>
        </w:rPr>
      </w:pPr>
      <w:r w:rsidRPr="001F2052">
        <w:rPr>
          <w:sz w:val="28"/>
        </w:rPr>
        <w:t>Гражданское общество — это свободное демократическое правовое общество, ориентированное на конкретного человека, создающее атмосферу уважения к правовым традициям и законам, общегуманистическим идеалам, обеспечивающее свободу творческой и предпринимательской деятельности, создающее возможность достижения благополучия и реализации прав человека и гражданина, органично вырабатывающее механизмы ограничения и контроля за деятельностью государства.</w:t>
      </w:r>
    </w:p>
    <w:p w:rsidR="001417F5" w:rsidRPr="001F2052" w:rsidRDefault="001417F5" w:rsidP="001F2052">
      <w:pPr>
        <w:suppressAutoHyphens/>
        <w:spacing w:line="360" w:lineRule="auto"/>
        <w:ind w:firstLine="709"/>
        <w:jc w:val="both"/>
        <w:rPr>
          <w:sz w:val="28"/>
        </w:rPr>
      </w:pPr>
      <w:r w:rsidRPr="001F2052">
        <w:rPr>
          <w:sz w:val="28"/>
        </w:rPr>
        <w:t>Таким образом, исходя из вышеуказанного, можно сделать вывод, Основными признаками гражданского общества являются:</w:t>
      </w:r>
    </w:p>
    <w:p w:rsidR="001417F5" w:rsidRPr="001F2052" w:rsidRDefault="001417F5" w:rsidP="001F2052">
      <w:pPr>
        <w:suppressAutoHyphens/>
        <w:spacing w:line="360" w:lineRule="auto"/>
        <w:ind w:firstLine="709"/>
        <w:jc w:val="both"/>
        <w:rPr>
          <w:sz w:val="28"/>
        </w:rPr>
      </w:pPr>
      <w:r w:rsidRPr="001F2052">
        <w:rPr>
          <w:sz w:val="28"/>
        </w:rPr>
        <w:t>- наиболее полное обеспечение прав и свобод человека и гражданина;</w:t>
      </w:r>
    </w:p>
    <w:p w:rsidR="001417F5" w:rsidRPr="001F2052" w:rsidRDefault="001417F5" w:rsidP="001F2052">
      <w:pPr>
        <w:suppressAutoHyphens/>
        <w:spacing w:line="360" w:lineRule="auto"/>
        <w:ind w:firstLine="709"/>
        <w:jc w:val="both"/>
        <w:rPr>
          <w:sz w:val="28"/>
        </w:rPr>
      </w:pPr>
      <w:r w:rsidRPr="001F2052">
        <w:rPr>
          <w:sz w:val="28"/>
        </w:rPr>
        <w:t>- самоуправляемость;</w:t>
      </w:r>
    </w:p>
    <w:p w:rsidR="001417F5" w:rsidRPr="001F2052" w:rsidRDefault="001417F5" w:rsidP="001F2052">
      <w:pPr>
        <w:suppressAutoHyphens/>
        <w:spacing w:line="360" w:lineRule="auto"/>
        <w:ind w:firstLine="709"/>
        <w:jc w:val="both"/>
        <w:rPr>
          <w:sz w:val="28"/>
        </w:rPr>
      </w:pPr>
      <w:r w:rsidRPr="001F2052">
        <w:rPr>
          <w:sz w:val="28"/>
        </w:rPr>
        <w:t>- конкуренция образующих его структур и различных групп людей;</w:t>
      </w:r>
    </w:p>
    <w:p w:rsidR="00BC74C4" w:rsidRPr="001F2052" w:rsidRDefault="001417F5" w:rsidP="001F2052">
      <w:pPr>
        <w:suppressAutoHyphens/>
        <w:spacing w:line="360" w:lineRule="auto"/>
        <w:ind w:firstLine="709"/>
        <w:jc w:val="both"/>
        <w:rPr>
          <w:sz w:val="28"/>
        </w:rPr>
      </w:pPr>
      <w:r w:rsidRPr="001F2052">
        <w:rPr>
          <w:sz w:val="28"/>
        </w:rPr>
        <w:t>- свободно формирующееся общественное мнение и плюрализм;</w:t>
      </w:r>
    </w:p>
    <w:p w:rsidR="001417F5" w:rsidRPr="001F2052" w:rsidRDefault="001417F5" w:rsidP="001F2052">
      <w:pPr>
        <w:suppressAutoHyphens/>
        <w:spacing w:line="360" w:lineRule="auto"/>
        <w:ind w:firstLine="709"/>
        <w:jc w:val="both"/>
        <w:rPr>
          <w:sz w:val="28"/>
        </w:rPr>
      </w:pPr>
      <w:r w:rsidRPr="001F2052">
        <w:rPr>
          <w:sz w:val="28"/>
        </w:rPr>
        <w:t>- всеобщая информированность, и, прежде всего реальное осуществление права человека на информацию;</w:t>
      </w:r>
    </w:p>
    <w:p w:rsidR="001417F5" w:rsidRPr="001F2052" w:rsidRDefault="001417F5" w:rsidP="001F2052">
      <w:pPr>
        <w:suppressAutoHyphens/>
        <w:spacing w:line="360" w:lineRule="auto"/>
        <w:ind w:firstLine="709"/>
        <w:jc w:val="both"/>
        <w:rPr>
          <w:sz w:val="28"/>
        </w:rPr>
      </w:pPr>
      <w:r w:rsidRPr="001F2052">
        <w:rPr>
          <w:sz w:val="28"/>
        </w:rPr>
        <w:t>- жизнедеятельность в гражданском обществе базируется на принципе координации. В отличие от государственного аппарата, который построен на основе принципа субординации, т.</w:t>
      </w:r>
      <w:r w:rsidR="00073B8D" w:rsidRPr="001F2052">
        <w:rPr>
          <w:sz w:val="28"/>
        </w:rPr>
        <w:t xml:space="preserve">е. система строгого подчинения </w:t>
      </w:r>
      <w:r w:rsidR="001F2052">
        <w:rPr>
          <w:sz w:val="28"/>
        </w:rPr>
        <w:t>"</w:t>
      </w:r>
      <w:r w:rsidR="00073B8D" w:rsidRPr="001F2052">
        <w:rPr>
          <w:sz w:val="28"/>
        </w:rPr>
        <w:t>младших старшим</w:t>
      </w:r>
      <w:r w:rsidR="001F2052">
        <w:rPr>
          <w:sz w:val="28"/>
        </w:rPr>
        <w:t>"</w:t>
      </w:r>
      <w:r w:rsidRPr="001F2052">
        <w:rPr>
          <w:sz w:val="28"/>
        </w:rPr>
        <w:t>.</w:t>
      </w:r>
    </w:p>
    <w:p w:rsidR="005A66E6" w:rsidRPr="001F2052" w:rsidRDefault="001417F5" w:rsidP="001F2052">
      <w:pPr>
        <w:suppressAutoHyphens/>
        <w:spacing w:line="360" w:lineRule="auto"/>
        <w:ind w:firstLine="709"/>
        <w:jc w:val="both"/>
        <w:rPr>
          <w:sz w:val="28"/>
        </w:rPr>
      </w:pPr>
      <w:r w:rsidRPr="001F2052">
        <w:rPr>
          <w:sz w:val="28"/>
        </w:rPr>
        <w:t>Существование гражданского общества основывается на определенных рациональных нормах, для сохранения и обеспечения действия которых специально создаются учреждения и механизмы, не известные традиционному обществу. По-видимому, можно сказать, что гражданское общество возникает на определенном основании, которое построено из материала, не известного традиционному обществу, хотя некоторые его компоненты могут вырабатываться в условиях этого общества.</w:t>
      </w:r>
    </w:p>
    <w:p w:rsidR="001417F5" w:rsidRPr="001F2052" w:rsidRDefault="001417F5" w:rsidP="001F2052">
      <w:pPr>
        <w:suppressAutoHyphens/>
        <w:spacing w:line="360" w:lineRule="auto"/>
        <w:ind w:firstLine="709"/>
        <w:jc w:val="both"/>
        <w:rPr>
          <w:sz w:val="28"/>
        </w:rPr>
      </w:pPr>
      <w:r w:rsidRPr="001F2052">
        <w:rPr>
          <w:sz w:val="28"/>
        </w:rPr>
        <w:t>В свою очередь, гражданское общество стремится к тому, чтобы каждый самостоятельно определился в выборе жизненных целей и ценностей. Но в то же время, добиваясь этой цели, в гражданском обществе не всегда удается достигнуть согласия между собой, избежать конфликтов, т.к. большинство из нас хотя</w:t>
      </w:r>
      <w:r w:rsidR="00073B8D" w:rsidRPr="001F2052">
        <w:rPr>
          <w:sz w:val="28"/>
        </w:rPr>
        <w:t xml:space="preserve">т в основном одного и того же, </w:t>
      </w:r>
      <w:r w:rsidR="001F2052">
        <w:rPr>
          <w:sz w:val="28"/>
        </w:rPr>
        <w:t>"</w:t>
      </w:r>
      <w:r w:rsidRPr="001F2052">
        <w:rPr>
          <w:sz w:val="28"/>
        </w:rPr>
        <w:t>но для себя и добиваются желаемого по-с</w:t>
      </w:r>
      <w:r w:rsidR="00073B8D" w:rsidRPr="001F2052">
        <w:rPr>
          <w:sz w:val="28"/>
        </w:rPr>
        <w:t>воему</w:t>
      </w:r>
      <w:r w:rsidR="001F2052">
        <w:rPr>
          <w:sz w:val="28"/>
        </w:rPr>
        <w:t>"</w:t>
      </w:r>
      <w:r w:rsidRPr="001F2052">
        <w:rPr>
          <w:sz w:val="28"/>
        </w:rPr>
        <w:t>. Однако гражданское общество стремится оберегать людей от всякого рода столкновений, тем самым избегая различных конфликтов. Все это постепенно приводит к выделению, в качестве самостоятельной ценности в обществе, гражданских прав и свобод каждого индивида, в частности речь идет о таких правах как право на жизнь, на личную неприкосновенность, на свободное выражение своих мыслей, на частную собственность, право на свободное объединение в союзы, партии.</w:t>
      </w:r>
    </w:p>
    <w:p w:rsidR="00A65BF1" w:rsidRPr="001F2052" w:rsidRDefault="001417F5" w:rsidP="001F2052">
      <w:pPr>
        <w:suppressAutoHyphens/>
        <w:spacing w:line="360" w:lineRule="auto"/>
        <w:ind w:firstLine="709"/>
        <w:jc w:val="both"/>
        <w:rPr>
          <w:sz w:val="28"/>
        </w:rPr>
      </w:pPr>
      <w:r w:rsidRPr="001F2052">
        <w:rPr>
          <w:sz w:val="28"/>
        </w:rPr>
        <w:t>Уже говорилось о том, что общество специально не создается, оно возникает на определенном основании, но в свою очередь нельзя упускать из вида тот факт, что некоторые институты гражданского общества создаются в интересах самого общества в целом, общественной для общественной пользы и выгоды, для государственной целесообразности.</w:t>
      </w:r>
    </w:p>
    <w:p w:rsidR="001417F5" w:rsidRPr="001F2052" w:rsidRDefault="001417F5" w:rsidP="001F2052">
      <w:pPr>
        <w:suppressAutoHyphens/>
        <w:spacing w:line="360" w:lineRule="auto"/>
        <w:ind w:firstLine="709"/>
        <w:jc w:val="both"/>
        <w:rPr>
          <w:sz w:val="28"/>
        </w:rPr>
      </w:pPr>
      <w:r w:rsidRPr="001F2052">
        <w:rPr>
          <w:sz w:val="28"/>
        </w:rPr>
        <w:t xml:space="preserve">Исходя из </w:t>
      </w:r>
      <w:r w:rsidR="00A65BF1" w:rsidRPr="001F2052">
        <w:rPr>
          <w:sz w:val="28"/>
        </w:rPr>
        <w:t>вышеуказанного</w:t>
      </w:r>
      <w:r w:rsidRPr="001F2052">
        <w:rPr>
          <w:sz w:val="28"/>
        </w:rPr>
        <w:t>, можно дополнить к вышеуказанным признакам гражданского общества следующее:</w:t>
      </w:r>
    </w:p>
    <w:p w:rsidR="001417F5" w:rsidRPr="001F2052" w:rsidRDefault="001417F5" w:rsidP="001F2052">
      <w:pPr>
        <w:suppressAutoHyphens/>
        <w:spacing w:line="360" w:lineRule="auto"/>
        <w:ind w:firstLine="709"/>
        <w:jc w:val="both"/>
        <w:rPr>
          <w:sz w:val="28"/>
        </w:rPr>
      </w:pPr>
      <w:r w:rsidRPr="001F2052">
        <w:rPr>
          <w:sz w:val="28"/>
        </w:rPr>
        <w:t>- возникновение гражданского общества на определенных основаниях, не исключая и того момента, что некоторые институты гражданского общества создаются в интересах самого общества в целом и государственной рационализации;</w:t>
      </w:r>
    </w:p>
    <w:p w:rsidR="001417F5" w:rsidRPr="001F2052" w:rsidRDefault="001417F5" w:rsidP="001F2052">
      <w:pPr>
        <w:suppressAutoHyphens/>
        <w:spacing w:line="360" w:lineRule="auto"/>
        <w:ind w:firstLine="709"/>
        <w:jc w:val="both"/>
        <w:rPr>
          <w:sz w:val="28"/>
        </w:rPr>
      </w:pPr>
      <w:r w:rsidRPr="001F2052">
        <w:rPr>
          <w:sz w:val="28"/>
        </w:rPr>
        <w:t>- недопустимость гражданским обществом конфликтов между самими членами общества.</w:t>
      </w:r>
    </w:p>
    <w:p w:rsidR="001417F5" w:rsidRPr="001F2052" w:rsidRDefault="001417F5" w:rsidP="001F2052">
      <w:pPr>
        <w:suppressAutoHyphens/>
        <w:spacing w:line="360" w:lineRule="auto"/>
        <w:ind w:firstLine="709"/>
        <w:jc w:val="both"/>
        <w:rPr>
          <w:sz w:val="28"/>
        </w:rPr>
      </w:pPr>
    </w:p>
    <w:p w:rsidR="00A65BF1" w:rsidRPr="001F2052" w:rsidRDefault="001F2052" w:rsidP="001F2052">
      <w:pPr>
        <w:suppressAutoHyphens/>
        <w:spacing w:line="360" w:lineRule="auto"/>
        <w:ind w:firstLine="709"/>
        <w:jc w:val="both"/>
        <w:rPr>
          <w:sz w:val="28"/>
        </w:rPr>
      </w:pPr>
      <w:r>
        <w:rPr>
          <w:sz w:val="28"/>
        </w:rPr>
        <w:br w:type="page"/>
      </w:r>
      <w:r w:rsidR="000107C6" w:rsidRPr="001F2052">
        <w:rPr>
          <w:sz w:val="28"/>
        </w:rPr>
        <w:t>Глава 3. ПЕРСПЕКТИВЫ РАЗВИТИЯ</w:t>
      </w:r>
      <w:r w:rsidRPr="001F2052">
        <w:rPr>
          <w:sz w:val="28"/>
        </w:rPr>
        <w:t xml:space="preserve"> </w:t>
      </w:r>
      <w:r w:rsidR="000107C6" w:rsidRPr="001F2052">
        <w:rPr>
          <w:sz w:val="28"/>
        </w:rPr>
        <w:t>ГРАЖДАНСКОГО ОБЩЕСТВА В РОССИИ</w:t>
      </w:r>
    </w:p>
    <w:p w:rsidR="001F2052" w:rsidRPr="007C1535" w:rsidRDefault="001F2052" w:rsidP="001F2052">
      <w:pPr>
        <w:suppressAutoHyphens/>
        <w:spacing w:line="360" w:lineRule="auto"/>
        <w:ind w:firstLine="709"/>
        <w:jc w:val="both"/>
        <w:rPr>
          <w:sz w:val="28"/>
        </w:rPr>
      </w:pPr>
    </w:p>
    <w:p w:rsidR="001F2052" w:rsidRDefault="000107C6" w:rsidP="001F2052">
      <w:pPr>
        <w:suppressAutoHyphens/>
        <w:spacing w:line="360" w:lineRule="auto"/>
        <w:ind w:firstLine="709"/>
        <w:jc w:val="both"/>
        <w:rPr>
          <w:sz w:val="28"/>
        </w:rPr>
      </w:pPr>
      <w:r w:rsidRPr="001F2052">
        <w:rPr>
          <w:sz w:val="28"/>
        </w:rPr>
        <w:t>Как быстро может завершиться процесс формирования гражданского общества в нашей стране? В условиях низкого уровня гражданской культуры и отсутствия длительное время у россиян возможности играть решающую роль в общественно-политической жизни резкий переход от тоталитарно-авторитарного общества к демократическому неизбежно привел бы к охлократии, развалу государства и парализовал бы деятельность формирующегося гражданского общества (во многом мы имеем возможность это наблюдать и сегодня).</w:t>
      </w:r>
    </w:p>
    <w:p w:rsidR="00A65BF1" w:rsidRPr="001F2052" w:rsidRDefault="000107C6" w:rsidP="001F2052">
      <w:pPr>
        <w:suppressAutoHyphens/>
        <w:spacing w:line="360" w:lineRule="auto"/>
        <w:ind w:firstLine="709"/>
        <w:jc w:val="both"/>
        <w:rPr>
          <w:sz w:val="28"/>
        </w:rPr>
      </w:pPr>
      <w:r w:rsidRPr="001F2052">
        <w:rPr>
          <w:sz w:val="28"/>
        </w:rPr>
        <w:t>Поэтому в течение длительного времени неизбежен переходный период тесного, часто противоречивого взаимодействия и взаимовлияния демократически сформированных органов правового государства и ин</w:t>
      </w:r>
      <w:r w:rsidR="003B3ABF" w:rsidRPr="001F2052">
        <w:rPr>
          <w:sz w:val="28"/>
        </w:rPr>
        <w:t>ститутов гражданского общества.</w:t>
      </w:r>
    </w:p>
    <w:p w:rsidR="000107C6" w:rsidRPr="001F2052" w:rsidRDefault="000107C6" w:rsidP="001F2052">
      <w:pPr>
        <w:suppressAutoHyphens/>
        <w:spacing w:line="360" w:lineRule="auto"/>
        <w:ind w:firstLine="709"/>
        <w:jc w:val="both"/>
        <w:rPr>
          <w:sz w:val="28"/>
        </w:rPr>
      </w:pPr>
      <w:r w:rsidRPr="001F2052">
        <w:rPr>
          <w:sz w:val="28"/>
        </w:rPr>
        <w:t>Постепенно по мере повышения культурного уровня, приобретения управленческих навыков, компетенции в суждении о важнейших общественно-государственных проблемах, граждане через институты гражданского общества будут брать на себя все больше функций государственной власти и переходить к самоуправлению. Пока же в ходе политической реформы члены общества должны иметь гарантированную законом и обеспеченную всем механизмом реформируемой государственной структуры возможность свободно выражать свою политическую волю и повышать уровень своей гражданской культуры.</w:t>
      </w:r>
    </w:p>
    <w:p w:rsidR="00A65BF1" w:rsidRPr="001F2052" w:rsidRDefault="000107C6" w:rsidP="001F2052">
      <w:pPr>
        <w:suppressAutoHyphens/>
        <w:spacing w:line="360" w:lineRule="auto"/>
        <w:ind w:firstLine="709"/>
        <w:jc w:val="both"/>
        <w:rPr>
          <w:sz w:val="28"/>
        </w:rPr>
      </w:pPr>
      <w:r w:rsidRPr="001F2052">
        <w:rPr>
          <w:sz w:val="28"/>
        </w:rPr>
        <w:t>Процесс формирования гражданского общества у нас имеет свои особенности и сложности. В стране, особенно в ее центральных районах, в последние десятилетия разрушены вековые органичные связи общественной жизни, во многом утрачены народные традиции. В то же время горизонтальные связи иного типа гражданского общества) только начинают складываться. Государственные структуры, пронизывающие все общество сверху донизу, оказались в этой ситуации единственным соединяющ</w:t>
      </w:r>
      <w:r w:rsidR="00A65BF1" w:rsidRPr="001F2052">
        <w:rPr>
          <w:sz w:val="28"/>
        </w:rPr>
        <w:t>им его основанием.</w:t>
      </w:r>
    </w:p>
    <w:p w:rsidR="001F2052" w:rsidRDefault="000107C6" w:rsidP="001F2052">
      <w:pPr>
        <w:suppressAutoHyphens/>
        <w:spacing w:line="360" w:lineRule="auto"/>
        <w:ind w:firstLine="709"/>
        <w:jc w:val="both"/>
        <w:rPr>
          <w:sz w:val="28"/>
        </w:rPr>
      </w:pPr>
      <w:r w:rsidRPr="001F2052">
        <w:rPr>
          <w:sz w:val="28"/>
        </w:rPr>
        <w:t>В таких условиях форсированная перестройка экономики на рыночной основе, ослабление вертикальной регулирующей роли государственных структур, демократизация, федерализация и децентрализация общественного управления могут создать (и уже создают) социальный вакуум, неизбежно ведущий к серьезным экономическим и социально-политическим потрясениям.</w:t>
      </w:r>
      <w:r w:rsidR="00A65BF1" w:rsidRPr="001F2052">
        <w:rPr>
          <w:sz w:val="28"/>
        </w:rPr>
        <w:t xml:space="preserve"> </w:t>
      </w:r>
      <w:r w:rsidRPr="001F2052">
        <w:rPr>
          <w:sz w:val="28"/>
        </w:rPr>
        <w:t>Поэтому необходим осторожный подход к разрушению вертикальных структур государственного регулирования и выбор правильной стратегии поэтапного свертывания вертикальных структур и параллельного развития горизонтальных взаимосвязей. Их генезис (горизонтальных рыночных, политических и правовых взаимоотношений) и будет процессом формирования гражданского общества.</w:t>
      </w:r>
    </w:p>
    <w:p w:rsidR="001F2052" w:rsidRDefault="000107C6" w:rsidP="001F2052">
      <w:pPr>
        <w:suppressAutoHyphens/>
        <w:spacing w:line="360" w:lineRule="auto"/>
        <w:ind w:firstLine="709"/>
        <w:jc w:val="both"/>
        <w:rPr>
          <w:sz w:val="28"/>
        </w:rPr>
      </w:pPr>
      <w:r w:rsidRPr="001F2052">
        <w:rPr>
          <w:sz w:val="28"/>
        </w:rPr>
        <w:t xml:space="preserve">Нельзя не учитывать, что отчуждение от собственности, от власти, психология социального иждивенчества, получившая широкое распространение в годы </w:t>
      </w:r>
      <w:r w:rsidR="00A65BF1" w:rsidRPr="001F2052">
        <w:rPr>
          <w:sz w:val="28"/>
        </w:rPr>
        <w:t xml:space="preserve">уравнительного </w:t>
      </w:r>
      <w:r w:rsidR="001F2052">
        <w:rPr>
          <w:sz w:val="28"/>
        </w:rPr>
        <w:t>"</w:t>
      </w:r>
      <w:r w:rsidR="00A65BF1" w:rsidRPr="001F2052">
        <w:rPr>
          <w:sz w:val="28"/>
        </w:rPr>
        <w:t>социализма</w:t>
      </w:r>
      <w:r w:rsidR="001F2052">
        <w:rPr>
          <w:sz w:val="28"/>
        </w:rPr>
        <w:t>"</w:t>
      </w:r>
      <w:r w:rsidRPr="001F2052">
        <w:rPr>
          <w:sz w:val="28"/>
        </w:rPr>
        <w:t>, привели к появлению значительных социальных слоев, негативно относящихся к периоду перехода к рынку. В обществе, где в течение длительного времени была подорвана мотивация к труду, уровень и качество жизни в значительной мере были оторваны от конечных результатов труда людей, страх этих социальных слоев перед рынком в определенной степени закономерен.</w:t>
      </w:r>
    </w:p>
    <w:p w:rsidR="00CF7B78" w:rsidRPr="001F2052" w:rsidRDefault="000107C6" w:rsidP="001F2052">
      <w:pPr>
        <w:suppressAutoHyphens/>
        <w:spacing w:line="360" w:lineRule="auto"/>
        <w:ind w:firstLine="709"/>
        <w:jc w:val="both"/>
        <w:rPr>
          <w:sz w:val="28"/>
        </w:rPr>
      </w:pPr>
      <w:r w:rsidRPr="001F2052">
        <w:rPr>
          <w:sz w:val="28"/>
        </w:rPr>
        <w:t xml:space="preserve">Рыночная экономика неизбежно ведет к обострению конкуренции между работниками, чего многие боятся. Но страх порождает и то, что, как показал опыт 90-х годов в России и странах Восточной Европы, процесс перехода к рынку часто приобретает неуправляемый характер, ведет к возникновению </w:t>
      </w:r>
      <w:r w:rsidR="001F2052">
        <w:rPr>
          <w:sz w:val="28"/>
        </w:rPr>
        <w:t>"</w:t>
      </w:r>
      <w:r w:rsidR="00EC01E9" w:rsidRPr="001F2052">
        <w:rPr>
          <w:sz w:val="28"/>
        </w:rPr>
        <w:t>дикого</w:t>
      </w:r>
      <w:r w:rsidR="001F2052">
        <w:rPr>
          <w:sz w:val="28"/>
        </w:rPr>
        <w:t>"</w:t>
      </w:r>
      <w:r w:rsidRPr="001F2052">
        <w:rPr>
          <w:sz w:val="28"/>
        </w:rPr>
        <w:t xml:space="preserve"> рынка, чреват резким повышением цен, ослаблением социальной защищенности простых тружеников, ростом значительной имущественной дифференциации между различными социальными слоями общества и другими негативными явлениями. В этих условиях проблемы социальной защищенности, социальной справедливости независимо от чьей-то воли выступают, во всяком случае в нашей стране, на первый план.</w:t>
      </w:r>
    </w:p>
    <w:p w:rsidR="001F2052" w:rsidRDefault="00EC01E9" w:rsidP="001F2052">
      <w:pPr>
        <w:suppressAutoHyphens/>
        <w:spacing w:line="360" w:lineRule="auto"/>
        <w:ind w:firstLine="709"/>
        <w:jc w:val="both"/>
        <w:rPr>
          <w:sz w:val="28"/>
        </w:rPr>
      </w:pPr>
      <w:r w:rsidRPr="001F2052">
        <w:rPr>
          <w:sz w:val="28"/>
        </w:rPr>
        <w:t>Не просто идет процесс формирования многочисленных новых общественных организаций и движений.</w:t>
      </w:r>
      <w:r w:rsidR="008438D1" w:rsidRPr="001F2052">
        <w:rPr>
          <w:sz w:val="28"/>
        </w:rPr>
        <w:t xml:space="preserve"> </w:t>
      </w:r>
      <w:r w:rsidR="000107C6" w:rsidRPr="001F2052">
        <w:rPr>
          <w:sz w:val="28"/>
        </w:rPr>
        <w:t>К естественным трудностям их становления добавляется и сознательное стремление придать им полугосударственный статус и тем самым под видом обнов</w:t>
      </w:r>
      <w:r w:rsidRPr="001F2052">
        <w:rPr>
          <w:sz w:val="28"/>
        </w:rPr>
        <w:t>ления сохранить старую систему.</w:t>
      </w:r>
      <w:r w:rsidR="004360AF" w:rsidRPr="001F2052">
        <w:rPr>
          <w:sz w:val="28"/>
        </w:rPr>
        <w:t xml:space="preserve"> </w:t>
      </w:r>
      <w:r w:rsidR="000107C6" w:rsidRPr="001F2052">
        <w:rPr>
          <w:sz w:val="28"/>
        </w:rPr>
        <w:t>Примером здесь может служить созданный еще в СССР Крестьянский союз, который фактически объединил многих руководителей колхозов и совхозов, а не простых сельских тружеников.</w:t>
      </w:r>
      <w:r w:rsidR="001F2052" w:rsidRPr="001F2052">
        <w:rPr>
          <w:sz w:val="28"/>
        </w:rPr>
        <w:t xml:space="preserve"> </w:t>
      </w:r>
      <w:r w:rsidR="000107C6" w:rsidRPr="001F2052">
        <w:rPr>
          <w:sz w:val="28"/>
        </w:rPr>
        <w:t>В то же время не всегда оправданно стремление некоторых независимых профсоюзов (например, профсоюзов горняков) добиться путем организации многочисленных забастовок, а не диалога с правительством, все новых уступок без ущемления прав и интересов рабочих других отраслей.</w:t>
      </w:r>
    </w:p>
    <w:p w:rsidR="001F2052" w:rsidRDefault="000107C6" w:rsidP="001F2052">
      <w:pPr>
        <w:suppressAutoHyphens/>
        <w:spacing w:line="360" w:lineRule="auto"/>
        <w:ind w:firstLine="709"/>
        <w:jc w:val="both"/>
        <w:rPr>
          <w:sz w:val="28"/>
        </w:rPr>
      </w:pPr>
      <w:r w:rsidRPr="001F2052">
        <w:rPr>
          <w:sz w:val="28"/>
        </w:rPr>
        <w:t>При отсутствии нормальной налоговой системы тактика давления на любое правительство будет иметь серьезные отрицательные последствия для нашей экономики.</w:t>
      </w:r>
    </w:p>
    <w:p w:rsidR="00D62DE9" w:rsidRPr="001F2052" w:rsidRDefault="000107C6" w:rsidP="001F2052">
      <w:pPr>
        <w:suppressAutoHyphens/>
        <w:spacing w:line="360" w:lineRule="auto"/>
        <w:ind w:firstLine="709"/>
        <w:jc w:val="both"/>
        <w:rPr>
          <w:sz w:val="28"/>
        </w:rPr>
      </w:pPr>
      <w:r w:rsidRPr="001F2052">
        <w:rPr>
          <w:sz w:val="28"/>
        </w:rPr>
        <w:t>Серьезным препятствием на пути формирования гражданского общества является российская бюро</w:t>
      </w:r>
      <w:r w:rsidR="00CF7B78" w:rsidRPr="001F2052">
        <w:rPr>
          <w:sz w:val="28"/>
        </w:rPr>
        <w:t>кратия.</w:t>
      </w:r>
      <w:r w:rsidR="00D62DE9" w:rsidRPr="001F2052">
        <w:rPr>
          <w:sz w:val="28"/>
        </w:rPr>
        <w:t xml:space="preserve"> </w:t>
      </w:r>
      <w:r w:rsidRPr="001F2052">
        <w:rPr>
          <w:sz w:val="28"/>
        </w:rPr>
        <w:t>В ходе длительного исторического развития она превратилась в мощное социальное образование, функционирующее не только как внутригосударственная, но и общественная структура, заменяющая собой настоящие общественные образования экономического и социального порядка.</w:t>
      </w:r>
    </w:p>
    <w:p w:rsidR="001F2052" w:rsidRDefault="000107C6" w:rsidP="001F2052">
      <w:pPr>
        <w:suppressAutoHyphens/>
        <w:spacing w:line="360" w:lineRule="auto"/>
        <w:ind w:firstLine="709"/>
        <w:jc w:val="both"/>
        <w:rPr>
          <w:sz w:val="28"/>
        </w:rPr>
      </w:pPr>
      <w:r w:rsidRPr="001F2052">
        <w:rPr>
          <w:sz w:val="28"/>
        </w:rPr>
        <w:t>Присвоив себе общественные функции, государственная бюрократия тем самым узурпировала их роль в качестве контрагента высшей государственной власти.</w:t>
      </w:r>
      <w:r w:rsidR="001F2052" w:rsidRPr="001F2052">
        <w:rPr>
          <w:sz w:val="28"/>
        </w:rPr>
        <w:t xml:space="preserve"> </w:t>
      </w:r>
      <w:r w:rsidRPr="001F2052">
        <w:rPr>
          <w:sz w:val="28"/>
        </w:rPr>
        <w:t>Без ликвидации подобного противоестественного положения вещей развитие гражданского общества будет невозможно.</w:t>
      </w:r>
      <w:r w:rsidR="00CF7B78" w:rsidRPr="001F2052">
        <w:rPr>
          <w:sz w:val="28"/>
        </w:rPr>
        <w:t xml:space="preserve"> </w:t>
      </w:r>
      <w:r w:rsidRPr="001F2052">
        <w:rPr>
          <w:sz w:val="28"/>
        </w:rPr>
        <w:t xml:space="preserve">Принимая во внимание все </w:t>
      </w:r>
      <w:r w:rsidR="00CF7B78" w:rsidRPr="001F2052">
        <w:rPr>
          <w:sz w:val="28"/>
        </w:rPr>
        <w:t>вышеперечисленное, можно предпо</w:t>
      </w:r>
      <w:r w:rsidRPr="001F2052">
        <w:rPr>
          <w:sz w:val="28"/>
        </w:rPr>
        <w:t>ложить, что процесс формирования гражданского общества в нашей стране будет длительным и во многом болезненным.</w:t>
      </w:r>
    </w:p>
    <w:p w:rsidR="004360AF" w:rsidRPr="001F2052" w:rsidRDefault="004360AF" w:rsidP="001F2052">
      <w:pPr>
        <w:suppressAutoHyphens/>
        <w:spacing w:line="360" w:lineRule="auto"/>
        <w:ind w:firstLine="709"/>
        <w:jc w:val="both"/>
        <w:rPr>
          <w:sz w:val="28"/>
        </w:rPr>
      </w:pPr>
      <w:r w:rsidRPr="001F2052">
        <w:rPr>
          <w:sz w:val="28"/>
        </w:rPr>
        <w:t>Из мировой практики основные направления его развития известны: становление демократического механизма политической власти на основе четкого разделения ее функций, выражающего интересы разнообразных слоев населения; создание необходимых условий для перехода к рыночной экономике как основе гражданского общества; подчинение всех государственных, хозяйственных органов, структур всех политических партий закону, обеспечение его верховенства; разгосударствление собственности в самых разных формах и образование различных равноправных экономических субъектов; достижение необходимого уровня гражданской культуры, постепенное формирование навыков социально-политической деятельности в демократических условиях жизни.</w:t>
      </w:r>
    </w:p>
    <w:p w:rsidR="001F2052" w:rsidRDefault="000107C6" w:rsidP="001F2052">
      <w:pPr>
        <w:suppressAutoHyphens/>
        <w:spacing w:line="360" w:lineRule="auto"/>
        <w:ind w:firstLine="709"/>
        <w:jc w:val="both"/>
        <w:rPr>
          <w:sz w:val="28"/>
        </w:rPr>
      </w:pPr>
      <w:r w:rsidRPr="001F2052">
        <w:rPr>
          <w:sz w:val="28"/>
        </w:rPr>
        <w:t>Без последнего, думается, основная часть населения страны окажется неспособной воспринять ценности гражданского общества, не поймет необходимости его становления и развития.</w:t>
      </w:r>
    </w:p>
    <w:p w:rsidR="005E0B8A" w:rsidRPr="001F2052" w:rsidRDefault="000107C6" w:rsidP="001F2052">
      <w:pPr>
        <w:suppressAutoHyphens/>
        <w:spacing w:line="360" w:lineRule="auto"/>
        <w:ind w:firstLine="709"/>
        <w:jc w:val="both"/>
        <w:rPr>
          <w:sz w:val="28"/>
        </w:rPr>
      </w:pPr>
      <w:r w:rsidRPr="001F2052">
        <w:rPr>
          <w:sz w:val="28"/>
        </w:rPr>
        <w:t>Развал старой тоталитарной системы общественного управления породил многие негативные явления, такие, как национализм, сепаратизм, экстремизм, корпоративность и групповщину (имевшие место и раньше, но в условиях реформирования общественной системы России последних лет эта тенденция усилилась), которые становятся серьезным препятствием на пути утв</w:t>
      </w:r>
      <w:r w:rsidR="005E0B8A" w:rsidRPr="001F2052">
        <w:rPr>
          <w:sz w:val="28"/>
        </w:rPr>
        <w:t>ерждения гражданского общества.</w:t>
      </w:r>
    </w:p>
    <w:p w:rsidR="005245D5" w:rsidRPr="001F2052" w:rsidRDefault="000107C6" w:rsidP="001F2052">
      <w:pPr>
        <w:suppressAutoHyphens/>
        <w:spacing w:line="360" w:lineRule="auto"/>
        <w:ind w:firstLine="709"/>
        <w:jc w:val="both"/>
        <w:rPr>
          <w:sz w:val="28"/>
        </w:rPr>
      </w:pPr>
      <w:r w:rsidRPr="001F2052">
        <w:rPr>
          <w:sz w:val="28"/>
        </w:rPr>
        <w:t>В условиях внерыночной экономики и низкой гражданской культуры новые корпорации (концерн, общественно-политические объединения и др.) с их нередко встречающимся максимализмом и нетерпимостью способны привести общество к конфронтации, обострению социаль</w:t>
      </w:r>
      <w:r w:rsidR="005245D5" w:rsidRPr="001F2052">
        <w:rPr>
          <w:sz w:val="28"/>
        </w:rPr>
        <w:t>ных конфликтов.</w:t>
      </w:r>
    </w:p>
    <w:p w:rsidR="005245D5" w:rsidRPr="001F2052" w:rsidRDefault="005245D5" w:rsidP="001F2052">
      <w:pPr>
        <w:suppressAutoHyphens/>
        <w:spacing w:line="360" w:lineRule="auto"/>
        <w:ind w:firstLine="709"/>
        <w:jc w:val="both"/>
        <w:rPr>
          <w:sz w:val="28"/>
        </w:rPr>
      </w:pPr>
      <w:r w:rsidRPr="001F2052">
        <w:rPr>
          <w:sz w:val="28"/>
        </w:rPr>
        <w:t>Чтобы сделать конфликты</w:t>
      </w:r>
      <w:r w:rsidR="000107C6" w:rsidRPr="001F2052">
        <w:rPr>
          <w:sz w:val="28"/>
        </w:rPr>
        <w:t xml:space="preserve"> наименее болезненными для общества (если не удастся избежать их вообще), необходимо прийти к гражданскому согласию, исходя из тех общественных идеалов, которые выдвигались и отстаивались не одним по</w:t>
      </w:r>
      <w:r w:rsidR="005E0B8A" w:rsidRPr="001F2052">
        <w:rPr>
          <w:sz w:val="28"/>
        </w:rPr>
        <w:t>колением людей всех стран мира.</w:t>
      </w:r>
      <w:r w:rsidRPr="001F2052">
        <w:rPr>
          <w:sz w:val="28"/>
        </w:rPr>
        <w:t xml:space="preserve"> </w:t>
      </w:r>
      <w:r w:rsidR="000107C6" w:rsidRPr="001F2052">
        <w:rPr>
          <w:sz w:val="28"/>
        </w:rPr>
        <w:t>Пройдя длительную проверку временем, они остаются нетленными и се</w:t>
      </w:r>
      <w:r w:rsidR="00D62DE9" w:rsidRPr="001F2052">
        <w:rPr>
          <w:sz w:val="28"/>
        </w:rPr>
        <w:t>годня.</w:t>
      </w:r>
    </w:p>
    <w:p w:rsidR="00847F2C" w:rsidRPr="001F2052" w:rsidRDefault="000107C6" w:rsidP="001F2052">
      <w:pPr>
        <w:suppressAutoHyphens/>
        <w:spacing w:line="360" w:lineRule="auto"/>
        <w:ind w:firstLine="709"/>
        <w:jc w:val="both"/>
        <w:rPr>
          <w:sz w:val="28"/>
        </w:rPr>
      </w:pPr>
      <w:r w:rsidRPr="001F2052">
        <w:rPr>
          <w:sz w:val="28"/>
        </w:rPr>
        <w:t>Речь идет о таких поняти</w:t>
      </w:r>
      <w:r w:rsidR="00CF7B78" w:rsidRPr="001F2052">
        <w:rPr>
          <w:sz w:val="28"/>
        </w:rPr>
        <w:t xml:space="preserve">ях, как </w:t>
      </w:r>
      <w:r w:rsidR="001F2052">
        <w:rPr>
          <w:sz w:val="28"/>
        </w:rPr>
        <w:t>"</w:t>
      </w:r>
      <w:r w:rsidR="00CF7B78" w:rsidRPr="001F2052">
        <w:rPr>
          <w:sz w:val="28"/>
        </w:rPr>
        <w:t>гуманизм</w:t>
      </w:r>
      <w:r w:rsidR="001F2052">
        <w:rPr>
          <w:sz w:val="28"/>
        </w:rPr>
        <w:t>"</w:t>
      </w:r>
      <w:r w:rsidRPr="001F2052">
        <w:rPr>
          <w:sz w:val="28"/>
        </w:rPr>
        <w:t xml:space="preserve">, </w:t>
      </w:r>
      <w:r w:rsidR="001F2052">
        <w:rPr>
          <w:sz w:val="28"/>
        </w:rPr>
        <w:t>"</w:t>
      </w:r>
      <w:r w:rsidR="00CF7B78" w:rsidRPr="001F2052">
        <w:rPr>
          <w:sz w:val="28"/>
        </w:rPr>
        <w:t>демократия</w:t>
      </w:r>
      <w:r w:rsidR="001F2052">
        <w:rPr>
          <w:sz w:val="28"/>
        </w:rPr>
        <w:t>"</w:t>
      </w:r>
      <w:r w:rsidR="00CF7B78" w:rsidRPr="001F2052">
        <w:rPr>
          <w:sz w:val="28"/>
        </w:rPr>
        <w:t xml:space="preserve">, </w:t>
      </w:r>
      <w:r w:rsidR="001F2052">
        <w:rPr>
          <w:sz w:val="28"/>
        </w:rPr>
        <w:t>"</w:t>
      </w:r>
      <w:r w:rsidR="00CF7B78" w:rsidRPr="001F2052">
        <w:rPr>
          <w:sz w:val="28"/>
        </w:rPr>
        <w:t>справедливость</w:t>
      </w:r>
      <w:r w:rsidR="001F2052">
        <w:rPr>
          <w:sz w:val="28"/>
        </w:rPr>
        <w:t>"</w:t>
      </w:r>
      <w:r w:rsidRPr="001F2052">
        <w:rPr>
          <w:sz w:val="28"/>
        </w:rPr>
        <w:t>, которая в современных условиях должна пониматься как равенство всех граждан в правах и возможностях, а отнюдь не как уравниловка во всем. Несмотря на широчайший плюрализм мнений, позиций и взглядов на перспективы нашего дальнейшего общественного развития, существующих среди российских граждан, подобное толкование и практическое осуществление идеи справедливости способны сплотить основную часть населения России. Тем самым будет установлен гражданский мир, так необходимый для формирования гражданского общества в нашей стране. Учитывая неизбежное сопротивление этому процессу со стороны различных политических сил в переходный период от тоталитарно-авторитарного к гражданскому обществу, наиболее приемлемой, возможно, станет модель сильного государственно-либерального режима, который постепенно открыл бы дорогу к подлинной демократии, обеспечил бы необратимость движения нашей страны к гражданскому обществу. Его главной задачей будет создание необходимых условий, при которых идущие в обществе процессы смогли бы войти в нормальное русло, поддавались бы демократическому управлению и регулированию.</w:t>
      </w:r>
    </w:p>
    <w:p w:rsidR="001C6E94" w:rsidRPr="001F2052" w:rsidRDefault="001C6E94" w:rsidP="001F2052">
      <w:pPr>
        <w:suppressAutoHyphens/>
        <w:spacing w:line="360" w:lineRule="auto"/>
        <w:ind w:firstLine="709"/>
        <w:jc w:val="both"/>
        <w:rPr>
          <w:sz w:val="28"/>
        </w:rPr>
      </w:pPr>
    </w:p>
    <w:p w:rsidR="001417F5" w:rsidRPr="001F2052" w:rsidRDefault="001F2052" w:rsidP="001F2052">
      <w:pPr>
        <w:suppressAutoHyphens/>
        <w:spacing w:line="360" w:lineRule="auto"/>
        <w:ind w:firstLine="709"/>
        <w:jc w:val="both"/>
        <w:rPr>
          <w:sz w:val="28"/>
        </w:rPr>
      </w:pPr>
      <w:r>
        <w:rPr>
          <w:sz w:val="28"/>
        </w:rPr>
        <w:br w:type="page"/>
      </w:r>
      <w:r w:rsidR="001417F5" w:rsidRPr="001F2052">
        <w:rPr>
          <w:sz w:val="28"/>
        </w:rPr>
        <w:t>ЗАКЛЮЧЕНИЕ</w:t>
      </w:r>
    </w:p>
    <w:p w:rsidR="00DD603D" w:rsidRPr="001F2052" w:rsidRDefault="00DD603D" w:rsidP="001F2052">
      <w:pPr>
        <w:suppressAutoHyphens/>
        <w:spacing w:line="360" w:lineRule="auto"/>
        <w:ind w:firstLine="709"/>
        <w:jc w:val="both"/>
        <w:rPr>
          <w:sz w:val="28"/>
        </w:rPr>
      </w:pPr>
    </w:p>
    <w:p w:rsidR="002921DD" w:rsidRPr="001F2052" w:rsidRDefault="002921DD" w:rsidP="001F2052">
      <w:pPr>
        <w:suppressAutoHyphens/>
        <w:spacing w:line="360" w:lineRule="auto"/>
        <w:ind w:firstLine="709"/>
        <w:jc w:val="both"/>
        <w:rPr>
          <w:sz w:val="28"/>
        </w:rPr>
      </w:pPr>
      <w:r w:rsidRPr="001F2052">
        <w:rPr>
          <w:sz w:val="28"/>
        </w:rPr>
        <w:t>Гражданское общество определяется в курсовой работе как целостная общественная система, характеризующаяся развитостью рыночных отношений, наличием социальных классов и слоев, имеющих собственные, независимые от государства источники существования; экономической свободой производителей, наличием политических, социальных и личных свобод граждан, демократизмом политической власти, верховенством права во всех областях общественной деятельности, включая государственную.</w:t>
      </w:r>
    </w:p>
    <w:p w:rsidR="001417F5" w:rsidRPr="001F2052" w:rsidRDefault="001417F5" w:rsidP="001F2052">
      <w:pPr>
        <w:suppressAutoHyphens/>
        <w:spacing w:line="360" w:lineRule="auto"/>
        <w:ind w:firstLine="709"/>
        <w:jc w:val="both"/>
        <w:rPr>
          <w:sz w:val="28"/>
        </w:rPr>
      </w:pPr>
      <w:r w:rsidRPr="001F2052">
        <w:rPr>
          <w:sz w:val="28"/>
        </w:rPr>
        <w:t xml:space="preserve">В гражданском обществе возрастает ответственность каждого члена общества за принимаемые им решения, повышается значение гражданской культуры. Без гражданской культуры говорить о гражданине как самоценной личности в современном смысле этого слова, а значит и о гражданском обществе, бессмысленно. Гражданская культура является отражением всего многообразия общественной жизни, гражданских прав и оказывает решающее влияние на утверждение социального статуса гражданина. Это понятие передает уровень осознания индивидом общественных задач, социальных проблем, его активности в деле претворения их </w:t>
      </w:r>
      <w:r w:rsidR="00283C15" w:rsidRPr="001F2052">
        <w:rPr>
          <w:sz w:val="28"/>
        </w:rPr>
        <w:t xml:space="preserve">в жизнь. Гражданская культура </w:t>
      </w:r>
      <w:r w:rsidRPr="001F2052">
        <w:rPr>
          <w:sz w:val="28"/>
        </w:rPr>
        <w:t>охватывает все многообразие интересов социальных групп гражданской сферы общественной жизни. В уровнях и механизме функционирования гражданской культуры много нюансов, но в общем смысле можно сказать следующее, уровень гражданской культуры во многом определяет общекультурный уровень развития человека, гражданина, без чего, при той роли, которую он играет в развитом гражданском обществе, невозможно е</w:t>
      </w:r>
      <w:r w:rsidR="005A66E6" w:rsidRPr="001F2052">
        <w:rPr>
          <w:sz w:val="28"/>
        </w:rPr>
        <w:t>го нормальное функционирование.</w:t>
      </w:r>
      <w:r w:rsidR="003B3ABF" w:rsidRPr="001F2052">
        <w:rPr>
          <w:sz w:val="28"/>
        </w:rPr>
        <w:t xml:space="preserve"> </w:t>
      </w:r>
      <w:r w:rsidRPr="001F2052">
        <w:rPr>
          <w:sz w:val="28"/>
        </w:rPr>
        <w:t>Следовательно, гражданская культура в целом определяет фундаментальные ценности гражданского сознания, гражданского общества.</w:t>
      </w:r>
    </w:p>
    <w:p w:rsidR="00D72A49" w:rsidRPr="001F2052" w:rsidRDefault="00A22EAF" w:rsidP="001F2052">
      <w:pPr>
        <w:suppressAutoHyphens/>
        <w:spacing w:line="360" w:lineRule="auto"/>
        <w:ind w:firstLine="709"/>
        <w:jc w:val="both"/>
        <w:rPr>
          <w:sz w:val="28"/>
        </w:rPr>
      </w:pPr>
      <w:r w:rsidRPr="001F2052">
        <w:rPr>
          <w:sz w:val="28"/>
        </w:rPr>
        <w:t>В настоящее время в России многие черты гражданского общества находятся в стадии формирования. Современная экономическая и политическая ситуация в Российской Федерации самым настойчивым образом требует разработки взвешенной и продуманной стратегии развития государства. Отмечается несовершенство системы государственной власти и гражданского общества.</w:t>
      </w:r>
    </w:p>
    <w:p w:rsidR="001417F5" w:rsidRPr="001F2052" w:rsidRDefault="00A22EAF" w:rsidP="001F2052">
      <w:pPr>
        <w:suppressAutoHyphens/>
        <w:spacing w:line="360" w:lineRule="auto"/>
        <w:ind w:firstLine="709"/>
        <w:jc w:val="both"/>
        <w:rPr>
          <w:sz w:val="28"/>
        </w:rPr>
      </w:pPr>
      <w:r w:rsidRPr="001F2052">
        <w:rPr>
          <w:sz w:val="28"/>
        </w:rPr>
        <w:t xml:space="preserve">Причем, проявляется это несовершенство прежде всего в </w:t>
      </w:r>
      <w:r w:rsidR="001F2052">
        <w:rPr>
          <w:sz w:val="28"/>
        </w:rPr>
        <w:t>"</w:t>
      </w:r>
      <w:r w:rsidRPr="001F2052">
        <w:rPr>
          <w:sz w:val="28"/>
        </w:rPr>
        <w:t>недостаточной отлаженности государственного управления на различных уровнях</w:t>
      </w:r>
      <w:r w:rsidR="001F2052">
        <w:rPr>
          <w:sz w:val="28"/>
        </w:rPr>
        <w:t>"</w:t>
      </w:r>
      <w:r w:rsidRPr="001F2052">
        <w:rPr>
          <w:sz w:val="28"/>
        </w:rPr>
        <w:t xml:space="preserve">, в </w:t>
      </w:r>
      <w:r w:rsidR="001F2052">
        <w:rPr>
          <w:sz w:val="28"/>
        </w:rPr>
        <w:t>"</w:t>
      </w:r>
      <w:r w:rsidRPr="001F2052">
        <w:rPr>
          <w:sz w:val="28"/>
        </w:rPr>
        <w:t>ослаблении системы государственного регулирования и контроля</w:t>
      </w:r>
      <w:r w:rsidR="001F2052">
        <w:rPr>
          <w:sz w:val="28"/>
        </w:rPr>
        <w:t>"</w:t>
      </w:r>
      <w:r w:rsidRPr="001F2052">
        <w:rPr>
          <w:sz w:val="28"/>
        </w:rPr>
        <w:t xml:space="preserve">, в </w:t>
      </w:r>
      <w:r w:rsidR="001F2052">
        <w:rPr>
          <w:sz w:val="28"/>
        </w:rPr>
        <w:t>"</w:t>
      </w:r>
      <w:r w:rsidRPr="001F2052">
        <w:rPr>
          <w:sz w:val="28"/>
        </w:rPr>
        <w:t>ослаблении правового контроля за ситуацией в стране, в сращивании отдельных элементов исполнительной и законодательной власти с криминальными структурами</w:t>
      </w:r>
      <w:r w:rsidR="001F2052">
        <w:rPr>
          <w:sz w:val="28"/>
        </w:rPr>
        <w:t>"</w:t>
      </w:r>
      <w:r w:rsidRPr="001F2052">
        <w:rPr>
          <w:sz w:val="28"/>
        </w:rPr>
        <w:t xml:space="preserve">. Сегодня этот процесс осложняется </w:t>
      </w:r>
      <w:r w:rsidR="00D72A49" w:rsidRPr="001F2052">
        <w:rPr>
          <w:sz w:val="28"/>
        </w:rPr>
        <w:t xml:space="preserve">также </w:t>
      </w:r>
      <w:r w:rsidRPr="001F2052">
        <w:rPr>
          <w:sz w:val="28"/>
        </w:rPr>
        <w:t>замедленным выходом к цивилизованным рыночным отношениям, отсутствием широкого социального слоя собственников, низкой эффективностью механизма правовой защиты личности.</w:t>
      </w:r>
      <w:r w:rsidR="00433EEA" w:rsidRPr="001F2052">
        <w:rPr>
          <w:sz w:val="28"/>
        </w:rPr>
        <w:t xml:space="preserve"> </w:t>
      </w:r>
      <w:r w:rsidR="001417F5" w:rsidRPr="001F2052">
        <w:rPr>
          <w:sz w:val="28"/>
        </w:rPr>
        <w:t>Сегодня гарантированность прав и свобод, она ослабла, особенно в том, что касается социально-экономических прав. Это отражается на многократном падении уровня жизни населения. Законности и конституционности в нашей жизни практически нет.</w:t>
      </w:r>
      <w:r w:rsidR="00283C15" w:rsidRPr="001F2052">
        <w:rPr>
          <w:sz w:val="28"/>
        </w:rPr>
        <w:t xml:space="preserve"> </w:t>
      </w:r>
      <w:r w:rsidR="001417F5" w:rsidRPr="001F2052">
        <w:rPr>
          <w:sz w:val="28"/>
        </w:rPr>
        <w:t>Провозглашение прав и свобод человека высшей ценностью является чисто декларированным, во многом определяется стихийностью процессов, связанных с разрушением тоталитарного государства, отсутствием чётких представлений о характере новой государственности, неподготовленностью общества к произошедшим переменам, что привело к расколу общест</w:t>
      </w:r>
      <w:r w:rsidR="00283C15" w:rsidRPr="001F2052">
        <w:rPr>
          <w:sz w:val="28"/>
        </w:rPr>
        <w:t>ва и политической конфронтации.</w:t>
      </w:r>
    </w:p>
    <w:p w:rsidR="001417F5" w:rsidRPr="001F2052" w:rsidRDefault="001417F5" w:rsidP="001F2052">
      <w:pPr>
        <w:suppressAutoHyphens/>
        <w:spacing w:line="360" w:lineRule="auto"/>
        <w:ind w:firstLine="709"/>
        <w:jc w:val="both"/>
        <w:rPr>
          <w:sz w:val="28"/>
        </w:rPr>
      </w:pPr>
      <w:r w:rsidRPr="001F2052">
        <w:rPr>
          <w:sz w:val="28"/>
        </w:rPr>
        <w:t>В нашем обществе пока не существует не только привычки к справедливому, на основе закона и с помощью правосудия, разрешению социальных противоречий, но и даже устойчивой практики, которая такую привычку могла бы сформировать.</w:t>
      </w:r>
    </w:p>
    <w:p w:rsidR="001417F5" w:rsidRPr="001F2052" w:rsidRDefault="001417F5" w:rsidP="001F2052">
      <w:pPr>
        <w:suppressAutoHyphens/>
        <w:spacing w:line="360" w:lineRule="auto"/>
        <w:ind w:firstLine="709"/>
        <w:jc w:val="both"/>
        <w:rPr>
          <w:sz w:val="28"/>
        </w:rPr>
      </w:pPr>
      <w:r w:rsidRPr="001F2052">
        <w:rPr>
          <w:sz w:val="28"/>
        </w:rPr>
        <w:t>Совершенствуя гражданское общество, в первую очередь следует формировать высокую гражданско-правовую культуру и правосознание, недопус</w:t>
      </w:r>
      <w:r w:rsidR="005245D5" w:rsidRPr="001F2052">
        <w:rPr>
          <w:sz w:val="28"/>
        </w:rPr>
        <w:t>тимость злоупотребления властью.</w:t>
      </w:r>
      <w:r w:rsidRPr="001F2052">
        <w:rPr>
          <w:sz w:val="28"/>
        </w:rPr>
        <w:t xml:space="preserve"> Каждая власть должна осуществлять свои строго очерченные функции. </w:t>
      </w:r>
      <w:r w:rsidR="005245D5" w:rsidRPr="001F2052">
        <w:rPr>
          <w:sz w:val="28"/>
        </w:rPr>
        <w:t>Необходимо также создать условия для перехода к рыночной экономике как основе гражданского общества, формировать навыки социально-политической деятельности в демократических условиях жизни, подчинить все государственные, хозяйственные органы, структуры всех политических партий закону, обеспечить его верховенств</w:t>
      </w:r>
      <w:r w:rsidR="00433EEA" w:rsidRPr="001F2052">
        <w:rPr>
          <w:sz w:val="28"/>
        </w:rPr>
        <w:t>о. Н</w:t>
      </w:r>
      <w:r w:rsidR="005245D5" w:rsidRPr="001F2052">
        <w:rPr>
          <w:sz w:val="28"/>
        </w:rPr>
        <w:t xml:space="preserve">ужно воспитывать глубокое уважение к Конституции и закону, без этого невозможно </w:t>
      </w:r>
      <w:r w:rsidR="001F2052">
        <w:rPr>
          <w:sz w:val="28"/>
        </w:rPr>
        <w:t>"</w:t>
      </w:r>
      <w:r w:rsidR="005245D5" w:rsidRPr="001F2052">
        <w:rPr>
          <w:sz w:val="28"/>
        </w:rPr>
        <w:t>создать</w:t>
      </w:r>
      <w:r w:rsidR="001F2052">
        <w:rPr>
          <w:sz w:val="28"/>
        </w:rPr>
        <w:t>"</w:t>
      </w:r>
      <w:r w:rsidR="005245D5" w:rsidRPr="001F2052">
        <w:rPr>
          <w:sz w:val="28"/>
        </w:rPr>
        <w:t xml:space="preserve"> гражданское общество, </w:t>
      </w:r>
      <w:r w:rsidR="00433EEA" w:rsidRPr="001F2052">
        <w:rPr>
          <w:sz w:val="28"/>
        </w:rPr>
        <w:t xml:space="preserve">и соответственно, </w:t>
      </w:r>
      <w:r w:rsidR="005245D5" w:rsidRPr="001F2052">
        <w:rPr>
          <w:sz w:val="28"/>
        </w:rPr>
        <w:t>построить правовое государство.</w:t>
      </w:r>
    </w:p>
    <w:p w:rsidR="001F2052" w:rsidRPr="007C1535" w:rsidRDefault="001F2052" w:rsidP="001F2052">
      <w:pPr>
        <w:suppressAutoHyphens/>
        <w:spacing w:line="360" w:lineRule="auto"/>
        <w:ind w:firstLine="709"/>
        <w:jc w:val="both"/>
        <w:rPr>
          <w:sz w:val="28"/>
        </w:rPr>
      </w:pPr>
    </w:p>
    <w:p w:rsidR="001417F5" w:rsidRPr="007C1535" w:rsidRDefault="001F2052" w:rsidP="001F2052">
      <w:pPr>
        <w:suppressAutoHyphens/>
        <w:spacing w:line="360" w:lineRule="auto"/>
        <w:ind w:firstLine="709"/>
        <w:jc w:val="both"/>
        <w:rPr>
          <w:sz w:val="28"/>
        </w:rPr>
      </w:pPr>
      <w:r w:rsidRPr="007C1535">
        <w:rPr>
          <w:sz w:val="28"/>
        </w:rPr>
        <w:br w:type="page"/>
      </w:r>
      <w:r w:rsidRPr="001F2052">
        <w:rPr>
          <w:sz w:val="28"/>
        </w:rPr>
        <w:t>БИБЛИОГРАФИЯ</w:t>
      </w:r>
    </w:p>
    <w:p w:rsidR="001F2052" w:rsidRPr="007C1535" w:rsidRDefault="001F2052" w:rsidP="001F2052">
      <w:pPr>
        <w:suppressAutoHyphens/>
        <w:spacing w:line="360" w:lineRule="auto"/>
        <w:rPr>
          <w:sz w:val="28"/>
        </w:rPr>
      </w:pPr>
    </w:p>
    <w:p w:rsidR="001417F5" w:rsidRPr="001F2052" w:rsidRDefault="00CF3DD4" w:rsidP="001F2052">
      <w:pPr>
        <w:suppressAutoHyphens/>
        <w:spacing w:line="360" w:lineRule="auto"/>
        <w:rPr>
          <w:sz w:val="28"/>
        </w:rPr>
      </w:pPr>
      <w:r w:rsidRPr="001F2052">
        <w:rPr>
          <w:sz w:val="28"/>
        </w:rPr>
        <w:t>Нормативно - правовые</w:t>
      </w:r>
      <w:r w:rsidR="001417F5" w:rsidRPr="001F2052">
        <w:rPr>
          <w:sz w:val="28"/>
        </w:rPr>
        <w:t xml:space="preserve"> акт</w:t>
      </w:r>
      <w:r w:rsidRPr="001F2052">
        <w:rPr>
          <w:sz w:val="28"/>
        </w:rPr>
        <w:t>ы</w:t>
      </w:r>
    </w:p>
    <w:p w:rsidR="001417F5" w:rsidRPr="001F2052" w:rsidRDefault="001417F5" w:rsidP="001F2052">
      <w:pPr>
        <w:suppressAutoHyphens/>
        <w:spacing w:line="360" w:lineRule="auto"/>
        <w:rPr>
          <w:sz w:val="28"/>
        </w:rPr>
      </w:pPr>
      <w:r w:rsidRPr="001F2052">
        <w:rPr>
          <w:sz w:val="28"/>
        </w:rPr>
        <w:t>Конституция Российской Федерации, принята всенародным голосованием 12 декабря 1993 года/ Российская газета. 1993. № 237</w:t>
      </w:r>
      <w:r w:rsidR="005A66E6" w:rsidRPr="001F2052">
        <w:rPr>
          <w:sz w:val="28"/>
        </w:rPr>
        <w:t>.</w:t>
      </w:r>
    </w:p>
    <w:p w:rsidR="00CF3DD4" w:rsidRPr="001F2052" w:rsidRDefault="00CF3DD4" w:rsidP="001F2052">
      <w:pPr>
        <w:suppressAutoHyphens/>
        <w:spacing w:line="360" w:lineRule="auto"/>
        <w:rPr>
          <w:sz w:val="28"/>
        </w:rPr>
      </w:pPr>
      <w:r w:rsidRPr="001F2052">
        <w:rPr>
          <w:sz w:val="28"/>
        </w:rPr>
        <w:t xml:space="preserve">УК РСФСР. От 27 октября 1960 г./ </w:t>
      </w:r>
      <w:r w:rsidR="001F2052">
        <w:rPr>
          <w:sz w:val="28"/>
        </w:rPr>
        <w:t>"</w:t>
      </w:r>
      <w:r w:rsidRPr="001F2052">
        <w:rPr>
          <w:sz w:val="28"/>
        </w:rPr>
        <w:t>Ведомости ВС РСФСР</w:t>
      </w:r>
      <w:r w:rsidR="001F2052">
        <w:rPr>
          <w:sz w:val="28"/>
        </w:rPr>
        <w:t>"</w:t>
      </w:r>
      <w:r w:rsidRPr="001F2052">
        <w:rPr>
          <w:sz w:val="28"/>
        </w:rPr>
        <w:t>, 1960. № 40, ст.591. //Кодекс введен утвержденный данным документом, утратил силу с 1 января 1997 года, в связи с принятием Федерального Закона от 13 июня 1996 г. № 64-ФЗ.</w:t>
      </w:r>
    </w:p>
    <w:p w:rsidR="001417F5" w:rsidRPr="001F2052" w:rsidRDefault="001417F5" w:rsidP="001F2052">
      <w:pPr>
        <w:suppressAutoHyphens/>
        <w:spacing w:line="360" w:lineRule="auto"/>
        <w:rPr>
          <w:sz w:val="28"/>
        </w:rPr>
      </w:pPr>
      <w:r w:rsidRPr="001F2052">
        <w:rPr>
          <w:sz w:val="28"/>
        </w:rPr>
        <w:t>Литература</w:t>
      </w:r>
    </w:p>
    <w:p w:rsidR="001417F5" w:rsidRPr="001F2052" w:rsidRDefault="001417F5" w:rsidP="001F2052">
      <w:pPr>
        <w:suppressAutoHyphens/>
        <w:spacing w:line="360" w:lineRule="auto"/>
        <w:rPr>
          <w:sz w:val="28"/>
        </w:rPr>
      </w:pPr>
      <w:r w:rsidRPr="001F2052">
        <w:rPr>
          <w:sz w:val="28"/>
        </w:rPr>
        <w:t>Автономов А.С. У истоков гражданского общества и местного самоуправления: (Очерки). М.: Мэйн, 1998.</w:t>
      </w:r>
    </w:p>
    <w:p w:rsidR="001417F5" w:rsidRPr="001F2052" w:rsidRDefault="001417F5" w:rsidP="001F2052">
      <w:pPr>
        <w:suppressAutoHyphens/>
        <w:spacing w:line="360" w:lineRule="auto"/>
        <w:rPr>
          <w:sz w:val="28"/>
        </w:rPr>
      </w:pPr>
      <w:r w:rsidRPr="001F2052">
        <w:rPr>
          <w:sz w:val="28"/>
        </w:rPr>
        <w:t>Алексеев С</w:t>
      </w:r>
      <w:r w:rsidR="00001250" w:rsidRPr="001F2052">
        <w:rPr>
          <w:sz w:val="28"/>
        </w:rPr>
        <w:t>.С. Философия права .-М., 1997.</w:t>
      </w:r>
    </w:p>
    <w:p w:rsidR="001417F5" w:rsidRPr="001F2052" w:rsidRDefault="001417F5" w:rsidP="001F2052">
      <w:pPr>
        <w:suppressAutoHyphens/>
        <w:spacing w:line="360" w:lineRule="auto"/>
        <w:rPr>
          <w:sz w:val="28"/>
        </w:rPr>
      </w:pPr>
      <w:r w:rsidRPr="001F2052">
        <w:rPr>
          <w:sz w:val="28"/>
        </w:rPr>
        <w:t>Библер В.О. О гражданском обществе и обществе</w:t>
      </w:r>
      <w:r w:rsidR="00001250" w:rsidRPr="001F2052">
        <w:rPr>
          <w:sz w:val="28"/>
        </w:rPr>
        <w:t>нном договоре. \\Через тернии-М., 1990.</w:t>
      </w:r>
    </w:p>
    <w:p w:rsidR="001417F5" w:rsidRPr="001F2052" w:rsidRDefault="001417F5" w:rsidP="001F2052">
      <w:pPr>
        <w:suppressAutoHyphens/>
        <w:spacing w:line="360" w:lineRule="auto"/>
        <w:rPr>
          <w:sz w:val="28"/>
        </w:rPr>
      </w:pPr>
      <w:r w:rsidRPr="001F2052">
        <w:rPr>
          <w:sz w:val="28"/>
        </w:rPr>
        <w:t>Гегель Г.В. Философия права /Пер. с нем. Б.Г. Столпнера, М.И. Левиной; авт. вступ. ст. В.С. Нерсесянц. М.: Мысль, 199</w:t>
      </w:r>
      <w:r w:rsidR="00001250" w:rsidRPr="001F2052">
        <w:rPr>
          <w:sz w:val="28"/>
        </w:rPr>
        <w:t>0.</w:t>
      </w:r>
    </w:p>
    <w:p w:rsidR="001417F5" w:rsidRPr="001F2052" w:rsidRDefault="001417F5" w:rsidP="001F2052">
      <w:pPr>
        <w:suppressAutoHyphens/>
        <w:spacing w:line="360" w:lineRule="auto"/>
        <w:rPr>
          <w:sz w:val="28"/>
        </w:rPr>
      </w:pPr>
      <w:r w:rsidRPr="001F2052">
        <w:rPr>
          <w:sz w:val="28"/>
        </w:rPr>
        <w:t>Голенкова 3.Т. Гражданское общество в Ро</w:t>
      </w:r>
      <w:r w:rsidR="008438D1" w:rsidRPr="001F2052">
        <w:rPr>
          <w:sz w:val="28"/>
        </w:rPr>
        <w:t>ссии//Социс. 1997. № 3. С.</w:t>
      </w:r>
      <w:r w:rsidRPr="001F2052">
        <w:rPr>
          <w:sz w:val="28"/>
        </w:rPr>
        <w:t>25-36.</w:t>
      </w:r>
    </w:p>
    <w:p w:rsidR="001417F5" w:rsidRPr="001F2052" w:rsidRDefault="001417F5" w:rsidP="001F2052">
      <w:pPr>
        <w:suppressAutoHyphens/>
        <w:spacing w:line="360" w:lineRule="auto"/>
        <w:rPr>
          <w:sz w:val="28"/>
        </w:rPr>
      </w:pPr>
      <w:r w:rsidRPr="001F2052">
        <w:rPr>
          <w:sz w:val="28"/>
        </w:rPr>
        <w:t>Гребенщиков В.В. .Дмитриев Ю.А. Гражданское общество как конституционно-правовая категория.\\Право и жизнь, 1996, №9.</w:t>
      </w:r>
    </w:p>
    <w:p w:rsidR="001417F5" w:rsidRPr="001F2052" w:rsidRDefault="001417F5" w:rsidP="001F2052">
      <w:pPr>
        <w:suppressAutoHyphens/>
        <w:spacing w:line="360" w:lineRule="auto"/>
        <w:rPr>
          <w:sz w:val="28"/>
        </w:rPr>
      </w:pPr>
      <w:r w:rsidRPr="001F2052">
        <w:rPr>
          <w:sz w:val="28"/>
        </w:rPr>
        <w:t>Дарендорф Р. Мораль, институты и гражданское общес</w:t>
      </w:r>
      <w:r w:rsidR="008438D1" w:rsidRPr="001F2052">
        <w:rPr>
          <w:sz w:val="28"/>
        </w:rPr>
        <w:t>тво// Путь. 1993. №3.</w:t>
      </w:r>
    </w:p>
    <w:p w:rsidR="00CF3DD4" w:rsidRPr="001F2052" w:rsidRDefault="001417F5" w:rsidP="001F2052">
      <w:pPr>
        <w:suppressAutoHyphens/>
        <w:spacing w:line="360" w:lineRule="auto"/>
        <w:rPr>
          <w:sz w:val="28"/>
        </w:rPr>
      </w:pPr>
      <w:r w:rsidRPr="001F2052">
        <w:rPr>
          <w:sz w:val="28"/>
        </w:rPr>
        <w:t xml:space="preserve">Кессонов Б.Н. Актуальность кантовского понимания гражданского общества//Социальная теория и современность. </w:t>
      </w:r>
      <w:r w:rsidR="00306C3A" w:rsidRPr="001F2052">
        <w:rPr>
          <w:sz w:val="28"/>
        </w:rPr>
        <w:t>М.1992. Вып.2.</w:t>
      </w:r>
    </w:p>
    <w:p w:rsidR="001417F5" w:rsidRPr="001F2052" w:rsidRDefault="001417F5" w:rsidP="001F2052">
      <w:pPr>
        <w:suppressAutoHyphens/>
        <w:spacing w:line="360" w:lineRule="auto"/>
        <w:rPr>
          <w:sz w:val="28"/>
        </w:rPr>
      </w:pPr>
      <w:r w:rsidRPr="001F2052">
        <w:rPr>
          <w:sz w:val="28"/>
        </w:rPr>
        <w:t>Кочетков А.П. О формировании гражданского общества//Социаль</w:t>
      </w:r>
      <w:r w:rsidR="00306C3A" w:rsidRPr="001F2052">
        <w:rPr>
          <w:sz w:val="28"/>
        </w:rPr>
        <w:t>но-политические науки.1992. №1.</w:t>
      </w:r>
    </w:p>
    <w:p w:rsidR="001417F5" w:rsidRPr="001F2052" w:rsidRDefault="001417F5" w:rsidP="001F2052">
      <w:pPr>
        <w:suppressAutoHyphens/>
        <w:spacing w:line="360" w:lineRule="auto"/>
        <w:rPr>
          <w:sz w:val="28"/>
        </w:rPr>
      </w:pPr>
      <w:r w:rsidRPr="001F2052">
        <w:rPr>
          <w:sz w:val="28"/>
        </w:rPr>
        <w:t>Кленнер Г. От права природы к природе права.-М., 1988.</w:t>
      </w:r>
    </w:p>
    <w:p w:rsidR="00780BA5" w:rsidRPr="001F2052" w:rsidRDefault="001417F5" w:rsidP="001F2052">
      <w:pPr>
        <w:suppressAutoHyphens/>
        <w:spacing w:line="360" w:lineRule="auto"/>
        <w:rPr>
          <w:sz w:val="28"/>
        </w:rPr>
      </w:pPr>
      <w:r w:rsidRPr="001F2052">
        <w:rPr>
          <w:sz w:val="28"/>
        </w:rPr>
        <w:t>Комаров С.А. Теория государства и права. - М., Инфра-М, 2001.</w:t>
      </w:r>
    </w:p>
    <w:p w:rsidR="00780BA5" w:rsidRPr="001F2052" w:rsidRDefault="00780BA5" w:rsidP="001F2052">
      <w:pPr>
        <w:suppressAutoHyphens/>
        <w:spacing w:line="360" w:lineRule="auto"/>
        <w:rPr>
          <w:sz w:val="28"/>
        </w:rPr>
      </w:pPr>
      <w:r w:rsidRPr="001F2052">
        <w:rPr>
          <w:sz w:val="28"/>
        </w:rPr>
        <w:t>Ленин В.И. Полное собрание сочинений. Т.41. М., 1970.</w:t>
      </w:r>
    </w:p>
    <w:p w:rsidR="00711E73" w:rsidRPr="001F2052" w:rsidRDefault="001417F5" w:rsidP="001F2052">
      <w:pPr>
        <w:suppressAutoHyphens/>
        <w:spacing w:line="360" w:lineRule="auto"/>
        <w:rPr>
          <w:sz w:val="28"/>
        </w:rPr>
      </w:pPr>
      <w:r w:rsidRPr="001F2052">
        <w:rPr>
          <w:sz w:val="28"/>
        </w:rPr>
        <w:t>Мамут Л.С. Гос</w:t>
      </w:r>
      <w:r w:rsidR="003940B4" w:rsidRPr="001F2052">
        <w:rPr>
          <w:sz w:val="28"/>
        </w:rPr>
        <w:t>ударство в ценностном измерении</w:t>
      </w:r>
      <w:r w:rsidRPr="001F2052">
        <w:rPr>
          <w:sz w:val="28"/>
        </w:rPr>
        <w:t>,- М</w:t>
      </w:r>
      <w:r w:rsidR="00711E73" w:rsidRPr="001F2052">
        <w:rPr>
          <w:sz w:val="28"/>
        </w:rPr>
        <w:t>.,1998.</w:t>
      </w:r>
    </w:p>
    <w:p w:rsidR="00EF44EB" w:rsidRPr="001F2052" w:rsidRDefault="001417F5" w:rsidP="001F2052">
      <w:pPr>
        <w:suppressAutoHyphens/>
        <w:spacing w:line="360" w:lineRule="auto"/>
        <w:rPr>
          <w:sz w:val="28"/>
        </w:rPr>
      </w:pPr>
      <w:r w:rsidRPr="001F2052">
        <w:rPr>
          <w:sz w:val="28"/>
        </w:rPr>
        <w:t xml:space="preserve">Матузов Н.И. Гражданское общество: сущность и основные принципы. </w:t>
      </w:r>
      <w:r w:rsidR="008438D1" w:rsidRPr="001F2052">
        <w:rPr>
          <w:sz w:val="28"/>
        </w:rPr>
        <w:t>//</w:t>
      </w:r>
      <w:r w:rsidRPr="001F2052">
        <w:rPr>
          <w:sz w:val="28"/>
        </w:rPr>
        <w:t xml:space="preserve"> Правоведение.-1995, №3</w:t>
      </w:r>
      <w:r w:rsidR="00EF44EB" w:rsidRPr="001F2052">
        <w:rPr>
          <w:sz w:val="28"/>
        </w:rPr>
        <w:t>.</w:t>
      </w:r>
    </w:p>
    <w:p w:rsidR="00EF44EB" w:rsidRPr="001F2052" w:rsidRDefault="001417F5" w:rsidP="001F2052">
      <w:pPr>
        <w:suppressAutoHyphens/>
        <w:spacing w:line="360" w:lineRule="auto"/>
        <w:rPr>
          <w:sz w:val="28"/>
        </w:rPr>
      </w:pPr>
      <w:r w:rsidRPr="001F2052">
        <w:rPr>
          <w:sz w:val="28"/>
        </w:rPr>
        <w:t>Нерсесянц В.С. История ид</w:t>
      </w:r>
      <w:r w:rsidR="00EF44EB" w:rsidRPr="001F2052">
        <w:rPr>
          <w:sz w:val="28"/>
        </w:rPr>
        <w:t xml:space="preserve">ей правовой государственности. </w:t>
      </w:r>
      <w:r w:rsidRPr="001F2052">
        <w:rPr>
          <w:sz w:val="28"/>
        </w:rPr>
        <w:t>М. ,1993.</w:t>
      </w:r>
    </w:p>
    <w:p w:rsidR="001417F5" w:rsidRPr="001F2052" w:rsidRDefault="001417F5" w:rsidP="001F2052">
      <w:pPr>
        <w:suppressAutoHyphens/>
        <w:spacing w:line="360" w:lineRule="auto"/>
        <w:rPr>
          <w:sz w:val="28"/>
        </w:rPr>
      </w:pPr>
      <w:r w:rsidRPr="001F2052">
        <w:rPr>
          <w:sz w:val="28"/>
        </w:rPr>
        <w:t xml:space="preserve">Общая теория государства и права: Учебник / под ред. В.В.Лазарева. – </w:t>
      </w:r>
      <w:r w:rsidR="008438D1" w:rsidRPr="001F2052">
        <w:rPr>
          <w:sz w:val="28"/>
        </w:rPr>
        <w:t>3</w:t>
      </w:r>
      <w:r w:rsidRPr="001F2052">
        <w:rPr>
          <w:sz w:val="28"/>
        </w:rPr>
        <w:t>-е изд., перераб. и доп. – М.: Юристъ,2000.</w:t>
      </w:r>
    </w:p>
    <w:p w:rsidR="001417F5" w:rsidRPr="001F2052" w:rsidRDefault="001417F5" w:rsidP="001F2052">
      <w:pPr>
        <w:suppressAutoHyphens/>
        <w:spacing w:line="360" w:lineRule="auto"/>
        <w:rPr>
          <w:sz w:val="28"/>
        </w:rPr>
      </w:pPr>
      <w:r w:rsidRPr="001F2052">
        <w:rPr>
          <w:sz w:val="28"/>
        </w:rPr>
        <w:t>Правовое государство в России: замысел и реальность: Круглый стол юристов. 19 января 2005 г./ Междунар. фонд соц.-экон. и политологич. исс</w:t>
      </w:r>
      <w:r w:rsidR="008438D1" w:rsidRPr="001F2052">
        <w:rPr>
          <w:sz w:val="28"/>
        </w:rPr>
        <w:t>лед.</w:t>
      </w:r>
      <w:r w:rsidR="001F2052">
        <w:rPr>
          <w:sz w:val="28"/>
        </w:rPr>
        <w:t xml:space="preserve"> </w:t>
      </w:r>
      <w:r w:rsidR="008438D1" w:rsidRPr="001F2052">
        <w:rPr>
          <w:sz w:val="28"/>
        </w:rPr>
        <w:t>– М.: Наука, 2005.</w:t>
      </w:r>
    </w:p>
    <w:p w:rsidR="00711E73" w:rsidRPr="001F2052" w:rsidRDefault="001417F5" w:rsidP="001F2052">
      <w:pPr>
        <w:suppressAutoHyphens/>
        <w:spacing w:line="360" w:lineRule="auto"/>
        <w:rPr>
          <w:sz w:val="28"/>
        </w:rPr>
      </w:pPr>
      <w:r w:rsidRPr="001F2052">
        <w:rPr>
          <w:sz w:val="28"/>
        </w:rPr>
        <w:t>Спиридонов Л.И. Теория государства и права. - М., Инфра-М, 2003.</w:t>
      </w:r>
    </w:p>
    <w:p w:rsidR="001417F5" w:rsidRPr="001F2052" w:rsidRDefault="001417F5" w:rsidP="001F2052">
      <w:pPr>
        <w:suppressAutoHyphens/>
        <w:spacing w:line="360" w:lineRule="auto"/>
        <w:rPr>
          <w:sz w:val="28"/>
        </w:rPr>
      </w:pPr>
      <w:r w:rsidRPr="001F2052">
        <w:rPr>
          <w:sz w:val="28"/>
        </w:rPr>
        <w:t>Теория права и государства: Учебник для вузов.Под ред. профессора Г.Н. Манова – М.: БЕК, 2001.</w:t>
      </w:r>
    </w:p>
    <w:p w:rsidR="001417F5" w:rsidRPr="001F2052" w:rsidRDefault="001417F5" w:rsidP="001F2052">
      <w:pPr>
        <w:suppressAutoHyphens/>
        <w:spacing w:line="360" w:lineRule="auto"/>
        <w:rPr>
          <w:sz w:val="28"/>
        </w:rPr>
      </w:pPr>
      <w:r w:rsidRPr="001F2052">
        <w:rPr>
          <w:sz w:val="28"/>
        </w:rPr>
        <w:t>Теория права и государства. Учебник.Под ред. проф. В.В. Лазарева. - М.: Новый Юрист, 2000.</w:t>
      </w:r>
    </w:p>
    <w:p w:rsidR="00711E73" w:rsidRPr="001F2052" w:rsidRDefault="00711E73" w:rsidP="001F2052">
      <w:pPr>
        <w:suppressAutoHyphens/>
        <w:spacing w:line="360" w:lineRule="auto"/>
        <w:rPr>
          <w:sz w:val="28"/>
        </w:rPr>
      </w:pPr>
      <w:r w:rsidRPr="001F2052">
        <w:rPr>
          <w:sz w:val="28"/>
        </w:rPr>
        <w:t>Теория права и государства: Учебник для вузов. //Под ред. профессора Г.Н. Манова – М.: БЕК, 2001.</w:t>
      </w:r>
    </w:p>
    <w:p w:rsidR="001417F5" w:rsidRPr="001F2052" w:rsidRDefault="001417F5" w:rsidP="001F2052">
      <w:pPr>
        <w:suppressAutoHyphens/>
        <w:spacing w:line="360" w:lineRule="auto"/>
        <w:rPr>
          <w:sz w:val="28"/>
        </w:rPr>
      </w:pPr>
      <w:r w:rsidRPr="001F2052">
        <w:rPr>
          <w:sz w:val="28"/>
        </w:rPr>
        <w:t>Теория государства и права: Курс лекций в 2- х томах.Под ред. М.Н. Марченко – М.: Юридический колледж МГУ, 2000.</w:t>
      </w:r>
    </w:p>
    <w:p w:rsidR="001417F5" w:rsidRPr="001F2052" w:rsidRDefault="001417F5" w:rsidP="001F2052">
      <w:pPr>
        <w:suppressAutoHyphens/>
        <w:spacing w:line="360" w:lineRule="auto"/>
        <w:rPr>
          <w:sz w:val="28"/>
        </w:rPr>
      </w:pPr>
      <w:r w:rsidRPr="001F2052">
        <w:rPr>
          <w:sz w:val="28"/>
        </w:rPr>
        <w:t>Хропанюк В.Н. Теория государства и права: Хрестоматия.Под ред. проф. Т.Н. Редько. - М.: Просвещение, 2001.</w:t>
      </w:r>
    </w:p>
    <w:p w:rsidR="001F2052" w:rsidRPr="001F2052" w:rsidRDefault="001F2052">
      <w:pPr>
        <w:suppressAutoHyphens/>
        <w:spacing w:line="360" w:lineRule="auto"/>
        <w:rPr>
          <w:sz w:val="28"/>
        </w:rPr>
      </w:pPr>
      <w:bookmarkStart w:id="0" w:name="_GoBack"/>
      <w:bookmarkEnd w:id="0"/>
    </w:p>
    <w:sectPr w:rsidR="001F2052" w:rsidRPr="001F2052" w:rsidSect="001F2052">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8F9" w:rsidRDefault="00FB08F9">
      <w:r>
        <w:separator/>
      </w:r>
    </w:p>
  </w:endnote>
  <w:endnote w:type="continuationSeparator" w:id="0">
    <w:p w:rsidR="00FB08F9" w:rsidRDefault="00FB0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F2C" w:rsidRDefault="00847F2C" w:rsidP="00AF7BF3">
    <w:pPr>
      <w:pStyle w:val="a6"/>
      <w:framePr w:wrap="around" w:vAnchor="text" w:hAnchor="margin" w:xAlign="right" w:y="1"/>
      <w:rPr>
        <w:rStyle w:val="a8"/>
      </w:rPr>
    </w:pPr>
  </w:p>
  <w:p w:rsidR="00847F2C" w:rsidRDefault="00847F2C" w:rsidP="00AF7BF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8F9" w:rsidRDefault="00FB08F9">
      <w:r>
        <w:separator/>
      </w:r>
    </w:p>
  </w:footnote>
  <w:footnote w:type="continuationSeparator" w:id="0">
    <w:p w:rsidR="00FB08F9" w:rsidRDefault="00FB08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55E90"/>
    <w:multiLevelType w:val="hybridMultilevel"/>
    <w:tmpl w:val="2AC4F226"/>
    <w:lvl w:ilvl="0" w:tplc="8EC0C93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883FFF"/>
    <w:multiLevelType w:val="hybridMultilevel"/>
    <w:tmpl w:val="9C9A2B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A120CE0"/>
    <w:multiLevelType w:val="hybridMultilevel"/>
    <w:tmpl w:val="39945EA8"/>
    <w:lvl w:ilvl="0" w:tplc="98EAF4E2">
      <w:start w:val="1"/>
      <w:numFmt w:val="none"/>
      <w:lvlText w:val="2."/>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0C17911"/>
    <w:multiLevelType w:val="hybridMultilevel"/>
    <w:tmpl w:val="ABD0D2B0"/>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4">
    <w:nsid w:val="15451E1A"/>
    <w:multiLevelType w:val="multilevel"/>
    <w:tmpl w:val="1D267F3A"/>
    <w:lvl w:ilvl="0">
      <w:start w:val="1"/>
      <w:numFmt w:val="decimal"/>
      <w:lvlText w:val="%1."/>
      <w:lvlJc w:val="left"/>
      <w:pPr>
        <w:tabs>
          <w:tab w:val="num" w:pos="555"/>
        </w:tabs>
        <w:ind w:left="555" w:hanging="555"/>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18681021"/>
    <w:multiLevelType w:val="multilevel"/>
    <w:tmpl w:val="39945EA8"/>
    <w:lvl w:ilvl="0">
      <w:start w:val="1"/>
      <w:numFmt w:val="none"/>
      <w:lvlText w:val="2."/>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1AD649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D9502D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1DC243D0"/>
    <w:multiLevelType w:val="hybridMultilevel"/>
    <w:tmpl w:val="4BAEBDB0"/>
    <w:lvl w:ilvl="0" w:tplc="49F48A54">
      <w:start w:val="1"/>
      <w:numFmt w:val="decimal"/>
      <w:lvlText w:val="%1."/>
      <w:lvlJc w:val="left"/>
      <w:pPr>
        <w:tabs>
          <w:tab w:val="num" w:pos="1068"/>
        </w:tabs>
        <w:ind w:left="1068" w:hanging="360"/>
      </w:pPr>
      <w:rPr>
        <w:rFonts w:cs="Times New Roman"/>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9">
    <w:nsid w:val="230702AA"/>
    <w:multiLevelType w:val="hybridMultilevel"/>
    <w:tmpl w:val="DA2C7F6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2CAE5ABF"/>
    <w:multiLevelType w:val="hybridMultilevel"/>
    <w:tmpl w:val="20C21DA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81E2895"/>
    <w:multiLevelType w:val="hybridMultilevel"/>
    <w:tmpl w:val="5E3E08AA"/>
    <w:lvl w:ilvl="0" w:tplc="642C7134">
      <w:start w:val="1"/>
      <w:numFmt w:val="decimal"/>
      <w:lvlText w:val="%1)"/>
      <w:lvlJc w:val="left"/>
      <w:pPr>
        <w:tabs>
          <w:tab w:val="num" w:pos="1833"/>
        </w:tabs>
        <w:ind w:left="1833" w:hanging="1125"/>
      </w:pPr>
      <w:rPr>
        <w:rFonts w:cs="Times New Roman"/>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2">
    <w:nsid w:val="3A2A14D6"/>
    <w:multiLevelType w:val="multilevel"/>
    <w:tmpl w:val="C55A99CE"/>
    <w:lvl w:ilvl="0">
      <w:start w:val="1"/>
      <w:numFmt w:val="none"/>
      <w:lvlText w:val="2."/>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A6C0810"/>
    <w:multiLevelType w:val="multilevel"/>
    <w:tmpl w:val="6762A06C"/>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3D897EE3"/>
    <w:multiLevelType w:val="multilevel"/>
    <w:tmpl w:val="6762A06C"/>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3EAD3A31"/>
    <w:multiLevelType w:val="hybridMultilevel"/>
    <w:tmpl w:val="63D8E9FA"/>
    <w:lvl w:ilvl="0" w:tplc="D318B530">
      <w:numFmt w:val="bullet"/>
      <w:lvlText w:val=""/>
      <w:lvlJc w:val="left"/>
      <w:pPr>
        <w:tabs>
          <w:tab w:val="num" w:pos="1455"/>
        </w:tabs>
        <w:ind w:left="1455" w:hanging="915"/>
      </w:pPr>
      <w:rPr>
        <w:rFonts w:ascii="Symbol" w:eastAsia="Times New Roman"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6">
    <w:nsid w:val="3EE5251E"/>
    <w:multiLevelType w:val="hybridMultilevel"/>
    <w:tmpl w:val="426C7BF8"/>
    <w:lvl w:ilvl="0" w:tplc="0419000F">
      <w:start w:val="1"/>
      <w:numFmt w:val="decimal"/>
      <w:lvlText w:val="%1."/>
      <w:lvlJc w:val="left"/>
      <w:pPr>
        <w:tabs>
          <w:tab w:val="num" w:pos="760"/>
        </w:tabs>
        <w:ind w:left="760" w:hanging="360"/>
      </w:pPr>
      <w:rPr>
        <w:rFonts w:cs="Times New Roman"/>
      </w:rPr>
    </w:lvl>
    <w:lvl w:ilvl="1" w:tplc="04190019">
      <w:start w:val="1"/>
      <w:numFmt w:val="lowerLetter"/>
      <w:lvlText w:val="%2."/>
      <w:lvlJc w:val="left"/>
      <w:pPr>
        <w:tabs>
          <w:tab w:val="num" w:pos="1480"/>
        </w:tabs>
        <w:ind w:left="1480" w:hanging="360"/>
      </w:pPr>
      <w:rPr>
        <w:rFonts w:cs="Times New Roman"/>
      </w:rPr>
    </w:lvl>
    <w:lvl w:ilvl="2" w:tplc="0419001B">
      <w:start w:val="1"/>
      <w:numFmt w:val="lowerRoman"/>
      <w:lvlText w:val="%3."/>
      <w:lvlJc w:val="right"/>
      <w:pPr>
        <w:tabs>
          <w:tab w:val="num" w:pos="2200"/>
        </w:tabs>
        <w:ind w:left="2200" w:hanging="180"/>
      </w:pPr>
      <w:rPr>
        <w:rFonts w:cs="Times New Roman"/>
      </w:rPr>
    </w:lvl>
    <w:lvl w:ilvl="3" w:tplc="0419000F">
      <w:start w:val="1"/>
      <w:numFmt w:val="decimal"/>
      <w:lvlText w:val="%4."/>
      <w:lvlJc w:val="left"/>
      <w:pPr>
        <w:tabs>
          <w:tab w:val="num" w:pos="2920"/>
        </w:tabs>
        <w:ind w:left="2920" w:hanging="360"/>
      </w:pPr>
      <w:rPr>
        <w:rFonts w:cs="Times New Roman"/>
      </w:rPr>
    </w:lvl>
    <w:lvl w:ilvl="4" w:tplc="04190019">
      <w:start w:val="1"/>
      <w:numFmt w:val="lowerLetter"/>
      <w:lvlText w:val="%5."/>
      <w:lvlJc w:val="left"/>
      <w:pPr>
        <w:tabs>
          <w:tab w:val="num" w:pos="3640"/>
        </w:tabs>
        <w:ind w:left="3640" w:hanging="360"/>
      </w:pPr>
      <w:rPr>
        <w:rFonts w:cs="Times New Roman"/>
      </w:rPr>
    </w:lvl>
    <w:lvl w:ilvl="5" w:tplc="0419001B">
      <w:start w:val="1"/>
      <w:numFmt w:val="lowerRoman"/>
      <w:lvlText w:val="%6."/>
      <w:lvlJc w:val="right"/>
      <w:pPr>
        <w:tabs>
          <w:tab w:val="num" w:pos="4360"/>
        </w:tabs>
        <w:ind w:left="4360" w:hanging="180"/>
      </w:pPr>
      <w:rPr>
        <w:rFonts w:cs="Times New Roman"/>
      </w:rPr>
    </w:lvl>
    <w:lvl w:ilvl="6" w:tplc="0419000F">
      <w:start w:val="1"/>
      <w:numFmt w:val="decimal"/>
      <w:lvlText w:val="%7."/>
      <w:lvlJc w:val="left"/>
      <w:pPr>
        <w:tabs>
          <w:tab w:val="num" w:pos="5080"/>
        </w:tabs>
        <w:ind w:left="5080" w:hanging="360"/>
      </w:pPr>
      <w:rPr>
        <w:rFonts w:cs="Times New Roman"/>
      </w:rPr>
    </w:lvl>
    <w:lvl w:ilvl="7" w:tplc="04190019">
      <w:start w:val="1"/>
      <w:numFmt w:val="lowerLetter"/>
      <w:lvlText w:val="%8."/>
      <w:lvlJc w:val="left"/>
      <w:pPr>
        <w:tabs>
          <w:tab w:val="num" w:pos="5800"/>
        </w:tabs>
        <w:ind w:left="5800" w:hanging="360"/>
      </w:pPr>
      <w:rPr>
        <w:rFonts w:cs="Times New Roman"/>
      </w:rPr>
    </w:lvl>
    <w:lvl w:ilvl="8" w:tplc="0419001B">
      <w:start w:val="1"/>
      <w:numFmt w:val="lowerRoman"/>
      <w:lvlText w:val="%9."/>
      <w:lvlJc w:val="right"/>
      <w:pPr>
        <w:tabs>
          <w:tab w:val="num" w:pos="6520"/>
        </w:tabs>
        <w:ind w:left="6520" w:hanging="180"/>
      </w:pPr>
      <w:rPr>
        <w:rFonts w:cs="Times New Roman"/>
      </w:rPr>
    </w:lvl>
  </w:abstractNum>
  <w:abstractNum w:abstractNumId="17">
    <w:nsid w:val="43C946D3"/>
    <w:multiLevelType w:val="hybridMultilevel"/>
    <w:tmpl w:val="7D1037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C477239"/>
    <w:multiLevelType w:val="multilevel"/>
    <w:tmpl w:val="1D267F3A"/>
    <w:lvl w:ilvl="0">
      <w:start w:val="1"/>
      <w:numFmt w:val="decimal"/>
      <w:lvlText w:val="%1."/>
      <w:lvlJc w:val="left"/>
      <w:pPr>
        <w:tabs>
          <w:tab w:val="num" w:pos="555"/>
        </w:tabs>
        <w:ind w:left="555" w:hanging="555"/>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4DA44B8F"/>
    <w:multiLevelType w:val="hybridMultilevel"/>
    <w:tmpl w:val="ADBC8C94"/>
    <w:lvl w:ilvl="0" w:tplc="0B900802">
      <w:start w:val="1"/>
      <w:numFmt w:val="decimal"/>
      <w:lvlText w:val="%1)"/>
      <w:lvlJc w:val="left"/>
      <w:pPr>
        <w:tabs>
          <w:tab w:val="num" w:pos="1068"/>
        </w:tabs>
        <w:ind w:left="1068" w:hanging="360"/>
      </w:pPr>
      <w:rPr>
        <w:rFonts w:cs="Times New Roman"/>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0">
    <w:nsid w:val="57076486"/>
    <w:multiLevelType w:val="hybridMultilevel"/>
    <w:tmpl w:val="6024A15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C6F5F84"/>
    <w:multiLevelType w:val="hybridMultilevel"/>
    <w:tmpl w:val="1ABCFE5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601B3145"/>
    <w:multiLevelType w:val="hybridMultilevel"/>
    <w:tmpl w:val="2B2EFFAA"/>
    <w:lvl w:ilvl="0" w:tplc="04190011">
      <w:start w:val="1"/>
      <w:numFmt w:val="decimal"/>
      <w:lvlText w:val="%1)"/>
      <w:lvlJc w:val="left"/>
      <w:pPr>
        <w:tabs>
          <w:tab w:val="num" w:pos="720"/>
        </w:tabs>
        <w:ind w:left="720" w:hanging="360"/>
      </w:pPr>
      <w:rPr>
        <w:rFonts w:cs="Times New Roman" w:hint="default"/>
      </w:rPr>
    </w:lvl>
    <w:lvl w:ilvl="1" w:tplc="8EC8FD66">
      <w:start w:val="1"/>
      <w:numFmt w:val="decimal"/>
      <w:lvlText w:val="%2."/>
      <w:lvlJc w:val="left"/>
      <w:pPr>
        <w:tabs>
          <w:tab w:val="num" w:pos="1440"/>
        </w:tabs>
        <w:ind w:left="1440" w:hanging="360"/>
      </w:pPr>
      <w:rPr>
        <w:rFonts w:cs="Times New Roman" w:hint="default"/>
      </w:rPr>
    </w:lvl>
    <w:lvl w:ilvl="2" w:tplc="04190011">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8107727"/>
    <w:multiLevelType w:val="hybridMultilevel"/>
    <w:tmpl w:val="19FADF9C"/>
    <w:lvl w:ilvl="0" w:tplc="00CAC834">
      <w:start w:val="1"/>
      <w:numFmt w:val="decimal"/>
      <w:lvlText w:val="%1)"/>
      <w:lvlJc w:val="left"/>
      <w:pPr>
        <w:tabs>
          <w:tab w:val="num" w:pos="1773"/>
        </w:tabs>
        <w:ind w:left="1773" w:hanging="1065"/>
      </w:pPr>
      <w:rPr>
        <w:rFonts w:cs="Times New Roman"/>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4">
    <w:nsid w:val="687779E7"/>
    <w:multiLevelType w:val="hybridMultilevel"/>
    <w:tmpl w:val="0EBCA282"/>
    <w:lvl w:ilvl="0" w:tplc="94C49F50">
      <w:start w:val="1"/>
      <w:numFmt w:val="none"/>
      <w:lvlText w:val="2."/>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A01089B"/>
    <w:multiLevelType w:val="hybridMultilevel"/>
    <w:tmpl w:val="AF863FF2"/>
    <w:lvl w:ilvl="0" w:tplc="C0A4CE9C">
      <w:start w:val="1"/>
      <w:numFmt w:val="decimal"/>
      <w:lvlText w:val="%1)"/>
      <w:lvlJc w:val="left"/>
      <w:pPr>
        <w:tabs>
          <w:tab w:val="num" w:pos="1068"/>
        </w:tabs>
        <w:ind w:left="1068" w:hanging="360"/>
      </w:pPr>
      <w:rPr>
        <w:rFonts w:cs="Times New Roman"/>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6">
    <w:nsid w:val="6E3E0C3F"/>
    <w:multiLevelType w:val="singleLevel"/>
    <w:tmpl w:val="E29AC704"/>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abstractNum>
  <w:abstractNum w:abstractNumId="27">
    <w:nsid w:val="6FB242CE"/>
    <w:multiLevelType w:val="hybridMultilevel"/>
    <w:tmpl w:val="2B0A9698"/>
    <w:lvl w:ilvl="0" w:tplc="73889994">
      <w:start w:val="1"/>
      <w:numFmt w:val="decimal"/>
      <w:lvlText w:val="%1."/>
      <w:lvlJc w:val="left"/>
      <w:pPr>
        <w:tabs>
          <w:tab w:val="num" w:pos="1069"/>
        </w:tabs>
        <w:ind w:left="1069" w:hanging="36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8">
    <w:nsid w:val="788262C0"/>
    <w:multiLevelType w:val="hybridMultilevel"/>
    <w:tmpl w:val="5FCA1B6E"/>
    <w:lvl w:ilvl="0" w:tplc="BAF010FE">
      <w:start w:val="1"/>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29">
    <w:nsid w:val="7E9437F5"/>
    <w:multiLevelType w:val="hybridMultilevel"/>
    <w:tmpl w:val="AADC3286"/>
    <w:lvl w:ilvl="0" w:tplc="D640F32E">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6"/>
  </w:num>
  <w:num w:numId="10">
    <w:abstractNumId w:val="6"/>
  </w:num>
  <w:num w:numId="11">
    <w:abstractNumId w:val="18"/>
  </w:num>
  <w:num w:numId="12">
    <w:abstractNumId w:val="28"/>
  </w:num>
  <w:num w:numId="13">
    <w:abstractNumId w:val="8"/>
  </w:num>
  <w:num w:numId="14">
    <w:abstractNumId w:val="9"/>
  </w:num>
  <w:num w:numId="15">
    <w:abstractNumId w:val="15"/>
  </w:num>
  <w:num w:numId="16">
    <w:abstractNumId w:val="3"/>
  </w:num>
  <w:num w:numId="17">
    <w:abstractNumId w:val="22"/>
  </w:num>
  <w:num w:numId="18">
    <w:abstractNumId w:val="1"/>
  </w:num>
  <w:num w:numId="19">
    <w:abstractNumId w:val="20"/>
  </w:num>
  <w:num w:numId="20">
    <w:abstractNumId w:val="14"/>
  </w:num>
  <w:num w:numId="21">
    <w:abstractNumId w:val="13"/>
  </w:num>
  <w:num w:numId="22">
    <w:abstractNumId w:val="4"/>
  </w:num>
  <w:num w:numId="23">
    <w:abstractNumId w:val="2"/>
  </w:num>
  <w:num w:numId="24">
    <w:abstractNumId w:val="5"/>
  </w:num>
  <w:num w:numId="25">
    <w:abstractNumId w:val="24"/>
  </w:num>
  <w:num w:numId="26">
    <w:abstractNumId w:val="12"/>
  </w:num>
  <w:num w:numId="27">
    <w:abstractNumId w:val="0"/>
  </w:num>
  <w:num w:numId="28">
    <w:abstractNumId w:val="17"/>
  </w:num>
  <w:num w:numId="29">
    <w:abstractNumId w:val="21"/>
  </w:num>
  <w:num w:numId="30">
    <w:abstractNumId w:val="26"/>
  </w:num>
  <w:num w:numId="31">
    <w:abstractNumId w:val="26"/>
    <w:lvlOverride w:ilvl="0">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lvlOverride>
  </w:num>
  <w:num w:numId="32">
    <w:abstractNumId w:val="26"/>
    <w:lvlOverride w:ilvl="0">
      <w:lvl w:ilvl="0">
        <w:start w:val="4"/>
        <w:numFmt w:val="decimal"/>
        <w:lvlText w:val="%1) "/>
        <w:legacy w:legacy="1" w:legacySpace="0" w:legacyIndent="283"/>
        <w:lvlJc w:val="left"/>
        <w:pPr>
          <w:ind w:left="283" w:hanging="283"/>
        </w:pPr>
        <w:rPr>
          <w:rFonts w:ascii="Times New Roman" w:hAnsi="Times New Roman" w:cs="Times New Roman" w:hint="default"/>
          <w:b w:val="0"/>
          <w:bCs w:val="0"/>
          <w:i w:val="0"/>
          <w:iCs w:val="0"/>
          <w:sz w:val="22"/>
          <w:szCs w:val="22"/>
          <w:u w:val="none"/>
        </w:rPr>
      </w:lvl>
    </w:lvlOverride>
  </w:num>
  <w:num w:numId="33">
    <w:abstractNumId w:val="2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167C"/>
    <w:rsid w:val="00001250"/>
    <w:rsid w:val="00005890"/>
    <w:rsid w:val="000101B6"/>
    <w:rsid w:val="000107C6"/>
    <w:rsid w:val="0001489C"/>
    <w:rsid w:val="000319D8"/>
    <w:rsid w:val="0004195C"/>
    <w:rsid w:val="00064EA7"/>
    <w:rsid w:val="00073B8D"/>
    <w:rsid w:val="00077C65"/>
    <w:rsid w:val="00083DCA"/>
    <w:rsid w:val="000D1C9C"/>
    <w:rsid w:val="000E212C"/>
    <w:rsid w:val="000E677D"/>
    <w:rsid w:val="0013411B"/>
    <w:rsid w:val="001417F5"/>
    <w:rsid w:val="00147D99"/>
    <w:rsid w:val="001C63E4"/>
    <w:rsid w:val="001C6E94"/>
    <w:rsid w:val="001D76C6"/>
    <w:rsid w:val="001F2052"/>
    <w:rsid w:val="001F7393"/>
    <w:rsid w:val="00205D48"/>
    <w:rsid w:val="0021020F"/>
    <w:rsid w:val="00247F07"/>
    <w:rsid w:val="0027668E"/>
    <w:rsid w:val="00283C15"/>
    <w:rsid w:val="002921DD"/>
    <w:rsid w:val="002C37A6"/>
    <w:rsid w:val="00306C3A"/>
    <w:rsid w:val="003072C2"/>
    <w:rsid w:val="00311B1D"/>
    <w:rsid w:val="00320F0D"/>
    <w:rsid w:val="0038557C"/>
    <w:rsid w:val="003928DE"/>
    <w:rsid w:val="00393003"/>
    <w:rsid w:val="003940B4"/>
    <w:rsid w:val="003A7E9E"/>
    <w:rsid w:val="003B1D00"/>
    <w:rsid w:val="003B3ABF"/>
    <w:rsid w:val="003D665A"/>
    <w:rsid w:val="003E722A"/>
    <w:rsid w:val="003F6CC7"/>
    <w:rsid w:val="00420992"/>
    <w:rsid w:val="00433EEA"/>
    <w:rsid w:val="004360AF"/>
    <w:rsid w:val="00460CDC"/>
    <w:rsid w:val="00474439"/>
    <w:rsid w:val="00483747"/>
    <w:rsid w:val="00487E15"/>
    <w:rsid w:val="004A737F"/>
    <w:rsid w:val="004B54A6"/>
    <w:rsid w:val="004D44AC"/>
    <w:rsid w:val="004E18C6"/>
    <w:rsid w:val="004F47AF"/>
    <w:rsid w:val="005059C2"/>
    <w:rsid w:val="005245D5"/>
    <w:rsid w:val="00536493"/>
    <w:rsid w:val="005371DD"/>
    <w:rsid w:val="00582C13"/>
    <w:rsid w:val="00584A83"/>
    <w:rsid w:val="00590325"/>
    <w:rsid w:val="005A3215"/>
    <w:rsid w:val="005A66E6"/>
    <w:rsid w:val="005E0B8A"/>
    <w:rsid w:val="00627BF2"/>
    <w:rsid w:val="0064323C"/>
    <w:rsid w:val="006618C4"/>
    <w:rsid w:val="00671E0D"/>
    <w:rsid w:val="006748C1"/>
    <w:rsid w:val="00686553"/>
    <w:rsid w:val="006C1EFD"/>
    <w:rsid w:val="006C3ADD"/>
    <w:rsid w:val="00711E73"/>
    <w:rsid w:val="0075716F"/>
    <w:rsid w:val="00780BA5"/>
    <w:rsid w:val="00792AC1"/>
    <w:rsid w:val="007A167C"/>
    <w:rsid w:val="007C1535"/>
    <w:rsid w:val="007F0E85"/>
    <w:rsid w:val="0080472A"/>
    <w:rsid w:val="00806800"/>
    <w:rsid w:val="00832C7A"/>
    <w:rsid w:val="008438D1"/>
    <w:rsid w:val="0084452A"/>
    <w:rsid w:val="00847F2C"/>
    <w:rsid w:val="008862FE"/>
    <w:rsid w:val="008B6F9B"/>
    <w:rsid w:val="008D409D"/>
    <w:rsid w:val="00913DBA"/>
    <w:rsid w:val="00947528"/>
    <w:rsid w:val="00954C05"/>
    <w:rsid w:val="009944DC"/>
    <w:rsid w:val="009B2A40"/>
    <w:rsid w:val="009D08FF"/>
    <w:rsid w:val="009D0A60"/>
    <w:rsid w:val="00A22EAF"/>
    <w:rsid w:val="00A23D9A"/>
    <w:rsid w:val="00A3600B"/>
    <w:rsid w:val="00A46B75"/>
    <w:rsid w:val="00A479E6"/>
    <w:rsid w:val="00A65BF1"/>
    <w:rsid w:val="00A90281"/>
    <w:rsid w:val="00AB4B6A"/>
    <w:rsid w:val="00AC7B0F"/>
    <w:rsid w:val="00AD2833"/>
    <w:rsid w:val="00AD7484"/>
    <w:rsid w:val="00AF10E0"/>
    <w:rsid w:val="00AF1780"/>
    <w:rsid w:val="00AF1A96"/>
    <w:rsid w:val="00AF7BF3"/>
    <w:rsid w:val="00B3268B"/>
    <w:rsid w:val="00B34493"/>
    <w:rsid w:val="00B436A2"/>
    <w:rsid w:val="00B54BBD"/>
    <w:rsid w:val="00B55E38"/>
    <w:rsid w:val="00BC74C4"/>
    <w:rsid w:val="00BF655E"/>
    <w:rsid w:val="00C169E9"/>
    <w:rsid w:val="00C26DB3"/>
    <w:rsid w:val="00C277A1"/>
    <w:rsid w:val="00C34688"/>
    <w:rsid w:val="00C556FD"/>
    <w:rsid w:val="00C65EAD"/>
    <w:rsid w:val="00C67320"/>
    <w:rsid w:val="00C75B39"/>
    <w:rsid w:val="00C9359F"/>
    <w:rsid w:val="00CC048D"/>
    <w:rsid w:val="00CD7C37"/>
    <w:rsid w:val="00CE449B"/>
    <w:rsid w:val="00CF3DD4"/>
    <w:rsid w:val="00CF74A6"/>
    <w:rsid w:val="00CF7B78"/>
    <w:rsid w:val="00D03ED8"/>
    <w:rsid w:val="00D355D7"/>
    <w:rsid w:val="00D62DE9"/>
    <w:rsid w:val="00D6343F"/>
    <w:rsid w:val="00D72A49"/>
    <w:rsid w:val="00D9619D"/>
    <w:rsid w:val="00DB7F98"/>
    <w:rsid w:val="00DC2200"/>
    <w:rsid w:val="00DD4E79"/>
    <w:rsid w:val="00DD603D"/>
    <w:rsid w:val="00DE6FEE"/>
    <w:rsid w:val="00DF649E"/>
    <w:rsid w:val="00E104E4"/>
    <w:rsid w:val="00E11297"/>
    <w:rsid w:val="00E16C78"/>
    <w:rsid w:val="00E35C8F"/>
    <w:rsid w:val="00E36FC3"/>
    <w:rsid w:val="00E37018"/>
    <w:rsid w:val="00E40ADA"/>
    <w:rsid w:val="00E52BA8"/>
    <w:rsid w:val="00E564D8"/>
    <w:rsid w:val="00E5782B"/>
    <w:rsid w:val="00E71E89"/>
    <w:rsid w:val="00E7293A"/>
    <w:rsid w:val="00E91158"/>
    <w:rsid w:val="00EC01E9"/>
    <w:rsid w:val="00EC570F"/>
    <w:rsid w:val="00EE35A6"/>
    <w:rsid w:val="00EE74E1"/>
    <w:rsid w:val="00EF1F66"/>
    <w:rsid w:val="00EF44EB"/>
    <w:rsid w:val="00F304AF"/>
    <w:rsid w:val="00F67FC8"/>
    <w:rsid w:val="00F7098E"/>
    <w:rsid w:val="00FA6E8C"/>
    <w:rsid w:val="00FB08F9"/>
    <w:rsid w:val="00FC4325"/>
    <w:rsid w:val="00FD01D0"/>
    <w:rsid w:val="00FE3B29"/>
    <w:rsid w:val="00FF7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F4297BD-4F39-45F6-BA8A-8B29AA06F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D9A"/>
    <w:rPr>
      <w:sz w:val="24"/>
      <w:szCs w:val="24"/>
    </w:rPr>
  </w:style>
  <w:style w:type="paragraph" w:styleId="1">
    <w:name w:val="heading 1"/>
    <w:basedOn w:val="a"/>
    <w:next w:val="a"/>
    <w:link w:val="10"/>
    <w:uiPriority w:val="9"/>
    <w:qFormat/>
    <w:rsid w:val="00AF7BF3"/>
    <w:pPr>
      <w:keepNext/>
      <w:framePr w:hSpace="180" w:wrap="notBeside" w:vAnchor="text" w:hAnchor="margin" w:y="2"/>
      <w:jc w:val="center"/>
      <w:outlineLvl w:val="0"/>
    </w:pPr>
    <w:rPr>
      <w:b/>
      <w:bCs/>
      <w:sz w:val="36"/>
    </w:rPr>
  </w:style>
  <w:style w:type="paragraph" w:styleId="2">
    <w:name w:val="heading 2"/>
    <w:basedOn w:val="a"/>
    <w:next w:val="a"/>
    <w:link w:val="20"/>
    <w:uiPriority w:val="9"/>
    <w:qFormat/>
    <w:rsid w:val="000319D8"/>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AF7BF3"/>
    <w:pPr>
      <w:keepNext/>
      <w:framePr w:hSpace="180" w:wrap="notBeside" w:vAnchor="text" w:hAnchor="margin" w:y="2"/>
      <w:outlineLvl w:val="2"/>
    </w:pPr>
    <w:rPr>
      <w:b/>
      <w:bCs/>
      <w:sz w:val="28"/>
    </w:rPr>
  </w:style>
  <w:style w:type="paragraph" w:styleId="4">
    <w:name w:val="heading 4"/>
    <w:basedOn w:val="a"/>
    <w:next w:val="a"/>
    <w:link w:val="40"/>
    <w:uiPriority w:val="9"/>
    <w:qFormat/>
    <w:rsid w:val="00AF7BF3"/>
    <w:pPr>
      <w:keepNext/>
      <w:spacing w:line="192" w:lineRule="auto"/>
      <w:jc w:val="center"/>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w:basedOn w:val="a"/>
    <w:link w:val="a4"/>
    <w:uiPriority w:val="99"/>
    <w:rsid w:val="00AF7BF3"/>
    <w:rPr>
      <w:sz w:val="28"/>
    </w:rPr>
  </w:style>
  <w:style w:type="character" w:customStyle="1" w:styleId="a4">
    <w:name w:val="Основной текст Знак"/>
    <w:link w:val="a3"/>
    <w:uiPriority w:val="99"/>
    <w:semiHidden/>
    <w:locked/>
    <w:rPr>
      <w:rFonts w:cs="Times New Roman"/>
      <w:sz w:val="24"/>
      <w:szCs w:val="24"/>
    </w:rPr>
  </w:style>
  <w:style w:type="table" w:styleId="a5">
    <w:name w:val="Table Grid"/>
    <w:basedOn w:val="a1"/>
    <w:uiPriority w:val="59"/>
    <w:rsid w:val="00AF7B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AF7BF3"/>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AF7BF3"/>
    <w:rPr>
      <w:rFonts w:cs="Times New Roman"/>
    </w:rPr>
  </w:style>
  <w:style w:type="paragraph" w:styleId="a9">
    <w:name w:val="Body Text Indent"/>
    <w:basedOn w:val="a"/>
    <w:link w:val="aa"/>
    <w:uiPriority w:val="99"/>
    <w:rsid w:val="000319D8"/>
    <w:pPr>
      <w:spacing w:after="120"/>
      <w:ind w:left="283"/>
    </w:pPr>
  </w:style>
  <w:style w:type="character" w:customStyle="1" w:styleId="aa">
    <w:name w:val="Основной текст с отступом Знак"/>
    <w:link w:val="a9"/>
    <w:uiPriority w:val="99"/>
    <w:semiHidden/>
    <w:locked/>
    <w:rPr>
      <w:rFonts w:cs="Times New Roman"/>
      <w:sz w:val="24"/>
      <w:szCs w:val="24"/>
    </w:rPr>
  </w:style>
  <w:style w:type="paragraph" w:styleId="21">
    <w:name w:val="Body Text Indent 2"/>
    <w:basedOn w:val="a"/>
    <w:link w:val="22"/>
    <w:uiPriority w:val="99"/>
    <w:rsid w:val="000319D8"/>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character" w:styleId="ab">
    <w:name w:val="Hyperlink"/>
    <w:uiPriority w:val="99"/>
    <w:rsid w:val="000319D8"/>
    <w:rPr>
      <w:rFonts w:cs="Times New Roman"/>
      <w:color w:val="0000FF"/>
      <w:u w:val="single"/>
    </w:rPr>
  </w:style>
  <w:style w:type="paragraph" w:styleId="11">
    <w:name w:val="toc 1"/>
    <w:basedOn w:val="a"/>
    <w:next w:val="a"/>
    <w:autoRedefine/>
    <w:uiPriority w:val="39"/>
    <w:semiHidden/>
    <w:rsid w:val="000319D8"/>
  </w:style>
  <w:style w:type="paragraph" w:styleId="23">
    <w:name w:val="toc 2"/>
    <w:basedOn w:val="a"/>
    <w:next w:val="a"/>
    <w:autoRedefine/>
    <w:uiPriority w:val="39"/>
    <w:semiHidden/>
    <w:rsid w:val="000319D8"/>
    <w:pPr>
      <w:ind w:left="240"/>
    </w:pPr>
  </w:style>
  <w:style w:type="paragraph" w:styleId="ac">
    <w:name w:val="footnote text"/>
    <w:basedOn w:val="a"/>
    <w:link w:val="ad"/>
    <w:uiPriority w:val="99"/>
    <w:semiHidden/>
    <w:rsid w:val="000319D8"/>
    <w:rPr>
      <w:sz w:val="20"/>
      <w:szCs w:val="20"/>
    </w:rPr>
  </w:style>
  <w:style w:type="character" w:customStyle="1" w:styleId="ad">
    <w:name w:val="Текст сноски Знак"/>
    <w:link w:val="ac"/>
    <w:uiPriority w:val="99"/>
    <w:semiHidden/>
    <w:locked/>
    <w:rPr>
      <w:rFonts w:cs="Times New Roman"/>
    </w:rPr>
  </w:style>
  <w:style w:type="character" w:styleId="ae">
    <w:name w:val="footnote reference"/>
    <w:uiPriority w:val="99"/>
    <w:semiHidden/>
    <w:rsid w:val="000319D8"/>
    <w:rPr>
      <w:rFonts w:cs="Times New Roman"/>
      <w:vertAlign w:val="superscript"/>
    </w:rPr>
  </w:style>
  <w:style w:type="paragraph" w:styleId="af">
    <w:name w:val="Title"/>
    <w:basedOn w:val="a"/>
    <w:link w:val="af0"/>
    <w:uiPriority w:val="10"/>
    <w:qFormat/>
    <w:rsid w:val="0004195C"/>
    <w:pPr>
      <w:jc w:val="center"/>
    </w:pPr>
    <w:rPr>
      <w:sz w:val="28"/>
    </w:rPr>
  </w:style>
  <w:style w:type="character" w:customStyle="1" w:styleId="af0">
    <w:name w:val="Название Знак"/>
    <w:link w:val="af"/>
    <w:uiPriority w:val="10"/>
    <w:locked/>
    <w:rPr>
      <w:rFonts w:ascii="Cambria" w:eastAsia="Times New Roman" w:hAnsi="Cambria" w:cs="Times New Roman"/>
      <w:b/>
      <w:bCs/>
      <w:kern w:val="28"/>
      <w:sz w:val="32"/>
      <w:szCs w:val="32"/>
    </w:rPr>
  </w:style>
  <w:style w:type="paragraph" w:styleId="af1">
    <w:name w:val="Plain Text"/>
    <w:basedOn w:val="a"/>
    <w:link w:val="af2"/>
    <w:uiPriority w:val="99"/>
    <w:rsid w:val="003F6CC7"/>
    <w:rPr>
      <w:rFonts w:ascii="Courier New" w:hAnsi="Courier New" w:cs="Courier New"/>
      <w:sz w:val="20"/>
      <w:szCs w:val="20"/>
    </w:rPr>
  </w:style>
  <w:style w:type="character" w:customStyle="1" w:styleId="af2">
    <w:name w:val="Текст Знак"/>
    <w:link w:val="af1"/>
    <w:uiPriority w:val="99"/>
    <w:semiHidden/>
    <w:locked/>
    <w:rPr>
      <w:rFonts w:ascii="Courier New" w:hAnsi="Courier New" w:cs="Courier New"/>
    </w:rPr>
  </w:style>
  <w:style w:type="character" w:styleId="af3">
    <w:name w:val="endnote reference"/>
    <w:uiPriority w:val="99"/>
    <w:semiHidden/>
    <w:rsid w:val="00A3600B"/>
    <w:rPr>
      <w:rFonts w:cs="Times New Roman"/>
      <w:vertAlign w:val="superscript"/>
    </w:rPr>
  </w:style>
  <w:style w:type="paragraph" w:styleId="af4">
    <w:name w:val="endnote text"/>
    <w:basedOn w:val="a"/>
    <w:link w:val="af5"/>
    <w:uiPriority w:val="99"/>
    <w:semiHidden/>
    <w:rsid w:val="00A3600B"/>
    <w:rPr>
      <w:sz w:val="20"/>
      <w:szCs w:val="20"/>
    </w:rPr>
  </w:style>
  <w:style w:type="character" w:customStyle="1" w:styleId="af5">
    <w:name w:val="Текст концевой сноски Знак"/>
    <w:link w:val="af4"/>
    <w:uiPriority w:val="99"/>
    <w:semiHidden/>
    <w:locked/>
    <w:rPr>
      <w:rFonts w:cs="Times New Roman"/>
    </w:rPr>
  </w:style>
  <w:style w:type="character" w:styleId="af6">
    <w:name w:val="annotation reference"/>
    <w:uiPriority w:val="99"/>
    <w:semiHidden/>
    <w:rsid w:val="00E104E4"/>
    <w:rPr>
      <w:rFonts w:cs="Times New Roman"/>
      <w:sz w:val="16"/>
      <w:szCs w:val="16"/>
    </w:rPr>
  </w:style>
  <w:style w:type="paragraph" w:styleId="af7">
    <w:name w:val="annotation text"/>
    <w:basedOn w:val="a"/>
    <w:link w:val="af8"/>
    <w:uiPriority w:val="99"/>
    <w:semiHidden/>
    <w:rsid w:val="00E104E4"/>
    <w:rPr>
      <w:sz w:val="20"/>
      <w:szCs w:val="20"/>
    </w:rPr>
  </w:style>
  <w:style w:type="character" w:customStyle="1" w:styleId="af8">
    <w:name w:val="Текст примечания Знак"/>
    <w:link w:val="af7"/>
    <w:uiPriority w:val="99"/>
    <w:semiHidden/>
    <w:locked/>
    <w:rPr>
      <w:rFonts w:cs="Times New Roman"/>
    </w:rPr>
  </w:style>
  <w:style w:type="paragraph" w:styleId="af9">
    <w:name w:val="annotation subject"/>
    <w:basedOn w:val="af7"/>
    <w:next w:val="af7"/>
    <w:link w:val="afa"/>
    <w:uiPriority w:val="99"/>
    <w:semiHidden/>
    <w:rsid w:val="00E104E4"/>
    <w:rPr>
      <w:b/>
      <w:bCs/>
    </w:rPr>
  </w:style>
  <w:style w:type="character" w:customStyle="1" w:styleId="afa">
    <w:name w:val="Тема примечания Знак"/>
    <w:link w:val="af9"/>
    <w:uiPriority w:val="99"/>
    <w:semiHidden/>
    <w:locked/>
    <w:rPr>
      <w:rFonts w:cs="Times New Roman"/>
      <w:b/>
      <w:bCs/>
    </w:rPr>
  </w:style>
  <w:style w:type="paragraph" w:styleId="afb">
    <w:name w:val="Balloon Text"/>
    <w:basedOn w:val="a"/>
    <w:link w:val="afc"/>
    <w:uiPriority w:val="99"/>
    <w:semiHidden/>
    <w:rsid w:val="00E104E4"/>
    <w:rPr>
      <w:rFonts w:ascii="Tahoma" w:hAnsi="Tahoma" w:cs="Tahoma"/>
      <w:sz w:val="16"/>
      <w:szCs w:val="16"/>
    </w:rPr>
  </w:style>
  <w:style w:type="character" w:customStyle="1" w:styleId="afc">
    <w:name w:val="Текст выноски Знак"/>
    <w:link w:val="afb"/>
    <w:uiPriority w:val="99"/>
    <w:semiHidden/>
    <w:locked/>
    <w:rPr>
      <w:rFonts w:ascii="Tahoma" w:hAnsi="Tahoma" w:cs="Tahoma"/>
      <w:sz w:val="16"/>
      <w:szCs w:val="16"/>
    </w:rPr>
  </w:style>
  <w:style w:type="paragraph" w:styleId="HTML">
    <w:name w:val="HTML Preformatted"/>
    <w:basedOn w:val="a"/>
    <w:link w:val="HTML0"/>
    <w:uiPriority w:val="99"/>
    <w:rsid w:val="000107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fd">
    <w:name w:val="header"/>
    <w:basedOn w:val="a"/>
    <w:link w:val="afe"/>
    <w:uiPriority w:val="99"/>
    <w:rsid w:val="00E52BA8"/>
    <w:pPr>
      <w:tabs>
        <w:tab w:val="center" w:pos="4677"/>
        <w:tab w:val="right" w:pos="9355"/>
      </w:tabs>
    </w:pPr>
  </w:style>
  <w:style w:type="character" w:customStyle="1" w:styleId="afe">
    <w:name w:val="Верхний колонтитул Знак"/>
    <w:link w:val="afd"/>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950772">
      <w:marLeft w:val="0"/>
      <w:marRight w:val="0"/>
      <w:marTop w:val="0"/>
      <w:marBottom w:val="0"/>
      <w:divBdr>
        <w:top w:val="none" w:sz="0" w:space="0" w:color="auto"/>
        <w:left w:val="none" w:sz="0" w:space="0" w:color="auto"/>
        <w:bottom w:val="none" w:sz="0" w:space="0" w:color="auto"/>
        <w:right w:val="none" w:sz="0" w:space="0" w:color="auto"/>
      </w:divBdr>
    </w:div>
    <w:div w:id="976950773">
      <w:marLeft w:val="0"/>
      <w:marRight w:val="0"/>
      <w:marTop w:val="0"/>
      <w:marBottom w:val="0"/>
      <w:divBdr>
        <w:top w:val="none" w:sz="0" w:space="0" w:color="auto"/>
        <w:left w:val="none" w:sz="0" w:space="0" w:color="auto"/>
        <w:bottom w:val="none" w:sz="0" w:space="0" w:color="auto"/>
        <w:right w:val="none" w:sz="0" w:space="0" w:color="auto"/>
      </w:divBdr>
    </w:div>
    <w:div w:id="976950774">
      <w:marLeft w:val="0"/>
      <w:marRight w:val="0"/>
      <w:marTop w:val="0"/>
      <w:marBottom w:val="0"/>
      <w:divBdr>
        <w:top w:val="none" w:sz="0" w:space="0" w:color="auto"/>
        <w:left w:val="none" w:sz="0" w:space="0" w:color="auto"/>
        <w:bottom w:val="none" w:sz="0" w:space="0" w:color="auto"/>
        <w:right w:val="none" w:sz="0" w:space="0" w:color="auto"/>
      </w:divBdr>
    </w:div>
    <w:div w:id="9769507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7727</Words>
  <Characters>44046</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2007-05-13T19:07:00Z</cp:lastPrinted>
  <dcterms:created xsi:type="dcterms:W3CDTF">2014-03-06T00:54:00Z</dcterms:created>
  <dcterms:modified xsi:type="dcterms:W3CDTF">2014-03-06T00:54:00Z</dcterms:modified>
</cp:coreProperties>
</file>