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B7D" w:rsidRPr="002E0933" w:rsidRDefault="00687B7D" w:rsidP="002E0933">
      <w:pPr>
        <w:shd w:val="clear" w:color="auto" w:fill="FFFFFF"/>
        <w:spacing w:line="360" w:lineRule="auto"/>
        <w:ind w:firstLine="709"/>
        <w:jc w:val="center"/>
        <w:rPr>
          <w:sz w:val="28"/>
          <w:szCs w:val="28"/>
        </w:rPr>
      </w:pPr>
      <w:r w:rsidRPr="002E0933">
        <w:rPr>
          <w:sz w:val="28"/>
          <w:szCs w:val="28"/>
        </w:rPr>
        <w:t>МИНИСТЕРСТВО ВНУТРЕНИХ ДЕЛ</w:t>
      </w:r>
    </w:p>
    <w:p w:rsidR="00687B7D" w:rsidRPr="002E0933" w:rsidRDefault="00687B7D" w:rsidP="002E0933">
      <w:pPr>
        <w:shd w:val="clear" w:color="auto" w:fill="FFFFFF"/>
        <w:spacing w:line="360" w:lineRule="auto"/>
        <w:ind w:firstLine="709"/>
        <w:jc w:val="center"/>
        <w:rPr>
          <w:sz w:val="28"/>
          <w:szCs w:val="28"/>
        </w:rPr>
      </w:pPr>
      <w:r w:rsidRPr="002E0933">
        <w:rPr>
          <w:sz w:val="28"/>
          <w:szCs w:val="28"/>
        </w:rPr>
        <w:t>САРАТОВСКИЙ ВОЕННЫЙ ИНСТИТУТ ВНУТРЕННИХ ВОЙСК МВД РОССИИ</w:t>
      </w:r>
    </w:p>
    <w:p w:rsidR="00687B7D" w:rsidRPr="002E0933" w:rsidRDefault="00745996" w:rsidP="002E0933">
      <w:pPr>
        <w:shd w:val="clear" w:color="auto" w:fill="FFFFFF"/>
        <w:spacing w:line="360" w:lineRule="auto"/>
        <w:ind w:firstLine="709"/>
        <w:jc w:val="center"/>
        <w:rPr>
          <w:sz w:val="28"/>
          <w:szCs w:val="28"/>
        </w:rPr>
      </w:pPr>
      <w:r w:rsidRPr="002E0933">
        <w:rPr>
          <w:sz w:val="28"/>
          <w:szCs w:val="28"/>
        </w:rPr>
        <w:t>КАФЕДРА: Тактики</w:t>
      </w:r>
      <w:r w:rsidR="00687B7D" w:rsidRPr="002E0933">
        <w:rPr>
          <w:sz w:val="28"/>
          <w:szCs w:val="28"/>
        </w:rPr>
        <w:t xml:space="preserve"> Внутренних Войск.</w:t>
      </w:r>
    </w:p>
    <w:p w:rsidR="00687B7D" w:rsidRDefault="00687B7D" w:rsidP="002E0933">
      <w:pPr>
        <w:shd w:val="clear" w:color="auto" w:fill="FFFFFF"/>
        <w:spacing w:line="360" w:lineRule="auto"/>
        <w:ind w:firstLine="709"/>
        <w:jc w:val="both"/>
        <w:rPr>
          <w:sz w:val="28"/>
          <w:szCs w:val="28"/>
        </w:rPr>
      </w:pPr>
    </w:p>
    <w:p w:rsidR="002E0933" w:rsidRDefault="002E0933" w:rsidP="002E0933">
      <w:pPr>
        <w:shd w:val="clear" w:color="auto" w:fill="FFFFFF"/>
        <w:spacing w:line="360" w:lineRule="auto"/>
        <w:ind w:firstLine="709"/>
        <w:jc w:val="both"/>
        <w:rPr>
          <w:sz w:val="28"/>
          <w:szCs w:val="28"/>
        </w:rPr>
      </w:pPr>
    </w:p>
    <w:p w:rsidR="002E0933" w:rsidRDefault="002E0933" w:rsidP="002E0933">
      <w:pPr>
        <w:shd w:val="clear" w:color="auto" w:fill="FFFFFF"/>
        <w:spacing w:line="360" w:lineRule="auto"/>
        <w:ind w:firstLine="709"/>
        <w:jc w:val="both"/>
        <w:rPr>
          <w:sz w:val="28"/>
          <w:szCs w:val="28"/>
        </w:rPr>
      </w:pPr>
    </w:p>
    <w:p w:rsidR="002E0933" w:rsidRDefault="002E0933" w:rsidP="002E0933">
      <w:pPr>
        <w:shd w:val="clear" w:color="auto" w:fill="FFFFFF"/>
        <w:spacing w:line="360" w:lineRule="auto"/>
        <w:ind w:firstLine="709"/>
        <w:jc w:val="both"/>
        <w:rPr>
          <w:sz w:val="28"/>
          <w:szCs w:val="28"/>
        </w:rPr>
      </w:pPr>
    </w:p>
    <w:p w:rsidR="002E0933" w:rsidRDefault="002E0933" w:rsidP="002E0933">
      <w:pPr>
        <w:shd w:val="clear" w:color="auto" w:fill="FFFFFF"/>
        <w:spacing w:line="360" w:lineRule="auto"/>
        <w:ind w:firstLine="709"/>
        <w:jc w:val="both"/>
        <w:rPr>
          <w:sz w:val="28"/>
          <w:szCs w:val="28"/>
        </w:rPr>
      </w:pPr>
    </w:p>
    <w:p w:rsidR="002E0933" w:rsidRPr="002E0933" w:rsidRDefault="002E0933" w:rsidP="002E0933">
      <w:pPr>
        <w:shd w:val="clear" w:color="auto" w:fill="FFFFFF"/>
        <w:spacing w:line="360" w:lineRule="auto"/>
        <w:ind w:firstLine="709"/>
        <w:jc w:val="both"/>
        <w:rPr>
          <w:sz w:val="28"/>
          <w:szCs w:val="28"/>
        </w:rPr>
      </w:pPr>
    </w:p>
    <w:p w:rsidR="00687B7D" w:rsidRPr="002E0933" w:rsidRDefault="00687B7D" w:rsidP="002E0933">
      <w:pPr>
        <w:shd w:val="clear" w:color="auto" w:fill="FFFFFF"/>
        <w:spacing w:line="360" w:lineRule="auto"/>
        <w:ind w:firstLine="709"/>
        <w:jc w:val="center"/>
        <w:rPr>
          <w:b/>
          <w:sz w:val="28"/>
          <w:szCs w:val="28"/>
        </w:rPr>
      </w:pPr>
      <w:r w:rsidRPr="002E0933">
        <w:rPr>
          <w:b/>
          <w:sz w:val="28"/>
          <w:szCs w:val="28"/>
        </w:rPr>
        <w:t>КУРСОВАЯ РАБОТА</w:t>
      </w:r>
    </w:p>
    <w:p w:rsidR="002E0933" w:rsidRPr="002E0933" w:rsidRDefault="00687B7D" w:rsidP="002E0933">
      <w:pPr>
        <w:jc w:val="center"/>
        <w:rPr>
          <w:b/>
          <w:sz w:val="28"/>
          <w:szCs w:val="28"/>
        </w:rPr>
      </w:pPr>
      <w:r w:rsidRPr="002E0933">
        <w:rPr>
          <w:b/>
          <w:sz w:val="28"/>
          <w:szCs w:val="28"/>
        </w:rPr>
        <w:t xml:space="preserve">Тема: </w:t>
      </w:r>
      <w:r w:rsidR="002E0933" w:rsidRPr="002E0933">
        <w:rPr>
          <w:b/>
          <w:sz w:val="28"/>
          <w:szCs w:val="28"/>
        </w:rPr>
        <w:t>«Характеристика основных способов действия в специальной операции по пресечению захвата ВГО».</w:t>
      </w:r>
    </w:p>
    <w:p w:rsidR="00036DAD" w:rsidRPr="002E0933" w:rsidRDefault="00036DAD" w:rsidP="002E0933">
      <w:pPr>
        <w:shd w:val="clear" w:color="auto" w:fill="FFFFFF"/>
        <w:spacing w:line="360" w:lineRule="auto"/>
        <w:ind w:firstLine="709"/>
        <w:jc w:val="center"/>
        <w:rPr>
          <w:b/>
          <w:sz w:val="28"/>
          <w:szCs w:val="28"/>
        </w:rPr>
      </w:pPr>
    </w:p>
    <w:p w:rsidR="00687B7D" w:rsidRPr="002E0933" w:rsidRDefault="00687B7D" w:rsidP="002E0933">
      <w:pPr>
        <w:shd w:val="clear" w:color="auto" w:fill="FFFFFF"/>
        <w:spacing w:line="360" w:lineRule="auto"/>
        <w:ind w:firstLine="709"/>
        <w:jc w:val="both"/>
        <w:rPr>
          <w:sz w:val="28"/>
          <w:szCs w:val="28"/>
        </w:rPr>
      </w:pPr>
    </w:p>
    <w:p w:rsidR="00687B7D" w:rsidRPr="002E0933" w:rsidRDefault="00687B7D" w:rsidP="002E0933">
      <w:pPr>
        <w:shd w:val="clear" w:color="auto" w:fill="FFFFFF"/>
        <w:spacing w:line="360" w:lineRule="auto"/>
        <w:ind w:firstLine="709"/>
        <w:jc w:val="both"/>
        <w:rPr>
          <w:sz w:val="28"/>
          <w:szCs w:val="28"/>
        </w:rPr>
      </w:pPr>
    </w:p>
    <w:p w:rsidR="00687B7D" w:rsidRPr="002E0933" w:rsidRDefault="00687B7D" w:rsidP="002E0933">
      <w:pPr>
        <w:shd w:val="clear" w:color="auto" w:fill="FFFFFF"/>
        <w:spacing w:line="360" w:lineRule="auto"/>
        <w:ind w:firstLine="709"/>
        <w:jc w:val="both"/>
        <w:rPr>
          <w:sz w:val="28"/>
          <w:szCs w:val="28"/>
        </w:rPr>
      </w:pPr>
    </w:p>
    <w:p w:rsidR="00687B7D" w:rsidRPr="002E0933" w:rsidRDefault="00687B7D" w:rsidP="002E0933">
      <w:pPr>
        <w:shd w:val="clear" w:color="auto" w:fill="FFFFFF"/>
        <w:spacing w:line="360" w:lineRule="auto"/>
        <w:ind w:firstLine="709"/>
        <w:jc w:val="both"/>
        <w:rPr>
          <w:sz w:val="28"/>
          <w:szCs w:val="28"/>
        </w:rPr>
      </w:pPr>
    </w:p>
    <w:p w:rsidR="00036DAD" w:rsidRPr="002E0933" w:rsidRDefault="00036DAD" w:rsidP="002E0933">
      <w:pPr>
        <w:shd w:val="clear" w:color="auto" w:fill="FFFFFF"/>
        <w:spacing w:line="360" w:lineRule="auto"/>
        <w:ind w:firstLine="709"/>
        <w:jc w:val="both"/>
        <w:rPr>
          <w:sz w:val="28"/>
          <w:szCs w:val="28"/>
        </w:rPr>
      </w:pPr>
    </w:p>
    <w:p w:rsidR="00036DAD" w:rsidRPr="002E0933" w:rsidRDefault="00036DAD" w:rsidP="002E0933">
      <w:pPr>
        <w:shd w:val="clear" w:color="auto" w:fill="FFFFFF"/>
        <w:spacing w:line="360" w:lineRule="auto"/>
        <w:ind w:firstLine="709"/>
        <w:jc w:val="both"/>
        <w:rPr>
          <w:sz w:val="28"/>
          <w:szCs w:val="28"/>
        </w:rPr>
      </w:pPr>
    </w:p>
    <w:p w:rsidR="00687B7D" w:rsidRPr="002E0933" w:rsidRDefault="00687B7D" w:rsidP="002E0933">
      <w:pPr>
        <w:shd w:val="clear" w:color="auto" w:fill="FFFFFF"/>
        <w:spacing w:line="360" w:lineRule="auto"/>
        <w:ind w:firstLine="709"/>
        <w:jc w:val="right"/>
        <w:rPr>
          <w:sz w:val="28"/>
          <w:szCs w:val="28"/>
        </w:rPr>
      </w:pPr>
      <w:r w:rsidRPr="002E0933">
        <w:rPr>
          <w:sz w:val="28"/>
          <w:szCs w:val="28"/>
        </w:rPr>
        <w:t xml:space="preserve">Выполнил: курсант 2 взвода 2 роты </w:t>
      </w:r>
    </w:p>
    <w:p w:rsidR="00687B7D" w:rsidRPr="002E0933" w:rsidRDefault="00687B7D" w:rsidP="002E0933">
      <w:pPr>
        <w:shd w:val="clear" w:color="auto" w:fill="FFFFFF"/>
        <w:spacing w:line="360" w:lineRule="auto"/>
        <w:ind w:firstLine="709"/>
        <w:jc w:val="right"/>
        <w:rPr>
          <w:sz w:val="28"/>
          <w:szCs w:val="28"/>
        </w:rPr>
      </w:pPr>
      <w:r w:rsidRPr="002E0933">
        <w:rPr>
          <w:sz w:val="28"/>
          <w:szCs w:val="28"/>
        </w:rPr>
        <w:t>Плыкин Денис Генадьевич</w:t>
      </w:r>
    </w:p>
    <w:p w:rsidR="00687B7D" w:rsidRPr="002E0933" w:rsidRDefault="00687B7D" w:rsidP="002E0933">
      <w:pPr>
        <w:shd w:val="clear" w:color="auto" w:fill="FFFFFF"/>
        <w:spacing w:line="360" w:lineRule="auto"/>
        <w:ind w:firstLine="709"/>
        <w:jc w:val="right"/>
        <w:rPr>
          <w:sz w:val="28"/>
          <w:szCs w:val="28"/>
        </w:rPr>
      </w:pPr>
      <w:r w:rsidRPr="002E0933">
        <w:rPr>
          <w:sz w:val="28"/>
          <w:szCs w:val="28"/>
        </w:rPr>
        <w:t xml:space="preserve">Научный руководитель: </w:t>
      </w:r>
    </w:p>
    <w:p w:rsidR="00687B7D" w:rsidRPr="002E0933" w:rsidRDefault="00745996" w:rsidP="002E0933">
      <w:pPr>
        <w:shd w:val="clear" w:color="auto" w:fill="FFFFFF"/>
        <w:spacing w:line="360" w:lineRule="auto"/>
        <w:ind w:firstLine="709"/>
        <w:jc w:val="right"/>
        <w:rPr>
          <w:sz w:val="28"/>
          <w:szCs w:val="28"/>
        </w:rPr>
      </w:pPr>
      <w:r w:rsidRPr="002E0933">
        <w:rPr>
          <w:sz w:val="28"/>
          <w:szCs w:val="28"/>
        </w:rPr>
        <w:t>полковник Кравченко В. П</w:t>
      </w:r>
      <w:r w:rsidR="00323AF7" w:rsidRPr="002E0933">
        <w:rPr>
          <w:sz w:val="28"/>
          <w:szCs w:val="28"/>
        </w:rPr>
        <w:t>.</w:t>
      </w:r>
    </w:p>
    <w:p w:rsidR="00687B7D" w:rsidRPr="002E0933" w:rsidRDefault="00687B7D" w:rsidP="002E0933">
      <w:pPr>
        <w:shd w:val="clear" w:color="auto" w:fill="FFFFFF"/>
        <w:spacing w:line="360" w:lineRule="auto"/>
        <w:ind w:firstLine="709"/>
        <w:jc w:val="both"/>
        <w:rPr>
          <w:sz w:val="28"/>
          <w:szCs w:val="28"/>
        </w:rPr>
      </w:pPr>
    </w:p>
    <w:p w:rsidR="00687B7D" w:rsidRPr="002E0933" w:rsidRDefault="00687B7D" w:rsidP="002E0933">
      <w:pPr>
        <w:shd w:val="clear" w:color="auto" w:fill="FFFFFF"/>
        <w:spacing w:line="360" w:lineRule="auto"/>
        <w:ind w:firstLine="709"/>
        <w:jc w:val="both"/>
        <w:rPr>
          <w:sz w:val="28"/>
          <w:szCs w:val="28"/>
        </w:rPr>
      </w:pPr>
    </w:p>
    <w:p w:rsidR="00687B7D" w:rsidRPr="002E0933" w:rsidRDefault="00687B7D" w:rsidP="002E0933">
      <w:pPr>
        <w:shd w:val="clear" w:color="auto" w:fill="FFFFFF"/>
        <w:spacing w:line="360" w:lineRule="auto"/>
        <w:ind w:firstLine="709"/>
        <w:jc w:val="both"/>
        <w:rPr>
          <w:sz w:val="28"/>
          <w:szCs w:val="28"/>
        </w:rPr>
      </w:pPr>
    </w:p>
    <w:p w:rsidR="002E0933" w:rsidRDefault="00687B7D" w:rsidP="002E0933">
      <w:pPr>
        <w:shd w:val="clear" w:color="auto" w:fill="FFFFFF"/>
        <w:spacing w:line="360" w:lineRule="auto"/>
        <w:ind w:firstLine="709"/>
        <w:jc w:val="center"/>
        <w:rPr>
          <w:sz w:val="28"/>
          <w:szCs w:val="28"/>
        </w:rPr>
      </w:pPr>
      <w:r w:rsidRPr="002E0933">
        <w:rPr>
          <w:sz w:val="28"/>
          <w:szCs w:val="28"/>
        </w:rPr>
        <w:t>Саратов 2005</w:t>
      </w:r>
    </w:p>
    <w:p w:rsidR="00687B7D" w:rsidRDefault="002E0933" w:rsidP="002E0933">
      <w:pPr>
        <w:shd w:val="clear" w:color="auto" w:fill="FFFFFF"/>
        <w:spacing w:line="360" w:lineRule="auto"/>
        <w:ind w:firstLine="709"/>
        <w:jc w:val="center"/>
        <w:rPr>
          <w:sz w:val="28"/>
          <w:szCs w:val="28"/>
        </w:rPr>
      </w:pPr>
      <w:r>
        <w:rPr>
          <w:sz w:val="28"/>
          <w:szCs w:val="28"/>
        </w:rPr>
        <w:br w:type="page"/>
      </w:r>
      <w:r w:rsidR="00687B7D" w:rsidRPr="002E0933">
        <w:rPr>
          <w:sz w:val="28"/>
          <w:szCs w:val="28"/>
        </w:rPr>
        <w:t>План</w:t>
      </w:r>
    </w:p>
    <w:p w:rsidR="002E0933" w:rsidRPr="002E0933" w:rsidRDefault="002E0933" w:rsidP="002E0933">
      <w:pPr>
        <w:shd w:val="clear" w:color="auto" w:fill="FFFFFF"/>
        <w:spacing w:line="360" w:lineRule="auto"/>
        <w:ind w:firstLine="709"/>
        <w:jc w:val="center"/>
        <w:rPr>
          <w:sz w:val="28"/>
          <w:szCs w:val="28"/>
        </w:rPr>
      </w:pPr>
    </w:p>
    <w:tbl>
      <w:tblPr>
        <w:tblW w:w="9360" w:type="dxa"/>
        <w:tblInd w:w="108" w:type="dxa"/>
        <w:tblLayout w:type="fixed"/>
        <w:tblLook w:val="01E0" w:firstRow="1" w:lastRow="1" w:firstColumn="1" w:lastColumn="1" w:noHBand="0" w:noVBand="0"/>
      </w:tblPr>
      <w:tblGrid>
        <w:gridCol w:w="8100"/>
        <w:gridCol w:w="1260"/>
      </w:tblGrid>
      <w:tr w:rsidR="00687B7D" w:rsidRPr="00CC78CD" w:rsidTr="00CC78CD">
        <w:tc>
          <w:tcPr>
            <w:tcW w:w="8100" w:type="dxa"/>
            <w:shd w:val="clear" w:color="auto" w:fill="auto"/>
          </w:tcPr>
          <w:p w:rsidR="00687B7D" w:rsidRPr="00CC78CD" w:rsidRDefault="00687B7D" w:rsidP="00CC78CD">
            <w:pPr>
              <w:spacing w:line="360" w:lineRule="auto"/>
              <w:jc w:val="both"/>
              <w:rPr>
                <w:sz w:val="28"/>
                <w:szCs w:val="28"/>
              </w:rPr>
            </w:pPr>
            <w:r w:rsidRPr="00CC78CD">
              <w:rPr>
                <w:sz w:val="28"/>
                <w:szCs w:val="28"/>
              </w:rPr>
              <w:t xml:space="preserve">Введение </w:t>
            </w:r>
          </w:p>
        </w:tc>
        <w:tc>
          <w:tcPr>
            <w:tcW w:w="1260" w:type="dxa"/>
            <w:shd w:val="clear" w:color="auto" w:fill="auto"/>
          </w:tcPr>
          <w:p w:rsidR="00687B7D" w:rsidRPr="00CC78CD" w:rsidRDefault="00687B7D" w:rsidP="00CC78CD">
            <w:pPr>
              <w:spacing w:line="360" w:lineRule="auto"/>
              <w:jc w:val="both"/>
              <w:rPr>
                <w:sz w:val="28"/>
                <w:szCs w:val="28"/>
              </w:rPr>
            </w:pPr>
            <w:r w:rsidRPr="00CC78CD">
              <w:rPr>
                <w:sz w:val="28"/>
                <w:szCs w:val="28"/>
              </w:rPr>
              <w:t>3</w:t>
            </w:r>
          </w:p>
        </w:tc>
      </w:tr>
      <w:tr w:rsidR="00687B7D" w:rsidRPr="00CC78CD" w:rsidTr="00CC78CD">
        <w:tc>
          <w:tcPr>
            <w:tcW w:w="8100" w:type="dxa"/>
            <w:shd w:val="clear" w:color="auto" w:fill="auto"/>
          </w:tcPr>
          <w:p w:rsidR="00687B7D" w:rsidRPr="00CC78CD" w:rsidRDefault="00687B7D" w:rsidP="00CC78CD">
            <w:pPr>
              <w:spacing w:line="360" w:lineRule="auto"/>
              <w:jc w:val="both"/>
              <w:rPr>
                <w:sz w:val="28"/>
                <w:szCs w:val="28"/>
              </w:rPr>
            </w:pPr>
            <w:r w:rsidRPr="00CC78CD">
              <w:rPr>
                <w:sz w:val="28"/>
                <w:szCs w:val="28"/>
              </w:rPr>
              <w:t xml:space="preserve">1. </w:t>
            </w:r>
            <w:r w:rsidR="00745996" w:rsidRPr="00CC78CD">
              <w:rPr>
                <w:sz w:val="28"/>
                <w:szCs w:val="28"/>
              </w:rPr>
              <w:t>Виды и характеристика ВГО</w:t>
            </w:r>
          </w:p>
        </w:tc>
        <w:tc>
          <w:tcPr>
            <w:tcW w:w="1260" w:type="dxa"/>
            <w:shd w:val="clear" w:color="auto" w:fill="auto"/>
          </w:tcPr>
          <w:p w:rsidR="00687B7D" w:rsidRPr="00CC78CD" w:rsidRDefault="00036DAD" w:rsidP="00CC78CD">
            <w:pPr>
              <w:spacing w:line="360" w:lineRule="auto"/>
              <w:jc w:val="both"/>
              <w:rPr>
                <w:sz w:val="28"/>
                <w:szCs w:val="28"/>
              </w:rPr>
            </w:pPr>
            <w:r w:rsidRPr="00CC78CD">
              <w:rPr>
                <w:sz w:val="28"/>
                <w:szCs w:val="28"/>
              </w:rPr>
              <w:t>4-5</w:t>
            </w:r>
          </w:p>
        </w:tc>
      </w:tr>
      <w:tr w:rsidR="00687B7D" w:rsidRPr="00CC78CD" w:rsidTr="00CC78CD">
        <w:tc>
          <w:tcPr>
            <w:tcW w:w="8100" w:type="dxa"/>
            <w:shd w:val="clear" w:color="auto" w:fill="auto"/>
          </w:tcPr>
          <w:p w:rsidR="00687B7D" w:rsidRPr="00CC78CD" w:rsidRDefault="00687B7D" w:rsidP="00CC78CD">
            <w:pPr>
              <w:spacing w:line="360" w:lineRule="auto"/>
              <w:jc w:val="both"/>
              <w:rPr>
                <w:sz w:val="28"/>
                <w:szCs w:val="28"/>
              </w:rPr>
            </w:pPr>
            <w:r w:rsidRPr="00CC78CD">
              <w:rPr>
                <w:sz w:val="28"/>
                <w:szCs w:val="28"/>
              </w:rPr>
              <w:t xml:space="preserve">2. </w:t>
            </w:r>
            <w:r w:rsidR="00745996" w:rsidRPr="00CC78CD">
              <w:rPr>
                <w:sz w:val="28"/>
                <w:szCs w:val="28"/>
              </w:rPr>
              <w:t>Задачи частей и подразделений по охране ВГО.</w:t>
            </w:r>
          </w:p>
          <w:p w:rsidR="00745996" w:rsidRPr="00CC78CD" w:rsidRDefault="00745996" w:rsidP="00CC78CD">
            <w:pPr>
              <w:spacing w:line="360" w:lineRule="auto"/>
              <w:jc w:val="both"/>
              <w:rPr>
                <w:sz w:val="28"/>
                <w:szCs w:val="28"/>
              </w:rPr>
            </w:pPr>
            <w:r w:rsidRPr="00CC78CD">
              <w:rPr>
                <w:sz w:val="28"/>
                <w:szCs w:val="28"/>
              </w:rPr>
              <w:t>3. Способы охраны объектов и их характеристика.</w:t>
            </w:r>
          </w:p>
          <w:p w:rsidR="00323AF7" w:rsidRPr="00CC78CD" w:rsidRDefault="00323AF7" w:rsidP="00CC78CD">
            <w:pPr>
              <w:spacing w:line="360" w:lineRule="auto"/>
              <w:jc w:val="both"/>
              <w:rPr>
                <w:sz w:val="28"/>
                <w:szCs w:val="28"/>
              </w:rPr>
            </w:pPr>
            <w:r w:rsidRPr="00CC78CD">
              <w:rPr>
                <w:sz w:val="28"/>
                <w:szCs w:val="28"/>
              </w:rPr>
              <w:t>4. Способы войсковых действий по пресечению захвата ВГО и их характеристика.</w:t>
            </w:r>
          </w:p>
          <w:p w:rsidR="00745996" w:rsidRPr="00CC78CD" w:rsidRDefault="00745996" w:rsidP="00CC78CD">
            <w:pPr>
              <w:spacing w:line="360" w:lineRule="auto"/>
              <w:jc w:val="both"/>
              <w:rPr>
                <w:sz w:val="28"/>
                <w:szCs w:val="28"/>
              </w:rPr>
            </w:pPr>
            <w:r w:rsidRPr="00CC78CD">
              <w:rPr>
                <w:sz w:val="28"/>
                <w:szCs w:val="28"/>
              </w:rPr>
              <w:t>4. Группировка сил и средств по деблокированию охраняемого объекта.</w:t>
            </w:r>
          </w:p>
        </w:tc>
        <w:tc>
          <w:tcPr>
            <w:tcW w:w="1260" w:type="dxa"/>
            <w:shd w:val="clear" w:color="auto" w:fill="auto"/>
          </w:tcPr>
          <w:p w:rsidR="006B0A59" w:rsidRPr="00CC78CD" w:rsidRDefault="00036DAD" w:rsidP="00CC78CD">
            <w:pPr>
              <w:tabs>
                <w:tab w:val="left" w:pos="631"/>
              </w:tabs>
              <w:spacing w:line="360" w:lineRule="auto"/>
              <w:jc w:val="both"/>
              <w:rPr>
                <w:sz w:val="28"/>
                <w:szCs w:val="28"/>
              </w:rPr>
            </w:pPr>
            <w:r w:rsidRPr="00CC78CD">
              <w:rPr>
                <w:sz w:val="28"/>
                <w:szCs w:val="28"/>
              </w:rPr>
              <w:t>5</w:t>
            </w:r>
            <w:r w:rsidR="00687B7D" w:rsidRPr="00CC78CD">
              <w:rPr>
                <w:sz w:val="28"/>
                <w:szCs w:val="28"/>
              </w:rPr>
              <w:t xml:space="preserve"> </w:t>
            </w:r>
          </w:p>
          <w:p w:rsidR="00B341BC" w:rsidRPr="00CC78CD" w:rsidRDefault="00036DAD" w:rsidP="00CC78CD">
            <w:pPr>
              <w:tabs>
                <w:tab w:val="left" w:pos="631"/>
              </w:tabs>
              <w:spacing w:line="360" w:lineRule="auto"/>
              <w:jc w:val="both"/>
              <w:rPr>
                <w:sz w:val="28"/>
                <w:szCs w:val="28"/>
              </w:rPr>
            </w:pPr>
            <w:r w:rsidRPr="00CC78CD">
              <w:rPr>
                <w:sz w:val="28"/>
                <w:szCs w:val="28"/>
              </w:rPr>
              <w:t>6-12</w:t>
            </w:r>
          </w:p>
          <w:p w:rsidR="006B0A59" w:rsidRPr="00CC78CD" w:rsidRDefault="006B0A59" w:rsidP="00CC78CD">
            <w:pPr>
              <w:tabs>
                <w:tab w:val="left" w:pos="631"/>
              </w:tabs>
              <w:spacing w:line="360" w:lineRule="auto"/>
              <w:jc w:val="both"/>
              <w:rPr>
                <w:sz w:val="28"/>
                <w:szCs w:val="28"/>
              </w:rPr>
            </w:pPr>
          </w:p>
          <w:p w:rsidR="00036DAD" w:rsidRPr="00CC78CD" w:rsidRDefault="006B0A59" w:rsidP="00CC78CD">
            <w:pPr>
              <w:tabs>
                <w:tab w:val="left" w:pos="631"/>
              </w:tabs>
              <w:spacing w:line="360" w:lineRule="auto"/>
              <w:jc w:val="both"/>
              <w:rPr>
                <w:sz w:val="28"/>
                <w:szCs w:val="28"/>
              </w:rPr>
            </w:pPr>
            <w:r w:rsidRPr="00CC78CD">
              <w:rPr>
                <w:sz w:val="28"/>
                <w:szCs w:val="28"/>
              </w:rPr>
              <w:t>12-</w:t>
            </w:r>
            <w:r w:rsidR="00036DAD" w:rsidRPr="00CC78CD">
              <w:rPr>
                <w:sz w:val="28"/>
                <w:szCs w:val="28"/>
              </w:rPr>
              <w:t>16</w:t>
            </w:r>
          </w:p>
          <w:p w:rsidR="006B0A59" w:rsidRPr="00CC78CD" w:rsidRDefault="006B0A59" w:rsidP="00CC78CD">
            <w:pPr>
              <w:tabs>
                <w:tab w:val="left" w:pos="631"/>
              </w:tabs>
              <w:spacing w:line="360" w:lineRule="auto"/>
              <w:jc w:val="both"/>
              <w:rPr>
                <w:sz w:val="28"/>
                <w:szCs w:val="28"/>
              </w:rPr>
            </w:pPr>
          </w:p>
          <w:p w:rsidR="00745996" w:rsidRPr="00CC78CD" w:rsidRDefault="006B0A59" w:rsidP="00CC78CD">
            <w:pPr>
              <w:tabs>
                <w:tab w:val="left" w:pos="631"/>
              </w:tabs>
              <w:spacing w:line="360" w:lineRule="auto"/>
              <w:jc w:val="both"/>
              <w:rPr>
                <w:sz w:val="28"/>
                <w:szCs w:val="28"/>
              </w:rPr>
            </w:pPr>
            <w:r w:rsidRPr="00CC78CD">
              <w:rPr>
                <w:sz w:val="28"/>
                <w:szCs w:val="28"/>
              </w:rPr>
              <w:t>16-</w:t>
            </w:r>
            <w:r w:rsidR="00036DAD" w:rsidRPr="00CC78CD">
              <w:rPr>
                <w:sz w:val="28"/>
                <w:szCs w:val="28"/>
              </w:rPr>
              <w:t>20</w:t>
            </w:r>
          </w:p>
        </w:tc>
      </w:tr>
      <w:tr w:rsidR="00687B7D" w:rsidRPr="00CC78CD" w:rsidTr="00CC78CD">
        <w:tc>
          <w:tcPr>
            <w:tcW w:w="8100" w:type="dxa"/>
            <w:shd w:val="clear" w:color="auto" w:fill="auto"/>
          </w:tcPr>
          <w:p w:rsidR="00687B7D" w:rsidRPr="00CC78CD" w:rsidRDefault="00687B7D" w:rsidP="00CC78CD">
            <w:pPr>
              <w:spacing w:line="360" w:lineRule="auto"/>
              <w:jc w:val="both"/>
              <w:rPr>
                <w:sz w:val="28"/>
                <w:szCs w:val="28"/>
              </w:rPr>
            </w:pPr>
            <w:r w:rsidRPr="00CC78CD">
              <w:rPr>
                <w:sz w:val="28"/>
                <w:szCs w:val="28"/>
              </w:rPr>
              <w:t>Заключение</w:t>
            </w:r>
          </w:p>
        </w:tc>
        <w:tc>
          <w:tcPr>
            <w:tcW w:w="1260" w:type="dxa"/>
            <w:shd w:val="clear" w:color="auto" w:fill="auto"/>
          </w:tcPr>
          <w:p w:rsidR="00687B7D" w:rsidRPr="00CC78CD" w:rsidRDefault="006B0A59" w:rsidP="00CC78CD">
            <w:pPr>
              <w:spacing w:line="360" w:lineRule="auto"/>
              <w:jc w:val="both"/>
              <w:rPr>
                <w:sz w:val="28"/>
                <w:szCs w:val="28"/>
              </w:rPr>
            </w:pPr>
            <w:r w:rsidRPr="00CC78CD">
              <w:rPr>
                <w:sz w:val="28"/>
                <w:szCs w:val="28"/>
              </w:rPr>
              <w:t>21</w:t>
            </w:r>
          </w:p>
        </w:tc>
      </w:tr>
      <w:tr w:rsidR="00687B7D" w:rsidRPr="00CC78CD" w:rsidTr="00CC78CD">
        <w:tc>
          <w:tcPr>
            <w:tcW w:w="8100" w:type="dxa"/>
            <w:shd w:val="clear" w:color="auto" w:fill="auto"/>
          </w:tcPr>
          <w:p w:rsidR="00687B7D" w:rsidRPr="00CC78CD" w:rsidRDefault="00687B7D" w:rsidP="00CC78CD">
            <w:pPr>
              <w:spacing w:line="360" w:lineRule="auto"/>
              <w:jc w:val="both"/>
              <w:rPr>
                <w:sz w:val="28"/>
                <w:szCs w:val="28"/>
              </w:rPr>
            </w:pPr>
            <w:r w:rsidRPr="00CC78CD">
              <w:rPr>
                <w:sz w:val="28"/>
                <w:szCs w:val="28"/>
              </w:rPr>
              <w:t>Список используемой литературы</w:t>
            </w:r>
          </w:p>
        </w:tc>
        <w:tc>
          <w:tcPr>
            <w:tcW w:w="1260" w:type="dxa"/>
            <w:shd w:val="clear" w:color="auto" w:fill="auto"/>
          </w:tcPr>
          <w:p w:rsidR="00687B7D" w:rsidRPr="00CC78CD" w:rsidRDefault="006B0A59" w:rsidP="00CC78CD">
            <w:pPr>
              <w:spacing w:line="360" w:lineRule="auto"/>
              <w:jc w:val="both"/>
              <w:rPr>
                <w:sz w:val="28"/>
                <w:szCs w:val="28"/>
              </w:rPr>
            </w:pPr>
            <w:r w:rsidRPr="00CC78CD">
              <w:rPr>
                <w:sz w:val="28"/>
                <w:szCs w:val="28"/>
              </w:rPr>
              <w:t>22</w:t>
            </w:r>
          </w:p>
        </w:tc>
      </w:tr>
    </w:tbl>
    <w:p w:rsidR="002E0933" w:rsidRDefault="002E0933" w:rsidP="002E0933">
      <w:pPr>
        <w:shd w:val="clear" w:color="auto" w:fill="FFFFFF"/>
        <w:spacing w:line="360" w:lineRule="auto"/>
        <w:ind w:firstLine="709"/>
        <w:jc w:val="both"/>
        <w:rPr>
          <w:sz w:val="28"/>
          <w:szCs w:val="28"/>
        </w:rPr>
      </w:pPr>
    </w:p>
    <w:p w:rsidR="00687B7D" w:rsidRPr="002E0933" w:rsidRDefault="002E0933" w:rsidP="002E0933">
      <w:pPr>
        <w:shd w:val="clear" w:color="auto" w:fill="FFFFFF"/>
        <w:spacing w:line="360" w:lineRule="auto"/>
        <w:ind w:firstLine="709"/>
        <w:jc w:val="center"/>
        <w:rPr>
          <w:b/>
          <w:sz w:val="28"/>
          <w:szCs w:val="28"/>
        </w:rPr>
      </w:pPr>
      <w:r>
        <w:rPr>
          <w:sz w:val="28"/>
          <w:szCs w:val="28"/>
        </w:rPr>
        <w:br w:type="page"/>
      </w:r>
      <w:r w:rsidR="00687B7D" w:rsidRPr="002E0933">
        <w:rPr>
          <w:b/>
          <w:sz w:val="28"/>
          <w:szCs w:val="28"/>
        </w:rPr>
        <w:t>Введение</w:t>
      </w:r>
    </w:p>
    <w:p w:rsidR="002E0933" w:rsidRDefault="002E0933" w:rsidP="002E0933">
      <w:pPr>
        <w:shd w:val="clear" w:color="auto" w:fill="FFFFFF"/>
        <w:spacing w:line="360" w:lineRule="auto"/>
        <w:ind w:firstLine="709"/>
        <w:jc w:val="both"/>
        <w:rPr>
          <w:sz w:val="28"/>
          <w:szCs w:val="28"/>
        </w:rPr>
      </w:pPr>
    </w:p>
    <w:p w:rsidR="00687B7D" w:rsidRPr="002E0933" w:rsidRDefault="00687B7D" w:rsidP="002E0933">
      <w:pPr>
        <w:shd w:val="clear" w:color="auto" w:fill="FFFFFF"/>
        <w:spacing w:line="360" w:lineRule="auto"/>
        <w:ind w:firstLine="709"/>
        <w:jc w:val="both"/>
        <w:rPr>
          <w:sz w:val="28"/>
          <w:szCs w:val="28"/>
        </w:rPr>
      </w:pPr>
      <w:r w:rsidRPr="002E0933">
        <w:rPr>
          <w:sz w:val="28"/>
          <w:szCs w:val="28"/>
        </w:rPr>
        <w:t>Анализ результатов служебно-боевой деятельности воинских частей и подразделений ВВ МВД России в ходе выполнения задач в специальной операции по поиску и задержанию особо опасных и вооруженных преступников показывает, что личный состав недостаточно подготовлен к действиям. В их деятельности часто отсутствуют необходимые в этих условиях организованность, оперативность и слаженность, допускаются просчеты в расстановке и использовании сил и средств, организации управления и всестороннего обеспечения. Особенно существенные недостатки отмечаются в тактике действий войсковых нарядов, подразделений и воинских частей, которые при выполнении каждой задачи имеет ряд особенностей.</w:t>
      </w:r>
    </w:p>
    <w:p w:rsidR="00687B7D" w:rsidRPr="002E0933" w:rsidRDefault="00687B7D" w:rsidP="002E0933">
      <w:pPr>
        <w:shd w:val="clear" w:color="auto" w:fill="FFFFFF"/>
        <w:spacing w:line="360" w:lineRule="auto"/>
        <w:ind w:firstLine="709"/>
        <w:jc w:val="both"/>
        <w:rPr>
          <w:sz w:val="28"/>
          <w:szCs w:val="28"/>
        </w:rPr>
      </w:pPr>
      <w:r w:rsidRPr="002E0933">
        <w:rPr>
          <w:sz w:val="28"/>
          <w:szCs w:val="28"/>
        </w:rPr>
        <w:t>Актуальность проблемы, недостаточная степень её разработанности определили постановку цели моей курсовой работы. Она состоит в характеристики основных способов действия в специальной операции по поиску и задержанию особо опасных и вооруженных преступников</w:t>
      </w:r>
    </w:p>
    <w:p w:rsidR="00687B7D" w:rsidRPr="002E0933" w:rsidRDefault="00687B7D" w:rsidP="002E0933">
      <w:pPr>
        <w:shd w:val="clear" w:color="auto" w:fill="FFFFFF"/>
        <w:spacing w:line="360" w:lineRule="auto"/>
        <w:ind w:firstLine="709"/>
        <w:jc w:val="both"/>
        <w:rPr>
          <w:sz w:val="28"/>
          <w:szCs w:val="28"/>
        </w:rPr>
      </w:pPr>
      <w:r w:rsidRPr="002E0933">
        <w:rPr>
          <w:sz w:val="28"/>
          <w:szCs w:val="28"/>
        </w:rPr>
        <w:t>Для достижения указанной цели и представлена, излагаемая мною курсовая работа.</w:t>
      </w:r>
    </w:p>
    <w:p w:rsidR="00501E47" w:rsidRPr="002E0933" w:rsidRDefault="002E0933" w:rsidP="002E0933">
      <w:pPr>
        <w:spacing w:line="360" w:lineRule="auto"/>
        <w:ind w:firstLine="709"/>
        <w:jc w:val="center"/>
        <w:rPr>
          <w:b/>
          <w:sz w:val="28"/>
          <w:szCs w:val="28"/>
        </w:rPr>
      </w:pPr>
      <w:r>
        <w:rPr>
          <w:sz w:val="28"/>
          <w:szCs w:val="28"/>
        </w:rPr>
        <w:br w:type="page"/>
      </w:r>
      <w:r w:rsidR="00501E47" w:rsidRPr="002E0933">
        <w:rPr>
          <w:b/>
          <w:sz w:val="28"/>
          <w:szCs w:val="28"/>
        </w:rPr>
        <w:t>1. Виды и характеристика ВГО</w:t>
      </w:r>
    </w:p>
    <w:p w:rsidR="002E0933" w:rsidRDefault="002E0933" w:rsidP="002E0933">
      <w:pPr>
        <w:spacing w:line="360" w:lineRule="auto"/>
        <w:ind w:firstLine="709"/>
        <w:jc w:val="both"/>
        <w:rPr>
          <w:sz w:val="28"/>
          <w:szCs w:val="28"/>
        </w:rPr>
      </w:pPr>
    </w:p>
    <w:p w:rsidR="00501E47" w:rsidRPr="002E0933" w:rsidRDefault="00501E47" w:rsidP="002E0933">
      <w:pPr>
        <w:spacing w:line="360" w:lineRule="auto"/>
        <w:ind w:firstLine="709"/>
        <w:jc w:val="both"/>
        <w:rPr>
          <w:sz w:val="28"/>
          <w:szCs w:val="28"/>
        </w:rPr>
      </w:pPr>
      <w:r w:rsidRPr="002E0933">
        <w:rPr>
          <w:sz w:val="28"/>
          <w:szCs w:val="28"/>
        </w:rPr>
        <w:t>Несение службы по охране важных государственных объектов является выполнением боевой задачи и требует от личного состава точного соблюдения Конституции Российской Федерации, законов и иных нормативных правовых актов Российской Федерации, положений Временного устава внутренних войск, настоящего Наставления, инструкций, высокой бдительности, непреклонной решимости и инициативы.</w:t>
      </w:r>
    </w:p>
    <w:p w:rsidR="00501E47" w:rsidRPr="002E0933" w:rsidRDefault="00501E47" w:rsidP="002E0933">
      <w:pPr>
        <w:tabs>
          <w:tab w:val="left" w:pos="302"/>
        </w:tabs>
        <w:spacing w:line="360" w:lineRule="auto"/>
        <w:ind w:firstLine="709"/>
        <w:jc w:val="both"/>
        <w:rPr>
          <w:sz w:val="28"/>
          <w:szCs w:val="28"/>
        </w:rPr>
      </w:pPr>
      <w:r w:rsidRPr="002E0933">
        <w:rPr>
          <w:sz w:val="28"/>
          <w:szCs w:val="28"/>
        </w:rPr>
        <w:t>Основным элементом системы охраны используются караулы (гарнизоны), заставы.</w:t>
      </w:r>
    </w:p>
    <w:p w:rsidR="00501E47" w:rsidRPr="002E0933" w:rsidRDefault="00501E47" w:rsidP="002E0933">
      <w:pPr>
        <w:tabs>
          <w:tab w:val="left" w:pos="302"/>
        </w:tabs>
        <w:spacing w:line="360" w:lineRule="auto"/>
        <w:ind w:firstLine="709"/>
        <w:jc w:val="both"/>
        <w:rPr>
          <w:sz w:val="28"/>
          <w:szCs w:val="28"/>
        </w:rPr>
      </w:pPr>
      <w:r w:rsidRPr="002E0933">
        <w:rPr>
          <w:sz w:val="28"/>
          <w:szCs w:val="28"/>
        </w:rPr>
        <w:t xml:space="preserve">Караул - вооруженное подразделение или его часть, назначенное для выполнения боевой задачи по охране и обороне объекта (специального груза). </w:t>
      </w:r>
    </w:p>
    <w:p w:rsidR="00501E47" w:rsidRPr="002E0933" w:rsidRDefault="00501E47" w:rsidP="002E0933">
      <w:pPr>
        <w:tabs>
          <w:tab w:val="left" w:pos="302"/>
        </w:tabs>
        <w:spacing w:line="360" w:lineRule="auto"/>
        <w:ind w:firstLine="709"/>
        <w:jc w:val="both"/>
        <w:rPr>
          <w:sz w:val="28"/>
          <w:szCs w:val="28"/>
        </w:rPr>
      </w:pPr>
      <w:r w:rsidRPr="002E0933">
        <w:rPr>
          <w:sz w:val="28"/>
          <w:szCs w:val="28"/>
        </w:rPr>
        <w:t>Гарнизон - воинское подразделение, назначенное для временной охраны и обороны (без смены) объектов и выполнения других задач на определенное старшим начальником (командиром) время.</w:t>
      </w:r>
    </w:p>
    <w:p w:rsidR="00501E47" w:rsidRPr="002E0933" w:rsidRDefault="00501E47" w:rsidP="002E0933">
      <w:pPr>
        <w:spacing w:line="360" w:lineRule="auto"/>
        <w:ind w:firstLine="709"/>
        <w:jc w:val="both"/>
        <w:rPr>
          <w:sz w:val="28"/>
          <w:szCs w:val="28"/>
        </w:rPr>
      </w:pPr>
      <w:r w:rsidRPr="002E0933">
        <w:rPr>
          <w:sz w:val="28"/>
          <w:szCs w:val="28"/>
        </w:rPr>
        <w:t>Караулы (гарнизоны) подчиняются командиру воинской части (отдельно дислоцированного подразделения), начальнику штаба и дежурному по воинской части, а на объектах, имеющих комендатуры, кроме того, коменданту комендатуры объекта и его дежурному заместителю (помощнику). Дежурному заместителю (помощнику) коменданта в звании старшего прапорщика (прапорщика) караулы (гарнизоны), начальниками которых назначены офицеры, не подчиняются.</w:t>
      </w:r>
    </w:p>
    <w:p w:rsidR="00501E47" w:rsidRPr="002E0933" w:rsidRDefault="00501E47" w:rsidP="002E0933">
      <w:pPr>
        <w:spacing w:line="360" w:lineRule="auto"/>
        <w:ind w:firstLine="709"/>
        <w:jc w:val="both"/>
        <w:rPr>
          <w:sz w:val="28"/>
          <w:szCs w:val="28"/>
        </w:rPr>
      </w:pPr>
      <w:r w:rsidRPr="002E0933">
        <w:rPr>
          <w:sz w:val="28"/>
          <w:szCs w:val="28"/>
        </w:rPr>
        <w:t>Застава - штатное воинское подразделение, непосредственно предназначенное для выполнения обязанностей по охране контролируемых (запретных) зон и контрольно-пропускных пунктов ЗАТО, а также сооружений на коммуникациях и некоторых других объектов.</w:t>
      </w:r>
    </w:p>
    <w:p w:rsidR="00501E47" w:rsidRPr="002E0933" w:rsidRDefault="00501E47" w:rsidP="002E0933">
      <w:pPr>
        <w:spacing w:line="360" w:lineRule="auto"/>
        <w:ind w:firstLine="709"/>
        <w:jc w:val="both"/>
        <w:rPr>
          <w:sz w:val="28"/>
          <w:szCs w:val="28"/>
        </w:rPr>
      </w:pPr>
      <w:r w:rsidRPr="002E0933">
        <w:rPr>
          <w:sz w:val="28"/>
          <w:szCs w:val="28"/>
        </w:rPr>
        <w:t>Караул, назначенный для охраны и обороны временного объекта, находящегося на значительном удалении от мест постоянной дислокации подразделения, может сменяться через 7-10 суток.</w:t>
      </w:r>
    </w:p>
    <w:p w:rsidR="00501E47" w:rsidRPr="002E0933" w:rsidRDefault="00501E47" w:rsidP="002E0933">
      <w:pPr>
        <w:spacing w:line="360" w:lineRule="auto"/>
        <w:ind w:firstLine="709"/>
        <w:jc w:val="both"/>
        <w:rPr>
          <w:sz w:val="28"/>
          <w:szCs w:val="28"/>
        </w:rPr>
      </w:pPr>
      <w:r w:rsidRPr="002E0933">
        <w:rPr>
          <w:sz w:val="28"/>
          <w:szCs w:val="28"/>
        </w:rPr>
        <w:t>Для охраны и обороны объектов или специальных грузов от караула (гарнизона), заставы выставляются войсковые наряды, часовые. Войсковой наряд по охране специального груза может назначаться непосредственно от воинской части. Часовым называется вооруженный военнослужащий (караульный), выполняющий боевую задачу по охране и обороне порученного ему поста.</w:t>
      </w:r>
    </w:p>
    <w:p w:rsidR="00B65412" w:rsidRPr="002E0933" w:rsidRDefault="002E0933" w:rsidP="002E0933">
      <w:pPr>
        <w:spacing w:line="360" w:lineRule="auto"/>
        <w:ind w:firstLine="709"/>
        <w:jc w:val="center"/>
        <w:rPr>
          <w:b/>
          <w:sz w:val="28"/>
          <w:szCs w:val="28"/>
        </w:rPr>
      </w:pPr>
      <w:r>
        <w:rPr>
          <w:sz w:val="28"/>
          <w:szCs w:val="28"/>
        </w:rPr>
        <w:br w:type="page"/>
      </w:r>
      <w:r w:rsidR="00B65412" w:rsidRPr="002E0933">
        <w:rPr>
          <w:b/>
          <w:sz w:val="28"/>
          <w:szCs w:val="28"/>
        </w:rPr>
        <w:t>2. Задачи частей и подразделений по охране ВГО.</w:t>
      </w:r>
    </w:p>
    <w:p w:rsidR="002E0933" w:rsidRDefault="002E0933" w:rsidP="002E0933">
      <w:pPr>
        <w:pStyle w:val="ConsNormal"/>
        <w:widowControl/>
        <w:spacing w:line="360" w:lineRule="auto"/>
        <w:ind w:right="0" w:firstLine="709"/>
        <w:jc w:val="both"/>
        <w:rPr>
          <w:rFonts w:ascii="Times New Roman" w:hAnsi="Times New Roman" w:cs="Times New Roman"/>
          <w:sz w:val="28"/>
          <w:szCs w:val="28"/>
        </w:rPr>
      </w:pPr>
    </w:p>
    <w:p w:rsidR="00B65412" w:rsidRPr="002E0933" w:rsidRDefault="00B65412" w:rsidP="002E0933">
      <w:pPr>
        <w:pStyle w:val="ConsNormal"/>
        <w:widowControl/>
        <w:spacing w:line="360" w:lineRule="auto"/>
        <w:ind w:right="0" w:firstLine="709"/>
        <w:jc w:val="both"/>
        <w:rPr>
          <w:rFonts w:ascii="Times New Roman" w:hAnsi="Times New Roman" w:cs="Times New Roman"/>
          <w:sz w:val="28"/>
          <w:szCs w:val="28"/>
        </w:rPr>
      </w:pPr>
      <w:r w:rsidRPr="002E0933">
        <w:rPr>
          <w:rFonts w:ascii="Times New Roman" w:hAnsi="Times New Roman" w:cs="Times New Roman"/>
          <w:sz w:val="28"/>
          <w:szCs w:val="28"/>
        </w:rPr>
        <w:t>На соединения и воинские части по охране важных государственных объектов и специальных грузов возлагаются следующие задачи</w:t>
      </w:r>
      <w:r w:rsidRPr="002E0933">
        <w:rPr>
          <w:rStyle w:val="a9"/>
          <w:rFonts w:ascii="Times New Roman" w:hAnsi="Times New Roman"/>
          <w:sz w:val="28"/>
          <w:szCs w:val="28"/>
        </w:rPr>
        <w:footnoteReference w:id="1"/>
      </w:r>
      <w:r w:rsidRPr="002E0933">
        <w:rPr>
          <w:rFonts w:ascii="Times New Roman" w:hAnsi="Times New Roman" w:cs="Times New Roman"/>
          <w:sz w:val="28"/>
          <w:szCs w:val="28"/>
        </w:rPr>
        <w:t>:</w:t>
      </w:r>
    </w:p>
    <w:p w:rsidR="00B65412" w:rsidRPr="002E0933" w:rsidRDefault="00B65412" w:rsidP="002E0933">
      <w:pPr>
        <w:pStyle w:val="ConsNormal"/>
        <w:widowControl/>
        <w:spacing w:line="360" w:lineRule="auto"/>
        <w:ind w:right="0" w:firstLine="709"/>
        <w:jc w:val="both"/>
        <w:rPr>
          <w:rFonts w:ascii="Times New Roman" w:hAnsi="Times New Roman" w:cs="Times New Roman"/>
          <w:sz w:val="28"/>
          <w:szCs w:val="28"/>
        </w:rPr>
      </w:pPr>
      <w:r w:rsidRPr="002E0933">
        <w:rPr>
          <w:rFonts w:ascii="Times New Roman" w:hAnsi="Times New Roman" w:cs="Times New Roman"/>
          <w:sz w:val="28"/>
          <w:szCs w:val="28"/>
        </w:rPr>
        <w:t>- охрана важных государственных объектов, специальных грузов, сооружений на коммуникациях в соответствии с перечнем, утверждаемым Правительством Российской Федерации;</w:t>
      </w:r>
    </w:p>
    <w:p w:rsidR="00B65412" w:rsidRPr="002E0933" w:rsidRDefault="00B65412" w:rsidP="002E0933">
      <w:pPr>
        <w:pStyle w:val="ConsNormal"/>
        <w:widowControl/>
        <w:spacing w:line="360" w:lineRule="auto"/>
        <w:ind w:right="0" w:firstLine="709"/>
        <w:jc w:val="both"/>
        <w:rPr>
          <w:rFonts w:ascii="Times New Roman" w:hAnsi="Times New Roman" w:cs="Times New Roman"/>
          <w:sz w:val="28"/>
          <w:szCs w:val="28"/>
        </w:rPr>
      </w:pPr>
      <w:r w:rsidRPr="002E0933">
        <w:rPr>
          <w:rFonts w:ascii="Times New Roman" w:hAnsi="Times New Roman" w:cs="Times New Roman"/>
          <w:sz w:val="28"/>
          <w:szCs w:val="28"/>
        </w:rPr>
        <w:t>- участие в ликвидации последствий чрезвычайных ситуаций и других чрезвычайных обстоятельств на охраняемых объектах и сооружениях на коммуникациях;</w:t>
      </w:r>
    </w:p>
    <w:p w:rsidR="00B65412" w:rsidRPr="002E0933" w:rsidRDefault="00B65412" w:rsidP="002E0933">
      <w:pPr>
        <w:pStyle w:val="ConsNormal"/>
        <w:widowControl/>
        <w:spacing w:line="360" w:lineRule="auto"/>
        <w:ind w:right="0" w:firstLine="709"/>
        <w:jc w:val="both"/>
        <w:rPr>
          <w:rFonts w:ascii="Times New Roman" w:hAnsi="Times New Roman" w:cs="Times New Roman"/>
          <w:sz w:val="28"/>
          <w:szCs w:val="28"/>
        </w:rPr>
      </w:pPr>
      <w:r w:rsidRPr="002E0933">
        <w:rPr>
          <w:rFonts w:ascii="Times New Roman" w:hAnsi="Times New Roman" w:cs="Times New Roman"/>
          <w:sz w:val="28"/>
          <w:szCs w:val="28"/>
        </w:rPr>
        <w:t>- участие в поиске и задержании лиц, противоправным способом проникших на территории охраняемых объектов и сооружений или покинувших их;</w:t>
      </w:r>
    </w:p>
    <w:p w:rsidR="00B65412" w:rsidRPr="002E0933" w:rsidRDefault="00B65412" w:rsidP="002E0933">
      <w:pPr>
        <w:pStyle w:val="ConsNormal"/>
        <w:widowControl/>
        <w:spacing w:line="360" w:lineRule="auto"/>
        <w:ind w:right="0" w:firstLine="709"/>
        <w:jc w:val="both"/>
        <w:rPr>
          <w:rFonts w:ascii="Times New Roman" w:hAnsi="Times New Roman" w:cs="Times New Roman"/>
          <w:sz w:val="28"/>
          <w:szCs w:val="28"/>
        </w:rPr>
      </w:pPr>
      <w:r w:rsidRPr="002E0933">
        <w:rPr>
          <w:rFonts w:ascii="Times New Roman" w:hAnsi="Times New Roman" w:cs="Times New Roman"/>
          <w:sz w:val="28"/>
          <w:szCs w:val="28"/>
        </w:rPr>
        <w:t>- охрана складов и военных баз окружных управлений материально-технического и военного снабжения Министерства внутренних дел Российской Федерации;</w:t>
      </w:r>
    </w:p>
    <w:p w:rsidR="00B65412" w:rsidRPr="002E0933" w:rsidRDefault="00B65412" w:rsidP="002E0933">
      <w:pPr>
        <w:pStyle w:val="ConsNormal"/>
        <w:widowControl/>
        <w:spacing w:line="360" w:lineRule="auto"/>
        <w:ind w:right="0" w:firstLine="709"/>
        <w:jc w:val="both"/>
        <w:rPr>
          <w:rFonts w:ascii="Times New Roman" w:hAnsi="Times New Roman" w:cs="Times New Roman"/>
          <w:sz w:val="28"/>
          <w:szCs w:val="28"/>
        </w:rPr>
      </w:pPr>
      <w:r w:rsidRPr="002E0933">
        <w:rPr>
          <w:rFonts w:ascii="Times New Roman" w:hAnsi="Times New Roman" w:cs="Times New Roman"/>
          <w:sz w:val="28"/>
          <w:szCs w:val="28"/>
        </w:rPr>
        <w:t>- оказание содействия пограничным органам федеральной службы безопасности в воспрещении незаконного пересечения Государственной границы Российской Федерации в местах дислокации внутренних войск.</w:t>
      </w:r>
    </w:p>
    <w:p w:rsidR="00B65412" w:rsidRPr="002E0933" w:rsidRDefault="00B65412" w:rsidP="002E0933">
      <w:pPr>
        <w:pStyle w:val="ConsNormal"/>
        <w:widowControl/>
        <w:spacing w:line="360" w:lineRule="auto"/>
        <w:ind w:right="0" w:firstLine="709"/>
        <w:jc w:val="both"/>
        <w:rPr>
          <w:rFonts w:ascii="Times New Roman" w:hAnsi="Times New Roman" w:cs="Times New Roman"/>
          <w:sz w:val="28"/>
          <w:szCs w:val="28"/>
        </w:rPr>
      </w:pPr>
      <w:r w:rsidRPr="002E0933">
        <w:rPr>
          <w:rFonts w:ascii="Times New Roman" w:hAnsi="Times New Roman" w:cs="Times New Roman"/>
          <w:sz w:val="28"/>
          <w:szCs w:val="28"/>
        </w:rPr>
        <w:t>(в ред. Федеральных законов от 30.06.2003 N 86-ФЗ, от 07.03.2005 N 15-ФЗ)</w:t>
      </w:r>
    </w:p>
    <w:p w:rsidR="00501E47" w:rsidRPr="002E0933" w:rsidRDefault="002E0933" w:rsidP="002E0933">
      <w:pPr>
        <w:spacing w:line="360" w:lineRule="auto"/>
        <w:ind w:firstLine="709"/>
        <w:jc w:val="center"/>
        <w:rPr>
          <w:b/>
          <w:sz w:val="28"/>
          <w:szCs w:val="28"/>
        </w:rPr>
      </w:pPr>
      <w:r>
        <w:rPr>
          <w:sz w:val="28"/>
          <w:szCs w:val="28"/>
        </w:rPr>
        <w:br w:type="page"/>
      </w:r>
      <w:r w:rsidR="00501E47" w:rsidRPr="002E0933">
        <w:rPr>
          <w:b/>
          <w:sz w:val="28"/>
          <w:szCs w:val="28"/>
        </w:rPr>
        <w:t>3. Способы охраны объектов и их характеристика.</w:t>
      </w:r>
    </w:p>
    <w:p w:rsidR="002E0933" w:rsidRDefault="002E0933" w:rsidP="002E0933">
      <w:pPr>
        <w:spacing w:line="360" w:lineRule="auto"/>
        <w:ind w:firstLine="709"/>
        <w:jc w:val="both"/>
        <w:rPr>
          <w:sz w:val="28"/>
          <w:szCs w:val="28"/>
        </w:rPr>
      </w:pPr>
    </w:p>
    <w:p w:rsidR="00501E47" w:rsidRPr="002E0933" w:rsidRDefault="00501E47" w:rsidP="002E0933">
      <w:pPr>
        <w:spacing w:line="360" w:lineRule="auto"/>
        <w:ind w:firstLine="709"/>
        <w:jc w:val="both"/>
        <w:rPr>
          <w:sz w:val="28"/>
          <w:szCs w:val="28"/>
        </w:rPr>
      </w:pPr>
      <w:r w:rsidRPr="002E0933">
        <w:rPr>
          <w:sz w:val="28"/>
          <w:szCs w:val="28"/>
        </w:rPr>
        <w:t>Охрана важных государственных объектов осуществляется караулами, гарнизонами и заставами, а также выделяемыми от них войсковыми нарядами. Система охраны объектов определяется актами межведомственных комиссий. Караулу, гарнизону, заставе по охране объекта по периметру назначается участок. Протяженность участка зависит от особенностей объекта, характера и тактических свойств местности, оборудования запретных (контролируемых) зон инженерно-техническими средствами охраны (далее - ИТСО), наличием транспортных средств и состоянием дорожной сети и может составлять: при охране запретных зон до - 4-6км; контролируемых зон - ДО 7км; на водных участках - до 10км.</w:t>
      </w:r>
    </w:p>
    <w:p w:rsidR="00501E47" w:rsidRPr="002E0933" w:rsidRDefault="00501E47" w:rsidP="002E0933">
      <w:pPr>
        <w:spacing w:line="360" w:lineRule="auto"/>
        <w:ind w:firstLine="709"/>
        <w:jc w:val="both"/>
        <w:rPr>
          <w:sz w:val="28"/>
          <w:szCs w:val="28"/>
        </w:rPr>
      </w:pPr>
      <w:r w:rsidRPr="002E0933">
        <w:rPr>
          <w:sz w:val="28"/>
          <w:szCs w:val="28"/>
        </w:rPr>
        <w:t xml:space="preserve"> В состав караула могут назначаться: начальник караула, </w:t>
      </w:r>
      <w:r w:rsidR="00107912" w:rsidRPr="002E0933">
        <w:rPr>
          <w:sz w:val="28"/>
          <w:szCs w:val="28"/>
        </w:rPr>
        <w:t xml:space="preserve">помощники </w:t>
      </w:r>
      <w:r w:rsidRPr="002E0933">
        <w:rPr>
          <w:sz w:val="28"/>
          <w:szCs w:val="28"/>
        </w:rPr>
        <w:t>начальника караула, начальники контрольно-пропускных пунктов (далее КПП), разводящие, караульные по числу постов и смен</w:t>
      </w:r>
      <w:r w:rsidR="002E0933" w:rsidRPr="002E0933">
        <w:rPr>
          <w:sz w:val="28"/>
          <w:szCs w:val="28"/>
        </w:rPr>
        <w:t>,</w:t>
      </w:r>
      <w:r w:rsidRPr="002E0933">
        <w:rPr>
          <w:sz w:val="28"/>
          <w:szCs w:val="28"/>
        </w:rPr>
        <w:t xml:space="preserve"> инструктор (дрессировщик) служебной собаки, водители транспортных средств, досмотровые группы, часовые-операторы у пульта управления технических средств охраны (далее - операторы ТСО)</w:t>
      </w:r>
      <w:r w:rsidR="002E0933" w:rsidRPr="002E0933">
        <w:rPr>
          <w:sz w:val="28"/>
          <w:szCs w:val="28"/>
        </w:rPr>
        <w:t>,</w:t>
      </w:r>
      <w:r w:rsidRPr="002E0933">
        <w:rPr>
          <w:sz w:val="28"/>
          <w:szCs w:val="28"/>
        </w:rPr>
        <w:t xml:space="preserve"> механик связи и сигнализации, экипажи бронетехники, повара и другие лица. Объем боевой службы караула не должен превышать 20 постов.</w:t>
      </w:r>
    </w:p>
    <w:p w:rsidR="00501E47" w:rsidRPr="002E0933" w:rsidRDefault="00501E47" w:rsidP="002E0933">
      <w:pPr>
        <w:spacing w:line="360" w:lineRule="auto"/>
        <w:ind w:firstLine="709"/>
        <w:jc w:val="both"/>
        <w:rPr>
          <w:sz w:val="28"/>
          <w:szCs w:val="28"/>
        </w:rPr>
      </w:pPr>
      <w:r w:rsidRPr="002E0933">
        <w:rPr>
          <w:sz w:val="28"/>
          <w:szCs w:val="28"/>
        </w:rPr>
        <w:t>Начальниками караулов и войсковых нарядов численностью 15 и более человек, а также выполняющих задачи боевой службы в условиях сложной обстановки или на удалении более 5км от пункта дислокации воинской части (подразделения) назначаются офицеры, прапорщики, штатные начальники караулов (войсковых нарядов), старшины подразделений и заместители командиров взводов.</w:t>
      </w:r>
    </w:p>
    <w:p w:rsidR="00501E47" w:rsidRPr="002E0933" w:rsidRDefault="00501E47" w:rsidP="002E0933">
      <w:pPr>
        <w:spacing w:line="360" w:lineRule="auto"/>
        <w:ind w:firstLine="709"/>
        <w:jc w:val="both"/>
        <w:rPr>
          <w:sz w:val="28"/>
          <w:szCs w:val="28"/>
        </w:rPr>
      </w:pPr>
      <w:r w:rsidRPr="002E0933">
        <w:rPr>
          <w:sz w:val="28"/>
          <w:szCs w:val="28"/>
        </w:rPr>
        <w:t>Перечень этих караулов объявляется приказом командира воинской части. Начальниками караулов численность более 30 человек назначаются, как правило, офицеры.</w:t>
      </w:r>
    </w:p>
    <w:p w:rsidR="00501E47" w:rsidRPr="002E0933" w:rsidRDefault="00501E47" w:rsidP="002E0933">
      <w:pPr>
        <w:spacing w:line="360" w:lineRule="auto"/>
        <w:ind w:firstLine="709"/>
        <w:jc w:val="both"/>
        <w:rPr>
          <w:sz w:val="28"/>
          <w:szCs w:val="28"/>
        </w:rPr>
      </w:pPr>
      <w:r w:rsidRPr="002E0933">
        <w:rPr>
          <w:sz w:val="28"/>
          <w:szCs w:val="28"/>
        </w:rPr>
        <w:t>Разводящие в составе караула назначаются из сержантов и как исключение из числа наиболее подготовленных солдат. Число разводящих определяется в зависимости от количества и расположения постов с таким расчетом, чтобы каждый разводящий выставлял на посты не более пяти часовых и смена часовых а также возвращение в караульное помещение (гарнизон) на заставу занимали не более одного часа. При назначении в караул (гарнизон) на заставу более одного разводящего они именуются: первый разводящий второй разводящий и т.д.</w:t>
      </w:r>
    </w:p>
    <w:p w:rsidR="00501E47" w:rsidRPr="002E0933" w:rsidRDefault="00501E47" w:rsidP="002E0933">
      <w:pPr>
        <w:spacing w:line="360" w:lineRule="auto"/>
        <w:ind w:firstLine="709"/>
        <w:jc w:val="both"/>
        <w:rPr>
          <w:sz w:val="28"/>
          <w:szCs w:val="28"/>
        </w:rPr>
      </w:pPr>
      <w:r w:rsidRPr="002E0933">
        <w:rPr>
          <w:sz w:val="28"/>
          <w:szCs w:val="28"/>
        </w:rPr>
        <w:t>Если от караула выставляется один пост, разводящий не назначается, а его обязанности выполняет начальник караула (помощник начальника караула).</w:t>
      </w:r>
    </w:p>
    <w:p w:rsidR="00501E47" w:rsidRPr="002E0933" w:rsidRDefault="00501E47" w:rsidP="002E0933">
      <w:pPr>
        <w:spacing w:line="360" w:lineRule="auto"/>
        <w:ind w:firstLine="709"/>
        <w:jc w:val="both"/>
        <w:rPr>
          <w:sz w:val="28"/>
          <w:szCs w:val="28"/>
        </w:rPr>
      </w:pPr>
      <w:r w:rsidRPr="002E0933">
        <w:rPr>
          <w:sz w:val="28"/>
          <w:szCs w:val="28"/>
        </w:rPr>
        <w:t>В состав гарнизона (заставы) могут назначаться: дежурный по гарнизону (заставе), помощники дежурного, дневальные (по заставе), военнослужащие для выставления на посты по числу постов и смен, начальники КПП, инструктор (дрессировщик) служебной собаки, досмотровая группа, операторы ТСО. механик связи и сигнализации. водители объектов гарнизонами (заставами) все часовые и войсковые наряды высылаются непосредственно из гарнизонов (застав) и подчиняются начальнику гарнизона (заставы). его заместителям и транспортных средств и экипажи бронетехники. С учетом специфики выполнения задач боевой службы в состав гарнизона (заставы) могут назначаться войсковые наряды.</w:t>
      </w:r>
    </w:p>
    <w:p w:rsidR="00501E47" w:rsidRPr="002E0933" w:rsidRDefault="00501E47" w:rsidP="002E0933">
      <w:pPr>
        <w:spacing w:line="360" w:lineRule="auto"/>
        <w:ind w:firstLine="709"/>
        <w:jc w:val="both"/>
        <w:rPr>
          <w:sz w:val="28"/>
          <w:szCs w:val="28"/>
        </w:rPr>
      </w:pPr>
      <w:r w:rsidRPr="002E0933">
        <w:rPr>
          <w:sz w:val="28"/>
          <w:szCs w:val="28"/>
        </w:rPr>
        <w:t>Кроме того, в гарнизоне может предусматриваться назначение разводящих в соответствии с подпунктом 1.1.3.3 Наставления. При организации боевой службы по охране важных государственных дежурному по гарнизону (заставе).</w:t>
      </w:r>
    </w:p>
    <w:p w:rsidR="00501E47" w:rsidRPr="002E0933" w:rsidRDefault="00501E47" w:rsidP="002E0933">
      <w:pPr>
        <w:spacing w:line="360" w:lineRule="auto"/>
        <w:ind w:firstLine="709"/>
        <w:jc w:val="both"/>
        <w:rPr>
          <w:sz w:val="28"/>
          <w:szCs w:val="28"/>
        </w:rPr>
      </w:pPr>
      <w:r w:rsidRPr="002E0933">
        <w:rPr>
          <w:sz w:val="28"/>
          <w:szCs w:val="28"/>
        </w:rPr>
        <w:t>На основании принятого решения начальником гарнизона (заставы) на сутки к несению боевой службы ежедневно привлекается весь личный состав гарнизона (заставы), за исключением военнослужащих</w:t>
      </w:r>
      <w:r w:rsidR="002E0933" w:rsidRPr="002E0933">
        <w:rPr>
          <w:sz w:val="28"/>
          <w:szCs w:val="28"/>
        </w:rPr>
        <w:t>,</w:t>
      </w:r>
      <w:r w:rsidRPr="002E0933">
        <w:rPr>
          <w:sz w:val="28"/>
          <w:szCs w:val="28"/>
        </w:rPr>
        <w:t xml:space="preserve"> которым предоставлен выходной день, а также освобожденных от исполнения обязанностей военной службы по болезни и другим причинам.</w:t>
      </w:r>
    </w:p>
    <w:p w:rsidR="00501E47" w:rsidRPr="002E0933" w:rsidRDefault="00501E47" w:rsidP="002E0933">
      <w:pPr>
        <w:spacing w:line="360" w:lineRule="auto"/>
        <w:ind w:firstLine="709"/>
        <w:jc w:val="both"/>
        <w:rPr>
          <w:sz w:val="28"/>
          <w:szCs w:val="28"/>
        </w:rPr>
      </w:pPr>
      <w:r w:rsidRPr="002E0933">
        <w:rPr>
          <w:sz w:val="28"/>
          <w:szCs w:val="28"/>
        </w:rPr>
        <w:t>В зависимости от оборудования объектов инженерно-техническими средствами охраны в охране объектов применяются способы: выставления часовых оперативного дежурства караулов, либо смешанный.</w:t>
      </w:r>
    </w:p>
    <w:p w:rsidR="00501E47" w:rsidRPr="002E0933" w:rsidRDefault="00501E47" w:rsidP="002E0933">
      <w:pPr>
        <w:spacing w:line="360" w:lineRule="auto"/>
        <w:ind w:firstLine="709"/>
        <w:jc w:val="both"/>
        <w:rPr>
          <w:sz w:val="28"/>
          <w:szCs w:val="28"/>
        </w:rPr>
      </w:pPr>
      <w:r w:rsidRPr="002E0933">
        <w:rPr>
          <w:sz w:val="28"/>
          <w:szCs w:val="28"/>
        </w:rPr>
        <w:t>При охране объекта способом выставления часовых охрану постов часовые осуществляют патрулированием запретных (контролируемых) зон, а также периодическим наблюдением с постовых (наблюдательных) вышек (площадок) или других мест несения боевой службы. Некоторые посты по охране запретных (контролируемых) зон, а также контрольно-пропускные пункты и входы. В режимные здания (помещения) могут охраняться неподвижными часовыми. Неподвижные часовые охраняют посты способом наблюдения с постовых (наблюдательных) вышек (площадок) проверкой установленных для пропуска документов и досмотра транспорта. Для пропуска железнодорожного транспорта могут использоваться досмотровые группы.</w:t>
      </w:r>
    </w:p>
    <w:p w:rsidR="00501E47" w:rsidRPr="002E0933" w:rsidRDefault="00501E47" w:rsidP="002E0933">
      <w:pPr>
        <w:spacing w:line="360" w:lineRule="auto"/>
        <w:ind w:firstLine="709"/>
        <w:jc w:val="both"/>
        <w:rPr>
          <w:sz w:val="28"/>
          <w:szCs w:val="28"/>
        </w:rPr>
      </w:pPr>
      <w:r w:rsidRPr="002E0933">
        <w:rPr>
          <w:sz w:val="28"/>
          <w:szCs w:val="28"/>
        </w:rPr>
        <w:t>Способ оперативного дежурства караула используется в охране объектов, режимных зданий и помещений, оборудованных полным комплексом ИТСО, кото</w:t>
      </w:r>
      <w:r w:rsidRPr="002E0933">
        <w:rPr>
          <w:sz w:val="28"/>
          <w:szCs w:val="28"/>
        </w:rPr>
        <w:softHyphen/>
        <w:t>рые должны обеспечивать выдачу сигнала о нарушении запретной (контролируемой) зоны, несанкционированном проходе (проникновении) в режимные здания и помещения и задержание нарушителей действиями тревожной группы. При этом непрерывную боевую службу на постах несут часовой-оператор ТСО и часовые КПП, а в караульном помещении (в гарнизоне, на заставе) в постоянной готовности находятся тревожные группы. Для пропуска железнодорожного транспорта могут использоваться досмотровые группы.</w:t>
      </w:r>
    </w:p>
    <w:p w:rsidR="00501E47" w:rsidRPr="002E0933" w:rsidRDefault="00501E47" w:rsidP="002E0933">
      <w:pPr>
        <w:spacing w:line="360" w:lineRule="auto"/>
        <w:ind w:firstLine="709"/>
        <w:jc w:val="both"/>
        <w:rPr>
          <w:sz w:val="28"/>
          <w:szCs w:val="28"/>
        </w:rPr>
      </w:pPr>
      <w:r w:rsidRPr="002E0933">
        <w:rPr>
          <w:sz w:val="28"/>
          <w:szCs w:val="28"/>
        </w:rPr>
        <w:t>Для проверки состояния запретной (контролируемой) зоны, режимных помещений, наблюдения за территорией объекта и прилегающей к нему местностью по графику высылаются часовые, которые могут нести службу пешим порядком или перемещаться на транспортных средствах. Для пропуска железнодорожного транспорта могут использоваться досмотровые группы.</w:t>
      </w:r>
    </w:p>
    <w:p w:rsidR="00501E47" w:rsidRPr="002E0933" w:rsidRDefault="00501E47" w:rsidP="002E0933">
      <w:pPr>
        <w:spacing w:line="360" w:lineRule="auto"/>
        <w:ind w:firstLine="709"/>
        <w:jc w:val="both"/>
        <w:rPr>
          <w:sz w:val="28"/>
          <w:szCs w:val="28"/>
        </w:rPr>
      </w:pPr>
      <w:r w:rsidRPr="002E0933">
        <w:rPr>
          <w:sz w:val="28"/>
          <w:szCs w:val="28"/>
        </w:rPr>
        <w:t>Смешанный способ охраны объектов представляет собой сочетание элементов, характерных для способов оперативного дежурства караула и охраны объекта выставлением часовых.</w:t>
      </w:r>
    </w:p>
    <w:p w:rsidR="00501E47" w:rsidRPr="002E0933" w:rsidRDefault="00501E47" w:rsidP="002E0933">
      <w:pPr>
        <w:spacing w:line="360" w:lineRule="auto"/>
        <w:ind w:firstLine="709"/>
        <w:jc w:val="both"/>
        <w:rPr>
          <w:sz w:val="28"/>
          <w:szCs w:val="28"/>
        </w:rPr>
      </w:pPr>
      <w:r w:rsidRPr="002E0933">
        <w:rPr>
          <w:sz w:val="28"/>
          <w:szCs w:val="28"/>
        </w:rPr>
        <w:t>Численность караула, гарнизона, заставы определяется объемом боевой службы и назначением в их состав других военнослужащих, обеспечивающих выполнение боевой задачи.</w:t>
      </w:r>
    </w:p>
    <w:p w:rsidR="00501E47" w:rsidRPr="002E0933" w:rsidRDefault="00501E47" w:rsidP="002E0933">
      <w:pPr>
        <w:spacing w:line="360" w:lineRule="auto"/>
        <w:ind w:firstLine="709"/>
        <w:jc w:val="both"/>
        <w:rPr>
          <w:sz w:val="28"/>
          <w:szCs w:val="28"/>
        </w:rPr>
      </w:pPr>
      <w:r w:rsidRPr="002E0933">
        <w:rPr>
          <w:sz w:val="28"/>
          <w:szCs w:val="28"/>
        </w:rPr>
        <w:t>Охрана специальных грузов осуществляется выставлением часовых. Численность караула, войскового наряда определяется объемом боевой службы.</w:t>
      </w:r>
    </w:p>
    <w:p w:rsidR="00501E47" w:rsidRPr="002E0933" w:rsidRDefault="00501E47" w:rsidP="002E0933">
      <w:pPr>
        <w:spacing w:line="360" w:lineRule="auto"/>
        <w:ind w:firstLine="709"/>
        <w:jc w:val="both"/>
        <w:rPr>
          <w:sz w:val="28"/>
          <w:szCs w:val="28"/>
        </w:rPr>
      </w:pPr>
      <w:r w:rsidRPr="002E0933">
        <w:rPr>
          <w:sz w:val="28"/>
          <w:szCs w:val="28"/>
        </w:rPr>
        <w:t>В состав караула, войскового наряда могут назначаться начальник караула (войскового наряда), помощник начальника караула, разводящие и караульные по количеству постов и смен, инструктор (дрессировщик) служебной собаки, радиотелефонист, повар.</w:t>
      </w:r>
    </w:p>
    <w:p w:rsidR="00501E47" w:rsidRPr="002E0933" w:rsidRDefault="00501E47" w:rsidP="002E0933">
      <w:pPr>
        <w:spacing w:line="360" w:lineRule="auto"/>
        <w:ind w:firstLine="709"/>
        <w:jc w:val="both"/>
        <w:rPr>
          <w:sz w:val="28"/>
          <w:szCs w:val="28"/>
        </w:rPr>
      </w:pPr>
      <w:r w:rsidRPr="002E0933">
        <w:rPr>
          <w:sz w:val="28"/>
          <w:szCs w:val="28"/>
        </w:rPr>
        <w:t>Вооружение и экипировка караулов, гарнизонов, застав и войсковых нарядов должны соответствовать условиям несения боевой службы, характеру охраняемого объекта, зданий и сооружений, степени оборудования объекта ИТСО и определяться командиром воинской части.</w:t>
      </w:r>
    </w:p>
    <w:p w:rsidR="00501E47" w:rsidRPr="002E0933" w:rsidRDefault="00501E47" w:rsidP="002E0933">
      <w:pPr>
        <w:spacing w:line="360" w:lineRule="auto"/>
        <w:ind w:firstLine="709"/>
        <w:jc w:val="both"/>
        <w:rPr>
          <w:sz w:val="28"/>
          <w:szCs w:val="28"/>
        </w:rPr>
      </w:pPr>
      <w:r w:rsidRPr="002E0933">
        <w:rPr>
          <w:sz w:val="28"/>
          <w:szCs w:val="28"/>
        </w:rPr>
        <w:t>Личный состав караулов, гарнизонов, застав и войсковых нарядов должен быть вооружен исправным и приведенным к нормальному бою оружием. Караульные контрольно-пропускных постов могут быть вооружены пистолетами и специальными средствами. Начальники караулов вооружаются штатным оружием. Кроме того, по приказу командира воинской части начальники караулов, дежурные по гарнизонам, заставам могут вооружаться автоматами, а караулы, гарнизоны, заставы - иметь на вооружении ручные противотанковые гранатометы, пулеметы, снайперские винтовки и ручные гранаты. Для усиления охраны режимных зданий, сооружений охраняемых объектов в состав караулов, гарнизонов, застав может быть введена бронетехника с экипажами и штатным вооружением.</w:t>
      </w:r>
    </w:p>
    <w:p w:rsidR="00501E47" w:rsidRPr="002E0933" w:rsidRDefault="00501E47" w:rsidP="002E0933">
      <w:pPr>
        <w:spacing w:line="360" w:lineRule="auto"/>
        <w:ind w:firstLine="709"/>
        <w:jc w:val="both"/>
        <w:rPr>
          <w:sz w:val="28"/>
          <w:szCs w:val="28"/>
        </w:rPr>
      </w:pPr>
      <w:r w:rsidRPr="002E0933">
        <w:rPr>
          <w:sz w:val="28"/>
          <w:szCs w:val="28"/>
        </w:rPr>
        <w:t>В зависимости от условий несения боевой службы и характера охраняемых зданий (сооружений) часовые могут вооружаться штыком-ножом, специальными средствами. В каждом конкретном случае вооружение определяется администрацией объекта и командиром воинской части.</w:t>
      </w:r>
    </w:p>
    <w:p w:rsidR="00501E47" w:rsidRPr="002E0933" w:rsidRDefault="00501E47" w:rsidP="002E0933">
      <w:pPr>
        <w:spacing w:line="360" w:lineRule="auto"/>
        <w:ind w:firstLine="709"/>
        <w:jc w:val="both"/>
        <w:rPr>
          <w:sz w:val="28"/>
          <w:szCs w:val="28"/>
        </w:rPr>
      </w:pPr>
      <w:r w:rsidRPr="002E0933">
        <w:rPr>
          <w:sz w:val="28"/>
          <w:szCs w:val="28"/>
        </w:rPr>
        <w:t>Караулы, гарнизоны, заставы боевыми патронами обеспечиваются из расчета: на каждый автомат – по 20 патронов в двух магазинах (по 10 в каждом); в караулах по охране вторых производств - по 60 патронов в двух магазинах (по 30 в каждом); на каждый пистолет - по два снаряженных магазина (по 8 патронов в каждом).</w:t>
      </w:r>
    </w:p>
    <w:p w:rsidR="00501E47" w:rsidRPr="002E0933" w:rsidRDefault="00501E47" w:rsidP="002E0933">
      <w:pPr>
        <w:spacing w:line="360" w:lineRule="auto"/>
        <w:ind w:firstLine="709"/>
        <w:jc w:val="both"/>
        <w:rPr>
          <w:sz w:val="28"/>
          <w:szCs w:val="28"/>
        </w:rPr>
      </w:pPr>
      <w:r w:rsidRPr="002E0933">
        <w:rPr>
          <w:sz w:val="28"/>
          <w:szCs w:val="28"/>
        </w:rPr>
        <w:t>Кроме того, при наличии в караулах (гарнизонах), заставах пулеметов - на каждый пулемет по 180 патронов (в 4 снаряженных магазинах). На каждый ручной противотанковый гранатомет - по 6 выстрелов с кумулятивной гранатой; на снайперскую винтовку по 50 патронов (в 5 снаряженных магазинах). Количе</w:t>
      </w:r>
      <w:r w:rsidRPr="002E0933">
        <w:rPr>
          <w:sz w:val="28"/>
          <w:szCs w:val="28"/>
        </w:rPr>
        <w:softHyphen/>
        <w:t>ство ручных гранат определяется по особому распоряжению командира воинской части.</w:t>
      </w:r>
    </w:p>
    <w:p w:rsidR="00501E47" w:rsidRPr="002E0933" w:rsidRDefault="00501E47" w:rsidP="002E0933">
      <w:pPr>
        <w:spacing w:line="360" w:lineRule="auto"/>
        <w:ind w:firstLine="709"/>
        <w:jc w:val="both"/>
        <w:rPr>
          <w:sz w:val="28"/>
          <w:szCs w:val="28"/>
        </w:rPr>
      </w:pPr>
      <w:r w:rsidRPr="002E0933">
        <w:rPr>
          <w:sz w:val="28"/>
          <w:szCs w:val="28"/>
        </w:rPr>
        <w:t>При использовании в караулах по охране объектов бронетранспортеров боевая техника содержится на спе</w:t>
      </w:r>
      <w:r w:rsidRPr="002E0933">
        <w:rPr>
          <w:sz w:val="28"/>
          <w:szCs w:val="28"/>
        </w:rPr>
        <w:softHyphen/>
        <w:t xml:space="preserve">циально оборудованных стоянках (площадках) с установленным на ней выверенным штатным вооружением, кроме пулеметов ПКТ, которые с техники снимаются и хранятся в комнатах для хранения оружия караула. Один боевой комплект к БТР в количестве: 250 штук 14,5-мм патронов Б-32, 250 штук 14,5-мм патронов Б3Т, 2000 штук 7,62-мм винтовочных патронов </w:t>
      </w:r>
      <w:r w:rsidRPr="002E0933">
        <w:rPr>
          <w:sz w:val="28"/>
          <w:szCs w:val="28"/>
        </w:rPr>
        <w:softHyphen/>
        <w:t>содержится снаряженным в лентах в патронных коробках, опломбированных начальником службы артиллерийского вооружения воинской части в отдельном металлическом шкафу. Шкаф должен закрываться на замок, ключ от которого хранится у начальника караула. При боевом использовании бронетранспортеров боеприпасы в коробках выдаются под расписку в книге учета оружия (ф.5арт.) (по тревоге - без расписки). Боевые патроны, используемые на боевой службе, должны заменяться не реже одного раза в 4 месяца.</w:t>
      </w:r>
    </w:p>
    <w:p w:rsidR="00501E47" w:rsidRPr="002E0933" w:rsidRDefault="00501E47" w:rsidP="002E0933">
      <w:pPr>
        <w:spacing w:line="360" w:lineRule="auto"/>
        <w:ind w:firstLine="709"/>
        <w:jc w:val="both"/>
        <w:rPr>
          <w:sz w:val="28"/>
          <w:szCs w:val="28"/>
        </w:rPr>
      </w:pPr>
      <w:r w:rsidRPr="002E0933">
        <w:rPr>
          <w:sz w:val="28"/>
          <w:szCs w:val="28"/>
        </w:rPr>
        <w:t>В караульном помещении караула, гарнизона, заставы создается запас боевых патронов из рас</w:t>
      </w:r>
      <w:r w:rsidRPr="002E0933">
        <w:rPr>
          <w:sz w:val="28"/>
          <w:szCs w:val="28"/>
        </w:rPr>
        <w:softHyphen/>
        <w:t>чета: на каждый автомат по 90 патронов; на снайперскую винтовку по 20 патронов; на пистолет по 16 патронов. Запас боевых патронов хранится в цинках в отдельных металлических ящиках (шкафах).</w:t>
      </w:r>
    </w:p>
    <w:p w:rsidR="00501E47" w:rsidRPr="002E0933" w:rsidRDefault="00501E47" w:rsidP="002E0933">
      <w:pPr>
        <w:spacing w:line="360" w:lineRule="auto"/>
        <w:ind w:firstLine="709"/>
        <w:jc w:val="both"/>
        <w:rPr>
          <w:sz w:val="28"/>
          <w:szCs w:val="28"/>
        </w:rPr>
      </w:pPr>
      <w:r w:rsidRPr="002E0933">
        <w:rPr>
          <w:sz w:val="28"/>
          <w:szCs w:val="28"/>
        </w:rPr>
        <w:t>Ручные гранаты в случае вооружения ими караулов, гарнизонов, застав и запалы к ним хранятся в штатной укупорке в отдельных металлических ящиках (шкафах).</w:t>
      </w:r>
    </w:p>
    <w:p w:rsidR="00501E47" w:rsidRPr="002E0933" w:rsidRDefault="00501E47" w:rsidP="002E0933">
      <w:pPr>
        <w:spacing w:line="360" w:lineRule="auto"/>
        <w:ind w:firstLine="709"/>
        <w:jc w:val="both"/>
        <w:rPr>
          <w:sz w:val="28"/>
          <w:szCs w:val="28"/>
        </w:rPr>
      </w:pPr>
      <w:r w:rsidRPr="002E0933">
        <w:rPr>
          <w:sz w:val="28"/>
          <w:szCs w:val="28"/>
        </w:rPr>
        <w:t>Книга учета запаса боевых патронов караула (приложение 2), хранится в тех же ящиках (шкафах).</w:t>
      </w:r>
    </w:p>
    <w:p w:rsidR="00501E47" w:rsidRPr="002E0933" w:rsidRDefault="00501E47" w:rsidP="002E0933">
      <w:pPr>
        <w:spacing w:line="360" w:lineRule="auto"/>
        <w:ind w:firstLine="709"/>
        <w:jc w:val="both"/>
        <w:rPr>
          <w:sz w:val="28"/>
          <w:szCs w:val="28"/>
        </w:rPr>
      </w:pPr>
      <w:r w:rsidRPr="002E0933">
        <w:rPr>
          <w:iCs/>
          <w:sz w:val="28"/>
          <w:szCs w:val="28"/>
        </w:rPr>
        <w:t xml:space="preserve">Для </w:t>
      </w:r>
      <w:r w:rsidRPr="002E0933">
        <w:rPr>
          <w:sz w:val="28"/>
          <w:szCs w:val="28"/>
        </w:rPr>
        <w:t>выполнения задач боевой службы караулы (гарнизоны), заставы обеспечиваются:</w:t>
      </w:r>
    </w:p>
    <w:p w:rsidR="00501E47" w:rsidRPr="002E0933" w:rsidRDefault="00501E47" w:rsidP="002E0933">
      <w:pPr>
        <w:spacing w:line="360" w:lineRule="auto"/>
        <w:ind w:firstLine="709"/>
        <w:jc w:val="both"/>
        <w:rPr>
          <w:sz w:val="28"/>
          <w:szCs w:val="28"/>
        </w:rPr>
      </w:pPr>
      <w:r w:rsidRPr="002E0933">
        <w:rPr>
          <w:sz w:val="28"/>
          <w:szCs w:val="28"/>
        </w:rPr>
        <w:t>а) средствами индивидуальной бронезащиты и активной обороны из расчета: караулы (гарнизоны) по охране ядерно-опасных объектов и специальных грузов - на 100% личного состава; караулы (гарнизоны) по охране атомных электростанций и предприятий оборонного комплекса - на 100% постов; заставы по охране контролируемых зон закрытых административно-территориальных образований - на 50 % личного состава;</w:t>
      </w:r>
    </w:p>
    <w:p w:rsidR="00501E47" w:rsidRPr="002E0933" w:rsidRDefault="00501E47" w:rsidP="002E0933">
      <w:pPr>
        <w:spacing w:line="360" w:lineRule="auto"/>
        <w:ind w:firstLine="709"/>
        <w:jc w:val="both"/>
        <w:rPr>
          <w:sz w:val="28"/>
          <w:szCs w:val="28"/>
        </w:rPr>
      </w:pPr>
      <w:r w:rsidRPr="002E0933">
        <w:rPr>
          <w:sz w:val="28"/>
          <w:szCs w:val="28"/>
        </w:rPr>
        <w:t>б) специальными средствами;</w:t>
      </w:r>
    </w:p>
    <w:p w:rsidR="00501E47" w:rsidRPr="002E0933" w:rsidRDefault="00501E47" w:rsidP="002E0933">
      <w:pPr>
        <w:spacing w:line="360" w:lineRule="auto"/>
        <w:ind w:firstLine="709"/>
        <w:jc w:val="both"/>
        <w:rPr>
          <w:sz w:val="28"/>
          <w:szCs w:val="28"/>
        </w:rPr>
      </w:pPr>
      <w:r w:rsidRPr="002E0933">
        <w:rPr>
          <w:sz w:val="28"/>
          <w:szCs w:val="28"/>
        </w:rPr>
        <w:t>в) приборами радиационной и химической разведки;</w:t>
      </w:r>
    </w:p>
    <w:p w:rsidR="00501E47" w:rsidRPr="002E0933" w:rsidRDefault="00501E47" w:rsidP="002E0933">
      <w:pPr>
        <w:spacing w:line="360" w:lineRule="auto"/>
        <w:ind w:firstLine="709"/>
        <w:jc w:val="both"/>
        <w:rPr>
          <w:sz w:val="28"/>
          <w:szCs w:val="28"/>
        </w:rPr>
      </w:pPr>
      <w:r w:rsidRPr="002E0933">
        <w:rPr>
          <w:sz w:val="28"/>
          <w:szCs w:val="28"/>
        </w:rPr>
        <w:t>г) осветительными приборами индивидуального пользования;</w:t>
      </w:r>
    </w:p>
    <w:p w:rsidR="00501E47" w:rsidRPr="002E0933" w:rsidRDefault="00501E47" w:rsidP="002E0933">
      <w:pPr>
        <w:spacing w:line="360" w:lineRule="auto"/>
        <w:ind w:firstLine="709"/>
        <w:jc w:val="both"/>
        <w:rPr>
          <w:sz w:val="28"/>
          <w:szCs w:val="28"/>
        </w:rPr>
      </w:pPr>
      <w:r w:rsidRPr="002E0933">
        <w:rPr>
          <w:sz w:val="28"/>
          <w:szCs w:val="28"/>
        </w:rPr>
        <w:t>д) постовой одеждой (по сезону) из расчета: два комплекта на каждый пост и по одному - на всех других лиц караула;</w:t>
      </w:r>
    </w:p>
    <w:p w:rsidR="00501E47" w:rsidRPr="002E0933" w:rsidRDefault="00501E47" w:rsidP="002E0933">
      <w:pPr>
        <w:spacing w:line="360" w:lineRule="auto"/>
        <w:ind w:firstLine="709"/>
        <w:jc w:val="both"/>
        <w:rPr>
          <w:sz w:val="28"/>
          <w:szCs w:val="28"/>
        </w:rPr>
      </w:pPr>
      <w:r w:rsidRPr="002E0933">
        <w:rPr>
          <w:sz w:val="28"/>
          <w:szCs w:val="28"/>
        </w:rPr>
        <w:t>При обеспечении действий подразделений в обороне охраняемого объекта основные усилия тыла сосре</w:t>
      </w:r>
      <w:r w:rsidRPr="002E0933">
        <w:rPr>
          <w:sz w:val="28"/>
          <w:szCs w:val="28"/>
        </w:rPr>
        <w:softHyphen/>
        <w:t>доточиваются на создании повышенных запасов продовольственного и вещевого имущества в опорных пунктах, организации медицинской помощи и эвакуации и раненых и больных.</w:t>
      </w:r>
    </w:p>
    <w:p w:rsidR="00501E47" w:rsidRPr="002E0933" w:rsidRDefault="00501E47" w:rsidP="002E0933">
      <w:pPr>
        <w:spacing w:line="360" w:lineRule="auto"/>
        <w:ind w:firstLine="709"/>
        <w:jc w:val="both"/>
        <w:rPr>
          <w:sz w:val="28"/>
          <w:szCs w:val="28"/>
        </w:rPr>
      </w:pPr>
      <w:r w:rsidRPr="002E0933">
        <w:rPr>
          <w:iCs/>
          <w:sz w:val="28"/>
          <w:szCs w:val="28"/>
        </w:rPr>
        <w:t xml:space="preserve">Для </w:t>
      </w:r>
      <w:r w:rsidRPr="002E0933">
        <w:rPr>
          <w:sz w:val="28"/>
          <w:szCs w:val="28"/>
        </w:rPr>
        <w:t>организации питания могут создаваться пункты довольствия со средствами приготовления и доставки пищи, подвоза и хранения воды на взвод и отделение.</w:t>
      </w:r>
    </w:p>
    <w:p w:rsidR="00501E47" w:rsidRPr="002E0933" w:rsidRDefault="00501E47" w:rsidP="002E0933">
      <w:pPr>
        <w:spacing w:line="360" w:lineRule="auto"/>
        <w:ind w:firstLine="709"/>
        <w:jc w:val="both"/>
        <w:rPr>
          <w:sz w:val="28"/>
          <w:szCs w:val="28"/>
        </w:rPr>
      </w:pPr>
      <w:r w:rsidRPr="002E0933">
        <w:rPr>
          <w:sz w:val="28"/>
          <w:szCs w:val="28"/>
        </w:rPr>
        <w:t>Принимаются меры к строгому соблюдению санитарного режима. Места приготовления пищи оборудуются навесами, ограждаются и обеспечиваются необходимым оборудованием для обработки продуктов и мытья посуды. Посуда, кухонное оборудование и инвентарь моются с применением хлорамина и в после</w:t>
      </w:r>
      <w:r w:rsidRPr="002E0933">
        <w:rPr>
          <w:sz w:val="28"/>
          <w:szCs w:val="28"/>
        </w:rPr>
        <w:softHyphen/>
        <w:t>дующем обязательно подвергаются кипячению в течение 15 минут.</w:t>
      </w:r>
    </w:p>
    <w:p w:rsidR="00501E47" w:rsidRPr="002E0933" w:rsidRDefault="00501E47" w:rsidP="002E0933">
      <w:pPr>
        <w:spacing w:line="360" w:lineRule="auto"/>
        <w:ind w:firstLine="709"/>
        <w:jc w:val="both"/>
        <w:rPr>
          <w:sz w:val="28"/>
          <w:szCs w:val="28"/>
        </w:rPr>
      </w:pPr>
      <w:r w:rsidRPr="002E0933">
        <w:rPr>
          <w:sz w:val="28"/>
          <w:szCs w:val="28"/>
        </w:rPr>
        <w:t>При несении боевой службы, особенно в районах особо опасных инфекций, максимально ограничивается общение личного состава с местным населением, усиливается медицинское наблюдение за военнослужащими. Больные своевременно изолируются и госпитализируются. Устанавливается постоянный контроль за качеством проведения санитарно-гигиенических и противоэпидемических мероприятий. По показаниям проводятся экстренная профилактика лекарственными веществами, а также предохранитель</w:t>
      </w:r>
      <w:r w:rsidRPr="002E0933">
        <w:rPr>
          <w:sz w:val="28"/>
          <w:szCs w:val="28"/>
        </w:rPr>
        <w:softHyphen/>
        <w:t>ные прививки. По возвращении к месту постоянной дислокации весь личный состав изолируется на максимальный инкубационный период данной инфекции, в течение которого проводятся соответствующие диагностические и лечебные мероприятия.</w:t>
      </w:r>
    </w:p>
    <w:p w:rsidR="00501E47" w:rsidRPr="002E0933" w:rsidRDefault="00501E47" w:rsidP="002E0933">
      <w:pPr>
        <w:spacing w:line="360" w:lineRule="auto"/>
        <w:ind w:firstLine="709"/>
        <w:jc w:val="both"/>
        <w:rPr>
          <w:sz w:val="28"/>
          <w:szCs w:val="28"/>
        </w:rPr>
      </w:pPr>
      <w:r w:rsidRPr="002E0933">
        <w:rPr>
          <w:sz w:val="28"/>
          <w:szCs w:val="28"/>
        </w:rPr>
        <w:t>Управление тылом осуществляется, как правило, отдельными распоряжениями путем постановки задач начальниками подчиненным лично, по техническим средствам связи.</w:t>
      </w:r>
    </w:p>
    <w:p w:rsidR="00BB5E69" w:rsidRPr="002E0933" w:rsidRDefault="002E0933" w:rsidP="002E0933">
      <w:pPr>
        <w:spacing w:line="360" w:lineRule="auto"/>
        <w:ind w:firstLine="709"/>
        <w:jc w:val="center"/>
        <w:rPr>
          <w:b/>
          <w:sz w:val="28"/>
          <w:szCs w:val="28"/>
        </w:rPr>
      </w:pPr>
      <w:r>
        <w:rPr>
          <w:sz w:val="28"/>
          <w:szCs w:val="28"/>
        </w:rPr>
        <w:br w:type="page"/>
      </w:r>
      <w:r w:rsidR="00BB5E69" w:rsidRPr="002E0933">
        <w:rPr>
          <w:b/>
          <w:sz w:val="28"/>
          <w:szCs w:val="28"/>
        </w:rPr>
        <w:t>4. Способы войсковых действий по пресечению захвата ВГО и их характеристика.</w:t>
      </w:r>
    </w:p>
    <w:p w:rsidR="00BB5E69" w:rsidRPr="002E0933" w:rsidRDefault="00BB5E69" w:rsidP="002E0933">
      <w:pPr>
        <w:spacing w:line="360" w:lineRule="auto"/>
        <w:ind w:firstLine="709"/>
        <w:jc w:val="both"/>
        <w:rPr>
          <w:sz w:val="28"/>
          <w:szCs w:val="28"/>
        </w:rPr>
      </w:pPr>
    </w:p>
    <w:p w:rsidR="00BB5E69" w:rsidRPr="002E0933" w:rsidRDefault="00BB5E69" w:rsidP="002E0933">
      <w:pPr>
        <w:shd w:val="clear" w:color="auto" w:fill="FFFFFF"/>
        <w:spacing w:line="360" w:lineRule="auto"/>
        <w:ind w:firstLine="709"/>
        <w:jc w:val="both"/>
        <w:rPr>
          <w:sz w:val="28"/>
          <w:szCs w:val="28"/>
        </w:rPr>
      </w:pPr>
      <w:r w:rsidRPr="002E0933">
        <w:rPr>
          <w:sz w:val="28"/>
          <w:szCs w:val="28"/>
        </w:rPr>
        <w:t>При проведении специальной операции по пресечению захвата ВГО внутренние войска применяют следующие способы войсковых действий: блокирование; поиск; преследование; окружение; оцепление.</w:t>
      </w:r>
    </w:p>
    <w:p w:rsidR="00BB5E69" w:rsidRPr="002E0933" w:rsidRDefault="00BB5E69" w:rsidP="002E0933">
      <w:pPr>
        <w:shd w:val="clear" w:color="auto" w:fill="FFFFFF"/>
        <w:spacing w:line="360" w:lineRule="auto"/>
        <w:ind w:firstLine="709"/>
        <w:jc w:val="both"/>
        <w:rPr>
          <w:sz w:val="28"/>
          <w:szCs w:val="28"/>
        </w:rPr>
      </w:pPr>
      <w:r w:rsidRPr="002E0933">
        <w:rPr>
          <w:sz w:val="28"/>
          <w:szCs w:val="28"/>
        </w:rPr>
        <w:t>Блокирование - действия подразделений (воинских частей) по изоляции участка местности (района, населенного пункта или их части) предполагаемого нахождения правонарушителей в целях воспрещения выхода из него, обеспечения их поиска и задержания.</w:t>
      </w:r>
    </w:p>
    <w:p w:rsidR="00BB5E69" w:rsidRPr="002E0933" w:rsidRDefault="00BB5E69" w:rsidP="002E0933">
      <w:pPr>
        <w:shd w:val="clear" w:color="auto" w:fill="FFFFFF"/>
        <w:spacing w:line="360" w:lineRule="auto"/>
        <w:ind w:firstLine="709"/>
        <w:jc w:val="both"/>
        <w:rPr>
          <w:sz w:val="28"/>
          <w:szCs w:val="28"/>
        </w:rPr>
      </w:pPr>
      <w:r w:rsidRPr="002E0933">
        <w:rPr>
          <w:sz w:val="28"/>
          <w:szCs w:val="28"/>
        </w:rPr>
        <w:t>Для этой цели из состава сил и средств назначается группа блокирования. Она состоит из нарядов, перекрывающих наиболее вероятные направления движения противника из района операции.</w:t>
      </w:r>
    </w:p>
    <w:p w:rsidR="00BB5E69" w:rsidRPr="002E0933" w:rsidRDefault="00BB5E69" w:rsidP="002E0933">
      <w:pPr>
        <w:shd w:val="clear" w:color="auto" w:fill="FFFFFF"/>
        <w:spacing w:line="360" w:lineRule="auto"/>
        <w:ind w:firstLine="709"/>
        <w:jc w:val="both"/>
        <w:rPr>
          <w:sz w:val="28"/>
          <w:szCs w:val="28"/>
        </w:rPr>
      </w:pPr>
      <w:r w:rsidRPr="002E0933">
        <w:rPr>
          <w:sz w:val="28"/>
          <w:szCs w:val="28"/>
        </w:rPr>
        <w:t>Рубеж блокирования должен отвечать следующим требованиям:</w:t>
      </w:r>
    </w:p>
    <w:p w:rsidR="00BB5E69" w:rsidRPr="002E0933" w:rsidRDefault="00BB5E69" w:rsidP="002E0933">
      <w:pPr>
        <w:numPr>
          <w:ilvl w:val="0"/>
          <w:numId w:val="2"/>
        </w:numPr>
        <w:shd w:val="clear" w:color="auto" w:fill="FFFFFF"/>
        <w:tabs>
          <w:tab w:val="left" w:pos="787"/>
        </w:tabs>
        <w:autoSpaceDE/>
        <w:autoSpaceDN/>
        <w:adjustRightInd/>
        <w:spacing w:line="360" w:lineRule="auto"/>
        <w:ind w:firstLine="709"/>
        <w:jc w:val="both"/>
        <w:rPr>
          <w:sz w:val="28"/>
          <w:szCs w:val="28"/>
        </w:rPr>
      </w:pPr>
      <w:r w:rsidRPr="002E0933">
        <w:rPr>
          <w:sz w:val="28"/>
          <w:szCs w:val="28"/>
        </w:rPr>
        <w:t>проходить по тактически выгодной местности, иметь удобные подходы (подъезды) для быстрого занятия его подразделениями;</w:t>
      </w:r>
    </w:p>
    <w:p w:rsidR="00BB5E69" w:rsidRPr="002E0933" w:rsidRDefault="00BB5E69" w:rsidP="002E0933">
      <w:pPr>
        <w:numPr>
          <w:ilvl w:val="0"/>
          <w:numId w:val="2"/>
        </w:numPr>
        <w:shd w:val="clear" w:color="auto" w:fill="FFFFFF"/>
        <w:tabs>
          <w:tab w:val="left" w:pos="787"/>
        </w:tabs>
        <w:autoSpaceDE/>
        <w:autoSpaceDN/>
        <w:adjustRightInd/>
        <w:spacing w:line="360" w:lineRule="auto"/>
        <w:ind w:firstLine="709"/>
        <w:jc w:val="both"/>
        <w:rPr>
          <w:sz w:val="28"/>
          <w:szCs w:val="28"/>
        </w:rPr>
      </w:pPr>
      <w:r w:rsidRPr="002E0933">
        <w:rPr>
          <w:sz w:val="28"/>
          <w:szCs w:val="28"/>
        </w:rPr>
        <w:t>обеспечивать хорошие обзор и обстрел перед фронтом и на флангах подразделений, скрытность расположения личного состава и огневых средств и их взаимодействие;</w:t>
      </w:r>
    </w:p>
    <w:p w:rsidR="00BB5E69" w:rsidRPr="002E0933" w:rsidRDefault="00BB5E69" w:rsidP="002E0933">
      <w:pPr>
        <w:numPr>
          <w:ilvl w:val="0"/>
          <w:numId w:val="2"/>
        </w:numPr>
        <w:shd w:val="clear" w:color="auto" w:fill="FFFFFF"/>
        <w:tabs>
          <w:tab w:val="left" w:pos="787"/>
        </w:tabs>
        <w:autoSpaceDE/>
        <w:autoSpaceDN/>
        <w:adjustRightInd/>
        <w:spacing w:line="360" w:lineRule="auto"/>
        <w:ind w:firstLine="709"/>
        <w:jc w:val="both"/>
        <w:rPr>
          <w:sz w:val="28"/>
          <w:szCs w:val="28"/>
        </w:rPr>
      </w:pPr>
      <w:r w:rsidRPr="002E0933">
        <w:rPr>
          <w:sz w:val="28"/>
          <w:szCs w:val="28"/>
        </w:rPr>
        <w:t>позволять быстро маневрировать силами и средствами при изменении обстановки;</w:t>
      </w:r>
    </w:p>
    <w:p w:rsidR="00BB5E69" w:rsidRPr="002E0933" w:rsidRDefault="00BB5E69" w:rsidP="002E0933">
      <w:pPr>
        <w:numPr>
          <w:ilvl w:val="0"/>
          <w:numId w:val="2"/>
        </w:numPr>
        <w:shd w:val="clear" w:color="auto" w:fill="FFFFFF"/>
        <w:tabs>
          <w:tab w:val="left" w:pos="787"/>
        </w:tabs>
        <w:autoSpaceDE/>
        <w:autoSpaceDN/>
        <w:adjustRightInd/>
        <w:spacing w:line="360" w:lineRule="auto"/>
        <w:ind w:firstLine="709"/>
        <w:jc w:val="both"/>
        <w:rPr>
          <w:sz w:val="28"/>
          <w:szCs w:val="28"/>
        </w:rPr>
      </w:pPr>
      <w:r w:rsidRPr="002E0933">
        <w:rPr>
          <w:sz w:val="28"/>
          <w:szCs w:val="28"/>
        </w:rPr>
        <w:t>благоприятствовать управлению и связи.</w:t>
      </w:r>
    </w:p>
    <w:p w:rsidR="00BB5E69" w:rsidRPr="002E0933" w:rsidRDefault="00BB5E69" w:rsidP="002E0933">
      <w:pPr>
        <w:shd w:val="clear" w:color="auto" w:fill="FFFFFF"/>
        <w:spacing w:line="360" w:lineRule="auto"/>
        <w:ind w:firstLine="709"/>
        <w:jc w:val="both"/>
        <w:rPr>
          <w:sz w:val="28"/>
          <w:szCs w:val="28"/>
        </w:rPr>
      </w:pPr>
      <w:r w:rsidRPr="002E0933">
        <w:rPr>
          <w:sz w:val="28"/>
          <w:szCs w:val="28"/>
        </w:rPr>
        <w:t>Боевой порядок группы блокирования состоит из боевых порядков подразделений, развернутых на рубеже блокирования, огневых средств и резерва.</w:t>
      </w:r>
    </w:p>
    <w:p w:rsidR="00BB5E69" w:rsidRPr="002E0933" w:rsidRDefault="00BB5E69" w:rsidP="002E0933">
      <w:pPr>
        <w:shd w:val="clear" w:color="auto" w:fill="FFFFFF"/>
        <w:spacing w:line="360" w:lineRule="auto"/>
        <w:ind w:firstLine="709"/>
        <w:jc w:val="both"/>
        <w:rPr>
          <w:sz w:val="28"/>
          <w:szCs w:val="28"/>
        </w:rPr>
      </w:pPr>
      <w:r w:rsidRPr="002E0933">
        <w:rPr>
          <w:sz w:val="28"/>
          <w:szCs w:val="28"/>
        </w:rPr>
        <w:t>Заслон - войсковой наряд численностью до взвода, предназначенный для прикрытия вероятных направлений движения разыскиваемых лиц, блокирования района проведения специальной операции. От заслона могут выделяться наблюдательные посты, секреты, дозоры.</w:t>
      </w:r>
    </w:p>
    <w:p w:rsidR="00BB5E69" w:rsidRPr="002E0933" w:rsidRDefault="00BB5E69" w:rsidP="002E0933">
      <w:pPr>
        <w:shd w:val="clear" w:color="auto" w:fill="FFFFFF"/>
        <w:spacing w:line="360" w:lineRule="auto"/>
        <w:ind w:firstLine="709"/>
        <w:jc w:val="both"/>
        <w:rPr>
          <w:sz w:val="28"/>
          <w:szCs w:val="28"/>
        </w:rPr>
      </w:pPr>
      <w:r w:rsidRPr="002E0933">
        <w:rPr>
          <w:sz w:val="28"/>
          <w:szCs w:val="28"/>
        </w:rPr>
        <w:t>Поиск — действия воинских частей (подразделений), направленные на обнаружение и задержание преступников в местах их вероятного нахождения. Поиск в неблокированном районе проводится в тех случаях, когда район операции большой, а сил для его блокирования недостаточно; когда по периметру этого района имеются труднопроходимые участки местности, являющиеся естественными преградами для противника.</w:t>
      </w:r>
    </w:p>
    <w:p w:rsidR="00BB5E69" w:rsidRPr="002E0933" w:rsidRDefault="00BB5E69" w:rsidP="002E0933">
      <w:pPr>
        <w:shd w:val="clear" w:color="auto" w:fill="FFFFFF"/>
        <w:spacing w:line="360" w:lineRule="auto"/>
        <w:ind w:firstLine="709"/>
        <w:jc w:val="both"/>
        <w:rPr>
          <w:sz w:val="28"/>
          <w:szCs w:val="28"/>
        </w:rPr>
      </w:pPr>
      <w:r w:rsidRPr="002E0933">
        <w:rPr>
          <w:sz w:val="28"/>
          <w:szCs w:val="28"/>
        </w:rPr>
        <w:t>Направление поиска необходимо выбирать с таким расчетом, чтобы подразделения, ведущие поиск, вынуждали противника отходить на открытые участки местности, на заслоны, а если операция проводится в неблокированном районе - ставили противника в невыгодное положение, облегчающее его обнаружение, преследование и ликвидацию.</w:t>
      </w:r>
    </w:p>
    <w:p w:rsidR="00BB5E69" w:rsidRPr="002E0933" w:rsidRDefault="00BB5E69" w:rsidP="002E0933">
      <w:pPr>
        <w:shd w:val="clear" w:color="auto" w:fill="FFFFFF"/>
        <w:spacing w:line="360" w:lineRule="auto"/>
        <w:ind w:firstLine="709"/>
        <w:jc w:val="both"/>
        <w:rPr>
          <w:sz w:val="28"/>
          <w:szCs w:val="28"/>
        </w:rPr>
      </w:pPr>
      <w:r w:rsidRPr="002E0933">
        <w:rPr>
          <w:sz w:val="28"/>
          <w:szCs w:val="28"/>
        </w:rPr>
        <w:t>Для подразделений, ведущих поиск, назначаются:</w:t>
      </w:r>
    </w:p>
    <w:p w:rsidR="00BB5E69" w:rsidRPr="002E0933" w:rsidRDefault="00BB5E69" w:rsidP="002E0933">
      <w:pPr>
        <w:numPr>
          <w:ilvl w:val="0"/>
          <w:numId w:val="3"/>
        </w:numPr>
        <w:shd w:val="clear" w:color="auto" w:fill="FFFFFF"/>
        <w:tabs>
          <w:tab w:val="left" w:pos="658"/>
        </w:tabs>
        <w:autoSpaceDE/>
        <w:autoSpaceDN/>
        <w:adjustRightInd/>
        <w:spacing w:line="360" w:lineRule="auto"/>
        <w:ind w:firstLine="709"/>
        <w:jc w:val="both"/>
        <w:rPr>
          <w:sz w:val="28"/>
          <w:szCs w:val="28"/>
        </w:rPr>
      </w:pPr>
      <w:r w:rsidRPr="002E0933">
        <w:rPr>
          <w:sz w:val="28"/>
          <w:szCs w:val="28"/>
        </w:rPr>
        <w:t>исходный район;</w:t>
      </w:r>
    </w:p>
    <w:p w:rsidR="00BB5E69" w:rsidRPr="002E0933" w:rsidRDefault="00BB5E69" w:rsidP="002E0933">
      <w:pPr>
        <w:numPr>
          <w:ilvl w:val="0"/>
          <w:numId w:val="3"/>
        </w:numPr>
        <w:shd w:val="clear" w:color="auto" w:fill="FFFFFF"/>
        <w:tabs>
          <w:tab w:val="left" w:pos="658"/>
        </w:tabs>
        <w:autoSpaceDE/>
        <w:autoSpaceDN/>
        <w:adjustRightInd/>
        <w:spacing w:line="360" w:lineRule="auto"/>
        <w:ind w:firstLine="709"/>
        <w:jc w:val="both"/>
        <w:rPr>
          <w:sz w:val="28"/>
          <w:szCs w:val="28"/>
        </w:rPr>
      </w:pPr>
      <w:r w:rsidRPr="002E0933">
        <w:rPr>
          <w:sz w:val="28"/>
          <w:szCs w:val="28"/>
        </w:rPr>
        <w:t>исходный рубеж для поиска;</w:t>
      </w:r>
    </w:p>
    <w:p w:rsidR="00BB5E69" w:rsidRPr="002E0933" w:rsidRDefault="00BB5E69" w:rsidP="002E0933">
      <w:pPr>
        <w:numPr>
          <w:ilvl w:val="0"/>
          <w:numId w:val="3"/>
        </w:numPr>
        <w:shd w:val="clear" w:color="auto" w:fill="FFFFFF"/>
        <w:tabs>
          <w:tab w:val="left" w:pos="658"/>
        </w:tabs>
        <w:autoSpaceDE/>
        <w:autoSpaceDN/>
        <w:adjustRightInd/>
        <w:spacing w:line="360" w:lineRule="auto"/>
        <w:ind w:firstLine="709"/>
        <w:jc w:val="both"/>
        <w:rPr>
          <w:sz w:val="28"/>
          <w:szCs w:val="28"/>
        </w:rPr>
      </w:pPr>
      <w:r w:rsidRPr="002E0933">
        <w:rPr>
          <w:sz w:val="28"/>
          <w:szCs w:val="28"/>
        </w:rPr>
        <w:t>полоса (направление) поиска;</w:t>
      </w:r>
    </w:p>
    <w:p w:rsidR="00BB5E69" w:rsidRPr="002E0933" w:rsidRDefault="00BB5E69" w:rsidP="002E0933">
      <w:pPr>
        <w:numPr>
          <w:ilvl w:val="0"/>
          <w:numId w:val="3"/>
        </w:numPr>
        <w:shd w:val="clear" w:color="auto" w:fill="FFFFFF"/>
        <w:tabs>
          <w:tab w:val="left" w:pos="658"/>
        </w:tabs>
        <w:autoSpaceDE/>
        <w:autoSpaceDN/>
        <w:adjustRightInd/>
        <w:spacing w:line="360" w:lineRule="auto"/>
        <w:ind w:firstLine="709"/>
        <w:jc w:val="both"/>
        <w:rPr>
          <w:sz w:val="28"/>
          <w:szCs w:val="28"/>
        </w:rPr>
      </w:pPr>
      <w:r w:rsidRPr="002E0933">
        <w:rPr>
          <w:sz w:val="28"/>
          <w:szCs w:val="28"/>
        </w:rPr>
        <w:t>уравнительные рубежи;</w:t>
      </w:r>
    </w:p>
    <w:p w:rsidR="00BB5E69" w:rsidRPr="002E0933" w:rsidRDefault="00BB5E69" w:rsidP="002E0933">
      <w:pPr>
        <w:numPr>
          <w:ilvl w:val="0"/>
          <w:numId w:val="3"/>
        </w:numPr>
        <w:shd w:val="clear" w:color="auto" w:fill="FFFFFF"/>
        <w:tabs>
          <w:tab w:val="left" w:pos="658"/>
        </w:tabs>
        <w:autoSpaceDE/>
        <w:autoSpaceDN/>
        <w:adjustRightInd/>
        <w:spacing w:line="360" w:lineRule="auto"/>
        <w:ind w:firstLine="709"/>
        <w:jc w:val="both"/>
        <w:rPr>
          <w:sz w:val="28"/>
          <w:szCs w:val="28"/>
        </w:rPr>
      </w:pPr>
      <w:r w:rsidRPr="002E0933">
        <w:rPr>
          <w:sz w:val="28"/>
          <w:szCs w:val="28"/>
        </w:rPr>
        <w:t>рубеж встречи;</w:t>
      </w:r>
    </w:p>
    <w:p w:rsidR="00BB5E69" w:rsidRPr="002E0933" w:rsidRDefault="00BB5E69" w:rsidP="002E0933">
      <w:pPr>
        <w:numPr>
          <w:ilvl w:val="0"/>
          <w:numId w:val="3"/>
        </w:numPr>
        <w:shd w:val="clear" w:color="auto" w:fill="FFFFFF"/>
        <w:tabs>
          <w:tab w:val="left" w:pos="658"/>
        </w:tabs>
        <w:autoSpaceDE/>
        <w:autoSpaceDN/>
        <w:adjustRightInd/>
        <w:spacing w:line="360" w:lineRule="auto"/>
        <w:ind w:firstLine="709"/>
        <w:jc w:val="both"/>
        <w:rPr>
          <w:sz w:val="28"/>
          <w:szCs w:val="28"/>
        </w:rPr>
      </w:pPr>
      <w:r w:rsidRPr="002E0933">
        <w:rPr>
          <w:sz w:val="28"/>
          <w:szCs w:val="28"/>
        </w:rPr>
        <w:t>конечный рубеж;</w:t>
      </w:r>
    </w:p>
    <w:p w:rsidR="00BB5E69" w:rsidRPr="002E0933" w:rsidRDefault="00BB5E69" w:rsidP="002E0933">
      <w:pPr>
        <w:numPr>
          <w:ilvl w:val="0"/>
          <w:numId w:val="3"/>
        </w:numPr>
        <w:shd w:val="clear" w:color="auto" w:fill="FFFFFF"/>
        <w:tabs>
          <w:tab w:val="left" w:pos="658"/>
        </w:tabs>
        <w:autoSpaceDE/>
        <w:autoSpaceDN/>
        <w:adjustRightInd/>
        <w:spacing w:line="360" w:lineRule="auto"/>
        <w:ind w:firstLine="709"/>
        <w:jc w:val="both"/>
        <w:rPr>
          <w:sz w:val="28"/>
          <w:szCs w:val="28"/>
        </w:rPr>
      </w:pPr>
      <w:r w:rsidRPr="002E0933">
        <w:rPr>
          <w:sz w:val="28"/>
          <w:szCs w:val="28"/>
        </w:rPr>
        <w:t>участок поиска;</w:t>
      </w:r>
    </w:p>
    <w:p w:rsidR="00BB5E69" w:rsidRPr="002E0933" w:rsidRDefault="00BB5E69" w:rsidP="002E0933">
      <w:pPr>
        <w:numPr>
          <w:ilvl w:val="0"/>
          <w:numId w:val="3"/>
        </w:numPr>
        <w:shd w:val="clear" w:color="auto" w:fill="FFFFFF"/>
        <w:tabs>
          <w:tab w:val="left" w:pos="658"/>
        </w:tabs>
        <w:autoSpaceDE/>
        <w:autoSpaceDN/>
        <w:adjustRightInd/>
        <w:spacing w:line="360" w:lineRule="auto"/>
        <w:ind w:firstLine="709"/>
        <w:jc w:val="both"/>
        <w:rPr>
          <w:sz w:val="28"/>
          <w:szCs w:val="28"/>
        </w:rPr>
      </w:pPr>
      <w:r w:rsidRPr="002E0933">
        <w:rPr>
          <w:sz w:val="28"/>
          <w:szCs w:val="28"/>
        </w:rPr>
        <w:t>район сбора.</w:t>
      </w:r>
    </w:p>
    <w:p w:rsidR="00BB5E69" w:rsidRPr="002E0933" w:rsidRDefault="00BB5E69" w:rsidP="002E0933">
      <w:pPr>
        <w:shd w:val="clear" w:color="auto" w:fill="FFFFFF"/>
        <w:spacing w:line="360" w:lineRule="auto"/>
        <w:ind w:firstLine="709"/>
        <w:jc w:val="both"/>
        <w:rPr>
          <w:sz w:val="28"/>
          <w:szCs w:val="28"/>
        </w:rPr>
      </w:pPr>
      <w:r w:rsidRPr="002E0933">
        <w:rPr>
          <w:sz w:val="28"/>
          <w:szCs w:val="28"/>
        </w:rPr>
        <w:t>Группа поиска выходит на исходный рубеж одновременно с занятием заслонами рубежа блокирования. Командир группы на местности уточняет каждой поисковой группе направление (полосу) ведения поиска и порядок взаимодействия соседями. Командиры поисковых групп ориентируют личный состав на местности, уточняют ему задачи.</w:t>
      </w:r>
    </w:p>
    <w:p w:rsidR="00BB5E69" w:rsidRPr="002E0933" w:rsidRDefault="00BB5E69" w:rsidP="002E0933">
      <w:pPr>
        <w:shd w:val="clear" w:color="auto" w:fill="FFFFFF"/>
        <w:spacing w:line="360" w:lineRule="auto"/>
        <w:ind w:firstLine="709"/>
        <w:jc w:val="both"/>
        <w:rPr>
          <w:sz w:val="28"/>
          <w:szCs w:val="28"/>
        </w:rPr>
      </w:pPr>
      <w:r w:rsidRPr="002E0933">
        <w:rPr>
          <w:sz w:val="28"/>
          <w:szCs w:val="28"/>
        </w:rPr>
        <w:t>Поисковые группы в зависимости от способа поиска принимают боевой порядок: при сплошном поиске - цепь с дозорами впереди и на флангах; при выборочном - колонна с дозорами впереди и на флангах или линия отделений.</w:t>
      </w:r>
    </w:p>
    <w:p w:rsidR="00BB5E69" w:rsidRPr="002E0933" w:rsidRDefault="00BB5E69" w:rsidP="002E0933">
      <w:pPr>
        <w:shd w:val="clear" w:color="auto" w:fill="FFFFFF"/>
        <w:spacing w:line="360" w:lineRule="auto"/>
        <w:ind w:firstLine="709"/>
        <w:jc w:val="both"/>
        <w:rPr>
          <w:sz w:val="28"/>
          <w:szCs w:val="28"/>
        </w:rPr>
      </w:pPr>
      <w:r w:rsidRPr="002E0933">
        <w:rPr>
          <w:sz w:val="28"/>
          <w:szCs w:val="28"/>
        </w:rPr>
        <w:t>Преследование - неотступное движение подразделений и войсковых нарядов по задержанию или ликвидации противника (нарушителя), пытающего скрыться. Оно ведется при обнаружении противника или его следов.</w:t>
      </w:r>
    </w:p>
    <w:p w:rsidR="00BB5E69" w:rsidRPr="002E0933" w:rsidRDefault="00BB5E69" w:rsidP="002E0933">
      <w:pPr>
        <w:shd w:val="clear" w:color="auto" w:fill="FFFFFF"/>
        <w:spacing w:line="360" w:lineRule="auto"/>
        <w:ind w:firstLine="709"/>
        <w:jc w:val="both"/>
        <w:rPr>
          <w:sz w:val="28"/>
          <w:szCs w:val="28"/>
        </w:rPr>
      </w:pPr>
      <w:r w:rsidRPr="002E0933">
        <w:rPr>
          <w:sz w:val="28"/>
          <w:szCs w:val="28"/>
        </w:rPr>
        <w:t>Преследование может возникнуть:</w:t>
      </w:r>
    </w:p>
    <w:p w:rsidR="00BB5E69" w:rsidRPr="002E0933" w:rsidRDefault="00BB5E69" w:rsidP="002E0933">
      <w:pPr>
        <w:numPr>
          <w:ilvl w:val="0"/>
          <w:numId w:val="8"/>
        </w:numPr>
        <w:shd w:val="clear" w:color="auto" w:fill="FFFFFF"/>
        <w:tabs>
          <w:tab w:val="clear" w:pos="720"/>
          <w:tab w:val="num" w:pos="1134"/>
        </w:tabs>
        <w:autoSpaceDE/>
        <w:autoSpaceDN/>
        <w:adjustRightInd/>
        <w:spacing w:line="360" w:lineRule="auto"/>
        <w:ind w:left="0" w:firstLine="709"/>
        <w:jc w:val="both"/>
        <w:rPr>
          <w:sz w:val="28"/>
          <w:szCs w:val="28"/>
        </w:rPr>
      </w:pPr>
      <w:r w:rsidRPr="002E0933">
        <w:rPr>
          <w:sz w:val="28"/>
          <w:szCs w:val="28"/>
        </w:rPr>
        <w:t>при попытке противника скрыться после столкновения с войсковыми нарядами;</w:t>
      </w:r>
    </w:p>
    <w:p w:rsidR="00BB5E69" w:rsidRPr="002E0933" w:rsidRDefault="00BB5E69" w:rsidP="002E0933">
      <w:pPr>
        <w:numPr>
          <w:ilvl w:val="0"/>
          <w:numId w:val="8"/>
        </w:numPr>
        <w:shd w:val="clear" w:color="auto" w:fill="FFFFFF"/>
        <w:tabs>
          <w:tab w:val="clear" w:pos="720"/>
          <w:tab w:val="num" w:pos="1134"/>
        </w:tabs>
        <w:autoSpaceDE/>
        <w:autoSpaceDN/>
        <w:adjustRightInd/>
        <w:spacing w:line="360" w:lineRule="auto"/>
        <w:ind w:left="0" w:firstLine="709"/>
        <w:jc w:val="both"/>
        <w:rPr>
          <w:sz w:val="28"/>
          <w:szCs w:val="28"/>
        </w:rPr>
      </w:pPr>
      <w:r w:rsidRPr="002E0933">
        <w:rPr>
          <w:sz w:val="28"/>
          <w:szCs w:val="28"/>
        </w:rPr>
        <w:t>при попытке противника прорваться через рубеж блокирования;</w:t>
      </w:r>
    </w:p>
    <w:p w:rsidR="00BB5E69" w:rsidRPr="002E0933" w:rsidRDefault="00BB5E69" w:rsidP="002E0933">
      <w:pPr>
        <w:numPr>
          <w:ilvl w:val="0"/>
          <w:numId w:val="8"/>
        </w:numPr>
        <w:shd w:val="clear" w:color="auto" w:fill="FFFFFF"/>
        <w:tabs>
          <w:tab w:val="clear" w:pos="720"/>
          <w:tab w:val="num" w:pos="1134"/>
        </w:tabs>
        <w:autoSpaceDE/>
        <w:autoSpaceDN/>
        <w:adjustRightInd/>
        <w:spacing w:line="360" w:lineRule="auto"/>
        <w:ind w:left="0" w:firstLine="709"/>
        <w:jc w:val="both"/>
        <w:rPr>
          <w:sz w:val="28"/>
          <w:szCs w:val="28"/>
        </w:rPr>
      </w:pPr>
      <w:r w:rsidRPr="002E0933">
        <w:rPr>
          <w:sz w:val="28"/>
          <w:szCs w:val="28"/>
        </w:rPr>
        <w:t>при побеге задержанных из-под охраны или при конвоировании;</w:t>
      </w:r>
    </w:p>
    <w:p w:rsidR="00BB5E69" w:rsidRPr="002E0933" w:rsidRDefault="00BB5E69" w:rsidP="002E0933">
      <w:pPr>
        <w:numPr>
          <w:ilvl w:val="0"/>
          <w:numId w:val="8"/>
        </w:numPr>
        <w:shd w:val="clear" w:color="auto" w:fill="FFFFFF"/>
        <w:tabs>
          <w:tab w:val="clear" w:pos="720"/>
          <w:tab w:val="num" w:pos="1134"/>
        </w:tabs>
        <w:autoSpaceDE/>
        <w:autoSpaceDN/>
        <w:adjustRightInd/>
        <w:spacing w:line="360" w:lineRule="auto"/>
        <w:ind w:left="0" w:firstLine="709"/>
        <w:jc w:val="both"/>
        <w:rPr>
          <w:sz w:val="28"/>
          <w:szCs w:val="28"/>
        </w:rPr>
      </w:pPr>
      <w:r w:rsidRPr="002E0933">
        <w:rPr>
          <w:sz w:val="28"/>
          <w:szCs w:val="28"/>
        </w:rPr>
        <w:t>при попытке противника скрыться от поисковой группы во время поиска</w:t>
      </w:r>
    </w:p>
    <w:p w:rsidR="00BB5E69" w:rsidRPr="002E0933" w:rsidRDefault="00BB5E69" w:rsidP="002E0933">
      <w:pPr>
        <w:numPr>
          <w:ilvl w:val="0"/>
          <w:numId w:val="8"/>
        </w:numPr>
        <w:shd w:val="clear" w:color="auto" w:fill="FFFFFF"/>
        <w:tabs>
          <w:tab w:val="clear" w:pos="720"/>
          <w:tab w:val="num" w:pos="1134"/>
        </w:tabs>
        <w:autoSpaceDE/>
        <w:autoSpaceDN/>
        <w:adjustRightInd/>
        <w:spacing w:line="360" w:lineRule="auto"/>
        <w:ind w:left="0" w:firstLine="709"/>
        <w:jc w:val="both"/>
        <w:rPr>
          <w:sz w:val="28"/>
          <w:szCs w:val="28"/>
        </w:rPr>
      </w:pPr>
      <w:r w:rsidRPr="002E0933">
        <w:rPr>
          <w:sz w:val="28"/>
          <w:szCs w:val="28"/>
        </w:rPr>
        <w:t>после совершения противником диверсионного акта;</w:t>
      </w:r>
    </w:p>
    <w:p w:rsidR="00BB5E69" w:rsidRPr="002E0933" w:rsidRDefault="00BB5E69" w:rsidP="002E0933">
      <w:pPr>
        <w:numPr>
          <w:ilvl w:val="0"/>
          <w:numId w:val="8"/>
        </w:numPr>
        <w:shd w:val="clear" w:color="auto" w:fill="FFFFFF"/>
        <w:tabs>
          <w:tab w:val="clear" w:pos="720"/>
          <w:tab w:val="num" w:pos="1134"/>
        </w:tabs>
        <w:autoSpaceDE/>
        <w:autoSpaceDN/>
        <w:adjustRightInd/>
        <w:spacing w:line="360" w:lineRule="auto"/>
        <w:ind w:left="0" w:firstLine="709"/>
        <w:jc w:val="both"/>
        <w:rPr>
          <w:sz w:val="28"/>
          <w:szCs w:val="28"/>
        </w:rPr>
      </w:pPr>
      <w:r w:rsidRPr="002E0933">
        <w:rPr>
          <w:sz w:val="28"/>
          <w:szCs w:val="28"/>
        </w:rPr>
        <w:t>при совершении противником рейдов. Успех преследования достигается:</w:t>
      </w:r>
    </w:p>
    <w:p w:rsidR="00BB5E69" w:rsidRPr="002E0933" w:rsidRDefault="00BB5E69" w:rsidP="002E0933">
      <w:pPr>
        <w:numPr>
          <w:ilvl w:val="0"/>
          <w:numId w:val="8"/>
        </w:numPr>
        <w:shd w:val="clear" w:color="auto" w:fill="FFFFFF"/>
        <w:tabs>
          <w:tab w:val="clear" w:pos="720"/>
          <w:tab w:val="num" w:pos="1134"/>
        </w:tabs>
        <w:autoSpaceDE/>
        <w:autoSpaceDN/>
        <w:adjustRightInd/>
        <w:spacing w:line="360" w:lineRule="auto"/>
        <w:ind w:left="0" w:firstLine="709"/>
        <w:jc w:val="both"/>
        <w:rPr>
          <w:sz w:val="28"/>
          <w:szCs w:val="28"/>
        </w:rPr>
      </w:pPr>
      <w:r w:rsidRPr="002E0933">
        <w:rPr>
          <w:sz w:val="28"/>
          <w:szCs w:val="28"/>
        </w:rPr>
        <w:t>своевременным обнаружением нарушителей, их следов или других признаков нарушителей;</w:t>
      </w:r>
    </w:p>
    <w:p w:rsidR="00BB5E69" w:rsidRPr="002E0933" w:rsidRDefault="00BB5E69" w:rsidP="002E0933">
      <w:pPr>
        <w:numPr>
          <w:ilvl w:val="0"/>
          <w:numId w:val="8"/>
        </w:numPr>
        <w:shd w:val="clear" w:color="auto" w:fill="FFFFFF"/>
        <w:tabs>
          <w:tab w:val="clear" w:pos="720"/>
          <w:tab w:val="num" w:pos="1134"/>
        </w:tabs>
        <w:autoSpaceDE/>
        <w:autoSpaceDN/>
        <w:adjustRightInd/>
        <w:spacing w:line="360" w:lineRule="auto"/>
        <w:ind w:left="0" w:firstLine="709"/>
        <w:jc w:val="both"/>
        <w:rPr>
          <w:sz w:val="28"/>
          <w:szCs w:val="28"/>
        </w:rPr>
      </w:pPr>
      <w:r w:rsidRPr="002E0933">
        <w:rPr>
          <w:sz w:val="28"/>
          <w:szCs w:val="28"/>
        </w:rPr>
        <w:t>своевременным принятием целесообразного решения;</w:t>
      </w:r>
    </w:p>
    <w:p w:rsidR="00BB5E69" w:rsidRPr="002E0933" w:rsidRDefault="00BB5E69" w:rsidP="002E0933">
      <w:pPr>
        <w:numPr>
          <w:ilvl w:val="0"/>
          <w:numId w:val="8"/>
        </w:numPr>
        <w:shd w:val="clear" w:color="auto" w:fill="FFFFFF"/>
        <w:tabs>
          <w:tab w:val="clear" w:pos="720"/>
          <w:tab w:val="num" w:pos="1134"/>
        </w:tabs>
        <w:autoSpaceDE/>
        <w:autoSpaceDN/>
        <w:adjustRightInd/>
        <w:spacing w:line="360" w:lineRule="auto"/>
        <w:ind w:left="0" w:firstLine="709"/>
        <w:jc w:val="both"/>
        <w:rPr>
          <w:sz w:val="28"/>
          <w:szCs w:val="28"/>
        </w:rPr>
      </w:pPr>
      <w:r w:rsidRPr="002E0933">
        <w:rPr>
          <w:sz w:val="28"/>
          <w:szCs w:val="28"/>
        </w:rPr>
        <w:t>высоким уровнем подготовки личного состава и постоянной готовность резерва караула (подразделения) к действиям;</w:t>
      </w:r>
    </w:p>
    <w:p w:rsidR="00BB5E69" w:rsidRPr="002E0933" w:rsidRDefault="00BB5E69" w:rsidP="002E0933">
      <w:pPr>
        <w:numPr>
          <w:ilvl w:val="0"/>
          <w:numId w:val="8"/>
        </w:numPr>
        <w:shd w:val="clear" w:color="auto" w:fill="FFFFFF"/>
        <w:tabs>
          <w:tab w:val="clear" w:pos="720"/>
          <w:tab w:val="num" w:pos="1134"/>
        </w:tabs>
        <w:autoSpaceDE/>
        <w:autoSpaceDN/>
        <w:adjustRightInd/>
        <w:spacing w:line="360" w:lineRule="auto"/>
        <w:ind w:left="0" w:firstLine="709"/>
        <w:jc w:val="both"/>
        <w:rPr>
          <w:sz w:val="28"/>
          <w:szCs w:val="28"/>
        </w:rPr>
      </w:pPr>
      <w:r w:rsidRPr="002E0933">
        <w:rPr>
          <w:sz w:val="28"/>
          <w:szCs w:val="28"/>
        </w:rPr>
        <w:t>своевременным перекрытием направлений вероятного движения нарушителей войсковыми нарядами;</w:t>
      </w:r>
    </w:p>
    <w:p w:rsidR="00BB5E69" w:rsidRPr="002E0933" w:rsidRDefault="00BB5E69" w:rsidP="002E0933">
      <w:pPr>
        <w:numPr>
          <w:ilvl w:val="0"/>
          <w:numId w:val="8"/>
        </w:numPr>
        <w:shd w:val="clear" w:color="auto" w:fill="FFFFFF"/>
        <w:tabs>
          <w:tab w:val="clear" w:pos="720"/>
          <w:tab w:val="num" w:pos="1134"/>
        </w:tabs>
        <w:autoSpaceDE/>
        <w:autoSpaceDN/>
        <w:adjustRightInd/>
        <w:spacing w:line="360" w:lineRule="auto"/>
        <w:ind w:left="0" w:firstLine="709"/>
        <w:jc w:val="both"/>
        <w:rPr>
          <w:sz w:val="28"/>
          <w:szCs w:val="28"/>
        </w:rPr>
      </w:pPr>
      <w:r w:rsidRPr="002E0933">
        <w:rPr>
          <w:sz w:val="28"/>
          <w:szCs w:val="28"/>
        </w:rPr>
        <w:t>четко организованным взаимодействием войсковых нарядов (подразделений), участвующих в преследовании;</w:t>
      </w:r>
    </w:p>
    <w:p w:rsidR="00BB5E69" w:rsidRPr="002E0933" w:rsidRDefault="00BB5E69" w:rsidP="002E0933">
      <w:pPr>
        <w:numPr>
          <w:ilvl w:val="0"/>
          <w:numId w:val="8"/>
        </w:numPr>
        <w:shd w:val="clear" w:color="auto" w:fill="FFFFFF"/>
        <w:tabs>
          <w:tab w:val="clear" w:pos="720"/>
          <w:tab w:val="num" w:pos="1134"/>
        </w:tabs>
        <w:autoSpaceDE/>
        <w:autoSpaceDN/>
        <w:adjustRightInd/>
        <w:spacing w:line="360" w:lineRule="auto"/>
        <w:ind w:left="0" w:firstLine="709"/>
        <w:jc w:val="both"/>
        <w:rPr>
          <w:sz w:val="28"/>
          <w:szCs w:val="28"/>
        </w:rPr>
      </w:pPr>
      <w:r w:rsidRPr="002E0933">
        <w:rPr>
          <w:sz w:val="28"/>
          <w:szCs w:val="28"/>
        </w:rPr>
        <w:t>хорошим знанием личным составом местности;</w:t>
      </w:r>
    </w:p>
    <w:p w:rsidR="00BB5E69" w:rsidRPr="002E0933" w:rsidRDefault="00BB5E69" w:rsidP="002E0933">
      <w:pPr>
        <w:numPr>
          <w:ilvl w:val="0"/>
          <w:numId w:val="8"/>
        </w:numPr>
        <w:shd w:val="clear" w:color="auto" w:fill="FFFFFF"/>
        <w:tabs>
          <w:tab w:val="clear" w:pos="720"/>
          <w:tab w:val="num" w:pos="1134"/>
        </w:tabs>
        <w:autoSpaceDE/>
        <w:autoSpaceDN/>
        <w:adjustRightInd/>
        <w:spacing w:line="360" w:lineRule="auto"/>
        <w:ind w:left="0" w:firstLine="709"/>
        <w:jc w:val="both"/>
        <w:rPr>
          <w:sz w:val="28"/>
          <w:szCs w:val="28"/>
        </w:rPr>
      </w:pPr>
      <w:r w:rsidRPr="002E0933">
        <w:rPr>
          <w:sz w:val="28"/>
          <w:szCs w:val="28"/>
        </w:rPr>
        <w:t>четко организованной связью;</w:t>
      </w:r>
    </w:p>
    <w:p w:rsidR="00BB5E69" w:rsidRPr="002E0933" w:rsidRDefault="00BB5E69" w:rsidP="002E0933">
      <w:pPr>
        <w:numPr>
          <w:ilvl w:val="0"/>
          <w:numId w:val="8"/>
        </w:numPr>
        <w:shd w:val="clear" w:color="auto" w:fill="FFFFFF"/>
        <w:tabs>
          <w:tab w:val="clear" w:pos="720"/>
          <w:tab w:val="num" w:pos="1134"/>
        </w:tabs>
        <w:autoSpaceDE/>
        <w:autoSpaceDN/>
        <w:adjustRightInd/>
        <w:spacing w:line="360" w:lineRule="auto"/>
        <w:ind w:left="0" w:firstLine="709"/>
        <w:jc w:val="both"/>
        <w:rPr>
          <w:sz w:val="28"/>
          <w:szCs w:val="28"/>
        </w:rPr>
      </w:pPr>
      <w:r w:rsidRPr="002E0933">
        <w:rPr>
          <w:sz w:val="28"/>
          <w:szCs w:val="28"/>
        </w:rPr>
        <w:t>правильным использованием технических средств и розыскных собак.</w:t>
      </w:r>
    </w:p>
    <w:p w:rsidR="00BB5E69" w:rsidRPr="002E0933" w:rsidRDefault="00BB5E69" w:rsidP="002E0933">
      <w:pPr>
        <w:shd w:val="clear" w:color="auto" w:fill="FFFFFF"/>
        <w:autoSpaceDE/>
        <w:autoSpaceDN/>
        <w:adjustRightInd/>
        <w:spacing w:line="360" w:lineRule="auto"/>
        <w:ind w:firstLine="709"/>
        <w:jc w:val="both"/>
        <w:rPr>
          <w:sz w:val="28"/>
          <w:szCs w:val="28"/>
        </w:rPr>
      </w:pPr>
      <w:r w:rsidRPr="002E0933">
        <w:rPr>
          <w:sz w:val="28"/>
          <w:szCs w:val="28"/>
        </w:rPr>
        <w:t>Преследование в зависимости от обстановки, в которой оно возникло, может быть непосредственным, по следам (направлению) и параллельным.</w:t>
      </w:r>
    </w:p>
    <w:p w:rsidR="00BB5E69" w:rsidRPr="002E0933" w:rsidRDefault="00BB5E69" w:rsidP="002E0933">
      <w:pPr>
        <w:spacing w:line="360" w:lineRule="auto"/>
        <w:ind w:firstLine="709"/>
        <w:jc w:val="both"/>
        <w:rPr>
          <w:sz w:val="28"/>
          <w:szCs w:val="28"/>
        </w:rPr>
      </w:pPr>
      <w:r w:rsidRPr="002E0933">
        <w:rPr>
          <w:sz w:val="28"/>
          <w:szCs w:val="28"/>
        </w:rPr>
        <w:t>Оцепление – действия подразделений (воинских частей) по изоляции района (объекта) проведения массового мероприятия, специальной операции, зоны чрезвычайной ситуации в целях воспрещения несанкционированного входа (выхода) граждан в этот район (на объект).</w:t>
      </w:r>
    </w:p>
    <w:p w:rsidR="00BB5E69" w:rsidRPr="002E0933" w:rsidRDefault="00BB5E69" w:rsidP="002E0933">
      <w:pPr>
        <w:spacing w:line="360" w:lineRule="auto"/>
        <w:ind w:firstLine="709"/>
        <w:jc w:val="both"/>
        <w:rPr>
          <w:sz w:val="28"/>
          <w:szCs w:val="28"/>
        </w:rPr>
      </w:pPr>
      <w:r w:rsidRPr="002E0933">
        <w:rPr>
          <w:sz w:val="28"/>
          <w:szCs w:val="28"/>
        </w:rPr>
        <w:t>Группа оцепления состоит из войсковых цепочек (ВЦ), нарядов на КПП.</w:t>
      </w:r>
    </w:p>
    <w:p w:rsidR="00BB5E69" w:rsidRPr="002E0933" w:rsidRDefault="00BB5E69" w:rsidP="002E0933">
      <w:pPr>
        <w:spacing w:line="360" w:lineRule="auto"/>
        <w:ind w:firstLine="709"/>
        <w:jc w:val="both"/>
        <w:rPr>
          <w:sz w:val="28"/>
          <w:szCs w:val="28"/>
        </w:rPr>
      </w:pPr>
      <w:r w:rsidRPr="002E0933">
        <w:rPr>
          <w:sz w:val="28"/>
          <w:szCs w:val="28"/>
        </w:rPr>
        <w:t>Войсковая цепочка – войсковой наряд, предназначенный для оцепления района (участка) местности с целью воспрещения неорганизованного прохода в него граждан, а также создания направляющих коридоров для движения граждан и разграничительных прямоугольников (квадратов) в местах размещения участков массовых мероприятий. Войсковые цепочки могут быть: усиленные – с интервалом более 2м; однорядные и многорядные. Численность ВЦ может быть от отделения до роты, в ее состав могут включаться сотрудники ОВД и других взаимодействующих органов.</w:t>
      </w:r>
    </w:p>
    <w:p w:rsidR="00BB5E69" w:rsidRPr="002E0933" w:rsidRDefault="00BB5E69" w:rsidP="002E0933">
      <w:pPr>
        <w:spacing w:line="360" w:lineRule="auto"/>
        <w:ind w:firstLine="709"/>
        <w:jc w:val="both"/>
        <w:rPr>
          <w:sz w:val="28"/>
          <w:szCs w:val="28"/>
        </w:rPr>
      </w:pPr>
      <w:r w:rsidRPr="002E0933">
        <w:rPr>
          <w:sz w:val="28"/>
          <w:szCs w:val="28"/>
        </w:rPr>
        <w:t>Наряд на КПП – войсковой наряд, предназначенный для выполнения задач по оказанию помощи сотрудникам ОВД в обеспечении пропускного режима или ограничения движения транспортных средств и пешеходов. Он состоит из 2 и более военнослужащих и при необходимости усиливается авто бронетехникой.</w:t>
      </w:r>
    </w:p>
    <w:p w:rsidR="00A77F0B" w:rsidRPr="002E0933" w:rsidRDefault="002E0933" w:rsidP="002E0933">
      <w:pPr>
        <w:spacing w:line="360" w:lineRule="auto"/>
        <w:ind w:firstLine="709"/>
        <w:jc w:val="center"/>
        <w:rPr>
          <w:b/>
          <w:sz w:val="28"/>
        </w:rPr>
      </w:pPr>
      <w:r>
        <w:rPr>
          <w:sz w:val="28"/>
        </w:rPr>
        <w:br w:type="page"/>
      </w:r>
      <w:r w:rsidR="00A77F0B" w:rsidRPr="002E0933">
        <w:rPr>
          <w:b/>
          <w:sz w:val="28"/>
        </w:rPr>
        <w:t>5.Группировка сил и средств, создаваемая решением руководителя Специальной операции.</w:t>
      </w:r>
    </w:p>
    <w:p w:rsidR="002E0933" w:rsidRDefault="002E0933" w:rsidP="002E0933">
      <w:pPr>
        <w:spacing w:line="360" w:lineRule="auto"/>
        <w:ind w:firstLine="709"/>
        <w:jc w:val="both"/>
        <w:rPr>
          <w:rStyle w:val="font121"/>
          <w:sz w:val="28"/>
          <w:szCs w:val="28"/>
        </w:rPr>
      </w:pPr>
    </w:p>
    <w:p w:rsidR="00A77F0B" w:rsidRPr="002E0933" w:rsidRDefault="00A77F0B" w:rsidP="002E0933">
      <w:pPr>
        <w:spacing w:line="360" w:lineRule="auto"/>
        <w:ind w:firstLine="709"/>
        <w:jc w:val="both"/>
        <w:rPr>
          <w:sz w:val="28"/>
          <w:szCs w:val="28"/>
        </w:rPr>
      </w:pPr>
      <w:r w:rsidRPr="002E0933">
        <w:rPr>
          <w:rStyle w:val="font121"/>
          <w:sz w:val="28"/>
          <w:szCs w:val="28"/>
        </w:rPr>
        <w:t>Для проведения специальной операции по пресечению захвата важных объектов решением руководителя операции может создаваться следующая группировка сил и средств:</w:t>
      </w:r>
    </w:p>
    <w:p w:rsidR="00A77F0B" w:rsidRPr="002E0933" w:rsidRDefault="00A77F0B" w:rsidP="002E0933">
      <w:pPr>
        <w:spacing w:line="360" w:lineRule="auto"/>
        <w:ind w:firstLine="709"/>
        <w:jc w:val="both"/>
        <w:rPr>
          <w:sz w:val="28"/>
          <w:szCs w:val="28"/>
        </w:rPr>
      </w:pPr>
      <w:r w:rsidRPr="002E0933">
        <w:rPr>
          <w:rStyle w:val="font121"/>
          <w:sz w:val="28"/>
          <w:szCs w:val="28"/>
        </w:rPr>
        <w:t>- группа преследования;</w:t>
      </w:r>
    </w:p>
    <w:p w:rsidR="00A77F0B" w:rsidRPr="002E0933" w:rsidRDefault="00A77F0B" w:rsidP="002E0933">
      <w:pPr>
        <w:spacing w:line="360" w:lineRule="auto"/>
        <w:ind w:firstLine="709"/>
        <w:jc w:val="both"/>
        <w:rPr>
          <w:sz w:val="28"/>
          <w:szCs w:val="28"/>
        </w:rPr>
      </w:pPr>
      <w:r w:rsidRPr="002E0933">
        <w:rPr>
          <w:rStyle w:val="font121"/>
          <w:sz w:val="28"/>
          <w:szCs w:val="28"/>
        </w:rPr>
        <w:t>- группа усиления охраны;</w:t>
      </w:r>
    </w:p>
    <w:p w:rsidR="00A77F0B" w:rsidRPr="002E0933" w:rsidRDefault="00A77F0B" w:rsidP="002E0933">
      <w:pPr>
        <w:spacing w:line="360" w:lineRule="auto"/>
        <w:ind w:firstLine="709"/>
        <w:jc w:val="both"/>
        <w:rPr>
          <w:sz w:val="28"/>
          <w:szCs w:val="28"/>
        </w:rPr>
      </w:pPr>
      <w:r w:rsidRPr="002E0933">
        <w:rPr>
          <w:rStyle w:val="font121"/>
          <w:sz w:val="28"/>
          <w:szCs w:val="28"/>
        </w:rPr>
        <w:t>- группа поиска;</w:t>
      </w:r>
    </w:p>
    <w:p w:rsidR="00A77F0B" w:rsidRPr="002E0933" w:rsidRDefault="00A77F0B" w:rsidP="002E0933">
      <w:pPr>
        <w:spacing w:line="360" w:lineRule="auto"/>
        <w:ind w:firstLine="709"/>
        <w:jc w:val="both"/>
        <w:rPr>
          <w:sz w:val="28"/>
          <w:szCs w:val="28"/>
        </w:rPr>
      </w:pPr>
      <w:r w:rsidRPr="002E0933">
        <w:rPr>
          <w:rStyle w:val="font121"/>
          <w:sz w:val="28"/>
          <w:szCs w:val="28"/>
        </w:rPr>
        <w:t>- группа блокирования;</w:t>
      </w:r>
    </w:p>
    <w:p w:rsidR="00A77F0B" w:rsidRPr="002E0933" w:rsidRDefault="00A77F0B" w:rsidP="002E0933">
      <w:pPr>
        <w:spacing w:line="360" w:lineRule="auto"/>
        <w:ind w:firstLine="709"/>
        <w:jc w:val="both"/>
        <w:rPr>
          <w:sz w:val="28"/>
          <w:szCs w:val="28"/>
        </w:rPr>
      </w:pPr>
      <w:r w:rsidRPr="002E0933">
        <w:rPr>
          <w:rStyle w:val="font121"/>
          <w:sz w:val="28"/>
          <w:szCs w:val="28"/>
        </w:rPr>
        <w:t>- группа захвата;</w:t>
      </w:r>
    </w:p>
    <w:p w:rsidR="00A77F0B" w:rsidRPr="002E0933" w:rsidRDefault="00A77F0B" w:rsidP="002E0933">
      <w:pPr>
        <w:spacing w:line="360" w:lineRule="auto"/>
        <w:ind w:firstLine="709"/>
        <w:jc w:val="both"/>
        <w:rPr>
          <w:sz w:val="28"/>
          <w:szCs w:val="28"/>
        </w:rPr>
      </w:pPr>
      <w:r w:rsidRPr="002E0933">
        <w:rPr>
          <w:rStyle w:val="font121"/>
          <w:sz w:val="28"/>
          <w:szCs w:val="28"/>
        </w:rPr>
        <w:t>- группа прикрытия;</w:t>
      </w:r>
    </w:p>
    <w:p w:rsidR="00A77F0B" w:rsidRPr="002E0933" w:rsidRDefault="00A77F0B" w:rsidP="002E0933">
      <w:pPr>
        <w:spacing w:line="360" w:lineRule="auto"/>
        <w:ind w:firstLine="709"/>
        <w:jc w:val="both"/>
        <w:rPr>
          <w:sz w:val="28"/>
          <w:szCs w:val="28"/>
        </w:rPr>
      </w:pPr>
      <w:r w:rsidRPr="002E0933">
        <w:rPr>
          <w:rStyle w:val="font121"/>
          <w:sz w:val="28"/>
          <w:szCs w:val="28"/>
        </w:rPr>
        <w:t>- группа применения специальных средств;</w:t>
      </w:r>
    </w:p>
    <w:p w:rsidR="00A77F0B" w:rsidRPr="002E0933" w:rsidRDefault="00A77F0B" w:rsidP="002E0933">
      <w:pPr>
        <w:spacing w:line="360" w:lineRule="auto"/>
        <w:ind w:firstLine="709"/>
        <w:jc w:val="both"/>
        <w:rPr>
          <w:sz w:val="28"/>
          <w:szCs w:val="28"/>
        </w:rPr>
      </w:pPr>
      <w:r w:rsidRPr="002E0933">
        <w:rPr>
          <w:rStyle w:val="font121"/>
          <w:sz w:val="28"/>
          <w:szCs w:val="28"/>
        </w:rPr>
        <w:t>- группа патрулирования;</w:t>
      </w:r>
    </w:p>
    <w:p w:rsidR="00A77F0B" w:rsidRPr="002E0933" w:rsidRDefault="00A77F0B" w:rsidP="002E0933">
      <w:pPr>
        <w:spacing w:line="360" w:lineRule="auto"/>
        <w:ind w:firstLine="709"/>
        <w:jc w:val="both"/>
        <w:rPr>
          <w:sz w:val="28"/>
          <w:szCs w:val="28"/>
        </w:rPr>
      </w:pPr>
      <w:r w:rsidRPr="002E0933">
        <w:rPr>
          <w:rStyle w:val="font121"/>
          <w:sz w:val="28"/>
          <w:szCs w:val="28"/>
        </w:rPr>
        <w:t>- группа окружения;</w:t>
      </w:r>
    </w:p>
    <w:p w:rsidR="00A77F0B" w:rsidRPr="002E0933" w:rsidRDefault="00A77F0B" w:rsidP="002E0933">
      <w:pPr>
        <w:spacing w:line="360" w:lineRule="auto"/>
        <w:ind w:firstLine="709"/>
        <w:jc w:val="both"/>
        <w:rPr>
          <w:sz w:val="28"/>
          <w:szCs w:val="28"/>
        </w:rPr>
      </w:pPr>
      <w:r w:rsidRPr="002E0933">
        <w:rPr>
          <w:rStyle w:val="font121"/>
          <w:sz w:val="28"/>
          <w:szCs w:val="28"/>
        </w:rPr>
        <w:t>- группа конвоирования</w:t>
      </w:r>
      <w:r w:rsidRPr="002E0933">
        <w:rPr>
          <w:sz w:val="28"/>
          <w:szCs w:val="28"/>
        </w:rPr>
        <w:t xml:space="preserve"> </w:t>
      </w:r>
      <w:r w:rsidRPr="002E0933">
        <w:rPr>
          <w:rStyle w:val="font121"/>
          <w:sz w:val="28"/>
          <w:szCs w:val="28"/>
        </w:rPr>
        <w:t>группа связи;</w:t>
      </w:r>
    </w:p>
    <w:p w:rsidR="00A77F0B" w:rsidRPr="002E0933" w:rsidRDefault="00A77F0B" w:rsidP="002E0933">
      <w:pPr>
        <w:spacing w:line="360" w:lineRule="auto"/>
        <w:ind w:firstLine="709"/>
        <w:jc w:val="both"/>
        <w:rPr>
          <w:sz w:val="28"/>
          <w:szCs w:val="28"/>
        </w:rPr>
      </w:pPr>
      <w:r w:rsidRPr="002E0933">
        <w:rPr>
          <w:rStyle w:val="font121"/>
          <w:sz w:val="28"/>
          <w:szCs w:val="28"/>
        </w:rPr>
        <w:t>- группа ведения переговоров;</w:t>
      </w:r>
    </w:p>
    <w:p w:rsidR="00BB5E69" w:rsidRPr="002E0933" w:rsidRDefault="00A77F0B" w:rsidP="002E0933">
      <w:pPr>
        <w:spacing w:line="360" w:lineRule="auto"/>
        <w:ind w:firstLine="709"/>
        <w:jc w:val="both"/>
        <w:rPr>
          <w:sz w:val="28"/>
          <w:szCs w:val="28"/>
        </w:rPr>
      </w:pPr>
      <w:r w:rsidRPr="002E0933">
        <w:rPr>
          <w:rStyle w:val="font121"/>
          <w:sz w:val="28"/>
          <w:szCs w:val="28"/>
        </w:rPr>
        <w:t>- группа документирования противоправных действий;</w:t>
      </w:r>
    </w:p>
    <w:p w:rsidR="00A77F0B" w:rsidRPr="002E0933" w:rsidRDefault="00BB5E69" w:rsidP="002E0933">
      <w:pPr>
        <w:spacing w:line="360" w:lineRule="auto"/>
        <w:ind w:firstLine="709"/>
        <w:jc w:val="both"/>
        <w:rPr>
          <w:sz w:val="28"/>
          <w:szCs w:val="28"/>
        </w:rPr>
      </w:pPr>
      <w:r w:rsidRPr="002E0933">
        <w:rPr>
          <w:sz w:val="28"/>
          <w:szCs w:val="28"/>
        </w:rPr>
        <w:t xml:space="preserve">- </w:t>
      </w:r>
      <w:r w:rsidR="00A77F0B" w:rsidRPr="002E0933">
        <w:rPr>
          <w:rStyle w:val="font121"/>
          <w:sz w:val="28"/>
          <w:szCs w:val="28"/>
        </w:rPr>
        <w:t>организационно-аналитическая группа;</w:t>
      </w:r>
    </w:p>
    <w:p w:rsidR="00A77F0B" w:rsidRPr="002E0933" w:rsidRDefault="00A77F0B" w:rsidP="002E0933">
      <w:pPr>
        <w:spacing w:line="360" w:lineRule="auto"/>
        <w:ind w:firstLine="709"/>
        <w:jc w:val="both"/>
        <w:rPr>
          <w:sz w:val="28"/>
          <w:szCs w:val="28"/>
        </w:rPr>
      </w:pPr>
      <w:r w:rsidRPr="002E0933">
        <w:rPr>
          <w:rStyle w:val="font121"/>
          <w:sz w:val="28"/>
          <w:szCs w:val="28"/>
        </w:rPr>
        <w:t>- следственно-оперативная группа;</w:t>
      </w:r>
    </w:p>
    <w:p w:rsidR="00A77F0B" w:rsidRPr="002E0933" w:rsidRDefault="00A77F0B" w:rsidP="002E0933">
      <w:pPr>
        <w:spacing w:line="360" w:lineRule="auto"/>
        <w:ind w:firstLine="709"/>
        <w:jc w:val="both"/>
        <w:rPr>
          <w:sz w:val="28"/>
          <w:szCs w:val="28"/>
        </w:rPr>
      </w:pPr>
      <w:r w:rsidRPr="002E0933">
        <w:rPr>
          <w:rStyle w:val="font121"/>
          <w:sz w:val="28"/>
          <w:szCs w:val="28"/>
        </w:rPr>
        <w:t>- группа взаимодействия со СМИ;</w:t>
      </w:r>
    </w:p>
    <w:p w:rsidR="00A77F0B" w:rsidRPr="002E0933" w:rsidRDefault="00A77F0B" w:rsidP="002E0933">
      <w:pPr>
        <w:spacing w:line="360" w:lineRule="auto"/>
        <w:ind w:firstLine="709"/>
        <w:jc w:val="both"/>
        <w:rPr>
          <w:sz w:val="28"/>
          <w:szCs w:val="28"/>
        </w:rPr>
      </w:pPr>
      <w:r w:rsidRPr="002E0933">
        <w:rPr>
          <w:rStyle w:val="font121"/>
          <w:sz w:val="28"/>
          <w:szCs w:val="28"/>
        </w:rPr>
        <w:t>- группа тушения пожаров;</w:t>
      </w:r>
    </w:p>
    <w:p w:rsidR="00A77F0B" w:rsidRPr="002E0933" w:rsidRDefault="00A77F0B" w:rsidP="002E0933">
      <w:pPr>
        <w:spacing w:line="360" w:lineRule="auto"/>
        <w:ind w:firstLine="709"/>
        <w:jc w:val="both"/>
        <w:rPr>
          <w:sz w:val="28"/>
          <w:szCs w:val="28"/>
        </w:rPr>
      </w:pPr>
      <w:r w:rsidRPr="002E0933">
        <w:rPr>
          <w:rStyle w:val="font121"/>
          <w:sz w:val="28"/>
          <w:szCs w:val="28"/>
        </w:rPr>
        <w:t>- группа тылового и технического обеспечения;</w:t>
      </w:r>
    </w:p>
    <w:p w:rsidR="00A77F0B" w:rsidRPr="002E0933" w:rsidRDefault="00A77F0B" w:rsidP="002E0933">
      <w:pPr>
        <w:spacing w:line="360" w:lineRule="auto"/>
        <w:ind w:firstLine="709"/>
        <w:jc w:val="both"/>
        <w:rPr>
          <w:sz w:val="28"/>
          <w:szCs w:val="28"/>
        </w:rPr>
      </w:pPr>
      <w:r w:rsidRPr="002E0933">
        <w:rPr>
          <w:rStyle w:val="font121"/>
          <w:sz w:val="28"/>
          <w:szCs w:val="28"/>
        </w:rPr>
        <w:t>- группа медицинского обеспечения;</w:t>
      </w:r>
    </w:p>
    <w:p w:rsidR="00A77F0B" w:rsidRPr="002E0933" w:rsidRDefault="00BB5E69" w:rsidP="002E0933">
      <w:pPr>
        <w:spacing w:line="360" w:lineRule="auto"/>
        <w:ind w:firstLine="709"/>
        <w:jc w:val="both"/>
        <w:rPr>
          <w:sz w:val="28"/>
          <w:szCs w:val="28"/>
        </w:rPr>
      </w:pPr>
      <w:r w:rsidRPr="002E0933">
        <w:rPr>
          <w:rStyle w:val="font121"/>
          <w:sz w:val="28"/>
          <w:szCs w:val="28"/>
        </w:rPr>
        <w:t xml:space="preserve">- </w:t>
      </w:r>
      <w:r w:rsidR="00A77F0B" w:rsidRPr="002E0933">
        <w:rPr>
          <w:rStyle w:val="font121"/>
          <w:sz w:val="28"/>
          <w:szCs w:val="28"/>
        </w:rPr>
        <w:t>резерв;</w:t>
      </w:r>
    </w:p>
    <w:p w:rsidR="00A77F0B" w:rsidRPr="002E0933" w:rsidRDefault="00A77F0B" w:rsidP="002E0933">
      <w:pPr>
        <w:spacing w:line="360" w:lineRule="auto"/>
        <w:ind w:firstLine="709"/>
        <w:jc w:val="both"/>
        <w:rPr>
          <w:sz w:val="28"/>
          <w:szCs w:val="28"/>
        </w:rPr>
      </w:pPr>
      <w:r w:rsidRPr="002E0933">
        <w:rPr>
          <w:sz w:val="28"/>
          <w:szCs w:val="28"/>
        </w:rPr>
        <w:t xml:space="preserve"> </w:t>
      </w:r>
      <w:r w:rsidRPr="002E0933">
        <w:rPr>
          <w:rStyle w:val="font121"/>
          <w:sz w:val="28"/>
          <w:szCs w:val="28"/>
        </w:rPr>
        <w:t>Подразделения ВВ МВД России, как правило, привлекаются для действий в</w:t>
      </w:r>
      <w:r w:rsidRPr="002E0933">
        <w:rPr>
          <w:sz w:val="28"/>
          <w:szCs w:val="28"/>
        </w:rPr>
        <w:t xml:space="preserve"> с</w:t>
      </w:r>
      <w:r w:rsidRPr="002E0933">
        <w:rPr>
          <w:rStyle w:val="font121"/>
          <w:sz w:val="28"/>
          <w:szCs w:val="28"/>
        </w:rPr>
        <w:t>ледующих элементах:</w:t>
      </w:r>
    </w:p>
    <w:p w:rsidR="00A77F0B" w:rsidRPr="002E0933" w:rsidRDefault="00A77F0B" w:rsidP="002E0933">
      <w:pPr>
        <w:spacing w:line="360" w:lineRule="auto"/>
        <w:ind w:firstLine="709"/>
        <w:jc w:val="both"/>
        <w:rPr>
          <w:sz w:val="28"/>
          <w:szCs w:val="28"/>
        </w:rPr>
      </w:pPr>
      <w:r w:rsidRPr="002E0933">
        <w:rPr>
          <w:rStyle w:val="font121"/>
          <w:sz w:val="28"/>
          <w:szCs w:val="28"/>
        </w:rPr>
        <w:t>- группа оцепления (определяется актом МВК);</w:t>
      </w:r>
    </w:p>
    <w:p w:rsidR="00A77F0B" w:rsidRPr="002E0933" w:rsidRDefault="00A77F0B" w:rsidP="002E0933">
      <w:pPr>
        <w:spacing w:line="360" w:lineRule="auto"/>
        <w:ind w:firstLine="709"/>
        <w:jc w:val="both"/>
        <w:rPr>
          <w:sz w:val="28"/>
          <w:szCs w:val="28"/>
        </w:rPr>
      </w:pPr>
      <w:r w:rsidRPr="002E0933">
        <w:rPr>
          <w:rStyle w:val="font121"/>
          <w:sz w:val="28"/>
          <w:szCs w:val="28"/>
        </w:rPr>
        <w:t>- группа эвакуации (определяется актом МВК);</w:t>
      </w:r>
    </w:p>
    <w:p w:rsidR="00A77F0B" w:rsidRPr="002E0933" w:rsidRDefault="00A77F0B" w:rsidP="002E0933">
      <w:pPr>
        <w:spacing w:line="360" w:lineRule="auto"/>
        <w:ind w:firstLine="709"/>
        <w:jc w:val="both"/>
        <w:rPr>
          <w:sz w:val="28"/>
          <w:szCs w:val="28"/>
        </w:rPr>
      </w:pPr>
      <w:r w:rsidRPr="002E0933">
        <w:rPr>
          <w:rStyle w:val="font121"/>
          <w:sz w:val="28"/>
          <w:szCs w:val="28"/>
        </w:rPr>
        <w:t>- группа обеспечения технологического процесса;</w:t>
      </w:r>
    </w:p>
    <w:p w:rsidR="00A77F0B" w:rsidRPr="002E0933" w:rsidRDefault="00A77F0B" w:rsidP="002E0933">
      <w:pPr>
        <w:spacing w:line="360" w:lineRule="auto"/>
        <w:ind w:firstLine="709"/>
        <w:jc w:val="both"/>
        <w:rPr>
          <w:sz w:val="28"/>
          <w:szCs w:val="28"/>
        </w:rPr>
      </w:pPr>
      <w:r w:rsidRPr="002E0933">
        <w:rPr>
          <w:rStyle w:val="font121"/>
          <w:sz w:val="28"/>
          <w:szCs w:val="28"/>
        </w:rPr>
        <w:t>- группе преследования;</w:t>
      </w:r>
    </w:p>
    <w:p w:rsidR="00A77F0B" w:rsidRPr="002E0933" w:rsidRDefault="00A77F0B" w:rsidP="002E0933">
      <w:pPr>
        <w:spacing w:line="360" w:lineRule="auto"/>
        <w:ind w:firstLine="709"/>
        <w:jc w:val="both"/>
        <w:rPr>
          <w:sz w:val="28"/>
          <w:szCs w:val="28"/>
        </w:rPr>
      </w:pPr>
      <w:r w:rsidRPr="002E0933">
        <w:rPr>
          <w:rStyle w:val="font121"/>
          <w:sz w:val="28"/>
          <w:szCs w:val="28"/>
        </w:rPr>
        <w:t>- группе усиления охраны;</w:t>
      </w:r>
    </w:p>
    <w:p w:rsidR="00A77F0B" w:rsidRPr="002E0933" w:rsidRDefault="00A77F0B" w:rsidP="002E0933">
      <w:pPr>
        <w:spacing w:line="360" w:lineRule="auto"/>
        <w:ind w:firstLine="709"/>
        <w:jc w:val="both"/>
        <w:rPr>
          <w:sz w:val="28"/>
          <w:szCs w:val="28"/>
        </w:rPr>
      </w:pPr>
      <w:r w:rsidRPr="002E0933">
        <w:rPr>
          <w:rStyle w:val="font121"/>
          <w:sz w:val="28"/>
          <w:szCs w:val="28"/>
        </w:rPr>
        <w:t>- группе окружения;</w:t>
      </w:r>
    </w:p>
    <w:p w:rsidR="00A77F0B" w:rsidRPr="002E0933" w:rsidRDefault="00A77F0B" w:rsidP="002E0933">
      <w:pPr>
        <w:spacing w:line="360" w:lineRule="auto"/>
        <w:ind w:firstLine="709"/>
        <w:jc w:val="both"/>
        <w:rPr>
          <w:sz w:val="28"/>
          <w:szCs w:val="28"/>
        </w:rPr>
      </w:pPr>
      <w:r w:rsidRPr="002E0933">
        <w:rPr>
          <w:rStyle w:val="font121"/>
          <w:sz w:val="28"/>
          <w:szCs w:val="28"/>
        </w:rPr>
        <w:t>- группе патрулирования;</w:t>
      </w:r>
    </w:p>
    <w:p w:rsidR="00A77F0B" w:rsidRPr="002E0933" w:rsidRDefault="00A77F0B" w:rsidP="002E0933">
      <w:pPr>
        <w:spacing w:line="360" w:lineRule="auto"/>
        <w:ind w:firstLine="709"/>
        <w:jc w:val="both"/>
        <w:rPr>
          <w:sz w:val="28"/>
          <w:szCs w:val="28"/>
        </w:rPr>
      </w:pPr>
      <w:r w:rsidRPr="002E0933">
        <w:rPr>
          <w:rStyle w:val="font121"/>
          <w:sz w:val="28"/>
          <w:szCs w:val="28"/>
        </w:rPr>
        <w:t>- группе блокирования;</w:t>
      </w:r>
    </w:p>
    <w:p w:rsidR="00A77F0B" w:rsidRPr="002E0933" w:rsidRDefault="00A77F0B" w:rsidP="002E0933">
      <w:pPr>
        <w:spacing w:line="360" w:lineRule="auto"/>
        <w:ind w:firstLine="709"/>
        <w:jc w:val="both"/>
        <w:rPr>
          <w:sz w:val="28"/>
          <w:szCs w:val="28"/>
        </w:rPr>
      </w:pPr>
      <w:r w:rsidRPr="002E0933">
        <w:rPr>
          <w:rStyle w:val="font121"/>
          <w:sz w:val="28"/>
          <w:szCs w:val="28"/>
        </w:rPr>
        <w:t>- группе поиска;</w:t>
      </w:r>
    </w:p>
    <w:p w:rsidR="00A77F0B" w:rsidRPr="002E0933" w:rsidRDefault="00A77F0B" w:rsidP="002E0933">
      <w:pPr>
        <w:spacing w:line="360" w:lineRule="auto"/>
        <w:ind w:firstLine="709"/>
        <w:jc w:val="both"/>
        <w:rPr>
          <w:sz w:val="28"/>
          <w:szCs w:val="28"/>
        </w:rPr>
      </w:pPr>
      <w:r w:rsidRPr="002E0933">
        <w:rPr>
          <w:rStyle w:val="font121"/>
          <w:sz w:val="28"/>
          <w:szCs w:val="28"/>
        </w:rPr>
        <w:t>- группе применения специальных средств;</w:t>
      </w:r>
    </w:p>
    <w:p w:rsidR="00A77F0B" w:rsidRPr="002E0933" w:rsidRDefault="00A77F0B" w:rsidP="002E0933">
      <w:pPr>
        <w:spacing w:line="360" w:lineRule="auto"/>
        <w:ind w:firstLine="709"/>
        <w:jc w:val="both"/>
        <w:rPr>
          <w:sz w:val="28"/>
          <w:szCs w:val="28"/>
        </w:rPr>
      </w:pPr>
      <w:r w:rsidRPr="002E0933">
        <w:rPr>
          <w:rStyle w:val="font121"/>
          <w:sz w:val="28"/>
          <w:szCs w:val="28"/>
        </w:rPr>
        <w:t>- организационно-аналитической группе;</w:t>
      </w:r>
    </w:p>
    <w:p w:rsidR="00BB5E69" w:rsidRPr="002E0933" w:rsidRDefault="00BB5E69" w:rsidP="002E0933">
      <w:pPr>
        <w:spacing w:line="360" w:lineRule="auto"/>
        <w:ind w:firstLine="709"/>
        <w:jc w:val="both"/>
        <w:rPr>
          <w:sz w:val="28"/>
          <w:szCs w:val="28"/>
        </w:rPr>
      </w:pPr>
      <w:r w:rsidRPr="002E0933">
        <w:rPr>
          <w:rStyle w:val="font141"/>
          <w:sz w:val="28"/>
          <w:szCs w:val="28"/>
        </w:rPr>
        <w:t>Группа усиления - штатное подразделение, до взвода включительно, выполняющее задачу по усилению караула, на участке которого произошло проникновение нарушителя на охраняемый объект, путем выставления дополнительные</w:t>
      </w:r>
      <w:r w:rsidRPr="002E0933">
        <w:rPr>
          <w:sz w:val="28"/>
          <w:szCs w:val="28"/>
        </w:rPr>
        <w:t xml:space="preserve"> </w:t>
      </w:r>
      <w:r w:rsidRPr="002E0933">
        <w:rPr>
          <w:rStyle w:val="font141"/>
          <w:sz w:val="28"/>
          <w:szCs w:val="28"/>
        </w:rPr>
        <w:t>постов согласно плану охраны и обороны объекта караулом.</w:t>
      </w:r>
    </w:p>
    <w:p w:rsidR="00BB5E69" w:rsidRPr="002E0933" w:rsidRDefault="00BB5E69" w:rsidP="002E0933">
      <w:pPr>
        <w:spacing w:line="360" w:lineRule="auto"/>
        <w:ind w:firstLine="709"/>
        <w:jc w:val="both"/>
        <w:rPr>
          <w:sz w:val="28"/>
          <w:szCs w:val="28"/>
        </w:rPr>
      </w:pPr>
      <w:r w:rsidRPr="002E0933">
        <w:rPr>
          <w:rStyle w:val="font141"/>
          <w:sz w:val="28"/>
          <w:szCs w:val="28"/>
        </w:rPr>
        <w:t>Группа усиления на первом этапе пресечения попытки нарушителя проникнуть (прорваться) на охраняемый объект выделяется от караула согласно боевом расчету. С прибытием дежурного подразделения на объект, согласно плану применения полка (отдельно дислоцируемого подразделения) при чрезвычайных обстоятельствах, дежурное подразделение при необходимости выделяет из своего состава силы и средства для усиления караула.</w:t>
      </w:r>
    </w:p>
    <w:p w:rsidR="00BB5E69" w:rsidRPr="002E0933" w:rsidRDefault="00BB5E69" w:rsidP="002E0933">
      <w:pPr>
        <w:spacing w:line="360" w:lineRule="auto"/>
        <w:ind w:firstLine="709"/>
        <w:jc w:val="both"/>
        <w:rPr>
          <w:sz w:val="28"/>
          <w:szCs w:val="28"/>
        </w:rPr>
      </w:pPr>
      <w:r w:rsidRPr="002E0933">
        <w:rPr>
          <w:rStyle w:val="font141"/>
          <w:sz w:val="28"/>
          <w:szCs w:val="28"/>
        </w:rPr>
        <w:t>Группа блокирования - штатное подразделение до батальона включительно, но выполняющее задачу по изоляции преступников, проникших на территорию объекта (отдельное здание), с целью недопущения их прорыва к жизненно важны) №</w:t>
      </w:r>
      <w:r w:rsidRPr="002E0933">
        <w:rPr>
          <w:rStyle w:val="font141"/>
          <w:iCs/>
          <w:sz w:val="28"/>
          <w:szCs w:val="28"/>
        </w:rPr>
        <w:t xml:space="preserve"> </w:t>
      </w:r>
      <w:r w:rsidRPr="002E0933">
        <w:rPr>
          <w:rStyle w:val="font141"/>
          <w:sz w:val="28"/>
          <w:szCs w:val="28"/>
        </w:rPr>
        <w:t>центрам объекта, а также пресечения их попытки скрыться.</w:t>
      </w:r>
    </w:p>
    <w:p w:rsidR="00BB5E69" w:rsidRPr="002E0933" w:rsidRDefault="00BB5E69" w:rsidP="002E0933">
      <w:pPr>
        <w:spacing w:line="360" w:lineRule="auto"/>
        <w:ind w:firstLine="709"/>
        <w:jc w:val="both"/>
        <w:rPr>
          <w:sz w:val="28"/>
          <w:szCs w:val="28"/>
        </w:rPr>
      </w:pPr>
      <w:r w:rsidRPr="002E0933">
        <w:rPr>
          <w:rStyle w:val="font141"/>
          <w:sz w:val="28"/>
          <w:szCs w:val="28"/>
        </w:rPr>
        <w:t>Боевой порядок группы блокирования - заслоны. В зависимости от объекта</w:t>
      </w:r>
      <w:r w:rsidRPr="002E0933">
        <w:rPr>
          <w:sz w:val="28"/>
          <w:szCs w:val="28"/>
          <w:vertAlign w:val="superscript"/>
        </w:rPr>
        <w:t xml:space="preserve"> </w:t>
      </w:r>
      <w:r w:rsidRPr="002E0933">
        <w:rPr>
          <w:rStyle w:val="font141"/>
          <w:sz w:val="28"/>
          <w:szCs w:val="28"/>
        </w:rPr>
        <w:t>установки группа блокирования располагается в непосредственной близости от зданий и сооружений объекта вдоль дорог, перекрывая вероятные направления</w:t>
      </w:r>
      <w:r w:rsidRPr="002E0933">
        <w:rPr>
          <w:sz w:val="28"/>
          <w:szCs w:val="28"/>
        </w:rPr>
        <w:t xml:space="preserve"> </w:t>
      </w:r>
      <w:r w:rsidRPr="002E0933">
        <w:rPr>
          <w:rStyle w:val="font141"/>
          <w:sz w:val="28"/>
          <w:szCs w:val="28"/>
        </w:rPr>
        <w:t>дальнейшего</w:t>
      </w:r>
      <w:r w:rsidRPr="002E0933">
        <w:rPr>
          <w:sz w:val="28"/>
          <w:szCs w:val="28"/>
        </w:rPr>
        <w:t xml:space="preserve"> дви</w:t>
      </w:r>
      <w:r w:rsidRPr="002E0933">
        <w:rPr>
          <w:rStyle w:val="font141"/>
          <w:sz w:val="28"/>
          <w:szCs w:val="28"/>
        </w:rPr>
        <w:t>жения преступников к жизненно важным центрам (к аварийно-хозяйственны</w:t>
      </w:r>
      <w:r w:rsidRPr="002E0933">
        <w:rPr>
          <w:sz w:val="28"/>
          <w:szCs w:val="28"/>
        </w:rPr>
        <w:t xml:space="preserve"> </w:t>
      </w:r>
      <w:r w:rsidRPr="002E0933">
        <w:rPr>
          <w:rStyle w:val="font141"/>
          <w:sz w:val="28"/>
          <w:szCs w:val="28"/>
        </w:rPr>
        <w:t>выходам цехов, режимных помещений) и к основным коммуникациям объекта</w:t>
      </w:r>
      <w:r w:rsidRPr="002E0933">
        <w:rPr>
          <w:sz w:val="28"/>
          <w:szCs w:val="28"/>
        </w:rPr>
        <w:t xml:space="preserve"> </w:t>
      </w:r>
      <w:r w:rsidRPr="002E0933">
        <w:rPr>
          <w:rStyle w:val="font141"/>
          <w:sz w:val="28"/>
          <w:szCs w:val="28"/>
        </w:rPr>
        <w:t>Личный состав группы блокирования обеспечивается средствами индивидуально бронезащиты, табельным оружием и боеприпасами.</w:t>
      </w:r>
    </w:p>
    <w:p w:rsidR="00BB5E69" w:rsidRPr="002E0933" w:rsidRDefault="00BB5E69" w:rsidP="002E0933">
      <w:pPr>
        <w:spacing w:line="360" w:lineRule="auto"/>
        <w:ind w:firstLine="709"/>
        <w:jc w:val="both"/>
        <w:rPr>
          <w:sz w:val="28"/>
          <w:szCs w:val="28"/>
        </w:rPr>
      </w:pPr>
      <w:r w:rsidRPr="002E0933">
        <w:rPr>
          <w:rStyle w:val="font141"/>
          <w:sz w:val="28"/>
          <w:szCs w:val="28"/>
        </w:rPr>
        <w:t>Группа поиска - штатное подразделение от отделения до взвода</w:t>
      </w:r>
      <w:r w:rsidRPr="002E0933">
        <w:rPr>
          <w:sz w:val="28"/>
          <w:szCs w:val="28"/>
        </w:rPr>
        <w:t xml:space="preserve"> </w:t>
      </w:r>
      <w:r w:rsidRPr="002E0933">
        <w:rPr>
          <w:rStyle w:val="font141"/>
          <w:sz w:val="28"/>
          <w:szCs w:val="28"/>
        </w:rPr>
        <w:t>выполняющее задачу по обнаружению и задержанию нарушителей, проникших на охраняемый объект (с объекта). Особенностью поиска на охраняемом объекте является то, что он ведется непрерывно днем и ночью до полного задержания разыскиваемых лиц, как правило, выборочным способом по направлениям и объектам.</w:t>
      </w:r>
      <w:r w:rsidRPr="002E0933">
        <w:rPr>
          <w:sz w:val="28"/>
          <w:szCs w:val="28"/>
        </w:rPr>
        <w:t xml:space="preserve"> </w:t>
      </w:r>
      <w:r w:rsidRPr="002E0933">
        <w:rPr>
          <w:rStyle w:val="font141"/>
          <w:sz w:val="28"/>
          <w:szCs w:val="28"/>
        </w:rPr>
        <w:t>К поиску нарушителей в зданиях объекта могут привлекаться сотрудники</w:t>
      </w:r>
      <w:r w:rsidRPr="002E0933">
        <w:rPr>
          <w:sz w:val="28"/>
          <w:szCs w:val="28"/>
        </w:rPr>
        <w:t xml:space="preserve"> </w:t>
      </w:r>
      <w:r w:rsidRPr="002E0933">
        <w:rPr>
          <w:rStyle w:val="font141"/>
          <w:sz w:val="28"/>
          <w:szCs w:val="28"/>
        </w:rPr>
        <w:t>режимно-секретного органа охраняемого предприятия. Выход (вход) в здание (в цеха, отделы), переход сотрудников с этажа на этаж во время поиска запрещены.</w:t>
      </w:r>
    </w:p>
    <w:p w:rsidR="00BB5E69" w:rsidRPr="002E0933" w:rsidRDefault="00BB5E69" w:rsidP="002E0933">
      <w:pPr>
        <w:spacing w:line="360" w:lineRule="auto"/>
        <w:ind w:firstLine="709"/>
        <w:jc w:val="both"/>
        <w:rPr>
          <w:sz w:val="28"/>
          <w:szCs w:val="28"/>
        </w:rPr>
      </w:pPr>
      <w:r w:rsidRPr="002E0933">
        <w:rPr>
          <w:rStyle w:val="font141"/>
          <w:sz w:val="28"/>
          <w:szCs w:val="28"/>
        </w:rPr>
        <w:t>Боевой порядок поисковых групп может быть в цепь или в линию отделения, с выделением головных и боковых дозоров в зависимости от особенностей охраняемого объекта и сложившейся обстановки.</w:t>
      </w:r>
    </w:p>
    <w:p w:rsidR="00BB5E69" w:rsidRPr="002E0933" w:rsidRDefault="00BB5E69" w:rsidP="002E0933">
      <w:pPr>
        <w:spacing w:line="360" w:lineRule="auto"/>
        <w:ind w:firstLine="709"/>
        <w:jc w:val="both"/>
        <w:rPr>
          <w:sz w:val="28"/>
          <w:szCs w:val="28"/>
        </w:rPr>
      </w:pPr>
      <w:r w:rsidRPr="002E0933">
        <w:rPr>
          <w:rStyle w:val="font141"/>
          <w:sz w:val="28"/>
          <w:szCs w:val="28"/>
        </w:rPr>
        <w:t>Группа оцепления — штатное подразделение до батальона включительно совместно с сотрудниками ОВД и ФСБ выполняющее задачу по периметру охраняемого объекта в непосредственной близости от предупредительного внешнего ограждения по изоляции района проведения операции с целью воспрещения проникновения в район (выхода из района) посторонних лиц, а также задержат (ликвидации) преступников при попытке их прорыва из блокированного район или в него для оказания вооруженной помощи лицам, проникшим на объект.</w:t>
      </w:r>
    </w:p>
    <w:p w:rsidR="00BB5E69" w:rsidRPr="002E0933" w:rsidRDefault="00BB5E69" w:rsidP="002E0933">
      <w:pPr>
        <w:spacing w:line="360" w:lineRule="auto"/>
        <w:ind w:firstLine="709"/>
        <w:jc w:val="both"/>
        <w:rPr>
          <w:sz w:val="28"/>
          <w:szCs w:val="28"/>
        </w:rPr>
      </w:pPr>
      <w:r w:rsidRPr="002E0933">
        <w:rPr>
          <w:rStyle w:val="font141"/>
          <w:sz w:val="28"/>
          <w:szCs w:val="28"/>
        </w:rPr>
        <w:t>Боевой порядок группы оцепления - войсковые цепочки и наряды на КПП.</w:t>
      </w:r>
    </w:p>
    <w:p w:rsidR="00BB5E69" w:rsidRPr="002E0933" w:rsidRDefault="00BB5E69" w:rsidP="002E0933">
      <w:pPr>
        <w:spacing w:line="360" w:lineRule="auto"/>
        <w:ind w:firstLine="709"/>
        <w:jc w:val="both"/>
        <w:rPr>
          <w:sz w:val="28"/>
          <w:szCs w:val="28"/>
        </w:rPr>
      </w:pPr>
      <w:r w:rsidRPr="002E0933">
        <w:rPr>
          <w:rStyle w:val="font141"/>
          <w:sz w:val="28"/>
          <w:szCs w:val="28"/>
        </w:rPr>
        <w:t>Группа захвата - штатное подразделение специального назначения до роты (группы), выполняющее задачу по задержанию (ликвидации) преступников в ходе проведения специальной операции (штурма). Исходя из особенностей охраняемого</w:t>
      </w:r>
      <w:r w:rsidRPr="002E0933">
        <w:rPr>
          <w:sz w:val="28"/>
          <w:szCs w:val="28"/>
        </w:rPr>
        <w:t xml:space="preserve"> </w:t>
      </w:r>
      <w:r w:rsidRPr="002E0933">
        <w:rPr>
          <w:rStyle w:val="font121"/>
          <w:sz w:val="28"/>
          <w:szCs w:val="28"/>
        </w:rPr>
        <w:t>объекта, данное подразделение может формироваться из сотрудников</w:t>
      </w:r>
      <w:r w:rsidRPr="002E0933">
        <w:rPr>
          <w:sz w:val="28"/>
          <w:szCs w:val="28"/>
          <w:vertAlign w:val="subscript"/>
        </w:rPr>
        <w:t xml:space="preserve"> </w:t>
      </w:r>
      <w:r w:rsidRPr="002E0933">
        <w:rPr>
          <w:rStyle w:val="font121"/>
          <w:sz w:val="28"/>
          <w:szCs w:val="28"/>
        </w:rPr>
        <w:t>ВВ МВД России. Группа захвата вооружается специальным вооружением, обеспечивается средствами индивидуальной бронезащиты, специальными переговорными устройствами, средствами наблюдения и проникновения в помещения и сооружения охраняемого объекта (лестницы, трапы, фалы, специальные взрывные устройства).</w:t>
      </w:r>
    </w:p>
    <w:p w:rsidR="00BB5E69" w:rsidRPr="002E0933" w:rsidRDefault="00BB5E69" w:rsidP="002E0933">
      <w:pPr>
        <w:spacing w:line="360" w:lineRule="auto"/>
        <w:ind w:firstLine="709"/>
        <w:jc w:val="both"/>
        <w:rPr>
          <w:sz w:val="28"/>
          <w:szCs w:val="28"/>
        </w:rPr>
      </w:pPr>
      <w:r w:rsidRPr="002E0933">
        <w:rPr>
          <w:rStyle w:val="font121"/>
          <w:sz w:val="28"/>
          <w:szCs w:val="28"/>
        </w:rPr>
        <w:t>Количество групп захвата определяется сложившейся обстановкой. Расчет группы захвата осуществляется исходя из того, что на одного вооруженного преступника должно быть 2-3 вооруженных военнослужащих.</w:t>
      </w:r>
    </w:p>
    <w:p w:rsidR="00BB5E69" w:rsidRPr="002E0933" w:rsidRDefault="00BB5E69" w:rsidP="002E0933">
      <w:pPr>
        <w:spacing w:line="360" w:lineRule="auto"/>
        <w:ind w:firstLine="709"/>
        <w:jc w:val="both"/>
        <w:rPr>
          <w:rStyle w:val="font121"/>
          <w:sz w:val="28"/>
          <w:szCs w:val="28"/>
        </w:rPr>
      </w:pPr>
      <w:r w:rsidRPr="002E0933">
        <w:rPr>
          <w:rStyle w:val="font121"/>
          <w:sz w:val="28"/>
          <w:szCs w:val="28"/>
        </w:rPr>
        <w:t>Группа прикрытия - штатное подразделение до взвода или часть его, выполняющее задачу по обеспечению активных действий группы захвата путем прикрытия огнем, создания в нужном направлении серий отвлекающих взрывов, при необходимости - ведения стрельбы холостыми патронами. Когда переговоры с преступниками не дают положительных результатов, и существует угроза совершения терактов и нанесения вреда здоровью заложников по решению руководителя операции уничтожение преступников осуществляется снайперами группы прикрытия. По окончании штурма, задержанию (уничтожению) преступников группа прикрытия берет под</w:t>
      </w:r>
      <w:r w:rsidRPr="002E0933">
        <w:rPr>
          <w:sz w:val="28"/>
          <w:szCs w:val="28"/>
        </w:rPr>
        <w:t xml:space="preserve"> </w:t>
      </w:r>
      <w:r w:rsidRPr="002E0933">
        <w:rPr>
          <w:rStyle w:val="font121"/>
          <w:sz w:val="28"/>
          <w:szCs w:val="28"/>
        </w:rPr>
        <w:t xml:space="preserve">место задержания до прибытия оперативно-следственной группы. </w:t>
      </w:r>
    </w:p>
    <w:p w:rsidR="00BB5E69" w:rsidRPr="002E0933" w:rsidRDefault="00BB5E69" w:rsidP="002E0933">
      <w:pPr>
        <w:spacing w:line="360" w:lineRule="auto"/>
        <w:ind w:firstLine="709"/>
        <w:jc w:val="both"/>
        <w:rPr>
          <w:sz w:val="28"/>
          <w:szCs w:val="28"/>
        </w:rPr>
      </w:pPr>
      <w:r w:rsidRPr="002E0933">
        <w:rPr>
          <w:rStyle w:val="font121"/>
          <w:sz w:val="28"/>
          <w:szCs w:val="28"/>
        </w:rPr>
        <w:t>Группа применения специальных средств - как правило, штатное подразделение РХБЗ до взвода или его часть, выполняющее задачу по обеспечению действий всех элементов группировки в ходе специальной операции путем подачи специальных сигналов, постановки дымов и использования специальных химических средств. Группа может действовать в полном составе или по расчетам.</w:t>
      </w:r>
    </w:p>
    <w:p w:rsidR="00BB5E69" w:rsidRPr="002E0933" w:rsidRDefault="00BB5E69" w:rsidP="002E0933">
      <w:pPr>
        <w:spacing w:line="360" w:lineRule="auto"/>
        <w:ind w:firstLine="709"/>
        <w:jc w:val="both"/>
        <w:rPr>
          <w:sz w:val="28"/>
          <w:szCs w:val="28"/>
        </w:rPr>
      </w:pPr>
      <w:r w:rsidRPr="002E0933">
        <w:rPr>
          <w:rStyle w:val="font121"/>
          <w:sz w:val="28"/>
          <w:szCs w:val="28"/>
        </w:rPr>
        <w:t>Группы организационно-аналитическая, связи, тылового и технического</w:t>
      </w:r>
      <w:r w:rsidRPr="002E0933">
        <w:rPr>
          <w:sz w:val="28"/>
          <w:szCs w:val="28"/>
        </w:rPr>
        <w:t xml:space="preserve"> </w:t>
      </w:r>
      <w:r w:rsidRPr="002E0933">
        <w:rPr>
          <w:rStyle w:val="font121"/>
          <w:sz w:val="28"/>
          <w:szCs w:val="28"/>
        </w:rPr>
        <w:t>обеспечения, медицинского обеспечения создаются для обеспечения условий нравственного выполнения задач в специальной операции.</w:t>
      </w:r>
    </w:p>
    <w:p w:rsidR="00BB5E69" w:rsidRPr="002E0933" w:rsidRDefault="00BB5E69" w:rsidP="002E0933">
      <w:pPr>
        <w:spacing w:line="360" w:lineRule="auto"/>
        <w:ind w:firstLine="709"/>
        <w:jc w:val="both"/>
        <w:rPr>
          <w:sz w:val="28"/>
          <w:szCs w:val="28"/>
        </w:rPr>
      </w:pPr>
      <w:r w:rsidRPr="002E0933">
        <w:rPr>
          <w:rStyle w:val="font121"/>
          <w:sz w:val="28"/>
          <w:szCs w:val="28"/>
        </w:rPr>
        <w:t>Резерв предназначен для решения внезапно возникающих задач и оказания помощи любому элементу группировки сил и средств</w:t>
      </w:r>
      <w:r w:rsidRPr="002E0933">
        <w:rPr>
          <w:sz w:val="28"/>
          <w:szCs w:val="28"/>
        </w:rPr>
        <w:t xml:space="preserve"> </w:t>
      </w:r>
      <w:r w:rsidRPr="002E0933">
        <w:rPr>
          <w:rStyle w:val="font121"/>
          <w:sz w:val="28"/>
          <w:szCs w:val="28"/>
        </w:rPr>
        <w:t>обеспечения, медицинского обеспечения создаются для обеспечения условий нравственного выполнения задач в специальной операции.</w:t>
      </w:r>
    </w:p>
    <w:p w:rsidR="00BB5E69" w:rsidRPr="002E0933" w:rsidRDefault="00BB5E69" w:rsidP="002E0933">
      <w:pPr>
        <w:shd w:val="clear" w:color="auto" w:fill="FFFFFF"/>
        <w:spacing w:line="360" w:lineRule="auto"/>
        <w:ind w:firstLine="709"/>
        <w:jc w:val="both"/>
        <w:rPr>
          <w:sz w:val="28"/>
          <w:szCs w:val="28"/>
        </w:rPr>
      </w:pPr>
      <w:r w:rsidRPr="002E0933">
        <w:rPr>
          <w:sz w:val="28"/>
          <w:szCs w:val="28"/>
        </w:rPr>
        <w:t>Подводя итог, необходимо заметить, что на каждый элемент группировки возлагается задача, от выполнения которой будет зависеть результат проведенной операции. Отсутствие хотя бы одного элемента или невыполнение возложенных на него задачи может привести к необратимым последствиям, а в частности, потерей жизней военнослужащих выполняющие задачи по охране общественного порядка и обеспечение безопасности личности.</w:t>
      </w:r>
    </w:p>
    <w:p w:rsidR="00687B7D" w:rsidRPr="002E0933" w:rsidRDefault="002E0933" w:rsidP="002E0933">
      <w:pPr>
        <w:shd w:val="clear" w:color="auto" w:fill="FFFFFF"/>
        <w:spacing w:line="360" w:lineRule="auto"/>
        <w:ind w:firstLine="709"/>
        <w:jc w:val="center"/>
        <w:rPr>
          <w:b/>
          <w:sz w:val="28"/>
          <w:szCs w:val="28"/>
        </w:rPr>
      </w:pPr>
      <w:r>
        <w:rPr>
          <w:sz w:val="28"/>
          <w:szCs w:val="28"/>
        </w:rPr>
        <w:br w:type="page"/>
      </w:r>
      <w:r w:rsidR="00687B7D" w:rsidRPr="002E0933">
        <w:rPr>
          <w:b/>
          <w:sz w:val="28"/>
          <w:szCs w:val="28"/>
        </w:rPr>
        <w:t>Заключение</w:t>
      </w:r>
    </w:p>
    <w:p w:rsidR="002E0933" w:rsidRDefault="002E0933" w:rsidP="002E0933">
      <w:pPr>
        <w:shd w:val="clear" w:color="auto" w:fill="FFFFFF"/>
        <w:spacing w:line="360" w:lineRule="auto"/>
        <w:ind w:firstLine="709"/>
        <w:jc w:val="both"/>
        <w:rPr>
          <w:sz w:val="28"/>
          <w:szCs w:val="28"/>
        </w:rPr>
      </w:pPr>
    </w:p>
    <w:p w:rsidR="00687B7D" w:rsidRPr="002E0933" w:rsidRDefault="00687B7D" w:rsidP="002E0933">
      <w:pPr>
        <w:shd w:val="clear" w:color="auto" w:fill="FFFFFF"/>
        <w:spacing w:line="360" w:lineRule="auto"/>
        <w:ind w:firstLine="709"/>
        <w:jc w:val="both"/>
        <w:rPr>
          <w:sz w:val="28"/>
          <w:szCs w:val="28"/>
        </w:rPr>
      </w:pPr>
      <w:r w:rsidRPr="002E0933">
        <w:rPr>
          <w:sz w:val="28"/>
          <w:szCs w:val="28"/>
        </w:rPr>
        <w:t>Для успешного выполнения служебно-боевых задач, поставленных перед воинскими частями и подразделениями необходима определенная последовательность, которая имеет место быть, но не всегда данный перечень соблюдается, что неизбежно приводит к нарушению норм и законов, установленных законодательством Российской Федерации. Дабы избежать этого, я в своей работе попытался осветить всю необходимую последовательность работы командира подразделения и основные характеристики способов действий в специальной операции.</w:t>
      </w:r>
    </w:p>
    <w:p w:rsidR="00687B7D" w:rsidRPr="002E0933" w:rsidRDefault="00687B7D" w:rsidP="002E0933">
      <w:pPr>
        <w:shd w:val="clear" w:color="auto" w:fill="FFFFFF"/>
        <w:spacing w:line="360" w:lineRule="auto"/>
        <w:ind w:firstLine="709"/>
        <w:jc w:val="both"/>
        <w:rPr>
          <w:sz w:val="28"/>
          <w:szCs w:val="28"/>
        </w:rPr>
      </w:pPr>
      <w:r w:rsidRPr="002E0933">
        <w:rPr>
          <w:sz w:val="28"/>
          <w:szCs w:val="28"/>
        </w:rPr>
        <w:t>Я надеюсь, что разработанная мною курсовая работа окажет помощь командирам воинских частей и подразделений.</w:t>
      </w:r>
    </w:p>
    <w:p w:rsidR="00687B7D" w:rsidRPr="002E0933" w:rsidRDefault="00687B7D" w:rsidP="002E0933">
      <w:pPr>
        <w:shd w:val="clear" w:color="auto" w:fill="FFFFFF"/>
        <w:spacing w:line="360" w:lineRule="auto"/>
        <w:ind w:firstLine="709"/>
        <w:jc w:val="both"/>
        <w:rPr>
          <w:sz w:val="28"/>
          <w:szCs w:val="28"/>
        </w:rPr>
      </w:pPr>
      <w:r w:rsidRPr="002E0933">
        <w:rPr>
          <w:sz w:val="28"/>
          <w:szCs w:val="28"/>
        </w:rPr>
        <w:t>В заключении следует отметить, что вопросы, раскрытые в моей курсовой работе не имеют необходимую всесторонность и глубину раскрытия данной темы. Часть из них, безусловно, требуют более глубокого теоретического изучения и практических проверок.</w:t>
      </w:r>
    </w:p>
    <w:p w:rsidR="00687B7D" w:rsidRPr="002E0933" w:rsidRDefault="00687B7D" w:rsidP="002E0933">
      <w:pPr>
        <w:shd w:val="clear" w:color="auto" w:fill="FFFFFF"/>
        <w:spacing w:line="360" w:lineRule="auto"/>
        <w:ind w:firstLine="709"/>
        <w:jc w:val="both"/>
        <w:rPr>
          <w:sz w:val="28"/>
          <w:szCs w:val="28"/>
        </w:rPr>
      </w:pPr>
      <w:r w:rsidRPr="002E0933">
        <w:rPr>
          <w:sz w:val="28"/>
          <w:szCs w:val="28"/>
        </w:rPr>
        <w:t>Я выдвигаю предложение о необходимости дальнейшей теоретической разработки данной темы.</w:t>
      </w:r>
    </w:p>
    <w:p w:rsidR="00687B7D" w:rsidRPr="002E0933" w:rsidRDefault="002E0933" w:rsidP="002E0933">
      <w:pPr>
        <w:shd w:val="clear" w:color="auto" w:fill="FFFFFF"/>
        <w:spacing w:line="360" w:lineRule="auto"/>
        <w:ind w:firstLine="709"/>
        <w:jc w:val="center"/>
        <w:rPr>
          <w:b/>
          <w:bCs/>
          <w:sz w:val="28"/>
          <w:szCs w:val="28"/>
        </w:rPr>
      </w:pPr>
      <w:r>
        <w:rPr>
          <w:bCs/>
          <w:sz w:val="28"/>
          <w:szCs w:val="28"/>
        </w:rPr>
        <w:br w:type="page"/>
      </w:r>
      <w:r w:rsidR="00687B7D" w:rsidRPr="002E0933">
        <w:rPr>
          <w:b/>
          <w:bCs/>
          <w:sz w:val="28"/>
          <w:szCs w:val="28"/>
        </w:rPr>
        <w:t>СПИСОК ИСПОЛЬЗОВАННОЙ ЛИТЕРАТУРЫ!</w:t>
      </w:r>
    </w:p>
    <w:p w:rsidR="00687B7D" w:rsidRPr="002E0933" w:rsidRDefault="00687B7D" w:rsidP="002E0933">
      <w:pPr>
        <w:shd w:val="clear" w:color="auto" w:fill="FFFFFF"/>
        <w:spacing w:line="360" w:lineRule="auto"/>
        <w:ind w:firstLine="709"/>
        <w:jc w:val="center"/>
        <w:rPr>
          <w:b/>
          <w:bCs/>
          <w:sz w:val="28"/>
          <w:szCs w:val="28"/>
        </w:rPr>
      </w:pPr>
    </w:p>
    <w:p w:rsidR="00687B7D" w:rsidRPr="002E0933" w:rsidRDefault="00687B7D" w:rsidP="002E0933">
      <w:pPr>
        <w:shd w:val="clear" w:color="auto" w:fill="FFFFFF"/>
        <w:spacing w:line="360" w:lineRule="auto"/>
        <w:ind w:firstLine="709"/>
        <w:jc w:val="center"/>
        <w:rPr>
          <w:b/>
          <w:sz w:val="28"/>
          <w:szCs w:val="28"/>
        </w:rPr>
      </w:pPr>
      <w:r w:rsidRPr="002E0933">
        <w:rPr>
          <w:b/>
          <w:bCs/>
          <w:sz w:val="28"/>
          <w:szCs w:val="28"/>
        </w:rPr>
        <w:t>1.Официальные документы я нормативные акты:</w:t>
      </w:r>
    </w:p>
    <w:p w:rsidR="00687B7D" w:rsidRPr="002E0933" w:rsidRDefault="00687B7D" w:rsidP="002E0933">
      <w:pPr>
        <w:shd w:val="clear" w:color="auto" w:fill="FFFFFF"/>
        <w:spacing w:line="360" w:lineRule="auto"/>
        <w:ind w:firstLine="709"/>
        <w:jc w:val="both"/>
        <w:rPr>
          <w:sz w:val="28"/>
          <w:szCs w:val="28"/>
        </w:rPr>
      </w:pPr>
    </w:p>
    <w:p w:rsidR="00687B7D" w:rsidRPr="002E0933" w:rsidRDefault="00687B7D" w:rsidP="002E0933">
      <w:pPr>
        <w:shd w:val="clear" w:color="auto" w:fill="FFFFFF"/>
        <w:spacing w:line="360" w:lineRule="auto"/>
        <w:ind w:firstLine="709"/>
        <w:jc w:val="both"/>
        <w:rPr>
          <w:sz w:val="28"/>
          <w:szCs w:val="28"/>
        </w:rPr>
      </w:pPr>
      <w:r w:rsidRPr="002E0933">
        <w:rPr>
          <w:sz w:val="28"/>
          <w:szCs w:val="28"/>
        </w:rPr>
        <w:t>1.Конституция Российской Федерации. М.: Юрид. лит.,1993. 96с. Кодекс поведения должностных лиц по поддержанию правопорядка.  Ассамблея ООН 17 декабря 1979 года. М.: Международные отношения 1998г.</w:t>
      </w:r>
    </w:p>
    <w:p w:rsidR="00687B7D" w:rsidRPr="002E0933" w:rsidRDefault="00687B7D" w:rsidP="002E0933">
      <w:pPr>
        <w:shd w:val="clear" w:color="auto" w:fill="FFFFFF"/>
        <w:spacing w:line="360" w:lineRule="auto"/>
        <w:ind w:firstLine="709"/>
        <w:jc w:val="both"/>
        <w:rPr>
          <w:sz w:val="28"/>
          <w:szCs w:val="28"/>
        </w:rPr>
      </w:pPr>
      <w:r w:rsidRPr="002E0933">
        <w:rPr>
          <w:sz w:val="28"/>
          <w:szCs w:val="28"/>
        </w:rPr>
        <w:t>2.Указ Президента Российской Федерации от 1 ноября 1994 года № 2052с «Об утверждении Временного устава внутренних войск Министерства внутренних дел».</w:t>
      </w:r>
    </w:p>
    <w:p w:rsidR="00687B7D" w:rsidRPr="002E0933" w:rsidRDefault="00687B7D" w:rsidP="002E0933">
      <w:pPr>
        <w:shd w:val="clear" w:color="auto" w:fill="FFFFFF"/>
        <w:spacing w:line="360" w:lineRule="auto"/>
        <w:ind w:firstLine="709"/>
        <w:jc w:val="both"/>
        <w:rPr>
          <w:sz w:val="28"/>
          <w:szCs w:val="28"/>
        </w:rPr>
      </w:pPr>
      <w:r w:rsidRPr="002E0933">
        <w:rPr>
          <w:sz w:val="28"/>
          <w:szCs w:val="28"/>
        </w:rPr>
        <w:t>3.Закон РФ от 6 февраля 1997 года «О внутренних войсках Министерства внутренних дел Российской Федерации» // СЗ РФ. 1997. № 6. Ст. 711.</w:t>
      </w:r>
    </w:p>
    <w:p w:rsidR="00687B7D" w:rsidRPr="002E0933" w:rsidRDefault="00687B7D" w:rsidP="002E0933">
      <w:pPr>
        <w:shd w:val="clear" w:color="auto" w:fill="FFFFFF"/>
        <w:spacing w:line="360" w:lineRule="auto"/>
        <w:ind w:firstLine="709"/>
        <w:jc w:val="both"/>
        <w:rPr>
          <w:sz w:val="28"/>
          <w:szCs w:val="28"/>
        </w:rPr>
      </w:pPr>
      <w:r w:rsidRPr="002E0933">
        <w:rPr>
          <w:sz w:val="28"/>
          <w:szCs w:val="28"/>
        </w:rPr>
        <w:t xml:space="preserve">4.Закон РФ от 12 марта </w:t>
      </w:r>
      <w:smartTag w:uri="urn:schemas-microsoft-com:office:smarttags" w:element="metricconverter">
        <w:smartTagPr>
          <w:attr w:name="ProductID" w:val="1998 г"/>
        </w:smartTagPr>
        <w:r w:rsidRPr="002E0933">
          <w:rPr>
            <w:sz w:val="28"/>
            <w:szCs w:val="28"/>
          </w:rPr>
          <w:t>1998 г</w:t>
        </w:r>
      </w:smartTag>
      <w:r w:rsidRPr="002E0933">
        <w:rPr>
          <w:sz w:val="28"/>
          <w:szCs w:val="28"/>
        </w:rPr>
        <w:t>. «О статусе военнослужащих» // СЗ РФ. 1998.№22 Концепция национальной безопасности Российской Федерации. (Постановление Президента Российской Федерации от 10 января 2000г. № 24) // Российская газета.</w:t>
      </w:r>
    </w:p>
    <w:p w:rsidR="002E0933" w:rsidRDefault="002E0933" w:rsidP="002E0933">
      <w:pPr>
        <w:shd w:val="clear" w:color="auto" w:fill="FFFFFF"/>
        <w:spacing w:line="360" w:lineRule="auto"/>
        <w:ind w:firstLine="709"/>
        <w:jc w:val="both"/>
        <w:rPr>
          <w:bCs/>
          <w:sz w:val="28"/>
          <w:szCs w:val="28"/>
        </w:rPr>
      </w:pPr>
    </w:p>
    <w:p w:rsidR="00687B7D" w:rsidRPr="002E0933" w:rsidRDefault="00687B7D" w:rsidP="002E0933">
      <w:pPr>
        <w:shd w:val="clear" w:color="auto" w:fill="FFFFFF"/>
        <w:spacing w:line="360" w:lineRule="auto"/>
        <w:ind w:firstLine="709"/>
        <w:jc w:val="center"/>
        <w:rPr>
          <w:b/>
          <w:sz w:val="28"/>
          <w:szCs w:val="28"/>
        </w:rPr>
      </w:pPr>
      <w:r w:rsidRPr="002E0933">
        <w:rPr>
          <w:b/>
          <w:bCs/>
          <w:sz w:val="28"/>
          <w:szCs w:val="28"/>
        </w:rPr>
        <w:t>2. Учебники, учебные пособия:</w:t>
      </w:r>
    </w:p>
    <w:p w:rsidR="002E0933" w:rsidRDefault="002E0933" w:rsidP="002E0933">
      <w:pPr>
        <w:shd w:val="clear" w:color="auto" w:fill="FFFFFF"/>
        <w:spacing w:line="360" w:lineRule="auto"/>
        <w:ind w:firstLine="709"/>
        <w:jc w:val="both"/>
        <w:rPr>
          <w:sz w:val="28"/>
          <w:szCs w:val="28"/>
        </w:rPr>
      </w:pPr>
    </w:p>
    <w:p w:rsidR="00687B7D" w:rsidRPr="002E0933" w:rsidRDefault="00687B7D" w:rsidP="002E0933">
      <w:pPr>
        <w:shd w:val="clear" w:color="auto" w:fill="FFFFFF"/>
        <w:spacing w:line="360" w:lineRule="auto"/>
        <w:ind w:firstLine="709"/>
        <w:jc w:val="both"/>
        <w:rPr>
          <w:sz w:val="28"/>
          <w:szCs w:val="28"/>
        </w:rPr>
      </w:pPr>
      <w:r w:rsidRPr="002E0933">
        <w:rPr>
          <w:sz w:val="28"/>
          <w:szCs w:val="28"/>
        </w:rPr>
        <w:t xml:space="preserve">5. </w:t>
      </w:r>
      <w:r w:rsidRPr="002E0933">
        <w:rPr>
          <w:iCs/>
          <w:sz w:val="28"/>
          <w:szCs w:val="28"/>
        </w:rPr>
        <w:t xml:space="preserve">Можаев М.Н. </w:t>
      </w:r>
      <w:r w:rsidRPr="002E0933">
        <w:rPr>
          <w:sz w:val="28"/>
          <w:szCs w:val="28"/>
        </w:rPr>
        <w:t xml:space="preserve">Служебно-боевое применение воинских частей, подразделений, войсковых нарядов Внутренних Войск прим Чрезвычайных обстоятельствах в условиях введения Чрезвычайного положения. Саратов, 2004. С. 94-98; 4-16. </w:t>
      </w:r>
      <w:bookmarkStart w:id="0" w:name="_GoBack"/>
      <w:bookmarkEnd w:id="0"/>
    </w:p>
    <w:sectPr w:rsidR="00687B7D" w:rsidRPr="002E0933" w:rsidSect="002E0933">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8CD" w:rsidRDefault="00CC78CD">
      <w:r>
        <w:separator/>
      </w:r>
    </w:p>
  </w:endnote>
  <w:endnote w:type="continuationSeparator" w:id="0">
    <w:p w:rsidR="00CC78CD" w:rsidRDefault="00CC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5AD" w:rsidRDefault="002855AD" w:rsidP="00CB00D8">
    <w:pPr>
      <w:pStyle w:val="a4"/>
      <w:framePr w:wrap="around" w:vAnchor="text" w:hAnchor="margin" w:xAlign="center" w:y="1"/>
      <w:rPr>
        <w:rStyle w:val="a6"/>
      </w:rPr>
    </w:pPr>
  </w:p>
  <w:p w:rsidR="002855AD" w:rsidRDefault="002855A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5AD" w:rsidRDefault="00E65F63" w:rsidP="00CB00D8">
    <w:pPr>
      <w:pStyle w:val="a4"/>
      <w:framePr w:wrap="around" w:vAnchor="text" w:hAnchor="margin" w:xAlign="center" w:y="1"/>
      <w:rPr>
        <w:rStyle w:val="a6"/>
      </w:rPr>
    </w:pPr>
    <w:r>
      <w:rPr>
        <w:rStyle w:val="a6"/>
        <w:noProof/>
      </w:rPr>
      <w:t>2</w:t>
    </w:r>
  </w:p>
  <w:p w:rsidR="002855AD" w:rsidRDefault="002855A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8CD" w:rsidRDefault="00CC78CD">
      <w:r>
        <w:separator/>
      </w:r>
    </w:p>
  </w:footnote>
  <w:footnote w:type="continuationSeparator" w:id="0">
    <w:p w:rsidR="00CC78CD" w:rsidRDefault="00CC78CD">
      <w:r>
        <w:continuationSeparator/>
      </w:r>
    </w:p>
  </w:footnote>
  <w:footnote w:id="1">
    <w:p w:rsidR="00CC78CD" w:rsidRDefault="00B65412" w:rsidP="00B65412">
      <w:pPr>
        <w:pStyle w:val="a7"/>
      </w:pPr>
      <w:r>
        <w:rPr>
          <w:rStyle w:val="a9"/>
        </w:rPr>
        <w:footnoteRef/>
      </w:r>
      <w:r>
        <w:t xml:space="preserve"> См.:</w:t>
      </w:r>
      <w:r w:rsidRPr="00111B00">
        <w:rPr>
          <w:sz w:val="28"/>
          <w:szCs w:val="28"/>
        </w:rPr>
        <w:t xml:space="preserve"> </w:t>
      </w:r>
      <w:r w:rsidRPr="00111B00">
        <w:t>Закон РФ от 6 февраля 1997 года «О внутренних войсках Министерства внутренних дел Российской Федерации</w:t>
      </w:r>
      <w:r>
        <w:t>» // СЗ РФ. 1997. № 6. Ст.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C2F5EA"/>
    <w:lvl w:ilvl="0">
      <w:numFmt w:val="decimal"/>
      <w:lvlText w:val="*"/>
      <w:lvlJc w:val="left"/>
      <w:rPr>
        <w:rFonts w:cs="Times New Roman"/>
      </w:rPr>
    </w:lvl>
  </w:abstractNum>
  <w:abstractNum w:abstractNumId="1">
    <w:nsid w:val="06267E05"/>
    <w:multiLevelType w:val="hybridMultilevel"/>
    <w:tmpl w:val="C9D2261A"/>
    <w:lvl w:ilvl="0" w:tplc="0419000F">
      <w:start w:val="1"/>
      <w:numFmt w:val="decimal"/>
      <w:lvlText w:val="%1."/>
      <w:lvlJc w:val="left"/>
      <w:pPr>
        <w:tabs>
          <w:tab w:val="num" w:pos="4320"/>
        </w:tabs>
        <w:ind w:left="4320" w:hanging="360"/>
      </w:pPr>
      <w:rPr>
        <w:rFonts w:cs="Times New Roman"/>
      </w:rPr>
    </w:lvl>
    <w:lvl w:ilvl="1" w:tplc="04190019" w:tentative="1">
      <w:start w:val="1"/>
      <w:numFmt w:val="lowerLetter"/>
      <w:lvlText w:val="%2."/>
      <w:lvlJc w:val="left"/>
      <w:pPr>
        <w:tabs>
          <w:tab w:val="num" w:pos="5040"/>
        </w:tabs>
        <w:ind w:left="5040" w:hanging="360"/>
      </w:pPr>
      <w:rPr>
        <w:rFonts w:cs="Times New Roman"/>
      </w:rPr>
    </w:lvl>
    <w:lvl w:ilvl="2" w:tplc="0419001B" w:tentative="1">
      <w:start w:val="1"/>
      <w:numFmt w:val="lowerRoman"/>
      <w:lvlText w:val="%3."/>
      <w:lvlJc w:val="right"/>
      <w:pPr>
        <w:tabs>
          <w:tab w:val="num" w:pos="5760"/>
        </w:tabs>
        <w:ind w:left="5760" w:hanging="180"/>
      </w:pPr>
      <w:rPr>
        <w:rFonts w:cs="Times New Roman"/>
      </w:rPr>
    </w:lvl>
    <w:lvl w:ilvl="3" w:tplc="0419000F" w:tentative="1">
      <w:start w:val="1"/>
      <w:numFmt w:val="decimal"/>
      <w:lvlText w:val="%4."/>
      <w:lvlJc w:val="left"/>
      <w:pPr>
        <w:tabs>
          <w:tab w:val="num" w:pos="6480"/>
        </w:tabs>
        <w:ind w:left="6480" w:hanging="360"/>
      </w:pPr>
      <w:rPr>
        <w:rFonts w:cs="Times New Roman"/>
      </w:rPr>
    </w:lvl>
    <w:lvl w:ilvl="4" w:tplc="04190019" w:tentative="1">
      <w:start w:val="1"/>
      <w:numFmt w:val="lowerLetter"/>
      <w:lvlText w:val="%5."/>
      <w:lvlJc w:val="left"/>
      <w:pPr>
        <w:tabs>
          <w:tab w:val="num" w:pos="7200"/>
        </w:tabs>
        <w:ind w:left="7200" w:hanging="360"/>
      </w:pPr>
      <w:rPr>
        <w:rFonts w:cs="Times New Roman"/>
      </w:rPr>
    </w:lvl>
    <w:lvl w:ilvl="5" w:tplc="0419001B" w:tentative="1">
      <w:start w:val="1"/>
      <w:numFmt w:val="lowerRoman"/>
      <w:lvlText w:val="%6."/>
      <w:lvlJc w:val="right"/>
      <w:pPr>
        <w:tabs>
          <w:tab w:val="num" w:pos="7920"/>
        </w:tabs>
        <w:ind w:left="7920" w:hanging="180"/>
      </w:pPr>
      <w:rPr>
        <w:rFonts w:cs="Times New Roman"/>
      </w:rPr>
    </w:lvl>
    <w:lvl w:ilvl="6" w:tplc="0419000F" w:tentative="1">
      <w:start w:val="1"/>
      <w:numFmt w:val="decimal"/>
      <w:lvlText w:val="%7."/>
      <w:lvlJc w:val="left"/>
      <w:pPr>
        <w:tabs>
          <w:tab w:val="num" w:pos="8640"/>
        </w:tabs>
        <w:ind w:left="8640" w:hanging="360"/>
      </w:pPr>
      <w:rPr>
        <w:rFonts w:cs="Times New Roman"/>
      </w:rPr>
    </w:lvl>
    <w:lvl w:ilvl="7" w:tplc="04190019" w:tentative="1">
      <w:start w:val="1"/>
      <w:numFmt w:val="lowerLetter"/>
      <w:lvlText w:val="%8."/>
      <w:lvlJc w:val="left"/>
      <w:pPr>
        <w:tabs>
          <w:tab w:val="num" w:pos="9360"/>
        </w:tabs>
        <w:ind w:left="9360" w:hanging="360"/>
      </w:pPr>
      <w:rPr>
        <w:rFonts w:cs="Times New Roman"/>
      </w:rPr>
    </w:lvl>
    <w:lvl w:ilvl="8" w:tplc="0419001B" w:tentative="1">
      <w:start w:val="1"/>
      <w:numFmt w:val="lowerRoman"/>
      <w:lvlText w:val="%9."/>
      <w:lvlJc w:val="right"/>
      <w:pPr>
        <w:tabs>
          <w:tab w:val="num" w:pos="10080"/>
        </w:tabs>
        <w:ind w:left="10080" w:hanging="180"/>
      </w:pPr>
      <w:rPr>
        <w:rFonts w:cs="Times New Roman"/>
      </w:rPr>
    </w:lvl>
  </w:abstractNum>
  <w:abstractNum w:abstractNumId="2">
    <w:nsid w:val="07B25FAE"/>
    <w:multiLevelType w:val="hybridMultilevel"/>
    <w:tmpl w:val="CBD6869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
    <w:nsid w:val="1B513BC5"/>
    <w:multiLevelType w:val="hybridMultilevel"/>
    <w:tmpl w:val="479A6F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2E1249A"/>
    <w:multiLevelType w:val="hybridMultilevel"/>
    <w:tmpl w:val="B50E46A4"/>
    <w:lvl w:ilvl="0" w:tplc="50AA02AE">
      <w:numFmt w:val="bullet"/>
      <w:lvlText w:val="-"/>
      <w:lvlJc w:val="left"/>
      <w:pPr>
        <w:tabs>
          <w:tab w:val="num" w:pos="284"/>
        </w:tabs>
        <w:ind w:firstLine="284"/>
      </w:pPr>
      <w:rPr>
        <w:rFonts w:ascii="Times New Roman" w:hAnsi="Times New Roman" w:hint="default"/>
        <w:b w:val="0"/>
        <w:i w:val="0"/>
        <w:sz w:val="16"/>
      </w:rPr>
    </w:lvl>
    <w:lvl w:ilvl="1" w:tplc="50AA02AE">
      <w:numFmt w:val="bullet"/>
      <w:lvlText w:val="-"/>
      <w:lvlJc w:val="left"/>
      <w:pPr>
        <w:tabs>
          <w:tab w:val="num" w:pos="1080"/>
        </w:tabs>
        <w:ind w:left="796" w:firstLine="284"/>
      </w:pPr>
      <w:rPr>
        <w:rFonts w:ascii="Times New Roman" w:hAnsi="Times New Roman" w:hint="default"/>
        <w:b w:val="0"/>
        <w:i w:val="0"/>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AD52CB8"/>
    <w:multiLevelType w:val="hybridMultilevel"/>
    <w:tmpl w:val="8E1C62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lvlOverride w:ilvl="0">
      <w:lvl w:ilvl="0">
        <w:numFmt w:val="bullet"/>
        <w:lvlText w:val="•"/>
        <w:legacy w:legacy="1" w:legacySpace="0" w:legacyIndent="269"/>
        <w:lvlJc w:val="left"/>
        <w:rPr>
          <w:rFonts w:ascii="Times New Roman" w:hAnsi="Times New Roman" w:hint="default"/>
        </w:rPr>
      </w:lvl>
    </w:lvlOverride>
  </w:num>
  <w:num w:numId="3">
    <w:abstractNumId w:val="0"/>
    <w:lvlOverride w:ilvl="0">
      <w:lvl w:ilvl="0">
        <w:numFmt w:val="bullet"/>
        <w:lvlText w:val="•"/>
        <w:legacy w:legacy="1" w:legacySpace="0" w:legacyIndent="173"/>
        <w:lvlJc w:val="left"/>
        <w:rPr>
          <w:rFonts w:ascii="Times New Roman" w:hAnsi="Times New Roman" w:hint="default"/>
        </w:rPr>
      </w:lvl>
    </w:lvlOverride>
  </w:num>
  <w:num w:numId="4">
    <w:abstractNumId w:val="0"/>
    <w:lvlOverride w:ilvl="0">
      <w:lvl w:ilvl="0">
        <w:numFmt w:val="bullet"/>
        <w:lvlText w:val="•"/>
        <w:legacy w:legacy="1" w:legacySpace="0" w:legacyIndent="211"/>
        <w:lvlJc w:val="left"/>
        <w:rPr>
          <w:rFonts w:ascii="Times New Roman" w:hAnsi="Times New Roman" w:hint="default"/>
        </w:rPr>
      </w:lvl>
    </w:lvlOverride>
  </w:num>
  <w:num w:numId="5">
    <w:abstractNumId w:val="0"/>
    <w:lvlOverride w:ilvl="0">
      <w:lvl w:ilvl="0">
        <w:numFmt w:val="bullet"/>
        <w:lvlText w:val="•"/>
        <w:legacy w:legacy="1" w:legacySpace="0" w:legacyIndent="202"/>
        <w:lvlJc w:val="left"/>
        <w:rPr>
          <w:rFonts w:ascii="Times New Roman" w:hAnsi="Times New Roman" w:hint="default"/>
        </w:rPr>
      </w:lvl>
    </w:lvlOverride>
  </w:num>
  <w:num w:numId="6">
    <w:abstractNumId w:val="0"/>
    <w:lvlOverride w:ilvl="0">
      <w:lvl w:ilvl="0">
        <w:numFmt w:val="bullet"/>
        <w:lvlText w:val="•"/>
        <w:legacy w:legacy="1" w:legacySpace="0" w:legacyIndent="197"/>
        <w:lvlJc w:val="left"/>
        <w:rPr>
          <w:rFonts w:ascii="Times New Roman" w:hAnsi="Times New Roman" w:hint="default"/>
        </w:rPr>
      </w:lvl>
    </w:lvlOverride>
  </w:num>
  <w:num w:numId="7">
    <w:abstractNumId w:val="5"/>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B7D"/>
    <w:rsid w:val="00036DAD"/>
    <w:rsid w:val="000A4A89"/>
    <w:rsid w:val="00107912"/>
    <w:rsid w:val="00111B00"/>
    <w:rsid w:val="00274A3D"/>
    <w:rsid w:val="002855AD"/>
    <w:rsid w:val="002E0933"/>
    <w:rsid w:val="00315FC9"/>
    <w:rsid w:val="00323AF7"/>
    <w:rsid w:val="003620C7"/>
    <w:rsid w:val="004F6B6B"/>
    <w:rsid w:val="00501E47"/>
    <w:rsid w:val="006524B0"/>
    <w:rsid w:val="00687B7D"/>
    <w:rsid w:val="006B0A59"/>
    <w:rsid w:val="00745996"/>
    <w:rsid w:val="00946506"/>
    <w:rsid w:val="00A77F0B"/>
    <w:rsid w:val="00AE1B7B"/>
    <w:rsid w:val="00B341BC"/>
    <w:rsid w:val="00B54DC4"/>
    <w:rsid w:val="00B65412"/>
    <w:rsid w:val="00B90A89"/>
    <w:rsid w:val="00BB5E69"/>
    <w:rsid w:val="00CB00D8"/>
    <w:rsid w:val="00CC78CD"/>
    <w:rsid w:val="00E0711E"/>
    <w:rsid w:val="00E65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59E1905-D149-4C4D-8A44-A78DE1DD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B7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87B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855AD"/>
    <w:pPr>
      <w:tabs>
        <w:tab w:val="center" w:pos="4677"/>
        <w:tab w:val="right" w:pos="9355"/>
      </w:tabs>
    </w:p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2855AD"/>
    <w:rPr>
      <w:rFonts w:cs="Times New Roman"/>
    </w:rPr>
  </w:style>
  <w:style w:type="character" w:customStyle="1" w:styleId="font121">
    <w:name w:val="font121"/>
    <w:uiPriority w:val="99"/>
    <w:rsid w:val="00A77F0B"/>
    <w:rPr>
      <w:rFonts w:ascii="Times New Roman" w:hAnsi="Times New Roman" w:cs="Times New Roman"/>
      <w:sz w:val="23"/>
      <w:szCs w:val="23"/>
    </w:rPr>
  </w:style>
  <w:style w:type="character" w:customStyle="1" w:styleId="font141">
    <w:name w:val="font141"/>
    <w:uiPriority w:val="99"/>
    <w:rsid w:val="00A77F0B"/>
    <w:rPr>
      <w:rFonts w:ascii="Times New Roman" w:hAnsi="Times New Roman" w:cs="Times New Roman"/>
      <w:sz w:val="25"/>
      <w:szCs w:val="25"/>
    </w:rPr>
  </w:style>
  <w:style w:type="paragraph" w:customStyle="1" w:styleId="ConsNormal">
    <w:name w:val="ConsNormal"/>
    <w:uiPriority w:val="99"/>
    <w:rsid w:val="00B65412"/>
    <w:pPr>
      <w:widowControl w:val="0"/>
      <w:autoSpaceDE w:val="0"/>
      <w:autoSpaceDN w:val="0"/>
      <w:adjustRightInd w:val="0"/>
      <w:ind w:right="19772" w:firstLine="720"/>
    </w:pPr>
    <w:rPr>
      <w:rFonts w:ascii="Arial" w:hAnsi="Arial" w:cs="Arial"/>
    </w:rPr>
  </w:style>
  <w:style w:type="paragraph" w:styleId="a7">
    <w:name w:val="footnote text"/>
    <w:basedOn w:val="a"/>
    <w:link w:val="a8"/>
    <w:uiPriority w:val="99"/>
    <w:semiHidden/>
    <w:rsid w:val="00B65412"/>
    <w:pPr>
      <w:widowControl/>
      <w:autoSpaceDE/>
      <w:autoSpaceDN/>
      <w:adjustRightInd/>
    </w:p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B6541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4608</Words>
  <Characters>26266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МИНИСТЕРСТВО ВНУТРЕНИХ ДЕЛ</vt:lpstr>
    </vt:vector>
  </TitlesOfParts>
  <Company>СВИ</Company>
  <LinksUpToDate>false</LinksUpToDate>
  <CharactersWithSpaces>30813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ВНУТРЕНИХ ДЕЛ</dc:title>
  <dc:subject/>
  <dc:creator>и11</dc:creator>
  <cp:keywords/>
  <dc:description/>
  <cp:lastModifiedBy>admin</cp:lastModifiedBy>
  <cp:revision>2</cp:revision>
  <dcterms:created xsi:type="dcterms:W3CDTF">2014-03-13T19:28:00Z</dcterms:created>
  <dcterms:modified xsi:type="dcterms:W3CDTF">2014-03-13T19:28:00Z</dcterms:modified>
</cp:coreProperties>
</file>