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2A" w:rsidRPr="00320CEB" w:rsidRDefault="003A2BE2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20CEB">
        <w:rPr>
          <w:sz w:val="28"/>
          <w:szCs w:val="28"/>
        </w:rPr>
        <w:t>Министерство образования и науки РФ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«Воронежский государственный педагогический университет»</w:t>
      </w:r>
    </w:p>
    <w:p w:rsidR="00DC042A" w:rsidRPr="00320CEB" w:rsidRDefault="003A2BE2" w:rsidP="00320CEB">
      <w:pPr>
        <w:widowControl w:val="0"/>
        <w:spacing w:line="360" w:lineRule="auto"/>
        <w:jc w:val="center"/>
        <w:rPr>
          <w:sz w:val="28"/>
          <w:szCs w:val="28"/>
        </w:rPr>
      </w:pPr>
      <w:r w:rsidRPr="00320CEB">
        <w:rPr>
          <w:sz w:val="28"/>
          <w:szCs w:val="28"/>
        </w:rPr>
        <w:t>Кафедра прикладной физики, астрономии и технологий</w:t>
      </w: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8241D" w:rsidRPr="00320CEB" w:rsidRDefault="0098241D" w:rsidP="00320CEB">
      <w:pPr>
        <w:widowControl w:val="0"/>
        <w:spacing w:line="360" w:lineRule="auto"/>
        <w:jc w:val="center"/>
        <w:rPr>
          <w:sz w:val="28"/>
          <w:szCs w:val="28"/>
        </w:rPr>
      </w:pPr>
    </w:p>
    <w:p w:rsidR="0098241D" w:rsidRPr="00320CEB" w:rsidRDefault="0098241D" w:rsidP="00320CEB">
      <w:pPr>
        <w:widowControl w:val="0"/>
        <w:spacing w:line="360" w:lineRule="auto"/>
        <w:jc w:val="center"/>
        <w:rPr>
          <w:sz w:val="28"/>
          <w:szCs w:val="28"/>
        </w:rPr>
      </w:pPr>
    </w:p>
    <w:p w:rsidR="00DC042A" w:rsidRPr="00320CEB" w:rsidRDefault="003A2BE2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КУРСОВАЯ РАБОТА НА ТЕМУ</w:t>
      </w: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Художественная обработка соломки</w:t>
      </w: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right"/>
        <w:rPr>
          <w:sz w:val="28"/>
          <w:szCs w:val="28"/>
        </w:rPr>
      </w:pPr>
      <w:r w:rsidRPr="00320CEB">
        <w:rPr>
          <w:sz w:val="28"/>
          <w:szCs w:val="28"/>
        </w:rPr>
        <w:t>Выполнила: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студентка 2 курса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1 группы</w:t>
      </w:r>
    </w:p>
    <w:p w:rsidR="00DC042A" w:rsidRPr="00320CEB" w:rsidRDefault="00DC042A" w:rsidP="00320CEB">
      <w:pPr>
        <w:widowControl w:val="0"/>
        <w:spacing w:line="360" w:lineRule="auto"/>
        <w:jc w:val="right"/>
        <w:rPr>
          <w:sz w:val="28"/>
          <w:szCs w:val="28"/>
        </w:rPr>
      </w:pPr>
      <w:r w:rsidRPr="00320CEB">
        <w:rPr>
          <w:sz w:val="28"/>
          <w:szCs w:val="28"/>
        </w:rPr>
        <w:t>психолого-педагогического факультета</w:t>
      </w:r>
    </w:p>
    <w:p w:rsidR="00DC042A" w:rsidRPr="00320CEB" w:rsidRDefault="00DC042A" w:rsidP="00320CEB">
      <w:pPr>
        <w:widowControl w:val="0"/>
        <w:spacing w:line="360" w:lineRule="auto"/>
        <w:jc w:val="right"/>
        <w:rPr>
          <w:sz w:val="28"/>
          <w:szCs w:val="28"/>
        </w:rPr>
      </w:pPr>
      <w:r w:rsidRPr="00320CEB">
        <w:rPr>
          <w:sz w:val="28"/>
          <w:szCs w:val="28"/>
        </w:rPr>
        <w:t>отделения ПиМНО</w:t>
      </w:r>
    </w:p>
    <w:p w:rsidR="00DC042A" w:rsidRPr="00320CEB" w:rsidRDefault="00DC042A" w:rsidP="00320CEB">
      <w:pPr>
        <w:widowControl w:val="0"/>
        <w:spacing w:line="360" w:lineRule="auto"/>
        <w:jc w:val="right"/>
        <w:rPr>
          <w:sz w:val="28"/>
          <w:szCs w:val="28"/>
        </w:rPr>
      </w:pPr>
      <w:r w:rsidRPr="00320CEB">
        <w:rPr>
          <w:sz w:val="28"/>
          <w:szCs w:val="28"/>
        </w:rPr>
        <w:t>Фирсова Людмила Александровна</w:t>
      </w:r>
    </w:p>
    <w:p w:rsidR="000D0EBB" w:rsidRPr="00320CEB" w:rsidRDefault="000D0EBB" w:rsidP="00320CEB">
      <w:pPr>
        <w:widowControl w:val="0"/>
        <w:spacing w:line="360" w:lineRule="auto"/>
        <w:jc w:val="right"/>
        <w:rPr>
          <w:sz w:val="28"/>
          <w:szCs w:val="28"/>
        </w:rPr>
      </w:pPr>
      <w:r w:rsidRPr="00320CEB">
        <w:rPr>
          <w:sz w:val="28"/>
          <w:szCs w:val="28"/>
        </w:rPr>
        <w:t>Р</w:t>
      </w:r>
      <w:r w:rsidR="00DC042A" w:rsidRPr="00320CEB">
        <w:rPr>
          <w:sz w:val="28"/>
          <w:szCs w:val="28"/>
        </w:rPr>
        <w:t xml:space="preserve">уководитель: </w:t>
      </w:r>
      <w:r w:rsidRPr="00320CEB">
        <w:rPr>
          <w:sz w:val="28"/>
          <w:szCs w:val="28"/>
        </w:rPr>
        <w:t>доц. кафедры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прикладной</w:t>
      </w:r>
    </w:p>
    <w:p w:rsidR="000D0EBB" w:rsidRPr="00320CEB" w:rsidRDefault="000D0EBB" w:rsidP="00320CEB">
      <w:pPr>
        <w:widowControl w:val="0"/>
        <w:tabs>
          <w:tab w:val="left" w:pos="3960"/>
        </w:tabs>
        <w:spacing w:line="360" w:lineRule="auto"/>
        <w:jc w:val="right"/>
        <w:rPr>
          <w:sz w:val="28"/>
          <w:szCs w:val="28"/>
        </w:rPr>
      </w:pPr>
      <w:r w:rsidRPr="00320CEB">
        <w:rPr>
          <w:sz w:val="28"/>
          <w:szCs w:val="28"/>
        </w:rPr>
        <w:t>физики, астрономии и технологии</w:t>
      </w:r>
    </w:p>
    <w:p w:rsidR="00DC042A" w:rsidRPr="00320CEB" w:rsidRDefault="000D0EBB" w:rsidP="00320CEB">
      <w:pPr>
        <w:widowControl w:val="0"/>
        <w:spacing w:line="360" w:lineRule="auto"/>
        <w:jc w:val="right"/>
        <w:rPr>
          <w:b/>
          <w:sz w:val="28"/>
          <w:szCs w:val="28"/>
        </w:rPr>
      </w:pPr>
      <w:r w:rsidRPr="00320CEB">
        <w:rPr>
          <w:sz w:val="28"/>
          <w:szCs w:val="28"/>
        </w:rPr>
        <w:t xml:space="preserve">Чернышева </w:t>
      </w:r>
      <w:r w:rsidR="008324EF" w:rsidRPr="00320CEB">
        <w:rPr>
          <w:sz w:val="28"/>
          <w:szCs w:val="28"/>
        </w:rPr>
        <w:t>Елена Ивановна</w:t>
      </w: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3A2BE2" w:rsidRPr="00320CEB" w:rsidRDefault="003A2BE2" w:rsidP="00320CEB">
      <w:pPr>
        <w:widowControl w:val="0"/>
        <w:spacing w:line="360" w:lineRule="auto"/>
        <w:jc w:val="center"/>
        <w:rPr>
          <w:sz w:val="28"/>
          <w:szCs w:val="28"/>
        </w:rPr>
      </w:pPr>
    </w:p>
    <w:p w:rsidR="003A2BE2" w:rsidRPr="00320CEB" w:rsidRDefault="003A2BE2" w:rsidP="00320CEB">
      <w:pPr>
        <w:widowControl w:val="0"/>
        <w:spacing w:line="360" w:lineRule="auto"/>
        <w:jc w:val="center"/>
        <w:rPr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jc w:val="center"/>
        <w:rPr>
          <w:sz w:val="28"/>
          <w:szCs w:val="28"/>
        </w:rPr>
      </w:pPr>
      <w:r w:rsidRPr="00320CEB">
        <w:rPr>
          <w:sz w:val="28"/>
          <w:szCs w:val="28"/>
        </w:rPr>
        <w:t>Воронеж 2010</w:t>
      </w:r>
    </w:p>
    <w:p w:rsidR="00DC042A" w:rsidRPr="00320CEB" w:rsidRDefault="00320CEB" w:rsidP="00320CEB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042A" w:rsidRPr="00320CEB">
        <w:rPr>
          <w:b/>
          <w:sz w:val="28"/>
          <w:szCs w:val="28"/>
        </w:rPr>
        <w:t>Содержание</w:t>
      </w:r>
    </w:p>
    <w:p w:rsidR="00DC042A" w:rsidRPr="00320CEB" w:rsidRDefault="00DC042A" w:rsidP="00320CEB">
      <w:pPr>
        <w:widowControl w:val="0"/>
        <w:spacing w:line="360" w:lineRule="auto"/>
        <w:rPr>
          <w:sz w:val="28"/>
          <w:szCs w:val="28"/>
        </w:rPr>
      </w:pPr>
    </w:p>
    <w:p w:rsidR="00DC042A" w:rsidRPr="00320CEB" w:rsidRDefault="00DC042A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Введение</w:t>
      </w:r>
    </w:p>
    <w:p w:rsidR="00DC042A" w:rsidRPr="00320CEB" w:rsidRDefault="005A75AF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 xml:space="preserve">Глава </w:t>
      </w:r>
      <w:r w:rsidR="002B57B7" w:rsidRPr="00320CEB">
        <w:rPr>
          <w:sz w:val="28"/>
          <w:szCs w:val="28"/>
        </w:rPr>
        <w:t>1</w:t>
      </w:r>
      <w:r w:rsidRPr="00320CEB">
        <w:rPr>
          <w:sz w:val="28"/>
          <w:szCs w:val="28"/>
        </w:rPr>
        <w:t>.</w:t>
      </w:r>
      <w:r w:rsidRPr="00320CEB">
        <w:rPr>
          <w:b/>
          <w:sz w:val="28"/>
          <w:szCs w:val="28"/>
        </w:rPr>
        <w:t xml:space="preserve"> </w:t>
      </w:r>
      <w:r w:rsidRPr="00320CEB">
        <w:rPr>
          <w:sz w:val="28"/>
          <w:szCs w:val="28"/>
        </w:rPr>
        <w:t>Общие представления о соломке и способах ее обработки</w:t>
      </w:r>
    </w:p>
    <w:p w:rsidR="005A75AF" w:rsidRPr="00320CEB" w:rsidRDefault="005A75AF" w:rsidP="00320CEB">
      <w:pPr>
        <w:widowControl w:val="0"/>
        <w:tabs>
          <w:tab w:val="left" w:pos="6180"/>
        </w:tabs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1.1 История плетения</w:t>
      </w:r>
    </w:p>
    <w:p w:rsidR="005A75AF" w:rsidRPr="00320CEB" w:rsidRDefault="005A75AF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1.2 Заготовка соломы</w:t>
      </w:r>
    </w:p>
    <w:p w:rsidR="005A75AF" w:rsidRPr="00320CEB" w:rsidRDefault="005A75AF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1.3 Этапы обработки соломки</w:t>
      </w:r>
    </w:p>
    <w:p w:rsidR="00DC042A" w:rsidRPr="00320CEB" w:rsidRDefault="002B57B7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1.</w:t>
      </w:r>
      <w:r w:rsidR="000C77D9" w:rsidRPr="00320CEB">
        <w:rPr>
          <w:sz w:val="28"/>
          <w:szCs w:val="28"/>
        </w:rPr>
        <w:t>4</w:t>
      </w:r>
      <w:r w:rsidRPr="00320CEB">
        <w:rPr>
          <w:sz w:val="28"/>
          <w:szCs w:val="28"/>
        </w:rPr>
        <w:t xml:space="preserve"> Оборудование</w:t>
      </w:r>
    </w:p>
    <w:p w:rsidR="002B57B7" w:rsidRPr="00320CEB" w:rsidRDefault="002B57B7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1.</w:t>
      </w:r>
      <w:r w:rsidR="000C77D9" w:rsidRPr="00320CEB">
        <w:rPr>
          <w:sz w:val="28"/>
          <w:szCs w:val="28"/>
        </w:rPr>
        <w:t>5</w:t>
      </w:r>
      <w:r w:rsidRPr="00320CEB">
        <w:rPr>
          <w:sz w:val="28"/>
          <w:szCs w:val="28"/>
        </w:rPr>
        <w:t xml:space="preserve"> Инструктаж по технике безопасности</w:t>
      </w:r>
    </w:p>
    <w:p w:rsidR="002B57B7" w:rsidRPr="00320CEB" w:rsidRDefault="002B57B7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Глава 2.</w:t>
      </w:r>
      <w:r w:rsidRPr="00320CEB">
        <w:rPr>
          <w:b/>
          <w:sz w:val="28"/>
          <w:szCs w:val="28"/>
        </w:rPr>
        <w:t xml:space="preserve"> </w:t>
      </w:r>
      <w:r w:rsidRPr="00320CEB">
        <w:rPr>
          <w:sz w:val="28"/>
          <w:szCs w:val="28"/>
        </w:rPr>
        <w:t>Разработка уроков по теме: «Художественная обработка соломки»</w:t>
      </w:r>
    </w:p>
    <w:p w:rsidR="002B57B7" w:rsidRPr="00320CEB" w:rsidRDefault="002B57B7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2.1 Организация учебного процесса</w:t>
      </w:r>
    </w:p>
    <w:p w:rsidR="002B57B7" w:rsidRPr="00320CEB" w:rsidRDefault="002B57B7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2.2 Цели и задачи обучения</w:t>
      </w:r>
    </w:p>
    <w:p w:rsidR="002B57B7" w:rsidRPr="00320CEB" w:rsidRDefault="002B57B7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2.3 Организация образовательного процесса</w:t>
      </w:r>
    </w:p>
    <w:p w:rsidR="002B57B7" w:rsidRPr="00320CEB" w:rsidRDefault="002B57B7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2.4 План-конспект занятий</w:t>
      </w:r>
    </w:p>
    <w:p w:rsidR="002B57B7" w:rsidRPr="00320CEB" w:rsidRDefault="002B57B7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Заключение</w:t>
      </w:r>
    </w:p>
    <w:p w:rsidR="003E383B" w:rsidRPr="00320CEB" w:rsidRDefault="003E383B" w:rsidP="00320CEB">
      <w:pPr>
        <w:widowControl w:val="0"/>
        <w:spacing w:line="360" w:lineRule="auto"/>
        <w:rPr>
          <w:sz w:val="28"/>
          <w:szCs w:val="28"/>
        </w:rPr>
      </w:pPr>
      <w:r w:rsidRPr="00320CEB">
        <w:rPr>
          <w:sz w:val="28"/>
          <w:szCs w:val="28"/>
        </w:rPr>
        <w:t>Список использованной литературы</w:t>
      </w:r>
    </w:p>
    <w:p w:rsidR="00DC042A" w:rsidRPr="00320CEB" w:rsidRDefault="00DC042A" w:rsidP="00320CEB">
      <w:pPr>
        <w:widowControl w:val="0"/>
        <w:spacing w:line="360" w:lineRule="auto"/>
        <w:rPr>
          <w:b/>
          <w:sz w:val="28"/>
          <w:szCs w:val="28"/>
        </w:rPr>
      </w:pPr>
    </w:p>
    <w:p w:rsidR="00460A67" w:rsidRPr="00320CEB" w:rsidRDefault="001F34E3" w:rsidP="00320CE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br w:type="page"/>
      </w:r>
      <w:r w:rsidR="00460A67" w:rsidRPr="00320CEB">
        <w:rPr>
          <w:b/>
          <w:sz w:val="28"/>
          <w:szCs w:val="28"/>
        </w:rPr>
        <w:t>Введение</w:t>
      </w:r>
    </w:p>
    <w:p w:rsidR="00335769" w:rsidRPr="00320CEB" w:rsidRDefault="00335769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0A67" w:rsidRPr="00320CEB" w:rsidRDefault="00460A67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В последние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годы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уделяется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большое внимание изучению</w:t>
      </w:r>
      <w:r w:rsidR="00320CEB">
        <w:rPr>
          <w:b w:val="0"/>
          <w:bCs w:val="0"/>
          <w:sz w:val="28"/>
          <w:szCs w:val="28"/>
        </w:rPr>
        <w:t xml:space="preserve"> </w:t>
      </w:r>
      <w:r w:rsidR="00335769" w:rsidRPr="00320CEB">
        <w:rPr>
          <w:b w:val="0"/>
          <w:bCs w:val="0"/>
          <w:sz w:val="28"/>
          <w:szCs w:val="28"/>
        </w:rPr>
        <w:t>различных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видов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народного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декоративно – прикладного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искусства.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связи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особый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интерес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представляют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виды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творчества,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которые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тесно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связаны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художественной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обработкой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местных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растительных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материалов – лозы,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бересты,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рогозы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соломки.</w:t>
      </w:r>
      <w:r w:rsidRPr="00320CEB">
        <w:rPr>
          <w:b w:val="0"/>
          <w:bCs w:val="0"/>
          <w:sz w:val="28"/>
          <w:szCs w:val="28"/>
        </w:rPr>
        <w:tab/>
      </w:r>
    </w:p>
    <w:p w:rsidR="00460A67" w:rsidRPr="00320CEB" w:rsidRDefault="00460A67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В крестьянских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семьях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приемы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традиционного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ремесла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передавались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рук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руки,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старших – 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детям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процессе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непосредственного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наблюдения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показа.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настоящее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время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условиях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городской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сельской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цивилизации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такая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преемственность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прервалась.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Сохранить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традиции,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восстановить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недостающее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звено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цепи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преемственности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ремесленного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художественного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опыта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какой – то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мере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помогут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методические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рекомендации,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поэтому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крайнее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важно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обеспечить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методическими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рекомендациями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работе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учреждения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дополнительного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образования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детей.</w:t>
      </w:r>
    </w:p>
    <w:p w:rsidR="00460A67" w:rsidRPr="00320CEB" w:rsidRDefault="00460A67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Использование соломы злаковых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растений для аппликации 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плетения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различных предметов обихода относится к тому периоду истории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человеческого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общества, когда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было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освоено земледелие. Только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культивированием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злаков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пшеницы,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ячменя,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ржи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образовался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источник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сырья</w:t>
      </w:r>
      <w:r w:rsidR="00320CEB">
        <w:rPr>
          <w:b w:val="0"/>
          <w:bCs w:val="0"/>
          <w:sz w:val="28"/>
          <w:szCs w:val="28"/>
        </w:rPr>
        <w:t xml:space="preserve"> </w:t>
      </w:r>
      <w:r w:rsidR="00335769" w:rsidRPr="00320CEB">
        <w:rPr>
          <w:b w:val="0"/>
          <w:bCs w:val="0"/>
          <w:sz w:val="28"/>
          <w:szCs w:val="28"/>
        </w:rPr>
        <w:t xml:space="preserve">- </w:t>
      </w:r>
      <w:r w:rsidRPr="00320CEB">
        <w:rPr>
          <w:b w:val="0"/>
          <w:bCs w:val="0"/>
          <w:sz w:val="28"/>
          <w:szCs w:val="28"/>
        </w:rPr>
        <w:t>солома,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которая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нашла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многообразное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применение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жизни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земледельцев.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требовал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крестьянина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каких – либо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дополнительных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затрат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заготовку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приобретение.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После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уборки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урожая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обмолота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зерна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всегда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была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достатке.</w:t>
      </w:r>
    </w:p>
    <w:p w:rsidR="00460A67" w:rsidRPr="00320CEB" w:rsidRDefault="00460A67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наше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время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успешно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работают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предприятия,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которые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выпускают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называемый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соломит – теплоизоляционный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представляющий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собой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щиты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прессованной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прошитой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проволокой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соломы.</w:t>
      </w:r>
    </w:p>
    <w:p w:rsidR="00460A67" w:rsidRPr="00320CEB" w:rsidRDefault="00460A67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Художественные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работы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близки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понятны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широкому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кругу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зрителей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играют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большую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роль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эстетическом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воспитании</w:t>
      </w:r>
      <w:r w:rsidR="00320CEB">
        <w:rPr>
          <w:b w:val="0"/>
          <w:bCs w:val="0"/>
          <w:sz w:val="28"/>
          <w:szCs w:val="28"/>
        </w:rPr>
        <w:t xml:space="preserve"> </w:t>
      </w:r>
      <w:r w:rsidR="008D6354" w:rsidRPr="00320CEB">
        <w:rPr>
          <w:b w:val="0"/>
          <w:bCs w:val="0"/>
          <w:sz w:val="28"/>
          <w:szCs w:val="28"/>
        </w:rPr>
        <w:t>младших школьников</w:t>
      </w:r>
      <w:r w:rsidRPr="00320CEB">
        <w:rPr>
          <w:b w:val="0"/>
          <w:bCs w:val="0"/>
          <w:sz w:val="28"/>
          <w:szCs w:val="28"/>
        </w:rPr>
        <w:t>.</w:t>
      </w:r>
    </w:p>
    <w:p w:rsidR="008D6354" w:rsidRPr="00320CEB" w:rsidRDefault="008D6354" w:rsidP="00320CEB">
      <w:pPr>
        <w:pStyle w:val="a3"/>
        <w:widowControl w:val="0"/>
        <w:spacing w:line="360" w:lineRule="auto"/>
        <w:ind w:firstLine="709"/>
        <w:rPr>
          <w:bCs w:val="0"/>
          <w:sz w:val="28"/>
          <w:szCs w:val="28"/>
        </w:rPr>
      </w:pPr>
      <w:r w:rsidRPr="00320CEB">
        <w:rPr>
          <w:bCs w:val="0"/>
          <w:sz w:val="28"/>
          <w:szCs w:val="28"/>
        </w:rPr>
        <w:t xml:space="preserve">Объект – </w:t>
      </w:r>
      <w:r w:rsidRPr="00320CEB">
        <w:rPr>
          <w:b w:val="0"/>
          <w:bCs w:val="0"/>
          <w:sz w:val="28"/>
          <w:szCs w:val="28"/>
        </w:rPr>
        <w:t>художественная обработка соломки.</w:t>
      </w:r>
    </w:p>
    <w:p w:rsidR="008D6354" w:rsidRPr="00320CEB" w:rsidRDefault="008D6354" w:rsidP="00320CEB">
      <w:pPr>
        <w:pStyle w:val="a3"/>
        <w:widowControl w:val="0"/>
        <w:spacing w:line="360" w:lineRule="auto"/>
        <w:ind w:firstLine="709"/>
        <w:rPr>
          <w:bCs w:val="0"/>
          <w:sz w:val="28"/>
          <w:szCs w:val="28"/>
        </w:rPr>
      </w:pPr>
      <w:r w:rsidRPr="00320CEB">
        <w:rPr>
          <w:bCs w:val="0"/>
          <w:sz w:val="28"/>
          <w:szCs w:val="28"/>
        </w:rPr>
        <w:t xml:space="preserve">Предмет – </w:t>
      </w:r>
      <w:r w:rsidRPr="00320CEB">
        <w:rPr>
          <w:b w:val="0"/>
          <w:bCs w:val="0"/>
          <w:sz w:val="28"/>
          <w:szCs w:val="28"/>
        </w:rPr>
        <w:t>художественная обработка соломки на уроках технологии в начальных классах.</w:t>
      </w:r>
    </w:p>
    <w:p w:rsidR="00460A67" w:rsidRPr="00320CEB" w:rsidRDefault="008D6354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Cs w:val="0"/>
          <w:sz w:val="28"/>
          <w:szCs w:val="28"/>
        </w:rPr>
        <w:t xml:space="preserve">Цель </w:t>
      </w:r>
      <w:r w:rsidRPr="00320CEB">
        <w:rPr>
          <w:b w:val="0"/>
          <w:bCs w:val="0"/>
          <w:sz w:val="28"/>
          <w:szCs w:val="28"/>
        </w:rPr>
        <w:t>курсовой работы</w:t>
      </w:r>
      <w:r w:rsidRPr="00320CEB">
        <w:rPr>
          <w:bCs w:val="0"/>
          <w:sz w:val="28"/>
          <w:szCs w:val="28"/>
        </w:rPr>
        <w:t xml:space="preserve"> –</w:t>
      </w:r>
      <w:r w:rsidRPr="00320CEB">
        <w:rPr>
          <w:b w:val="0"/>
          <w:bCs w:val="0"/>
          <w:sz w:val="28"/>
          <w:szCs w:val="28"/>
        </w:rPr>
        <w:t xml:space="preserve"> изучить технологию обработки соломки и возможность работы с данным материалом на уроках технологии в начальной школе.</w:t>
      </w:r>
    </w:p>
    <w:p w:rsidR="00B30EDD" w:rsidRPr="00320CEB" w:rsidRDefault="00B30EDD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Задачи:</w:t>
      </w:r>
    </w:p>
    <w:p w:rsidR="008D6354" w:rsidRPr="00320CEB" w:rsidRDefault="00B30EDD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sz w:val="28"/>
          <w:szCs w:val="28"/>
        </w:rPr>
        <w:t>1. Изучить и</w:t>
      </w:r>
      <w:r w:rsidR="008D6354" w:rsidRPr="00320CEB">
        <w:rPr>
          <w:b w:val="0"/>
          <w:sz w:val="28"/>
          <w:szCs w:val="28"/>
        </w:rPr>
        <w:t>стори</w:t>
      </w:r>
      <w:r w:rsidRPr="00320CEB">
        <w:rPr>
          <w:b w:val="0"/>
          <w:sz w:val="28"/>
          <w:szCs w:val="28"/>
        </w:rPr>
        <w:t>ю</w:t>
      </w:r>
      <w:r w:rsidR="008D6354" w:rsidRPr="00320CEB">
        <w:rPr>
          <w:b w:val="0"/>
          <w:sz w:val="28"/>
          <w:szCs w:val="28"/>
        </w:rPr>
        <w:t xml:space="preserve"> </w:t>
      </w:r>
      <w:r w:rsidRPr="00320CEB">
        <w:rPr>
          <w:b w:val="0"/>
          <w:sz w:val="28"/>
          <w:szCs w:val="28"/>
        </w:rPr>
        <w:t>художественной обработки соломки.</w:t>
      </w:r>
    </w:p>
    <w:p w:rsidR="008D6354" w:rsidRPr="00320CEB" w:rsidRDefault="00B30EDD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2. Рассмотреть способы заготовки</w:t>
      </w:r>
      <w:r w:rsidR="008D6354" w:rsidRPr="00320CEB">
        <w:rPr>
          <w:sz w:val="28"/>
          <w:szCs w:val="28"/>
        </w:rPr>
        <w:t xml:space="preserve"> соломы</w:t>
      </w:r>
      <w:r w:rsidRPr="00320CEB">
        <w:rPr>
          <w:sz w:val="28"/>
          <w:szCs w:val="28"/>
        </w:rPr>
        <w:t>.</w:t>
      </w:r>
    </w:p>
    <w:p w:rsidR="008D6354" w:rsidRPr="00320CEB" w:rsidRDefault="00B30EDD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3. Изучить основные э</w:t>
      </w:r>
      <w:r w:rsidR="008D6354" w:rsidRPr="00320CEB">
        <w:rPr>
          <w:sz w:val="28"/>
          <w:szCs w:val="28"/>
        </w:rPr>
        <w:t xml:space="preserve">тапы </w:t>
      </w:r>
      <w:r w:rsidRPr="00320CEB">
        <w:rPr>
          <w:sz w:val="28"/>
          <w:szCs w:val="28"/>
        </w:rPr>
        <w:t xml:space="preserve">и виды расположения </w:t>
      </w:r>
      <w:r w:rsidR="008D6354" w:rsidRPr="00320CEB">
        <w:rPr>
          <w:sz w:val="28"/>
          <w:szCs w:val="28"/>
        </w:rPr>
        <w:t>обработки соломки</w:t>
      </w:r>
      <w:r w:rsidRPr="00320CEB">
        <w:rPr>
          <w:sz w:val="28"/>
          <w:szCs w:val="28"/>
        </w:rPr>
        <w:t>.</w:t>
      </w:r>
    </w:p>
    <w:p w:rsidR="008D6354" w:rsidRPr="00320CEB" w:rsidRDefault="00B30EDD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4. Выяснить, какое о</w:t>
      </w:r>
      <w:r w:rsidR="008D6354" w:rsidRPr="00320CEB">
        <w:rPr>
          <w:sz w:val="28"/>
          <w:szCs w:val="28"/>
        </w:rPr>
        <w:t>борудование</w:t>
      </w:r>
      <w:r w:rsidRPr="00320CEB">
        <w:rPr>
          <w:sz w:val="28"/>
          <w:szCs w:val="28"/>
        </w:rPr>
        <w:t xml:space="preserve"> необходимо для работы.</w:t>
      </w:r>
    </w:p>
    <w:p w:rsidR="008D6354" w:rsidRPr="00320CEB" w:rsidRDefault="00B30EDD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5. Рассмотреть правила </w:t>
      </w:r>
      <w:r w:rsidR="008D6354" w:rsidRPr="00320CEB">
        <w:rPr>
          <w:sz w:val="28"/>
          <w:szCs w:val="28"/>
        </w:rPr>
        <w:t>техник</w:t>
      </w:r>
      <w:r w:rsidRPr="00320CEB">
        <w:rPr>
          <w:sz w:val="28"/>
          <w:szCs w:val="28"/>
        </w:rPr>
        <w:t>и</w:t>
      </w:r>
      <w:r w:rsidR="008D6354" w:rsidRPr="00320CEB">
        <w:rPr>
          <w:sz w:val="28"/>
          <w:szCs w:val="28"/>
        </w:rPr>
        <w:t xml:space="preserve"> безопасности</w:t>
      </w:r>
      <w:r w:rsidRPr="00320CEB">
        <w:rPr>
          <w:sz w:val="28"/>
          <w:szCs w:val="28"/>
        </w:rPr>
        <w:t>.</w:t>
      </w:r>
    </w:p>
    <w:p w:rsidR="008D6354" w:rsidRPr="00320CEB" w:rsidRDefault="00B30EDD" w:rsidP="00320CE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0CEB">
        <w:rPr>
          <w:sz w:val="28"/>
          <w:szCs w:val="28"/>
        </w:rPr>
        <w:t xml:space="preserve">5. </w:t>
      </w:r>
      <w:r w:rsidR="008D6354" w:rsidRPr="00320CEB">
        <w:rPr>
          <w:sz w:val="28"/>
          <w:szCs w:val="28"/>
        </w:rPr>
        <w:t>Разработа</w:t>
      </w:r>
      <w:r w:rsidRPr="00320CEB">
        <w:rPr>
          <w:sz w:val="28"/>
          <w:szCs w:val="28"/>
        </w:rPr>
        <w:t>ть</w:t>
      </w:r>
      <w:r w:rsidR="008D6354" w:rsidRPr="00320CEB">
        <w:rPr>
          <w:sz w:val="28"/>
          <w:szCs w:val="28"/>
        </w:rPr>
        <w:t xml:space="preserve"> урок</w:t>
      </w:r>
      <w:r w:rsidRPr="00320CEB">
        <w:rPr>
          <w:sz w:val="28"/>
          <w:szCs w:val="28"/>
        </w:rPr>
        <w:t>и</w:t>
      </w:r>
      <w:r w:rsidR="008D6354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 xml:space="preserve">технологии в начальных классах по теме </w:t>
      </w:r>
      <w:r w:rsidR="008D6354" w:rsidRPr="00320CEB">
        <w:rPr>
          <w:sz w:val="28"/>
          <w:szCs w:val="28"/>
        </w:rPr>
        <w:t>«Художественная обработка соломки</w:t>
      </w:r>
      <w:r w:rsidRPr="00320CEB">
        <w:rPr>
          <w:sz w:val="28"/>
          <w:szCs w:val="28"/>
        </w:rPr>
        <w:t>».</w:t>
      </w:r>
    </w:p>
    <w:p w:rsidR="00460A67" w:rsidRPr="00320CEB" w:rsidRDefault="00460A67" w:rsidP="00320CE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3126C" w:rsidRPr="00320CEB" w:rsidRDefault="00335769" w:rsidP="00320CEB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br w:type="page"/>
      </w:r>
      <w:r w:rsidR="006667E3" w:rsidRPr="00320CEB">
        <w:rPr>
          <w:b/>
          <w:sz w:val="28"/>
          <w:szCs w:val="28"/>
        </w:rPr>
        <w:t>Глава 1.</w:t>
      </w:r>
      <w:r w:rsidR="006667E3" w:rsidRPr="00320CEB">
        <w:rPr>
          <w:sz w:val="28"/>
          <w:szCs w:val="28"/>
        </w:rPr>
        <w:t xml:space="preserve"> </w:t>
      </w:r>
      <w:r w:rsidR="006667E3" w:rsidRPr="00320CEB">
        <w:rPr>
          <w:b/>
          <w:sz w:val="28"/>
          <w:szCs w:val="28"/>
        </w:rPr>
        <w:t xml:space="preserve">Общие представления о </w:t>
      </w:r>
      <w:r w:rsidR="009547F3" w:rsidRPr="00320CEB">
        <w:rPr>
          <w:b/>
          <w:sz w:val="28"/>
          <w:szCs w:val="28"/>
        </w:rPr>
        <w:t>соломке и способах ее обработки</w:t>
      </w:r>
    </w:p>
    <w:p w:rsidR="009547F3" w:rsidRPr="00320CEB" w:rsidRDefault="009547F3" w:rsidP="00320CEB">
      <w:pPr>
        <w:widowControl w:val="0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История плетения</w:t>
      </w:r>
    </w:p>
    <w:p w:rsidR="00335769" w:rsidRPr="00320CEB" w:rsidRDefault="00335769" w:rsidP="00320CEB">
      <w:pPr>
        <w:widowControl w:val="0"/>
        <w:tabs>
          <w:tab w:val="left" w:pos="61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35769" w:rsidRPr="00320CEB" w:rsidRDefault="00335769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В декоративно – прикладном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творчестве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пшеницы,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ржи,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овса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других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зерновых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культур – один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любимых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материалов,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используемых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многими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народами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мира.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каждом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изделии,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какую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страну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представляло,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отражаются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только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особенности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национальной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культуры,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свойства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самого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выращиваемого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 данном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климате.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Японии,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Вьетнаме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широко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использовали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рисовую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соломку,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 Западной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Европе – пшеничную,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России,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Белоруссии,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Украине – ржаную.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Некоторые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сохранившиеся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предметы,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декорированные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соломкой,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датируются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еще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начале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века.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Польше.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Чехословакии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украшали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пасхальные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яйца,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игрушки,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рамки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фотографий.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Вьетнаме,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Японии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рисовой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плели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корзины,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сумки,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коврики.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Однако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свойств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рисовой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 -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высокая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прочность.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 Белоруссии, Литве,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Украине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получила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популярность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инкрустация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соломкой.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Инстанция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инкрустация по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дереву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известными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еще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Древнем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Египте,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Древнем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Риме.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Наивысшего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расцвета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интарсия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достигла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эпоху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Возрождения.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Италии.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Модно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было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инкрустировать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шкатулки,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мебель.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поистине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произведения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искусства.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доступны они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лишь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очень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состоятельным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людям.</w:t>
      </w:r>
    </w:p>
    <w:p w:rsidR="00335769" w:rsidRPr="00320CEB" w:rsidRDefault="00335769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начале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века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Белоруссии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удалось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обнаружить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двух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полуразрушенных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церквях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алтарные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двери,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изготовленные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ХУШ веке.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Сначала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рельефные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украшения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них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приняты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тончайшую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деревянную резьбу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позолотой.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ближайшем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рассмотрении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оказалось,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что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они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обиты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многочисленными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деталями,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сплетенными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соломы.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Используя,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сути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дела,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ограниченный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набор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плетежков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различной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величины,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старые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мастера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успели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создать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оригинальные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орнаментальные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композиции.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Алтарные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двери,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украшенные соломенным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плетением, - это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уникальные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произведения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народного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декоративно – прикладного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искусства.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Судя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тому,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каким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мастерством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выполнены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плетенные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детали,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орнаменты,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предположить,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что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корни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мастерства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уходят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глубокую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 xml:space="preserve">древность. </w:t>
      </w:r>
    </w:p>
    <w:p w:rsidR="00335769" w:rsidRPr="00320CEB" w:rsidRDefault="00335769" w:rsidP="00320CE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20CEB">
        <w:rPr>
          <w:bCs/>
          <w:sz w:val="28"/>
          <w:szCs w:val="28"/>
        </w:rPr>
        <w:t>С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70-х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годов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все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большую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популярность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получает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аппликация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соломкой.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Отличается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она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от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инкрустации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тем,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что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рисунок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наклеивается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на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ткань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или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бумагу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и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доступна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для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самостоятельного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овладения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этим</w:t>
      </w:r>
      <w:r w:rsidR="00320CEB">
        <w:rPr>
          <w:bCs/>
          <w:sz w:val="28"/>
          <w:szCs w:val="28"/>
        </w:rPr>
        <w:t xml:space="preserve"> </w:t>
      </w:r>
      <w:r w:rsidRPr="00320CEB">
        <w:rPr>
          <w:bCs/>
          <w:sz w:val="28"/>
          <w:szCs w:val="28"/>
        </w:rPr>
        <w:t>мастерством.</w:t>
      </w:r>
      <w:r w:rsidR="00320CEB">
        <w:rPr>
          <w:bCs/>
          <w:sz w:val="28"/>
          <w:szCs w:val="28"/>
        </w:rPr>
        <w:t xml:space="preserve"> </w:t>
      </w:r>
    </w:p>
    <w:p w:rsidR="009547F3" w:rsidRP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Совершенство форм, плавность контуров, четкий графический ритм плетеных изделий настолько обогащают фактуру поверхности, что многие плетенные из соломы предметы можно отнести к подлинным произведениям декоративного искусства. </w:t>
      </w:r>
    </w:p>
    <w:p w:rsidR="009547F3" w:rsidRP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Плетение из соломы появилось вместе с земледелием, когда соломы после обмолота урожая оставалось так много, что человек начинал задумываться, а на что еще, кроме кормления скота, можно ее использовать. В результате народной смекалки для соломы нашлось немало применений. В частности, в голодные времена было актуальным подмешивание соломы в хлеб для визуального и желудочного обмана. В основном же, она шла на постель людям и подстилку скоту, на плетение половиков, корзин, шляп и прочей домашней утвари, которую только можно представить сплетенной из соломы. </w:t>
      </w:r>
    </w:p>
    <w:p w:rsidR="009547F3" w:rsidRP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Солома ржи, пшеницы и других злаковых растений во все времена была одним из самых распространенных материалов. Человек не искал ей применения - наоборот, она сама навязчиво лезла изо всех углов, когда было нужно защитить голову от палящего солнца или ноги от колючей стерни, во что-то собрать грибы в лесу или перенести орехов. Отсюда - соломенные шляпы и липовые лапти, отсюда бесконечное число кульков, коробов и туесков из соломы и древесной коры.</w:t>
      </w:r>
    </w:p>
    <w:p w:rsidR="009547F3" w:rsidRP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В просторных, обеспечивающих необходимую вентиляцию и температурный режим плетеных сосудах и корзинах, кулях и коробах хранили зерно, муку, корм для скота, грибы, ягоды и другую домашность. Со стенками, плотно сплетенными из толстых и прочных жгутов соломы, в середину которых добавлялись "духмяные" травки (например, колючий чертополох, "перунов цвет", полынь), чтобы их не грызли мыши и не трогала плесень, они служили крестьянину десятилетиями.</w:t>
      </w:r>
    </w:p>
    <w:p w:rsidR="009547F3" w:rsidRP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Сегодня в это трудно поверить, но соломенные кули и короба, пропитанные сосновой живицей, зачастую не уступали деревянным бочкам, - не пропускали налитую в них воду! Ныне далеко не все плетельщики владеют этими секретами мастерства, - а ведь было время, когда плетением из жгутов соломы бытового инвентаря владел почти каждый крестьянин, передавая навыки ремесла из поколения в поколение, от дедов к внукам...</w:t>
      </w:r>
    </w:p>
    <w:p w:rsidR="009547F3" w:rsidRP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Корзины и сумки, шляпы и пояса, сапетки (переносные ульи) и лапти каждое изделие требует своего инструмента, своей механики плетения; для одного нужно подготовить соломенные жгуты, для другого - специальные плетежки</w:t>
      </w:r>
      <w:r w:rsidR="001F34E3" w:rsidRPr="00320CEB">
        <w:rPr>
          <w:sz w:val="28"/>
          <w:szCs w:val="28"/>
        </w:rPr>
        <w:t xml:space="preserve">. </w:t>
      </w:r>
      <w:r w:rsidRPr="00320CEB">
        <w:rPr>
          <w:sz w:val="28"/>
          <w:szCs w:val="28"/>
        </w:rPr>
        <w:t>И каждая технология, каждый вид художественной обработки соломки, при умелом его применении, подчеркивает естественную красоту соломки.</w:t>
      </w:r>
    </w:p>
    <w:p w:rsid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Поистине плетеная соломка необычайно красива! Не зря ее подчас используют в аппликациях как шпон, то есть отделочный материал, наряду с драгоценными сортами палисандра и карельской березы, розового и черного дерева! Соломка открывает неограниченные возможности дня творческой фантазии.</w:t>
      </w:r>
    </w:p>
    <w:p w:rsid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Еще один козырь дает умельцу в руки знание свойств природных красителей. Их можно извлечь из марены и полыни, лабазника и донника, ромашки и крапивы, василька и барбариса и многих, многих других. Чем можно было в старину окрасить шерстяные и льняные полотна? Только растительными красителями! Они давали глубокие и ровные, красивые тона, обладали высокой светостойкостью, не вызывали аллергий и иммунодефицитов.</w:t>
      </w:r>
    </w:p>
    <w:p w:rsid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Сегодня наметился отчетливый возврат от синтетических к натуральным материалам. Не один десяток мастеров занимается соломоплетением, соединившим старинное ремесло и современный дизайн. Молодые мастера вдохновляются искусством старых плетельщиков, которые еще в деревенском детстве пленились красотой и теплом материала, созданного природой. </w:t>
      </w:r>
    </w:p>
    <w:p w:rsidR="009547F3" w:rsidRPr="00320CEB" w:rsidRDefault="009547F3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Вместе с изделиями из соломы, камыша, созданными талантливыми мастерами, в жилище горожанина вновь входит напоенный солнечными лучами природный материал, хранящий тепло человеческих рук.</w:t>
      </w:r>
    </w:p>
    <w:p w:rsidR="00225E36" w:rsidRPr="00320CEB" w:rsidRDefault="00225E36" w:rsidP="00320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5E36" w:rsidRPr="00320CEB" w:rsidRDefault="00225E36" w:rsidP="00320CEB">
      <w:pPr>
        <w:widowControl w:val="0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Заготовка соломы</w:t>
      </w:r>
    </w:p>
    <w:p w:rsidR="009C3199" w:rsidRPr="00320CEB" w:rsidRDefault="009C3199" w:rsidP="00320CE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Для плетения пригодна только солома, заготовленная вручную, причем заготавливать ее нужно в разные сроки – тогда она будет различных оттенков: от зеленого до ярко-желтого. Стебли срезаются у самой земли и сразу же связываются в снопы.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Если заготовленная солома зеленая, ее необходимо просушить в закрытом проветриваемом помещении. Если же такую солому просушить на солнце, золотистый оттенок усилится. После просушки солому необходимо почистить. Сначала удаляют узлы, листья же могут пригодиться. Разрезанные и очищенные соломины сортируют по длине и толщине, связывают в пучки. Часть же соломы оставляют неразрезанной – она потребуется при изготовлении скульптуры или для спирального плетения.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Перед началом работы соломинки длиной 10–30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см заливают кипятком и держат их некоторое время, чтобы они стали мягкими и эластичными. Не следует замачивать количество материала, превышающее дневную норму. Если по окончании работы осталась солома, ее необходимо просушить. Замоченную солому заворачивают в целлофан или плотную влажную ткань.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Чтобы соломка приобретала серебристый оттенок либо более яркий и чистый цвет, а также лучше окрашивалась, ее необходимо отбелить. Но следует обратить внимание на правила безопасности при работе с отбеливающим раствором. Прежде всего следите, чтобы раствор не попадал в глаза, для защиты рук наденьте резиновые перчатки.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Для отбеливания можно использовать таблетки гидропирита (на 1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 воды 6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таблеток) или перекись водорода с аммиаком (на 1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 воды 150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г 15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%-ной перекиси водорода 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20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г аммиака (или нашатырного спирта). Предназначенную для отбеливания соломку кладут на дно эмалированной или стеклянной посуды, заливают раствором и прижимают сверху. Спустя 6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ч промывают солому несколько раз чистой водой, чтобы удалить все частицы отбеливателя.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Отбеленная солома становится более мягкой и равномерно окрашенной. Но если отбелить ее до белого цвета, мягкость и декоративность, наоборот, утратятся.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С целью увеличения цветовой палитры материала солому красят с использованием натуральных, анилиновых красителей, либо прокаливая ее.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Коричневые и темно-коричневые оттенки соломы получаются в результате довольно длительного выдерживания под горячим утюгом соломенных лент. Делается это следующим образом: на большую стопку газет раскладывают соломенные ленты, а на них ставят горячий утюг (или можно взять толстый картон, положить на него соломенную ленту и просто прогладить ее утюгом). Насыщенность оттенков зависит от температуры нагрева утюга и от того, сколько времени соломенные ленты нагреваются таким способом. Можно также прокалить соломку в печи или духовке, но при этом надо внимательно следить за тем, чтобы она не соприкасалась с огнем и не загорелась.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Серебристо-белый оттенок получается у соломы в результате опускания ее в отбеливатель (перекись водорода или персоль). В растворе персоли можно кипятить. Кипячение соломы в растворе питьевой соды придаст ей желто-золотистый, а в марганцовокислом калии – розоватый оттенки. Чтобы придать соломке золотисто-коричневый цвет, ее нужно прокипятить в отваре чешуи лука; свекольный отвар придаст бордовую окраску. Можно придать соломке бурый, бордовый, красный или другой цвет. Отвар ревеня придаст ей буро-зеленый цвет, а подмаренник – красно-бордовый. Хотя растительные краски имеют мягкие, приглушенные тона, они отличаются естественной красотой и высокой светостойкостью.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При покраске соломки можно использовать и анилиновые красители, предназначенные для тканей. Соломка, окрашенная ими, имеет яркий, насыщенный цвет, усиливающий блеск природного материала. Но в отличие от растительных красителей анилиновые сильно выгорают под открытыми лучами солнца, поэтому изделия, окрашенные анилином, нельзя ставить в месте, на которое попадают прямые лучи солнца.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После окрашивания соломку тщательно промывают холодной водой и просушивают.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Красивые темно-золотистые и коричневые оттенки соломки можно получить, прокалив ее в печи или духовом шкафу. Соломины, распластанные в ленту, достаточно только прокалить горячим утюгом.</w:t>
      </w: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5E36" w:rsidRPr="00320CEB" w:rsidRDefault="00225E3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1.3 Этапы обработки соломки</w:t>
      </w:r>
    </w:p>
    <w:p w:rsidR="009C3199" w:rsidRPr="00320CEB" w:rsidRDefault="009C3199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3199" w:rsidRPr="00320CEB" w:rsidRDefault="00FE16CB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Обработка и сушка</w:t>
      </w:r>
    </w:p>
    <w:p w:rsidR="00DF49C0" w:rsidRPr="00320CEB" w:rsidRDefault="00DF49C0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Следует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помнить,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что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снопах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солому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держать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нельзя,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так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как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непр</w:t>
      </w:r>
      <w:r w:rsidR="004A38F0" w:rsidRPr="00320CEB">
        <w:rPr>
          <w:sz w:val="28"/>
          <w:szCs w:val="28"/>
        </w:rPr>
        <w:t>о</w:t>
      </w:r>
      <w:r w:rsidRPr="00320CEB">
        <w:rPr>
          <w:sz w:val="28"/>
          <w:szCs w:val="28"/>
        </w:rPr>
        <w:t>сушенная,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может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преть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стать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непригодной для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работы.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Поэтому,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когда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снопы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доставлены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место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обработки,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следует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развязать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разложить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полу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или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стеллажах,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 в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сухих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хорошо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проветриваемых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помещениях.</w:t>
      </w:r>
    </w:p>
    <w:p w:rsid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Необходимо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также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знать,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что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быстрее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будет проведена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первичная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обработка (разборка,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сушка),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меньше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будет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потерь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выше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качество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сырья.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Первый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способ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хранения – 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пучках.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После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просушивания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разборки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связывают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стебли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небольшие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пучки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хранят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сухом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помещении.</w:t>
      </w:r>
      <w:r w:rsidR="00320CEB">
        <w:rPr>
          <w:b w:val="0"/>
          <w:bCs w:val="0"/>
          <w:sz w:val="28"/>
          <w:szCs w:val="28"/>
        </w:rPr>
        <w:t xml:space="preserve"> 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Второй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способ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хранения -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 коробках.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Обычно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чистят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после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просушкт.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Если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же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соломенные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стебли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сухие,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желтого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цвета,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лучше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сделать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сразу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после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заготовки.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Чтобы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подготовить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работе,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стебли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разрезают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отрезки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между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узлами.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Ножницами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отсекают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нижнюю – наиболее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толстую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часть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стебля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коленца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одновременно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снимают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листья,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которые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скреплены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ним.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Разрезанные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очищенные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листьев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соломины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сразу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сортируют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толщине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длине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складывают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коробкам.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способ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сушки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хранения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более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трудоемкий,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компактный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удобный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дальнейшей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работы.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Cs w:val="0"/>
          <w:sz w:val="28"/>
          <w:szCs w:val="28"/>
        </w:rPr>
      </w:pPr>
      <w:r w:rsidRPr="00320CEB">
        <w:rPr>
          <w:bCs w:val="0"/>
          <w:sz w:val="28"/>
          <w:szCs w:val="28"/>
        </w:rPr>
        <w:t>Замачивание, запаривание и распаривание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того,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чтобы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соломины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получились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эластичными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податливыми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дальнейшей обработки,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необходимо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замочить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распарить. Пучки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погружают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лоток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емкость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водой (таз,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ванну,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ведро).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Если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солома заготовлена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недавно,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достаточно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замочить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полчаса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комнатной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температуры.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Прошлогоднюю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сухую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лучше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залить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горячей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водой (80 – 100С),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закрыть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целлофаном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тканью,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прижать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гнетом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выдержать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пор,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пока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станет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мягкой.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жестче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тем больше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времени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требуется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запаривания.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Однако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стоит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оставлять 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соде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продолжительное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время,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почернеть.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Распаривание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производить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двумя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способами:</w:t>
      </w:r>
      <w:r w:rsidR="00320CEB">
        <w:rPr>
          <w:b w:val="0"/>
          <w:bCs w:val="0"/>
          <w:sz w:val="28"/>
          <w:szCs w:val="28"/>
        </w:rPr>
        <w:t xml:space="preserve"> 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-</w:t>
      </w:r>
      <w:r w:rsidR="009C3199" w:rsidRP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сложить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термос,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залить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кипятком,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закрыть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крышкой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оставить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ночь;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-</w:t>
      </w:r>
      <w:r w:rsidR="009C3199" w:rsidRP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сложить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кастрюлю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соломины,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залить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холодной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водой,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закрыть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крышкой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поставить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медленный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огонь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1 – 2 часа.</w:t>
      </w:r>
    </w:p>
    <w:p w:rsidR="00DF49C0" w:rsidRPr="00320CEB" w:rsidRDefault="0027241A" w:rsidP="00320CEB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320CEB">
        <w:rPr>
          <w:sz w:val="28"/>
          <w:szCs w:val="28"/>
        </w:rPr>
        <w:t>Отбеливание и крашение (тонировка) материала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Качество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очень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важно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художественной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работе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соломкой.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Только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чистая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блестящая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красивых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серебристых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золотистых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оттенков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создать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неповторимую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игру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бликов.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Стебли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могут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приобрести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черные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пятна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неправильной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сушке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сыром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помещении.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Восстановить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некоторые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декоративные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качества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отбеливанием.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отбеливания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домашних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условиях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воспользоваться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бытовыми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отбеливателями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хлопчатобумажных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тканей,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имеющимися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 продаже,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приготовить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них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раствор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прокипятить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соломку. 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отбеливания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использовать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гидропирит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таблетках.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Приготовить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раствор: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3 литра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18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таблеток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гидропирита,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кипятить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около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часа,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периодически помешивая.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Более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значительный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эффект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достигается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отбеливании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 15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процентном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растворе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перекиси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водорода: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1 литр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подогреть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 30 – 35 градусов,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берется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150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перекиси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водорода,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20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аммиака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(нашатырного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спирта),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40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каустической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соды.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раствор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помещают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40 – 45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минут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получения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нужного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оттенка.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должна быть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полностью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покрыта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раствором.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Отбеливание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применением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химикатов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требует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осторожности.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Переворачивать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доставить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раствора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нужно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деревянными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щипцами,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предварительно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одев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резиновые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перчатки.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После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отбеливания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тщательно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промыть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большом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количестве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воды.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Затем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сушат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связывают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пучки.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следует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отбеливать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белого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цвета,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 этом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теряет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свою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природную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окраску,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естественность.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Солома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восприимчива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окраске.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увеличивает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цветовую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палитру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материала,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дает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возможность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сочетать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аппликации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плетении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естественный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цвет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яркими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цветовыми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акцентами.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Окрасить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натуральными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анилиновыми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красителями,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также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способом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прокаливания.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Окраска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натуральными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красителями: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кипячение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воде 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добавлением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луковой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шелуши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ольхи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коры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дуба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придадут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коричневый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цвет.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При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окраске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нужно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добавить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водный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раствор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поташ (соду).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При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окрашивании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анилиновыми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красителями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получить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яркую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гамму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цветов: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красный,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фиолетовый,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зеленый,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оранжевый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др.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 этой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целью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принимают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бытовые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анилиновые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красители,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предназначенные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окраски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 xml:space="preserve">шерсти. 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Раствор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готовят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из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расчета:1 г краски,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1 л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воды,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2 г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уксуса,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1 г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поваренной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соли. После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окрашивания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тщательно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промывать.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Красивые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темно – золотистые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коричневые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оттенки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натурального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цвета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можно получить,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если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прокалить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печи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духовом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шкафу.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необходимо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следить,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чтобы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соприкасалась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пламенем,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загорелась.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Соломины,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распластанные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ленту,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которые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используются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декоративных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деталей,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достаточно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цели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прокалить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горячим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утюгом.</w:t>
      </w:r>
    </w:p>
    <w:p w:rsidR="00DF49C0" w:rsidRPr="00320CEB" w:rsidRDefault="0080173D" w:rsidP="00320CEB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320CEB">
        <w:rPr>
          <w:sz w:val="28"/>
          <w:szCs w:val="28"/>
        </w:rPr>
        <w:t>Проглаживание соломы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После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распаривания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сырья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соломины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разрезают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кончиком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ножниц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ножом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вдоль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волокон.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 xml:space="preserve">Расправляют </w:t>
      </w:r>
      <w:r w:rsidR="009C3199" w:rsidRPr="00320CEB">
        <w:rPr>
          <w:b w:val="0"/>
          <w:bCs w:val="0"/>
          <w:sz w:val="28"/>
          <w:szCs w:val="28"/>
        </w:rPr>
        <w:t>с</w:t>
      </w:r>
      <w:r w:rsidRPr="00320CEB">
        <w:rPr>
          <w:b w:val="0"/>
          <w:bCs w:val="0"/>
          <w:sz w:val="28"/>
          <w:szCs w:val="28"/>
        </w:rPr>
        <w:t>оломины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х/б ткани.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Затем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проглаживают соломенную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пластину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двух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сторон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 полного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высыхания.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Проглаживать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следует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вдоль волокон.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стоит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забывать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еще один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способ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обработки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который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незаменим</w:t>
      </w:r>
      <w:r w:rsidR="00320CEB">
        <w:rPr>
          <w:b w:val="0"/>
          <w:bCs w:val="0"/>
          <w:sz w:val="28"/>
          <w:szCs w:val="28"/>
        </w:rPr>
        <w:t xml:space="preserve"> </w:t>
      </w:r>
      <w:r w:rsidR="00713CED"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="00713CED" w:rsidRPr="00320CEB">
        <w:rPr>
          <w:b w:val="0"/>
          <w:bCs w:val="0"/>
          <w:sz w:val="28"/>
          <w:szCs w:val="28"/>
        </w:rPr>
        <w:t>том</w:t>
      </w:r>
      <w:r w:rsidR="00320CEB">
        <w:rPr>
          <w:b w:val="0"/>
          <w:bCs w:val="0"/>
          <w:sz w:val="28"/>
          <w:szCs w:val="28"/>
        </w:rPr>
        <w:t xml:space="preserve"> </w:t>
      </w:r>
      <w:r w:rsidR="00713CED" w:rsidRPr="00320CEB">
        <w:rPr>
          <w:b w:val="0"/>
          <w:bCs w:val="0"/>
          <w:sz w:val="28"/>
          <w:szCs w:val="28"/>
        </w:rPr>
        <w:t>Случае,</w:t>
      </w:r>
      <w:r w:rsidR="00320CEB">
        <w:rPr>
          <w:b w:val="0"/>
          <w:bCs w:val="0"/>
          <w:sz w:val="28"/>
          <w:szCs w:val="28"/>
        </w:rPr>
        <w:t xml:space="preserve"> </w:t>
      </w:r>
      <w:r w:rsidR="00713CED" w:rsidRPr="00320CEB">
        <w:rPr>
          <w:b w:val="0"/>
          <w:bCs w:val="0"/>
          <w:sz w:val="28"/>
          <w:szCs w:val="28"/>
        </w:rPr>
        <w:t>когда</w:t>
      </w:r>
      <w:r w:rsidR="00320CEB">
        <w:rPr>
          <w:b w:val="0"/>
          <w:bCs w:val="0"/>
          <w:sz w:val="28"/>
          <w:szCs w:val="28"/>
        </w:rPr>
        <w:t xml:space="preserve"> </w:t>
      </w:r>
      <w:r w:rsidR="00713CED" w:rsidRPr="00320CEB">
        <w:rPr>
          <w:b w:val="0"/>
          <w:bCs w:val="0"/>
          <w:sz w:val="28"/>
          <w:szCs w:val="28"/>
        </w:rPr>
        <w:t>водно-</w:t>
      </w:r>
      <w:r w:rsidRPr="00320CEB">
        <w:rPr>
          <w:b w:val="0"/>
          <w:bCs w:val="0"/>
          <w:sz w:val="28"/>
          <w:szCs w:val="28"/>
        </w:rPr>
        <w:t>тепловая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обработка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исключается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(нет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условий,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позволяет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возраст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учащихся).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случае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используют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механическую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обработку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этого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сухую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разрезают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вдоль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волокон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кончиком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ножницы,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осторожно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распределяют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ее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столе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силой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проглаживают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твердым,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тупым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предметом: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линейкой,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кольцами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ножниц.</w:t>
      </w:r>
      <w:r w:rsidR="00320CEB">
        <w:rPr>
          <w:b w:val="0"/>
          <w:bCs w:val="0"/>
          <w:sz w:val="28"/>
          <w:szCs w:val="28"/>
        </w:rPr>
        <w:t xml:space="preserve"> 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Такой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способ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обработки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хорошо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использовать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работе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дошкольниками,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младшими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школьниками,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когда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обработка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утюгом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исключена.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Cs w:val="0"/>
          <w:sz w:val="28"/>
          <w:szCs w:val="28"/>
        </w:rPr>
      </w:pPr>
      <w:r w:rsidRPr="00320CEB">
        <w:rPr>
          <w:bCs w:val="0"/>
          <w:sz w:val="28"/>
          <w:szCs w:val="28"/>
        </w:rPr>
        <w:t>Способы наклеивания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При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наклеивании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используют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клей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«Момент»,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резиновый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ПВА.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i/>
          <w:sz w:val="28"/>
          <w:szCs w:val="28"/>
        </w:rPr>
        <w:t>1-й</w:t>
      </w:r>
      <w:r w:rsidR="00320CEB">
        <w:rPr>
          <w:b w:val="0"/>
          <w:bCs w:val="0"/>
          <w:i/>
          <w:sz w:val="28"/>
          <w:szCs w:val="28"/>
        </w:rPr>
        <w:t xml:space="preserve"> </w:t>
      </w:r>
      <w:r w:rsidRPr="00320CEB">
        <w:rPr>
          <w:b w:val="0"/>
          <w:bCs w:val="0"/>
          <w:i/>
          <w:sz w:val="28"/>
          <w:szCs w:val="28"/>
        </w:rPr>
        <w:t>способ: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наклеивание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пластины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тонкую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бумагу (калька,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папиросная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бумага).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Соломины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должны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подходить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друг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к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другу,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чтобы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просвечивалась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между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ними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бумага.</w:t>
      </w:r>
    </w:p>
    <w:p w:rsidR="00DF49C0" w:rsidRPr="00320CEB" w:rsidRDefault="00DF49C0" w:rsidP="00320CEB">
      <w:pPr>
        <w:pStyle w:val="a3"/>
        <w:widowControl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320CEB">
        <w:rPr>
          <w:b w:val="0"/>
          <w:bCs w:val="0"/>
          <w:sz w:val="28"/>
          <w:szCs w:val="28"/>
        </w:rPr>
        <w:t>Делаем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несколько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таких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заготовок,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их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должно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быть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столько,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сколько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оттенков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нам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понадобится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для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того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другого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вида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работы.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За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готовки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необходимо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просушить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под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прессом.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обратной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(гуманочной)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стороны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рисуем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нужные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детали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и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вырезаем</w:t>
      </w:r>
      <w:r w:rsidR="00320CEB">
        <w:rPr>
          <w:b w:val="0"/>
          <w:bCs w:val="0"/>
          <w:sz w:val="28"/>
          <w:szCs w:val="28"/>
        </w:rPr>
        <w:t xml:space="preserve"> </w:t>
      </w:r>
      <w:r w:rsidRPr="00320CEB">
        <w:rPr>
          <w:b w:val="0"/>
          <w:bCs w:val="0"/>
          <w:sz w:val="28"/>
          <w:szCs w:val="28"/>
        </w:rPr>
        <w:t>ножницами.</w:t>
      </w:r>
    </w:p>
    <w:p w:rsidR="00DF49C0" w:rsidRPr="00320CEB" w:rsidRDefault="00DF49C0" w:rsidP="00320CEB">
      <w:pPr>
        <w:widowControl w:val="0"/>
        <w:shd w:val="clear" w:color="auto" w:fill="FFFFFF"/>
        <w:tabs>
          <w:tab w:val="left" w:pos="2755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bCs/>
          <w:i/>
          <w:sz w:val="28"/>
          <w:szCs w:val="28"/>
        </w:rPr>
        <w:t>2-й</w:t>
      </w:r>
      <w:r w:rsidR="00320CEB">
        <w:rPr>
          <w:bCs/>
          <w:i/>
          <w:sz w:val="28"/>
          <w:szCs w:val="28"/>
        </w:rPr>
        <w:t xml:space="preserve"> </w:t>
      </w:r>
      <w:r w:rsidRPr="00320CEB">
        <w:rPr>
          <w:bCs/>
          <w:i/>
          <w:sz w:val="28"/>
          <w:szCs w:val="28"/>
        </w:rPr>
        <w:t>способ</w:t>
      </w:r>
      <w:r w:rsidRPr="00320CEB">
        <w:rPr>
          <w:bCs/>
          <w:sz w:val="28"/>
          <w:szCs w:val="28"/>
          <w:u w:val="single"/>
        </w:rPr>
        <w:t>:</w:t>
      </w:r>
      <w:r w:rsidR="00320CEB">
        <w:rPr>
          <w:b/>
          <w:bCs/>
          <w:sz w:val="28"/>
          <w:szCs w:val="28"/>
        </w:rPr>
        <w:t xml:space="preserve"> </w:t>
      </w:r>
      <w:r w:rsidRPr="00320CEB">
        <w:rPr>
          <w:sz w:val="28"/>
          <w:szCs w:val="28"/>
        </w:rPr>
        <w:t>наклеивание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соломки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вырезанные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детали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картины,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этом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подбирается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направление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соломки.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Обрезаем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края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соломки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контуру детали и составляем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из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готовых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деталей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картинку.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Наклеиваем их на подготовленный заранее фон.</w:t>
      </w:r>
    </w:p>
    <w:p w:rsidR="00DF49C0" w:rsidRPr="00320CEB" w:rsidRDefault="000076C5" w:rsidP="00320CEB">
      <w:pPr>
        <w:widowControl w:val="0"/>
        <w:shd w:val="clear" w:color="auto" w:fill="FFFFFF"/>
        <w:tabs>
          <w:tab w:val="left" w:pos="27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Виды расположения соломки</w:t>
      </w:r>
    </w:p>
    <w:p w:rsidR="000076C5" w:rsidRPr="00320CEB" w:rsidRDefault="000076C5" w:rsidP="00320CEB">
      <w:pPr>
        <w:widowControl w:val="0"/>
        <w:shd w:val="clear" w:color="auto" w:fill="FFFFFF"/>
        <w:tabs>
          <w:tab w:val="left" w:pos="2755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Долевое направление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(при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изготовлении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листиков, лепестков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цветов,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плодов,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водоросли,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туловища и т.д.)</w:t>
      </w:r>
      <w:r w:rsidR="00725B20" w:rsidRPr="00320CEB">
        <w:rPr>
          <w:sz w:val="28"/>
          <w:szCs w:val="28"/>
        </w:rPr>
        <w:t>.</w:t>
      </w:r>
    </w:p>
    <w:p w:rsidR="00320CEB" w:rsidRDefault="00725B20" w:rsidP="00320CEB">
      <w:pPr>
        <w:widowControl w:val="0"/>
        <w:shd w:val="clear" w:color="auto" w:fill="FFFFFF"/>
        <w:tabs>
          <w:tab w:val="left" w:pos="2755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«Елочки» (такое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расположение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используется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для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изготовления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листьев,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лепестков цветов,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оперения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птиц</w:t>
      </w:r>
      <w:r w:rsidR="00713CED" w:rsidRPr="00320CEB">
        <w:rPr>
          <w:sz w:val="28"/>
          <w:szCs w:val="28"/>
        </w:rPr>
        <w:t>)</w:t>
      </w:r>
      <w:r w:rsidRPr="00320CEB">
        <w:rPr>
          <w:sz w:val="28"/>
          <w:szCs w:val="28"/>
        </w:rPr>
        <w:t>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Чтобы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изготовить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деталь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технике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«елочка»,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ее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делят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две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части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наклеивают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диагонали,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каждую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часть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детали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отдельно.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«Веером»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(самый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трудоемкий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способ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расположения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соломки).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Его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используют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для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изготовления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соломки.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Его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используют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для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изготовления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круглых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листьев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цветов.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заготовленные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шаблоны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наклеивают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соломенные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пластины,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разрезанные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диагонали.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Выступающие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за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край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детали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соломки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аккуратно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подрезают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ножницами.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1.5 Оборудование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Для</w:t>
      </w:r>
      <w:r w:rsidR="00320CEB">
        <w:rPr>
          <w:b/>
          <w:sz w:val="28"/>
          <w:szCs w:val="28"/>
        </w:rPr>
        <w:t xml:space="preserve"> </w:t>
      </w:r>
      <w:r w:rsidRPr="00320CEB">
        <w:rPr>
          <w:sz w:val="28"/>
          <w:szCs w:val="28"/>
        </w:rPr>
        <w:t>работы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</w:t>
      </w:r>
      <w:r w:rsidR="00320CEB">
        <w:rPr>
          <w:sz w:val="28"/>
          <w:szCs w:val="28"/>
        </w:rPr>
        <w:t xml:space="preserve"> </w:t>
      </w:r>
      <w:r w:rsidR="00713CED" w:rsidRPr="00320CEB">
        <w:rPr>
          <w:sz w:val="28"/>
          <w:szCs w:val="28"/>
        </w:rPr>
        <w:t>соломкой</w:t>
      </w:r>
      <w:r w:rsidR="00320CEB">
        <w:rPr>
          <w:sz w:val="28"/>
          <w:szCs w:val="28"/>
        </w:rPr>
        <w:t xml:space="preserve"> </w:t>
      </w:r>
      <w:r w:rsidR="00713CED" w:rsidRPr="00320CEB">
        <w:rPr>
          <w:sz w:val="28"/>
          <w:szCs w:val="28"/>
        </w:rPr>
        <w:t>не</w:t>
      </w:r>
      <w:r w:rsidR="00320CEB">
        <w:rPr>
          <w:sz w:val="28"/>
          <w:szCs w:val="28"/>
        </w:rPr>
        <w:t xml:space="preserve"> </w:t>
      </w:r>
      <w:r w:rsidR="00713CED" w:rsidRPr="00320CEB">
        <w:rPr>
          <w:sz w:val="28"/>
          <w:szCs w:val="28"/>
        </w:rPr>
        <w:t>требуется</w:t>
      </w:r>
      <w:r w:rsidR="00320CEB">
        <w:rPr>
          <w:sz w:val="28"/>
          <w:szCs w:val="28"/>
        </w:rPr>
        <w:t xml:space="preserve"> </w:t>
      </w:r>
      <w:r w:rsidR="00713CED" w:rsidRPr="00320CEB">
        <w:rPr>
          <w:sz w:val="28"/>
          <w:szCs w:val="28"/>
        </w:rPr>
        <w:t>каких</w:t>
      </w:r>
      <w:r w:rsidRPr="00320CEB">
        <w:rPr>
          <w:sz w:val="28"/>
          <w:szCs w:val="28"/>
        </w:rPr>
        <w:t>– либо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особых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инструментов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специально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оборудованного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листа.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Работать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лучше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всего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сидя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за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столом,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 котором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разложены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солома,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«соломенная»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бумага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все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необходимые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принадлежности.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Нужно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расположиться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так,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чтобы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свет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падал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стол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левой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стороны.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Во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время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работы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потребуются: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ножницы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нож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коротким,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заточенным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под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угол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лезвием,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пинцет,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пробойники,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шило;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клей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ПВА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или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другой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клей,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образующий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высыхании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бесцветную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пленку;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пресс (могут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быть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использованы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любые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тяжелые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предметы)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для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выравнивания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плоскостных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готовых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изделий;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картон,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калька,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бумага,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стекло (для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фиксации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аппликации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фоне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защиты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ее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внешних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воздействий),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рамы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рамки (чтобы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профессионально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оформить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готовую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работу);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утюг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гладильная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доска (для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разглаживания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соломы);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паяльник (задают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темные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оттенки)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малой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мощности;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карандаш,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ручка,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морилка,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лак,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краски,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кисти;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деревянные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заготовки (т.к. многие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умельцы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выполняют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аппликацию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на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бытовых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предметах,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декорируя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сам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предмет);</w:t>
      </w:r>
    </w:p>
    <w:p w:rsidR="00725B20" w:rsidRPr="00320CEB" w:rsidRDefault="00725B20" w:rsidP="00320CEB">
      <w:pPr>
        <w:widowControl w:val="0"/>
        <w:shd w:val="clear" w:color="auto" w:fill="FFFFFF"/>
        <w:tabs>
          <w:tab w:val="left" w:pos="50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-</w:t>
      </w:r>
      <w:r w:rsidR="001F34E3" w:rsidRP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емкость (лучше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использовать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кювет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или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таз).</w:t>
      </w:r>
    </w:p>
    <w:p w:rsidR="001F34E3" w:rsidRPr="00320CEB" w:rsidRDefault="001F34E3" w:rsidP="00320CEB">
      <w:pPr>
        <w:pStyle w:val="a3"/>
        <w:widowControl w:val="0"/>
        <w:spacing w:line="360" w:lineRule="auto"/>
        <w:ind w:firstLine="709"/>
        <w:rPr>
          <w:bCs w:val="0"/>
          <w:sz w:val="28"/>
          <w:szCs w:val="28"/>
        </w:rPr>
      </w:pPr>
    </w:p>
    <w:p w:rsidR="00DF49C0" w:rsidRPr="00320CEB" w:rsidRDefault="00725B20" w:rsidP="00320CEB">
      <w:pPr>
        <w:pStyle w:val="a3"/>
        <w:widowControl w:val="0"/>
        <w:spacing w:line="360" w:lineRule="auto"/>
        <w:ind w:firstLine="709"/>
        <w:rPr>
          <w:bCs w:val="0"/>
          <w:sz w:val="28"/>
          <w:szCs w:val="28"/>
        </w:rPr>
      </w:pPr>
      <w:r w:rsidRPr="00320CEB">
        <w:rPr>
          <w:bCs w:val="0"/>
          <w:sz w:val="28"/>
          <w:szCs w:val="28"/>
        </w:rPr>
        <w:t>1.6 Инструктаж по технике безопасности</w:t>
      </w:r>
    </w:p>
    <w:p w:rsidR="001F34E3" w:rsidRPr="00320CEB" w:rsidRDefault="001F34E3" w:rsidP="00320CEB">
      <w:pPr>
        <w:pStyle w:val="a3"/>
        <w:widowControl w:val="0"/>
        <w:spacing w:line="360" w:lineRule="auto"/>
        <w:ind w:firstLine="709"/>
        <w:rPr>
          <w:bCs w:val="0"/>
          <w:sz w:val="28"/>
          <w:szCs w:val="28"/>
        </w:rPr>
      </w:pPr>
    </w:p>
    <w:p w:rsidR="005C4B86" w:rsidRPr="00320CEB" w:rsidRDefault="00725B20" w:rsidP="00320CEB">
      <w:pPr>
        <w:pStyle w:val="a3"/>
        <w:widowControl w:val="0"/>
        <w:spacing w:line="360" w:lineRule="auto"/>
        <w:ind w:firstLine="709"/>
        <w:rPr>
          <w:bCs w:val="0"/>
          <w:sz w:val="28"/>
          <w:szCs w:val="28"/>
        </w:rPr>
      </w:pPr>
      <w:r w:rsidRPr="00320CEB">
        <w:rPr>
          <w:bCs w:val="0"/>
          <w:sz w:val="28"/>
          <w:szCs w:val="28"/>
        </w:rPr>
        <w:t>Правила техники безопасности при работе с ножницами</w:t>
      </w:r>
      <w:r w:rsidR="005C4B86" w:rsidRPr="00320CEB">
        <w:rPr>
          <w:bCs w:val="0"/>
          <w:sz w:val="28"/>
          <w:szCs w:val="28"/>
        </w:rPr>
        <w:t>:</w:t>
      </w:r>
    </w:p>
    <w:p w:rsidR="00FE16CB" w:rsidRPr="00320CEB" w:rsidRDefault="005C4B8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1. Работай хорошо отрегулированными и заточенными ножницами</w:t>
      </w:r>
      <w:r w:rsidR="001F34E3" w:rsidRPr="00320CEB">
        <w:rPr>
          <w:sz w:val="28"/>
          <w:szCs w:val="28"/>
        </w:rPr>
        <w:t>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2. Ножницы должны иметь тупые, скругленные концы.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3. Ножницы клади кольцами к себе.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4. Следи за движением лезвий во время резания,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5. Не оставляй ножницы раскрытыми.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6. Передавай ножницы кольцами вперед.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7. Не играй ножницами, не подноси к лицу.</w:t>
      </w:r>
      <w:r w:rsidR="00320CEB">
        <w:rPr>
          <w:sz w:val="28"/>
          <w:szCs w:val="28"/>
        </w:rPr>
        <w:t xml:space="preserve"> </w:t>
      </w:r>
      <w:r w:rsidRPr="00320CEB">
        <w:rPr>
          <w:sz w:val="28"/>
          <w:szCs w:val="28"/>
        </w:rPr>
        <w:t>8. Используй ножницы по назначению.</w:t>
      </w:r>
    </w:p>
    <w:p w:rsidR="005C4B86" w:rsidRPr="00320CEB" w:rsidRDefault="005C4B86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Правила техники</w:t>
      </w:r>
      <w:r w:rsidR="008972E3" w:rsidRPr="00320CEB">
        <w:rPr>
          <w:b/>
          <w:sz w:val="28"/>
          <w:szCs w:val="28"/>
        </w:rPr>
        <w:t xml:space="preserve"> безопасности при работе с утюгом</w:t>
      </w:r>
      <w:r w:rsidRPr="00320CEB">
        <w:rPr>
          <w:b/>
          <w:sz w:val="28"/>
          <w:szCs w:val="28"/>
        </w:rPr>
        <w:t>: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Проверить исправность вилки и изоляции электрического шнура. 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Подготовить рабочее место к работе, убрать всё лишнее. 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Убедиться в наличии термостойкой подставки для утюга и диэлектрического коврика на полу около места глажения. 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Работать, стоя на диэлектрическом коврике. 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Перед работой установить необходимую температуру нагрева платформы утюга. 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Включать утюг в сеть и выключать из неё только сухой правой рукой. </w:t>
      </w:r>
    </w:p>
    <w:p w:rsidR="005C4B86" w:rsidRPr="00320CEB" w:rsidRDefault="008972E3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П</w:t>
      </w:r>
      <w:r w:rsidR="005C4B86" w:rsidRPr="00320CEB">
        <w:rPr>
          <w:sz w:val="28"/>
          <w:szCs w:val="28"/>
        </w:rPr>
        <w:t xml:space="preserve">ри кратковременных перерывах в работе утюг ставить на подставку платформой вниз. </w:t>
      </w:r>
    </w:p>
    <w:p w:rsidR="008972E3" w:rsidRPr="00320CEB" w:rsidRDefault="008972E3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С</w:t>
      </w:r>
      <w:r w:rsidR="005C4B86" w:rsidRPr="00320CEB">
        <w:rPr>
          <w:sz w:val="28"/>
          <w:szCs w:val="28"/>
        </w:rPr>
        <w:t>ледить за тем, чтобы горячая платформа утюга не касалась электрического шнура.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Не касаться горячих металлических частей утюга и не смачивать обильно материал водой во избежание ожога рук. 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Не оставлять без присмотра включённый утюг в электрическую сеть во избежание пожара. </w:t>
      </w:r>
    </w:p>
    <w:p w:rsidR="005C4B86" w:rsidRPr="00320CEB" w:rsidRDefault="005C4B86" w:rsidP="00320CEB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Следить за нормальной работой утюга, не давая ему перегреться. </w:t>
      </w:r>
    </w:p>
    <w:p w:rsidR="005C4B86" w:rsidRPr="00320CEB" w:rsidRDefault="005C4B86" w:rsidP="00320CEB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По окончании работы утюг отключить, вынимая только за вилку.</w:t>
      </w:r>
    </w:p>
    <w:p w:rsidR="008972E3" w:rsidRPr="00320CEB" w:rsidRDefault="008972E3" w:rsidP="00320CEB">
      <w:pPr>
        <w:pStyle w:val="a5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Правила техники безопасности при работе с клеем:</w:t>
      </w:r>
    </w:p>
    <w:p w:rsidR="008972E3" w:rsidRPr="00320CEB" w:rsidRDefault="008972E3" w:rsidP="00320CEB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u w:val="single"/>
        </w:rPr>
      </w:pPr>
      <w:r w:rsidRPr="00320CEB">
        <w:rPr>
          <w:sz w:val="28"/>
          <w:szCs w:val="28"/>
        </w:rPr>
        <w:t>Для нанесения использовать кисточку</w:t>
      </w:r>
    </w:p>
    <w:p w:rsidR="008972E3" w:rsidRPr="00320CEB" w:rsidRDefault="008972E3" w:rsidP="00320CEB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u w:val="single"/>
        </w:rPr>
      </w:pPr>
      <w:r w:rsidRPr="00320CEB">
        <w:rPr>
          <w:sz w:val="28"/>
          <w:szCs w:val="28"/>
        </w:rPr>
        <w:t>использовать салфетку, чтобы избежать загрязнений поверхности</w:t>
      </w:r>
    </w:p>
    <w:p w:rsidR="008972E3" w:rsidRPr="00320CEB" w:rsidRDefault="008972E3" w:rsidP="00320CEB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u w:val="single"/>
        </w:rPr>
      </w:pPr>
      <w:r w:rsidRPr="00320CEB">
        <w:rPr>
          <w:sz w:val="28"/>
          <w:szCs w:val="28"/>
        </w:rPr>
        <w:t>После работы клей обязательно закрыть</w:t>
      </w:r>
    </w:p>
    <w:p w:rsidR="006809BF" w:rsidRPr="00320CEB" w:rsidRDefault="001F34E3" w:rsidP="00320CEB">
      <w:pPr>
        <w:pStyle w:val="a5"/>
        <w:widowControl w:val="0"/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br w:type="page"/>
      </w:r>
      <w:r w:rsidR="006809BF" w:rsidRPr="00320CEB">
        <w:rPr>
          <w:b/>
          <w:sz w:val="28"/>
          <w:szCs w:val="28"/>
        </w:rPr>
        <w:t>Глава 2. Разработка уроков по теме: «Художественная обработка соломки»</w:t>
      </w:r>
    </w:p>
    <w:p w:rsidR="00320CEB" w:rsidRDefault="00320CEB" w:rsidP="00320CEB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406E2C" w:rsidRPr="00320CEB" w:rsidRDefault="00406E2C" w:rsidP="00320CEB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t>2.1 Организация учебного процесса</w:t>
      </w:r>
    </w:p>
    <w:p w:rsidR="001F34E3" w:rsidRPr="00320CEB" w:rsidRDefault="001F34E3" w:rsidP="00320CE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06E2C" w:rsidRP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Работа основана на ручной манипулятивной деятельности. Как известно, ручной труд оказывает благоприятное влияние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на развитие интеллекта, речи и других психических функций ребенка в целом.</w:t>
      </w:r>
    </w:p>
    <w:p w:rsidR="00406E2C" w:rsidRP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На начальном плане ребенок выполняет коллективную работу подетальным способом, подражая педагогу. Это наиболее эффективная работа организации труда на начальном этапе, так как при наименьших затратах, сил и времени удается выполнить трудоемкую работу. Также данный вид работы способствует приобретению определенных навыков, развитию сенсомоторики в работе глаза и руки, совершенствованию координации движений, гибкости, точности в выполнении действий. Деятельность ребенка происходит в тесном контакте с взрослым, что отражается на развитии речи. Сочетание занятий с выставками и экскурсиями позволяет расширить кругозор ребенка. Система концентрического усложнения заданий, как теоретических, так и практических, способствует приобретению глубоких знаний и умений в области художественной обработки природного материала. Копирование орнаментов, зарисовка отдельных декоративных элементов из фотоальбомов, составление эскизов является вспомогательным звеном в творческом поиске. Изучение национальной культуры обогащает личность, доставляет радость общения с настоящим искусством, а это, в свою очередь, является мощной мотивацией к творчеству.</w:t>
      </w:r>
    </w:p>
    <w:p w:rsidR="00406E2C" w:rsidRPr="00320CEB" w:rsidRDefault="00406E2C" w:rsidP="00320CEB">
      <w:pPr>
        <w:pStyle w:val="21"/>
        <w:widowControl w:val="0"/>
        <w:ind w:firstLine="709"/>
        <w:rPr>
          <w:b/>
          <w:color w:val="auto"/>
          <w:szCs w:val="28"/>
        </w:rPr>
      </w:pPr>
      <w:r w:rsidRPr="00320CEB">
        <w:rPr>
          <w:b/>
          <w:color w:val="auto"/>
          <w:szCs w:val="28"/>
        </w:rPr>
        <w:t>Цели и задачи обучения</w:t>
      </w:r>
    </w:p>
    <w:p w:rsidR="00406E2C" w:rsidRPr="00320CEB" w:rsidRDefault="00406E2C" w:rsidP="00320CEB">
      <w:pPr>
        <w:pStyle w:val="21"/>
        <w:widowControl w:val="0"/>
        <w:ind w:firstLine="709"/>
        <w:rPr>
          <w:b/>
          <w:i/>
          <w:color w:val="auto"/>
          <w:szCs w:val="28"/>
        </w:rPr>
      </w:pPr>
      <w:r w:rsidRPr="00320CEB">
        <w:rPr>
          <w:i/>
          <w:color w:val="auto"/>
          <w:szCs w:val="28"/>
        </w:rPr>
        <w:t>Цели: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4"/>
        </w:numPr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воспитание ребенка – носителя и хранителя национальной культуры – средствами декоративно-прикладного искусства;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4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личностное развитие ребенка; 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4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развитие творческого потенциала;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4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развитие речи в процессе деятельности;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4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организация содержательного досуга;</w:t>
      </w:r>
    </w:p>
    <w:p w:rsidR="00320CEB" w:rsidRDefault="00406E2C" w:rsidP="00320CEB">
      <w:pPr>
        <w:pStyle w:val="21"/>
        <w:widowControl w:val="0"/>
        <w:numPr>
          <w:ilvl w:val="0"/>
          <w:numId w:val="4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профессиональная ориентация и самоопределение ребенка.</w:t>
      </w:r>
    </w:p>
    <w:p w:rsidR="00406E2C" w:rsidRPr="00320CEB" w:rsidRDefault="00406E2C" w:rsidP="00320CEB">
      <w:pPr>
        <w:pStyle w:val="21"/>
        <w:widowControl w:val="0"/>
        <w:tabs>
          <w:tab w:val="num" w:pos="993"/>
          <w:tab w:val="left" w:pos="2295"/>
        </w:tabs>
        <w:ind w:firstLine="709"/>
        <w:rPr>
          <w:i/>
          <w:color w:val="auto"/>
          <w:szCs w:val="28"/>
        </w:rPr>
      </w:pPr>
      <w:r w:rsidRPr="00320CEB">
        <w:rPr>
          <w:i/>
          <w:color w:val="auto"/>
          <w:szCs w:val="28"/>
        </w:rPr>
        <w:t>Задачи: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5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обучение навыкам и умению работать с различными инструментами, соблюдая правила техники безопасности;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5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обучение умению обработки соломы и подготовки ее к работе;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5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обучение различным способам работы с соломой;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5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обучение умению различать и выполнять различные виды декоративной работы с соломкой: аппликацию, инструкцию;</w:t>
      </w:r>
    </w:p>
    <w:p w:rsidR="00406E2C" w:rsidRPr="00320CEB" w:rsidRDefault="00406E2C" w:rsidP="00320CEB">
      <w:pPr>
        <w:pStyle w:val="21"/>
        <w:widowControl w:val="0"/>
        <w:numPr>
          <w:ilvl w:val="0"/>
          <w:numId w:val="5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обучение умению подбора или создания эскиза будущей работы и оформления выполненных работ;</w:t>
      </w:r>
    </w:p>
    <w:p w:rsidR="00320CEB" w:rsidRDefault="00406E2C" w:rsidP="00320CEB">
      <w:pPr>
        <w:pStyle w:val="21"/>
        <w:widowControl w:val="0"/>
        <w:numPr>
          <w:ilvl w:val="0"/>
          <w:numId w:val="5"/>
        </w:numPr>
        <w:tabs>
          <w:tab w:val="clear" w:pos="1211"/>
          <w:tab w:val="num" w:pos="993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осуществление специальных задач по развитию речи путем систематического расширения словаря ребенка в процессе деятельности.</w:t>
      </w:r>
    </w:p>
    <w:p w:rsidR="00320CEB" w:rsidRDefault="00406E2C" w:rsidP="00320CEB">
      <w:pPr>
        <w:pStyle w:val="21"/>
        <w:widowControl w:val="0"/>
        <w:tabs>
          <w:tab w:val="left" w:pos="2295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Для выполнения этих задач необходимо выделить </w:t>
      </w:r>
      <w:r w:rsidRPr="00320CEB">
        <w:rPr>
          <w:color w:val="auto"/>
          <w:szCs w:val="28"/>
          <w:u w:val="single"/>
        </w:rPr>
        <w:t>основные этапы</w:t>
      </w:r>
      <w:r w:rsidRPr="00320CEB">
        <w:rPr>
          <w:color w:val="auto"/>
          <w:szCs w:val="28"/>
        </w:rPr>
        <w:t xml:space="preserve"> их реализации.</w:t>
      </w:r>
    </w:p>
    <w:p w:rsidR="00320CEB" w:rsidRDefault="00406E2C" w:rsidP="00320CEB">
      <w:pPr>
        <w:pStyle w:val="21"/>
        <w:widowControl w:val="0"/>
        <w:tabs>
          <w:tab w:val="left" w:pos="2295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Задачи </w:t>
      </w:r>
      <w:r w:rsidRPr="00320CEB">
        <w:rPr>
          <w:i/>
          <w:color w:val="auto"/>
          <w:szCs w:val="28"/>
          <w:u w:val="single"/>
        </w:rPr>
        <w:t>первого этапа</w:t>
      </w:r>
      <w:r w:rsidRPr="00320CEB">
        <w:rPr>
          <w:color w:val="auto"/>
          <w:szCs w:val="28"/>
        </w:rPr>
        <w:t xml:space="preserve"> – в ознакомлении ребят с материалами, инструментами, в обучении приемам работы с ними, обработке материала, соблюдении техники безопасности. На первом этапе ребенок учится вырезать по контуру мелкие детали, приобретая навыки, способствующие развитию мелкой моторики, согласованности в работе глаза и руки, совершенствованию координации движений, точности в выполнении действий. Все операции выполняются совместно с педагогом. По окончании каждой операции дети называют (развитие речи) все моменты ее выполнения и инструменты, которые они используют. Важно уже на первом этапе воспитывать умение работать в коллективе, оказывать помощь и поддержку, работать аккуратно и красиво.</w:t>
      </w:r>
    </w:p>
    <w:p w:rsidR="00320CEB" w:rsidRDefault="00406E2C" w:rsidP="00320CEB">
      <w:pPr>
        <w:pStyle w:val="21"/>
        <w:widowControl w:val="0"/>
        <w:tabs>
          <w:tab w:val="left" w:pos="2295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На </w:t>
      </w:r>
      <w:r w:rsidRPr="00320CEB">
        <w:rPr>
          <w:i/>
          <w:color w:val="auto"/>
          <w:szCs w:val="28"/>
        </w:rPr>
        <w:t>втором этапе</w:t>
      </w:r>
      <w:r w:rsidRPr="00320CEB">
        <w:rPr>
          <w:color w:val="auto"/>
          <w:szCs w:val="28"/>
        </w:rPr>
        <w:t xml:space="preserve"> продолжается формирование навыков изготовления изделий, усвоение и расширение знаний и предметов деятельности, правил и приемов выполнения различных операций при условии большей самостоятельности. На этом этапе идет дельнейшее обогащение словаря детей. Процесс выполнения работы постоянно усложняется. К освоенному подетальному способу работы с соломкой на первом этапе, добавляется мозаичный способ выполнения аппликаций. Особое внимание уделяется отчету о проделанной работе в устной форме.</w:t>
      </w:r>
    </w:p>
    <w:p w:rsidR="00320CEB" w:rsidRDefault="00406E2C" w:rsidP="00320CEB">
      <w:pPr>
        <w:pStyle w:val="21"/>
        <w:widowControl w:val="0"/>
        <w:tabs>
          <w:tab w:val="left" w:pos="2295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На </w:t>
      </w:r>
      <w:r w:rsidRPr="00320CEB">
        <w:rPr>
          <w:i/>
          <w:color w:val="auto"/>
          <w:szCs w:val="28"/>
        </w:rPr>
        <w:t>третьем этапе</w:t>
      </w:r>
      <w:r w:rsidRPr="00320CEB">
        <w:rPr>
          <w:color w:val="auto"/>
          <w:szCs w:val="28"/>
        </w:rPr>
        <w:t xml:space="preserve"> продолжается формирование навыков изготовления изделий, усвоение и расширение знаний и предметов деятельности. На этом этапе начинается знакомство с народными традициями, связанными с использованием соломы, решаются задачи приобщения детей к народной культуре. Ведущее место среди коррекционных приемов и упражнений отводится беседе с детьми. Вопрос, обращенный к ребятам, активизирует их речевую и мыслительную деятельность. На этом этапе решаются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воспитательные задачи. Работы, выполненные ребятами, должны иметь общественную значимость. Они украшают школу, их показывают на выставках.</w:t>
      </w:r>
    </w:p>
    <w:p w:rsidR="00320CEB" w:rsidRDefault="00406E2C" w:rsidP="00320CEB">
      <w:pPr>
        <w:pStyle w:val="21"/>
        <w:widowControl w:val="0"/>
        <w:tabs>
          <w:tab w:val="left" w:pos="2295"/>
        </w:tabs>
        <w:ind w:firstLine="709"/>
        <w:rPr>
          <w:color w:val="auto"/>
          <w:szCs w:val="28"/>
        </w:rPr>
      </w:pPr>
      <w:r w:rsidRPr="00320CEB">
        <w:rPr>
          <w:i/>
          <w:color w:val="auto"/>
          <w:szCs w:val="28"/>
        </w:rPr>
        <w:t>Четвертый этап</w:t>
      </w:r>
      <w:r w:rsidRPr="00320CEB">
        <w:rPr>
          <w:color w:val="auto"/>
          <w:szCs w:val="28"/>
        </w:rPr>
        <w:t xml:space="preserve"> закрепляет и расширяет практические и теоретические знания программного материала. Большое внимание уделяется самостоятельной работе детей, когда последовательность и рациональность выполнения всех операций обдумывается и выполняется без помощи педагогов, самостоятельно оформляются готовые работы. На этом этапе ребята осваивают самый сложный вид работы с соломкой – инкрустацию, требующую особой точности. Ребята должны уметь самостоятельно составлять эскиз будущей работы, точно подбирать соломку по цвету, тонировать ее.</w:t>
      </w:r>
    </w:p>
    <w:p w:rsidR="00320CEB" w:rsidRDefault="00406E2C" w:rsidP="00320CEB">
      <w:pPr>
        <w:pStyle w:val="21"/>
        <w:widowControl w:val="0"/>
        <w:tabs>
          <w:tab w:val="left" w:pos="2295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Для расширения кругозора детей большое значение имеют экскурсии в краеведческий музей, на выставки. Эти мероприятия имеют большое познавательное, воспитательное и коррекционно - развивающее значение.</w:t>
      </w:r>
    </w:p>
    <w:p w:rsidR="00406E2C" w:rsidRPr="00320CEB" w:rsidRDefault="00406E2C" w:rsidP="00320CEB">
      <w:pPr>
        <w:pStyle w:val="21"/>
        <w:widowControl w:val="0"/>
        <w:tabs>
          <w:tab w:val="left" w:pos="2295"/>
        </w:tabs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В соответствии с особенностями каждой возрастной группы детей педагог может использовать различные формы и методы работы на занятиях.</w:t>
      </w:r>
    </w:p>
    <w:p w:rsidR="00406E2C" w:rsidRP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На занятиях </w:t>
      </w:r>
      <w:r w:rsidRPr="00320CEB">
        <w:rPr>
          <w:i/>
          <w:color w:val="auto"/>
          <w:szCs w:val="28"/>
          <w:u w:val="single"/>
        </w:rPr>
        <w:t>с детьми 7-10 лет</w:t>
      </w:r>
      <w:r w:rsidRPr="00320CEB">
        <w:rPr>
          <w:color w:val="auto"/>
          <w:szCs w:val="28"/>
        </w:rPr>
        <w:t xml:space="preserve"> используется фронтальная работа под руководством учителя, групповая, индивидуальная работа. Эти формы требуют от учащихся общения друг с другом и с учителем. Сам процесс общения становится мотивированным, обусловленным необходимостью.</w:t>
      </w:r>
    </w:p>
    <w:p w:rsidR="00406E2C" w:rsidRP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Мотивированность общения возрастает, если содержание и ход работы известны лишь учителю. В этих условиях учитель должен в доступной форме сказать, что и как надо делать, и ученики должны выполнить то или иное задание. При этом активизируется речь детей, уточняются значения слов. </w:t>
      </w:r>
    </w:p>
    <w:p w:rsid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Беседы, проводимые на занятиях должны соответствовать возрасту и степени речевого развития детей. Они проходят в устно-тактильной форме в сочетании с демонстрацией образов изделий, рисунков, таблиц, видеофильмов. При проведении бесед необходимо использовать таблички со словами для лучшего усвоения, подаваемого теоретического материала.</w:t>
      </w:r>
    </w:p>
    <w:p w:rsid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i/>
          <w:color w:val="auto"/>
          <w:szCs w:val="28"/>
        </w:rPr>
        <w:t>С детьми 13-16 лет</w:t>
      </w:r>
      <w:r w:rsidRPr="00320CEB">
        <w:rPr>
          <w:color w:val="auto"/>
          <w:szCs w:val="28"/>
        </w:rPr>
        <w:t xml:space="preserve"> можно проводить беседы, вести диалоги, обсуждения, которые помогают развить способности логически мыслить. На таких занятиях ребята получают информацию о декоративно-прикладном искусстве, о народных традициях и обрядах крестьян.</w:t>
      </w:r>
    </w:p>
    <w:p w:rsidR="00406E2C" w:rsidRP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Со всеми возрастными группами детей необходимо планировать экскурсии в краеведческий музей, в мастерские народных умельцев и в кружки прикладного творчества. Различные смотры и выставки помогают доводить работы до результата, фиксировать успех, демонстрировать собственные достижения и достойно воспринимать достижения других. Ребята должны активно включаться в организацию выставок: оформлять свои работы, развешивать и расставлять выставочный материал.</w:t>
      </w:r>
    </w:p>
    <w:p w:rsidR="00320CEB" w:rsidRDefault="00320CEB" w:rsidP="00320CEB">
      <w:pPr>
        <w:pStyle w:val="21"/>
        <w:widowControl w:val="0"/>
        <w:ind w:firstLine="709"/>
        <w:rPr>
          <w:b/>
          <w:color w:val="auto"/>
          <w:szCs w:val="28"/>
        </w:rPr>
      </w:pPr>
    </w:p>
    <w:p w:rsidR="00406E2C" w:rsidRPr="00320CEB" w:rsidRDefault="00406E2C" w:rsidP="00320CEB">
      <w:pPr>
        <w:pStyle w:val="21"/>
        <w:widowControl w:val="0"/>
        <w:ind w:firstLine="709"/>
        <w:rPr>
          <w:b/>
          <w:color w:val="auto"/>
          <w:szCs w:val="28"/>
        </w:rPr>
      </w:pPr>
      <w:r w:rsidRPr="00320CEB">
        <w:rPr>
          <w:b/>
          <w:color w:val="auto"/>
          <w:szCs w:val="28"/>
        </w:rPr>
        <w:t>2.4 План-конспект занятий</w:t>
      </w:r>
    </w:p>
    <w:p w:rsidR="00320CEB" w:rsidRDefault="00320CEB" w:rsidP="00320CEB">
      <w:pPr>
        <w:pStyle w:val="21"/>
        <w:widowControl w:val="0"/>
        <w:ind w:firstLine="709"/>
        <w:rPr>
          <w:b/>
          <w:color w:val="auto"/>
          <w:szCs w:val="28"/>
        </w:rPr>
      </w:pPr>
    </w:p>
    <w:p w:rsidR="00406E2C" w:rsidRPr="00320CEB" w:rsidRDefault="00406E2C" w:rsidP="00320CEB">
      <w:pPr>
        <w:pStyle w:val="21"/>
        <w:widowControl w:val="0"/>
        <w:ind w:firstLine="709"/>
        <w:rPr>
          <w:b/>
          <w:color w:val="auto"/>
          <w:szCs w:val="28"/>
        </w:rPr>
      </w:pPr>
      <w:r w:rsidRPr="00320CEB">
        <w:rPr>
          <w:b/>
          <w:color w:val="auto"/>
          <w:szCs w:val="28"/>
        </w:rPr>
        <w:t>Тема: «</w:t>
      </w:r>
      <w:r w:rsidR="00977C0E" w:rsidRPr="00320CEB">
        <w:rPr>
          <w:b/>
          <w:i/>
          <w:color w:val="auto"/>
          <w:szCs w:val="28"/>
        </w:rPr>
        <w:t>Аппликация. Чудо-птица</w:t>
      </w:r>
      <w:r w:rsidRPr="00320CEB">
        <w:rPr>
          <w:b/>
          <w:color w:val="auto"/>
          <w:szCs w:val="28"/>
        </w:rPr>
        <w:t>».</w:t>
      </w:r>
    </w:p>
    <w:p w:rsidR="00406E2C" w:rsidRPr="00320CEB" w:rsidRDefault="00406E2C" w:rsidP="00320CEB">
      <w:pPr>
        <w:pStyle w:val="21"/>
        <w:widowControl w:val="0"/>
        <w:ind w:firstLine="709"/>
        <w:rPr>
          <w:b/>
          <w:color w:val="auto"/>
          <w:szCs w:val="28"/>
        </w:rPr>
      </w:pPr>
      <w:r w:rsidRPr="00320CEB">
        <w:rPr>
          <w:b/>
          <w:color w:val="auto"/>
          <w:szCs w:val="28"/>
        </w:rPr>
        <w:t>Цели занятия:</w:t>
      </w:r>
    </w:p>
    <w:p w:rsidR="00406E2C" w:rsidRP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i/>
          <w:color w:val="auto"/>
          <w:szCs w:val="28"/>
        </w:rPr>
        <w:t>Обучающая</w:t>
      </w:r>
      <w:r w:rsidRPr="00320CEB">
        <w:rPr>
          <w:color w:val="auto"/>
          <w:szCs w:val="28"/>
        </w:rPr>
        <w:t>:</w:t>
      </w:r>
      <w:r w:rsidR="00C45128" w:rsidRPr="00320CEB">
        <w:rPr>
          <w:color w:val="auto"/>
          <w:szCs w:val="28"/>
        </w:rPr>
        <w:t xml:space="preserve"> </w:t>
      </w:r>
      <w:r w:rsidR="00977C0E" w:rsidRPr="00320CEB">
        <w:rPr>
          <w:color w:val="auto"/>
          <w:szCs w:val="28"/>
        </w:rPr>
        <w:t>Обучать детей учению подбирать и создавать эскизы будущей работы.</w:t>
      </w:r>
    </w:p>
    <w:p w:rsidR="00406E2C" w:rsidRP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i/>
          <w:color w:val="auto"/>
          <w:szCs w:val="28"/>
        </w:rPr>
        <w:t>Развивающая</w:t>
      </w:r>
      <w:r w:rsidRPr="00320CEB">
        <w:rPr>
          <w:color w:val="auto"/>
          <w:szCs w:val="28"/>
        </w:rPr>
        <w:t xml:space="preserve">: </w:t>
      </w:r>
      <w:r w:rsidR="00977C0E" w:rsidRPr="00320CEB">
        <w:rPr>
          <w:color w:val="auto"/>
          <w:szCs w:val="28"/>
        </w:rPr>
        <w:t>Развить художественный вкус и творческую активность.</w:t>
      </w:r>
    </w:p>
    <w:p w:rsidR="00977C0E" w:rsidRPr="00320CEB" w:rsidRDefault="00406E2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i/>
          <w:color w:val="auto"/>
          <w:szCs w:val="28"/>
        </w:rPr>
        <w:t>Воспитывающая</w:t>
      </w:r>
      <w:r w:rsidRPr="00320CEB">
        <w:rPr>
          <w:color w:val="auto"/>
          <w:szCs w:val="28"/>
        </w:rPr>
        <w:t>:</w:t>
      </w:r>
      <w:r w:rsidR="00C45128" w:rsidRPr="00320CEB">
        <w:rPr>
          <w:color w:val="auto"/>
          <w:szCs w:val="28"/>
        </w:rPr>
        <w:t xml:space="preserve"> </w:t>
      </w:r>
      <w:r w:rsidR="00977C0E" w:rsidRPr="00320CEB">
        <w:rPr>
          <w:color w:val="auto"/>
          <w:szCs w:val="28"/>
        </w:rPr>
        <w:t>Воспитывать у детей интерес к народному искусству.</w:t>
      </w:r>
    </w:p>
    <w:p w:rsidR="00C45128" w:rsidRPr="00320CEB" w:rsidRDefault="00C45128" w:rsidP="00320CEB">
      <w:pPr>
        <w:pStyle w:val="21"/>
        <w:widowControl w:val="0"/>
        <w:ind w:firstLine="709"/>
        <w:rPr>
          <w:b/>
          <w:color w:val="auto"/>
          <w:szCs w:val="28"/>
        </w:rPr>
      </w:pPr>
      <w:r w:rsidRPr="00320CEB">
        <w:rPr>
          <w:b/>
          <w:color w:val="auto"/>
          <w:szCs w:val="28"/>
        </w:rPr>
        <w:t>Оборудование:</w:t>
      </w:r>
    </w:p>
    <w:p w:rsidR="00406E2C" w:rsidRPr="00320CEB" w:rsidRDefault="00C45128" w:rsidP="00320CEB">
      <w:pPr>
        <w:pStyle w:val="21"/>
        <w:widowControl w:val="0"/>
        <w:ind w:firstLine="709"/>
        <w:rPr>
          <w:color w:val="auto"/>
          <w:szCs w:val="28"/>
          <w:u w:val="single"/>
        </w:rPr>
      </w:pPr>
      <w:r w:rsidRPr="00320CEB">
        <w:rPr>
          <w:i/>
          <w:color w:val="auto"/>
          <w:szCs w:val="28"/>
        </w:rPr>
        <w:t>Для учителя</w:t>
      </w:r>
      <w:r w:rsidRPr="00320CEB">
        <w:rPr>
          <w:color w:val="auto"/>
          <w:szCs w:val="28"/>
        </w:rPr>
        <w:t xml:space="preserve">: </w:t>
      </w:r>
      <w:r w:rsidR="003C0F3A" w:rsidRPr="00320CEB">
        <w:rPr>
          <w:color w:val="auto"/>
          <w:szCs w:val="28"/>
        </w:rPr>
        <w:t>Таблица последовательности выполнения аппликации.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  <w:u w:val="single"/>
        </w:rPr>
      </w:pPr>
      <w:r w:rsidRPr="00320CEB">
        <w:rPr>
          <w:i/>
          <w:color w:val="auto"/>
          <w:szCs w:val="28"/>
        </w:rPr>
        <w:t>Для учащихся</w:t>
      </w:r>
      <w:r w:rsidRPr="00320CEB">
        <w:rPr>
          <w:color w:val="auto"/>
          <w:szCs w:val="28"/>
        </w:rPr>
        <w:t xml:space="preserve">: </w:t>
      </w:r>
      <w:r w:rsidR="003C0F3A" w:rsidRPr="00320CEB">
        <w:rPr>
          <w:color w:val="auto"/>
          <w:szCs w:val="28"/>
        </w:rPr>
        <w:t>Соломенное полотно, дощечка ДВП, ножницы, клей ПВА, тушь.</w:t>
      </w:r>
    </w:p>
    <w:p w:rsidR="00C45128" w:rsidRPr="00320CEB" w:rsidRDefault="00B331DA" w:rsidP="00320CEB">
      <w:pPr>
        <w:pStyle w:val="21"/>
        <w:widowControl w:val="0"/>
        <w:ind w:firstLine="709"/>
        <w:rPr>
          <w:b/>
          <w:color w:val="auto"/>
          <w:szCs w:val="28"/>
        </w:rPr>
      </w:pPr>
      <w:r w:rsidRPr="00320CEB">
        <w:rPr>
          <w:b/>
          <w:color w:val="auto"/>
          <w:szCs w:val="28"/>
        </w:rPr>
        <w:t>Ход занятия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Учитель приветствует детей. О том, с каким природным материалом они будут работать, загадывает загадку: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Весной – травкой шелковистой,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Летом – нивой золотистой,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Ну, а зимнею порою – 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Аппликацией – игрою.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Сухая очень ломка,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Зовут ее …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(</w:t>
      </w:r>
      <w:r w:rsidRPr="00320CEB">
        <w:rPr>
          <w:i/>
          <w:color w:val="auto"/>
          <w:szCs w:val="28"/>
        </w:rPr>
        <w:t>Соломка</w:t>
      </w:r>
      <w:r w:rsidRPr="00320CEB">
        <w:rPr>
          <w:color w:val="auto"/>
          <w:szCs w:val="28"/>
        </w:rPr>
        <w:t>)</w:t>
      </w:r>
    </w:p>
    <w:p w:rsidR="00C45128" w:rsidRPr="00320CEB" w:rsidRDefault="00C45128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После этого он задает вопросы:</w:t>
      </w:r>
    </w:p>
    <w:p w:rsidR="00C45128" w:rsidRPr="00320CEB" w:rsidRDefault="00C45128" w:rsidP="00320CEB">
      <w:pPr>
        <w:pStyle w:val="21"/>
        <w:widowControl w:val="0"/>
        <w:numPr>
          <w:ilvl w:val="1"/>
          <w:numId w:val="4"/>
        </w:numPr>
        <w:tabs>
          <w:tab w:val="clear" w:pos="1440"/>
          <w:tab w:val="num" w:pos="993"/>
        </w:tabs>
        <w:ind w:left="0" w:firstLine="709"/>
        <w:rPr>
          <w:color w:val="auto"/>
          <w:szCs w:val="28"/>
        </w:rPr>
      </w:pPr>
      <w:r w:rsidRPr="00320CEB">
        <w:rPr>
          <w:color w:val="auto"/>
          <w:szCs w:val="28"/>
        </w:rPr>
        <w:t>Что это за природный материал? (</w:t>
      </w:r>
      <w:r w:rsidRPr="00320CEB">
        <w:rPr>
          <w:i/>
          <w:color w:val="auto"/>
          <w:szCs w:val="28"/>
        </w:rPr>
        <w:t>Сухие стебли</w:t>
      </w:r>
      <w:r w:rsidRPr="00320CEB">
        <w:rPr>
          <w:color w:val="auto"/>
          <w:szCs w:val="28"/>
        </w:rPr>
        <w:t>)</w:t>
      </w:r>
    </w:p>
    <w:p w:rsidR="00C45128" w:rsidRPr="00320CEB" w:rsidRDefault="00C45128" w:rsidP="00320CEB">
      <w:pPr>
        <w:pStyle w:val="21"/>
        <w:widowControl w:val="0"/>
        <w:numPr>
          <w:ilvl w:val="1"/>
          <w:numId w:val="4"/>
        </w:numPr>
        <w:tabs>
          <w:tab w:val="clear" w:pos="1440"/>
          <w:tab w:val="num" w:pos="993"/>
        </w:tabs>
        <w:ind w:left="0" w:firstLine="709"/>
        <w:rPr>
          <w:color w:val="auto"/>
          <w:szCs w:val="28"/>
        </w:rPr>
      </w:pPr>
      <w:r w:rsidRPr="00320CEB">
        <w:rPr>
          <w:color w:val="auto"/>
          <w:szCs w:val="28"/>
        </w:rPr>
        <w:t>Можно ли уверенно сказать, какой цвет у соломки?</w:t>
      </w:r>
    </w:p>
    <w:p w:rsidR="00C45128" w:rsidRPr="00320CEB" w:rsidRDefault="00C45128" w:rsidP="00320CEB">
      <w:pPr>
        <w:pStyle w:val="21"/>
        <w:widowControl w:val="0"/>
        <w:numPr>
          <w:ilvl w:val="1"/>
          <w:numId w:val="4"/>
        </w:numPr>
        <w:tabs>
          <w:tab w:val="clear" w:pos="1440"/>
          <w:tab w:val="num" w:pos="993"/>
        </w:tabs>
        <w:ind w:left="0" w:firstLine="709"/>
        <w:rPr>
          <w:color w:val="auto"/>
          <w:szCs w:val="28"/>
        </w:rPr>
      </w:pPr>
      <w:r w:rsidRPr="00320CEB">
        <w:rPr>
          <w:color w:val="auto"/>
          <w:szCs w:val="28"/>
        </w:rPr>
        <w:t>Какие хлебные злаки используют для работы?</w:t>
      </w:r>
    </w:p>
    <w:p w:rsidR="003C0F3A" w:rsidRPr="00320CEB" w:rsidRDefault="003C0F3A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Дадим определение, что же такое соломка?</w:t>
      </w:r>
    </w:p>
    <w:p w:rsidR="003C0F3A" w:rsidRPr="00320CEB" w:rsidRDefault="003C0F3A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Соломка - это трубчатая часть стебля злакового растения. Из неё изготавливали различную хозяйственную утварь, делали украшения для сельских и семейных праздников, художественные изделия.</w:t>
      </w:r>
    </w:p>
    <w:p w:rsidR="00C45128" w:rsidRPr="00320CEB" w:rsidRDefault="003C0F3A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- </w:t>
      </w:r>
      <w:r w:rsidR="00C45128" w:rsidRPr="00320CEB">
        <w:rPr>
          <w:color w:val="auto"/>
          <w:szCs w:val="28"/>
        </w:rPr>
        <w:t>Что изготавливают из соломки? (</w:t>
      </w:r>
      <w:r w:rsidR="00C45128" w:rsidRPr="00320CEB">
        <w:rPr>
          <w:i/>
          <w:color w:val="auto"/>
          <w:szCs w:val="28"/>
        </w:rPr>
        <w:t>Делают шляпы, корзинки, мебель, бытовые предметы, игрушки</w:t>
      </w:r>
      <w:r w:rsidR="00C45128" w:rsidRPr="00320CEB">
        <w:rPr>
          <w:color w:val="auto"/>
          <w:szCs w:val="28"/>
        </w:rPr>
        <w:t>).</w:t>
      </w:r>
    </w:p>
    <w:p w:rsidR="003C0F3A" w:rsidRPr="00320CEB" w:rsidRDefault="003C0F3A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А сегодня, тема нашего урока: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«Аппликация. Чудо-птица».</w:t>
      </w:r>
    </w:p>
    <w:p w:rsidR="00977C0E" w:rsidRPr="00320CEB" w:rsidRDefault="00CB279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Сегодня на уроке вы должны придумать эскиз «Жар-птицы» или «Чудо-птицы» на фоне осенних листьев.</w:t>
      </w:r>
    </w:p>
    <w:p w:rsidR="00CB279C" w:rsidRPr="00320CEB" w:rsidRDefault="00CB279C" w:rsidP="00320CEB">
      <w:pPr>
        <w:pStyle w:val="21"/>
        <w:widowControl w:val="0"/>
        <w:numPr>
          <w:ilvl w:val="1"/>
          <w:numId w:val="4"/>
        </w:numPr>
        <w:tabs>
          <w:tab w:val="clear" w:pos="1440"/>
          <w:tab w:val="num" w:pos="993"/>
        </w:tabs>
        <w:ind w:left="0" w:firstLine="709"/>
        <w:rPr>
          <w:color w:val="auto"/>
          <w:szCs w:val="28"/>
        </w:rPr>
      </w:pPr>
      <w:r w:rsidRPr="00320CEB">
        <w:rPr>
          <w:color w:val="auto"/>
          <w:szCs w:val="28"/>
        </w:rPr>
        <w:t>Какой может быть она?</w:t>
      </w:r>
    </w:p>
    <w:p w:rsidR="00CB279C" w:rsidRPr="00320CEB" w:rsidRDefault="00CB279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В славянской мифологии с таким названием известна птица с золотыми крыльями. Слово «жар» означает угли в печи. Перья ее сверкают серебром и золотом. Появляется она всегда ночью и ярко освещает сад. Ей приписывали силу и власть.</w:t>
      </w:r>
    </w:p>
    <w:p w:rsidR="00CB279C" w:rsidRPr="00320CEB" w:rsidRDefault="00CB279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На Руси всегда чудо птицам отводилась роль оберегов-покровителей. Птица была символом добра и счастья.</w:t>
      </w:r>
    </w:p>
    <w:p w:rsidR="00CB279C" w:rsidRPr="00320CEB" w:rsidRDefault="00CB279C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Дети придумывают свою птицу, т</w:t>
      </w:r>
      <w:r w:rsidR="003667E0" w:rsidRPr="00320CEB">
        <w:rPr>
          <w:color w:val="auto"/>
          <w:szCs w:val="28"/>
        </w:rPr>
        <w:t>о есть</w:t>
      </w:r>
      <w:r w:rsidRPr="00320CEB">
        <w:rPr>
          <w:color w:val="auto"/>
          <w:szCs w:val="28"/>
        </w:rPr>
        <w:t xml:space="preserve"> эскиз. Учитель объясняет последовательность выполнения аппликации.</w:t>
      </w:r>
    </w:p>
    <w:p w:rsidR="003667E0" w:rsidRPr="00320CEB" w:rsidRDefault="003667E0" w:rsidP="00320CEB">
      <w:pPr>
        <w:pStyle w:val="21"/>
        <w:widowControl w:val="0"/>
        <w:numPr>
          <w:ilvl w:val="0"/>
          <w:numId w:val="6"/>
        </w:numPr>
        <w:ind w:left="0" w:firstLine="709"/>
        <w:rPr>
          <w:color w:val="auto"/>
          <w:szCs w:val="28"/>
        </w:rPr>
      </w:pPr>
      <w:r w:rsidRPr="00320CEB">
        <w:rPr>
          <w:color w:val="auto"/>
          <w:szCs w:val="28"/>
        </w:rPr>
        <w:t>Подготовьте фон, окрасьте его в черный цвет.</w:t>
      </w:r>
    </w:p>
    <w:p w:rsidR="003667E0" w:rsidRPr="00320CEB" w:rsidRDefault="003667E0" w:rsidP="00320CEB">
      <w:pPr>
        <w:pStyle w:val="21"/>
        <w:widowControl w:val="0"/>
        <w:numPr>
          <w:ilvl w:val="0"/>
          <w:numId w:val="6"/>
        </w:numPr>
        <w:ind w:left="0" w:firstLine="709"/>
        <w:rPr>
          <w:color w:val="auto"/>
          <w:szCs w:val="28"/>
        </w:rPr>
      </w:pPr>
      <w:r w:rsidRPr="00320CEB">
        <w:rPr>
          <w:color w:val="auto"/>
          <w:szCs w:val="28"/>
        </w:rPr>
        <w:t>Нарисуйте эскиз.</w:t>
      </w:r>
    </w:p>
    <w:p w:rsidR="003667E0" w:rsidRPr="00320CEB" w:rsidRDefault="003667E0" w:rsidP="00320CEB">
      <w:pPr>
        <w:pStyle w:val="21"/>
        <w:widowControl w:val="0"/>
        <w:numPr>
          <w:ilvl w:val="0"/>
          <w:numId w:val="6"/>
        </w:numPr>
        <w:ind w:left="0" w:firstLine="709"/>
        <w:rPr>
          <w:color w:val="auto"/>
          <w:szCs w:val="28"/>
        </w:rPr>
      </w:pPr>
      <w:r w:rsidRPr="00320CEB">
        <w:rPr>
          <w:color w:val="auto"/>
          <w:szCs w:val="28"/>
        </w:rPr>
        <w:t>Сделайте шаблоны каждой детали эскиза.</w:t>
      </w:r>
    </w:p>
    <w:p w:rsidR="003667E0" w:rsidRPr="00320CEB" w:rsidRDefault="003667E0" w:rsidP="00320CEB">
      <w:pPr>
        <w:pStyle w:val="21"/>
        <w:widowControl w:val="0"/>
        <w:numPr>
          <w:ilvl w:val="0"/>
          <w:numId w:val="6"/>
        </w:numPr>
        <w:ind w:left="0" w:firstLine="709"/>
        <w:rPr>
          <w:b/>
          <w:color w:val="auto"/>
          <w:szCs w:val="28"/>
        </w:rPr>
      </w:pPr>
      <w:r w:rsidRPr="00320CEB">
        <w:rPr>
          <w:color w:val="auto"/>
          <w:szCs w:val="28"/>
        </w:rPr>
        <w:t>Наложите шаблоны на соломенное полотно и выстригите деталь аппликации.</w:t>
      </w:r>
    </w:p>
    <w:p w:rsidR="003667E0" w:rsidRPr="00320CEB" w:rsidRDefault="003667E0" w:rsidP="00320CEB">
      <w:pPr>
        <w:pStyle w:val="21"/>
        <w:widowControl w:val="0"/>
        <w:numPr>
          <w:ilvl w:val="0"/>
          <w:numId w:val="6"/>
        </w:numPr>
        <w:ind w:left="0" w:firstLine="709"/>
        <w:rPr>
          <w:color w:val="auto"/>
          <w:szCs w:val="28"/>
        </w:rPr>
      </w:pPr>
      <w:r w:rsidRPr="00320CEB">
        <w:rPr>
          <w:color w:val="auto"/>
          <w:szCs w:val="28"/>
        </w:rPr>
        <w:t>Смажьте клеем детали и наклейте их на фон.</w:t>
      </w:r>
    </w:p>
    <w:p w:rsidR="0084047E" w:rsidRPr="00320CEB" w:rsidRDefault="003667E0" w:rsidP="00320CEB">
      <w:pPr>
        <w:pStyle w:val="21"/>
        <w:widowControl w:val="0"/>
        <w:ind w:firstLine="709"/>
        <w:rPr>
          <w:b/>
          <w:color w:val="auto"/>
          <w:szCs w:val="28"/>
        </w:rPr>
      </w:pPr>
      <w:r w:rsidRPr="00320CEB">
        <w:rPr>
          <w:b/>
          <w:color w:val="auto"/>
          <w:szCs w:val="28"/>
        </w:rPr>
        <w:t>Правила техники безо</w:t>
      </w:r>
      <w:r w:rsidR="00B331DA" w:rsidRPr="00320CEB">
        <w:rPr>
          <w:b/>
          <w:color w:val="auto"/>
          <w:szCs w:val="28"/>
        </w:rPr>
        <w:t>пасности при работе с ножницами.</w:t>
      </w:r>
    </w:p>
    <w:p w:rsidR="00A60881" w:rsidRPr="00320CEB" w:rsidRDefault="00A60881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Дети преступают к самостоятельной работе, по ее окончанию устраивается выставка работ, где дети оценивают изделия друг друга.</w:t>
      </w:r>
    </w:p>
    <w:p w:rsidR="00A60881" w:rsidRPr="00320CEB" w:rsidRDefault="00A60881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EB">
        <w:rPr>
          <w:sz w:val="28"/>
          <w:szCs w:val="28"/>
        </w:rPr>
        <w:t>В конце занятия дети убирают свои рабочие места.</w:t>
      </w:r>
    </w:p>
    <w:p w:rsidR="00A60881" w:rsidRPr="00320CEB" w:rsidRDefault="00B331DA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20CEB">
        <w:rPr>
          <w:b/>
          <w:sz w:val="28"/>
          <w:szCs w:val="28"/>
        </w:rPr>
        <w:br w:type="page"/>
      </w:r>
      <w:r w:rsidR="00A60881" w:rsidRPr="00320CEB">
        <w:rPr>
          <w:b/>
          <w:sz w:val="28"/>
          <w:szCs w:val="28"/>
        </w:rPr>
        <w:t>Заключение</w:t>
      </w:r>
    </w:p>
    <w:p w:rsidR="00CD44AF" w:rsidRPr="00320CEB" w:rsidRDefault="00CD44AF" w:rsidP="00320CE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D78BD" w:rsidRPr="00320CEB" w:rsidRDefault="009D78BD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Среди учащихся все большую популярность приобретают творческие объединения по декоративно-прикладному искусству, где в интересном творческом труде осуществляется художественная обработка многих природных материалов.</w:t>
      </w:r>
    </w:p>
    <w:p w:rsidR="009D78BD" w:rsidRPr="00320CEB" w:rsidRDefault="009D78BD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Декоративно-прикладное искусство имеет важное значение в духовном развитии школьников, в их эстетическом и трудовом воспитании. Оно способствуют гармоническому развитию подростков, воспитанию у них трудолюбия, коллективизма, высоких нравственных качеств. Эти занятия отвечают духовным запросам и интересам ребят, удовлетворяют их тягу к знаниям, художественному и техническому творчеству. Взяв в руку резец или чекан, сделав первый узор, ученик испытывает радостное изумление, обнаруживая, что он может создавать вещи, казавшиеся ранее нерукотворными. Школьник становится участником увлекательного процесса создания полезных и красивых изделий.</w:t>
      </w:r>
    </w:p>
    <w:p w:rsidR="009D78BD" w:rsidRPr="00320CEB" w:rsidRDefault="009D78BD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Декоративно-прикладное искусство, как никакой другой вид учебно-творческой работы школьников, позволяет одновременно с раскрытием огромной духовной ценности изделий народных мастеров, формированию эстетического вкуса вооружать учащихся техническими знаниями, развивать у них трудовые умения и навыки, вести психологическую и практическую подготовку к труду, к выбору профессии. В процессе создания декоративного изделия дети на практике применяют знания по изобразительному искусству, черчению и другим предметам, преподаваемым в школе.</w:t>
      </w:r>
    </w:p>
    <w:p w:rsidR="009D78BD" w:rsidRPr="00320CEB" w:rsidRDefault="009D78BD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В результате преобразования материалов в декоративные формы и образы у детей формируются художественные трудовые навыки. Они познают красоту труда, так как сами участвуют в создании эстетически выразительных изделий и имеют возможность получить удовлетворение от результатов своей деятельности. На этих занятиях элементы эстетического и трудового воспитания настолько взаимосвязаны, что трудно разделить, когда развиваются художественные навыки, а когда трудовые. Здесь органично сочетается решение творческих задач с необходимостью овладения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приемами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специфических ремесел,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с приобретением определенных трудовых навыков при воплощении замыслов в том или ином материале.</w:t>
      </w:r>
    </w:p>
    <w:p w:rsidR="00CD09F2" w:rsidRPr="00320CEB" w:rsidRDefault="009D78BD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В процессе художественно обработки дерева и соломки вырабатывается точность и координация движения. Ряд операций в процессе художественной обработке материалов помогает выработать устойчивость руки.</w:t>
      </w:r>
    </w:p>
    <w:p w:rsidR="00CD09F2" w:rsidRPr="00320CEB" w:rsidRDefault="00CD09F2" w:rsidP="00320CEB">
      <w:pPr>
        <w:pStyle w:val="21"/>
        <w:widowControl w:val="0"/>
        <w:ind w:firstLine="709"/>
        <w:rPr>
          <w:color w:val="auto"/>
          <w:szCs w:val="28"/>
        </w:rPr>
      </w:pPr>
      <w:r w:rsidRPr="00320CEB">
        <w:rPr>
          <w:color w:val="auto"/>
          <w:szCs w:val="28"/>
        </w:rPr>
        <w:t>Итак, работа над изделиями декоративно-прикладного искусства, является одним из активных средств эстетического и трудового воспитания школьников. Процесс труда по художественной обработке материалов с его ритмом, темпом, игровым оформлением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увлекает учащихся, содействует выявлению их способностей. Приобретают умение самостоятельно трудиться, стремление создать прекрасное. Результаты труда приносят детям творческое удовлетворение, оказывают на них глубокое эмоциональное воздействие. У школьников происходит углубление эстетических, трудовых и политехнических знаний, формирование ряда специальных навыков культуры труда, пробуждение интереса к профессиям. Такие занятия способствуют формированию универсальных способностей, творческой направленности в трудовом процессе, то есть таких качеств личности, которые потребуются выпускникам школы и в дальнейшей жизни каким бы видом деятельности они не занимались.</w:t>
      </w:r>
    </w:p>
    <w:p w:rsidR="00CD44AF" w:rsidRPr="00320CEB" w:rsidRDefault="00CD44AF" w:rsidP="00320CEB">
      <w:pPr>
        <w:pStyle w:val="a3"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320CEB">
        <w:rPr>
          <w:b w:val="0"/>
          <w:sz w:val="28"/>
          <w:szCs w:val="28"/>
        </w:rPr>
        <w:t>В работе достигнута основная цель, изучена технология обработки соломки и возможность работы с данным материалом на уроках технологии в начальной школе. Изучена история художественной обработки соломки, рассмотрены способы заготовки соломы, основные этапы и виды расположения обработки соломки, а так же</w:t>
      </w:r>
      <w:r w:rsidR="00320CEB">
        <w:rPr>
          <w:b w:val="0"/>
          <w:sz w:val="28"/>
          <w:szCs w:val="28"/>
        </w:rPr>
        <w:t xml:space="preserve"> </w:t>
      </w:r>
      <w:r w:rsidRPr="00320CEB">
        <w:rPr>
          <w:b w:val="0"/>
          <w:sz w:val="28"/>
          <w:szCs w:val="28"/>
        </w:rPr>
        <w:t>оборудование необходимо для работы и правила техники безопасности. Разработаны уроки технологии в начальных классах по теме «Художественная обработка соломки».</w:t>
      </w:r>
    </w:p>
    <w:p w:rsidR="00A60881" w:rsidRPr="00320CEB" w:rsidRDefault="00320CEB" w:rsidP="00320CEB">
      <w:pPr>
        <w:pStyle w:val="21"/>
        <w:widowControl w:val="0"/>
        <w:tabs>
          <w:tab w:val="left" w:pos="426"/>
        </w:tabs>
        <w:ind w:firstLine="0"/>
        <w:rPr>
          <w:b/>
          <w:color w:val="auto"/>
          <w:szCs w:val="28"/>
        </w:rPr>
      </w:pPr>
      <w:r>
        <w:rPr>
          <w:color w:val="auto"/>
          <w:szCs w:val="28"/>
        </w:rPr>
        <w:br w:type="page"/>
      </w:r>
      <w:r w:rsidR="003E383B" w:rsidRPr="00320CEB">
        <w:rPr>
          <w:b/>
          <w:color w:val="auto"/>
          <w:szCs w:val="28"/>
        </w:rPr>
        <w:t>Список использованной литературы</w:t>
      </w:r>
    </w:p>
    <w:p w:rsidR="00CD44AF" w:rsidRPr="00320CEB" w:rsidRDefault="00CD44AF" w:rsidP="00320CEB">
      <w:pPr>
        <w:pStyle w:val="21"/>
        <w:widowControl w:val="0"/>
        <w:tabs>
          <w:tab w:val="left" w:pos="426"/>
        </w:tabs>
        <w:ind w:firstLine="0"/>
        <w:rPr>
          <w:b/>
          <w:color w:val="auto"/>
          <w:szCs w:val="28"/>
        </w:rPr>
      </w:pPr>
    </w:p>
    <w:p w:rsidR="003E383B" w:rsidRPr="00320CEB" w:rsidRDefault="00684F32" w:rsidP="00320CEB">
      <w:pPr>
        <w:pStyle w:val="21"/>
        <w:widowControl w:val="0"/>
        <w:numPr>
          <w:ilvl w:val="0"/>
          <w:numId w:val="7"/>
        </w:numPr>
        <w:tabs>
          <w:tab w:val="clear" w:pos="1571"/>
          <w:tab w:val="num" w:pos="360"/>
          <w:tab w:val="left" w:pos="426"/>
          <w:tab w:val="left" w:pos="1260"/>
        </w:tabs>
        <w:ind w:left="0" w:firstLine="0"/>
        <w:rPr>
          <w:color w:val="auto"/>
          <w:szCs w:val="28"/>
        </w:rPr>
      </w:pPr>
      <w:r w:rsidRPr="00320CEB">
        <w:rPr>
          <w:color w:val="auto"/>
          <w:szCs w:val="28"/>
        </w:rPr>
        <w:t>Газарян С.</w:t>
      </w:r>
      <w:r w:rsidR="000D0EBB" w:rsidRPr="00320CEB">
        <w:rPr>
          <w:color w:val="auto"/>
          <w:szCs w:val="28"/>
        </w:rPr>
        <w:t>С. Прекрасное своими руками / С.С. Газарян. - М</w:t>
      </w:r>
      <w:r w:rsidRPr="00320CEB">
        <w:rPr>
          <w:color w:val="auto"/>
          <w:szCs w:val="28"/>
        </w:rPr>
        <w:t>: Детская литература,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1980.</w:t>
      </w:r>
    </w:p>
    <w:p w:rsidR="00684F32" w:rsidRPr="00320CEB" w:rsidRDefault="00684F32" w:rsidP="00320CEB">
      <w:pPr>
        <w:pStyle w:val="21"/>
        <w:widowControl w:val="0"/>
        <w:numPr>
          <w:ilvl w:val="0"/>
          <w:numId w:val="7"/>
        </w:numPr>
        <w:tabs>
          <w:tab w:val="left" w:pos="426"/>
          <w:tab w:val="left" w:pos="1260"/>
        </w:tabs>
        <w:ind w:left="0" w:firstLine="0"/>
        <w:rPr>
          <w:color w:val="auto"/>
          <w:szCs w:val="28"/>
        </w:rPr>
      </w:pPr>
      <w:r w:rsidRPr="00320CEB">
        <w:rPr>
          <w:color w:val="auto"/>
          <w:szCs w:val="28"/>
        </w:rPr>
        <w:t>Хворостов А.С. Декоративно-прикладное искусство в школе.</w:t>
      </w:r>
      <w:r w:rsidR="000D0EBB" w:rsidRPr="00320CEB">
        <w:rPr>
          <w:color w:val="auto"/>
          <w:szCs w:val="28"/>
        </w:rPr>
        <w:t xml:space="preserve"> / А.С. Хворостов. – М</w:t>
      </w:r>
      <w:r w:rsidRPr="00320CEB">
        <w:rPr>
          <w:color w:val="auto"/>
          <w:szCs w:val="28"/>
        </w:rPr>
        <w:t>: Просвещение, 1981.</w:t>
      </w:r>
    </w:p>
    <w:p w:rsidR="00684F32" w:rsidRPr="00320CEB" w:rsidRDefault="00684F32" w:rsidP="00320CEB">
      <w:pPr>
        <w:pStyle w:val="21"/>
        <w:widowControl w:val="0"/>
        <w:numPr>
          <w:ilvl w:val="0"/>
          <w:numId w:val="7"/>
        </w:numPr>
        <w:tabs>
          <w:tab w:val="left" w:pos="426"/>
          <w:tab w:val="left" w:pos="1260"/>
        </w:tabs>
        <w:ind w:left="0" w:firstLine="0"/>
        <w:rPr>
          <w:color w:val="auto"/>
          <w:szCs w:val="28"/>
        </w:rPr>
      </w:pPr>
      <w:r w:rsidRPr="00320CEB">
        <w:rPr>
          <w:color w:val="auto"/>
          <w:szCs w:val="28"/>
        </w:rPr>
        <w:t>Перевертень Г.И. Самоделки из разных материалов. Книга для учителя начальных классов.</w:t>
      </w:r>
      <w:r w:rsidR="000D0EBB" w:rsidRPr="00320CEB">
        <w:rPr>
          <w:color w:val="auto"/>
          <w:szCs w:val="28"/>
        </w:rPr>
        <w:t xml:space="preserve"> / Г.И. Перевертень. – М</w:t>
      </w:r>
      <w:r w:rsidRPr="00320CEB">
        <w:rPr>
          <w:color w:val="auto"/>
          <w:szCs w:val="28"/>
        </w:rPr>
        <w:t>: Просвещение, 1985.</w:t>
      </w:r>
    </w:p>
    <w:p w:rsidR="00684F32" w:rsidRPr="00320CEB" w:rsidRDefault="00684F32" w:rsidP="00320CEB">
      <w:pPr>
        <w:pStyle w:val="21"/>
        <w:widowControl w:val="0"/>
        <w:numPr>
          <w:ilvl w:val="0"/>
          <w:numId w:val="7"/>
        </w:numPr>
        <w:tabs>
          <w:tab w:val="left" w:pos="426"/>
          <w:tab w:val="left" w:pos="1260"/>
        </w:tabs>
        <w:ind w:left="0" w:firstLine="0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Лобачевская О.А. Плетение из соломки. </w:t>
      </w:r>
      <w:r w:rsidR="000D0EBB" w:rsidRPr="00320CEB">
        <w:rPr>
          <w:color w:val="auto"/>
          <w:szCs w:val="28"/>
        </w:rPr>
        <w:t>/ О.А. Лобачевская. – М</w:t>
      </w:r>
      <w:r w:rsidR="008324EF" w:rsidRPr="00320CEB">
        <w:rPr>
          <w:color w:val="auto"/>
          <w:szCs w:val="28"/>
        </w:rPr>
        <w:t>: Дрофа</w:t>
      </w:r>
      <w:r w:rsidRPr="00320CEB">
        <w:rPr>
          <w:color w:val="auto"/>
          <w:szCs w:val="28"/>
        </w:rPr>
        <w:t>, 2000.</w:t>
      </w:r>
    </w:p>
    <w:p w:rsidR="00684F32" w:rsidRPr="00320CEB" w:rsidRDefault="00684F32" w:rsidP="00320CEB">
      <w:pPr>
        <w:pStyle w:val="21"/>
        <w:widowControl w:val="0"/>
        <w:numPr>
          <w:ilvl w:val="0"/>
          <w:numId w:val="7"/>
        </w:numPr>
        <w:tabs>
          <w:tab w:val="left" w:pos="426"/>
          <w:tab w:val="left" w:pos="1260"/>
        </w:tabs>
        <w:ind w:left="0" w:firstLine="0"/>
        <w:rPr>
          <w:color w:val="auto"/>
          <w:szCs w:val="28"/>
        </w:rPr>
      </w:pPr>
      <w:r w:rsidRPr="00320CEB">
        <w:rPr>
          <w:color w:val="auto"/>
          <w:szCs w:val="28"/>
        </w:rPr>
        <w:t xml:space="preserve">Воловильская Е.А. Декоративно - </w:t>
      </w:r>
      <w:r w:rsidR="008324EF" w:rsidRPr="00320CEB">
        <w:rPr>
          <w:color w:val="auto"/>
          <w:szCs w:val="28"/>
        </w:rPr>
        <w:t>прикладная работа с соломкой. / Е.А. Воловильская. – М:</w:t>
      </w:r>
      <w:r w:rsid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Школа ремесел, 1999</w:t>
      </w:r>
      <w:r w:rsidR="008324EF" w:rsidRPr="00320CEB">
        <w:rPr>
          <w:color w:val="auto"/>
          <w:szCs w:val="28"/>
        </w:rPr>
        <w:t>.-</w:t>
      </w:r>
      <w:r w:rsidR="00CD44AF" w:rsidRPr="00320CEB">
        <w:rPr>
          <w:color w:val="auto"/>
          <w:szCs w:val="28"/>
        </w:rPr>
        <w:t xml:space="preserve"> </w:t>
      </w:r>
      <w:r w:rsidRPr="00320CEB">
        <w:rPr>
          <w:color w:val="auto"/>
          <w:szCs w:val="28"/>
        </w:rPr>
        <w:t>№ 8.</w:t>
      </w:r>
    </w:p>
    <w:p w:rsidR="00A60881" w:rsidRPr="00320CEB" w:rsidRDefault="00A60881" w:rsidP="00320CEB">
      <w:pPr>
        <w:pStyle w:val="a5"/>
        <w:widowControl w:val="0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60881" w:rsidRPr="00320CEB" w:rsidSect="00320CE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3F" w:rsidRDefault="00226D3F">
      <w:r>
        <w:separator/>
      </w:r>
    </w:p>
  </w:endnote>
  <w:endnote w:type="continuationSeparator" w:id="0">
    <w:p w:rsidR="00226D3F" w:rsidRDefault="002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3F" w:rsidRDefault="00226D3F">
      <w:r>
        <w:separator/>
      </w:r>
    </w:p>
  </w:footnote>
  <w:footnote w:type="continuationSeparator" w:id="0">
    <w:p w:rsidR="00226D3F" w:rsidRDefault="0022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AF" w:rsidRDefault="00CD44AF" w:rsidP="00D62CE3">
    <w:pPr>
      <w:pStyle w:val="aa"/>
      <w:framePr w:wrap="around" w:vAnchor="text" w:hAnchor="margin" w:xAlign="center" w:y="1"/>
      <w:rPr>
        <w:rStyle w:val="ac"/>
      </w:rPr>
    </w:pPr>
  </w:p>
  <w:p w:rsidR="00CD44AF" w:rsidRDefault="00CD44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AF" w:rsidRDefault="003B63E2" w:rsidP="00D62CE3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CD44AF" w:rsidRDefault="00CD44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5A99"/>
    <w:multiLevelType w:val="hybridMultilevel"/>
    <w:tmpl w:val="D7C8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3B5075"/>
    <w:multiLevelType w:val="hybridMultilevel"/>
    <w:tmpl w:val="320C4892"/>
    <w:lvl w:ilvl="0" w:tplc="F7B6BAF8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2">
    <w:nsid w:val="2F4A6FFE"/>
    <w:multiLevelType w:val="multilevel"/>
    <w:tmpl w:val="6D04BA26"/>
    <w:lvl w:ilvl="0">
      <w:start w:val="1"/>
      <w:numFmt w:val="bullet"/>
      <w:lvlText w:val=""/>
      <w:lvlJc w:val="left"/>
      <w:pPr>
        <w:tabs>
          <w:tab w:val="num" w:pos="1211"/>
        </w:tabs>
        <w:ind w:firstLine="851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60FCC"/>
    <w:multiLevelType w:val="hybridMultilevel"/>
    <w:tmpl w:val="6DD4E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2240AE"/>
    <w:multiLevelType w:val="multilevel"/>
    <w:tmpl w:val="34809E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580B6D07"/>
    <w:multiLevelType w:val="hybridMultilevel"/>
    <w:tmpl w:val="D6D4FB9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59613A6C"/>
    <w:multiLevelType w:val="multilevel"/>
    <w:tmpl w:val="0B783A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0B24E8E"/>
    <w:multiLevelType w:val="multilevel"/>
    <w:tmpl w:val="C12C674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66D29A3"/>
    <w:multiLevelType w:val="multilevel"/>
    <w:tmpl w:val="25A465EC"/>
    <w:lvl w:ilvl="0">
      <w:start w:val="1"/>
      <w:numFmt w:val="bullet"/>
      <w:lvlText w:val=""/>
      <w:lvlJc w:val="left"/>
      <w:pPr>
        <w:tabs>
          <w:tab w:val="num" w:pos="1211"/>
        </w:tabs>
        <w:ind w:firstLine="851"/>
      </w:pPr>
      <w:rPr>
        <w:rFonts w:ascii="Wingdings" w:hAnsi="Wingdings" w:hint="default"/>
        <w:sz w:val="22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A67"/>
    <w:rsid w:val="000076C5"/>
    <w:rsid w:val="000C77D9"/>
    <w:rsid w:val="000D0EBB"/>
    <w:rsid w:val="000E17CA"/>
    <w:rsid w:val="00182718"/>
    <w:rsid w:val="001F34E3"/>
    <w:rsid w:val="00225E36"/>
    <w:rsid w:val="00226D3F"/>
    <w:rsid w:val="0027241A"/>
    <w:rsid w:val="002B57B7"/>
    <w:rsid w:val="00320CEB"/>
    <w:rsid w:val="00335769"/>
    <w:rsid w:val="003622F3"/>
    <w:rsid w:val="003667E0"/>
    <w:rsid w:val="003A2BE2"/>
    <w:rsid w:val="003B1D63"/>
    <w:rsid w:val="003B63E2"/>
    <w:rsid w:val="003C0F3A"/>
    <w:rsid w:val="003E383B"/>
    <w:rsid w:val="003F0ABF"/>
    <w:rsid w:val="0040652C"/>
    <w:rsid w:val="00406E2C"/>
    <w:rsid w:val="00460A67"/>
    <w:rsid w:val="004A38F0"/>
    <w:rsid w:val="00513AA9"/>
    <w:rsid w:val="005168D9"/>
    <w:rsid w:val="005A75AF"/>
    <w:rsid w:val="005C4B86"/>
    <w:rsid w:val="005F2066"/>
    <w:rsid w:val="005F78E6"/>
    <w:rsid w:val="00604BCE"/>
    <w:rsid w:val="00664A3C"/>
    <w:rsid w:val="006667E3"/>
    <w:rsid w:val="006809BF"/>
    <w:rsid w:val="00684F32"/>
    <w:rsid w:val="00713CED"/>
    <w:rsid w:val="00725B20"/>
    <w:rsid w:val="0080173D"/>
    <w:rsid w:val="00804299"/>
    <w:rsid w:val="008324EF"/>
    <w:rsid w:val="0084047E"/>
    <w:rsid w:val="008972E3"/>
    <w:rsid w:val="008B47DF"/>
    <w:rsid w:val="008D6354"/>
    <w:rsid w:val="008F0BE7"/>
    <w:rsid w:val="009547F3"/>
    <w:rsid w:val="00977C0E"/>
    <w:rsid w:val="0098241D"/>
    <w:rsid w:val="009C3199"/>
    <w:rsid w:val="009D78BD"/>
    <w:rsid w:val="00A3126C"/>
    <w:rsid w:val="00A60881"/>
    <w:rsid w:val="00B30EDD"/>
    <w:rsid w:val="00B331DA"/>
    <w:rsid w:val="00BD4B71"/>
    <w:rsid w:val="00BE6B4C"/>
    <w:rsid w:val="00C45128"/>
    <w:rsid w:val="00C45C2B"/>
    <w:rsid w:val="00CB279C"/>
    <w:rsid w:val="00CD09F2"/>
    <w:rsid w:val="00CD44AF"/>
    <w:rsid w:val="00D62CE3"/>
    <w:rsid w:val="00DA31FF"/>
    <w:rsid w:val="00DC042A"/>
    <w:rsid w:val="00DF49C0"/>
    <w:rsid w:val="00E44BC8"/>
    <w:rsid w:val="00ED7E43"/>
    <w:rsid w:val="00F1627D"/>
    <w:rsid w:val="00FE16CB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7C2879-07D0-4DF5-9445-B238AB57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06E2C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ubtitle"/>
    <w:basedOn w:val="a"/>
    <w:link w:val="a4"/>
    <w:uiPriority w:val="11"/>
    <w:qFormat/>
    <w:rsid w:val="00460A67"/>
    <w:pPr>
      <w:jc w:val="both"/>
    </w:pPr>
    <w:rPr>
      <w:b/>
      <w:bCs/>
      <w:sz w:val="32"/>
    </w:rPr>
  </w:style>
  <w:style w:type="character" w:customStyle="1" w:styleId="a4">
    <w:name w:val="Подзаголовок Знак"/>
    <w:link w:val="a3"/>
    <w:uiPriority w:val="11"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rsid w:val="00225E36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10"/>
    <w:qFormat/>
    <w:rsid w:val="00DF49C0"/>
    <w:pPr>
      <w:jc w:val="center"/>
    </w:pPr>
    <w:rPr>
      <w:b/>
      <w:bCs/>
      <w:sz w:val="3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406E2C"/>
    <w:pPr>
      <w:shd w:val="clear" w:color="auto" w:fill="FFFFFF"/>
      <w:spacing w:line="360" w:lineRule="auto"/>
      <w:ind w:firstLine="851"/>
      <w:jc w:val="both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C45128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DC04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DC04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2014-03-21T16:48:00Z</dcterms:created>
  <dcterms:modified xsi:type="dcterms:W3CDTF">2014-03-21T16:48:00Z</dcterms:modified>
</cp:coreProperties>
</file>