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363" w:rsidRPr="007F0114" w:rsidRDefault="00670749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Введение</w:t>
      </w:r>
    </w:p>
    <w:p w:rsidR="007F0114" w:rsidRDefault="007F0114" w:rsidP="007F011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70749" w:rsidRPr="007F0114" w:rsidRDefault="00670749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Создавая собственный бизнес, предприниматели чаще всего стремятся к независимости, возможности проявить себя, к улучшению своего благосостояния и извлечению прибыли. Несмотря на некоторую эгоистичность подобных помыслов, именно за счет успешно развивающихся индивидуальных предпринимателей в свою очередь развивается и экономика России.</w:t>
      </w:r>
    </w:p>
    <w:p w:rsidR="00670749" w:rsidRPr="007F0114" w:rsidRDefault="00670749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bCs/>
          <w:sz w:val="28"/>
          <w:szCs w:val="28"/>
        </w:rPr>
        <w:t>Идея построения национальной экономики как единого центрально управляемого комплекса-предприятия была последовательно реализована в первые годы пос</w:t>
      </w:r>
      <w:r w:rsidR="00FC560C" w:rsidRPr="007F0114">
        <w:rPr>
          <w:bCs/>
          <w:sz w:val="28"/>
          <w:szCs w:val="28"/>
        </w:rPr>
        <w:t>ле социалистической революции</w:t>
      </w:r>
      <w:r w:rsidRPr="007F0114">
        <w:rPr>
          <w:bCs/>
          <w:sz w:val="28"/>
          <w:szCs w:val="28"/>
        </w:rPr>
        <w:t>. Следует отметить, что указанная концепция построения экономики, в общем, не в</w:t>
      </w:r>
      <w:r w:rsidRPr="007F0114">
        <w:rPr>
          <w:sz w:val="28"/>
          <w:szCs w:val="28"/>
        </w:rPr>
        <w:t>ыходила за рамки социалистической идеи как таковой. Очевидным следствием реализации такой концепции является то, что из экономической жизни исключается не только плюрализм форм собственности, организационно-правовые формы хозяйственной деятельности, но и всякая предпринимательская инициатива.</w:t>
      </w:r>
    </w:p>
    <w:p w:rsidR="000952EC" w:rsidRPr="007F0114" w:rsidRDefault="00670749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 xml:space="preserve">И хотя государство по достоинству оценило универсальность и доходность малого бизнеса, оно к сожалению долгое время оставалось безучастным к проблемам и сложностям, возникающих на пути предпринимателей, и государственное признание и поддержка выражались только на словах. Было предпринято множество </w:t>
      </w:r>
      <w:r w:rsidR="000952EC" w:rsidRPr="007F0114">
        <w:rPr>
          <w:sz w:val="28"/>
          <w:szCs w:val="28"/>
        </w:rPr>
        <w:t>попыток создания программ поддержки малого бизнеса, которые на практике или не работали, или приносили реальную помощь единицам субъектов предпринимательства.</w:t>
      </w:r>
    </w:p>
    <w:p w:rsidR="000952EC" w:rsidRPr="007F0114" w:rsidRDefault="000952EC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А ведь развивающийся малый бизнес нуждается именно в реальной практической помощи.</w:t>
      </w:r>
    </w:p>
    <w:p w:rsidR="000952EC" w:rsidRPr="007F0114" w:rsidRDefault="000952EC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bCs/>
          <w:sz w:val="28"/>
          <w:szCs w:val="28"/>
        </w:rPr>
        <w:t>Актуальность настоящего исследования</w:t>
      </w:r>
      <w:r w:rsidRPr="007F0114">
        <w:rPr>
          <w:sz w:val="28"/>
          <w:szCs w:val="28"/>
        </w:rPr>
        <w:t xml:space="preserve"> обусловлена становлением этого нового для России вида хозяйственной деятельности, ее широких перспектив в связи с развитием рыночной экономики в стране.</w:t>
      </w:r>
    </w:p>
    <w:p w:rsidR="00AF7B1E" w:rsidRPr="007F0114" w:rsidRDefault="000952EC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 xml:space="preserve">Цель данной работы подробно </w:t>
      </w:r>
      <w:r w:rsidR="00AF7B1E" w:rsidRPr="007F0114">
        <w:rPr>
          <w:sz w:val="28"/>
          <w:szCs w:val="28"/>
        </w:rPr>
        <w:t>рассказать,</w:t>
      </w:r>
      <w:r w:rsidRPr="007F0114">
        <w:rPr>
          <w:sz w:val="28"/>
          <w:szCs w:val="28"/>
        </w:rPr>
        <w:t xml:space="preserve"> как пройти государственную регистрацию, какие</w:t>
      </w:r>
      <w:r w:rsidR="00AF7B1E" w:rsidRPr="007F0114">
        <w:rPr>
          <w:sz w:val="28"/>
          <w:szCs w:val="28"/>
        </w:rPr>
        <w:t>,</w:t>
      </w:r>
      <w:r w:rsidRPr="007F0114">
        <w:rPr>
          <w:sz w:val="28"/>
          <w:szCs w:val="28"/>
        </w:rPr>
        <w:t xml:space="preserve"> и в каком размере платежи необходимо при этом уплатить, как зарегистрироваться в качестве предпринимателя без образования юридического лица, </w:t>
      </w:r>
      <w:r w:rsidR="00AF7B1E" w:rsidRPr="007F0114">
        <w:rPr>
          <w:sz w:val="28"/>
          <w:szCs w:val="28"/>
        </w:rPr>
        <w:t>разобраться,</w:t>
      </w:r>
      <w:r w:rsidRPr="007F0114">
        <w:rPr>
          <w:sz w:val="28"/>
          <w:szCs w:val="28"/>
        </w:rPr>
        <w:t xml:space="preserve"> чем отличается одна организационно-правовая форма от другой </w:t>
      </w:r>
    </w:p>
    <w:p w:rsidR="00AF7B1E" w:rsidRPr="007F0114" w:rsidRDefault="00AF7B1E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bCs/>
          <w:sz w:val="28"/>
          <w:szCs w:val="28"/>
        </w:rPr>
        <w:t>Объектом исследования</w:t>
      </w:r>
      <w:r w:rsidRPr="007F0114">
        <w:rPr>
          <w:sz w:val="28"/>
          <w:szCs w:val="28"/>
        </w:rPr>
        <w:t xml:space="preserve"> являются понятия предпринимательства, правовые нормы, правоотношения и акты реализации, относящиеся к юридическому запрещению правового статуса субъектов предпринимательской деятельности.</w:t>
      </w:r>
    </w:p>
    <w:p w:rsidR="00AF7B1E" w:rsidRPr="007F0114" w:rsidRDefault="00AF7B1E" w:rsidP="007F011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F0114">
        <w:rPr>
          <w:bCs/>
          <w:sz w:val="28"/>
          <w:szCs w:val="28"/>
        </w:rPr>
        <w:t>Задачей</w:t>
      </w:r>
      <w:r w:rsidRPr="007F0114">
        <w:rPr>
          <w:sz w:val="28"/>
          <w:szCs w:val="28"/>
        </w:rPr>
        <w:t xml:space="preserve"> исследования является уяснение понятия и значения предпринимательской деятельности, изучение системы правовых актов, системы рег</w:t>
      </w:r>
      <w:r w:rsidR="007F0114">
        <w:rPr>
          <w:sz w:val="28"/>
          <w:szCs w:val="28"/>
        </w:rPr>
        <w:t>улирования предпринимательства.</w:t>
      </w:r>
    </w:p>
    <w:p w:rsidR="00670749" w:rsidRPr="007F0114" w:rsidRDefault="00670749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F7B1E" w:rsidRPr="007F0114" w:rsidRDefault="007F0114" w:rsidP="007F011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AF7B1E" w:rsidRPr="007F0114">
        <w:rPr>
          <w:sz w:val="28"/>
          <w:szCs w:val="32"/>
        </w:rPr>
        <w:t>Глава</w:t>
      </w:r>
      <w:r w:rsidR="003918F2">
        <w:rPr>
          <w:sz w:val="28"/>
          <w:szCs w:val="32"/>
        </w:rPr>
        <w:t xml:space="preserve"> </w:t>
      </w:r>
      <w:r w:rsidR="00AF7B1E" w:rsidRPr="007F0114">
        <w:rPr>
          <w:sz w:val="28"/>
          <w:szCs w:val="32"/>
        </w:rPr>
        <w:t xml:space="preserve">1.Общие положения о предпринимательской деятельности в РФ </w:t>
      </w:r>
    </w:p>
    <w:p w:rsidR="007F0114" w:rsidRDefault="007F0114" w:rsidP="007F011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014BB" w:rsidRPr="007F0114" w:rsidRDefault="0009298E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Понятие, признаки и субъекты предпринимательской деятельности</w:t>
      </w:r>
      <w:r w:rsidR="0044176E" w:rsidRPr="007F0114">
        <w:rPr>
          <w:sz w:val="28"/>
          <w:szCs w:val="28"/>
        </w:rPr>
        <w:t>.</w:t>
      </w:r>
      <w:r w:rsidR="007F0114">
        <w:rPr>
          <w:sz w:val="28"/>
          <w:szCs w:val="28"/>
        </w:rPr>
        <w:t xml:space="preserve"> </w:t>
      </w:r>
      <w:r w:rsidR="00E11913" w:rsidRPr="007F0114">
        <w:rPr>
          <w:sz w:val="28"/>
          <w:szCs w:val="28"/>
        </w:rPr>
        <w:t>«</w:t>
      </w:r>
      <w:r w:rsidR="00C60B2B" w:rsidRPr="007F0114">
        <w:rPr>
          <w:sz w:val="28"/>
          <w:szCs w:val="28"/>
        </w:rPr>
        <w:t xml:space="preserve">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- </w:t>
      </w:r>
      <w:r w:rsidR="00AF7B1E" w:rsidRPr="007F0114">
        <w:rPr>
          <w:sz w:val="28"/>
          <w:szCs w:val="28"/>
        </w:rPr>
        <w:t>это физические лица</w:t>
      </w:r>
      <w:r w:rsidR="00A014BB" w:rsidRPr="007F0114">
        <w:rPr>
          <w:sz w:val="28"/>
          <w:szCs w:val="28"/>
        </w:rPr>
        <w:t>, зарегистрированные в установленном порядке и осуществляющие предпринимательскую деятельность без образования юридического лица (ПБОЮЛ), а также частные нотариусы, адвокаты, учредившие адвокатские кабинеты</w:t>
      </w:r>
      <w:r w:rsidR="00E11913" w:rsidRPr="007F0114">
        <w:rPr>
          <w:sz w:val="28"/>
          <w:szCs w:val="28"/>
        </w:rPr>
        <w:t>»</w:t>
      </w:r>
      <w:r w:rsidR="00254B60" w:rsidRPr="007F0114">
        <w:rPr>
          <w:rStyle w:val="aa"/>
          <w:sz w:val="28"/>
          <w:szCs w:val="28"/>
        </w:rPr>
        <w:footnoteReference w:id="1"/>
      </w:r>
      <w:r w:rsidR="00A014BB" w:rsidRPr="007F0114">
        <w:rPr>
          <w:sz w:val="28"/>
          <w:szCs w:val="28"/>
        </w:rPr>
        <w:t>.</w:t>
      </w:r>
    </w:p>
    <w:p w:rsidR="00114A05" w:rsidRPr="007F0114" w:rsidRDefault="00A014BB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 xml:space="preserve">Предпринимательской называется самостоятельная деятельность лиц, направленная на получение прибыли. </w:t>
      </w:r>
      <w:r w:rsidR="00843FD4" w:rsidRPr="007F0114">
        <w:rPr>
          <w:sz w:val="28"/>
          <w:szCs w:val="28"/>
        </w:rPr>
        <w:t>О</w:t>
      </w:r>
      <w:r w:rsidRPr="007F0114">
        <w:rPr>
          <w:sz w:val="28"/>
          <w:szCs w:val="28"/>
        </w:rPr>
        <w:t>сновные признаки предпринимательской деятельности</w:t>
      </w:r>
      <w:r w:rsidR="00114A05" w:rsidRPr="007F0114">
        <w:rPr>
          <w:sz w:val="28"/>
          <w:szCs w:val="28"/>
        </w:rPr>
        <w:t>, предусмотренные ст.2 Гражданского кодекса Р</w:t>
      </w:r>
      <w:r w:rsidR="005F4179" w:rsidRPr="007F0114">
        <w:rPr>
          <w:sz w:val="28"/>
          <w:szCs w:val="28"/>
        </w:rPr>
        <w:t xml:space="preserve">оссийской </w:t>
      </w:r>
      <w:r w:rsidR="00114A05" w:rsidRPr="007F0114">
        <w:rPr>
          <w:sz w:val="28"/>
          <w:szCs w:val="28"/>
        </w:rPr>
        <w:t>Ф</w:t>
      </w:r>
      <w:r w:rsidR="005F4179" w:rsidRPr="007F0114">
        <w:rPr>
          <w:sz w:val="28"/>
          <w:szCs w:val="28"/>
        </w:rPr>
        <w:t>едерации (далее ГК РФ)</w:t>
      </w:r>
      <w:r w:rsidR="00114A05" w:rsidRPr="007F0114">
        <w:rPr>
          <w:sz w:val="28"/>
          <w:szCs w:val="28"/>
        </w:rPr>
        <w:t>:</w:t>
      </w:r>
    </w:p>
    <w:p w:rsidR="00114A05" w:rsidRPr="007F0114" w:rsidRDefault="00114A05" w:rsidP="007F0114">
      <w:pPr>
        <w:widowControl w:val="0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Предпринимательская деятельность проводится на свой страх и риск</w:t>
      </w:r>
      <w:r w:rsidR="008E497A" w:rsidRPr="007F0114">
        <w:rPr>
          <w:sz w:val="28"/>
          <w:szCs w:val="28"/>
        </w:rPr>
        <w:t>;</w:t>
      </w:r>
    </w:p>
    <w:p w:rsidR="00114A05" w:rsidRPr="007F0114" w:rsidRDefault="00114A05" w:rsidP="007F0114">
      <w:pPr>
        <w:widowControl w:val="0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Лица, занимающиеся предпринимательской деятельностью, должны быть зарегистрированы</w:t>
      </w:r>
      <w:r w:rsidR="008E497A" w:rsidRPr="007F0114">
        <w:rPr>
          <w:sz w:val="28"/>
          <w:szCs w:val="28"/>
        </w:rPr>
        <w:t>;</w:t>
      </w:r>
    </w:p>
    <w:p w:rsidR="00114A05" w:rsidRPr="007F0114" w:rsidRDefault="00114A05" w:rsidP="007F0114">
      <w:pPr>
        <w:widowControl w:val="0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Прибыль в ходе предпринимательской деятельности можно получать от использования имущества, продажи товаров, выполнения работ или оказания услуг</w:t>
      </w:r>
      <w:r w:rsidR="008E497A" w:rsidRPr="007F0114">
        <w:rPr>
          <w:sz w:val="28"/>
          <w:szCs w:val="28"/>
        </w:rPr>
        <w:t>.</w:t>
      </w:r>
    </w:p>
    <w:p w:rsidR="00A83182" w:rsidRPr="007F0114" w:rsidRDefault="00114A05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 xml:space="preserve">Таким образом, предпринимательская деятельность- это деятельность, направленная на систематическое получение прибыли, для чего индивидуальному предпринимателю необходимо совершить ряд сделок, с целью получения прибыли. Если же совершается единичная сделка, то она не может быть квалифицированна как предпринимательская деятельность, даже если она принесла некую прибыль, поскольку такая сделка не носит систематического характера. </w:t>
      </w:r>
    </w:p>
    <w:p w:rsidR="00A83182" w:rsidRPr="007F0114" w:rsidRDefault="00843FD4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Согласно абз.3 п.1</w:t>
      </w:r>
      <w:r w:rsidR="00A83182" w:rsidRPr="007F0114">
        <w:rPr>
          <w:sz w:val="28"/>
          <w:szCs w:val="28"/>
        </w:rPr>
        <w:t xml:space="preserve"> ст.2 ГК РФ </w:t>
      </w:r>
      <w:r w:rsidR="00E11913" w:rsidRPr="007F0114">
        <w:rPr>
          <w:sz w:val="28"/>
          <w:szCs w:val="28"/>
        </w:rPr>
        <w:t>«</w:t>
      </w:r>
      <w:r w:rsidR="00A83182" w:rsidRPr="007F0114">
        <w:rPr>
          <w:sz w:val="28"/>
          <w:szCs w:val="28"/>
        </w:rPr>
        <w:t>Предпринимательской деятельностью признается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 в этом качестве в установленном законом порядке</w:t>
      </w:r>
      <w:r w:rsidR="00E11913" w:rsidRPr="007F0114">
        <w:rPr>
          <w:sz w:val="28"/>
          <w:szCs w:val="28"/>
        </w:rPr>
        <w:t>»</w:t>
      </w:r>
      <w:r w:rsidR="00A83182" w:rsidRPr="007F0114">
        <w:rPr>
          <w:sz w:val="28"/>
          <w:szCs w:val="28"/>
        </w:rPr>
        <w:t>.</w:t>
      </w:r>
    </w:p>
    <w:p w:rsidR="00A83182" w:rsidRPr="007F0114" w:rsidRDefault="00A83182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Помимо россиян в качестве индивидуальных предпринимателей могут зарегистрироваться и иностранные граждане, и лица без гражданства, постоянно или временно проживающие на территории России.</w:t>
      </w:r>
    </w:p>
    <w:p w:rsidR="00C64CD5" w:rsidRPr="007F0114" w:rsidRDefault="00A83182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Однако не каждый гражданин вправе заниматься предпринимательской деятельностью. Необходимым условием является его дееспособность, воз</w:t>
      </w:r>
      <w:r w:rsidR="00E06D07" w:rsidRPr="007F0114">
        <w:rPr>
          <w:sz w:val="28"/>
          <w:szCs w:val="28"/>
        </w:rPr>
        <w:t>никающая в полном объеме с наступления совершеннолетия, т. е. по достижении восемнадцатилетнего возраста. Может быть и так, что гражданин, уже давно достигший совершеннолетия является недееспособным или ограниченно дееспособным, вчасности вследствие психического расстройства, злоупотребления спиртными напитками и наркотическими средствами. Но и у таких граждан есть возможность заняться предпринимательской деятельностью, но только с согласия попечителей.</w:t>
      </w:r>
    </w:p>
    <w:p w:rsidR="00E06D07" w:rsidRPr="007F0114" w:rsidRDefault="00E06D07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Так же п.1 ст.17</w:t>
      </w:r>
      <w:r w:rsidR="008D7249" w:rsidRP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 xml:space="preserve">ФЗ РФ от 27 июля </w:t>
      </w:r>
      <w:smartTag w:uri="urn:schemas-microsoft-com:office:smarttags" w:element="metricconverter">
        <w:smartTagPr>
          <w:attr w:name="ProductID" w:val="2004 г"/>
        </w:smartTagPr>
        <w:r w:rsidRPr="007F0114">
          <w:rPr>
            <w:sz w:val="28"/>
            <w:szCs w:val="28"/>
          </w:rPr>
          <w:t>2004 г</w:t>
        </w:r>
      </w:smartTag>
      <w:r w:rsidRPr="007F0114">
        <w:rPr>
          <w:sz w:val="28"/>
          <w:szCs w:val="28"/>
        </w:rPr>
        <w:t>. № 79-ФЗ «О государственной гражданской службе РФ»</w:t>
      </w:r>
      <w:r w:rsidR="008E497A" w:rsidRPr="007F0114">
        <w:rPr>
          <w:sz w:val="28"/>
          <w:szCs w:val="28"/>
        </w:rPr>
        <w:t xml:space="preserve"> (Принят ГД РФ 7 июля </w:t>
      </w:r>
      <w:smartTag w:uri="urn:schemas-microsoft-com:office:smarttags" w:element="metricconverter">
        <w:smartTagPr>
          <w:attr w:name="ProductID" w:val="2004 г"/>
        </w:smartTagPr>
        <w:r w:rsidR="008E497A" w:rsidRPr="007F0114">
          <w:rPr>
            <w:sz w:val="28"/>
            <w:szCs w:val="28"/>
          </w:rPr>
          <w:t>2004 г</w:t>
        </w:r>
      </w:smartTag>
      <w:r w:rsidR="008E497A" w:rsidRPr="007F0114">
        <w:rPr>
          <w:sz w:val="28"/>
          <w:szCs w:val="28"/>
        </w:rPr>
        <w:t xml:space="preserve">. Одобрен Советом Федерации 15 июля </w:t>
      </w:r>
      <w:smartTag w:uri="urn:schemas-microsoft-com:office:smarttags" w:element="metricconverter">
        <w:smartTagPr>
          <w:attr w:name="ProductID" w:val="2004 г"/>
        </w:smartTagPr>
        <w:r w:rsidR="008E497A" w:rsidRPr="007F0114">
          <w:rPr>
            <w:sz w:val="28"/>
            <w:szCs w:val="28"/>
          </w:rPr>
          <w:t>2004 г</w:t>
        </w:r>
      </w:smartTag>
      <w:r w:rsidR="008E497A" w:rsidRPr="007F0114">
        <w:rPr>
          <w:sz w:val="28"/>
          <w:szCs w:val="28"/>
        </w:rPr>
        <w:t>.)</w:t>
      </w:r>
      <w:r w:rsidRPr="007F0114">
        <w:rPr>
          <w:sz w:val="28"/>
          <w:szCs w:val="28"/>
        </w:rPr>
        <w:t xml:space="preserve"> </w:t>
      </w:r>
      <w:r w:rsidR="00254B60" w:rsidRPr="007F0114">
        <w:rPr>
          <w:sz w:val="28"/>
          <w:szCs w:val="28"/>
        </w:rPr>
        <w:t>предусмотрено,</w:t>
      </w:r>
      <w:r w:rsidRPr="007F0114">
        <w:rPr>
          <w:sz w:val="28"/>
          <w:szCs w:val="28"/>
        </w:rPr>
        <w:t xml:space="preserve"> что государственный служащий не в праве заниматься предпринимательской деятельностью лично или через доверенных лиц.</w:t>
      </w:r>
    </w:p>
    <w:p w:rsidR="008D7249" w:rsidRPr="007F0114" w:rsidRDefault="008D7249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«</w:t>
      </w:r>
      <w:r w:rsidR="00E06D07" w:rsidRPr="007F0114">
        <w:rPr>
          <w:sz w:val="28"/>
          <w:szCs w:val="28"/>
        </w:rPr>
        <w:t>Решившись стать предпринимателем, надо помнить, что в этом случае вы отвечаете всем своим обязательствам всем принадлежащим вам имуществом</w:t>
      </w:r>
      <w:r w:rsidR="007E3502" w:rsidRPr="007F0114">
        <w:rPr>
          <w:sz w:val="28"/>
          <w:szCs w:val="28"/>
        </w:rPr>
        <w:t>. В первую очередь взыскание обращается на денежные средства должника в рублях и иностранной валюте. Если денег нет или их недостаточно, то взыскание обращается на иное принадлежащее должнику имущество, за исключением имущества на которое оно не может быть обращено</w:t>
      </w:r>
      <w:r w:rsidRPr="007F0114">
        <w:rPr>
          <w:sz w:val="28"/>
          <w:szCs w:val="28"/>
        </w:rPr>
        <w:t>»</w:t>
      </w:r>
      <w:r w:rsidRPr="007F0114">
        <w:rPr>
          <w:rStyle w:val="aa"/>
          <w:sz w:val="28"/>
          <w:szCs w:val="28"/>
        </w:rPr>
        <w:footnoteReference w:id="2"/>
      </w:r>
      <w:r w:rsidRPr="007F0114">
        <w:rPr>
          <w:sz w:val="28"/>
          <w:szCs w:val="28"/>
        </w:rPr>
        <w:t>.</w:t>
      </w:r>
    </w:p>
    <w:p w:rsidR="007E3502" w:rsidRPr="007F0114" w:rsidRDefault="007E3502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Гражданин – предприниматель осуществляет предпринимательскую деятельность от своего имени и на свой риск. От своего имени он заключает хозяйственные договоры, совершает сделки с юридическими и физическими лицами, рассчитывая на получение прибыли.</w:t>
      </w:r>
      <w:r w:rsidR="00C60B2B" w:rsidRPr="007F0114">
        <w:rPr>
          <w:sz w:val="28"/>
          <w:szCs w:val="28"/>
        </w:rPr>
        <w:t xml:space="preserve"> Кроме того он может выступать в судебных органах и является самостоятельным налогоплательщиком. Поэтому предприниматель должен встать на учет в налоговом органе в качестве налогоплательщика и уплачивать все предусмотренные законодательством отчисления, налоги и сборы.</w:t>
      </w:r>
    </w:p>
    <w:p w:rsidR="00C60B2B" w:rsidRPr="007F0114" w:rsidRDefault="00C60B2B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 xml:space="preserve">Несмотря на то, что индивидуальный предприниматель является физическим лицом, он рассматривается как равноправный участник предпринимательской деятельности. Его деятельность регламентируется теми же положениями Гражданского и Налогового кодексов, которые применяются для юридических лиц. </w:t>
      </w:r>
    </w:p>
    <w:p w:rsidR="00072808" w:rsidRPr="007F0114" w:rsidRDefault="00C60B2B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 xml:space="preserve">Отмечу, что </w:t>
      </w:r>
      <w:r w:rsidR="00E60E41" w:rsidRPr="007F0114">
        <w:rPr>
          <w:sz w:val="28"/>
          <w:szCs w:val="28"/>
        </w:rPr>
        <w:t>«</w:t>
      </w:r>
      <w:r w:rsidRPr="007F0114">
        <w:rPr>
          <w:sz w:val="28"/>
          <w:szCs w:val="28"/>
        </w:rPr>
        <w:t>если гражданин занялся предпринимательской деятельностью, проигнорировав при этом обязательную государственную регистрацию, к нему все равно будут применены правила, установленные Налоговым кодексом РФ, и с него в любом случае будут взысканы все налоги, которые должен платить предприниматель</w:t>
      </w:r>
      <w:r w:rsidR="00E60E41" w:rsidRPr="007F0114">
        <w:rPr>
          <w:sz w:val="28"/>
          <w:szCs w:val="28"/>
        </w:rPr>
        <w:t>»</w:t>
      </w:r>
      <w:r w:rsidR="00E60E41" w:rsidRPr="007F0114">
        <w:rPr>
          <w:rStyle w:val="aa"/>
          <w:sz w:val="28"/>
          <w:szCs w:val="28"/>
        </w:rPr>
        <w:footnoteReference w:id="3"/>
      </w:r>
      <w:r w:rsidR="00E60E41" w:rsidRPr="007F0114">
        <w:rPr>
          <w:sz w:val="28"/>
          <w:szCs w:val="28"/>
        </w:rPr>
        <w:t>.</w:t>
      </w:r>
    </w:p>
    <w:p w:rsidR="00456917" w:rsidRPr="007F0114" w:rsidRDefault="00456917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 xml:space="preserve">Граждане (физические лица) Российской Федерации, не ограниченные в судебном порядке в своей деятельности, граждане (физические лица) иностранных государств и лица без гражданства в пределах полномочий установленных федеральным законом, а также объединения граждан (юридические лица), зарегистрированные в установленном законом порядке, являются </w:t>
      </w:r>
      <w:r w:rsidRPr="007F0114">
        <w:rPr>
          <w:bCs/>
          <w:sz w:val="28"/>
          <w:szCs w:val="28"/>
        </w:rPr>
        <w:t>субъектами</w:t>
      </w:r>
      <w:r w:rsidRPr="007F0114">
        <w:rPr>
          <w:sz w:val="28"/>
          <w:szCs w:val="28"/>
        </w:rPr>
        <w:t xml:space="preserve"> </w:t>
      </w:r>
      <w:r w:rsidRPr="007F0114">
        <w:rPr>
          <w:bCs/>
          <w:sz w:val="28"/>
          <w:szCs w:val="28"/>
        </w:rPr>
        <w:t>предпринимательской деятельности</w:t>
      </w:r>
      <w:r w:rsidRPr="007F0114">
        <w:rPr>
          <w:sz w:val="28"/>
          <w:szCs w:val="28"/>
        </w:rPr>
        <w:t>.</w:t>
      </w:r>
    </w:p>
    <w:p w:rsidR="00456917" w:rsidRPr="007F0114" w:rsidRDefault="00883D4E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Согласно ст.18 ГК РФ «г</w:t>
      </w:r>
      <w:r w:rsidR="00456917" w:rsidRPr="007F0114">
        <w:rPr>
          <w:sz w:val="28"/>
          <w:szCs w:val="28"/>
        </w:rPr>
        <w:t>раждане могут иметь имущество на праве собственности; наследовать и завещать имущества, заниматься предпринимательской и иной, не запрещенной законом деятельностью, создавать юридические лица самостоятельно или совместно с другими гражданами и юридическими лицами; совершать любые не противоречащие закону сделки и участвоват</w:t>
      </w:r>
      <w:r w:rsidR="00254B60" w:rsidRPr="007F0114">
        <w:rPr>
          <w:sz w:val="28"/>
          <w:szCs w:val="28"/>
        </w:rPr>
        <w:t>ь в обязательствах</w:t>
      </w:r>
      <w:r w:rsidRPr="007F0114">
        <w:rPr>
          <w:sz w:val="28"/>
          <w:szCs w:val="28"/>
        </w:rPr>
        <w:t>».</w:t>
      </w:r>
    </w:p>
    <w:p w:rsidR="00EB5646" w:rsidRPr="007F0114" w:rsidRDefault="00EB5646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0" w:name="bookmark3"/>
      <w:r w:rsidRPr="007F0114">
        <w:rPr>
          <w:sz w:val="28"/>
          <w:szCs w:val="28"/>
        </w:rPr>
        <w:t>С</w:t>
      </w:r>
      <w:bookmarkEnd w:id="0"/>
      <w:r w:rsidRPr="007F0114">
        <w:rPr>
          <w:sz w:val="28"/>
          <w:szCs w:val="28"/>
        </w:rPr>
        <w:t xml:space="preserve">убъектами предпринимательской деятельности являются граждане - индивидуальные предприниматели и коммерческие организации - юридические лица. В отношения с предпринимателями, регулируемые гражданским законодательством, на равных началах с гражданами и юридическими лицами могут вступать также РФ, ее субъекты и муниципальные образования. От имени РФ, субъектов РФ и муниципальных образований могут своими действиями приобретать и осуществлять имущественные и личные неимущественные права и обязанности, а также выступать в суде органы государственной власти или органы местного самоуправления в рамках их компетенции. По общему правилу к РФ, ее субъектам и муниципальным образованиям применяются нормы, определяющие участие в гражданских правоотношениях юридических лиц. </w:t>
      </w:r>
    </w:p>
    <w:p w:rsidR="00EB5646" w:rsidRPr="007F0114" w:rsidRDefault="00EB5646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 xml:space="preserve">Элементами правового статуса граждан (физических лиц), являющихся индивидуальными предпринимателями, служат правоспособность, дееспособность и местожительство. Будучи едиными для всех граждан - участников гражданского оборота, эти элементы обладают рядом особенностей, присущих только предпринимателям. </w:t>
      </w:r>
    </w:p>
    <w:p w:rsidR="00AC7AA5" w:rsidRPr="007F0114" w:rsidRDefault="00AC7AA5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Отличие индивидуального предпринимателя от юридического лица</w:t>
      </w:r>
      <w:r w:rsidR="0044176E" w:rsidRPr="007F0114">
        <w:rPr>
          <w:sz w:val="28"/>
          <w:szCs w:val="28"/>
        </w:rPr>
        <w:t>.</w:t>
      </w:r>
      <w:r w:rsidR="007F0114">
        <w:rPr>
          <w:sz w:val="28"/>
          <w:szCs w:val="28"/>
        </w:rPr>
        <w:t xml:space="preserve"> </w:t>
      </w:r>
      <w:r w:rsidR="00E87151" w:rsidRPr="007F0114">
        <w:rPr>
          <w:sz w:val="28"/>
          <w:szCs w:val="28"/>
        </w:rPr>
        <w:t xml:space="preserve">При регистрации юридического лица учредители вносят от своего имени вклады в имущество организации. Это могут быть деньги, товарно-материальные ценности или внеоборотные активы. С этого момента имущество юридического лица учитывается отдельно от имущества учредителей. И при понесении убытков организации, юридическое лицо может рассчитываться с кредиторами только в пределах своего имущества. </w:t>
      </w:r>
      <w:r w:rsidR="00DC6A5A" w:rsidRPr="007F0114">
        <w:rPr>
          <w:sz w:val="28"/>
          <w:szCs w:val="28"/>
        </w:rPr>
        <w:t>«</w:t>
      </w:r>
      <w:r w:rsidR="00E87151" w:rsidRPr="007F0114">
        <w:rPr>
          <w:sz w:val="28"/>
          <w:szCs w:val="28"/>
        </w:rPr>
        <w:t>При этом забирать за долги личное имущество учредителей нельзя, так как организация отвечает по долгам только своим обособленным имуществом</w:t>
      </w:r>
      <w:r w:rsidR="0059768E" w:rsidRPr="007F0114">
        <w:rPr>
          <w:sz w:val="28"/>
          <w:szCs w:val="28"/>
        </w:rPr>
        <w:t>»</w:t>
      </w:r>
      <w:r w:rsidR="00254B60" w:rsidRPr="007F0114">
        <w:rPr>
          <w:sz w:val="28"/>
          <w:szCs w:val="28"/>
        </w:rPr>
        <w:t>.</w:t>
      </w:r>
      <w:r w:rsidR="00E87151" w:rsidRPr="007F0114">
        <w:rPr>
          <w:sz w:val="28"/>
          <w:szCs w:val="28"/>
        </w:rPr>
        <w:t xml:space="preserve"> </w:t>
      </w:r>
      <w:r w:rsidR="00254B60" w:rsidRPr="007F0114">
        <w:rPr>
          <w:rStyle w:val="aa"/>
          <w:sz w:val="28"/>
          <w:szCs w:val="28"/>
        </w:rPr>
        <w:footnoteReference w:id="4"/>
      </w:r>
    </w:p>
    <w:p w:rsidR="00E87151" w:rsidRPr="007F0114" w:rsidRDefault="00E87151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Если же индивидуальный предприниматель окажется в убытке, и не сможет отдать долги своим кредиторам, то по решению суда он может быть признан банкротом. С момента вынесения такого решения гражданин лишается статуса индивидуального предпринимателя.</w:t>
      </w:r>
    </w:p>
    <w:p w:rsidR="000B0D14" w:rsidRPr="007F0114" w:rsidRDefault="000B0D14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Чтобы удовлетворить требования кредиторов, индивидуальному предпринимателю придется отдать за долги не только то имущество, которое он использовал в своей деятельности. Взыскание за долги</w:t>
      </w:r>
      <w:r w:rsidR="001B7D1C" w:rsidRPr="007F0114">
        <w:rPr>
          <w:sz w:val="28"/>
          <w:szCs w:val="28"/>
        </w:rPr>
        <w:t xml:space="preserve"> может быть наложено и на дачу, и на квартиру, и на машину, и на гараж гражданина. Ведь предпринимателю приходиться отвечать по долгам </w:t>
      </w:r>
      <w:r w:rsidR="00883D4E" w:rsidRPr="007F0114">
        <w:rPr>
          <w:sz w:val="28"/>
          <w:szCs w:val="28"/>
        </w:rPr>
        <w:t>в</w:t>
      </w:r>
      <w:r w:rsidR="001B7D1C" w:rsidRPr="007F0114">
        <w:rPr>
          <w:sz w:val="28"/>
          <w:szCs w:val="28"/>
        </w:rPr>
        <w:t>сем своим имуществом.</w:t>
      </w:r>
    </w:p>
    <w:p w:rsidR="00272709" w:rsidRPr="007F0114" w:rsidRDefault="00E60E41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«</w:t>
      </w:r>
      <w:r w:rsidR="001B7D1C" w:rsidRPr="007F0114">
        <w:rPr>
          <w:sz w:val="28"/>
          <w:szCs w:val="28"/>
        </w:rPr>
        <w:t>В первую очередь удовлетворяются требования граждан, перед которыми предприниматель несет ответственность за причинение вреда жизни или здоровью, а также требования о взыскании алиментов. Затем предпринимателю придется рассчитываться с наемными работниками, выплатив им заработную плату и выходное пособие. Потом получают свою долю кредиторы, требования которых обеспечены залогом</w:t>
      </w:r>
      <w:r w:rsidR="00272709" w:rsidRPr="007F0114">
        <w:rPr>
          <w:sz w:val="28"/>
          <w:szCs w:val="28"/>
        </w:rPr>
        <w:t xml:space="preserve"> имущества, принадлежащего индивидуальному предпринимателю. В четвертую очередь будет погашена задолженность по обязательным платежам в бюджет и внебюджетные фонды. В последнюю очередь удовлетворяются требования всех прочих кредиторов</w:t>
      </w:r>
      <w:r w:rsidRPr="007F0114">
        <w:rPr>
          <w:sz w:val="28"/>
          <w:szCs w:val="28"/>
        </w:rPr>
        <w:t>»</w:t>
      </w:r>
      <w:r w:rsidRPr="007F0114">
        <w:rPr>
          <w:rStyle w:val="aa"/>
          <w:sz w:val="28"/>
          <w:szCs w:val="28"/>
        </w:rPr>
        <w:footnoteReference w:id="5"/>
      </w:r>
      <w:r w:rsidR="00272709" w:rsidRPr="007F0114">
        <w:rPr>
          <w:sz w:val="28"/>
          <w:szCs w:val="28"/>
        </w:rPr>
        <w:t>.</w:t>
      </w:r>
    </w:p>
    <w:p w:rsidR="00272709" w:rsidRPr="007F0114" w:rsidRDefault="00B93CEB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«</w:t>
      </w:r>
      <w:r w:rsidR="00272709" w:rsidRPr="007F0114">
        <w:rPr>
          <w:sz w:val="28"/>
          <w:szCs w:val="28"/>
        </w:rPr>
        <w:t>Споры между гражданами, зарегистрированными в качестве индивидуальных предпринимателей, а также между указанными гражданами и юридическими лицами, разрешаются арбитражными судами. За исключением споров, не связанных с осуществлением гражданами предпринимательской деятельности</w:t>
      </w:r>
      <w:r w:rsidRPr="007F0114">
        <w:rPr>
          <w:sz w:val="28"/>
          <w:szCs w:val="28"/>
        </w:rPr>
        <w:t>»</w:t>
      </w:r>
      <w:r w:rsidR="00F903F0" w:rsidRPr="007F0114">
        <w:rPr>
          <w:sz w:val="28"/>
          <w:szCs w:val="28"/>
        </w:rPr>
        <w:t>.</w:t>
      </w:r>
      <w:r w:rsidR="008E497A" w:rsidRPr="007F0114">
        <w:rPr>
          <w:sz w:val="28"/>
          <w:szCs w:val="28"/>
        </w:rPr>
        <w:t xml:space="preserve"> </w:t>
      </w:r>
      <w:r w:rsidR="000122CD" w:rsidRPr="007F0114">
        <w:rPr>
          <w:sz w:val="28"/>
          <w:szCs w:val="28"/>
        </w:rPr>
        <w:t>(</w:t>
      </w:r>
      <w:r w:rsidR="008E497A" w:rsidRPr="007F0114">
        <w:rPr>
          <w:sz w:val="28"/>
          <w:szCs w:val="28"/>
        </w:rPr>
        <w:t xml:space="preserve">п.13 постановления Пленума Верховного Суда РФ и Пленума ВАС РФ от 1 июля </w:t>
      </w:r>
      <w:smartTag w:uri="urn:schemas-microsoft-com:office:smarttags" w:element="metricconverter">
        <w:smartTagPr>
          <w:attr w:name="ProductID" w:val="1996 г"/>
        </w:smartTagPr>
        <w:r w:rsidR="008E497A" w:rsidRPr="007F0114">
          <w:rPr>
            <w:sz w:val="28"/>
            <w:szCs w:val="28"/>
          </w:rPr>
          <w:t>1996 г</w:t>
        </w:r>
      </w:smartTag>
      <w:r w:rsidR="008E497A" w:rsidRPr="007F0114">
        <w:rPr>
          <w:sz w:val="28"/>
          <w:szCs w:val="28"/>
        </w:rPr>
        <w:t>. № 6/8 «О некоторых вопросах, связанных с применением ч.1 ГК РФ»</w:t>
      </w:r>
      <w:r w:rsidR="000122CD" w:rsidRPr="007F0114">
        <w:rPr>
          <w:sz w:val="28"/>
          <w:szCs w:val="28"/>
        </w:rPr>
        <w:t>).</w:t>
      </w:r>
    </w:p>
    <w:p w:rsidR="0044176E" w:rsidRPr="007F0114" w:rsidRDefault="00272709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 xml:space="preserve">Юридические лица должны иметь самостоятельный баланс или смету и обязательно вести бухгалтерский учет. В отличие от </w:t>
      </w:r>
      <w:r w:rsidR="001442A7" w:rsidRPr="007F0114">
        <w:rPr>
          <w:sz w:val="28"/>
          <w:szCs w:val="28"/>
        </w:rPr>
        <w:t>них индивидуальные предприниматели ведут только учет доходов и расходов для подсчета налогов, которые им следует уплатить в бюджет.</w:t>
      </w:r>
      <w:r w:rsidR="001B7D1C" w:rsidRPr="007F0114">
        <w:rPr>
          <w:sz w:val="28"/>
          <w:szCs w:val="28"/>
        </w:rPr>
        <w:t xml:space="preserve"> </w:t>
      </w:r>
    </w:p>
    <w:p w:rsidR="00EB5646" w:rsidRPr="007F0114" w:rsidRDefault="00EB5646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Предпринимательская деятельность без образования юридического лица</w:t>
      </w:r>
      <w:r w:rsidR="0044176E" w:rsidRPr="007F0114">
        <w:rPr>
          <w:sz w:val="28"/>
          <w:szCs w:val="28"/>
        </w:rPr>
        <w:t>.</w:t>
      </w:r>
      <w:r w:rsidRPr="007F0114">
        <w:rPr>
          <w:sz w:val="28"/>
          <w:szCs w:val="28"/>
        </w:rPr>
        <w:t xml:space="preserve"> </w:t>
      </w:r>
      <w:r w:rsidR="00ED0098" w:rsidRPr="007F0114">
        <w:rPr>
          <w:sz w:val="28"/>
          <w:szCs w:val="28"/>
        </w:rPr>
        <w:t>«</w:t>
      </w:r>
      <w:r w:rsidRPr="007F0114">
        <w:rPr>
          <w:sz w:val="28"/>
          <w:szCs w:val="28"/>
        </w:rPr>
        <w:t>Предпринимательская деятельность без образования юридического лица предполагает участие гражданина в различных договорных отношениях, совершение им юридических действий, связанных с использованием договорных и иных обязательств, с пред</w:t>
      </w:r>
      <w:r w:rsidR="00FA6CFF" w:rsidRPr="007F0114">
        <w:rPr>
          <w:sz w:val="28"/>
          <w:szCs w:val="28"/>
        </w:rPr>
        <w:t>ъявлением претензий,</w:t>
      </w:r>
      <w:r w:rsidRPr="007F0114">
        <w:rPr>
          <w:sz w:val="28"/>
          <w:szCs w:val="28"/>
        </w:rPr>
        <w:t xml:space="preserve"> исков и т.д.</w:t>
      </w:r>
      <w:r w:rsidR="00ED0098" w:rsidRPr="007F0114">
        <w:rPr>
          <w:sz w:val="28"/>
          <w:szCs w:val="28"/>
        </w:rPr>
        <w:t>»</w:t>
      </w:r>
      <w:r w:rsidR="00ED0098" w:rsidRPr="007F0114">
        <w:rPr>
          <w:rStyle w:val="aa"/>
          <w:sz w:val="28"/>
          <w:szCs w:val="28"/>
        </w:rPr>
        <w:footnoteReference w:id="6"/>
      </w:r>
    </w:p>
    <w:p w:rsidR="00EB5646" w:rsidRPr="007F0114" w:rsidRDefault="00EB5646" w:rsidP="007F0114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F0114">
        <w:rPr>
          <w:bCs/>
          <w:sz w:val="28"/>
          <w:szCs w:val="28"/>
        </w:rPr>
        <w:t>Организационно-правовыми формами предпринимательской деятельности без образования юридического лица является индивидуальное предпринимательство и полное товарищество.</w:t>
      </w:r>
    </w:p>
    <w:p w:rsidR="0095464B" w:rsidRPr="007F0114" w:rsidRDefault="0095464B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К предпринимательской деятельности граждан, осуществляемой без образования юридического лица, соответственно применяются правила ГК РФ, которые регулируют деятельность юридических лиц, являющихся коммерческими организациями.</w:t>
      </w:r>
    </w:p>
    <w:p w:rsidR="0095464B" w:rsidRPr="007F0114" w:rsidRDefault="0095464B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Таким образом, в сфере потребительского рынка и услуг индивидуальный предприниматель выступает на равных с юридическими лицами (разумеется, с чисто юридической стороны).</w:t>
      </w:r>
    </w:p>
    <w:p w:rsidR="0095464B" w:rsidRPr="007F0114" w:rsidRDefault="0095464B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Индивидуальный предприниматель вправе иметь свой расчетный счет в банке, свой товарный знак и, наконец, ставки налогообложения доходов, полученных от этого вида предпринимательства, значительно ниже, чем у юридических лиц.</w:t>
      </w:r>
    </w:p>
    <w:p w:rsidR="0095464B" w:rsidRPr="007F0114" w:rsidRDefault="00FA6CFF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Индивидуальный предприниматель вправе использовать труд других граждан, на основе договоров гражданско-правового характера.</w:t>
      </w:r>
      <w:r w:rsidR="007F0114">
        <w:rPr>
          <w:sz w:val="28"/>
          <w:szCs w:val="28"/>
        </w:rPr>
        <w:t xml:space="preserve"> </w:t>
      </w:r>
      <w:r w:rsidR="00B90744" w:rsidRPr="007F0114">
        <w:rPr>
          <w:sz w:val="28"/>
          <w:szCs w:val="28"/>
        </w:rPr>
        <w:t>П</w:t>
      </w:r>
      <w:r w:rsidR="0095464B" w:rsidRPr="007F0114">
        <w:rPr>
          <w:sz w:val="28"/>
          <w:szCs w:val="28"/>
        </w:rPr>
        <w:t xml:space="preserve">редпринимательская правосубъектность (правовой статус предпринимателя) включает в себя в качестве элементов - гражданскую, финансовую, трудовую, профессиональную правосубъектность, а также публично-правовую (административную) правосубъектность. Основным звеном правового статуса предпринимателя является его гражданская правосубъектность, которая предполагает наличие вещей, обязательной и исключительной правоспособности. Участвуя в рыночном обмене, хозяйствующий субъект становится субъектом права для того, чтобы наиболее полно реализовать свою гражданскую правосубъектность. </w:t>
      </w:r>
    </w:p>
    <w:p w:rsidR="0095464B" w:rsidRPr="007F0114" w:rsidRDefault="0095464B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 xml:space="preserve">Вещная правоспособность является юридической предпосылкой для образования материальной базы товаропроизводителя. </w:t>
      </w:r>
      <w:r w:rsidR="000122CD" w:rsidRPr="007F0114">
        <w:rPr>
          <w:sz w:val="28"/>
          <w:szCs w:val="28"/>
        </w:rPr>
        <w:t>«</w:t>
      </w:r>
      <w:r w:rsidRPr="007F0114">
        <w:rPr>
          <w:sz w:val="28"/>
          <w:szCs w:val="28"/>
        </w:rPr>
        <w:t>Наличие вещных прав открывает предпринимателю доступ как в сферу производства, так и товарообмена. Более того, без имущества, закрепленного за ним, его финансовые и трудовые функции невыполнимы</w:t>
      </w:r>
      <w:r w:rsidR="005F4179" w:rsidRPr="007F0114">
        <w:rPr>
          <w:sz w:val="28"/>
          <w:szCs w:val="28"/>
        </w:rPr>
        <w:t>»</w:t>
      </w:r>
      <w:r w:rsidRPr="007F0114">
        <w:rPr>
          <w:sz w:val="28"/>
          <w:szCs w:val="28"/>
        </w:rPr>
        <w:t>.</w:t>
      </w:r>
      <w:r w:rsidR="005F4179" w:rsidRPr="007F0114">
        <w:rPr>
          <w:rStyle w:val="aa"/>
          <w:sz w:val="28"/>
          <w:szCs w:val="28"/>
        </w:rPr>
        <w:footnoteReference w:id="7"/>
      </w:r>
    </w:p>
    <w:p w:rsidR="0095464B" w:rsidRPr="007F0114" w:rsidRDefault="0095464B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bCs/>
          <w:sz w:val="28"/>
          <w:szCs w:val="28"/>
        </w:rPr>
        <w:t>Обязательственная правоспособность</w:t>
      </w:r>
      <w:r w:rsidRPr="007F0114">
        <w:rPr>
          <w:sz w:val="28"/>
          <w:szCs w:val="28"/>
        </w:rPr>
        <w:t xml:space="preserve"> состоит из сделкоспособности и деликтоспособности, и реализуется, в первую очередь, в договорных отношениях. Гражданский оборот или совокупность сделок, субъектом которых становится предприниматель, опосредует процесс движения товаров и услуг. Устанавливая договорные связи, данный субъект участвует в кооперации труда и обмена его результатами.</w:t>
      </w:r>
    </w:p>
    <w:p w:rsidR="0095464B" w:rsidRPr="007F0114" w:rsidRDefault="00E60E41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bCs/>
          <w:sz w:val="28"/>
          <w:szCs w:val="28"/>
        </w:rPr>
        <w:t>«</w:t>
      </w:r>
      <w:r w:rsidR="0095464B" w:rsidRPr="007F0114">
        <w:rPr>
          <w:bCs/>
          <w:sz w:val="28"/>
          <w:szCs w:val="28"/>
        </w:rPr>
        <w:t>Личная правоспособность</w:t>
      </w:r>
      <w:r w:rsidR="0095464B" w:rsidRPr="007F0114">
        <w:rPr>
          <w:sz w:val="28"/>
          <w:szCs w:val="28"/>
        </w:rPr>
        <w:t xml:space="preserve"> предпринимателя диктуется индивидуализацией товаропроизводителей, без чего рыночные отношения невозможны. Личная правоспособность базируется на личных неимущественных, неотчужденных от покупателя прав. В числе таких прав - а) право на имя (фирму); б) право на товарный знак (знак обслуживания); в) права, связанные с предметами творческой деятельности; г) право на защиту чести, достоинства, деловой репутации</w:t>
      </w:r>
      <w:r w:rsidRPr="007F0114">
        <w:rPr>
          <w:sz w:val="28"/>
          <w:szCs w:val="28"/>
        </w:rPr>
        <w:t>»</w:t>
      </w:r>
      <w:r w:rsidR="0095464B" w:rsidRPr="007F0114">
        <w:rPr>
          <w:sz w:val="28"/>
          <w:szCs w:val="28"/>
        </w:rPr>
        <w:t>.</w:t>
      </w:r>
      <w:r w:rsidRPr="007F0114">
        <w:rPr>
          <w:rStyle w:val="aa"/>
          <w:sz w:val="28"/>
          <w:szCs w:val="28"/>
        </w:rPr>
        <w:footnoteReference w:id="8"/>
      </w:r>
    </w:p>
    <w:p w:rsidR="00FA6CFF" w:rsidRPr="007F0114" w:rsidRDefault="0095464B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Другой организационно-правовой формой предпринимательской деятельности без образования юридического лица является полное товарищество. Это - субъект предпринимательской деятельности, обладает собственной правоспособностью. Товарищество имеет право на имя, следовательно, право на его защиту. Ответственность участников по обязательствам полного товарищества является субсидиарной, т.е. присутствует и вещная правоспособность. Специфика ответственности в полном товариществе заключается в том, что и первоначальные участники (учредители), и последующие в равной степени отвечают по всем обязательствам, независимо от времени их возникновения. Возможность обращения взыскания на имущество самого участника отчасти размывает границу между имуществом, вложенным в товарищество, и не переданным ему.</w:t>
      </w:r>
    </w:p>
    <w:p w:rsidR="0095464B" w:rsidRPr="007F0114" w:rsidRDefault="0095464B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 xml:space="preserve">Особым средством реализации гражданской ответственности без образования юридического лица является </w:t>
      </w:r>
      <w:r w:rsidRPr="007F0114">
        <w:rPr>
          <w:bCs/>
          <w:sz w:val="28"/>
          <w:szCs w:val="28"/>
        </w:rPr>
        <w:t>имущественная ответственность</w:t>
      </w:r>
      <w:r w:rsidRPr="007F0114">
        <w:rPr>
          <w:sz w:val="28"/>
          <w:szCs w:val="28"/>
        </w:rPr>
        <w:t>. Гражданско-правовая ответственность субъектов предпринимательской деятельности характеризуется тем, что она: а) представляет собой обязанность субъекта предпринимательской деятельности - правонарушителя нести имущественные лишения, которые выражаются в дополнительном безэквивалентном обременении имущественной сферы должника; служит целям о</w:t>
      </w:r>
      <w:r w:rsidR="00DD4BBB" w:rsidRPr="007F0114">
        <w:rPr>
          <w:sz w:val="28"/>
          <w:szCs w:val="28"/>
        </w:rPr>
        <w:t>х</w:t>
      </w:r>
      <w:r w:rsidRPr="007F0114">
        <w:rPr>
          <w:sz w:val="28"/>
          <w:szCs w:val="28"/>
        </w:rPr>
        <w:t>раны имущественных прав потерпевшего лица; выполняет определенные правовые функции (компенсационную, карательную, превентивную); реализуется в особом правоохранительном отношении обязательственного типа; возникает при наличии полного состава правонарушения, включающего вину, противоправность, наступление вреда и причинную связь между ними.</w:t>
      </w:r>
    </w:p>
    <w:p w:rsidR="0095464B" w:rsidRPr="007F0114" w:rsidRDefault="00F903F0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Весьма</w:t>
      </w:r>
      <w:r w:rsidR="0095464B" w:rsidRPr="007F0114">
        <w:rPr>
          <w:sz w:val="28"/>
          <w:szCs w:val="28"/>
        </w:rPr>
        <w:t xml:space="preserve"> своеобразным видом имущественной ответственности субъектов предпринимательства является их ликвидация за долги. Ликвидационный процесс находится на стыке гражданского (торгового) права и процесса и может быть классифицирован как специфический вид гражданской ответственности. Индивидуальный предприниматель может быть признан банкротом по решению суда. </w:t>
      </w:r>
      <w:r w:rsidR="0090424A" w:rsidRPr="007F0114">
        <w:rPr>
          <w:sz w:val="28"/>
          <w:szCs w:val="28"/>
        </w:rPr>
        <w:t>«</w:t>
      </w:r>
      <w:r w:rsidR="0095464B" w:rsidRPr="007F0114">
        <w:rPr>
          <w:sz w:val="28"/>
          <w:szCs w:val="28"/>
        </w:rPr>
        <w:t>Требования кредиторов индивидуального предпринимателя в случае признания его банкротом удовлетворяются за счет принадлежащего ему имущества в определенной законом очередности</w:t>
      </w:r>
      <w:r w:rsidR="00E60E41" w:rsidRPr="007F0114">
        <w:rPr>
          <w:sz w:val="28"/>
          <w:szCs w:val="28"/>
        </w:rPr>
        <w:t>»</w:t>
      </w:r>
      <w:r w:rsidR="0090424A" w:rsidRPr="007F0114">
        <w:rPr>
          <w:sz w:val="28"/>
          <w:szCs w:val="28"/>
        </w:rPr>
        <w:t xml:space="preserve"> (ГК РФ ч.1 ст.23-25). Т</w:t>
      </w:r>
      <w:r w:rsidR="0095464B" w:rsidRPr="007F0114">
        <w:rPr>
          <w:sz w:val="28"/>
          <w:szCs w:val="28"/>
        </w:rPr>
        <w:t>аким образом, правовой статус предпринимателя определяется рядом норма</w:t>
      </w:r>
      <w:r w:rsidR="00DD4BBB" w:rsidRPr="007F0114">
        <w:rPr>
          <w:sz w:val="28"/>
          <w:szCs w:val="28"/>
        </w:rPr>
        <w:t>тивн</w:t>
      </w:r>
      <w:r w:rsidR="0095464B" w:rsidRPr="007F0114">
        <w:rPr>
          <w:sz w:val="28"/>
          <w:szCs w:val="28"/>
        </w:rPr>
        <w:t>ых актов и имеет свои специфические черты, отличающие эту правоспособность от правосубъектности юридических лиц. Но правосубъектость (право- и дееспособность) индивидуального предпринимателя возникает по другим нормам, отражающим правосубъектность физического лица, а именно - с регистрации предприятия.</w:t>
      </w:r>
    </w:p>
    <w:p w:rsidR="00C221CA" w:rsidRPr="007F0114" w:rsidRDefault="00C221CA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Судебная практика. 26 апреля 2001</w:t>
      </w:r>
      <w:r w:rsidR="00F06675">
        <w:rPr>
          <w:sz w:val="28"/>
          <w:szCs w:val="28"/>
          <w:lang w:val="en-US"/>
        </w:rPr>
        <w:t xml:space="preserve"> </w:t>
      </w:r>
      <w:r w:rsidRPr="007F0114">
        <w:rPr>
          <w:sz w:val="28"/>
          <w:szCs w:val="28"/>
        </w:rPr>
        <w:t>г.(БВСР 02-08) (Извлечение)</w:t>
      </w:r>
      <w:r w:rsidR="00F06675">
        <w:rPr>
          <w:sz w:val="28"/>
          <w:szCs w:val="28"/>
          <w:lang w:val="en-US"/>
        </w:rPr>
        <w:t xml:space="preserve"> </w:t>
      </w:r>
      <w:r w:rsidRPr="007F0114">
        <w:rPr>
          <w:sz w:val="28"/>
          <w:szCs w:val="28"/>
        </w:rPr>
        <w:t>Малоархангельским районным судом Орловской области Е.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осужден по</w:t>
      </w:r>
      <w:r w:rsidR="00F06675">
        <w:rPr>
          <w:sz w:val="28"/>
          <w:szCs w:val="28"/>
          <w:lang w:val="en-US"/>
        </w:rPr>
        <w:t xml:space="preserve"> </w:t>
      </w:r>
      <w:r w:rsidRPr="007F0114">
        <w:rPr>
          <w:sz w:val="28"/>
          <w:szCs w:val="28"/>
        </w:rPr>
        <w:t>ч. 1 ст. 171 УК РФ.</w:t>
      </w:r>
    </w:p>
    <w:p w:rsidR="00C221CA" w:rsidRPr="007F0114" w:rsidRDefault="00C221CA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Он признан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виновным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в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осуществлении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предпринимательской</w:t>
      </w:r>
      <w:r w:rsidR="00F06675">
        <w:rPr>
          <w:sz w:val="28"/>
          <w:szCs w:val="28"/>
          <w:lang w:val="en-US"/>
        </w:rPr>
        <w:t xml:space="preserve"> </w:t>
      </w:r>
      <w:r w:rsidRPr="007F0114">
        <w:rPr>
          <w:sz w:val="28"/>
          <w:szCs w:val="28"/>
        </w:rPr>
        <w:t>деятельности,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сопряженной с извлечением дохода в крупном размере, без</w:t>
      </w:r>
      <w:r w:rsidR="00F06675">
        <w:rPr>
          <w:sz w:val="28"/>
          <w:szCs w:val="28"/>
          <w:lang w:val="en-US"/>
        </w:rPr>
        <w:t xml:space="preserve"> </w:t>
      </w:r>
      <w:r w:rsidRPr="007F0114">
        <w:rPr>
          <w:sz w:val="28"/>
          <w:szCs w:val="28"/>
        </w:rPr>
        <w:t>регистрации и без специального разрешения (лицензии) в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случае,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когда</w:t>
      </w:r>
      <w:r w:rsidR="00F06675">
        <w:rPr>
          <w:sz w:val="28"/>
          <w:szCs w:val="28"/>
          <w:lang w:val="en-US"/>
        </w:rPr>
        <w:t xml:space="preserve"> </w:t>
      </w:r>
      <w:r w:rsidRPr="007F0114">
        <w:rPr>
          <w:sz w:val="28"/>
          <w:szCs w:val="28"/>
        </w:rPr>
        <w:t>такое разрешение обязательно.</w:t>
      </w:r>
    </w:p>
    <w:p w:rsidR="00C221CA" w:rsidRPr="007F0114" w:rsidRDefault="00C221CA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 xml:space="preserve">Согласно приговору Е. с ноября </w:t>
      </w:r>
      <w:smartTag w:uri="urn:schemas-microsoft-com:office:smarttags" w:element="metricconverter">
        <w:smartTagPr>
          <w:attr w:name="ProductID" w:val="1997 г"/>
        </w:smartTagPr>
        <w:r w:rsidRPr="007F0114">
          <w:rPr>
            <w:sz w:val="28"/>
            <w:szCs w:val="28"/>
          </w:rPr>
          <w:t>1997 г</w:t>
        </w:r>
      </w:smartTag>
      <w:r w:rsidRPr="007F0114">
        <w:rPr>
          <w:sz w:val="28"/>
          <w:szCs w:val="28"/>
        </w:rPr>
        <w:t xml:space="preserve">. по декабрь </w:t>
      </w:r>
      <w:smartTag w:uri="urn:schemas-microsoft-com:office:smarttags" w:element="metricconverter">
        <w:smartTagPr>
          <w:attr w:name="ProductID" w:val="1998 г"/>
        </w:smartTagPr>
        <w:r w:rsidRPr="007F0114">
          <w:rPr>
            <w:sz w:val="28"/>
            <w:szCs w:val="28"/>
          </w:rPr>
          <w:t>1998 г</w:t>
        </w:r>
      </w:smartTag>
      <w:r w:rsidRPr="007F0114">
        <w:rPr>
          <w:sz w:val="28"/>
          <w:szCs w:val="28"/>
        </w:rPr>
        <w:t>. с целью</w:t>
      </w:r>
      <w:r w:rsidR="00F06675">
        <w:rPr>
          <w:sz w:val="28"/>
          <w:szCs w:val="28"/>
          <w:lang w:val="en-US"/>
        </w:rPr>
        <w:t xml:space="preserve"> </w:t>
      </w:r>
      <w:r w:rsidRPr="007F0114">
        <w:rPr>
          <w:sz w:val="28"/>
          <w:szCs w:val="28"/>
        </w:rPr>
        <w:t>получения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дохода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незаконно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осуществлял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предпринимательскую</w:t>
      </w:r>
      <w:r w:rsidR="00F06675">
        <w:rPr>
          <w:sz w:val="28"/>
          <w:szCs w:val="28"/>
          <w:lang w:val="en-US"/>
        </w:rPr>
        <w:t xml:space="preserve"> </w:t>
      </w:r>
      <w:r w:rsidRPr="007F0114">
        <w:rPr>
          <w:sz w:val="28"/>
          <w:szCs w:val="28"/>
        </w:rPr>
        <w:t>деятельность без регистрации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и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специального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разрешения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(лицензии):</w:t>
      </w:r>
      <w:r w:rsidR="00F06675">
        <w:rPr>
          <w:sz w:val="28"/>
          <w:szCs w:val="28"/>
          <w:lang w:val="en-US"/>
        </w:rPr>
        <w:t xml:space="preserve"> </w:t>
      </w:r>
      <w:r w:rsidRPr="007F0114">
        <w:rPr>
          <w:sz w:val="28"/>
          <w:szCs w:val="28"/>
        </w:rPr>
        <w:t>оказывал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платные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услуги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ОАО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"Малоархангельский райпищекомбинат" по</w:t>
      </w:r>
      <w:r w:rsidR="00F06675">
        <w:rPr>
          <w:sz w:val="28"/>
          <w:szCs w:val="28"/>
          <w:lang w:val="en-US"/>
        </w:rPr>
        <w:t xml:space="preserve"> </w:t>
      </w:r>
      <w:r w:rsidRPr="007F0114">
        <w:rPr>
          <w:sz w:val="28"/>
          <w:szCs w:val="28"/>
        </w:rPr>
        <w:t>автоперевозке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грузов,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выполнению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погрузочно-разгрузочных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работ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по</w:t>
      </w:r>
      <w:r w:rsidR="00F06675">
        <w:rPr>
          <w:sz w:val="28"/>
          <w:szCs w:val="28"/>
          <w:lang w:val="en-US"/>
        </w:rPr>
        <w:t xml:space="preserve"> </w:t>
      </w:r>
      <w:r w:rsidRPr="007F0114">
        <w:rPr>
          <w:sz w:val="28"/>
          <w:szCs w:val="28"/>
        </w:rPr>
        <w:t>договору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аренды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транспортного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средства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от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3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января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1998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г.</w:t>
      </w:r>
      <w:r w:rsidR="00F06675">
        <w:rPr>
          <w:sz w:val="28"/>
          <w:szCs w:val="28"/>
          <w:lang w:val="en-US"/>
        </w:rPr>
        <w:t xml:space="preserve"> </w:t>
      </w:r>
      <w:r w:rsidRPr="007F0114">
        <w:rPr>
          <w:sz w:val="28"/>
          <w:szCs w:val="28"/>
        </w:rPr>
        <w:t>(подписанному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от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имени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администрации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ОАО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генеральным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директором</w:t>
      </w:r>
      <w:r w:rsidR="00F06675">
        <w:rPr>
          <w:sz w:val="28"/>
          <w:szCs w:val="28"/>
          <w:lang w:val="en-US"/>
        </w:rPr>
        <w:t xml:space="preserve"> </w:t>
      </w:r>
      <w:r w:rsidRPr="007F0114">
        <w:rPr>
          <w:sz w:val="28"/>
          <w:szCs w:val="28"/>
        </w:rPr>
        <w:t>Гриневой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и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женой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предпринимателя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Е.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-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И.)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и за названный период</w:t>
      </w:r>
      <w:r w:rsidR="00F06675">
        <w:rPr>
          <w:sz w:val="28"/>
          <w:szCs w:val="28"/>
          <w:lang w:val="en-US"/>
        </w:rPr>
        <w:t xml:space="preserve"> </w:t>
      </w:r>
      <w:r w:rsidRPr="007F0114">
        <w:rPr>
          <w:sz w:val="28"/>
          <w:szCs w:val="28"/>
        </w:rPr>
        <w:t>времени получил доход в сумме 22 168 руб.</w:t>
      </w:r>
    </w:p>
    <w:p w:rsidR="00C221CA" w:rsidRPr="007F0114" w:rsidRDefault="00C221CA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Президиум Орловского областного суда 26 апреля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2001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г.</w:t>
      </w:r>
      <w:r w:rsidR="007F0114">
        <w:rPr>
          <w:sz w:val="28"/>
          <w:szCs w:val="28"/>
        </w:rPr>
        <w:t xml:space="preserve"> </w:t>
      </w:r>
      <w:r w:rsidR="00F06675" w:rsidRPr="007F0114">
        <w:rPr>
          <w:sz w:val="28"/>
          <w:szCs w:val="28"/>
        </w:rPr>
        <w:t>П</w:t>
      </w:r>
      <w:r w:rsidRPr="007F0114">
        <w:rPr>
          <w:sz w:val="28"/>
          <w:szCs w:val="28"/>
        </w:rPr>
        <w:t>ротест</w:t>
      </w:r>
      <w:r w:rsidR="00F06675">
        <w:rPr>
          <w:sz w:val="28"/>
          <w:szCs w:val="28"/>
          <w:lang w:val="en-US"/>
        </w:rPr>
        <w:t xml:space="preserve"> </w:t>
      </w:r>
      <w:r w:rsidRPr="007F0114">
        <w:rPr>
          <w:sz w:val="28"/>
          <w:szCs w:val="28"/>
        </w:rPr>
        <w:t>удовлетворил, указав следующее.</w:t>
      </w:r>
    </w:p>
    <w:p w:rsidR="00C221CA" w:rsidRPr="007F0114" w:rsidRDefault="00C221CA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Приговор, кассационное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определение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в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отношении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Е.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подлежат</w:t>
      </w:r>
      <w:r w:rsidR="00F06675">
        <w:rPr>
          <w:sz w:val="28"/>
          <w:szCs w:val="28"/>
          <w:lang w:val="en-US"/>
        </w:rPr>
        <w:t xml:space="preserve"> </w:t>
      </w:r>
      <w:r w:rsidRPr="007F0114">
        <w:rPr>
          <w:sz w:val="28"/>
          <w:szCs w:val="28"/>
        </w:rPr>
        <w:t>отмене, а дело - прекращению за</w:t>
      </w:r>
      <w:r w:rsidR="00831575" w:rsidRP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отсутствием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в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его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действиях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состава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преступления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по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следующим</w:t>
      </w:r>
      <w:r w:rsidR="00831575" w:rsidRP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основаниям.</w:t>
      </w:r>
    </w:p>
    <w:p w:rsidR="00C221CA" w:rsidRPr="007F0114" w:rsidRDefault="00C221CA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В обоснование своего решения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о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виновности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Е.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в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осуществлении</w:t>
      </w:r>
      <w:r w:rsidR="00F06675">
        <w:rPr>
          <w:sz w:val="28"/>
          <w:szCs w:val="28"/>
          <w:lang w:val="en-US"/>
        </w:rPr>
        <w:t xml:space="preserve"> </w:t>
      </w:r>
      <w:r w:rsidRPr="007F0114">
        <w:rPr>
          <w:sz w:val="28"/>
          <w:szCs w:val="28"/>
        </w:rPr>
        <w:t>незаконного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предпринимательства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суд сослался на показания свидетелей</w:t>
      </w:r>
    </w:p>
    <w:p w:rsidR="00C221CA" w:rsidRPr="007F0114" w:rsidRDefault="00C221CA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Гриневой,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Ананьевой, Сергеечевой, Малыгиной, Мелехина, на Положение о</w:t>
      </w:r>
      <w:r w:rsidR="00F06675">
        <w:rPr>
          <w:sz w:val="28"/>
          <w:szCs w:val="28"/>
          <w:lang w:val="en-US"/>
        </w:rPr>
        <w:t xml:space="preserve"> </w:t>
      </w:r>
      <w:r w:rsidRPr="007F0114">
        <w:rPr>
          <w:sz w:val="28"/>
          <w:szCs w:val="28"/>
        </w:rPr>
        <w:t>лицензировании перевозок автомобильным транспортом пассажиров и грузов</w:t>
      </w:r>
      <w:r w:rsidR="00F06675">
        <w:rPr>
          <w:sz w:val="28"/>
          <w:szCs w:val="28"/>
          <w:lang w:val="en-US"/>
        </w:rPr>
        <w:t xml:space="preserve"> </w:t>
      </w:r>
      <w:r w:rsidRPr="007F0114">
        <w:rPr>
          <w:sz w:val="28"/>
          <w:szCs w:val="28"/>
        </w:rPr>
        <w:t>в международном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сообщении,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а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также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грузов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в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пределах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Российской</w:t>
      </w:r>
      <w:r w:rsidR="00F06675">
        <w:rPr>
          <w:sz w:val="28"/>
          <w:szCs w:val="28"/>
          <w:lang w:val="en-US"/>
        </w:rPr>
        <w:t xml:space="preserve"> </w:t>
      </w:r>
      <w:r w:rsidRPr="007F0114">
        <w:rPr>
          <w:sz w:val="28"/>
          <w:szCs w:val="28"/>
        </w:rPr>
        <w:t>Федерации,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письма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Орловского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отделения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Ространсинспекции,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главы</w:t>
      </w:r>
      <w:r w:rsidR="00F06675">
        <w:rPr>
          <w:sz w:val="28"/>
          <w:szCs w:val="28"/>
          <w:lang w:val="en-US"/>
        </w:rPr>
        <w:t xml:space="preserve"> </w:t>
      </w:r>
      <w:r w:rsidRPr="007F0114">
        <w:rPr>
          <w:sz w:val="28"/>
          <w:szCs w:val="28"/>
        </w:rPr>
        <w:t>администрации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области,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договор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аренды,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книгу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приказов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и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штатное</w:t>
      </w:r>
      <w:r w:rsidR="00F06675">
        <w:rPr>
          <w:sz w:val="28"/>
          <w:szCs w:val="28"/>
          <w:lang w:val="en-US"/>
        </w:rPr>
        <w:t xml:space="preserve"> </w:t>
      </w:r>
      <w:r w:rsidRPr="007F0114">
        <w:rPr>
          <w:sz w:val="28"/>
          <w:szCs w:val="28"/>
        </w:rPr>
        <w:t>расписание названного ОАО.</w:t>
      </w:r>
    </w:p>
    <w:p w:rsidR="00C221CA" w:rsidRPr="007F0114" w:rsidRDefault="00C221CA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Однако анализ этих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доказательств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не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дает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оснований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прийти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к</w:t>
      </w:r>
      <w:r w:rsidR="00F06675">
        <w:rPr>
          <w:sz w:val="28"/>
          <w:szCs w:val="28"/>
          <w:lang w:val="en-US"/>
        </w:rPr>
        <w:t xml:space="preserve"> </w:t>
      </w:r>
      <w:r w:rsidRPr="007F0114">
        <w:rPr>
          <w:sz w:val="28"/>
          <w:szCs w:val="28"/>
        </w:rPr>
        <w:t>выводу о наличии в действиях Е. уголовно наказуемого деяния.</w:t>
      </w:r>
    </w:p>
    <w:p w:rsidR="00C221CA" w:rsidRPr="007F0114" w:rsidRDefault="00C221CA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Исследованные судом доказательства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свидетельствуют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о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том,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что</w:t>
      </w:r>
      <w:r w:rsidR="00F06675">
        <w:rPr>
          <w:sz w:val="28"/>
          <w:szCs w:val="28"/>
          <w:lang w:val="en-US"/>
        </w:rPr>
        <w:t xml:space="preserve"> </w:t>
      </w:r>
      <w:r w:rsidRPr="007F0114">
        <w:rPr>
          <w:sz w:val="28"/>
          <w:szCs w:val="28"/>
        </w:rPr>
        <w:t>деятельность Е.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в упомянутом ОАО не являлась самостоятельной, так как</w:t>
      </w:r>
      <w:r w:rsidR="00F06675">
        <w:rPr>
          <w:sz w:val="28"/>
          <w:szCs w:val="28"/>
          <w:lang w:val="en-US"/>
        </w:rPr>
        <w:t xml:space="preserve"> </w:t>
      </w:r>
      <w:r w:rsidRPr="007F0114">
        <w:rPr>
          <w:sz w:val="28"/>
          <w:szCs w:val="28"/>
        </w:rPr>
        <w:t>он выполнял указания руководства комбината по перевозке грузов.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Он не</w:t>
      </w:r>
      <w:r w:rsidR="00F06675">
        <w:rPr>
          <w:sz w:val="28"/>
          <w:szCs w:val="28"/>
          <w:lang w:val="en-US"/>
        </w:rPr>
        <w:t xml:space="preserve"> </w:t>
      </w:r>
      <w:r w:rsidRPr="007F0114">
        <w:rPr>
          <w:sz w:val="28"/>
          <w:szCs w:val="28"/>
        </w:rPr>
        <w:t>нес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ответственности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и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не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рисковал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при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недостаче или порче товара,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из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его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заработной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платы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бухгалтерией</w:t>
      </w:r>
      <w:r w:rsidR="00831575" w:rsidRP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производились различные виды удержаний, велся график учета его рабочего времени.</w:t>
      </w:r>
    </w:p>
    <w:p w:rsidR="00C221CA" w:rsidRPr="007F0114" w:rsidRDefault="00C221CA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Следовательно, действия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Е.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признаков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предпринимательства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не</w:t>
      </w:r>
      <w:r w:rsidR="00F06675">
        <w:rPr>
          <w:sz w:val="28"/>
          <w:szCs w:val="28"/>
          <w:lang w:val="en-US"/>
        </w:rPr>
        <w:t xml:space="preserve"> </w:t>
      </w:r>
      <w:r w:rsidRPr="007F0114">
        <w:rPr>
          <w:sz w:val="28"/>
          <w:szCs w:val="28"/>
        </w:rPr>
        <w:t>содержат,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поэтому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специального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разрешения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(лицензии)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на перевозку</w:t>
      </w:r>
      <w:r w:rsidR="00F06675">
        <w:rPr>
          <w:sz w:val="28"/>
          <w:szCs w:val="28"/>
          <w:lang w:val="en-US"/>
        </w:rPr>
        <w:t xml:space="preserve"> </w:t>
      </w:r>
      <w:r w:rsidRPr="007F0114">
        <w:rPr>
          <w:sz w:val="28"/>
          <w:szCs w:val="28"/>
        </w:rPr>
        <w:t>грузов при таких обстоятельствах не требовалось.</w:t>
      </w:r>
    </w:p>
    <w:p w:rsidR="00C221CA" w:rsidRPr="007F0114" w:rsidRDefault="00C221CA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При таких обстоятельствах Е.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находился с ОАО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"Малоархангельский</w:t>
      </w:r>
      <w:r w:rsidR="00F06675">
        <w:rPr>
          <w:sz w:val="28"/>
          <w:szCs w:val="28"/>
          <w:lang w:val="en-US"/>
        </w:rPr>
        <w:t xml:space="preserve"> </w:t>
      </w:r>
      <w:r w:rsidRPr="007F0114">
        <w:rPr>
          <w:sz w:val="28"/>
          <w:szCs w:val="28"/>
        </w:rPr>
        <w:t>райпищекомбинат" в трудовых отношениях. Следовательно, нельзя признать</w:t>
      </w:r>
      <w:r w:rsidR="00F06675">
        <w:rPr>
          <w:sz w:val="28"/>
          <w:szCs w:val="28"/>
          <w:lang w:val="en-US"/>
        </w:rPr>
        <w:t xml:space="preserve"> </w:t>
      </w:r>
      <w:r w:rsidRPr="007F0114">
        <w:rPr>
          <w:sz w:val="28"/>
          <w:szCs w:val="28"/>
        </w:rPr>
        <w:t>обоснованным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осуждение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Е.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за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осуществление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предпринимательской</w:t>
      </w:r>
      <w:r w:rsidR="00F06675">
        <w:rPr>
          <w:sz w:val="28"/>
          <w:szCs w:val="28"/>
          <w:lang w:val="en-US"/>
        </w:rPr>
        <w:t xml:space="preserve"> </w:t>
      </w:r>
      <w:r w:rsidRPr="007F0114">
        <w:rPr>
          <w:sz w:val="28"/>
          <w:szCs w:val="28"/>
        </w:rPr>
        <w:t>деятельности,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сопряженной с извлечением дохода в крупном размере, без</w:t>
      </w:r>
      <w:r w:rsidR="00F06675">
        <w:rPr>
          <w:sz w:val="28"/>
          <w:szCs w:val="28"/>
          <w:lang w:val="en-US"/>
        </w:rPr>
        <w:t xml:space="preserve"> </w:t>
      </w:r>
      <w:r w:rsidRPr="007F0114">
        <w:rPr>
          <w:sz w:val="28"/>
          <w:szCs w:val="28"/>
        </w:rPr>
        <w:t>регистрации и без специального разрешения (лицензии), в случаях, когда</w:t>
      </w:r>
      <w:r w:rsidR="00F06675">
        <w:rPr>
          <w:sz w:val="28"/>
          <w:szCs w:val="28"/>
          <w:lang w:val="en-US"/>
        </w:rPr>
        <w:t xml:space="preserve"> </w:t>
      </w:r>
      <w:r w:rsidRPr="007F0114">
        <w:rPr>
          <w:sz w:val="28"/>
          <w:szCs w:val="28"/>
        </w:rPr>
        <w:t>такое разрешение (лицензия) обязательно.</w:t>
      </w:r>
    </w:p>
    <w:p w:rsidR="0095464B" w:rsidRPr="007F0114" w:rsidRDefault="0095464B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93FF3" w:rsidRPr="007F0114" w:rsidRDefault="00AC7AA5" w:rsidP="007F011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7F0114">
        <w:rPr>
          <w:sz w:val="28"/>
          <w:szCs w:val="32"/>
        </w:rPr>
        <w:t>Глава</w:t>
      </w:r>
      <w:r w:rsidR="00F06675">
        <w:rPr>
          <w:sz w:val="28"/>
          <w:szCs w:val="32"/>
          <w:lang w:val="en-US"/>
        </w:rPr>
        <w:t xml:space="preserve"> </w:t>
      </w:r>
      <w:r w:rsidRPr="007F0114">
        <w:rPr>
          <w:sz w:val="28"/>
          <w:szCs w:val="32"/>
        </w:rPr>
        <w:t>2.</w:t>
      </w:r>
      <w:r w:rsidR="00F06675">
        <w:rPr>
          <w:sz w:val="28"/>
          <w:szCs w:val="32"/>
          <w:lang w:val="en-US"/>
        </w:rPr>
        <w:t xml:space="preserve"> </w:t>
      </w:r>
      <w:r w:rsidRPr="007F0114">
        <w:rPr>
          <w:sz w:val="28"/>
          <w:szCs w:val="32"/>
        </w:rPr>
        <w:t>Государственная регистрация индивидуального предпринимателя</w:t>
      </w:r>
    </w:p>
    <w:p w:rsidR="00F06675" w:rsidRDefault="00F06675" w:rsidP="007F011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93FF3" w:rsidRPr="007F0114" w:rsidRDefault="00AC7AA5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Порядок государственной регистрации</w:t>
      </w:r>
      <w:r w:rsidR="0044176E" w:rsidRPr="007F0114">
        <w:rPr>
          <w:sz w:val="28"/>
          <w:szCs w:val="28"/>
        </w:rPr>
        <w:t>.</w:t>
      </w:r>
      <w:r w:rsidR="006B081C" w:rsidRPr="007F0114">
        <w:rPr>
          <w:sz w:val="28"/>
          <w:szCs w:val="28"/>
        </w:rPr>
        <w:t xml:space="preserve"> </w:t>
      </w:r>
      <w:r w:rsidR="00A93FF3" w:rsidRPr="007F0114">
        <w:rPr>
          <w:sz w:val="28"/>
          <w:szCs w:val="28"/>
        </w:rPr>
        <w:t>Государственная регистрация</w:t>
      </w:r>
      <w:r w:rsidR="00A84ED0" w:rsidRPr="007F0114">
        <w:rPr>
          <w:sz w:val="28"/>
          <w:szCs w:val="28"/>
        </w:rPr>
        <w:t xml:space="preserve"> индивидуальных предпринимателей проводится в соответствии с ФЗ РФ от 8 августа </w:t>
      </w:r>
      <w:smartTag w:uri="urn:schemas-microsoft-com:office:smarttags" w:element="metricconverter">
        <w:smartTagPr>
          <w:attr w:name="ProductID" w:val="2001 г"/>
        </w:smartTagPr>
        <w:r w:rsidR="00A84ED0" w:rsidRPr="007F0114">
          <w:rPr>
            <w:sz w:val="28"/>
            <w:szCs w:val="28"/>
          </w:rPr>
          <w:t>2001 г</w:t>
        </w:r>
      </w:smartTag>
      <w:r w:rsidR="00A84ED0" w:rsidRPr="007F0114">
        <w:rPr>
          <w:sz w:val="28"/>
          <w:szCs w:val="28"/>
        </w:rPr>
        <w:t>. № 129-ФЗ</w:t>
      </w:r>
      <w:r w:rsidR="000122CD" w:rsidRPr="007F0114">
        <w:rPr>
          <w:sz w:val="28"/>
          <w:szCs w:val="28"/>
        </w:rPr>
        <w:t xml:space="preserve"> (Принят ГД ФС РФ 13.07.2001. С изменениями и дополнениями, вступившими в силу с 01.01.2009. Одобрено Советом Федерации</w:t>
      </w:r>
      <w:r w:rsidR="007F0114">
        <w:rPr>
          <w:sz w:val="28"/>
          <w:szCs w:val="28"/>
        </w:rPr>
        <w:t xml:space="preserve"> </w:t>
      </w:r>
      <w:r w:rsidR="000122CD" w:rsidRPr="007F0114">
        <w:rPr>
          <w:sz w:val="28"/>
          <w:szCs w:val="28"/>
        </w:rPr>
        <w:t>20 июля 2001г.)</w:t>
      </w:r>
      <w:r w:rsidR="005509CA" w:rsidRPr="007F0114">
        <w:rPr>
          <w:sz w:val="28"/>
          <w:szCs w:val="28"/>
        </w:rPr>
        <w:t xml:space="preserve"> «О государственной регистрации юридических лиц и индивидуальных предпринимателей»</w:t>
      </w:r>
      <w:r w:rsidR="00A84ED0" w:rsidRPr="007F0114">
        <w:rPr>
          <w:sz w:val="28"/>
          <w:szCs w:val="28"/>
        </w:rPr>
        <w:t>. Причем эта процедура максимально приближена к порядку регистрации юридических лиц. Она объединяет:</w:t>
      </w:r>
    </w:p>
    <w:p w:rsidR="00A84ED0" w:rsidRPr="007F0114" w:rsidRDefault="00A84ED0" w:rsidP="00F06675">
      <w:pPr>
        <w:widowControl w:val="0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Государственную регистрацию предпринимателей;</w:t>
      </w:r>
    </w:p>
    <w:p w:rsidR="00A84ED0" w:rsidRPr="007F0114" w:rsidRDefault="00A84ED0" w:rsidP="00F06675">
      <w:pPr>
        <w:widowControl w:val="0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 xml:space="preserve">Постановку их на учет в налоговых инспекциях в качестве </w:t>
      </w:r>
      <w:r w:rsidR="006B081C" w:rsidRPr="007F0114">
        <w:rPr>
          <w:sz w:val="28"/>
          <w:szCs w:val="28"/>
        </w:rPr>
        <w:t>налогоплательщиков</w:t>
      </w:r>
      <w:r w:rsidRPr="007F0114">
        <w:rPr>
          <w:sz w:val="28"/>
          <w:szCs w:val="28"/>
        </w:rPr>
        <w:t>;</w:t>
      </w:r>
    </w:p>
    <w:p w:rsidR="00A84ED0" w:rsidRPr="007F0114" w:rsidRDefault="006B081C" w:rsidP="00F06675">
      <w:pPr>
        <w:widowControl w:val="0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Присвоение кодов по общероссийскому классификатору видов экономической деятельности;</w:t>
      </w:r>
    </w:p>
    <w:p w:rsidR="006B081C" w:rsidRPr="007F0114" w:rsidRDefault="006B081C" w:rsidP="00F06675">
      <w:pPr>
        <w:widowControl w:val="0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Регистрацию во внебюджетных фондах в качестве страхователя.</w:t>
      </w:r>
    </w:p>
    <w:p w:rsidR="00A93FF3" w:rsidRPr="007F0114" w:rsidRDefault="006B081C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Госрегистрацией граждан и крестьянских (фермерских) хозяйств в качестве индивидуальных предпринимателей занимаются органы Федеральной налоговой службы</w:t>
      </w:r>
      <w:r w:rsidR="000C2173" w:rsidRPr="007F0114">
        <w:rPr>
          <w:sz w:val="28"/>
          <w:szCs w:val="28"/>
        </w:rPr>
        <w:t xml:space="preserve"> (ФНС)</w:t>
      </w:r>
      <w:r w:rsidRPr="007F0114">
        <w:rPr>
          <w:sz w:val="28"/>
          <w:szCs w:val="28"/>
        </w:rPr>
        <w:t>.</w:t>
      </w:r>
    </w:p>
    <w:p w:rsidR="006B081C" w:rsidRPr="007F0114" w:rsidRDefault="006B081C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Гражданин получает статус зарегистрированного предпринимателя с момента внесения о нем записи в Единый государственный реестр индивидуальных предпринимателей (ЕГРИП)</w:t>
      </w:r>
      <w:r w:rsidR="005F4179" w:rsidRPr="007F0114">
        <w:rPr>
          <w:sz w:val="28"/>
          <w:szCs w:val="28"/>
        </w:rPr>
        <w:t>.</w:t>
      </w:r>
    </w:p>
    <w:p w:rsidR="006B081C" w:rsidRPr="007F0114" w:rsidRDefault="006B081C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Несмотря на то, что нотариусы и адвокаты отнесены налоговым законодательством к индивидуальным предпринимателям, проходить госрегистрацию им не нужно.</w:t>
      </w:r>
    </w:p>
    <w:p w:rsidR="00637C41" w:rsidRPr="007F0114" w:rsidRDefault="005F4179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«</w:t>
      </w:r>
      <w:r w:rsidR="00637C41" w:rsidRPr="007F0114">
        <w:rPr>
          <w:sz w:val="28"/>
          <w:szCs w:val="28"/>
        </w:rPr>
        <w:t>Регистрация индивидуального предпринимателя построена по принципу «одного окна». Это значит, что гражданин представляет документы, необходимые для его регистрации в качестве предпринимателя, а регистрирующий орган самостоятельно проводит государственную регистрацию, осуществляет постановку на налоговый учет и регистрацию во внебюджетных фондах и органах статистики</w:t>
      </w:r>
      <w:r w:rsidRPr="007F0114">
        <w:rPr>
          <w:sz w:val="28"/>
          <w:szCs w:val="28"/>
        </w:rPr>
        <w:t>»</w:t>
      </w:r>
      <w:r w:rsidR="00637C41" w:rsidRPr="007F0114">
        <w:rPr>
          <w:sz w:val="28"/>
          <w:szCs w:val="28"/>
        </w:rPr>
        <w:t>.</w:t>
      </w:r>
      <w:r w:rsidRPr="007F0114">
        <w:rPr>
          <w:rStyle w:val="aa"/>
          <w:sz w:val="28"/>
          <w:szCs w:val="28"/>
        </w:rPr>
        <w:footnoteReference w:id="9"/>
      </w:r>
    </w:p>
    <w:p w:rsidR="00637C41" w:rsidRPr="007F0114" w:rsidRDefault="00637C41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 xml:space="preserve">ФНС России утвердила новые методогические разъяснения для налогоплательщиков по заполнению документов, используемых при регистрации юридических лиц и индивидуальных предпринимателей. Они содержатся в приказе от 1 ноября </w:t>
      </w:r>
      <w:smartTag w:uri="urn:schemas-microsoft-com:office:smarttags" w:element="metricconverter">
        <w:smartTagPr>
          <w:attr w:name="ProductID" w:val="2004 г"/>
        </w:smartTagPr>
        <w:r w:rsidRPr="007F0114">
          <w:rPr>
            <w:sz w:val="28"/>
            <w:szCs w:val="28"/>
          </w:rPr>
          <w:t>2004 г</w:t>
        </w:r>
      </w:smartTag>
      <w:r w:rsidRPr="007F0114">
        <w:rPr>
          <w:sz w:val="28"/>
          <w:szCs w:val="28"/>
        </w:rPr>
        <w:t>. № САЭ-3-09/16@</w:t>
      </w:r>
      <w:r w:rsidR="008A77FF" w:rsidRPr="007F0114">
        <w:rPr>
          <w:rStyle w:val="aa"/>
          <w:sz w:val="28"/>
          <w:szCs w:val="28"/>
        </w:rPr>
        <w:footnoteReference w:id="10"/>
      </w:r>
      <w:r w:rsidRPr="007F0114">
        <w:rPr>
          <w:sz w:val="28"/>
          <w:szCs w:val="28"/>
        </w:rPr>
        <w:t>. В этом документе определены общие требования к оформлению документов, перечень лиц, имеющих право быть заявителем при регистрации, а так же порядок заполнения заявлений и приложений.</w:t>
      </w:r>
    </w:p>
    <w:p w:rsidR="00637C41" w:rsidRPr="007F0114" w:rsidRDefault="00637C41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Для регистрации в качестве</w:t>
      </w:r>
      <w:r w:rsidR="00791338" w:rsidRPr="007F0114">
        <w:rPr>
          <w:sz w:val="28"/>
          <w:szCs w:val="28"/>
        </w:rPr>
        <w:t xml:space="preserve"> индивидуального предпринимателя </w:t>
      </w:r>
      <w:r w:rsidRPr="007F0114">
        <w:rPr>
          <w:sz w:val="28"/>
          <w:szCs w:val="28"/>
        </w:rPr>
        <w:t>гражданин должен</w:t>
      </w:r>
      <w:r w:rsidR="00791338" w:rsidRPr="007F0114">
        <w:rPr>
          <w:sz w:val="28"/>
          <w:szCs w:val="28"/>
        </w:rPr>
        <w:t xml:space="preserve"> представить пакет документов, в том числе:</w:t>
      </w:r>
    </w:p>
    <w:p w:rsidR="00791338" w:rsidRPr="007F0114" w:rsidRDefault="00791338" w:rsidP="00F06675">
      <w:pPr>
        <w:widowControl w:val="0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Заявление о государственной регистрации;</w:t>
      </w:r>
    </w:p>
    <w:p w:rsidR="00791338" w:rsidRPr="007F0114" w:rsidRDefault="00791338" w:rsidP="00F06675">
      <w:pPr>
        <w:widowControl w:val="0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Копию документа удостоверяющего личность;</w:t>
      </w:r>
    </w:p>
    <w:p w:rsidR="00791338" w:rsidRPr="007F0114" w:rsidRDefault="00791338" w:rsidP="00F06675">
      <w:pPr>
        <w:widowControl w:val="0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Квитанцию об оплате госпошлины.</w:t>
      </w:r>
    </w:p>
    <w:p w:rsidR="00791338" w:rsidRPr="007F0114" w:rsidRDefault="00791338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 xml:space="preserve">В соответствии с п.1 ст. 20 ГК РФ </w:t>
      </w:r>
      <w:r w:rsidR="00134624" w:rsidRPr="007F0114">
        <w:rPr>
          <w:sz w:val="28"/>
          <w:szCs w:val="28"/>
        </w:rPr>
        <w:t>«</w:t>
      </w:r>
      <w:r w:rsidRPr="007F0114">
        <w:rPr>
          <w:sz w:val="28"/>
          <w:szCs w:val="28"/>
        </w:rPr>
        <w:t>местом жительства признается место, где гражданин постоянно или преимущественно проживает</w:t>
      </w:r>
      <w:r w:rsidR="00134624" w:rsidRPr="007F0114">
        <w:rPr>
          <w:sz w:val="28"/>
          <w:szCs w:val="28"/>
        </w:rPr>
        <w:t>»</w:t>
      </w:r>
      <w:r w:rsidRPr="007F0114">
        <w:rPr>
          <w:sz w:val="28"/>
          <w:szCs w:val="28"/>
        </w:rPr>
        <w:t>.</w:t>
      </w:r>
    </w:p>
    <w:p w:rsidR="00791338" w:rsidRPr="007F0114" w:rsidRDefault="00791338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 xml:space="preserve">Заявление о государственной регистрации составляется в одном экземпляре по форме Р21001. Она приведена в приложении 18 к постановлению Правительства РФ от 19 июня </w:t>
      </w:r>
      <w:smartTag w:uri="urn:schemas-microsoft-com:office:smarttags" w:element="metricconverter">
        <w:smartTagPr>
          <w:attr w:name="ProductID" w:val="2002 г"/>
        </w:smartTagPr>
        <w:r w:rsidRPr="007F0114">
          <w:rPr>
            <w:sz w:val="28"/>
            <w:szCs w:val="28"/>
          </w:rPr>
          <w:t>2002 г</w:t>
        </w:r>
      </w:smartTag>
      <w:r w:rsidRPr="007F0114">
        <w:rPr>
          <w:sz w:val="28"/>
          <w:szCs w:val="28"/>
        </w:rPr>
        <w:t>. №</w:t>
      </w:r>
      <w:r w:rsidR="00843FD4" w:rsidRP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439</w:t>
      </w:r>
      <w:r w:rsidR="00ED0098" w:rsidRPr="007F0114">
        <w:rPr>
          <w:sz w:val="28"/>
          <w:szCs w:val="28"/>
        </w:rPr>
        <w:t xml:space="preserve"> с изменениями и дополнениями внесенными решением </w:t>
      </w:r>
      <w:r w:rsidR="00AD3730" w:rsidRPr="007F0114">
        <w:rPr>
          <w:sz w:val="28"/>
          <w:szCs w:val="28"/>
        </w:rPr>
        <w:t>Верховного Суда РФ (ВС РФ)</w:t>
      </w:r>
      <w:r w:rsidR="00ED0098" w:rsidRPr="007F0114">
        <w:rPr>
          <w:sz w:val="28"/>
          <w:szCs w:val="28"/>
        </w:rPr>
        <w:t xml:space="preserve"> 22. 12. 2004г. №6220</w:t>
      </w:r>
      <w:r w:rsidR="005509CA" w:rsidRPr="007F0114">
        <w:rPr>
          <w:sz w:val="28"/>
          <w:szCs w:val="28"/>
        </w:rPr>
        <w:t xml:space="preserve"> «Об утверждении форм и требований к оформлению документов, используемых при регистрации индивидуальных предпринимателей»</w:t>
      </w:r>
      <w:r w:rsidRPr="007F0114">
        <w:rPr>
          <w:sz w:val="28"/>
          <w:szCs w:val="28"/>
        </w:rPr>
        <w:t xml:space="preserve"> и состоит из Титульной части, Листа А, Листа Б.</w:t>
      </w:r>
    </w:p>
    <w:p w:rsidR="00791338" w:rsidRPr="007F0114" w:rsidRDefault="00791338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В Титульной части индивидуальный предприниматель указывает сведения о себе, которые будут внесены в ЕГРИП:</w:t>
      </w:r>
    </w:p>
    <w:p w:rsidR="00791338" w:rsidRPr="007F0114" w:rsidRDefault="00791338" w:rsidP="00F06675">
      <w:pPr>
        <w:widowControl w:val="0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Фамилия, имя, отчество;</w:t>
      </w:r>
    </w:p>
    <w:p w:rsidR="00791338" w:rsidRPr="007F0114" w:rsidRDefault="00791338" w:rsidP="00F06675">
      <w:pPr>
        <w:widowControl w:val="0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Дата и место рождения;</w:t>
      </w:r>
    </w:p>
    <w:p w:rsidR="00791338" w:rsidRPr="007F0114" w:rsidRDefault="00791338" w:rsidP="00F06675">
      <w:pPr>
        <w:widowControl w:val="0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Адрес по месту жительства, телефон;</w:t>
      </w:r>
    </w:p>
    <w:p w:rsidR="00791338" w:rsidRPr="007F0114" w:rsidRDefault="00791338" w:rsidP="00F06675">
      <w:pPr>
        <w:widowControl w:val="0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Реквизиты документа, удостоверяющего его личность;</w:t>
      </w:r>
    </w:p>
    <w:p w:rsidR="00791338" w:rsidRPr="007F0114" w:rsidRDefault="00791338" w:rsidP="00F06675">
      <w:pPr>
        <w:widowControl w:val="0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ИНН и т.д.</w:t>
      </w:r>
    </w:p>
    <w:p w:rsidR="00791338" w:rsidRPr="007F0114" w:rsidRDefault="008D7E77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На Л</w:t>
      </w:r>
      <w:r w:rsidR="00791338" w:rsidRPr="007F0114">
        <w:rPr>
          <w:sz w:val="28"/>
          <w:szCs w:val="28"/>
        </w:rPr>
        <w:t>исте А указываются коды</w:t>
      </w:r>
      <w:r w:rsidRPr="007F0114">
        <w:rPr>
          <w:sz w:val="28"/>
          <w:szCs w:val="28"/>
        </w:rPr>
        <w:t xml:space="preserve"> видов экономической деятельности, которыми будет заниматься физическое лицо, регистрирующееся в качестве индивидуального предпринимателя. Они берутся из Общероссийского классификатора, утвержденного постановлением Госстандарта России от 6 ноября </w:t>
      </w:r>
      <w:smartTag w:uri="urn:schemas-microsoft-com:office:smarttags" w:element="metricconverter">
        <w:smartTagPr>
          <w:attr w:name="ProductID" w:val="2001 г"/>
        </w:smartTagPr>
        <w:r w:rsidRPr="007F0114">
          <w:rPr>
            <w:sz w:val="28"/>
            <w:szCs w:val="28"/>
          </w:rPr>
          <w:t>2001 г</w:t>
        </w:r>
      </w:smartTag>
      <w:r w:rsidRPr="007F0114">
        <w:rPr>
          <w:sz w:val="28"/>
          <w:szCs w:val="28"/>
        </w:rPr>
        <w:t>. №454-ст и введенного в действие с 1 января 2003 года</w:t>
      </w:r>
      <w:r w:rsidR="00ED0098" w:rsidRPr="007F0114">
        <w:rPr>
          <w:sz w:val="28"/>
          <w:szCs w:val="28"/>
        </w:rPr>
        <w:t xml:space="preserve"> «О принятии и введении в действие в действие общероссийского классификатора видов экономической деятельности».</w:t>
      </w:r>
    </w:p>
    <w:p w:rsidR="008D7E77" w:rsidRPr="007F0114" w:rsidRDefault="008D7E77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В Листе Б содержатся наименования документов, которые предприниматель предоставил на перерегистрацию. Его заполняют регистрирующие органы в двух экземплярах: один остается в регистрационном деле предпринимателя, а второй выдается предпринимателю. В расписке налоговый инспектор указывает дату получения документов и ставит свою подпись.</w:t>
      </w:r>
    </w:p>
    <w:p w:rsidR="008D7E77" w:rsidRPr="007F0114" w:rsidRDefault="00134624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«</w:t>
      </w:r>
      <w:r w:rsidR="006D45D7" w:rsidRPr="007F0114">
        <w:rPr>
          <w:sz w:val="28"/>
          <w:szCs w:val="28"/>
        </w:rPr>
        <w:t>Сроки регистрации составляют пять рабочих дней с момента представления в</w:t>
      </w:r>
      <w:r w:rsidR="00843FD4" w:rsidRPr="007F0114">
        <w:rPr>
          <w:sz w:val="28"/>
          <w:szCs w:val="28"/>
        </w:rPr>
        <w:t>сех необходимых документов</w:t>
      </w:r>
      <w:r w:rsidRPr="007F0114">
        <w:rPr>
          <w:sz w:val="28"/>
          <w:szCs w:val="28"/>
        </w:rPr>
        <w:t>».</w:t>
      </w:r>
      <w:r w:rsidR="00843FD4" w:rsidRPr="007F0114">
        <w:rPr>
          <w:rStyle w:val="aa"/>
          <w:sz w:val="28"/>
          <w:szCs w:val="28"/>
        </w:rPr>
        <w:footnoteReference w:id="11"/>
      </w:r>
      <w:r w:rsidR="006D45D7" w:rsidRPr="007F0114">
        <w:rPr>
          <w:sz w:val="28"/>
          <w:szCs w:val="28"/>
        </w:rPr>
        <w:t xml:space="preserve"> Датой представления документов при регистрации является день их получения регистрирующим органом.</w:t>
      </w:r>
    </w:p>
    <w:p w:rsidR="006D45D7" w:rsidRPr="007F0114" w:rsidRDefault="006D45D7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Таким образом, в течении пяти рабочих дней с момента получения документов налоговые органы должны принять решение о регистрации и сделать соответствующую запись в ЕГРИП. Через день с момента внесения записи в реестр налоговики выдаю или направляют по почте Свидетельство о государственной регистрации физического лица в качестве индивидуального предпринимателя.</w:t>
      </w:r>
    </w:p>
    <w:p w:rsidR="00B772CE" w:rsidRPr="007F0114" w:rsidRDefault="006D45D7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В соответствии с пунктом 3.1 статьи 11 ФЗ РФ от 8 августа 2001г. № 129-ФЗ</w:t>
      </w:r>
      <w:r w:rsidR="00AD3730" w:rsidRPr="007F0114">
        <w:rPr>
          <w:sz w:val="28"/>
          <w:szCs w:val="28"/>
        </w:rPr>
        <w:t>,</w:t>
      </w:r>
      <w:r w:rsidR="00ED0098" w:rsidRPr="007F0114">
        <w:rPr>
          <w:sz w:val="28"/>
          <w:szCs w:val="28"/>
        </w:rPr>
        <w:t xml:space="preserve"> принятом ГД ФС РФ 13.07</w:t>
      </w:r>
      <w:r w:rsidR="00AD3730" w:rsidRPr="007F0114">
        <w:rPr>
          <w:sz w:val="28"/>
          <w:szCs w:val="28"/>
        </w:rPr>
        <w:t>.2001. С изм. и доп., вступившими в силу с 1.</w:t>
      </w:r>
      <w:r w:rsidR="00F06675">
        <w:rPr>
          <w:sz w:val="28"/>
          <w:szCs w:val="28"/>
          <w:lang w:val="en-US"/>
        </w:rPr>
        <w:t xml:space="preserve"> </w:t>
      </w:r>
      <w:r w:rsidR="00AD3730" w:rsidRPr="007F0114">
        <w:rPr>
          <w:sz w:val="28"/>
          <w:szCs w:val="28"/>
        </w:rPr>
        <w:t>01.</w:t>
      </w:r>
      <w:r w:rsidR="00F06675">
        <w:rPr>
          <w:sz w:val="28"/>
          <w:szCs w:val="28"/>
          <w:lang w:val="en-US"/>
        </w:rPr>
        <w:t xml:space="preserve"> </w:t>
      </w:r>
      <w:r w:rsidR="00AD3730" w:rsidRPr="007F0114">
        <w:rPr>
          <w:sz w:val="28"/>
          <w:szCs w:val="28"/>
        </w:rPr>
        <w:t>2009. Одобренным Советом Федерации 20 июля 2001г.</w:t>
      </w:r>
      <w:r w:rsidRPr="007F0114">
        <w:rPr>
          <w:sz w:val="28"/>
          <w:szCs w:val="28"/>
        </w:rPr>
        <w:t xml:space="preserve"> «О государственной регистрации юридических лиц и индивидуальных предпринимателей» регистрирующий орган в срок не более чем пять рабочих дней с момента государственной регистрации представляет сведения из единого</w:t>
      </w:r>
      <w:r w:rsidR="00F32C73" w:rsidRPr="007F0114">
        <w:rPr>
          <w:sz w:val="28"/>
          <w:szCs w:val="28"/>
        </w:rPr>
        <w:t xml:space="preserve"> государственного реестра юридических лиц, из единого государственного реестра индивидуальных предпринимателей, в государственные внебюджетные фонды для регистрации юридических лиц и индивидуальных предпринимателей в качестве страхователей.</w:t>
      </w:r>
    </w:p>
    <w:p w:rsidR="00F06675" w:rsidRDefault="00A75C27" w:rsidP="007F011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F0114">
        <w:rPr>
          <w:sz w:val="28"/>
          <w:szCs w:val="28"/>
        </w:rPr>
        <w:t>Судебная практика.</w:t>
      </w:r>
      <w:r w:rsidR="007F0114">
        <w:rPr>
          <w:sz w:val="28"/>
        </w:rPr>
        <w:t xml:space="preserve"> </w:t>
      </w:r>
      <w:r w:rsidRPr="007F0114">
        <w:rPr>
          <w:sz w:val="28"/>
          <w:szCs w:val="28"/>
        </w:rPr>
        <w:t xml:space="preserve">В арбитражный суд обратился директор общества с ограниченной ответственностью с заявлением об оспаривании решения об отказе в государственной регистрации юридического лица </w:t>
      </w:r>
      <w:r w:rsidRPr="007F0114">
        <w:rPr>
          <w:sz w:val="28"/>
          <w:szCs w:val="28"/>
        </w:rPr>
        <w:br/>
        <w:t>Решением суда первой инстанции, оставленным без изменения постановлением апелляционной инстанции, заявленное требование уд</w:t>
      </w:r>
      <w:r w:rsidR="00F06675">
        <w:rPr>
          <w:sz w:val="28"/>
          <w:szCs w:val="28"/>
        </w:rPr>
        <w:t>овлетворено.</w:t>
      </w:r>
    </w:p>
    <w:p w:rsidR="00F06675" w:rsidRPr="00F06675" w:rsidRDefault="00A75C27" w:rsidP="007F011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F0114">
        <w:rPr>
          <w:sz w:val="28"/>
          <w:szCs w:val="28"/>
        </w:rPr>
        <w:t>Инспекция сочла свой отказ в государственной регистрации общества с ограниченной ответственностью правомерным, поскольку в заявлении о государственной регистрации при создании юридического лица в качестве его местонахождения указан домашний адрес директора, и обратилась с кассационной жалобой в Федеральный арбитра</w:t>
      </w:r>
      <w:r w:rsidR="00F06675">
        <w:rPr>
          <w:sz w:val="28"/>
          <w:szCs w:val="28"/>
        </w:rPr>
        <w:t>жный суд Волго-Вятского округа.</w:t>
      </w:r>
    </w:p>
    <w:p w:rsidR="00F06675" w:rsidRPr="00F06675" w:rsidRDefault="00A75C27" w:rsidP="007F011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F0114">
        <w:rPr>
          <w:sz w:val="28"/>
          <w:szCs w:val="28"/>
        </w:rPr>
        <w:t xml:space="preserve">Суд кассационной инстанции признал принятые судебные </w:t>
      </w:r>
      <w:r w:rsidR="00F06675">
        <w:rPr>
          <w:sz w:val="28"/>
          <w:szCs w:val="28"/>
        </w:rPr>
        <w:t>акты законными и обоснованными.</w:t>
      </w:r>
    </w:p>
    <w:p w:rsidR="00F06675" w:rsidRDefault="00A75C27" w:rsidP="007F011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F0114">
        <w:rPr>
          <w:sz w:val="28"/>
          <w:szCs w:val="28"/>
        </w:rPr>
        <w:t xml:space="preserve">В силу пункта 2 статьи 54 Гражданского кодекса Российской Федерации место нахождения юридического лица определяется местом его государственной регистрации.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имеющих право действовать от имени юридического лица без доверенности. </w:t>
      </w:r>
    </w:p>
    <w:p w:rsidR="00F06675" w:rsidRPr="00F06675" w:rsidRDefault="00A75C27" w:rsidP="007F011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F0114">
        <w:rPr>
          <w:sz w:val="28"/>
          <w:szCs w:val="28"/>
        </w:rPr>
        <w:t>Аналогичный порядок установлен и в пункте 2 статьи 8 Федерального закона № 129-ФЗ</w:t>
      </w:r>
      <w:r w:rsidR="009C61E5" w:rsidRPr="007F0114">
        <w:rPr>
          <w:sz w:val="28"/>
          <w:szCs w:val="28"/>
        </w:rPr>
        <w:t xml:space="preserve"> «О государственной регистрации юридических лиц и индивидуальных предпринимателей»</w:t>
      </w:r>
      <w:r w:rsidR="008A77FF" w:rsidRPr="007F0114">
        <w:rPr>
          <w:sz w:val="28"/>
          <w:szCs w:val="28"/>
        </w:rPr>
        <w:t>.</w:t>
      </w:r>
      <w:r w:rsidRPr="007F0114">
        <w:rPr>
          <w:sz w:val="28"/>
          <w:szCs w:val="28"/>
        </w:rPr>
        <w:t xml:space="preserve"> Согласно статье 40 Федерального закона Российской Федерации «Об обществах с ограниченной ответственностью» единоличным исполнительным орга</w:t>
      </w:r>
      <w:r w:rsidR="00F06675">
        <w:rPr>
          <w:sz w:val="28"/>
          <w:szCs w:val="28"/>
        </w:rPr>
        <w:t>ном общества является директор.</w:t>
      </w:r>
    </w:p>
    <w:p w:rsidR="00F06675" w:rsidRPr="00F06675" w:rsidRDefault="00A75C27" w:rsidP="007F011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F0114">
        <w:rPr>
          <w:sz w:val="28"/>
          <w:szCs w:val="28"/>
        </w:rPr>
        <w:t>Следовательно, директор общества правомерно указал в учредительных документах адрес места нахождения юридического лица – место нахождения постоянно дейст</w:t>
      </w:r>
      <w:r w:rsidR="00F06675">
        <w:rPr>
          <w:sz w:val="28"/>
          <w:szCs w:val="28"/>
        </w:rPr>
        <w:t>вующего исполнительного органа.</w:t>
      </w:r>
    </w:p>
    <w:p w:rsidR="00A75C27" w:rsidRPr="00F06675" w:rsidRDefault="00A75C27" w:rsidP="007F011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F0114">
        <w:rPr>
          <w:sz w:val="28"/>
          <w:szCs w:val="28"/>
        </w:rPr>
        <w:t>Исходя из изложенного, арбитражный суд правомерно признал решение налогового органа об отказе в государственной регистрации юридического лица недействительным (дела № А8</w:t>
      </w:r>
      <w:r w:rsidR="00F06675">
        <w:rPr>
          <w:sz w:val="28"/>
          <w:szCs w:val="28"/>
        </w:rPr>
        <w:t>2-4788/2005-1 и А79</w:t>
      </w:r>
      <w:r w:rsidR="00F06675">
        <w:rPr>
          <w:sz w:val="28"/>
          <w:szCs w:val="28"/>
          <w:lang w:val="en-US"/>
        </w:rPr>
        <w:t xml:space="preserve"> </w:t>
      </w:r>
      <w:r w:rsidR="00F06675">
        <w:rPr>
          <w:sz w:val="28"/>
          <w:szCs w:val="28"/>
        </w:rPr>
        <w:t>-</w:t>
      </w:r>
      <w:r w:rsidR="00F06675">
        <w:rPr>
          <w:sz w:val="28"/>
          <w:szCs w:val="28"/>
          <w:lang w:val="en-US"/>
        </w:rPr>
        <w:t xml:space="preserve"> </w:t>
      </w:r>
      <w:r w:rsidR="00F06675">
        <w:rPr>
          <w:sz w:val="28"/>
          <w:szCs w:val="28"/>
        </w:rPr>
        <w:t>1472/2005).</w:t>
      </w:r>
    </w:p>
    <w:p w:rsidR="001442A7" w:rsidRPr="007F0114" w:rsidRDefault="00AC7AA5" w:rsidP="007F0114">
      <w:pPr>
        <w:widowControl w:val="0"/>
        <w:tabs>
          <w:tab w:val="left" w:pos="8385"/>
        </w:tabs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Единый государственный реестр индивидуальных предпринимателей</w:t>
      </w:r>
      <w:r w:rsidR="001442A7" w:rsidRPr="007F0114">
        <w:rPr>
          <w:sz w:val="28"/>
          <w:szCs w:val="28"/>
        </w:rPr>
        <w:t xml:space="preserve"> (ЕГРИП)</w:t>
      </w:r>
      <w:r w:rsidR="0044176E" w:rsidRPr="007F0114">
        <w:rPr>
          <w:sz w:val="28"/>
          <w:szCs w:val="28"/>
        </w:rPr>
        <w:t>.</w:t>
      </w:r>
      <w:r w:rsidR="001442A7" w:rsidRPr="007F0114">
        <w:rPr>
          <w:sz w:val="28"/>
          <w:szCs w:val="28"/>
        </w:rPr>
        <w:t xml:space="preserve"> Ведением ЕГРИП индивидуальных предпринимателей занимаются налоговые органы. Правила ведения ЕГРИП установлены правительством РФ в постановлении от 16 октября </w:t>
      </w:r>
      <w:smartTag w:uri="urn:schemas-microsoft-com:office:smarttags" w:element="metricconverter">
        <w:smartTagPr>
          <w:attr w:name="ProductID" w:val="2003 г"/>
        </w:smartTagPr>
        <w:r w:rsidR="001442A7" w:rsidRPr="007F0114">
          <w:rPr>
            <w:sz w:val="28"/>
            <w:szCs w:val="28"/>
          </w:rPr>
          <w:t>2003 г</w:t>
        </w:r>
      </w:smartTag>
      <w:r w:rsidR="001442A7" w:rsidRPr="007F0114">
        <w:rPr>
          <w:sz w:val="28"/>
          <w:szCs w:val="28"/>
        </w:rPr>
        <w:t>. № 630</w:t>
      </w:r>
      <w:r w:rsidR="003346DF" w:rsidRPr="007F0114">
        <w:rPr>
          <w:rStyle w:val="aa"/>
          <w:sz w:val="28"/>
          <w:szCs w:val="28"/>
        </w:rPr>
        <w:footnoteReference w:id="12"/>
      </w:r>
      <w:r w:rsidR="001442A7" w:rsidRPr="007F0114">
        <w:rPr>
          <w:sz w:val="28"/>
          <w:szCs w:val="28"/>
        </w:rPr>
        <w:t>.</w:t>
      </w:r>
    </w:p>
    <w:p w:rsidR="001442A7" w:rsidRPr="007F0114" w:rsidRDefault="001442A7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В ЕГРИП фиксируются сведения о получении гражданином статуса индивидуального предпринимателя, о прекращении им предпринимательской деятельности, об изменении ранее внесенных сведений и о документах, которые либо позволяют гражданину заниматься индивидуальным бизнесом, либо лишают его этого права.</w:t>
      </w:r>
    </w:p>
    <w:p w:rsidR="001442A7" w:rsidRPr="007F0114" w:rsidRDefault="001442A7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Перечень сведений об индивидуальном предпринимателе, которые содержатся в реестре, включает его персональные данные ( фамилия, имя, отчество; пол; дата и место рождения), сведения о гражданстве и месте жительства. Помимо этого ЕГРИП содержит данные о документах:</w:t>
      </w:r>
    </w:p>
    <w:p w:rsidR="009D796E" w:rsidRPr="007F0114" w:rsidRDefault="009D796E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Удостоверяющих личность предпринимателя (паспорт, вид на жительство, удостоверение беженца в РФ и др.)</w:t>
      </w:r>
    </w:p>
    <w:p w:rsidR="009D796E" w:rsidRPr="007F0114" w:rsidRDefault="009D796E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Подтверждающих факт внесения записи в ЕГРИП (свидетельство о регистрации)</w:t>
      </w:r>
    </w:p>
    <w:p w:rsidR="009D796E" w:rsidRPr="007F0114" w:rsidRDefault="009D796E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Дающих право на осуществление лицензируемых видов деятельности (лицензии).</w:t>
      </w:r>
    </w:p>
    <w:p w:rsidR="00F06675" w:rsidRPr="00F06675" w:rsidRDefault="009D796E" w:rsidP="007F011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F0114">
        <w:rPr>
          <w:sz w:val="28"/>
          <w:szCs w:val="28"/>
        </w:rPr>
        <w:t>Предпринимателю нет необходимости предоставлять в налоговые органы копии полученных лицензий и сооб</w:t>
      </w:r>
      <w:r w:rsidR="00F06675">
        <w:rPr>
          <w:sz w:val="28"/>
          <w:szCs w:val="28"/>
        </w:rPr>
        <w:t>щать о прекращении их действия.</w:t>
      </w:r>
    </w:p>
    <w:p w:rsidR="009D796E" w:rsidRPr="007F0114" w:rsidRDefault="009D796E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Об этом позаботится лицензирующий орган. Все сведения о лицензиях, полученных индивидуальным предпринимателем, он обязан передать в регистрирующий орган. Причем предоставить эти сведения он должен в течение 5 рабочих дней, со дня принятия решения о предоставлении лицензии, о ее переоформлении, о приостановлении действия, о возобновлении, об аннулировании лицензии.</w:t>
      </w:r>
    </w:p>
    <w:p w:rsidR="009D796E" w:rsidRPr="007F0114" w:rsidRDefault="009D796E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Кроме того, в реестр вносится:</w:t>
      </w:r>
    </w:p>
    <w:p w:rsidR="009D796E" w:rsidRPr="007F0114" w:rsidRDefault="009D796E" w:rsidP="00F06675">
      <w:pPr>
        <w:widowControl w:val="0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Идентификационный номер предпринимателя, дата постановки его на учет в налоговом органе;</w:t>
      </w:r>
    </w:p>
    <w:p w:rsidR="009D796E" w:rsidRPr="007F0114" w:rsidRDefault="00781444" w:rsidP="00F06675">
      <w:pPr>
        <w:widowControl w:val="0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Коды по общероссийскому классификатору видов экономической деятельности;</w:t>
      </w:r>
    </w:p>
    <w:p w:rsidR="00781444" w:rsidRPr="007F0114" w:rsidRDefault="00781444" w:rsidP="00F06675">
      <w:pPr>
        <w:widowControl w:val="0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Номер и дата регистрации индивидуального предпринимателя в качестве страхователя в Пенсионном фонде, Фонде социального страхования, фонде обязательного медицинского страхования;</w:t>
      </w:r>
    </w:p>
    <w:p w:rsidR="00781444" w:rsidRPr="007F0114" w:rsidRDefault="00781444" w:rsidP="00F06675">
      <w:pPr>
        <w:widowControl w:val="0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Сведения о банковских счетах предпринимателя.</w:t>
      </w:r>
    </w:p>
    <w:p w:rsidR="00781444" w:rsidRPr="007F0114" w:rsidRDefault="00781444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В ЕГРИП вносится информация о прекращении деятельности гражданина в качестве индивидуального предпринимателя, а также дата и способ прекращения деятельности.</w:t>
      </w:r>
    </w:p>
    <w:p w:rsidR="00781444" w:rsidRPr="007F0114" w:rsidRDefault="003346DF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«</w:t>
      </w:r>
      <w:r w:rsidR="00781444" w:rsidRPr="007F0114">
        <w:rPr>
          <w:sz w:val="28"/>
          <w:szCs w:val="28"/>
        </w:rPr>
        <w:t>После государственной регистрации индивидуального предпринимателя или внесения изменений в ЕГРИП налоговый орган обязан представить соответствующую информацию в государственные органы ( Федеральные органы исполнительной власти, МАП, МВД, КФМ</w:t>
      </w:r>
      <w:r w:rsidR="00901090" w:rsidRPr="007F0114">
        <w:rPr>
          <w:sz w:val="28"/>
          <w:szCs w:val="28"/>
        </w:rPr>
        <w:t>, Госкомстат, Таможенные органы), внебюджетные фонды (Пенсионный фонд РФ, Фонд социального страхования, фонд медицинского страхования), и органы местного самоуправления</w:t>
      </w:r>
      <w:r w:rsidRPr="007F0114">
        <w:rPr>
          <w:sz w:val="28"/>
          <w:szCs w:val="28"/>
        </w:rPr>
        <w:t>»</w:t>
      </w:r>
      <w:r w:rsidR="00901090" w:rsidRPr="007F0114">
        <w:rPr>
          <w:sz w:val="28"/>
          <w:szCs w:val="28"/>
        </w:rPr>
        <w:t>.</w:t>
      </w:r>
      <w:r w:rsidRPr="007F0114">
        <w:rPr>
          <w:rStyle w:val="aa"/>
          <w:sz w:val="28"/>
          <w:szCs w:val="28"/>
        </w:rPr>
        <w:footnoteReference w:id="13"/>
      </w:r>
    </w:p>
    <w:p w:rsidR="00901090" w:rsidRPr="007F0114" w:rsidRDefault="00901090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Записи в ЕГРИП вносятся на основании документов, которые гражданин предоставил при регистрации. Причем каждой записи присваивается государственный регистрационный номер и устанавливается дата ее внесения в ЕГРИП. Регистрационный номер записи о государственной регистрации физического лица в качестве предпринимателя является основным государственным регистрационным номером (ОГРНИП) индивидуального предпринимателя и используется в качестве номера его регистрационного дела.</w:t>
      </w:r>
    </w:p>
    <w:p w:rsidR="00901090" w:rsidRPr="007F0114" w:rsidRDefault="00901090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Основной государственный регистрационный номер записи, наряду с фамилией, именем и отчеством, используется во всех документах коммерсанта</w:t>
      </w:r>
      <w:r w:rsidR="00C441BF" w:rsidRPr="007F0114">
        <w:rPr>
          <w:sz w:val="28"/>
          <w:szCs w:val="28"/>
        </w:rPr>
        <w:t>, которые связаны с осуществлением им предпринимательской деятельности. Он состоит из 15 цифр, первая из которых – 3. Вторая и третья цифры номера записи – это две последние цифры года внесения записи в ЕГРИП. Четвертая и пятая цифры обозначают код региона, в котором предприниматель зарегистрирован. Следующие девять цифр обозначают порядковый номер записи внесенной в ЕГРИП в течение года. А последняя, пятнадцатая цифра, - просто контрольное: младший разряд остатка от деления предыдущего 14-значного числа на 13.</w:t>
      </w:r>
    </w:p>
    <w:p w:rsidR="00915C5F" w:rsidRPr="007F0114" w:rsidRDefault="00915C5F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Государственные реестры являются федеральными информационными ресурсами</w:t>
      </w:r>
      <w:r w:rsidR="00F903F0" w:rsidRPr="007F0114">
        <w:rPr>
          <w:sz w:val="28"/>
          <w:szCs w:val="28"/>
        </w:rPr>
        <w:t>.</w:t>
      </w:r>
      <w:r w:rsidR="00F903F0" w:rsidRPr="007F0114">
        <w:rPr>
          <w:rStyle w:val="aa"/>
          <w:sz w:val="28"/>
          <w:szCs w:val="28"/>
        </w:rPr>
        <w:footnoteReference w:id="14"/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Все сведения из реестров являются открытыми и общедоступными. Это означает, что, обратившись в регистрирующий орган, любой предприниматель или организация может получить об индивидуальных предпринимателях следующие данные:</w:t>
      </w:r>
    </w:p>
    <w:p w:rsidR="00915C5F" w:rsidRPr="007F0114" w:rsidRDefault="00915C5F" w:rsidP="00F06675">
      <w:pPr>
        <w:widowControl w:val="0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Фамилию, имя, отчество</w:t>
      </w:r>
    </w:p>
    <w:p w:rsidR="00915C5F" w:rsidRPr="007F0114" w:rsidRDefault="00915C5F" w:rsidP="00F06675">
      <w:pPr>
        <w:widowControl w:val="0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Пол и гражданство</w:t>
      </w:r>
    </w:p>
    <w:p w:rsidR="00915C5F" w:rsidRPr="007F0114" w:rsidRDefault="00915C5F" w:rsidP="00F06675">
      <w:pPr>
        <w:widowControl w:val="0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Сведения о государственной регистрации</w:t>
      </w:r>
    </w:p>
    <w:p w:rsidR="00915C5F" w:rsidRPr="007F0114" w:rsidRDefault="00915C5F" w:rsidP="00F06675">
      <w:pPr>
        <w:widowControl w:val="0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ИНН, дата постановки на налоговый учет и регистрации в качестве страхователя во внебюджетных фондах</w:t>
      </w:r>
    </w:p>
    <w:p w:rsidR="00915C5F" w:rsidRPr="007F0114" w:rsidRDefault="00915C5F" w:rsidP="00F06675">
      <w:pPr>
        <w:widowControl w:val="0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Сведения о наличии лицензий на те или иные виды деятельности</w:t>
      </w:r>
    </w:p>
    <w:p w:rsidR="00915C5F" w:rsidRPr="007F0114" w:rsidRDefault="00915C5F" w:rsidP="00F06675">
      <w:pPr>
        <w:widowControl w:val="0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 xml:space="preserve">Коды видов экономической деятельности, закрепленные за </w:t>
      </w:r>
      <w:r w:rsidR="007A7211" w:rsidRPr="007F0114">
        <w:rPr>
          <w:sz w:val="28"/>
          <w:szCs w:val="28"/>
        </w:rPr>
        <w:t>налогоплательщиком</w:t>
      </w:r>
    </w:p>
    <w:p w:rsidR="007A7211" w:rsidRPr="007F0114" w:rsidRDefault="007A7211" w:rsidP="00F06675">
      <w:pPr>
        <w:widowControl w:val="0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Реквизиты банковских счетов</w:t>
      </w:r>
    </w:p>
    <w:p w:rsidR="007A7211" w:rsidRPr="007F0114" w:rsidRDefault="007A7211" w:rsidP="00F06675">
      <w:pPr>
        <w:widowControl w:val="0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Данные о прекращении деятельности (дата, причины, способы)</w:t>
      </w:r>
    </w:p>
    <w:p w:rsidR="007A7211" w:rsidRPr="007F0114" w:rsidRDefault="00E3046C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«</w:t>
      </w:r>
      <w:r w:rsidR="007A7211" w:rsidRPr="007F0114">
        <w:rPr>
          <w:sz w:val="28"/>
          <w:szCs w:val="28"/>
        </w:rPr>
        <w:t>Чтобы получить эти сведения нужно направит в налоговую инспекцию запрос в произвольной форме и документ об оплате информации(200 рублей, а в случае срочного предоставления такой информации – 400 рублей)</w:t>
      </w:r>
      <w:r w:rsidRPr="007F0114">
        <w:rPr>
          <w:sz w:val="28"/>
          <w:szCs w:val="28"/>
        </w:rPr>
        <w:t>»</w:t>
      </w:r>
      <w:r w:rsidR="007A7211" w:rsidRPr="007F0114">
        <w:rPr>
          <w:sz w:val="28"/>
          <w:szCs w:val="28"/>
        </w:rPr>
        <w:t>.</w:t>
      </w:r>
      <w:r w:rsidR="007A7211" w:rsidRPr="007F0114">
        <w:rPr>
          <w:rStyle w:val="aa"/>
          <w:sz w:val="28"/>
          <w:szCs w:val="28"/>
        </w:rPr>
        <w:footnoteReference w:id="15"/>
      </w:r>
    </w:p>
    <w:p w:rsidR="007A7211" w:rsidRPr="007F0114" w:rsidRDefault="007A7211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Но право на получение бесплатных сведений имеют государственно-властные структуры (милиция, суды, прокуратура и т.д.)</w:t>
      </w:r>
    </w:p>
    <w:p w:rsidR="007A7211" w:rsidRPr="007F0114" w:rsidRDefault="007A7211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Сведения о паспортных и других персональных данных граждан доступны только органам государственной власти и государственным внебюджетным фондам.</w:t>
      </w:r>
    </w:p>
    <w:p w:rsidR="00F06675" w:rsidRPr="00F06675" w:rsidRDefault="00630AB0" w:rsidP="007F011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F0114">
        <w:rPr>
          <w:sz w:val="28"/>
          <w:szCs w:val="28"/>
        </w:rPr>
        <w:t>Судебная практика.</w:t>
      </w:r>
      <w:r w:rsidR="007F0114">
        <w:rPr>
          <w:sz w:val="28"/>
          <w:szCs w:val="28"/>
        </w:rPr>
        <w:t xml:space="preserve"> </w:t>
      </w:r>
      <w:r w:rsidR="00B53885" w:rsidRPr="007F0114">
        <w:rPr>
          <w:sz w:val="28"/>
          <w:szCs w:val="28"/>
        </w:rPr>
        <w:t>С заявлением о признании недействительным решения Инспекции об отказе в бесплатном предоставлении сведений из Реестра в арбитражный суд обратилось агентство Респу</w:t>
      </w:r>
      <w:r w:rsidR="00F06675">
        <w:rPr>
          <w:sz w:val="28"/>
          <w:szCs w:val="28"/>
        </w:rPr>
        <w:t>блики по управлению имуществом.</w:t>
      </w:r>
    </w:p>
    <w:p w:rsidR="00F06675" w:rsidRPr="00F06675" w:rsidRDefault="00B53885" w:rsidP="007F011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F0114">
        <w:rPr>
          <w:sz w:val="28"/>
          <w:szCs w:val="28"/>
        </w:rPr>
        <w:t>Решением суда первой инстанции, оставленным без изменения постановлением апелляционной инстанции, в удовлетворении з</w:t>
      </w:r>
      <w:r w:rsidR="00F06675">
        <w:rPr>
          <w:sz w:val="28"/>
          <w:szCs w:val="28"/>
        </w:rPr>
        <w:t>аявленного требования отказано.</w:t>
      </w:r>
    </w:p>
    <w:p w:rsidR="00C92B94" w:rsidRPr="00F06675" w:rsidRDefault="00B53885" w:rsidP="007F011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F0114">
        <w:rPr>
          <w:sz w:val="28"/>
          <w:szCs w:val="28"/>
        </w:rPr>
        <w:t>Рассмотрев кассационную жалобу, окружной суд не нашел о</w:t>
      </w:r>
      <w:r w:rsidR="00F06675">
        <w:rPr>
          <w:sz w:val="28"/>
          <w:szCs w:val="28"/>
        </w:rPr>
        <w:t>снований для ее удовлетворения.</w:t>
      </w:r>
    </w:p>
    <w:p w:rsidR="00C92B94" w:rsidRPr="007F0114" w:rsidRDefault="00C92B94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rStyle w:val="ac"/>
          <w:b w:val="0"/>
          <w:sz w:val="28"/>
          <w:szCs w:val="28"/>
        </w:rPr>
        <w:t xml:space="preserve">Право на бесплатное получение информации из Реестра имеют органы государственной власти в случаях и порядке, которые установлены федеральными законами и подзаконными нормативными актами. </w:t>
      </w:r>
    </w:p>
    <w:p w:rsidR="00B53885" w:rsidRPr="00F06675" w:rsidRDefault="00C92B94" w:rsidP="007F011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F0114">
        <w:rPr>
          <w:sz w:val="28"/>
          <w:szCs w:val="28"/>
        </w:rPr>
        <w:t>А</w:t>
      </w:r>
      <w:r w:rsidR="00B53885" w:rsidRPr="007F0114">
        <w:rPr>
          <w:sz w:val="28"/>
          <w:szCs w:val="28"/>
        </w:rPr>
        <w:t>рбитражный суд правомерно пришел к выводу об отсутствии у агентства права на безвозмездное получение информации из Реестра и обоснованно отказал ему в удовлетворении заявленного треб</w:t>
      </w:r>
      <w:r w:rsidR="00F06675">
        <w:rPr>
          <w:sz w:val="28"/>
          <w:szCs w:val="28"/>
        </w:rPr>
        <w:t>ования (дело № А29-2989/2005А).</w:t>
      </w:r>
    </w:p>
    <w:p w:rsidR="00235052" w:rsidRPr="007F0114" w:rsidRDefault="00235052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Причины отказа в регистрации индивидуальному предпринимателю</w:t>
      </w:r>
      <w:r w:rsidR="0044176E" w:rsidRPr="007F0114">
        <w:rPr>
          <w:sz w:val="28"/>
          <w:szCs w:val="28"/>
        </w:rPr>
        <w:t>.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В пункте 1 статьи 23</w:t>
      </w:r>
      <w:r w:rsidR="001A4EEE" w:rsidRPr="007F0114">
        <w:rPr>
          <w:sz w:val="28"/>
          <w:szCs w:val="28"/>
        </w:rPr>
        <w:t xml:space="preserve"> закона № 129-ФЗ «О государственной регистрации юридических лиц и индивидуальных предпринимателей»</w:t>
      </w:r>
      <w:r w:rsidRPr="007F0114">
        <w:rPr>
          <w:sz w:val="28"/>
          <w:szCs w:val="28"/>
        </w:rPr>
        <w:t xml:space="preserve"> перечислены случаи, когда предпринимателю может быть отказано в государственной регистрации. Помимо случаев не предоставления всех необходимых документов, либо предоставления их в ненадлежащий орган предпринимателю откажут в регистрации еще в трех случаях.</w:t>
      </w:r>
    </w:p>
    <w:p w:rsidR="00235052" w:rsidRPr="007F0114" w:rsidRDefault="00235052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Во-первых, если предприниматель уже зарегистрирован в таком статусе. Это означает, что у одного предпринимателя не может быть одновременно двух свидетельств о регистрации.</w:t>
      </w:r>
    </w:p>
    <w:p w:rsidR="00235052" w:rsidRPr="007F0114" w:rsidRDefault="00235052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Во-вторых, отказ последует, если не истек срок, на который приговор суда запретил гражданину заниматься предпринимательской деятельностью.</w:t>
      </w:r>
    </w:p>
    <w:p w:rsidR="00064F0E" w:rsidRPr="007F0114" w:rsidRDefault="00064F0E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В-третьих, регистрация не проводится, если не истек год с момента признания предпринимателя банкротом или с момента прекращения его деятельности в принудительном порядке.</w:t>
      </w:r>
    </w:p>
    <w:p w:rsidR="00064F0E" w:rsidRPr="007F0114" w:rsidRDefault="00064F0E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В решении налогового органа указывается причина отказа в регистрации. Оно выдается заявителю под расписку или направляется в адрес заявителя по почте заказным письмом с уведомлением не позднее следующего рабочего дня после его вынесения.</w:t>
      </w:r>
    </w:p>
    <w:p w:rsidR="00064F0E" w:rsidRPr="007F0114" w:rsidRDefault="00064F0E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Статья 25 закона РФ</w:t>
      </w:r>
      <w:r w:rsidR="007E250F" w:rsidRPr="007F0114">
        <w:rPr>
          <w:sz w:val="28"/>
          <w:szCs w:val="28"/>
        </w:rPr>
        <w:t xml:space="preserve"> от 8.08.2001 г.</w:t>
      </w:r>
      <w:r w:rsidRPr="007F0114">
        <w:rPr>
          <w:sz w:val="28"/>
          <w:szCs w:val="28"/>
        </w:rPr>
        <w:t xml:space="preserve"> № 129-ФЗ</w:t>
      </w:r>
      <w:r w:rsidR="001A4EEE" w:rsidRPr="007F0114">
        <w:rPr>
          <w:sz w:val="28"/>
          <w:szCs w:val="28"/>
        </w:rPr>
        <w:t xml:space="preserve"> «О государственной регистрации юридических лиц и индивидуальных предпринимателей»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дает право налоговым органам обращаться в суд с требованием о прекращении деятельности физического лица в качестве предпринимателя. Такое заявление подается если предприниматель допустил грубое или неоднократное нарушение правовых актов, регулирующих государственную регистрацию.</w:t>
      </w:r>
    </w:p>
    <w:p w:rsidR="00064F0E" w:rsidRPr="007F0114" w:rsidRDefault="00064F0E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При отказе в государственной регистрации предоставленные документы не возвращаются, а остаются в регистрирующем органе и превращаются в регистрационное дело об отказе.</w:t>
      </w:r>
    </w:p>
    <w:p w:rsidR="00A93FF3" w:rsidRPr="007F0114" w:rsidRDefault="00A93FF3" w:rsidP="007F0114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DB7083" w:rsidRPr="007F0114" w:rsidRDefault="00F06675" w:rsidP="007F011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DB7083" w:rsidRPr="007F0114">
        <w:rPr>
          <w:sz w:val="28"/>
          <w:szCs w:val="32"/>
        </w:rPr>
        <w:t>Глава</w:t>
      </w:r>
      <w:r>
        <w:rPr>
          <w:sz w:val="28"/>
          <w:szCs w:val="32"/>
          <w:lang w:val="en-US"/>
        </w:rPr>
        <w:t xml:space="preserve"> </w:t>
      </w:r>
      <w:r w:rsidR="00DB7083" w:rsidRPr="007F0114">
        <w:rPr>
          <w:sz w:val="28"/>
          <w:szCs w:val="32"/>
        </w:rPr>
        <w:t>3.</w:t>
      </w:r>
      <w:r>
        <w:rPr>
          <w:sz w:val="28"/>
          <w:szCs w:val="32"/>
          <w:lang w:val="en-US"/>
        </w:rPr>
        <w:t xml:space="preserve"> </w:t>
      </w:r>
      <w:r w:rsidR="00DB7083" w:rsidRPr="007F0114">
        <w:rPr>
          <w:sz w:val="28"/>
          <w:szCs w:val="32"/>
        </w:rPr>
        <w:t>Прекращение деятельности индивидуального предпринимателя</w:t>
      </w:r>
    </w:p>
    <w:p w:rsidR="00F06675" w:rsidRDefault="00F06675" w:rsidP="007F011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54B60" w:rsidRPr="007F0114" w:rsidRDefault="00DB7083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Добровольное прекращение деятельности</w:t>
      </w:r>
      <w:r w:rsidR="00CF2511" w:rsidRPr="007F0114">
        <w:rPr>
          <w:sz w:val="28"/>
          <w:szCs w:val="28"/>
        </w:rPr>
        <w:t>.</w:t>
      </w:r>
      <w:r w:rsidRPr="007F0114">
        <w:rPr>
          <w:sz w:val="28"/>
          <w:szCs w:val="28"/>
        </w:rPr>
        <w:t xml:space="preserve"> Если предприниматель прекращает свою деятельность по собственному желанию, </w:t>
      </w:r>
      <w:r w:rsidR="00241420" w:rsidRPr="007F0114">
        <w:rPr>
          <w:sz w:val="28"/>
          <w:szCs w:val="28"/>
        </w:rPr>
        <w:t>ему надо будет подать заявление.</w:t>
      </w:r>
      <w:r w:rsidRPr="007F0114">
        <w:rPr>
          <w:sz w:val="28"/>
          <w:szCs w:val="28"/>
        </w:rPr>
        <w:t xml:space="preserve"> Заявление составляется по форме № 26001 </w:t>
      </w:r>
      <w:r w:rsidR="00F903F0" w:rsidRPr="007F0114">
        <w:rPr>
          <w:rStyle w:val="aa"/>
          <w:sz w:val="28"/>
          <w:szCs w:val="28"/>
        </w:rPr>
        <w:footnoteReference w:id="16"/>
      </w:r>
      <w:r w:rsidRPr="007F0114">
        <w:rPr>
          <w:sz w:val="28"/>
          <w:szCs w:val="28"/>
        </w:rPr>
        <w:t xml:space="preserve"> на бумажном носителе или в электронном виде.</w:t>
      </w:r>
      <w:r w:rsidR="00241420" w:rsidRPr="007F0114">
        <w:rPr>
          <w:sz w:val="28"/>
          <w:szCs w:val="28"/>
        </w:rPr>
        <w:t xml:space="preserve"> Причем в любом случае заявление должно быть нотариально заверено.</w:t>
      </w:r>
      <w:r w:rsidR="00254B60" w:rsidRPr="007F0114">
        <w:rPr>
          <w:sz w:val="28"/>
          <w:szCs w:val="28"/>
        </w:rPr>
        <w:t xml:space="preserve"> Оно состоит из Титульной части, в которой приводятся персональные данные предпринимателя, и Листа А.</w:t>
      </w:r>
    </w:p>
    <w:p w:rsidR="00BF19AA" w:rsidRPr="007F0114" w:rsidRDefault="00254B60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Лист А – это расписка регулирующего органа в получении документов от предпринимателя. В нем указывается количество листов заявления и документа об оплате госпошлины, которые предприниматель представил для государственной регистрации прекращения деятельности в качестве индивидуального предпринимателя.</w:t>
      </w:r>
    </w:p>
    <w:p w:rsidR="00DB7083" w:rsidRPr="007F0114" w:rsidRDefault="00BF19AA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Лист А заполняют регистрирующие органы</w:t>
      </w:r>
      <w:r w:rsidR="00DB7083" w:rsidRPr="007F0114">
        <w:rPr>
          <w:sz w:val="28"/>
          <w:szCs w:val="28"/>
        </w:rPr>
        <w:t xml:space="preserve"> </w:t>
      </w:r>
      <w:r w:rsidRPr="007F0114">
        <w:rPr>
          <w:rStyle w:val="aa"/>
          <w:sz w:val="28"/>
          <w:szCs w:val="28"/>
        </w:rPr>
        <w:footnoteReference w:id="17"/>
      </w:r>
      <w:r w:rsidRPr="007F0114">
        <w:rPr>
          <w:sz w:val="28"/>
          <w:szCs w:val="28"/>
        </w:rPr>
        <w:t xml:space="preserve"> в двух экземплярах. Один экземпляр остается в регистрационном деле предпринимателя, а второй экземпляр – выдается предпринимателю.</w:t>
      </w:r>
    </w:p>
    <w:p w:rsidR="00DB7083" w:rsidRPr="007F0114" w:rsidRDefault="00BF19AA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 xml:space="preserve">Заявление и квитанцию об оплате госпошлины предприниматель может предоставить в налоговую инспекцию по месту жительства. </w:t>
      </w:r>
    </w:p>
    <w:p w:rsidR="00BF19AA" w:rsidRPr="007F0114" w:rsidRDefault="00BF19AA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В течении шести рабочих дней с момента получения всех необходимых документов регистрирующий орган выдаст предпринимателю Свидетельство о государственной регистрации прекращения физическим лицом деятельности в качестве индивидуального предпринимателя. Оно оформляется по форме № 65001.</w:t>
      </w:r>
      <w:r w:rsidRPr="007F0114">
        <w:rPr>
          <w:rStyle w:val="aa"/>
          <w:sz w:val="28"/>
          <w:szCs w:val="28"/>
        </w:rPr>
        <w:footnoteReference w:id="18"/>
      </w:r>
    </w:p>
    <w:p w:rsidR="00366C64" w:rsidRPr="007F0114" w:rsidRDefault="00366C64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После того, как гражданин прекратил заниматься предпринимательской деятельностью, ИНН присвоенный ему при регистрации, сохраняется у него.</w:t>
      </w:r>
    </w:p>
    <w:p w:rsidR="00366C64" w:rsidRPr="007F0114" w:rsidRDefault="00366C64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Если предприниматель прекращает деятельность, ему больше не нужен и расчетный счет, поэтому ему необходимо обратиться в банк с заявлением о закрытии расчетного счета.</w:t>
      </w:r>
    </w:p>
    <w:p w:rsidR="00366C64" w:rsidRPr="007F0114" w:rsidRDefault="00366C64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В течение 10 дней с момента закрытия расчетного счета индивидуальный предприниматель должен письменно сообщить об этом в налоговый орган по месту учета.</w:t>
      </w:r>
      <w:r w:rsidRPr="007F0114">
        <w:rPr>
          <w:rStyle w:val="aa"/>
          <w:sz w:val="28"/>
          <w:szCs w:val="28"/>
        </w:rPr>
        <w:footnoteReference w:id="19"/>
      </w:r>
      <w:r w:rsidRPr="007F0114">
        <w:rPr>
          <w:sz w:val="28"/>
          <w:szCs w:val="28"/>
        </w:rPr>
        <w:t xml:space="preserve"> </w:t>
      </w:r>
    </w:p>
    <w:p w:rsidR="00F06675" w:rsidRPr="00F06675" w:rsidRDefault="00324AFA" w:rsidP="007F011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F0114">
        <w:rPr>
          <w:sz w:val="28"/>
          <w:szCs w:val="28"/>
        </w:rPr>
        <w:t>Судебная практика.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 xml:space="preserve">Индивидуальный предприниматель обратился в арбитражный суд с заявлением о признании недействительным решения налогового органа об отказе в государственной регистрации прекращения деятельности в качестве индивидуального предпринимателя. </w:t>
      </w:r>
      <w:r w:rsidR="00241420" w:rsidRPr="007F0114">
        <w:rPr>
          <w:sz w:val="28"/>
          <w:szCs w:val="28"/>
        </w:rPr>
        <w:t>Предприниматель посчитал, что подпись на заявлении, представленном им в регистрирующий орган лично, не должна быть заверена нотариально.</w:t>
      </w:r>
      <w:r w:rsidRPr="007F0114">
        <w:rPr>
          <w:sz w:val="28"/>
          <w:szCs w:val="28"/>
        </w:rPr>
        <w:br/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Решением суда в удовлетворении заявленного требования отказано. При этом суд исходил из того, что подпись на заявлении о государственной регистрации прекращения физическим лицом деятельности в качестве индивидуального предпринимателя должна быть нотариально удостоверена.</w:t>
      </w:r>
      <w:r w:rsidR="003F44E3" w:rsidRPr="007F0114">
        <w:rPr>
          <w:sz w:val="28"/>
        </w:rPr>
        <w:t xml:space="preserve"> (</w:t>
      </w:r>
      <w:r w:rsidR="003F44E3" w:rsidRPr="007F0114">
        <w:rPr>
          <w:sz w:val="28"/>
          <w:szCs w:val="28"/>
        </w:rPr>
        <w:t>Закон Правительства РФ в постановлении от 19.06.2002 № 439 «Об утверждении форм и требований к оформлению документов, используемых при государственной регистрации юридических лиц, а также физических лиц в качестве индивидуальных предпринимателей» утвердило форму № Р26001 «Заявление о государственной регистрации прекращения физическим лицом деятельности в качестве индивидуального предпринимателя в связи с принятием им решения о прекращении данной деятельности»).</w:t>
      </w:r>
    </w:p>
    <w:p w:rsidR="00B772CE" w:rsidRPr="007F0114" w:rsidRDefault="00324AFA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 xml:space="preserve">Таким образом, арбитражный суд отказал ему в удовлетворении заявленного требования (дело № А17-6690/5-2004). </w:t>
      </w:r>
    </w:p>
    <w:p w:rsidR="00366C64" w:rsidRPr="007F0114" w:rsidRDefault="00366C64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Порядок принудительного прекращения деятельности</w:t>
      </w:r>
      <w:r w:rsidR="00CF2511" w:rsidRPr="007F0114">
        <w:rPr>
          <w:sz w:val="28"/>
          <w:szCs w:val="28"/>
        </w:rPr>
        <w:t>.</w:t>
      </w:r>
      <w:r w:rsidRPr="007F0114">
        <w:rPr>
          <w:sz w:val="28"/>
          <w:szCs w:val="28"/>
        </w:rPr>
        <w:t xml:space="preserve"> Деятельность предпринимателя может быть прекращена в принудительном порядке только по решению суда</w:t>
      </w:r>
      <w:r w:rsidR="006B48B9" w:rsidRPr="007F0114">
        <w:rPr>
          <w:sz w:val="28"/>
          <w:szCs w:val="28"/>
        </w:rPr>
        <w:t>. Тогда государственная регистрация утрачивает силу с момента вступления в силу решения или приговора суда, а запись в ЕГРИП вносится на основании копии решения суда.</w:t>
      </w:r>
    </w:p>
    <w:p w:rsidR="006B48B9" w:rsidRPr="007F0114" w:rsidRDefault="006B48B9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Если деятельность гражданина в качестве индивидуального предпринимателя прекращена в связи с его смертью, то регистрация будет осуществлена на основании сведений о регистрации смерти, которые регистрирующий орган получит из ЗАГСа. Органы, осуществляющие регистрацию актов гражданского состояния, обязаны сообщить в инспекции ФНС о фактах смерти физического лица в течение 10 дней с момента регистрации этих фактов.</w:t>
      </w:r>
      <w:r w:rsidRPr="007F0114">
        <w:rPr>
          <w:rStyle w:val="aa"/>
          <w:sz w:val="28"/>
          <w:szCs w:val="28"/>
        </w:rPr>
        <w:footnoteReference w:id="20"/>
      </w:r>
    </w:p>
    <w:p w:rsidR="006B48B9" w:rsidRPr="007F0114" w:rsidRDefault="006B48B9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Датой снятия с учета предпринимателя является день внесения записи в ЕГРИП о его смерти. ИНН, который был присвоен умершему, признается недействительным и не может быть присвоен другому физическому лицу.</w:t>
      </w:r>
    </w:p>
    <w:p w:rsidR="00F20E2E" w:rsidRPr="007F0114" w:rsidRDefault="00F20E2E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Предприниматель может осуществлять деятельность, имея документ, подтверждающий его право временно или постоянно проживать в Росси. Если такой документ будет аннулирован, то налоговые органы</w:t>
      </w:r>
      <w:r w:rsid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должны будут зарегистрировать прекращение деятельности. Регистрация будет осуществляться на основании информации, порядок поступления которой налоговым структурам должно определить правительство РФ. Если же срок действия документа будет изначально указан в ЕГРИП, то регистрацию о прекращении деятельности регистратор будет осуществлять по окончании этого срока на основании имеющихся у него данных.</w:t>
      </w:r>
    </w:p>
    <w:p w:rsidR="005A2FFE" w:rsidRPr="007F0114" w:rsidRDefault="005A2FFE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Регистрация в связи с прекращением деятельности проводится в течение 5 дней с момента наступления соответствующего события:</w:t>
      </w:r>
    </w:p>
    <w:p w:rsidR="005A2FFE" w:rsidRPr="007F0114" w:rsidRDefault="005A2FFE" w:rsidP="00F06675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С момента подачи заявления о прекращении деятельности;</w:t>
      </w:r>
    </w:p>
    <w:p w:rsidR="005A2FFE" w:rsidRPr="007F0114" w:rsidRDefault="005A2FFE" w:rsidP="00F06675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Дня вступления в силу решения и приговора суда;</w:t>
      </w:r>
    </w:p>
    <w:p w:rsidR="005A2FFE" w:rsidRPr="007F0114" w:rsidRDefault="005A2FFE" w:rsidP="00F06675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С даты смерти;</w:t>
      </w:r>
    </w:p>
    <w:p w:rsidR="005A2FFE" w:rsidRPr="007F0114" w:rsidRDefault="005A2FFE" w:rsidP="00F06675">
      <w:pPr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Дня аннулирования или окончания срока действия документа, подтверждающего право проживания предпринимателя в России.</w:t>
      </w:r>
    </w:p>
    <w:p w:rsidR="00B772CE" w:rsidRPr="007F0114" w:rsidRDefault="005A2FFE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Сведения о прекращении гражданами деятельности в качестве индивидуального предпринимателя вносятся в ЕГРИП с указанием даты и способа прекращения деятельности.</w:t>
      </w:r>
    </w:p>
    <w:p w:rsidR="00C86BE1" w:rsidRPr="007F0114" w:rsidRDefault="005A2FFE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Банкротство индивидуального предпринимателя</w:t>
      </w:r>
      <w:r w:rsidR="00CF2511" w:rsidRPr="007F0114">
        <w:rPr>
          <w:sz w:val="28"/>
          <w:szCs w:val="28"/>
        </w:rPr>
        <w:t>.</w:t>
      </w:r>
      <w:r w:rsidR="007F0114">
        <w:rPr>
          <w:bCs/>
          <w:sz w:val="28"/>
          <w:szCs w:val="28"/>
        </w:rPr>
        <w:t xml:space="preserve"> </w:t>
      </w:r>
      <w:r w:rsidR="00C86BE1" w:rsidRPr="007F0114">
        <w:rPr>
          <w:bCs/>
          <w:sz w:val="28"/>
          <w:szCs w:val="28"/>
        </w:rPr>
        <w:t>Банкротство индивидуального предпринимателя</w:t>
      </w:r>
      <w:r w:rsidR="00C86BE1" w:rsidRPr="007F0114">
        <w:rPr>
          <w:sz w:val="28"/>
          <w:szCs w:val="28"/>
        </w:rPr>
        <w:t xml:space="preserve"> - банкротство физического лица, зарегистрированного в качестве индивидуального предпринимателя, который не в состоянии удовлетворить требования кредиторов, связанные с осуществлением им предпринимательской деятельности. В соответствии с ГК РФ</w:t>
      </w:r>
      <w:r w:rsidR="00D92A05" w:rsidRPr="007F0114">
        <w:rPr>
          <w:sz w:val="28"/>
          <w:szCs w:val="28"/>
        </w:rPr>
        <w:t xml:space="preserve"> (п.1 ст.65)</w:t>
      </w:r>
      <w:r w:rsidR="00C86BE1" w:rsidRPr="007F0114">
        <w:rPr>
          <w:sz w:val="28"/>
          <w:szCs w:val="28"/>
        </w:rPr>
        <w:t xml:space="preserve"> такой </w:t>
      </w:r>
      <w:r w:rsidR="00213206" w:rsidRPr="007F0114">
        <w:rPr>
          <w:sz w:val="28"/>
          <w:szCs w:val="28"/>
        </w:rPr>
        <w:t>«</w:t>
      </w:r>
      <w:r w:rsidR="00C86BE1" w:rsidRPr="007F0114">
        <w:rPr>
          <w:sz w:val="28"/>
          <w:szCs w:val="28"/>
        </w:rPr>
        <w:t>гражданин может быть признан несостоятельным (банкротом) по решению суда</w:t>
      </w:r>
      <w:r w:rsidR="00213206" w:rsidRPr="007F0114">
        <w:rPr>
          <w:sz w:val="28"/>
          <w:szCs w:val="28"/>
        </w:rPr>
        <w:t>»</w:t>
      </w:r>
      <w:r w:rsidR="00C86BE1" w:rsidRPr="007F0114">
        <w:rPr>
          <w:sz w:val="28"/>
          <w:szCs w:val="28"/>
        </w:rPr>
        <w:t xml:space="preserve">. При осуществлении процедуры признания банкротом индивидуального предпринимателя его кредиторы по обязательствам, не связанным с осуществлением им предпринимательской деятельности, также вправе предъявить свои требования. Требования кредиторов, не заявленные ими в указанном порядке, сохраняют силу после завершения процедуры банкротства </w:t>
      </w:r>
      <w:r w:rsidR="00956CFD" w:rsidRPr="007F0114">
        <w:rPr>
          <w:sz w:val="28"/>
          <w:szCs w:val="28"/>
        </w:rPr>
        <w:t>предпринимателя.</w:t>
      </w:r>
    </w:p>
    <w:p w:rsidR="00956CFD" w:rsidRPr="007F0114" w:rsidRDefault="00956CFD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 xml:space="preserve">Требования кредиторов в случае признания предпринимателя банкротом удовлетворяются за счет принадлежащего ему имущества, на которое может быть обращено взыскание, в следующей очередности: </w:t>
      </w:r>
      <w:r w:rsidR="00213206" w:rsidRPr="007F0114">
        <w:rPr>
          <w:sz w:val="28"/>
          <w:szCs w:val="28"/>
        </w:rPr>
        <w:t>«</w:t>
      </w:r>
      <w:r w:rsidRPr="007F0114">
        <w:rPr>
          <w:sz w:val="28"/>
          <w:szCs w:val="28"/>
        </w:rPr>
        <w:t xml:space="preserve">в 1-ю очередь удовлетворяются требования граждан, перед которыми предприниматель несет ответственность за причинение вреда жизни или здоровью, путем капитализации соответствующих повременных платежей, а также требования о взыскании алиментов; во 2-ю очередь производятся расчеты по выплате выходных пособий и оплате труда с лицами, работающими по трудовому договору, в т.ч. по контракту, и по выплате вознаграждений по авторским договорам; в 3-ю очередь </w:t>
      </w:r>
      <w:r w:rsidR="00D92A05" w:rsidRPr="007F0114">
        <w:rPr>
          <w:sz w:val="28"/>
          <w:szCs w:val="28"/>
        </w:rPr>
        <w:t>производятся расчеты по обязательным платежам в бюджет и во внебюджетные фонды</w:t>
      </w:r>
      <w:r w:rsidRPr="007F0114">
        <w:rPr>
          <w:sz w:val="28"/>
          <w:szCs w:val="28"/>
        </w:rPr>
        <w:t>; в 4-ю очередь производятся расчеты с др. кредиторами в соответствии с законом</w:t>
      </w:r>
      <w:r w:rsidR="00213206" w:rsidRPr="007F0114">
        <w:rPr>
          <w:sz w:val="28"/>
          <w:szCs w:val="28"/>
        </w:rPr>
        <w:t>»</w:t>
      </w:r>
      <w:r w:rsidR="00D07260" w:rsidRPr="007F0114">
        <w:rPr>
          <w:sz w:val="28"/>
          <w:szCs w:val="28"/>
        </w:rPr>
        <w:t xml:space="preserve"> (Ст.64 ГК РФ)</w:t>
      </w:r>
      <w:r w:rsidRPr="007F0114">
        <w:rPr>
          <w:sz w:val="28"/>
          <w:szCs w:val="28"/>
        </w:rPr>
        <w:t>.</w:t>
      </w:r>
    </w:p>
    <w:p w:rsidR="00956CFD" w:rsidRPr="007F0114" w:rsidRDefault="00956CFD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Правом на обращение в арбитражный суд с заявлением о признании индивидуального предпринимателя банкротом, в связи с неисполнением им денежных обязательств обладают:</w:t>
      </w:r>
    </w:p>
    <w:p w:rsidR="00956CFD" w:rsidRPr="007F0114" w:rsidRDefault="00956CFD" w:rsidP="00F06675">
      <w:pPr>
        <w:widowControl w:val="0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должник - сам индивидуальный предприниматель;</w:t>
      </w:r>
    </w:p>
    <w:p w:rsidR="00956CFD" w:rsidRPr="007F0114" w:rsidRDefault="00956CFD" w:rsidP="00F06675">
      <w:pPr>
        <w:widowControl w:val="0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кредитор по обязательствам, связанным с предпринимательской деятельностью;</w:t>
      </w:r>
    </w:p>
    <w:p w:rsidR="00956CFD" w:rsidRPr="007F0114" w:rsidRDefault="00956CFD" w:rsidP="00F06675">
      <w:pPr>
        <w:widowControl w:val="0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налоговый и иной уполномоченный орган по требованиям по обязательным платежам;</w:t>
      </w:r>
    </w:p>
    <w:p w:rsidR="00956CFD" w:rsidRPr="007F0114" w:rsidRDefault="00956CFD" w:rsidP="00F06675">
      <w:pPr>
        <w:widowControl w:val="0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прокурор.</w:t>
      </w:r>
    </w:p>
    <w:p w:rsidR="00956CFD" w:rsidRPr="007F0114" w:rsidRDefault="00956CFD" w:rsidP="00F06675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 xml:space="preserve">К отношениям, связанным с банкротством индивидуального предпринимателя применяются правила, установленные главой IX «Банкротство гражданина» </w:t>
      </w:r>
      <w:r w:rsidRPr="007F0114">
        <w:rPr>
          <w:rStyle w:val="aa"/>
          <w:sz w:val="28"/>
          <w:szCs w:val="28"/>
        </w:rPr>
        <w:footnoteReference w:id="21"/>
      </w:r>
      <w:r w:rsidR="00C64CD5" w:rsidRPr="007F0114">
        <w:rPr>
          <w:iCs/>
          <w:sz w:val="28"/>
          <w:szCs w:val="28"/>
        </w:rPr>
        <w:t>,</w:t>
      </w:r>
      <w:r w:rsidRPr="007F0114">
        <w:rPr>
          <w:sz w:val="28"/>
          <w:szCs w:val="28"/>
        </w:rPr>
        <w:t xml:space="preserve"> с учетом следующих особенностей:</w:t>
      </w:r>
    </w:p>
    <w:p w:rsidR="00956CFD" w:rsidRPr="007F0114" w:rsidRDefault="00956CFD" w:rsidP="00F06675">
      <w:pPr>
        <w:widowControl w:val="0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при применении процедур банкротства индивидуального предпринимателя его кредиторы по обязательствам, не связанным с предпринимательской деятельностью, а также кредиторы по требованиям личного характера вправе также предъявить свои требования;</w:t>
      </w:r>
    </w:p>
    <w:p w:rsidR="00956CFD" w:rsidRPr="007F0114" w:rsidRDefault="00956CFD" w:rsidP="00F06675">
      <w:pPr>
        <w:widowControl w:val="0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с момента принятия арбитражным судом решения о признании индивидуального предпринимателя банкротом и об открытии конкурсного производства утрачивает силу его государственная регистрация в качестве индивидуального предпринимателя, а также аннулируются выданные ему лицензии на осуществление отдельных видов предпринимательской деятельности;</w:t>
      </w:r>
    </w:p>
    <w:p w:rsidR="00956CFD" w:rsidRPr="007F0114" w:rsidRDefault="00956CFD" w:rsidP="00F06675">
      <w:pPr>
        <w:widowControl w:val="0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индивидуальный предприниматель, признанный банкротом, не может быть зарегистрирован в качестве индивидуального предпринимателя в течение одного года с момента признания его банкротом;</w:t>
      </w:r>
    </w:p>
    <w:p w:rsidR="00A31D22" w:rsidRPr="007F0114" w:rsidRDefault="00956CFD" w:rsidP="00F06675">
      <w:pPr>
        <w:widowControl w:val="0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 xml:space="preserve">арбитражный суд направляет копию решения о признании индивидуального предпринимателя банкротом и об открытии конкурсного производства в орган, зарегистрировавший гражданина в качестве </w:t>
      </w:r>
      <w:r w:rsidR="00B772CE" w:rsidRPr="007F0114">
        <w:rPr>
          <w:sz w:val="28"/>
          <w:szCs w:val="28"/>
        </w:rPr>
        <w:t>индивидуального предпринимателя.</w:t>
      </w:r>
    </w:p>
    <w:p w:rsidR="00F06675" w:rsidRPr="00F06675" w:rsidRDefault="00B53885" w:rsidP="007F011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F0114">
        <w:rPr>
          <w:sz w:val="28"/>
          <w:szCs w:val="28"/>
        </w:rPr>
        <w:t>Судебная практика.</w:t>
      </w:r>
      <w:r w:rsidR="007F0114">
        <w:rPr>
          <w:sz w:val="28"/>
          <w:szCs w:val="28"/>
        </w:rPr>
        <w:t xml:space="preserve"> </w:t>
      </w:r>
      <w:r w:rsidR="00324AFA" w:rsidRPr="007F0114">
        <w:rPr>
          <w:sz w:val="28"/>
          <w:szCs w:val="28"/>
        </w:rPr>
        <w:t>Закрытое акционерное общество обратилось в арбитражный суд с заявлением о признании незаконными действий Инспекции, выразившихся в оставлении без рассмотрения заявления и документов для государственной регистрации юридического лица в связи с созданием открытого акционерного общества и обязании налогового органа произвести государственную регистраци</w:t>
      </w:r>
      <w:r w:rsidR="00F06675">
        <w:rPr>
          <w:sz w:val="28"/>
          <w:szCs w:val="28"/>
        </w:rPr>
        <w:t>ю названного юридического лица.</w:t>
      </w:r>
    </w:p>
    <w:p w:rsidR="00F06675" w:rsidRPr="00F06675" w:rsidRDefault="00324AFA" w:rsidP="007F011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F0114">
        <w:rPr>
          <w:sz w:val="28"/>
          <w:szCs w:val="28"/>
        </w:rPr>
        <w:t>Решением суда, оставленным без изменения постановлением апелляционной инстанции, заявл</w:t>
      </w:r>
      <w:r w:rsidR="00F06675">
        <w:rPr>
          <w:sz w:val="28"/>
          <w:szCs w:val="28"/>
        </w:rPr>
        <w:t>енное требование удовлетворено.</w:t>
      </w:r>
    </w:p>
    <w:p w:rsidR="00F06675" w:rsidRDefault="00324AFA" w:rsidP="007F011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F0114">
        <w:rPr>
          <w:sz w:val="28"/>
          <w:szCs w:val="28"/>
        </w:rPr>
        <w:t xml:space="preserve">Инспекция посчитала, что не допускается государственная регистрация юридического лица, учредителем которого является юридическое лицо, находящееся в процессе ликвидации, и обжаловала принятые судебные акты в кассационную инстанцию. </w:t>
      </w:r>
    </w:p>
    <w:p w:rsidR="00F06675" w:rsidRPr="00F06675" w:rsidRDefault="00324AFA" w:rsidP="007F011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F0114">
        <w:rPr>
          <w:sz w:val="28"/>
          <w:szCs w:val="28"/>
        </w:rPr>
        <w:t>Окружной суд не нашел оснований для отмены принятых судебных</w:t>
      </w:r>
      <w:r w:rsidR="00F06675">
        <w:rPr>
          <w:sz w:val="28"/>
          <w:szCs w:val="28"/>
        </w:rPr>
        <w:t xml:space="preserve"> актов.</w:t>
      </w:r>
    </w:p>
    <w:p w:rsidR="00F06675" w:rsidRPr="00F06675" w:rsidRDefault="00324AFA" w:rsidP="007F011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F0114">
        <w:rPr>
          <w:sz w:val="28"/>
          <w:szCs w:val="28"/>
        </w:rPr>
        <w:t>В рассматриваемом случае решением арбитражного суда Общество признано банкротом, в отношении его имущества о</w:t>
      </w:r>
      <w:r w:rsidR="00F06675">
        <w:rPr>
          <w:sz w:val="28"/>
          <w:szCs w:val="28"/>
        </w:rPr>
        <w:t>ткрыто конкурсное производство.</w:t>
      </w:r>
    </w:p>
    <w:p w:rsidR="00F06675" w:rsidRPr="00F06675" w:rsidRDefault="00FA4508" w:rsidP="007F011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F0114">
        <w:rPr>
          <w:sz w:val="28"/>
          <w:szCs w:val="28"/>
        </w:rPr>
        <w:t>П</w:t>
      </w:r>
      <w:r w:rsidR="00324AFA" w:rsidRPr="007F0114">
        <w:rPr>
          <w:sz w:val="28"/>
          <w:szCs w:val="28"/>
        </w:rPr>
        <w:t>осле проведения инвентаризации и оценки имущества должника конкурсный управляющий приступает к продаже указанного имущества на открытых торгах, если собранием кредиторов или комитетом кредиторов не установлен иной порядок продажи имущества должника. Порядок и сроки продажи имущества должника должны быть одобрены собранием креди</w:t>
      </w:r>
      <w:r w:rsidR="00F06675">
        <w:rPr>
          <w:sz w:val="28"/>
          <w:szCs w:val="28"/>
        </w:rPr>
        <w:t>торов или комитетом кредиторов.</w:t>
      </w:r>
    </w:p>
    <w:p w:rsidR="00F06675" w:rsidRPr="00F06675" w:rsidRDefault="00324AFA" w:rsidP="007F011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F0114">
        <w:rPr>
          <w:sz w:val="28"/>
          <w:szCs w:val="28"/>
        </w:rPr>
        <w:t>В спорной ситуации кредиторы приняли решение о создании на базе имущества должника новой организации - ОАО, включении акций вновь созданного предприятия в состав имущества ЗАО и последующей продажи данных акций. Определением и постановлением апелляционной инстанции арбитражного суда указанное решение кредиторов ЗАО признано законным и не н</w:t>
      </w:r>
      <w:r w:rsidR="00F06675">
        <w:rPr>
          <w:sz w:val="28"/>
          <w:szCs w:val="28"/>
        </w:rPr>
        <w:t>арушающим права его кредиторов.</w:t>
      </w:r>
    </w:p>
    <w:p w:rsidR="00F06675" w:rsidRPr="00F06675" w:rsidRDefault="00324AFA" w:rsidP="007F011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F0114">
        <w:rPr>
          <w:sz w:val="28"/>
          <w:szCs w:val="28"/>
        </w:rPr>
        <w:t>В соответствии со статьей 141 Федерального закона № 127-ФЗ «О несостоятельности (банкротстве)» решением собрания кредиторов в ходе конкурсного производства может быть проведено замещение активов должника при условии, что за принятие такого решения проголосовали все кредиторы, обязательства которых обеспечены залогом имущества должника.</w:t>
      </w:r>
      <w:r w:rsidR="007F0114">
        <w:rPr>
          <w:sz w:val="28"/>
          <w:szCs w:val="28"/>
        </w:rPr>
        <w:t xml:space="preserve"> </w:t>
      </w:r>
      <w:r w:rsidR="00FA4508" w:rsidRPr="007F0114">
        <w:rPr>
          <w:sz w:val="28"/>
          <w:szCs w:val="28"/>
        </w:rPr>
        <w:t>З</w:t>
      </w:r>
      <w:r w:rsidRPr="007F0114">
        <w:rPr>
          <w:sz w:val="28"/>
          <w:szCs w:val="28"/>
        </w:rPr>
        <w:t>амещение активов должника производится путем создания на базе имущества должника одного открытого акционерного общества или нескольки</w:t>
      </w:r>
      <w:r w:rsidR="00F06675">
        <w:rPr>
          <w:sz w:val="28"/>
          <w:szCs w:val="28"/>
        </w:rPr>
        <w:t>х открытых акционерных обществ.</w:t>
      </w:r>
    </w:p>
    <w:p w:rsidR="00F06675" w:rsidRDefault="00324AFA" w:rsidP="007F011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F0114">
        <w:rPr>
          <w:sz w:val="28"/>
          <w:szCs w:val="28"/>
        </w:rPr>
        <w:t>В данном случае происходит образование нового юридического лица и пункт 2 статьи 20 Федерального закона № 129-ФЗ</w:t>
      </w:r>
      <w:r w:rsidR="00FA4508" w:rsidRPr="007F0114">
        <w:rPr>
          <w:sz w:val="28"/>
          <w:szCs w:val="28"/>
        </w:rPr>
        <w:t xml:space="preserve"> « О государственной регистрации юридических лиц и индивидуальных предпринимателей»</w:t>
      </w:r>
      <w:r w:rsidRPr="007F0114">
        <w:rPr>
          <w:sz w:val="28"/>
          <w:szCs w:val="28"/>
        </w:rPr>
        <w:t xml:space="preserve"> не может применяться, поскольку не создается организация, учредителем которой является ликвидируемое юридическое лицо. </w:t>
      </w:r>
    </w:p>
    <w:p w:rsidR="00324AFA" w:rsidRPr="00F06675" w:rsidRDefault="00324AFA" w:rsidP="007F011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F0114">
        <w:rPr>
          <w:sz w:val="28"/>
          <w:szCs w:val="28"/>
        </w:rPr>
        <w:t>На основании изложенного арбитражный суд обоснованно признал действия Инспекции, выразившиеся в оставлении без рассмотрения заявления и документов для государственной регистрации юридического лица в связи с созданием ОАО, незаконными и правомерно обязал налоговый орган произвести государственную регистрацию названного юридического</w:t>
      </w:r>
      <w:r w:rsidR="00F06675">
        <w:rPr>
          <w:sz w:val="28"/>
          <w:szCs w:val="28"/>
        </w:rPr>
        <w:t xml:space="preserve"> лица (дело № А82-515/2004-13).</w:t>
      </w:r>
    </w:p>
    <w:p w:rsidR="00E32778" w:rsidRPr="007F0114" w:rsidRDefault="00E32778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A74D7" w:rsidRPr="007F0114" w:rsidRDefault="00F06675" w:rsidP="007F011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91786D" w:rsidRPr="007F0114">
        <w:rPr>
          <w:sz w:val="28"/>
          <w:szCs w:val="32"/>
        </w:rPr>
        <w:t>Заключение</w:t>
      </w:r>
    </w:p>
    <w:p w:rsidR="00F06675" w:rsidRDefault="00F06675" w:rsidP="007F011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66D4F" w:rsidRPr="007F0114" w:rsidRDefault="00F66D4F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Рассмотренная работа даёт возможность выделить основные черты предпринимательства.</w:t>
      </w:r>
    </w:p>
    <w:p w:rsidR="00777780" w:rsidRPr="007F0114" w:rsidRDefault="00F66D4F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Такие, как самостоятельность и экономическая свобода деятельности. Любой предприниматель независим в принятии решения по поводу организации собственного дела в любой экономической сфере (естественно, кроме запрещенной законом); деятельность предпринимателя связана с риском и неопределенностью успеха начатого дела. Поэтому такая деятельность предъявляет жесткие требования к личным качествам человека, занятого предпринимательством. Здесь важны и грамотность, и знания, и умения, и характер; также это творческая, поисковая деятельность инициативных людей, которые реформируют и революционизируют производство и другие сферы деятельности.</w:t>
      </w:r>
      <w:r w:rsidR="007F0114">
        <w:rPr>
          <w:sz w:val="28"/>
          <w:szCs w:val="28"/>
        </w:rPr>
        <w:t xml:space="preserve"> </w:t>
      </w:r>
    </w:p>
    <w:p w:rsidR="005C1559" w:rsidRPr="007F0114" w:rsidRDefault="005C1559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В основе предпринимательства как общественно-значимого явления лежит основополагающий принцип естественного права - принцип индивидуальной свободы. Этот принцип в области экономических отношений интерпретируется как принцип свободы труда, торговли и промышленности. При этом следует отметить, что на первых порах развития буржуазного общества государство, стремясь обеспечить в полной мере действие этого принципа, запрещало или существенно ограничивало деятельность предпринимательских корпораций, и, таким образом, эпоха свободного предпринимательства может быть, в то же время, определима как эпоха расцвета предпринимательской деятельности без образования юридического лица.</w:t>
      </w:r>
    </w:p>
    <w:p w:rsidR="007A74D7" w:rsidRPr="007F0114" w:rsidRDefault="007A74D7" w:rsidP="007F0114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F0114">
        <w:rPr>
          <w:bCs/>
          <w:sz w:val="28"/>
          <w:szCs w:val="28"/>
        </w:rPr>
        <w:t>Предпринимательская деятельность без обра</w:t>
      </w:r>
      <w:r w:rsidRPr="007F0114">
        <w:rPr>
          <w:sz w:val="28"/>
          <w:szCs w:val="28"/>
        </w:rPr>
        <w:t xml:space="preserve">зования юридического лица является для нашего законодательства новым явлением. Она охватывает огромный спектр деятельности - регистрацию, лицензирование, получение кредита, ведение бухгалтерского учета, отчетности, вопросы налогообложения, доходы и расходы, и многое другое. </w:t>
      </w:r>
    </w:p>
    <w:p w:rsidR="007A74D7" w:rsidRPr="007F0114" w:rsidRDefault="005C1559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Государство так же должно</w:t>
      </w:r>
      <w:r w:rsidR="007A74D7" w:rsidRPr="007F0114">
        <w:rPr>
          <w:sz w:val="28"/>
          <w:szCs w:val="28"/>
        </w:rPr>
        <w:t xml:space="preserve"> активно продолжать </w:t>
      </w:r>
      <w:r w:rsidRPr="007F0114">
        <w:rPr>
          <w:sz w:val="28"/>
          <w:szCs w:val="28"/>
        </w:rPr>
        <w:t>развивать законы, которые будут всячески помогать развитию среднего</w:t>
      </w:r>
      <w:r w:rsidR="007A74D7" w:rsidRPr="007F0114">
        <w:rPr>
          <w:sz w:val="28"/>
          <w:szCs w:val="28"/>
        </w:rPr>
        <w:t xml:space="preserve"> </w:t>
      </w:r>
      <w:r w:rsidRPr="007F0114">
        <w:rPr>
          <w:sz w:val="28"/>
          <w:szCs w:val="28"/>
        </w:rPr>
        <w:t>бизнеса в Росси; к примеру о снижении налогов на первые 3 года, пока индивидуальный предприниматель не разовьется, также по мере необходимости выделять определенные субсидии и т. д.</w:t>
      </w:r>
      <w:r w:rsidR="007A74D7" w:rsidRPr="007F0114">
        <w:rPr>
          <w:sz w:val="28"/>
          <w:szCs w:val="28"/>
        </w:rPr>
        <w:t xml:space="preserve"> Ведь не до конца продуманная экономическая и правовая политика затрудняет развитие мелкого и индивидуального предпринимательства, хотя это - прекрасный резерв для разрешения проблем занятости, снижения безработицы и насыщения рынка товарами и услугами.</w:t>
      </w:r>
    </w:p>
    <w:p w:rsidR="00FF495F" w:rsidRPr="007F0114" w:rsidRDefault="00FF495F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Практическая значимость. Данная работа может быть полезна тем, кто будет организовывать или даже уже ведет предпринимательскую деятельность. П</w:t>
      </w:r>
      <w:r w:rsidR="00722ED2" w:rsidRPr="007F0114">
        <w:rPr>
          <w:sz w:val="28"/>
          <w:szCs w:val="28"/>
        </w:rPr>
        <w:t>оложения и выводы</w:t>
      </w:r>
      <w:r w:rsidRPr="007F0114">
        <w:rPr>
          <w:sz w:val="28"/>
          <w:szCs w:val="28"/>
        </w:rPr>
        <w:t xml:space="preserve"> работы могут использоваться, и учитываться при разработке и совершенствовании законодательства помогающего развитию малого бизнеса в России. Так же</w:t>
      </w:r>
      <w:r w:rsidR="00722ED2" w:rsidRPr="007F0114">
        <w:rPr>
          <w:sz w:val="28"/>
          <w:szCs w:val="28"/>
        </w:rPr>
        <w:t xml:space="preserve"> эта</w:t>
      </w:r>
      <w:r w:rsidRPr="007F0114">
        <w:rPr>
          <w:sz w:val="28"/>
          <w:szCs w:val="28"/>
        </w:rPr>
        <w:t xml:space="preserve"> работа может быть использована как теоретическое и практическое пособие в процессе преподавания в ВУЗах</w:t>
      </w:r>
      <w:r w:rsidR="00722ED2" w:rsidRPr="007F0114">
        <w:rPr>
          <w:sz w:val="28"/>
          <w:szCs w:val="28"/>
        </w:rPr>
        <w:t>, и различных курсах и семинарах, касающихся предпринимательской деятельности в Российской Федерации.</w:t>
      </w:r>
    </w:p>
    <w:p w:rsidR="00326471" w:rsidRPr="007F0114" w:rsidRDefault="00326471" w:rsidP="007F01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C1559" w:rsidRDefault="00F06675" w:rsidP="007F0114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>
        <w:rPr>
          <w:sz w:val="28"/>
          <w:szCs w:val="32"/>
        </w:rPr>
        <w:br w:type="page"/>
      </w:r>
      <w:r w:rsidR="00326471" w:rsidRPr="007F0114">
        <w:rPr>
          <w:sz w:val="28"/>
          <w:szCs w:val="32"/>
        </w:rPr>
        <w:t>Список литературы</w:t>
      </w:r>
    </w:p>
    <w:p w:rsidR="00F06675" w:rsidRPr="00F06675" w:rsidRDefault="00F06675" w:rsidP="007F0114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326471" w:rsidRPr="007F0114" w:rsidRDefault="00326471" w:rsidP="00F06675">
      <w:pPr>
        <w:widowControl w:val="0"/>
        <w:numPr>
          <w:ilvl w:val="0"/>
          <w:numId w:val="17"/>
        </w:numPr>
        <w:tabs>
          <w:tab w:val="clear" w:pos="90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0114">
        <w:rPr>
          <w:sz w:val="28"/>
          <w:szCs w:val="28"/>
        </w:rPr>
        <w:t xml:space="preserve">Гражданский кодекс Российской Федерации по состоянию на 1 сентября </w:t>
      </w:r>
      <w:smartTag w:uri="urn:schemas-microsoft-com:office:smarttags" w:element="metricconverter">
        <w:smartTagPr>
          <w:attr w:name="ProductID" w:val="2008 г"/>
        </w:smartTagPr>
        <w:r w:rsidRPr="007F0114">
          <w:rPr>
            <w:sz w:val="28"/>
            <w:szCs w:val="28"/>
          </w:rPr>
          <w:t>2008 г</w:t>
        </w:r>
      </w:smartTag>
      <w:r w:rsidRPr="007F0114">
        <w:rPr>
          <w:sz w:val="28"/>
          <w:szCs w:val="28"/>
        </w:rPr>
        <w:t>.</w:t>
      </w:r>
      <w:r w:rsidR="00213206" w:rsidRPr="007F0114">
        <w:rPr>
          <w:sz w:val="28"/>
          <w:szCs w:val="28"/>
        </w:rPr>
        <w:t xml:space="preserve"> Принят Государственной Думой</w:t>
      </w:r>
      <w:r w:rsidR="00F52CE4" w:rsidRPr="007F0114">
        <w:rPr>
          <w:sz w:val="28"/>
          <w:szCs w:val="28"/>
        </w:rPr>
        <w:t xml:space="preserve"> РФ</w:t>
      </w:r>
      <w:r w:rsidR="00213206" w:rsidRPr="007F0114">
        <w:rPr>
          <w:sz w:val="28"/>
          <w:szCs w:val="28"/>
        </w:rPr>
        <w:t xml:space="preserve"> 21 октября 1994 года, Подписан президентом РФ 30 ноября 1994 года № 51-ФЗ</w:t>
      </w:r>
      <w:r w:rsidR="00F52CE4" w:rsidRPr="007F0114">
        <w:rPr>
          <w:sz w:val="28"/>
          <w:szCs w:val="28"/>
        </w:rPr>
        <w:t xml:space="preserve">. С последними изменениями и дополнениями, вступившими в силу с 1.01.2009г. </w:t>
      </w:r>
    </w:p>
    <w:p w:rsidR="00326471" w:rsidRPr="007F0114" w:rsidRDefault="00ED6F15" w:rsidP="00F06675">
      <w:pPr>
        <w:widowControl w:val="0"/>
        <w:numPr>
          <w:ilvl w:val="0"/>
          <w:numId w:val="17"/>
        </w:numPr>
        <w:tabs>
          <w:tab w:val="clear" w:pos="90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Налоговый кодекс РФ</w:t>
      </w:r>
      <w:r w:rsidR="00F52CE4" w:rsidRPr="007F0114">
        <w:rPr>
          <w:sz w:val="28"/>
          <w:szCs w:val="28"/>
        </w:rPr>
        <w:t xml:space="preserve"> Ч.1</w:t>
      </w:r>
      <w:r w:rsidRPr="007F0114">
        <w:rPr>
          <w:sz w:val="28"/>
          <w:szCs w:val="28"/>
        </w:rPr>
        <w:t xml:space="preserve"> от </w:t>
      </w:r>
      <w:r w:rsidR="00F52CE4" w:rsidRPr="007F0114">
        <w:rPr>
          <w:sz w:val="28"/>
          <w:szCs w:val="28"/>
        </w:rPr>
        <w:t>31.07.1998г. № 146-ФЗ. Принят Государственной думой РФ 16.07.1998г. С последними изменениями и дополнениями, вступившими в силу с 1.01.2009г.</w:t>
      </w:r>
    </w:p>
    <w:p w:rsidR="00ED6F15" w:rsidRPr="007F0114" w:rsidRDefault="00ED6F15" w:rsidP="00F06675">
      <w:pPr>
        <w:widowControl w:val="0"/>
        <w:numPr>
          <w:ilvl w:val="0"/>
          <w:numId w:val="17"/>
        </w:numPr>
        <w:tabs>
          <w:tab w:val="clear" w:pos="90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ФЗ РФ от 08.08.2001г №129-ФЗ</w:t>
      </w:r>
      <w:r w:rsidR="00F52CE4" w:rsidRPr="007F0114">
        <w:rPr>
          <w:sz w:val="28"/>
          <w:szCs w:val="28"/>
        </w:rPr>
        <w:t xml:space="preserve"> «О государственной регистрации юридических лиц и индивидуальных предпринимателей». Принят ГД ФС РФ 13.07.2001г. Одобрено Советом Федерации 15 июля 2004г. С последними изменениями и дополнениями, вступившими в силу с 1.01.2009г.</w:t>
      </w:r>
    </w:p>
    <w:p w:rsidR="00ED6F15" w:rsidRPr="007F0114" w:rsidRDefault="00ED6F15" w:rsidP="00F06675">
      <w:pPr>
        <w:widowControl w:val="0"/>
        <w:numPr>
          <w:ilvl w:val="0"/>
          <w:numId w:val="17"/>
        </w:numPr>
        <w:tabs>
          <w:tab w:val="clear" w:pos="90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ФЗ РФ от 27.07.2004 №79-ФЗ</w:t>
      </w:r>
      <w:r w:rsidR="0040369A" w:rsidRPr="007F0114">
        <w:rPr>
          <w:sz w:val="28"/>
          <w:szCs w:val="28"/>
        </w:rPr>
        <w:t xml:space="preserve"> «О государственной гражданской службе в РФ». Принят ГД РФ 7 июля 2004г. Одобрен</w:t>
      </w:r>
      <w:r w:rsidR="00F06675">
        <w:rPr>
          <w:sz w:val="28"/>
          <w:szCs w:val="28"/>
        </w:rPr>
        <w:t xml:space="preserve"> Советом Федерации15 июля 2004</w:t>
      </w:r>
    </w:p>
    <w:p w:rsidR="00FF1987" w:rsidRPr="007F0114" w:rsidRDefault="00FF1987" w:rsidP="00F06675">
      <w:pPr>
        <w:widowControl w:val="0"/>
        <w:numPr>
          <w:ilvl w:val="0"/>
          <w:numId w:val="17"/>
        </w:numPr>
        <w:tabs>
          <w:tab w:val="clear" w:pos="90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ФЗ РФ от 26.10.2002 №127-ФЗ</w:t>
      </w:r>
      <w:r w:rsidR="0040369A" w:rsidRPr="007F0114">
        <w:rPr>
          <w:sz w:val="28"/>
          <w:szCs w:val="28"/>
        </w:rPr>
        <w:t xml:space="preserve"> «О (несостоятельности) банкротстве». Принят Госдумой 27 сентября 2002г. Одобрен Советом Федерации 16 октября 2002г. С последними изменениями и дополнениями от 19.07.2007г.</w:t>
      </w:r>
    </w:p>
    <w:p w:rsidR="00C7370B" w:rsidRPr="007F0114" w:rsidRDefault="00C7370B" w:rsidP="00F06675">
      <w:pPr>
        <w:widowControl w:val="0"/>
        <w:numPr>
          <w:ilvl w:val="0"/>
          <w:numId w:val="17"/>
        </w:numPr>
        <w:tabs>
          <w:tab w:val="clear" w:pos="90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Приложение №53 «Решение о признании должника банкротом и об открытии конкурсного производства», Закона «О несостоятельности) банкротстве» от 26.10.2002г. №127-ФЗ.</w:t>
      </w:r>
    </w:p>
    <w:p w:rsidR="00C80278" w:rsidRPr="007F0114" w:rsidRDefault="00FF1987" w:rsidP="00F06675">
      <w:pPr>
        <w:widowControl w:val="0"/>
        <w:numPr>
          <w:ilvl w:val="0"/>
          <w:numId w:val="17"/>
        </w:numPr>
        <w:tabs>
          <w:tab w:val="clear" w:pos="90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0114">
        <w:rPr>
          <w:sz w:val="28"/>
          <w:szCs w:val="28"/>
        </w:rPr>
        <w:t xml:space="preserve">Приказ ФНС РФ от 1 ноября </w:t>
      </w:r>
      <w:smartTag w:uri="urn:schemas-microsoft-com:office:smarttags" w:element="metricconverter">
        <w:smartTagPr>
          <w:attr w:name="ProductID" w:val="2003 г"/>
        </w:smartTagPr>
        <w:r w:rsidRPr="007F0114">
          <w:rPr>
            <w:sz w:val="28"/>
            <w:szCs w:val="28"/>
          </w:rPr>
          <w:t>2004 г</w:t>
        </w:r>
      </w:smartTag>
      <w:r w:rsidRPr="007F0114">
        <w:rPr>
          <w:sz w:val="28"/>
          <w:szCs w:val="28"/>
        </w:rPr>
        <w:t>. № САЭ-3-09/16@</w:t>
      </w:r>
      <w:r w:rsidR="0040369A" w:rsidRPr="007F0114">
        <w:rPr>
          <w:sz w:val="28"/>
          <w:szCs w:val="28"/>
        </w:rPr>
        <w:t xml:space="preserve"> «О методических разъяснениях по заполнению форм документов, используемых при государственной регистрации юридических лиц и индивидуальных предпринимателей</w:t>
      </w:r>
      <w:r w:rsidR="00EB4854" w:rsidRPr="007F0114">
        <w:rPr>
          <w:sz w:val="28"/>
          <w:szCs w:val="28"/>
        </w:rPr>
        <w:t>». Зарегистрировано в Минюсте РФ 22.12.2004 № 6220.</w:t>
      </w:r>
    </w:p>
    <w:p w:rsidR="00C80278" w:rsidRPr="007F0114" w:rsidRDefault="00C80278" w:rsidP="00F06675">
      <w:pPr>
        <w:widowControl w:val="0"/>
        <w:numPr>
          <w:ilvl w:val="0"/>
          <w:numId w:val="17"/>
        </w:numPr>
        <w:tabs>
          <w:tab w:val="clear" w:pos="90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Постановление правительства РФ от 19.06.2002 №439</w:t>
      </w:r>
      <w:r w:rsidR="00926BFC" w:rsidRPr="007F0114">
        <w:rPr>
          <w:sz w:val="28"/>
          <w:szCs w:val="28"/>
        </w:rPr>
        <w:t xml:space="preserve"> «Об утверждении форм и требований к оформлению документов, используемых при регистрации индивидуальных предпринимателей». </w:t>
      </w:r>
      <w:r w:rsidR="009A5A9B" w:rsidRPr="007F0114">
        <w:rPr>
          <w:sz w:val="28"/>
          <w:szCs w:val="28"/>
        </w:rPr>
        <w:t>В редакции постановления правительства РФ от 1.08.2003г. С изменениями, внесенными решением суда РФ от 1.08.2006г. №ГКПИ06-735.</w:t>
      </w:r>
    </w:p>
    <w:p w:rsidR="00C80278" w:rsidRPr="007F0114" w:rsidRDefault="00C80278" w:rsidP="00F06675">
      <w:pPr>
        <w:widowControl w:val="0"/>
        <w:numPr>
          <w:ilvl w:val="0"/>
          <w:numId w:val="17"/>
        </w:numPr>
        <w:tabs>
          <w:tab w:val="clear" w:pos="90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Постановление правительства РФ от 16.10.2003 №630</w:t>
      </w:r>
      <w:r w:rsidR="009A5A9B" w:rsidRPr="007F0114">
        <w:rPr>
          <w:sz w:val="28"/>
          <w:szCs w:val="28"/>
        </w:rPr>
        <w:t xml:space="preserve"> «О ЕГРИП, правилах хранения единых государственных реестрах юридических лиц и индивидуальных предпринимателей документов (сведений) и передаче их на постоянное хранение в государственные архивы».</w:t>
      </w:r>
    </w:p>
    <w:p w:rsidR="00003420" w:rsidRPr="007F0114" w:rsidRDefault="00003420" w:rsidP="00F06675">
      <w:pPr>
        <w:widowControl w:val="0"/>
        <w:numPr>
          <w:ilvl w:val="0"/>
          <w:numId w:val="17"/>
        </w:numPr>
        <w:tabs>
          <w:tab w:val="clear" w:pos="90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0114">
        <w:rPr>
          <w:sz w:val="28"/>
          <w:szCs w:val="28"/>
        </w:rPr>
        <w:t xml:space="preserve">П.5 </w:t>
      </w:r>
      <w:r w:rsidR="00C7370B" w:rsidRPr="007F0114">
        <w:rPr>
          <w:sz w:val="28"/>
          <w:szCs w:val="28"/>
        </w:rPr>
        <w:t>требований постановления</w:t>
      </w:r>
      <w:r w:rsidRPr="007F0114">
        <w:rPr>
          <w:sz w:val="28"/>
          <w:szCs w:val="28"/>
        </w:rPr>
        <w:t xml:space="preserve"> Правительства РФ от 19 июня 2002г. №439 «Об утверждении форм и требований к оформлению документов, используемых при регистрации юр. лиц и ИП</w:t>
      </w:r>
      <w:r w:rsidR="00C7370B" w:rsidRPr="007F0114">
        <w:rPr>
          <w:sz w:val="28"/>
          <w:szCs w:val="28"/>
        </w:rPr>
        <w:t>». С изменениями внесенными ВС РФ от 1.08.2006г. №ГКПИ06-735</w:t>
      </w:r>
    </w:p>
    <w:p w:rsidR="00C80278" w:rsidRPr="007F0114" w:rsidRDefault="00C80278" w:rsidP="00F06675">
      <w:pPr>
        <w:widowControl w:val="0"/>
        <w:numPr>
          <w:ilvl w:val="0"/>
          <w:numId w:val="17"/>
        </w:numPr>
        <w:tabs>
          <w:tab w:val="clear" w:pos="90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Приложение 18 к постановлению правительства РФ от 19.06.2002 №439</w:t>
      </w:r>
      <w:r w:rsidR="008A21F8" w:rsidRPr="007F0114">
        <w:rPr>
          <w:sz w:val="28"/>
          <w:szCs w:val="28"/>
        </w:rPr>
        <w:t xml:space="preserve"> «Об утвержд…»</w:t>
      </w:r>
    </w:p>
    <w:p w:rsidR="00C80278" w:rsidRPr="00F06675" w:rsidRDefault="00C80278" w:rsidP="00F06675">
      <w:pPr>
        <w:widowControl w:val="0"/>
        <w:numPr>
          <w:ilvl w:val="0"/>
          <w:numId w:val="17"/>
        </w:numPr>
        <w:tabs>
          <w:tab w:val="clear" w:pos="90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06675">
        <w:rPr>
          <w:sz w:val="28"/>
          <w:szCs w:val="28"/>
        </w:rPr>
        <w:t>Приложение 20 к постановлению правительства РФ от 19.06.2002 №439</w:t>
      </w:r>
      <w:r w:rsidR="007F0114" w:rsidRPr="00F06675">
        <w:rPr>
          <w:sz w:val="28"/>
          <w:szCs w:val="28"/>
        </w:rPr>
        <w:t xml:space="preserve"> </w:t>
      </w:r>
      <w:r w:rsidR="008A21F8" w:rsidRPr="00F06675">
        <w:rPr>
          <w:sz w:val="28"/>
          <w:szCs w:val="28"/>
        </w:rPr>
        <w:t>«Об утвержд…»</w:t>
      </w:r>
    </w:p>
    <w:p w:rsidR="00C80278" w:rsidRPr="007F0114" w:rsidRDefault="00C80278" w:rsidP="00F06675">
      <w:pPr>
        <w:widowControl w:val="0"/>
        <w:numPr>
          <w:ilvl w:val="0"/>
          <w:numId w:val="17"/>
        </w:numPr>
        <w:tabs>
          <w:tab w:val="clear" w:pos="90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Приложение 24 к постановлению правительства РФ от 19.06.2002 №439</w:t>
      </w:r>
      <w:r w:rsidR="007F0114">
        <w:rPr>
          <w:sz w:val="28"/>
          <w:szCs w:val="28"/>
        </w:rPr>
        <w:t xml:space="preserve"> </w:t>
      </w:r>
      <w:r w:rsidR="008A21F8" w:rsidRPr="007F0114">
        <w:rPr>
          <w:sz w:val="28"/>
          <w:szCs w:val="28"/>
        </w:rPr>
        <w:t>«Об утверждении…»</w:t>
      </w:r>
    </w:p>
    <w:p w:rsidR="008A21F8" w:rsidRPr="007F0114" w:rsidRDefault="008A21F8" w:rsidP="00F06675">
      <w:pPr>
        <w:widowControl w:val="0"/>
        <w:numPr>
          <w:ilvl w:val="0"/>
          <w:numId w:val="17"/>
        </w:numPr>
        <w:tabs>
          <w:tab w:val="clear" w:pos="90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Постановление Пленума Верховного Суда РФ и Пленума ВАС РФ от 1 июля 1996г. №6/8 «О некоторых вопросах, связанных с применением ч. 1 ГК РФ»</w:t>
      </w:r>
    </w:p>
    <w:p w:rsidR="00FF1987" w:rsidRPr="007F0114" w:rsidRDefault="007C0731" w:rsidP="00F06675">
      <w:pPr>
        <w:widowControl w:val="0"/>
        <w:numPr>
          <w:ilvl w:val="0"/>
          <w:numId w:val="17"/>
        </w:numPr>
        <w:tabs>
          <w:tab w:val="clear" w:pos="90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Постановление Госстандарта РФ от 6.11.2001 №454-ст</w:t>
      </w:r>
      <w:r w:rsidR="008A21F8" w:rsidRPr="007F0114">
        <w:rPr>
          <w:sz w:val="28"/>
          <w:szCs w:val="28"/>
        </w:rPr>
        <w:t xml:space="preserve"> и введенного в действие с 1 января </w:t>
      </w:r>
      <w:smartTag w:uri="urn:schemas-microsoft-com:office:smarttags" w:element="metricconverter">
        <w:smartTagPr>
          <w:attr w:name="ProductID" w:val="2003 г"/>
        </w:smartTagPr>
        <w:r w:rsidR="008A21F8" w:rsidRPr="007F0114">
          <w:rPr>
            <w:sz w:val="28"/>
            <w:szCs w:val="28"/>
          </w:rPr>
          <w:t>2003 г</w:t>
        </w:r>
      </w:smartTag>
      <w:r w:rsidR="008A21F8" w:rsidRPr="007F0114">
        <w:rPr>
          <w:sz w:val="28"/>
          <w:szCs w:val="28"/>
        </w:rPr>
        <w:t>. «О принятии и введении в действие общероссийского классификатора видов экономической деятельности»</w:t>
      </w:r>
    </w:p>
    <w:p w:rsidR="00F94611" w:rsidRPr="007F0114" w:rsidRDefault="00F94611" w:rsidP="00F06675">
      <w:pPr>
        <w:widowControl w:val="0"/>
        <w:numPr>
          <w:ilvl w:val="0"/>
          <w:numId w:val="17"/>
        </w:numPr>
        <w:tabs>
          <w:tab w:val="clear" w:pos="90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Постановление правительства РФ</w:t>
      </w:r>
      <w:r w:rsidR="00C7370B" w:rsidRPr="007F0114">
        <w:rPr>
          <w:sz w:val="28"/>
          <w:szCs w:val="28"/>
        </w:rPr>
        <w:t xml:space="preserve"> от 19.06.2002</w:t>
      </w:r>
      <w:r w:rsidRPr="007F0114">
        <w:rPr>
          <w:sz w:val="28"/>
          <w:szCs w:val="28"/>
        </w:rPr>
        <w:t xml:space="preserve"> № </w:t>
      </w:r>
      <w:r w:rsidR="008A21F8" w:rsidRPr="007F0114">
        <w:rPr>
          <w:sz w:val="28"/>
          <w:szCs w:val="28"/>
        </w:rPr>
        <w:t>439</w:t>
      </w:r>
      <w:r w:rsidRPr="007F0114">
        <w:rPr>
          <w:sz w:val="28"/>
          <w:szCs w:val="28"/>
        </w:rPr>
        <w:t xml:space="preserve"> «</w:t>
      </w:r>
      <w:r w:rsidR="008A21F8" w:rsidRPr="007F0114">
        <w:rPr>
          <w:sz w:val="28"/>
          <w:szCs w:val="28"/>
        </w:rPr>
        <w:t>О п</w:t>
      </w:r>
      <w:r w:rsidRPr="007F0114">
        <w:rPr>
          <w:sz w:val="28"/>
          <w:szCs w:val="28"/>
        </w:rPr>
        <w:t>равила</w:t>
      </w:r>
      <w:r w:rsidR="008A21F8" w:rsidRPr="007F0114">
        <w:rPr>
          <w:sz w:val="28"/>
          <w:szCs w:val="28"/>
        </w:rPr>
        <w:t>х</w:t>
      </w:r>
      <w:r w:rsidRPr="007F0114">
        <w:rPr>
          <w:sz w:val="28"/>
          <w:szCs w:val="28"/>
        </w:rPr>
        <w:t xml:space="preserve"> ведения ЕГРИП»</w:t>
      </w:r>
    </w:p>
    <w:p w:rsidR="00326471" w:rsidRPr="007F0114" w:rsidRDefault="00BE76B2" w:rsidP="00F06675">
      <w:pPr>
        <w:widowControl w:val="0"/>
        <w:numPr>
          <w:ilvl w:val="0"/>
          <w:numId w:val="17"/>
        </w:numPr>
        <w:tabs>
          <w:tab w:val="clear" w:pos="90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Гражданское право. Учебник.</w:t>
      </w:r>
      <w:r w:rsidR="00003420" w:rsidRPr="007F0114">
        <w:rPr>
          <w:sz w:val="28"/>
          <w:szCs w:val="28"/>
        </w:rPr>
        <w:t xml:space="preserve"> Под ред.</w:t>
      </w:r>
      <w:r w:rsidRPr="007F0114">
        <w:rPr>
          <w:sz w:val="28"/>
          <w:szCs w:val="28"/>
        </w:rPr>
        <w:t xml:space="preserve"> Е.А.Суханов</w:t>
      </w:r>
      <w:r w:rsidR="00003420" w:rsidRPr="007F0114">
        <w:rPr>
          <w:sz w:val="28"/>
          <w:szCs w:val="28"/>
        </w:rPr>
        <w:t>а. Том 1. Общая часть//Изд. 3 Волтерс Клувер М.2006</w:t>
      </w:r>
    </w:p>
    <w:p w:rsidR="00BE76B2" w:rsidRPr="007F0114" w:rsidRDefault="00003420" w:rsidP="00F06675">
      <w:pPr>
        <w:widowControl w:val="0"/>
        <w:numPr>
          <w:ilvl w:val="0"/>
          <w:numId w:val="17"/>
        </w:numPr>
        <w:tabs>
          <w:tab w:val="clear" w:pos="90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0114">
        <w:rPr>
          <w:sz w:val="28"/>
          <w:szCs w:val="28"/>
        </w:rPr>
        <w:t xml:space="preserve">А. </w:t>
      </w:r>
      <w:r w:rsidR="00BE76B2" w:rsidRPr="007F0114">
        <w:rPr>
          <w:sz w:val="28"/>
          <w:szCs w:val="28"/>
        </w:rPr>
        <w:t>В. Касьянов. Индивидуальные предприниматели</w:t>
      </w:r>
      <w:r w:rsidR="007C0731" w:rsidRPr="007F0114">
        <w:rPr>
          <w:sz w:val="28"/>
          <w:szCs w:val="28"/>
        </w:rPr>
        <w:t>.</w:t>
      </w:r>
      <w:r w:rsidRPr="007F0114">
        <w:rPr>
          <w:sz w:val="28"/>
          <w:szCs w:val="28"/>
        </w:rPr>
        <w:t>//Изд.6. ГРОССмедиа</w:t>
      </w:r>
      <w:r w:rsidR="007C0731" w:rsidRPr="007F0114">
        <w:rPr>
          <w:sz w:val="28"/>
          <w:szCs w:val="28"/>
        </w:rPr>
        <w:t xml:space="preserve"> М.</w:t>
      </w:r>
      <w:r w:rsidRPr="007F0114">
        <w:rPr>
          <w:sz w:val="28"/>
          <w:szCs w:val="28"/>
        </w:rPr>
        <w:t>2008</w:t>
      </w:r>
    </w:p>
    <w:p w:rsidR="00003420" w:rsidRPr="007F0114" w:rsidRDefault="00F94611" w:rsidP="00F06675">
      <w:pPr>
        <w:widowControl w:val="0"/>
        <w:numPr>
          <w:ilvl w:val="0"/>
          <w:numId w:val="17"/>
        </w:numPr>
        <w:tabs>
          <w:tab w:val="clear" w:pos="90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0114">
        <w:rPr>
          <w:sz w:val="28"/>
          <w:szCs w:val="28"/>
        </w:rPr>
        <w:t>Полонский Ю.Д. Предприниматель без образования юридического лица.</w:t>
      </w:r>
      <w:r w:rsidR="00003420" w:rsidRPr="007F0114">
        <w:rPr>
          <w:sz w:val="28"/>
          <w:szCs w:val="28"/>
        </w:rPr>
        <w:t>//Изд.12 Библиотека предпринимателя.</w:t>
      </w:r>
      <w:r w:rsidR="001C1094" w:rsidRPr="007F0114">
        <w:rPr>
          <w:sz w:val="28"/>
          <w:szCs w:val="28"/>
        </w:rPr>
        <w:t xml:space="preserve"> </w:t>
      </w:r>
      <w:r w:rsidR="00003420" w:rsidRPr="007F0114">
        <w:rPr>
          <w:sz w:val="28"/>
          <w:szCs w:val="28"/>
        </w:rPr>
        <w:t>М.2000</w:t>
      </w:r>
      <w:r w:rsidRPr="007F0114">
        <w:rPr>
          <w:sz w:val="28"/>
          <w:szCs w:val="28"/>
        </w:rPr>
        <w:t xml:space="preserve"> </w:t>
      </w:r>
    </w:p>
    <w:p w:rsidR="00493B8F" w:rsidRPr="00F06675" w:rsidRDefault="00F94611" w:rsidP="00F06675">
      <w:pPr>
        <w:widowControl w:val="0"/>
        <w:numPr>
          <w:ilvl w:val="0"/>
          <w:numId w:val="17"/>
        </w:numPr>
        <w:tabs>
          <w:tab w:val="clear" w:pos="90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06675">
        <w:rPr>
          <w:sz w:val="28"/>
          <w:szCs w:val="28"/>
        </w:rPr>
        <w:t xml:space="preserve">Предприниматель без образования юридического лица. Нормативные акты// Библиотека делового человека. Вып.6. </w:t>
      </w:r>
      <w:r w:rsidR="00003420" w:rsidRPr="00F06675">
        <w:rPr>
          <w:sz w:val="28"/>
          <w:szCs w:val="28"/>
        </w:rPr>
        <w:t>М.1994</w:t>
      </w:r>
      <w:r w:rsidR="00F06675">
        <w:rPr>
          <w:sz w:val="28"/>
          <w:szCs w:val="28"/>
        </w:rPr>
        <w:t>.</w:t>
      </w:r>
      <w:bookmarkStart w:id="1" w:name="_GoBack"/>
      <w:bookmarkEnd w:id="1"/>
    </w:p>
    <w:sectPr w:rsidR="00493B8F" w:rsidRPr="00F06675" w:rsidSect="007F0114">
      <w:headerReference w:type="even" r:id="rId7"/>
      <w:pgSz w:w="11906" w:h="16838" w:code="9"/>
      <w:pgMar w:top="1134" w:right="851" w:bottom="1134" w:left="1701" w:header="709" w:footer="709" w:gutter="0"/>
      <w:pgNumType w:start="2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F33" w:rsidRDefault="00507F33">
      <w:r>
        <w:separator/>
      </w:r>
    </w:p>
  </w:endnote>
  <w:endnote w:type="continuationSeparator" w:id="0">
    <w:p w:rsidR="00507F33" w:rsidRDefault="0050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F33" w:rsidRDefault="00507F33">
      <w:r>
        <w:separator/>
      </w:r>
    </w:p>
  </w:footnote>
  <w:footnote w:type="continuationSeparator" w:id="0">
    <w:p w:rsidR="00507F33" w:rsidRDefault="00507F33">
      <w:r>
        <w:continuationSeparator/>
      </w:r>
    </w:p>
  </w:footnote>
  <w:footnote w:id="1">
    <w:p w:rsidR="00507F33" w:rsidRDefault="00254B60">
      <w:pPr>
        <w:pStyle w:val="a8"/>
      </w:pPr>
      <w:r>
        <w:rPr>
          <w:rStyle w:val="aa"/>
        </w:rPr>
        <w:footnoteRef/>
      </w:r>
      <w:r>
        <w:t xml:space="preserve"> </w:t>
      </w:r>
      <w:r w:rsidR="002366C2">
        <w:t xml:space="preserve">Ч.1 </w:t>
      </w:r>
      <w:r w:rsidRPr="00254B60">
        <w:rPr>
          <w:color w:val="000000"/>
        </w:rPr>
        <w:t>п. 2 ст. 11 Налогового кодекса РФ</w:t>
      </w:r>
      <w:r w:rsidR="00A25C9E">
        <w:rPr>
          <w:color w:val="000000"/>
        </w:rPr>
        <w:t xml:space="preserve"> от </w:t>
      </w:r>
      <w:r w:rsidR="002366C2">
        <w:rPr>
          <w:color w:val="000000"/>
        </w:rPr>
        <w:t>31.07.1998</w:t>
      </w:r>
      <w:r w:rsidR="008E497A">
        <w:rPr>
          <w:color w:val="000000"/>
        </w:rPr>
        <w:t>.</w:t>
      </w:r>
      <w:r w:rsidR="002366C2">
        <w:rPr>
          <w:color w:val="000000"/>
        </w:rPr>
        <w:t>№ 146-ФЗ.</w:t>
      </w:r>
      <w:r w:rsidR="008E497A">
        <w:rPr>
          <w:color w:val="000000"/>
        </w:rPr>
        <w:t xml:space="preserve"> </w:t>
      </w:r>
      <w:r w:rsidR="002366C2">
        <w:rPr>
          <w:color w:val="000000"/>
        </w:rPr>
        <w:t>Принят ГД ФС РФ 16.07.1998</w:t>
      </w:r>
      <w:r w:rsidR="008E497A">
        <w:rPr>
          <w:color w:val="000000"/>
        </w:rPr>
        <w:t>.</w:t>
      </w:r>
      <w:r w:rsidR="002366C2">
        <w:rPr>
          <w:color w:val="000000"/>
        </w:rPr>
        <w:t xml:space="preserve"> С изменениями и дополнениями, вступившими в силу с 1.01.2009.</w:t>
      </w:r>
    </w:p>
  </w:footnote>
  <w:footnote w:id="2">
    <w:p w:rsidR="00507F33" w:rsidRDefault="008D7249">
      <w:pPr>
        <w:pStyle w:val="a8"/>
      </w:pPr>
      <w:r>
        <w:rPr>
          <w:rStyle w:val="aa"/>
        </w:rPr>
        <w:footnoteRef/>
      </w:r>
      <w:r>
        <w:t xml:space="preserve"> </w:t>
      </w:r>
      <w:r w:rsidR="00852E7A">
        <w:t>А.В.Касянов «Индивидуальные предприниматели»</w:t>
      </w:r>
      <w:r w:rsidR="00E60E41">
        <w:t xml:space="preserve"> Изд.6</w:t>
      </w:r>
      <w:r w:rsidR="008E497A">
        <w:t>//</w:t>
      </w:r>
      <w:r w:rsidR="00E60E41">
        <w:t xml:space="preserve"> ГРОСС</w:t>
      </w:r>
      <w:r w:rsidR="00852E7A">
        <w:t>медиа М.2008</w:t>
      </w:r>
    </w:p>
  </w:footnote>
  <w:footnote w:id="3">
    <w:p w:rsidR="00507F33" w:rsidRDefault="00E60E41">
      <w:pPr>
        <w:pStyle w:val="a8"/>
      </w:pPr>
      <w:r>
        <w:rPr>
          <w:rStyle w:val="aa"/>
        </w:rPr>
        <w:footnoteRef/>
      </w:r>
      <w:r>
        <w:t xml:space="preserve"> А.В.Касянов «Индивидуальные предприниматели» Изд.6 </w:t>
      </w:r>
      <w:r w:rsidR="0090424A">
        <w:t>//</w:t>
      </w:r>
      <w:r>
        <w:t>ГРОССмедиа М.2008</w:t>
      </w:r>
    </w:p>
  </w:footnote>
  <w:footnote w:id="4">
    <w:p w:rsidR="00507F33" w:rsidRDefault="00254B60">
      <w:pPr>
        <w:pStyle w:val="a8"/>
      </w:pPr>
      <w:r>
        <w:rPr>
          <w:rStyle w:val="aa"/>
        </w:rPr>
        <w:footnoteRef/>
      </w:r>
      <w:r>
        <w:t xml:space="preserve"> </w:t>
      </w:r>
      <w:r w:rsidR="0059768E">
        <w:t>А.В.Касянов «Индивидуальные предприниматели» Изд.6</w:t>
      </w:r>
      <w:r w:rsidR="0090424A">
        <w:t>//</w:t>
      </w:r>
      <w:r w:rsidR="0059768E">
        <w:t xml:space="preserve"> ГРОССмедиа М.2008</w:t>
      </w:r>
    </w:p>
  </w:footnote>
  <w:footnote w:id="5">
    <w:p w:rsidR="00507F33" w:rsidRDefault="00E60E41" w:rsidP="00E60E41">
      <w:r w:rsidRPr="00E60E41">
        <w:rPr>
          <w:sz w:val="20"/>
          <w:szCs w:val="20"/>
        </w:rPr>
        <w:footnoteRef/>
      </w:r>
      <w:r w:rsidRPr="00E60E41">
        <w:rPr>
          <w:sz w:val="20"/>
          <w:szCs w:val="20"/>
        </w:rPr>
        <w:t xml:space="preserve"> Предприниматель без образования юридического лица. Нормативные акты// Библиотека делового человека. Вып.6.</w:t>
      </w:r>
      <w:r w:rsidR="00DC6A5A">
        <w:rPr>
          <w:sz w:val="20"/>
          <w:szCs w:val="20"/>
        </w:rPr>
        <w:t xml:space="preserve"> М.</w:t>
      </w:r>
      <w:r w:rsidRPr="00E60E41">
        <w:rPr>
          <w:sz w:val="20"/>
          <w:szCs w:val="20"/>
        </w:rPr>
        <w:t>1994.</w:t>
      </w:r>
    </w:p>
  </w:footnote>
  <w:footnote w:id="6">
    <w:p w:rsidR="00507F33" w:rsidRDefault="00ED0098">
      <w:pPr>
        <w:pStyle w:val="a8"/>
      </w:pPr>
      <w:r>
        <w:rPr>
          <w:rStyle w:val="aa"/>
        </w:rPr>
        <w:footnoteRef/>
      </w:r>
      <w:r>
        <w:t xml:space="preserve"> Учебник Гражданское право. Под ред. Суханова Е.А. Том 1. Общая часть..//изд.3. Волтерс Клувер. М.2006 </w:t>
      </w:r>
    </w:p>
  </w:footnote>
  <w:footnote w:id="7">
    <w:p w:rsidR="00507F33" w:rsidRDefault="005F4179">
      <w:pPr>
        <w:pStyle w:val="a8"/>
      </w:pPr>
      <w:r>
        <w:rPr>
          <w:rStyle w:val="aa"/>
        </w:rPr>
        <w:footnoteRef/>
      </w:r>
      <w:r>
        <w:t xml:space="preserve"> Полонский Ю.Д. Предприниматель без образования юридического лица.</w:t>
      </w:r>
      <w:r w:rsidR="00540B32">
        <w:t xml:space="preserve"> Изд.12, переработанное и дополненное\\ Библиотека предпринимателя. М.2000</w:t>
      </w:r>
    </w:p>
  </w:footnote>
  <w:footnote w:id="8">
    <w:p w:rsidR="00507F33" w:rsidRDefault="00E60E41">
      <w:pPr>
        <w:pStyle w:val="a8"/>
      </w:pPr>
      <w:r>
        <w:rPr>
          <w:rStyle w:val="aa"/>
        </w:rPr>
        <w:footnoteRef/>
      </w:r>
      <w:r>
        <w:t xml:space="preserve"> Полонский Ю.Д. Предприниматель без образо</w:t>
      </w:r>
      <w:r w:rsidR="00540B32">
        <w:t>вания юридического лица.</w:t>
      </w:r>
      <w:r w:rsidR="00540B32" w:rsidRPr="00540B32">
        <w:t xml:space="preserve"> </w:t>
      </w:r>
      <w:r w:rsidR="00540B32">
        <w:t>Изд.12, переработанное и дополненное\\ Библиотека предпринимателя. М.2000</w:t>
      </w:r>
    </w:p>
  </w:footnote>
  <w:footnote w:id="9">
    <w:p w:rsidR="00507F33" w:rsidRDefault="005F4179">
      <w:pPr>
        <w:pStyle w:val="a8"/>
      </w:pPr>
      <w:r>
        <w:rPr>
          <w:rStyle w:val="aa"/>
        </w:rPr>
        <w:footnoteRef/>
      </w:r>
      <w:r>
        <w:t xml:space="preserve"> </w:t>
      </w:r>
      <w:r w:rsidRPr="008A77FF">
        <w:t>А. В. Касьянов. Индивидуальные предприниматели</w:t>
      </w:r>
      <w:r w:rsidR="0090424A">
        <w:t>//</w:t>
      </w:r>
      <w:r w:rsidRPr="008A77FF">
        <w:t xml:space="preserve"> </w:t>
      </w:r>
      <w:r w:rsidR="000C2173">
        <w:t xml:space="preserve">Изд.6 ГРОССмедиа </w:t>
      </w:r>
      <w:r w:rsidR="0090424A">
        <w:t xml:space="preserve">М.2008 </w:t>
      </w:r>
    </w:p>
  </w:footnote>
  <w:footnote w:id="10">
    <w:p w:rsidR="00507F33" w:rsidRDefault="008A77FF">
      <w:pPr>
        <w:pStyle w:val="a8"/>
      </w:pPr>
      <w:r>
        <w:rPr>
          <w:rStyle w:val="aa"/>
        </w:rPr>
        <w:footnoteRef/>
      </w:r>
      <w:r>
        <w:t xml:space="preserve"> Приказ</w:t>
      </w:r>
      <w:r w:rsidR="00FF1987">
        <w:t xml:space="preserve"> ФНС РФ</w:t>
      </w:r>
      <w:r>
        <w:t xml:space="preserve"> от 1 ноября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.№ САЭ-3-09/16</w:t>
      </w:r>
      <w:r w:rsidRPr="008A77FF">
        <w:t>@</w:t>
      </w:r>
      <w:r>
        <w:t xml:space="preserve"> « О методических разъяснениях по заполнению форм документов, используемых при государственной регистрации юридического лица и индивидуальных предпринимателей»</w:t>
      </w:r>
      <w:r w:rsidR="0090424A">
        <w:t>. Зарегистрировано в Минюсте РФ 22.12.2004 №6220</w:t>
      </w:r>
    </w:p>
  </w:footnote>
  <w:footnote w:id="11">
    <w:p w:rsidR="00507F33" w:rsidRDefault="00843FD4">
      <w:pPr>
        <w:pStyle w:val="a8"/>
      </w:pPr>
      <w:r>
        <w:rPr>
          <w:rStyle w:val="aa"/>
        </w:rPr>
        <w:footnoteRef/>
      </w:r>
      <w:r>
        <w:t xml:space="preserve"> </w:t>
      </w:r>
      <w:r w:rsidRPr="00843FD4">
        <w:t>п.1</w:t>
      </w:r>
      <w:r w:rsidR="005509CA">
        <w:t xml:space="preserve"> ст.8 закона №129-ФЗ</w:t>
      </w:r>
      <w:r w:rsidR="0090424A">
        <w:t xml:space="preserve"> от 08.08.2001 «</w:t>
      </w:r>
      <w:r w:rsidR="005509CA">
        <w:t>О государственной регистрации юридических лиц и индивидуальных предпринимателей»</w:t>
      </w:r>
      <w:r w:rsidR="0090424A">
        <w:t>.Принят ГД ФС РФ 13.07.2001</w:t>
      </w:r>
      <w:r w:rsidR="00921FA6">
        <w:t>. С изменениями и дополнениями, вступившими в силу с 01.01.2009</w:t>
      </w:r>
      <w:r w:rsidR="00E3046C">
        <w:t>.</w:t>
      </w:r>
      <w:r w:rsidR="00E3046C" w:rsidRPr="00E3046C">
        <w:t xml:space="preserve"> </w:t>
      </w:r>
      <w:r w:rsidR="00E3046C">
        <w:t xml:space="preserve">Одобрено Советом Федерации  20 июля 2001г. </w:t>
      </w:r>
    </w:p>
  </w:footnote>
  <w:footnote w:id="12">
    <w:p w:rsidR="00507F33" w:rsidRDefault="003346DF">
      <w:pPr>
        <w:pStyle w:val="a8"/>
      </w:pPr>
      <w:r>
        <w:rPr>
          <w:rStyle w:val="aa"/>
        </w:rPr>
        <w:footnoteRef/>
      </w:r>
      <w:r>
        <w:t xml:space="preserve"> « О ЕГРИП, правилах хранения единых государственных реестрах  юридических лиц и индивидуальных предпринимателей документов (сведений) и передаче их на постоянное хранение в государственные архивы. А т.ж. о внесении изменений и дополнений в постановления правительства РФ от 19 июня 2002г.№438 и 439»</w:t>
      </w:r>
    </w:p>
  </w:footnote>
  <w:footnote w:id="13">
    <w:p w:rsidR="00507F33" w:rsidRDefault="003346DF">
      <w:pPr>
        <w:pStyle w:val="a8"/>
      </w:pPr>
      <w:r>
        <w:rPr>
          <w:rStyle w:val="aa"/>
        </w:rPr>
        <w:footnoteRef/>
      </w:r>
      <w:r w:rsidRPr="003346DF">
        <w:t>А. В. Касьянов. Индивидуальные предприниматели</w:t>
      </w:r>
      <w:r w:rsidR="00D07260">
        <w:t>.</w:t>
      </w:r>
      <w:r w:rsidR="00E3046C">
        <w:t>//</w:t>
      </w:r>
      <w:r w:rsidR="00D07260">
        <w:t xml:space="preserve">Изд.6 ГРОССмедиа. М.2008 </w:t>
      </w:r>
      <w:r w:rsidRPr="003346DF">
        <w:t xml:space="preserve"> </w:t>
      </w:r>
    </w:p>
  </w:footnote>
  <w:footnote w:id="14">
    <w:p w:rsidR="00507F33" w:rsidRDefault="00F903F0">
      <w:pPr>
        <w:pStyle w:val="a8"/>
      </w:pPr>
      <w:r>
        <w:rPr>
          <w:rStyle w:val="aa"/>
        </w:rPr>
        <w:footnoteRef/>
      </w:r>
      <w:r>
        <w:t xml:space="preserve"> </w:t>
      </w:r>
      <w:r w:rsidRPr="00F903F0">
        <w:t>п.1 ст.4 Закона № 129-ФЗ</w:t>
      </w:r>
      <w:r w:rsidR="005509CA">
        <w:t xml:space="preserve"> </w:t>
      </w:r>
      <w:r w:rsidR="00E3046C">
        <w:t xml:space="preserve">от 8.08.2001 </w:t>
      </w:r>
      <w:r w:rsidR="005509CA">
        <w:t>«</w:t>
      </w:r>
      <w:r w:rsidR="001A4EEE">
        <w:t>О государственной регистрации юридических лиц и индивидуальных предпринимателей»</w:t>
      </w:r>
      <w:r w:rsidR="00E3046C">
        <w:t>. Принят ГД ФС РФ 13.07.2001. С измен. и доп. от 1.01.2009. Одобрено Советом Федерации  20 июля 2001г.</w:t>
      </w:r>
    </w:p>
  </w:footnote>
  <w:footnote w:id="15">
    <w:p w:rsidR="00507F33" w:rsidRDefault="007A7211">
      <w:pPr>
        <w:pStyle w:val="a8"/>
      </w:pPr>
      <w:r>
        <w:rPr>
          <w:rStyle w:val="aa"/>
        </w:rPr>
        <w:footnoteRef/>
      </w:r>
      <w:r>
        <w:t xml:space="preserve"> </w:t>
      </w:r>
      <w:r w:rsidR="007E250F">
        <w:t>П.32 постановления</w:t>
      </w:r>
      <w:r w:rsidR="00E3046C">
        <w:t xml:space="preserve"> правительства от 16.10.2003 № 630</w:t>
      </w:r>
      <w:r>
        <w:t xml:space="preserve"> </w:t>
      </w:r>
      <w:r w:rsidR="00CF2511">
        <w:t>«</w:t>
      </w:r>
      <w:r w:rsidR="00E3046C">
        <w:t>О п</w:t>
      </w:r>
      <w:r>
        <w:t>равил</w:t>
      </w:r>
      <w:r w:rsidR="00CF2511">
        <w:t>а</w:t>
      </w:r>
      <w:r w:rsidR="00E3046C">
        <w:t>х</w:t>
      </w:r>
      <w:r>
        <w:t xml:space="preserve"> ведения единого государственного реестра индивидуальных п</w:t>
      </w:r>
      <w:r w:rsidR="00CF2511">
        <w:t>редпринимателей и предоставление</w:t>
      </w:r>
      <w:r>
        <w:t xml:space="preserve"> содержащихся в нем сведений</w:t>
      </w:r>
      <w:r w:rsidR="00E3046C">
        <w:t xml:space="preserve">. А т.ж. внесения изменений и дополнений в постановления правительства РФ от 19 июня </w:t>
      </w:r>
      <w:smartTag w:uri="urn:schemas-microsoft-com:office:smarttags" w:element="metricconverter">
        <w:smartTagPr>
          <w:attr w:name="ProductID" w:val="2002 г"/>
        </w:smartTagPr>
        <w:r w:rsidR="00E3046C">
          <w:t>2002 г</w:t>
        </w:r>
      </w:smartTag>
      <w:r w:rsidR="00E3046C">
        <w:t xml:space="preserve"> № 438 и 439»</w:t>
      </w:r>
    </w:p>
  </w:footnote>
  <w:footnote w:id="16">
    <w:p w:rsidR="00507F33" w:rsidRDefault="00F903F0">
      <w:pPr>
        <w:pStyle w:val="a8"/>
      </w:pPr>
      <w:r>
        <w:rPr>
          <w:rStyle w:val="aa"/>
        </w:rPr>
        <w:footnoteRef/>
      </w:r>
      <w:r>
        <w:t xml:space="preserve"> </w:t>
      </w:r>
      <w:r w:rsidRPr="00F903F0">
        <w:t xml:space="preserve">приложение № 20 к Постановлению Правительства РФ от 19 июня </w:t>
      </w:r>
      <w:smartTag w:uri="urn:schemas-microsoft-com:office:smarttags" w:element="metricconverter">
        <w:smartTagPr>
          <w:attr w:name="ProductID" w:val="2002 г"/>
        </w:smartTagPr>
        <w:r w:rsidRPr="00F903F0">
          <w:t>2002 г</w:t>
        </w:r>
      </w:smartTag>
      <w:r w:rsidRPr="00F903F0">
        <w:t>. № 439</w:t>
      </w:r>
      <w:r w:rsidR="001A4EEE">
        <w:t xml:space="preserve"> «Об утверждении форм и требований к оформлению документов, используемых при регистрации индивидуальных предпринимателей»</w:t>
      </w:r>
      <w:r w:rsidR="007E250F">
        <w:t>. С измен. внесенными решением</w:t>
      </w:r>
      <w:r w:rsidR="00AD3730">
        <w:t xml:space="preserve"> </w:t>
      </w:r>
      <w:r w:rsidR="007E250F">
        <w:t>ВС</w:t>
      </w:r>
      <w:r w:rsidR="00AD3730">
        <w:t xml:space="preserve"> РФ</w:t>
      </w:r>
      <w:r w:rsidR="007E250F">
        <w:t xml:space="preserve"> от 1.08.2006 г. №ГКПИ06-735.</w:t>
      </w:r>
    </w:p>
  </w:footnote>
  <w:footnote w:id="17">
    <w:p w:rsidR="00507F33" w:rsidRDefault="00BF19AA">
      <w:pPr>
        <w:pStyle w:val="a8"/>
      </w:pPr>
      <w:r>
        <w:rPr>
          <w:rStyle w:val="aa"/>
        </w:rPr>
        <w:footnoteRef/>
      </w:r>
      <w:r>
        <w:t xml:space="preserve"> П.5</w:t>
      </w:r>
      <w:r w:rsidR="007E250F">
        <w:t xml:space="preserve"> требований</w:t>
      </w:r>
      <w:r>
        <w:t xml:space="preserve"> </w:t>
      </w:r>
      <w:r w:rsidR="007E250F">
        <w:t>постановления</w:t>
      </w:r>
      <w:r w:rsidR="00C80278" w:rsidRPr="00F903F0">
        <w:t xml:space="preserve"> Правительства РФ от 19 июня </w:t>
      </w:r>
      <w:smartTag w:uri="urn:schemas-microsoft-com:office:smarttags" w:element="metricconverter">
        <w:smartTagPr>
          <w:attr w:name="ProductID" w:val="2002 г"/>
        </w:smartTagPr>
        <w:r w:rsidR="00C80278" w:rsidRPr="00F903F0">
          <w:t>2002 г</w:t>
        </w:r>
      </w:smartTag>
      <w:r w:rsidR="00C80278" w:rsidRPr="00F903F0">
        <w:t>. № 439</w:t>
      </w:r>
      <w:r w:rsidR="00C80278">
        <w:t xml:space="preserve"> «Об утверждении форм и требований к оформлению документов, используемых при регистрации</w:t>
      </w:r>
      <w:r w:rsidR="007C0731">
        <w:t xml:space="preserve"> юр.лиц и ИП»</w:t>
      </w:r>
      <w:r w:rsidR="007E250F">
        <w:t>.</w:t>
      </w:r>
      <w:r w:rsidR="007E250F" w:rsidRPr="007E250F">
        <w:t xml:space="preserve"> </w:t>
      </w:r>
      <w:r w:rsidR="007E250F">
        <w:t>С измен. внесенными решением  ВС</w:t>
      </w:r>
      <w:r w:rsidR="00AD3730">
        <w:t xml:space="preserve"> </w:t>
      </w:r>
      <w:r w:rsidR="007E250F">
        <w:t>РФ от 1.08.2006 г.</w:t>
      </w:r>
      <w:r w:rsidR="007E250F" w:rsidRPr="007E250F">
        <w:t xml:space="preserve"> </w:t>
      </w:r>
      <w:r w:rsidR="007E250F">
        <w:t>№ГКПИ06-735.</w:t>
      </w:r>
    </w:p>
  </w:footnote>
  <w:footnote w:id="18">
    <w:p w:rsidR="00507F33" w:rsidRDefault="00BF19AA">
      <w:pPr>
        <w:pStyle w:val="a8"/>
      </w:pPr>
      <w:r>
        <w:rPr>
          <w:rStyle w:val="aa"/>
        </w:rPr>
        <w:footnoteRef/>
      </w:r>
      <w:r>
        <w:t xml:space="preserve"> Приложение № 24 к постановлению Правительства РФ от 19 июня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 xml:space="preserve"> № 439</w:t>
      </w:r>
      <w:r w:rsidR="001A4EEE">
        <w:t xml:space="preserve"> «Об утверждении форм и требований к оформлению документов, используемых при регистрации индивидуальных предпринимателей»</w:t>
      </w:r>
      <w:r w:rsidR="007E250F">
        <w:t>. С измен. внесенными решением  ВС</w:t>
      </w:r>
      <w:r w:rsidR="00AD3730">
        <w:t xml:space="preserve"> </w:t>
      </w:r>
      <w:r w:rsidR="007E250F">
        <w:t>РФ от 1.08.2006 г.</w:t>
      </w:r>
      <w:r w:rsidR="007E250F" w:rsidRPr="007E250F">
        <w:t xml:space="preserve"> </w:t>
      </w:r>
      <w:r w:rsidR="007E250F">
        <w:t>№ГКПИ06-735.</w:t>
      </w:r>
    </w:p>
  </w:footnote>
  <w:footnote w:id="19">
    <w:p w:rsidR="00507F33" w:rsidRDefault="00366C64">
      <w:pPr>
        <w:pStyle w:val="a8"/>
      </w:pPr>
      <w:r>
        <w:rPr>
          <w:rStyle w:val="aa"/>
        </w:rPr>
        <w:footnoteRef/>
      </w:r>
      <w:r w:rsidR="009C5B41">
        <w:t>Ч.1 п. 2</w:t>
      </w:r>
      <w:r w:rsidR="00AD3730">
        <w:t xml:space="preserve"> </w:t>
      </w:r>
      <w:r>
        <w:t>ст. 23 Налогового кодекса РФ</w:t>
      </w:r>
      <w:r w:rsidR="001A4EEE">
        <w:t xml:space="preserve"> от </w:t>
      </w:r>
      <w:r w:rsidR="009C5B41">
        <w:t>31.07.1998 № 146-ФЗ</w:t>
      </w:r>
      <w:r w:rsidR="007E250F">
        <w:t xml:space="preserve">. Принят ГД ФС  РФ </w:t>
      </w:r>
      <w:r w:rsidR="009C5B41">
        <w:t>16.07.1998</w:t>
      </w:r>
      <w:r w:rsidR="000122CD">
        <w:t>г</w:t>
      </w:r>
      <w:r w:rsidR="007E250F">
        <w:t>.</w:t>
      </w:r>
      <w:r w:rsidR="009C5B41">
        <w:t xml:space="preserve"> С изм. и доп., вступившими в силу с 1.01.2009.</w:t>
      </w:r>
    </w:p>
  </w:footnote>
  <w:footnote w:id="20">
    <w:p w:rsidR="00507F33" w:rsidRDefault="006B48B9">
      <w:pPr>
        <w:pStyle w:val="a8"/>
      </w:pPr>
      <w:r>
        <w:rPr>
          <w:rStyle w:val="aa"/>
        </w:rPr>
        <w:footnoteRef/>
      </w:r>
      <w:r w:rsidR="002366C2">
        <w:t>Ч.1 п</w:t>
      </w:r>
      <w:r>
        <w:t>. 3 ст.85 Налогового кодекса РФ</w:t>
      </w:r>
      <w:r w:rsidR="00D92A05">
        <w:t xml:space="preserve"> от </w:t>
      </w:r>
      <w:r w:rsidR="002366C2">
        <w:t>31.07.1998 № 146-ФЗ. Принят ГД ФС  РФ 16.07.1998</w:t>
      </w:r>
      <w:r w:rsidR="007E250F">
        <w:t>.</w:t>
      </w:r>
      <w:r w:rsidR="002366C2">
        <w:t xml:space="preserve"> С изм. и доп. вступившими в силу с1.01.2009.</w:t>
      </w:r>
    </w:p>
  </w:footnote>
  <w:footnote w:id="21">
    <w:p w:rsidR="00507F33" w:rsidRDefault="00956CFD">
      <w:pPr>
        <w:pStyle w:val="a8"/>
      </w:pPr>
      <w:r>
        <w:rPr>
          <w:rStyle w:val="aa"/>
        </w:rPr>
        <w:footnoteRef/>
      </w:r>
      <w:r>
        <w:t xml:space="preserve"> </w:t>
      </w:r>
      <w:r w:rsidR="008E497A">
        <w:t>З</w:t>
      </w:r>
      <w:r w:rsidR="00C64CD5">
        <w:t>акон</w:t>
      </w:r>
      <w:r w:rsidR="008E497A">
        <w:t xml:space="preserve"> РФ </w:t>
      </w:r>
      <w:r w:rsidR="00FA4508">
        <w:t xml:space="preserve"> от 26.10.2002г. №127-ФЗ</w:t>
      </w:r>
      <w:r w:rsidR="008E497A">
        <w:t xml:space="preserve"> «О банкротстве»</w:t>
      </w:r>
      <w:r w:rsidR="002366C2">
        <w:t>.</w:t>
      </w:r>
      <w:r w:rsidR="008E497A">
        <w:t xml:space="preserve"> Принят ГД ФС РФ 27.09.2002г.</w:t>
      </w:r>
      <w:r w:rsidR="00C64CD5" w:rsidRPr="00C64CD5">
        <w:t xml:space="preserve"> </w:t>
      </w:r>
      <w:r w:rsidR="002366C2">
        <w:t>Одобрен Советом Федерации 16 окт.2002 с последними изменениями от 19.07.</w:t>
      </w:r>
      <w:r w:rsidR="009C5B41">
        <w:t>20</w:t>
      </w:r>
      <w:r w:rsidR="002366C2">
        <w:t>07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B8F" w:rsidRDefault="00493B8F" w:rsidP="00451F8F">
    <w:pPr>
      <w:pStyle w:val="a4"/>
      <w:framePr w:wrap="around" w:vAnchor="text" w:hAnchor="margin" w:xAlign="center" w:y="1"/>
      <w:rPr>
        <w:rStyle w:val="af1"/>
      </w:rPr>
    </w:pPr>
  </w:p>
  <w:p w:rsidR="00493B8F" w:rsidRDefault="00493B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65514"/>
    <w:multiLevelType w:val="hybridMultilevel"/>
    <w:tmpl w:val="FCCEE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E5293"/>
    <w:multiLevelType w:val="hybridMultilevel"/>
    <w:tmpl w:val="7A28C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D2D27"/>
    <w:multiLevelType w:val="hybridMultilevel"/>
    <w:tmpl w:val="C316B2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9D97107"/>
    <w:multiLevelType w:val="hybridMultilevel"/>
    <w:tmpl w:val="B0C05F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AB43A75"/>
    <w:multiLevelType w:val="hybridMultilevel"/>
    <w:tmpl w:val="A0EE5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0C729D"/>
    <w:multiLevelType w:val="multilevel"/>
    <w:tmpl w:val="8C787F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C16597C"/>
    <w:multiLevelType w:val="hybridMultilevel"/>
    <w:tmpl w:val="41908F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C1A7A2F"/>
    <w:multiLevelType w:val="hybridMultilevel"/>
    <w:tmpl w:val="5478FC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CCE6B8A"/>
    <w:multiLevelType w:val="hybridMultilevel"/>
    <w:tmpl w:val="C8B43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AF058A"/>
    <w:multiLevelType w:val="hybridMultilevel"/>
    <w:tmpl w:val="7B6EA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F2243DD"/>
    <w:multiLevelType w:val="hybridMultilevel"/>
    <w:tmpl w:val="60C86CE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108C6CC0"/>
    <w:multiLevelType w:val="hybridMultilevel"/>
    <w:tmpl w:val="671620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4A400B"/>
    <w:multiLevelType w:val="multilevel"/>
    <w:tmpl w:val="5E58A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3FC6E2C"/>
    <w:multiLevelType w:val="hybridMultilevel"/>
    <w:tmpl w:val="D2662D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19BF6326"/>
    <w:multiLevelType w:val="hybridMultilevel"/>
    <w:tmpl w:val="A45CECF0"/>
    <w:lvl w:ilvl="0" w:tplc="6BCE3F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AF67E61"/>
    <w:multiLevelType w:val="hybridMultilevel"/>
    <w:tmpl w:val="66BE1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7252E5"/>
    <w:multiLevelType w:val="multilevel"/>
    <w:tmpl w:val="BC94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152183"/>
    <w:multiLevelType w:val="hybridMultilevel"/>
    <w:tmpl w:val="FDF8AC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BC5420"/>
    <w:multiLevelType w:val="hybridMultilevel"/>
    <w:tmpl w:val="D9A2D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FD0401B"/>
    <w:multiLevelType w:val="hybridMultilevel"/>
    <w:tmpl w:val="FDFC689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0">
    <w:nsid w:val="409B28C5"/>
    <w:multiLevelType w:val="hybridMultilevel"/>
    <w:tmpl w:val="107CA8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AC0AFA"/>
    <w:multiLevelType w:val="hybridMultilevel"/>
    <w:tmpl w:val="A78C12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08497D"/>
    <w:multiLevelType w:val="hybridMultilevel"/>
    <w:tmpl w:val="8AC675B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4B8E4912"/>
    <w:multiLevelType w:val="hybridMultilevel"/>
    <w:tmpl w:val="E988A8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EC17E00"/>
    <w:multiLevelType w:val="hybridMultilevel"/>
    <w:tmpl w:val="244E2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F3728E"/>
    <w:multiLevelType w:val="hybridMultilevel"/>
    <w:tmpl w:val="EE98F3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0D3D72"/>
    <w:multiLevelType w:val="hybridMultilevel"/>
    <w:tmpl w:val="89481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6B1A13"/>
    <w:multiLevelType w:val="hybridMultilevel"/>
    <w:tmpl w:val="47643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34426E"/>
    <w:multiLevelType w:val="hybridMultilevel"/>
    <w:tmpl w:val="0BD8B9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8C26E18"/>
    <w:multiLevelType w:val="hybridMultilevel"/>
    <w:tmpl w:val="9B267D2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4"/>
  </w:num>
  <w:num w:numId="5">
    <w:abstractNumId w:val="24"/>
  </w:num>
  <w:num w:numId="6">
    <w:abstractNumId w:val="3"/>
  </w:num>
  <w:num w:numId="7">
    <w:abstractNumId w:val="6"/>
  </w:num>
  <w:num w:numId="8">
    <w:abstractNumId w:val="19"/>
  </w:num>
  <w:num w:numId="9">
    <w:abstractNumId w:val="2"/>
  </w:num>
  <w:num w:numId="10">
    <w:abstractNumId w:val="23"/>
  </w:num>
  <w:num w:numId="11">
    <w:abstractNumId w:val="29"/>
  </w:num>
  <w:num w:numId="12">
    <w:abstractNumId w:val="7"/>
  </w:num>
  <w:num w:numId="13">
    <w:abstractNumId w:val="28"/>
  </w:num>
  <w:num w:numId="14">
    <w:abstractNumId w:val="20"/>
  </w:num>
  <w:num w:numId="15">
    <w:abstractNumId w:val="18"/>
  </w:num>
  <w:num w:numId="16">
    <w:abstractNumId w:val="5"/>
  </w:num>
  <w:num w:numId="17">
    <w:abstractNumId w:val="22"/>
  </w:num>
  <w:num w:numId="18">
    <w:abstractNumId w:val="26"/>
  </w:num>
  <w:num w:numId="19">
    <w:abstractNumId w:val="12"/>
  </w:num>
  <w:num w:numId="20">
    <w:abstractNumId w:val="10"/>
  </w:num>
  <w:num w:numId="21">
    <w:abstractNumId w:val="13"/>
  </w:num>
  <w:num w:numId="22">
    <w:abstractNumId w:val="17"/>
  </w:num>
  <w:num w:numId="23">
    <w:abstractNumId w:val="27"/>
  </w:num>
  <w:num w:numId="24">
    <w:abstractNumId w:val="0"/>
  </w:num>
  <w:num w:numId="25">
    <w:abstractNumId w:val="11"/>
  </w:num>
  <w:num w:numId="26">
    <w:abstractNumId w:val="8"/>
  </w:num>
  <w:num w:numId="27">
    <w:abstractNumId w:val="21"/>
  </w:num>
  <w:num w:numId="28">
    <w:abstractNumId w:val="15"/>
  </w:num>
  <w:num w:numId="29">
    <w:abstractNumId w:val="2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0D6E"/>
    <w:rsid w:val="00003420"/>
    <w:rsid w:val="000122CD"/>
    <w:rsid w:val="00034A9D"/>
    <w:rsid w:val="000461B4"/>
    <w:rsid w:val="000620A7"/>
    <w:rsid w:val="00064F0E"/>
    <w:rsid w:val="00072808"/>
    <w:rsid w:val="0009298E"/>
    <w:rsid w:val="000952EC"/>
    <w:rsid w:val="000B0D14"/>
    <w:rsid w:val="000C2173"/>
    <w:rsid w:val="000C48C6"/>
    <w:rsid w:val="00103327"/>
    <w:rsid w:val="001077D9"/>
    <w:rsid w:val="00114A05"/>
    <w:rsid w:val="00134624"/>
    <w:rsid w:val="001442A7"/>
    <w:rsid w:val="00156A96"/>
    <w:rsid w:val="001A044B"/>
    <w:rsid w:val="001A4EEE"/>
    <w:rsid w:val="001A7E15"/>
    <w:rsid w:val="001B7D1C"/>
    <w:rsid w:val="001C1094"/>
    <w:rsid w:val="00213206"/>
    <w:rsid w:val="00235052"/>
    <w:rsid w:val="002366C2"/>
    <w:rsid w:val="00241420"/>
    <w:rsid w:val="0025115C"/>
    <w:rsid w:val="002541B0"/>
    <w:rsid w:val="00254B60"/>
    <w:rsid w:val="00257130"/>
    <w:rsid w:val="00272709"/>
    <w:rsid w:val="00282FCD"/>
    <w:rsid w:val="00295CD5"/>
    <w:rsid w:val="002A153E"/>
    <w:rsid w:val="002B13B5"/>
    <w:rsid w:val="002C586D"/>
    <w:rsid w:val="00312235"/>
    <w:rsid w:val="00324AFA"/>
    <w:rsid w:val="00326471"/>
    <w:rsid w:val="003346DF"/>
    <w:rsid w:val="00355148"/>
    <w:rsid w:val="00366C64"/>
    <w:rsid w:val="003918F2"/>
    <w:rsid w:val="003B178A"/>
    <w:rsid w:val="003D35EB"/>
    <w:rsid w:val="003F44E3"/>
    <w:rsid w:val="0040369A"/>
    <w:rsid w:val="0044176E"/>
    <w:rsid w:val="00451F8F"/>
    <w:rsid w:val="00456917"/>
    <w:rsid w:val="00493B8F"/>
    <w:rsid w:val="004B7F03"/>
    <w:rsid w:val="004F4AD6"/>
    <w:rsid w:val="00500BC6"/>
    <w:rsid w:val="00507F33"/>
    <w:rsid w:val="00540B32"/>
    <w:rsid w:val="005509CA"/>
    <w:rsid w:val="0059768E"/>
    <w:rsid w:val="005A2FFE"/>
    <w:rsid w:val="005C1559"/>
    <w:rsid w:val="005C57F0"/>
    <w:rsid w:val="005F4179"/>
    <w:rsid w:val="006278C1"/>
    <w:rsid w:val="00630AB0"/>
    <w:rsid w:val="00637C41"/>
    <w:rsid w:val="00653E11"/>
    <w:rsid w:val="00670749"/>
    <w:rsid w:val="006B081C"/>
    <w:rsid w:val="006B48B9"/>
    <w:rsid w:val="006C2710"/>
    <w:rsid w:val="006D45D7"/>
    <w:rsid w:val="006E33BA"/>
    <w:rsid w:val="007218B9"/>
    <w:rsid w:val="00722ED2"/>
    <w:rsid w:val="00730D9D"/>
    <w:rsid w:val="00777780"/>
    <w:rsid w:val="00781444"/>
    <w:rsid w:val="00791338"/>
    <w:rsid w:val="007A7211"/>
    <w:rsid w:val="007A74D7"/>
    <w:rsid w:val="007B783B"/>
    <w:rsid w:val="007C0731"/>
    <w:rsid w:val="007C7610"/>
    <w:rsid w:val="007E250F"/>
    <w:rsid w:val="007E3271"/>
    <w:rsid w:val="007E3502"/>
    <w:rsid w:val="007F0114"/>
    <w:rsid w:val="007F69DF"/>
    <w:rsid w:val="00831575"/>
    <w:rsid w:val="00843FD4"/>
    <w:rsid w:val="00851F1D"/>
    <w:rsid w:val="00852E7A"/>
    <w:rsid w:val="00883D4E"/>
    <w:rsid w:val="008863B0"/>
    <w:rsid w:val="008A21F8"/>
    <w:rsid w:val="008A77FF"/>
    <w:rsid w:val="008D03E5"/>
    <w:rsid w:val="008D7249"/>
    <w:rsid w:val="008D7E77"/>
    <w:rsid w:val="008E497A"/>
    <w:rsid w:val="008E6C4E"/>
    <w:rsid w:val="00901090"/>
    <w:rsid w:val="0090424A"/>
    <w:rsid w:val="009148CF"/>
    <w:rsid w:val="00915C5F"/>
    <w:rsid w:val="0091786D"/>
    <w:rsid w:val="00921FA6"/>
    <w:rsid w:val="009265C2"/>
    <w:rsid w:val="00926BFC"/>
    <w:rsid w:val="009474AD"/>
    <w:rsid w:val="0095464B"/>
    <w:rsid w:val="00956CFD"/>
    <w:rsid w:val="00962502"/>
    <w:rsid w:val="009654BF"/>
    <w:rsid w:val="00965685"/>
    <w:rsid w:val="00973C72"/>
    <w:rsid w:val="0098183D"/>
    <w:rsid w:val="00995E3E"/>
    <w:rsid w:val="009A5A9B"/>
    <w:rsid w:val="009C5B41"/>
    <w:rsid w:val="009C61E5"/>
    <w:rsid w:val="009D796E"/>
    <w:rsid w:val="00A014BB"/>
    <w:rsid w:val="00A25C9E"/>
    <w:rsid w:val="00A30D6E"/>
    <w:rsid w:val="00A31D22"/>
    <w:rsid w:val="00A75C27"/>
    <w:rsid w:val="00A83182"/>
    <w:rsid w:val="00A84ED0"/>
    <w:rsid w:val="00A93FF3"/>
    <w:rsid w:val="00AC0D4A"/>
    <w:rsid w:val="00AC7AA5"/>
    <w:rsid w:val="00AD3730"/>
    <w:rsid w:val="00AF7B1E"/>
    <w:rsid w:val="00B2017D"/>
    <w:rsid w:val="00B53885"/>
    <w:rsid w:val="00B772CE"/>
    <w:rsid w:val="00B90744"/>
    <w:rsid w:val="00B93CEB"/>
    <w:rsid w:val="00B95B2D"/>
    <w:rsid w:val="00BE76B2"/>
    <w:rsid w:val="00BF19AA"/>
    <w:rsid w:val="00C04862"/>
    <w:rsid w:val="00C221CA"/>
    <w:rsid w:val="00C441BF"/>
    <w:rsid w:val="00C60B2B"/>
    <w:rsid w:val="00C64CD5"/>
    <w:rsid w:val="00C7370B"/>
    <w:rsid w:val="00C80278"/>
    <w:rsid w:val="00C86BE1"/>
    <w:rsid w:val="00C92B94"/>
    <w:rsid w:val="00CC424B"/>
    <w:rsid w:val="00CF2511"/>
    <w:rsid w:val="00D07260"/>
    <w:rsid w:val="00D54128"/>
    <w:rsid w:val="00D65734"/>
    <w:rsid w:val="00D80CF3"/>
    <w:rsid w:val="00D8189C"/>
    <w:rsid w:val="00D92A05"/>
    <w:rsid w:val="00DB7083"/>
    <w:rsid w:val="00DC0541"/>
    <w:rsid w:val="00DC6A5A"/>
    <w:rsid w:val="00DD4BBB"/>
    <w:rsid w:val="00E06D07"/>
    <w:rsid w:val="00E11913"/>
    <w:rsid w:val="00E3046C"/>
    <w:rsid w:val="00E32778"/>
    <w:rsid w:val="00E3577C"/>
    <w:rsid w:val="00E60E41"/>
    <w:rsid w:val="00E672E4"/>
    <w:rsid w:val="00E87151"/>
    <w:rsid w:val="00E96D02"/>
    <w:rsid w:val="00EB4854"/>
    <w:rsid w:val="00EB5646"/>
    <w:rsid w:val="00ED0098"/>
    <w:rsid w:val="00ED6F15"/>
    <w:rsid w:val="00F04363"/>
    <w:rsid w:val="00F06675"/>
    <w:rsid w:val="00F20E2E"/>
    <w:rsid w:val="00F32C73"/>
    <w:rsid w:val="00F337E2"/>
    <w:rsid w:val="00F52CE4"/>
    <w:rsid w:val="00F66D4F"/>
    <w:rsid w:val="00F903F0"/>
    <w:rsid w:val="00F92C5C"/>
    <w:rsid w:val="00F94611"/>
    <w:rsid w:val="00FA4508"/>
    <w:rsid w:val="00FA6CFF"/>
    <w:rsid w:val="00FC560C"/>
    <w:rsid w:val="00FF1987"/>
    <w:rsid w:val="00FF1B8B"/>
    <w:rsid w:val="00FF3AAC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E309737-E935-41DD-9CFC-DDB23B1C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30D6E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A014BB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A014BB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rPr>
      <w:sz w:val="24"/>
      <w:szCs w:val="24"/>
    </w:rPr>
  </w:style>
  <w:style w:type="character" w:customStyle="1" w:styleId="dictitle">
    <w:name w:val="dic_title"/>
    <w:rsid w:val="00A83182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7A7211"/>
    <w:rPr>
      <w:sz w:val="20"/>
      <w:szCs w:val="20"/>
    </w:rPr>
  </w:style>
  <w:style w:type="character" w:customStyle="1" w:styleId="a9">
    <w:name w:val="Текст виноски Знак"/>
    <w:link w:val="a8"/>
    <w:uiPriority w:val="99"/>
    <w:semiHidden/>
  </w:style>
  <w:style w:type="character" w:styleId="aa">
    <w:name w:val="footnote reference"/>
    <w:uiPriority w:val="99"/>
    <w:semiHidden/>
    <w:rsid w:val="007A7211"/>
    <w:rPr>
      <w:rFonts w:cs="Times New Roman"/>
      <w:vertAlign w:val="superscript"/>
    </w:rPr>
  </w:style>
  <w:style w:type="character" w:styleId="ab">
    <w:name w:val="Hyperlink"/>
    <w:uiPriority w:val="99"/>
    <w:rsid w:val="00C86BE1"/>
    <w:rPr>
      <w:rFonts w:cs="Times New Roman"/>
      <w:color w:val="0000FF"/>
      <w:u w:val="single"/>
    </w:rPr>
  </w:style>
  <w:style w:type="character" w:styleId="ac">
    <w:name w:val="Strong"/>
    <w:uiPriority w:val="22"/>
    <w:qFormat/>
    <w:rsid w:val="00E32778"/>
    <w:rPr>
      <w:rFonts w:cs="Times New Roman"/>
      <w:b/>
      <w:bCs/>
    </w:rPr>
  </w:style>
  <w:style w:type="paragraph" w:styleId="ad">
    <w:name w:val="Body Text"/>
    <w:basedOn w:val="a"/>
    <w:link w:val="ae"/>
    <w:uiPriority w:val="99"/>
    <w:rsid w:val="00AC0D4A"/>
    <w:pPr>
      <w:spacing w:after="120"/>
    </w:pPr>
  </w:style>
  <w:style w:type="character" w:customStyle="1" w:styleId="ae">
    <w:name w:val="Основний текст Знак"/>
    <w:link w:val="ad"/>
    <w:uiPriority w:val="99"/>
    <w:semiHidden/>
    <w:rPr>
      <w:sz w:val="24"/>
      <w:szCs w:val="24"/>
    </w:rPr>
  </w:style>
  <w:style w:type="paragraph" w:styleId="af">
    <w:name w:val="Document Map"/>
    <w:basedOn w:val="a"/>
    <w:link w:val="af0"/>
    <w:uiPriority w:val="99"/>
    <w:semiHidden/>
    <w:rsid w:val="00AC0D4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uiPriority w:val="99"/>
    <w:semiHidden/>
    <w:rPr>
      <w:rFonts w:ascii="Tahoma" w:hAnsi="Tahoma" w:cs="Tahoma"/>
      <w:sz w:val="16"/>
      <w:szCs w:val="16"/>
    </w:rPr>
  </w:style>
  <w:style w:type="character" w:styleId="af1">
    <w:name w:val="page number"/>
    <w:uiPriority w:val="99"/>
    <w:rsid w:val="00F04363"/>
    <w:rPr>
      <w:rFonts w:cs="Times New Roman"/>
    </w:rPr>
  </w:style>
  <w:style w:type="paragraph" w:styleId="HTML">
    <w:name w:val="HTML Preformatted"/>
    <w:basedOn w:val="a"/>
    <w:link w:val="HTML0"/>
    <w:uiPriority w:val="99"/>
    <w:rsid w:val="00C221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7614</Words>
  <Characters>43402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50915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ASUS</dc:creator>
  <cp:keywords/>
  <dc:description/>
  <cp:lastModifiedBy>Irina</cp:lastModifiedBy>
  <cp:revision>2</cp:revision>
  <dcterms:created xsi:type="dcterms:W3CDTF">2014-08-11T17:04:00Z</dcterms:created>
  <dcterms:modified xsi:type="dcterms:W3CDTF">2014-08-11T17:04:00Z</dcterms:modified>
</cp:coreProperties>
</file>