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07" w:rsidRDefault="00E51E09" w:rsidP="00267498">
      <w:pPr>
        <w:pStyle w:val="aff4"/>
      </w:pPr>
      <w:r w:rsidRPr="002D3107">
        <w:t>ОГЛАВЛЕНИЕ</w:t>
      </w:r>
    </w:p>
    <w:p w:rsidR="0055367B" w:rsidRDefault="0055367B" w:rsidP="0055367B">
      <w:pPr>
        <w:pStyle w:val="aff4"/>
        <w:jc w:val="both"/>
      </w:pP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Введение</w:t>
      </w:r>
      <w:r>
        <w:rPr>
          <w:noProof/>
          <w:webHidden/>
        </w:rPr>
        <w:tab/>
        <w:t>2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1. Информационные процессы</w:t>
      </w:r>
      <w:r>
        <w:rPr>
          <w:noProof/>
          <w:webHidden/>
        </w:rPr>
        <w:tab/>
        <w:t>3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1.1. Поиск информации.</w:t>
      </w:r>
      <w:r>
        <w:rPr>
          <w:noProof/>
          <w:webHidden/>
        </w:rPr>
        <w:tab/>
        <w:t>3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2. Измерение информации</w:t>
      </w:r>
      <w:r>
        <w:rPr>
          <w:noProof/>
          <w:webHidden/>
        </w:rPr>
        <w:tab/>
        <w:t>13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2.1. Измерение информации в быту (информация как новизна)</w:t>
      </w:r>
      <w:r>
        <w:rPr>
          <w:noProof/>
          <w:webHidden/>
        </w:rPr>
        <w:tab/>
        <w:t>13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2.2. Измерение информации в технике</w:t>
      </w:r>
      <w:r>
        <w:rPr>
          <w:noProof/>
          <w:webHidden/>
        </w:rPr>
        <w:tab/>
        <w:t>13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2.3. Измерение информации в теории информации (информация как снятая неопределенность)</w:t>
      </w:r>
      <w:r>
        <w:rPr>
          <w:noProof/>
          <w:webHidden/>
        </w:rPr>
        <w:tab/>
        <w:t>15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 Кодирование информации</w:t>
      </w:r>
      <w:r>
        <w:rPr>
          <w:noProof/>
          <w:webHidden/>
        </w:rPr>
        <w:tab/>
        <w:t>21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3.1. Кодирование информации в компьютере</w:t>
      </w:r>
      <w:r>
        <w:rPr>
          <w:noProof/>
          <w:webHidden/>
        </w:rPr>
        <w:tab/>
        <w:t>24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3.2. Кодирование текстовой информации</w:t>
      </w:r>
      <w:r>
        <w:rPr>
          <w:noProof/>
          <w:webHidden/>
        </w:rPr>
        <w:tab/>
        <w:t>25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3.3. Кодирование графической информации</w:t>
      </w:r>
      <w:r>
        <w:rPr>
          <w:noProof/>
          <w:webHidden/>
        </w:rPr>
        <w:tab/>
        <w:t>27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3.4. Кодирование звука</w:t>
      </w:r>
      <w:r>
        <w:rPr>
          <w:noProof/>
          <w:webHidden/>
        </w:rPr>
        <w:tab/>
        <w:t>28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3.5. Кодирование чисел</w:t>
      </w:r>
      <w:r>
        <w:rPr>
          <w:noProof/>
          <w:webHidden/>
        </w:rPr>
        <w:tab/>
        <w:t>30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3.6. Понятие о системах счисления</w:t>
      </w:r>
      <w:r>
        <w:rPr>
          <w:noProof/>
          <w:webHidden/>
        </w:rPr>
        <w:tab/>
        <w:t>31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3.6.1. Что такое система счисления</w:t>
      </w:r>
      <w:r>
        <w:rPr>
          <w:noProof/>
          <w:webHidden/>
        </w:rPr>
        <w:tab/>
        <w:t>31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3.6.2. Двоичная система счисления</w:t>
      </w:r>
      <w:r>
        <w:rPr>
          <w:noProof/>
          <w:webHidden/>
        </w:rPr>
        <w:tab/>
        <w:t>34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3.6.3. Восьмеричная система счисления</w:t>
      </w:r>
      <w:r>
        <w:rPr>
          <w:noProof/>
          <w:webHidden/>
        </w:rPr>
        <w:tab/>
        <w:t>36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3.6.4. Шестнадцатеричная система счисления</w:t>
      </w:r>
      <w:r>
        <w:rPr>
          <w:noProof/>
          <w:webHidden/>
        </w:rPr>
        <w:tab/>
        <w:t>37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3.6.5. Переводы чисел, простейшая арифметика в системах счисления</w:t>
      </w:r>
      <w:r>
        <w:rPr>
          <w:noProof/>
          <w:webHidden/>
        </w:rPr>
        <w:tab/>
        <w:t>38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3.6.6. Как представляются в компьютере целые числа</w:t>
      </w:r>
      <w:r>
        <w:rPr>
          <w:noProof/>
          <w:webHidden/>
        </w:rPr>
        <w:tab/>
        <w:t>42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3.6.7. Смешанные системы счисления</w:t>
      </w:r>
      <w:r>
        <w:rPr>
          <w:noProof/>
          <w:webHidden/>
        </w:rPr>
        <w:tab/>
        <w:t>49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4. Информатизация общества</w:t>
      </w:r>
      <w:r>
        <w:rPr>
          <w:noProof/>
          <w:webHidden/>
        </w:rPr>
        <w:tab/>
        <w:t>52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4.1. Роль средств массовой информации</w:t>
      </w:r>
      <w:r>
        <w:rPr>
          <w:noProof/>
          <w:webHidden/>
        </w:rPr>
        <w:tab/>
        <w:t>55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4.2. Информационная культура</w:t>
      </w:r>
      <w:r>
        <w:rPr>
          <w:noProof/>
          <w:webHidden/>
        </w:rPr>
        <w:tab/>
        <w:t>56</w:t>
      </w:r>
    </w:p>
    <w:p w:rsidR="0055367B" w:rsidRDefault="0055367B">
      <w:pPr>
        <w:pStyle w:val="27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B6B20">
        <w:rPr>
          <w:rStyle w:val="a6"/>
          <w:noProof/>
        </w:rPr>
        <w:t>4.3. Научная картина мира и информатика</w:t>
      </w:r>
      <w:r>
        <w:rPr>
          <w:noProof/>
          <w:webHidden/>
        </w:rPr>
        <w:tab/>
        <w:t>59</w:t>
      </w:r>
    </w:p>
    <w:p w:rsidR="0055367B" w:rsidRPr="002D3107" w:rsidRDefault="0055367B" w:rsidP="0055367B">
      <w:pPr>
        <w:pStyle w:val="aff4"/>
        <w:jc w:val="both"/>
      </w:pPr>
    </w:p>
    <w:p w:rsidR="002D3107" w:rsidRPr="002D3107" w:rsidRDefault="00267498" w:rsidP="00267498">
      <w:pPr>
        <w:pStyle w:val="2"/>
      </w:pPr>
      <w:r>
        <w:br w:type="page"/>
      </w:r>
      <w:bookmarkStart w:id="0" w:name="_Toc223351007"/>
      <w:r w:rsidR="00E51E09" w:rsidRPr="002D3107">
        <w:t>Введение</w:t>
      </w:r>
      <w:bookmarkEnd w:id="0"/>
    </w:p>
    <w:p w:rsidR="00267498" w:rsidRDefault="00267498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Информационные процессы (сбор, обработка и передача информации</w:t>
      </w:r>
      <w:r w:rsidR="002D3107" w:rsidRPr="002D3107">
        <w:t xml:space="preserve">) </w:t>
      </w:r>
      <w:r w:rsidRPr="002D3107">
        <w:t>всегда играли важную роль в науке, технике и жизни общества</w:t>
      </w:r>
      <w:r w:rsidR="002D3107" w:rsidRPr="002D3107">
        <w:t xml:space="preserve">. </w:t>
      </w:r>
      <w:r w:rsidRPr="002D3107">
        <w:t>В ходе эволюции человечества просматривается устойчивая тенденция к автоматизации этих процессов, хотя их внутреннее содержание по существу осталось неизменным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Информация не существует сама по себе, она проявляется в информационных процессах</w:t>
      </w:r>
      <w:r w:rsidR="002D3107" w:rsidRPr="002D3107">
        <w:t xml:space="preserve">. </w:t>
      </w:r>
      <w:r w:rsidRPr="002D3107">
        <w:t>Человек живет в мире информации и на протяжении всей жизни участвует во всевозможных информационных процессах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Основными информационными процессами являются</w:t>
      </w:r>
      <w:r w:rsidR="002D3107" w:rsidRPr="002D3107">
        <w:t xml:space="preserve">: </w:t>
      </w:r>
      <w:r w:rsidRPr="002D3107">
        <w:t>поиск, сбор, хранение, передача, обработка, использование и защита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Действия, выполняемые с информацией, называются информационными процессами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Процессы, связанные с получением, хранением, обработкой и передачей информации, называются информационными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Информационный процесс</w:t>
      </w:r>
      <w:r w:rsidR="002D3107" w:rsidRPr="002D3107">
        <w:t xml:space="preserve"> - </w:t>
      </w:r>
      <w:r w:rsidRPr="002D3107">
        <w:t>совокупность последовательных действий (операций</w:t>
      </w:r>
      <w:r w:rsidR="002D3107" w:rsidRPr="002D3107">
        <w:t>),</w:t>
      </w:r>
      <w:r w:rsidRPr="002D3107">
        <w:t xml:space="preserve"> производимых над информацией (в виде данных, сведений, фактов, идей, гипотез, теорий и пр</w:t>
      </w:r>
      <w:r w:rsidR="002D3107" w:rsidRPr="002D3107">
        <w:t>),</w:t>
      </w:r>
      <w:r w:rsidRPr="002D3107">
        <w:t xml:space="preserve"> для получения какого-либо результата (достижения цели</w:t>
      </w:r>
      <w:r w:rsidR="002D3107" w:rsidRPr="002D3107">
        <w:t>) [</w:t>
      </w:r>
      <w:r w:rsidRPr="002D3107">
        <w:t>3</w:t>
      </w:r>
      <w:r w:rsidR="002D3107" w:rsidRPr="002D3107">
        <w:t xml:space="preserve">].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Информация проявляется именно в информационных процессах, которые всегда протекают в каких-либо системах (социальных, социотехнических, биологических и пр</w:t>
      </w:r>
      <w:r w:rsidR="002D3107" w:rsidRPr="002D3107">
        <w:t xml:space="preserve">).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Информационные процессы, осуществляемые по определенным информационным технологиям, составляет основу информационной деятельности человека</w:t>
      </w:r>
      <w:r w:rsidR="002D3107" w:rsidRPr="002D3107">
        <w:t xml:space="preserve">. </w:t>
      </w:r>
      <w:r w:rsidRPr="002D3107">
        <w:t>Компьютер является универсальным устройством для автоматизированного выполнения информационных процессов</w:t>
      </w:r>
      <w:r w:rsidR="002D3107" w:rsidRPr="002D3107">
        <w:t xml:space="preserve">. </w:t>
      </w:r>
    </w:p>
    <w:p w:rsidR="002D3107" w:rsidRPr="002D3107" w:rsidRDefault="0055367B" w:rsidP="0055367B">
      <w:pPr>
        <w:pStyle w:val="2"/>
      </w:pPr>
      <w:bookmarkStart w:id="1" w:name="_Toc171860968"/>
      <w:bookmarkStart w:id="2" w:name="_Toc172089945"/>
      <w:bookmarkStart w:id="3" w:name="_Toc172302562"/>
      <w:bookmarkStart w:id="4" w:name="_Toc179820561"/>
      <w:bookmarkStart w:id="5" w:name="_Toc196754237"/>
      <w:r>
        <w:br w:type="page"/>
      </w:r>
      <w:bookmarkStart w:id="6" w:name="_Toc223351008"/>
      <w:r w:rsidR="00E51E09" w:rsidRPr="002D3107">
        <w:t>1</w:t>
      </w:r>
      <w:r w:rsidR="002D3107" w:rsidRPr="002D3107">
        <w:t xml:space="preserve">. </w:t>
      </w:r>
      <w:r w:rsidR="00E51E09" w:rsidRPr="002D3107">
        <w:t>Информационные процессы</w:t>
      </w:r>
      <w:bookmarkEnd w:id="1"/>
      <w:bookmarkEnd w:id="2"/>
      <w:bookmarkEnd w:id="3"/>
      <w:bookmarkEnd w:id="4"/>
      <w:bookmarkEnd w:id="5"/>
      <w:bookmarkEnd w:id="6"/>
    </w:p>
    <w:p w:rsidR="0055367B" w:rsidRDefault="0055367B" w:rsidP="0055367B">
      <w:pPr>
        <w:pStyle w:val="2"/>
      </w:pPr>
    </w:p>
    <w:p w:rsidR="00E51E09" w:rsidRPr="002D3107" w:rsidRDefault="00E51E09" w:rsidP="0055367B">
      <w:pPr>
        <w:pStyle w:val="2"/>
      </w:pPr>
      <w:bookmarkStart w:id="7" w:name="_Toc223351009"/>
      <w:r w:rsidRPr="002D3107">
        <w:t>1</w:t>
      </w:r>
      <w:r w:rsidR="002D3107" w:rsidRPr="002D3107">
        <w:t>.</w:t>
      </w:r>
      <w:r w:rsidR="0055367B">
        <w:t>1.</w:t>
      </w:r>
      <w:r w:rsidR="002D3107" w:rsidRPr="002D3107">
        <w:t xml:space="preserve"> </w:t>
      </w:r>
      <w:r w:rsidRPr="002D3107">
        <w:t>Поиск информации</w:t>
      </w:r>
      <w:bookmarkEnd w:id="7"/>
    </w:p>
    <w:p w:rsidR="0055367B" w:rsidRDefault="0055367B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Поиск информации</w:t>
      </w:r>
      <w:r w:rsidR="002D3107" w:rsidRPr="002D3107">
        <w:t xml:space="preserve"> - </w:t>
      </w:r>
      <w:r w:rsidRPr="002D3107">
        <w:t>извлечение хранимой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Существуют ручной и автоматизированный методы поиска информации в хранилищах</w:t>
      </w:r>
      <w:r w:rsidR="002D3107" w:rsidRPr="002D3107">
        <w:t xml:space="preserve">. </w:t>
      </w:r>
      <w:r w:rsidRPr="002D3107">
        <w:t>Основными методами поиска информации являются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непосредственное наблюдение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общение со специалистами по интересующему вопросу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чтение соответствующей литературы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просмотр теле-, видеопрограмм,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прослушивание радиопередач и аудиокассет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работа в библиотеках, архивах, информационных системам и другие методы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того чтобы собрать наиболее полную информацию и повысить вероятность принятия правильного решения, необходимо использовать разнообразные методы поиска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Поиск информации может быть эффективным и неэффективным</w:t>
      </w:r>
      <w:r w:rsidR="002D3107" w:rsidRPr="002D3107">
        <w:t xml:space="preserve">. </w:t>
      </w:r>
      <w:r w:rsidRPr="002D3107">
        <w:t>Успех будет в большой степени будет зависеть от того, как вы организовали поиск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процессе поиска информации может встретиться самая разная информация, как полезная, так и бесполезная, как достоверная, так и ложная, актуальная и устаревшая, объективная и субъективная</w:t>
      </w:r>
      <w:r w:rsidR="002D3107" w:rsidRPr="002D3107">
        <w:t xml:space="preserve">. </w:t>
      </w:r>
      <w:r w:rsidRPr="002D3107">
        <w:t xml:space="preserve">Для ускорения процесса получения полной информации по интересующему вопросу стали составлять каталоги (алфавитный, предметный и </w:t>
      </w:r>
      <w:r w:rsidR="002D3107">
        <w:t>др.)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Следующим шагом в ускорении поиска информации стало создание специальных научных журналов</w:t>
      </w:r>
      <w:r w:rsidR="002D3107" w:rsidRPr="002D3107">
        <w:t xml:space="preserve">. </w:t>
      </w:r>
      <w:r w:rsidRPr="002D3107">
        <w:t>Подлинный переворот в службе хранения, отбора информации произвели автоматизированные информационно–поисковые системы (ИПС</w:t>
      </w:r>
      <w:r w:rsidR="002D3107" w:rsidRPr="002D3107">
        <w:t xml:space="preserve">). </w:t>
      </w:r>
      <w:r w:rsidRPr="002D3107">
        <w:t>Использование ИПС позволяет сэкономить время и усилия, затрачиваемые на просмотр ящиков, заполненных карточками</w:t>
      </w:r>
      <w:r w:rsidR="002D3107" w:rsidRPr="002D3107">
        <w:t xml:space="preserve">. </w:t>
      </w:r>
      <w:r w:rsidRPr="002D3107">
        <w:t>Кроме того, библиотеки получают возможность существенно сократить пространство, отводимое для хранения каталогов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2</w:t>
      </w:r>
      <w:r w:rsidR="002D3107" w:rsidRPr="002D3107">
        <w:t xml:space="preserve">. </w:t>
      </w:r>
      <w:r w:rsidRPr="002D3107">
        <w:t>Сбор информации</w:t>
      </w:r>
      <w:r w:rsidR="002D3107" w:rsidRPr="002D3107">
        <w:t xml:space="preserve"> - </w:t>
      </w:r>
      <w:r w:rsidRPr="002D3107">
        <w:t>это деятельность субъекта, в ходе которой он получает сведения об интересующем его объекте</w:t>
      </w:r>
      <w:r w:rsidR="002D3107" w:rsidRPr="002D3107">
        <w:t xml:space="preserve">. </w:t>
      </w:r>
      <w:r w:rsidRPr="002D3107">
        <w:t>Сбор информации может производиться или человеком, или с помощью технических средств и систем</w:t>
      </w:r>
      <w:r w:rsidR="002D3107" w:rsidRPr="002D3107">
        <w:t xml:space="preserve"> - </w:t>
      </w:r>
      <w:r w:rsidRPr="002D3107">
        <w:t>аппаратно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Например, пользователь может получить информацию о движении поездов или самолетов сам, изучив расписание, или же от другого человека непосредственно, либо через какие-то документы, составленные этим человеком, или с помощью технических средств (автоматической справки, телефона и </w:t>
      </w:r>
      <w:r w:rsidR="002D3107" w:rsidRPr="002D3107">
        <w:t xml:space="preserve">т.д.). </w:t>
      </w:r>
      <w:r w:rsidRPr="002D3107">
        <w:t>Задача сбора информации не может быть решена в отрыве с других задач,</w:t>
      </w:r>
      <w:r w:rsidR="002D3107" w:rsidRPr="002D3107">
        <w:t xml:space="preserve"> - </w:t>
      </w:r>
      <w:r w:rsidRPr="002D3107">
        <w:t>задачи обмена информацией (передачи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3</w:t>
      </w:r>
      <w:r w:rsidR="002D3107" w:rsidRPr="002D3107">
        <w:t xml:space="preserve">. </w:t>
      </w:r>
      <w:r w:rsidRPr="002D3107">
        <w:t>Хранение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Хранение информации</w:t>
      </w:r>
      <w:r w:rsidR="002D3107" w:rsidRPr="002D3107">
        <w:t xml:space="preserve"> - </w:t>
      </w:r>
      <w:r w:rsidRPr="002D3107">
        <w:t>процесс поддержания исходной информации в виде, обеспечивающем выдачу данных по запросам конечных пользователей в установленные сроки</w:t>
      </w:r>
      <w:r w:rsidR="002D3107" w:rsidRPr="002D3107">
        <w:t xml:space="preserve"> [</w:t>
      </w:r>
      <w:r w:rsidRPr="002D3107">
        <w:t>8</w:t>
      </w:r>
      <w:r w:rsidR="002D3107" w:rsidRPr="002D3107">
        <w:t xml:space="preserve">]. </w:t>
      </w:r>
      <w:bookmarkStart w:id="8" w:name="_Toc452375310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Хранение информации – процесс такой же древний, как жизнь человеческой цивилизации</w:t>
      </w:r>
      <w:r w:rsidR="002D3107" w:rsidRPr="002D3107">
        <w:t xml:space="preserve">. </w:t>
      </w:r>
      <w:r w:rsidRPr="002D3107">
        <w:t>Уже в древности человек столкнулся с необходимостью хранения информации</w:t>
      </w:r>
      <w:r w:rsidR="002D3107" w:rsidRPr="002D3107">
        <w:t xml:space="preserve">: </w:t>
      </w:r>
      <w:r w:rsidRPr="002D3107">
        <w:t>зарубки на деревьях, чтобы не заблудиться во время охоты</w:t>
      </w:r>
      <w:r w:rsidR="002D3107" w:rsidRPr="002D3107">
        <w:t xml:space="preserve">; </w:t>
      </w:r>
      <w:r w:rsidRPr="002D3107">
        <w:t>счет предметов с помощью камешков, узелков</w:t>
      </w:r>
      <w:r w:rsidR="002D3107" w:rsidRPr="002D3107">
        <w:t xml:space="preserve">; </w:t>
      </w:r>
      <w:r w:rsidRPr="002D3107">
        <w:t>изображение животных и эпизодов охоты на стенах пещер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 рождением письменности и возникло специальное средство фиксирования и распространения мысли в пространстве и во времени</w:t>
      </w:r>
      <w:r w:rsidR="002D3107" w:rsidRPr="002D3107">
        <w:t xml:space="preserve">. </w:t>
      </w:r>
      <w:r w:rsidRPr="002D3107">
        <w:t>Родилась документированная информация – рукописи и рукописные книги, появились своеобразные информационно-накопительные центры – древние библиотеки и архивы</w:t>
      </w:r>
      <w:r w:rsidR="002D3107" w:rsidRPr="002D3107">
        <w:t xml:space="preserve">. </w:t>
      </w:r>
      <w:r w:rsidRPr="002D3107">
        <w:t>Постепенно письменный документ стал и орудием управления (указы, законы, приказы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Вторым информационным скачком явилось книгопечатание</w:t>
      </w:r>
      <w:r w:rsidR="002D3107" w:rsidRPr="002D3107">
        <w:t xml:space="preserve">. </w:t>
      </w:r>
      <w:r w:rsidRPr="002D3107">
        <w:t>С его возникновением наибольший объем информации стал храниться в различных печатных изданиях, и для ее получения человек обращается в места их хранения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Хранение</w:t>
      </w:r>
      <w:bookmarkEnd w:id="8"/>
      <w:r w:rsidRPr="002D3107">
        <w:t xml:space="preserve"> информации происходит или в памяти человека, или на внешних носителях</w:t>
      </w:r>
      <w:r w:rsidR="002D3107" w:rsidRPr="002D3107">
        <w:t xml:space="preserve">. </w:t>
      </w:r>
      <w:r w:rsidRPr="002D3107">
        <w:t>В памяти человека информация может храниться как в образной форме (я помню, как пахнет роза</w:t>
      </w:r>
      <w:r w:rsidR="002D3107" w:rsidRPr="002D3107">
        <w:t>),</w:t>
      </w:r>
      <w:r w:rsidRPr="002D3107">
        <w:t xml:space="preserve"> так и в знаковой (словесной, формульной</w:t>
      </w:r>
      <w:r w:rsidR="002D3107" w:rsidRPr="002D3107">
        <w:t xml:space="preserve">). </w:t>
      </w:r>
      <w:r w:rsidRPr="002D3107">
        <w:t>Информацию, хранимую в памяти, называют оперативной</w:t>
      </w:r>
      <w:r w:rsidR="002D3107" w:rsidRPr="002D3107">
        <w:t xml:space="preserve">. </w:t>
      </w:r>
      <w:r w:rsidRPr="002D3107">
        <w:t xml:space="preserve">Информацию, хранимую на внешних носителях (листе бумаги, диске, пластинке и </w:t>
      </w:r>
      <w:r w:rsidR="002D3107" w:rsidRPr="002D3107">
        <w:t>т.д.),</w:t>
      </w:r>
      <w:r w:rsidRPr="002D3107">
        <w:t xml:space="preserve"> называют внешней</w:t>
      </w:r>
      <w:r w:rsidR="002D3107" w:rsidRPr="002D3107">
        <w:t xml:space="preserve">. </w:t>
      </w:r>
      <w:r w:rsidRPr="002D3107">
        <w:t>Она может быть переведена в разряд оперативной, если будет "прочитана" человеком</w:t>
      </w:r>
      <w:r w:rsidR="002D3107" w:rsidRPr="002D3107">
        <w:t xml:space="preserve">. </w:t>
      </w:r>
      <w:r w:rsidRPr="002D3107">
        <w:t>Внешние носители выполняют роль “дополнительной” памяти человека</w:t>
      </w:r>
      <w:r w:rsidR="002D3107" w:rsidRPr="002D3107">
        <w:t xml:space="preserve">. </w:t>
      </w:r>
      <w:r w:rsidRPr="002D3107">
        <w:t>На них могут храниться звук, тексты, изображения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Устройства, на которых хранится информация, называются информационными носителями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Информацию нужно хранить так, чтобы ее легко было найти</w:t>
      </w:r>
      <w:r w:rsidR="002D3107" w:rsidRPr="002D3107">
        <w:t xml:space="preserve">. </w:t>
      </w:r>
      <w:r w:rsidRPr="002D3107">
        <w:t>Для этого люди придумали разные способы организации хранения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Различная информация требует разного времени хранения</w:t>
      </w:r>
      <w:r w:rsidR="002D3107" w:rsidRPr="002D3107">
        <w:t xml:space="preserve">: </w:t>
      </w:r>
      <w:r w:rsidRPr="002D3107">
        <w:t>проездной билет надо хранить только в течение поездки</w:t>
      </w:r>
      <w:r w:rsidR="002D3107" w:rsidRPr="002D3107">
        <w:t xml:space="preserve">; </w:t>
      </w:r>
      <w:r w:rsidRPr="002D3107">
        <w:t>программу телевидения – текущую неделю</w:t>
      </w:r>
      <w:r w:rsidR="002D3107" w:rsidRPr="002D3107">
        <w:t xml:space="preserve">; </w:t>
      </w:r>
      <w:r w:rsidRPr="002D3107">
        <w:t>школьный дневник – учебный год</w:t>
      </w:r>
      <w:r w:rsidR="002D3107" w:rsidRPr="002D3107">
        <w:t xml:space="preserve">; </w:t>
      </w:r>
      <w:r w:rsidRPr="002D3107">
        <w:t>аттестат зрелости – до конца жизни</w:t>
      </w:r>
      <w:r w:rsidR="002D3107" w:rsidRPr="002D3107">
        <w:t xml:space="preserve">; </w:t>
      </w:r>
      <w:r w:rsidRPr="002D3107">
        <w:t>исторические документы – несколько столетий</w:t>
      </w:r>
      <w:r w:rsidR="002D3107" w:rsidRPr="002D3107">
        <w:t xml:space="preserve">. </w:t>
      </w:r>
    </w:p>
    <w:p w:rsidR="00267498" w:rsidRDefault="00E51E09" w:rsidP="002D3107">
      <w:pPr>
        <w:widowControl w:val="0"/>
        <w:autoSpaceDE w:val="0"/>
        <w:autoSpaceDN w:val="0"/>
        <w:adjustRightInd w:val="0"/>
      </w:pPr>
      <w:r w:rsidRPr="002D3107">
        <w:t>ЭВМ предназначена для компактного хранения информации с возможностью быстрого доступа к ней</w:t>
      </w:r>
      <w:r w:rsidR="002D3107" w:rsidRPr="002D3107">
        <w:t>.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3190"/>
        <w:gridCol w:w="3191"/>
      </w:tblGrid>
      <w:tr w:rsidR="00E51E09" w:rsidRPr="002D3107">
        <w:trPr>
          <w:cantSplit/>
          <w:jc w:val="center"/>
        </w:trPr>
        <w:tc>
          <w:tcPr>
            <w:tcW w:w="8081" w:type="dxa"/>
            <w:gridSpan w:val="3"/>
          </w:tcPr>
          <w:p w:rsidR="00E51E09" w:rsidRPr="002D3107" w:rsidRDefault="00E51E09" w:rsidP="00267498">
            <w:pPr>
              <w:pStyle w:val="aff1"/>
            </w:pPr>
            <w:r w:rsidRPr="002D3107">
              <w:t>Основные хранилища информации</w:t>
            </w:r>
          </w:p>
        </w:tc>
      </w:tr>
      <w:tr w:rsidR="00E51E09" w:rsidRPr="002D3107">
        <w:trPr>
          <w:jc w:val="center"/>
        </w:trPr>
        <w:tc>
          <w:tcPr>
            <w:tcW w:w="1700" w:type="dxa"/>
          </w:tcPr>
          <w:p w:rsidR="00E51E09" w:rsidRPr="002D3107" w:rsidRDefault="00E51E09" w:rsidP="00267498">
            <w:pPr>
              <w:pStyle w:val="aff1"/>
            </w:pPr>
            <w:r w:rsidRPr="002D3107">
              <w:t>Для человека</w:t>
            </w:r>
          </w:p>
        </w:tc>
        <w:tc>
          <w:tcPr>
            <w:tcW w:w="3190" w:type="dxa"/>
          </w:tcPr>
          <w:p w:rsidR="00E51E09" w:rsidRPr="002D3107" w:rsidRDefault="00E51E09" w:rsidP="00267498">
            <w:pPr>
              <w:pStyle w:val="aff1"/>
            </w:pPr>
            <w:r w:rsidRPr="002D3107">
              <w:t>Для общества</w:t>
            </w:r>
          </w:p>
        </w:tc>
        <w:tc>
          <w:tcPr>
            <w:tcW w:w="3191" w:type="dxa"/>
          </w:tcPr>
          <w:p w:rsidR="00E51E09" w:rsidRPr="002D3107" w:rsidRDefault="00E51E09" w:rsidP="00267498">
            <w:pPr>
              <w:pStyle w:val="aff1"/>
            </w:pPr>
            <w:r w:rsidRPr="002D3107">
              <w:t>Компьютерные хранилища</w:t>
            </w:r>
          </w:p>
        </w:tc>
      </w:tr>
      <w:tr w:rsidR="00E51E09" w:rsidRPr="002D3107">
        <w:trPr>
          <w:jc w:val="center"/>
        </w:trPr>
        <w:tc>
          <w:tcPr>
            <w:tcW w:w="1700" w:type="dxa"/>
          </w:tcPr>
          <w:p w:rsidR="00E51E09" w:rsidRPr="002D3107" w:rsidRDefault="00E51E09" w:rsidP="00267498">
            <w:pPr>
              <w:pStyle w:val="aff1"/>
            </w:pPr>
            <w:r w:rsidRPr="002D3107">
              <w:t>Память</w:t>
            </w:r>
          </w:p>
        </w:tc>
        <w:tc>
          <w:tcPr>
            <w:tcW w:w="3190" w:type="dxa"/>
          </w:tcPr>
          <w:p w:rsidR="00E51E09" w:rsidRPr="002D3107" w:rsidRDefault="00E51E09" w:rsidP="00267498">
            <w:pPr>
              <w:pStyle w:val="aff1"/>
            </w:pPr>
            <w:r w:rsidRPr="002D3107">
              <w:t>Библиотеки, видиотеки, фонотеки, архивы, патентные бюро, музеи, картинные галереи</w:t>
            </w:r>
          </w:p>
        </w:tc>
        <w:tc>
          <w:tcPr>
            <w:tcW w:w="3191" w:type="dxa"/>
          </w:tcPr>
          <w:p w:rsidR="00E51E09" w:rsidRPr="002D3107" w:rsidRDefault="00E51E09" w:rsidP="00267498">
            <w:pPr>
              <w:pStyle w:val="aff1"/>
            </w:pPr>
            <w:r w:rsidRPr="002D3107">
              <w:t>Базы и банки данных, информационно-поисковые системы, электронные энциклопедии, медиатеки</w:t>
            </w:r>
          </w:p>
        </w:tc>
      </w:tr>
    </w:tbl>
    <w:p w:rsidR="00E51E09" w:rsidRPr="002D3107" w:rsidRDefault="00E51E09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4</w:t>
      </w:r>
      <w:r w:rsidR="002D3107" w:rsidRPr="002D3107">
        <w:t xml:space="preserve">. </w:t>
      </w:r>
      <w:r w:rsidRPr="002D3107">
        <w:t>Передача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Передача информации может осуществляться в письменной, устной формах или с помощью жестов</w:t>
      </w:r>
      <w:r w:rsidR="002D3107" w:rsidRPr="002D3107">
        <w:t xml:space="preserve">. </w:t>
      </w:r>
      <w:r w:rsidRPr="002D3107">
        <w:t>Человек получает информацию с помощью органов чувств (зрение</w:t>
      </w:r>
      <w:r w:rsidR="002D3107" w:rsidRPr="002D3107">
        <w:t xml:space="preserve"> - </w:t>
      </w:r>
      <w:r w:rsidRPr="002D3107">
        <w:t>90%</w:t>
      </w:r>
      <w:r w:rsidR="002D3107" w:rsidRPr="002D3107">
        <w:t xml:space="preserve">; </w:t>
      </w:r>
      <w:r w:rsidRPr="002D3107">
        <w:t>слух</w:t>
      </w:r>
      <w:r w:rsidR="002D3107" w:rsidRPr="002D3107">
        <w:t xml:space="preserve"> - </w:t>
      </w:r>
      <w:r w:rsidRPr="002D3107">
        <w:t>9%</w:t>
      </w:r>
      <w:r w:rsidR="002D3107" w:rsidRPr="002D3107">
        <w:t xml:space="preserve">; </w:t>
      </w:r>
      <w:r w:rsidRPr="002D3107">
        <w:t>обоняние, осязание, вкус</w:t>
      </w:r>
      <w:r w:rsidR="002D3107" w:rsidRPr="002D3107">
        <w:t xml:space="preserve"> - </w:t>
      </w:r>
      <w:r w:rsidRPr="002D3107">
        <w:t>1%</w:t>
      </w:r>
      <w:r w:rsidR="002D3107" w:rsidRPr="002D3107">
        <w:t xml:space="preserve">). </w:t>
      </w:r>
      <w:r w:rsidRPr="002D3107">
        <w:t>Человеческое мышление можно рассматривать, как процесс обработки информации</w:t>
      </w:r>
      <w:r w:rsidR="002D3107" w:rsidRPr="002D3107">
        <w:t xml:space="preserve">. </w:t>
      </w:r>
      <w:r w:rsidRPr="002D3107">
        <w:t>Полученная информация хранится на носителях информации различного вида</w:t>
      </w:r>
      <w:r w:rsidR="002D3107" w:rsidRPr="002D3107">
        <w:t xml:space="preserve">: </w:t>
      </w:r>
      <w:r w:rsidRPr="002D3107">
        <w:t xml:space="preserve">книги, фотографии видеокассеты, лазерные диски </w:t>
      </w:r>
      <w:r w:rsidR="002D3107" w:rsidRPr="002D3107">
        <w:t xml:space="preserve">т.д.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Установлена общность информационных процессов в живой природе, обществе и технике</w:t>
      </w:r>
      <w:r w:rsidR="002D3107" w:rsidRPr="002D3107">
        <w:t xml:space="preserve">. </w:t>
      </w:r>
      <w:r w:rsidRPr="002D3107">
        <w:t>Рассмотрим примеры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Растительный мир</w:t>
      </w:r>
      <w:r w:rsidR="002D3107" w:rsidRPr="002D3107">
        <w:t xml:space="preserve">. </w:t>
      </w:r>
      <w:r w:rsidRPr="002D3107">
        <w:t>Весной вырастают листья, которые осенью опадаю</w:t>
      </w:r>
      <w:r w:rsidR="002D3107" w:rsidRPr="002D3107">
        <w:t>т.д.</w:t>
      </w:r>
      <w:r w:rsidRPr="002D3107">
        <w:t>лина светового дня, температура воздуха и почвы, – это сигналы, которые воспринимаются клетками живых организмов, как информация, которая обрабатывается и влияет на обменные физико-химические процессы, протекающие в живой клетке,</w:t>
      </w:r>
      <w:r w:rsidR="002D3107" w:rsidRPr="002D3107">
        <w:t xml:space="preserve"> - </w:t>
      </w:r>
      <w:r w:rsidRPr="002D3107">
        <w:t>управляют ими</w:t>
      </w:r>
      <w:r w:rsidR="002D3107" w:rsidRPr="002D3107">
        <w:t xml:space="preserve">. </w:t>
      </w:r>
      <w:r w:rsidRPr="002D3107">
        <w:t>Передача идет в пределах собственных живых клеток (от корня к листьям и обратно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Животный мир</w:t>
      </w:r>
      <w:r w:rsidR="002D3107" w:rsidRPr="002D3107">
        <w:t xml:space="preserve">. </w:t>
      </w:r>
      <w:r w:rsidRPr="002D3107">
        <w:t>Животные имеют нервную систему, управляющую всеми стадиями информационного процесса</w:t>
      </w:r>
      <w:r w:rsidR="002D3107" w:rsidRPr="002D3107">
        <w:t xml:space="preserve">: </w:t>
      </w:r>
      <w:r w:rsidRPr="002D3107">
        <w:t>восприятия, передачи, обработки и использования информации</w:t>
      </w:r>
      <w:r w:rsidR="002D3107" w:rsidRPr="002D3107">
        <w:t xml:space="preserve">. </w:t>
      </w:r>
      <w:r w:rsidRPr="002D3107">
        <w:t>В отличие от растительного мира, животные могу передавать информацию друг другу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неживой природе информационные процессы, существуют лишь в технике</w:t>
      </w:r>
      <w:r w:rsidR="002D3107" w:rsidRPr="002D3107">
        <w:t xml:space="preserve">. </w:t>
      </w:r>
      <w:r w:rsidRPr="002D3107">
        <w:t>Такая техника повторяет (моделирует</w:t>
      </w:r>
      <w:r w:rsidR="002D3107" w:rsidRPr="002D3107">
        <w:t xml:space="preserve">) </w:t>
      </w:r>
      <w:r w:rsidRPr="002D3107">
        <w:t>некоторые действия человека и способна в этих случаях заменить его</w:t>
      </w:r>
      <w:r w:rsidR="002D3107" w:rsidRPr="002D3107">
        <w:t xml:space="preserve">. </w:t>
      </w:r>
      <w:r w:rsidRPr="002D3107">
        <w:t xml:space="preserve">Например, роботы–манипуляторы и </w:t>
      </w:r>
      <w:r w:rsidR="002D3107" w:rsidRPr="002D3107">
        <w:t xml:space="preserve">т.д.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Деятельность человека всегда была связана с передачей информации</w:t>
      </w:r>
      <w:r w:rsidR="002D3107" w:rsidRPr="002D3107">
        <w:t xml:space="preserve">. </w:t>
      </w:r>
      <w:r w:rsidRPr="002D3107">
        <w:t>Древний способ передачи</w:t>
      </w:r>
      <w:r w:rsidR="002D3107" w:rsidRPr="002D3107">
        <w:t xml:space="preserve"> - </w:t>
      </w:r>
      <w:r w:rsidRPr="002D3107">
        <w:t>письмо, отправленное с гонцом</w:t>
      </w:r>
      <w:r w:rsidR="002D3107" w:rsidRPr="002D3107">
        <w:t xml:space="preserve">. </w:t>
      </w:r>
      <w:r w:rsidRPr="002D3107">
        <w:t>Разговаривая, мы передаем друг другу информацию</w:t>
      </w:r>
      <w:r w:rsidR="002D3107" w:rsidRPr="002D3107">
        <w:t xml:space="preserve">. </w:t>
      </w:r>
      <w:r w:rsidRPr="002D3107">
        <w:t>Человечество придумало много устройств для быстрой передачи информации</w:t>
      </w:r>
      <w:r w:rsidR="002D3107" w:rsidRPr="002D3107">
        <w:t xml:space="preserve">: </w:t>
      </w:r>
      <w:r w:rsidRPr="002D3107">
        <w:t>телеграф, радио, телефон, телевизор</w:t>
      </w:r>
      <w:r w:rsidR="002D3107" w:rsidRPr="002D3107">
        <w:t xml:space="preserve">. </w:t>
      </w:r>
      <w:r w:rsidRPr="002D3107">
        <w:t>К числу устройств, передающих информацию с большой скоростью, относятся электронные вычислительные машины, хотя правильнее было бы сказать телекоммуникационные сети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передаче участвуют две стороны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источник</w:t>
      </w:r>
      <w:r w:rsidR="002D3107" w:rsidRPr="002D3107">
        <w:t xml:space="preserve"> - </w:t>
      </w:r>
      <w:r w:rsidRPr="002D3107">
        <w:t>тот, кто передает информацию,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приемник</w:t>
      </w:r>
      <w:r w:rsidR="002D3107" w:rsidRPr="002D3107">
        <w:t xml:space="preserve"> - </w:t>
      </w:r>
      <w:r w:rsidRPr="002D3107">
        <w:t>тот, кто ее получает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Например, учитель передает информацию ученикам</w:t>
      </w:r>
      <w:r w:rsidR="002D3107" w:rsidRPr="002D3107">
        <w:t xml:space="preserve">. </w:t>
      </w:r>
      <w:r w:rsidRPr="002D3107">
        <w:t>Учитель</w:t>
      </w:r>
      <w:r w:rsidR="002D3107" w:rsidRPr="002D3107">
        <w:t xml:space="preserve"> - </w:t>
      </w:r>
      <w:r w:rsidRPr="002D3107">
        <w:t>источник</w:t>
      </w:r>
      <w:r w:rsidR="002D3107" w:rsidRPr="002D3107">
        <w:t xml:space="preserve">. </w:t>
      </w:r>
      <w:r w:rsidRPr="002D3107">
        <w:t>Ученик – приемник</w:t>
      </w:r>
      <w:r w:rsidR="002D3107" w:rsidRPr="002D3107">
        <w:t xml:space="preserve">. </w:t>
      </w:r>
      <w:r w:rsidRPr="002D3107">
        <w:t>В африканских джунглях, в старину, важные новости передавали от одного племени к другому барабанным боем</w:t>
      </w:r>
      <w:r w:rsidR="002D3107" w:rsidRPr="002D3107">
        <w:t xml:space="preserve">. </w:t>
      </w:r>
      <w:r w:rsidRPr="002D3107">
        <w:t>Моряки иногда пользуются флажковой азбукой</w:t>
      </w:r>
      <w:r w:rsidR="002D3107" w:rsidRPr="002D3107">
        <w:t xml:space="preserve">. </w:t>
      </w:r>
      <w:r w:rsidRPr="002D3107">
        <w:t>Разговаривая, мы передаем друг другу информацию</w:t>
      </w:r>
      <w:r w:rsidR="002D3107" w:rsidRPr="002D3107">
        <w:t xml:space="preserve">. </w:t>
      </w:r>
      <w:r w:rsidRPr="002D3107">
        <w:t>Информация ЭВМ выводится на экран монитора</w:t>
      </w:r>
      <w:r w:rsidR="002D3107" w:rsidRPr="002D3107">
        <w:t xml:space="preserve"> - </w:t>
      </w:r>
      <w:r w:rsidRPr="002D3107">
        <w:t>это тоже передача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Очень часто при передаче информации возникают помехи</w:t>
      </w:r>
      <w:r w:rsidR="002D3107" w:rsidRPr="002D3107">
        <w:t xml:space="preserve">. </w:t>
      </w:r>
      <w:r w:rsidRPr="002D3107">
        <w:t>И тогда информация от источника к приемнику поступает в искаженном виде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Ошибки, возникающие при передаче информации, бывают 3-х видов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часть правильной информации заменяется на неправильную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 передаваемой информации добавляются лишние, посторонние сообщения</w:t>
      </w:r>
      <w:r w:rsidR="002D3107" w:rsidRPr="002D3107">
        <w:t xml:space="preserve">;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часть информации при передаче пропадает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Информация передаётся в виде сообщений от некоторого источника информации к её приёмнику посредством канала связи между ними</w:t>
      </w:r>
      <w:r w:rsidR="002D3107" w:rsidRPr="002D3107">
        <w:t xml:space="preserve">. </w:t>
      </w:r>
      <w:r w:rsidRPr="002D3107">
        <w:t>Источник посылает передаваемое сообщение, которое кодируется в передаваемый сигнал</w:t>
      </w:r>
      <w:r w:rsidR="002D3107" w:rsidRPr="002D3107">
        <w:t xml:space="preserve">. </w:t>
      </w:r>
      <w:r w:rsidRPr="002D3107">
        <w:t>Этот сигнал посылается по каналу связи</w:t>
      </w:r>
      <w:r w:rsidR="002D3107" w:rsidRPr="002D3107">
        <w:t xml:space="preserve">. </w:t>
      </w:r>
      <w:r w:rsidRPr="002D3107">
        <w:t>В результате в приёмнике появляется принимаемый сигнал, который декодируется и становится принимаемым сообщением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Канал связи</w:t>
      </w:r>
      <w:r w:rsidR="002D3107" w:rsidRPr="002D3107">
        <w:t xml:space="preserve"> - </w:t>
      </w:r>
      <w:r w:rsidRPr="002D3107">
        <w:t>совокупность технических устройств, обеспечивающих передачу сигнала от источника к получателю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Кодирующее устройство</w:t>
      </w:r>
      <w:r w:rsidR="002D3107" w:rsidRPr="002D3107">
        <w:t xml:space="preserve"> - </w:t>
      </w:r>
      <w:r w:rsidRPr="002D3107">
        <w:t>устройство, предназначенное для кодирования (преобразования исходного сообщения источника информации к виду, удобному для передачи информации</w:t>
      </w:r>
      <w:r w:rsidR="002D3107" w:rsidRPr="002D3107">
        <w:t xml:space="preserve">) </w:t>
      </w:r>
      <w:r w:rsidRPr="002D3107">
        <w:t>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Декодирующее устройство</w:t>
      </w:r>
      <w:r w:rsidR="002D3107" w:rsidRPr="002D3107">
        <w:t xml:space="preserve"> - </w:t>
      </w:r>
      <w:r w:rsidRPr="002D3107">
        <w:t>устройство для преобразования полученного сообщения в исходное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Примеры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сообщение, содержащее информацию о прогнозе погоды, передаётся приёмнику (телезрителю</w:t>
      </w:r>
      <w:r w:rsidR="002D3107" w:rsidRPr="002D3107">
        <w:t xml:space="preserve">) </w:t>
      </w:r>
      <w:r w:rsidRPr="002D3107">
        <w:t>от источника</w:t>
      </w:r>
      <w:r w:rsidR="002D3107" w:rsidRPr="002D3107">
        <w:t xml:space="preserve"> - </w:t>
      </w:r>
      <w:r w:rsidRPr="002D3107">
        <w:t>специалиста-метеоролога посредством канала связи</w:t>
      </w:r>
      <w:r w:rsidR="002D3107" w:rsidRPr="002D3107">
        <w:t xml:space="preserve"> - </w:t>
      </w:r>
      <w:r w:rsidRPr="002D3107">
        <w:t>телевизионной передающей аппаратуры и телевизора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телефонный разговор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Источник сообщения – человек говорящий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Кодирующее устройство – микрофон – преобразует звуки в электрические импульсы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Канал связи – телефонная сеть (провод</w:t>
      </w:r>
      <w:r w:rsidR="002D3107" w:rsidRPr="002D3107">
        <w:t xml:space="preserve">);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Декодирующее устройство – та часть трубки, которую мы подносим к уху, здесь электрический сигнал преобразуется в звук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Приемник информации – человек слушающий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Общая схема передачи информации может быть такой как представлено на </w:t>
      </w:r>
      <w:r w:rsidR="002D3107">
        <w:t>рис.2</w:t>
      </w:r>
      <w:r w:rsidR="002D3107" w:rsidRPr="002D3107">
        <w:t xml:space="preserve">: </w:t>
      </w:r>
    </w:p>
    <w:p w:rsidR="00267498" w:rsidRPr="002D3107" w:rsidRDefault="00267498" w:rsidP="002D3107">
      <w:pPr>
        <w:widowControl w:val="0"/>
        <w:autoSpaceDE w:val="0"/>
        <w:autoSpaceDN w:val="0"/>
        <w:adjustRightInd w:val="0"/>
      </w:pP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122.25pt">
            <v:imagedata r:id="rId7" o:title=""/>
          </v:shape>
        </w:pict>
      </w:r>
    </w:p>
    <w:p w:rsidR="00E51E09" w:rsidRDefault="002D3107" w:rsidP="002D3107">
      <w:pPr>
        <w:widowControl w:val="0"/>
        <w:autoSpaceDE w:val="0"/>
        <w:autoSpaceDN w:val="0"/>
        <w:adjustRightInd w:val="0"/>
      </w:pPr>
      <w:r>
        <w:t>Рис.2</w:t>
      </w:r>
      <w:r w:rsidRPr="002D3107">
        <w:t xml:space="preserve">. </w:t>
      </w:r>
      <w:r w:rsidR="00E51E09" w:rsidRPr="002D3107">
        <w:t>Схема передачи информации</w:t>
      </w:r>
    </w:p>
    <w:p w:rsidR="00267498" w:rsidRPr="002D3107" w:rsidRDefault="00267498" w:rsidP="002D3107">
      <w:pPr>
        <w:widowControl w:val="0"/>
        <w:autoSpaceDE w:val="0"/>
        <w:autoSpaceDN w:val="0"/>
        <w:adjustRightInd w:val="0"/>
      </w:pP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процессе передачи информация может теряться, искажаться</w:t>
      </w:r>
      <w:r w:rsidR="002D3107" w:rsidRPr="002D3107">
        <w:t xml:space="preserve">: </w:t>
      </w:r>
      <w:r w:rsidRPr="002D3107">
        <w:t>искажение звука в телефоне, атмосферные помехи по радио, искажение или затемнение изображения в телевидении, ошибки при передаче в телеграфе</w:t>
      </w:r>
      <w:r w:rsidR="002D3107" w:rsidRPr="002D3107">
        <w:t xml:space="preserve">. </w:t>
      </w:r>
      <w:r w:rsidRPr="002D3107">
        <w:t>Эти помехи (шумы</w:t>
      </w:r>
      <w:r w:rsidR="002D3107" w:rsidRPr="002D3107">
        <w:t xml:space="preserve">) </w:t>
      </w:r>
      <w:r w:rsidRPr="002D3107">
        <w:t>искажают информацию</w:t>
      </w:r>
      <w:r w:rsidR="002D3107" w:rsidRPr="002D3107">
        <w:t xml:space="preserve">. </w:t>
      </w:r>
      <w:r w:rsidRPr="002D3107">
        <w:t>К счастью, существует наука, разрабатывающая способы защиты информации,</w:t>
      </w:r>
      <w:r w:rsidR="002D3107" w:rsidRPr="002D3107">
        <w:t xml:space="preserve"> - </w:t>
      </w:r>
      <w:r w:rsidRPr="002D3107">
        <w:t>криптология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5</w:t>
      </w:r>
      <w:r w:rsidR="002D3107" w:rsidRPr="002D3107">
        <w:t xml:space="preserve">. </w:t>
      </w:r>
      <w:r w:rsidRPr="002D3107">
        <w:t>Обработка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Обработка информации – получение одних информационных объектов из других информационных объектов путем выполнения некоторых алгоритмов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Обработка является одной из основных операций, выполняемых над информацией, и главным средством увеличения объёма и разнообразия информации</w:t>
      </w:r>
      <w:r w:rsidR="002D3107" w:rsidRPr="002D3107">
        <w:t xml:space="preserve">. </w:t>
      </w:r>
      <w:r w:rsidRPr="002D3107">
        <w:t>Средства обработки информации</w:t>
      </w:r>
      <w:r w:rsidR="002D3107" w:rsidRPr="002D3107">
        <w:t xml:space="preserve"> - </w:t>
      </w:r>
      <w:r w:rsidRPr="002D3107">
        <w:t>это всевозможные устройства и системы, созданные человечеством, и в первую очередь, компьютер</w:t>
      </w:r>
      <w:r w:rsidR="002D3107" w:rsidRPr="002D3107">
        <w:t xml:space="preserve"> - </w:t>
      </w:r>
      <w:r w:rsidRPr="002D3107">
        <w:t>универсальная машина для обработки информации</w:t>
      </w:r>
      <w:r w:rsidR="002D3107" w:rsidRPr="002D3107">
        <w:t xml:space="preserve">. </w:t>
      </w:r>
      <w:r w:rsidRPr="002D3107">
        <w:t>Компьютеры обрабатывают информацию путем выполнения некоторых алгоритмов</w:t>
      </w:r>
      <w:r w:rsidR="002D3107" w:rsidRPr="002D3107">
        <w:t xml:space="preserve">. </w:t>
      </w:r>
      <w:r w:rsidRPr="002D3107">
        <w:t>Живые организмы и растения обрабатывают информацию с помощью своих органов и систем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После решения задачи обработки информации результат должен быть выдан конечным пользователям в требуемом виде</w:t>
      </w:r>
      <w:r w:rsidR="002D3107" w:rsidRPr="002D3107">
        <w:t xml:space="preserve">. </w:t>
      </w:r>
      <w:r w:rsidRPr="002D3107">
        <w:t>Эта операция реализуется в ходе решения задач выдачи информации</w:t>
      </w:r>
      <w:r w:rsidR="002D3107" w:rsidRPr="002D3107">
        <w:t xml:space="preserve">. </w:t>
      </w:r>
      <w:r w:rsidRPr="002D3107">
        <w:t>Выдача информации, как правило, производится с помощью внешних устройств ЭВМ в виде текстов, таблиц, графиков и пр</w:t>
      </w:r>
      <w:r w:rsidR="002D3107" w:rsidRPr="002D3107">
        <w:t xml:space="preserve">. </w:t>
      </w:r>
      <w:bookmarkStart w:id="9" w:name="_Toc452375311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Обработка</w:t>
      </w:r>
      <w:bookmarkEnd w:id="9"/>
      <w:r w:rsidRPr="002D3107">
        <w:t xml:space="preserve"> информации производится человеком или в уме, или с помощью каких-либо вспомогательных средств (счеты, калькулятор, компьютер и </w:t>
      </w:r>
      <w:r w:rsidR="002D3107">
        <w:t>др.)</w:t>
      </w:r>
      <w:r w:rsidR="002D3107" w:rsidRPr="002D3107">
        <w:t xml:space="preserve">. </w:t>
      </w:r>
      <w:r w:rsidRPr="002D3107">
        <w:t>В результате обработки получается новая информация, которая каким-то образом сохраняется (записывается</w:t>
      </w:r>
      <w:r w:rsidR="002D3107" w:rsidRPr="002D3107">
        <w:t xml:space="preserve">). </w:t>
      </w:r>
      <w:r w:rsidRPr="002D3107">
        <w:t>Обработка информации производится по каким-то определенным правилам (алгоритмам</w:t>
      </w:r>
      <w:r w:rsidR="002D3107" w:rsidRPr="002D3107">
        <w:t xml:space="preserve">). </w:t>
      </w:r>
      <w:r w:rsidRPr="002D3107">
        <w:t>Сами эти правила могут также подвергаться обработке (дополняться, исправляться, уточняться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Человек перерабатывает информацию минимум на трех уровнях</w:t>
      </w:r>
      <w:r w:rsidR="002D3107" w:rsidRPr="002D3107">
        <w:t xml:space="preserve">: </w:t>
      </w:r>
      <w:r w:rsidRPr="002D3107">
        <w:t>физиологическом (с помощь органов чувств</w:t>
      </w:r>
      <w:r w:rsidR="002D3107" w:rsidRPr="002D3107">
        <w:t>),</w:t>
      </w:r>
      <w:r w:rsidRPr="002D3107">
        <w:t xml:space="preserve"> на уровне рационального мышления, на уровне подсознания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Процесс обработки очень сложен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Шум двигателя автобуса изменился</w:t>
      </w:r>
      <w:r w:rsidR="002D3107" w:rsidRPr="002D3107">
        <w:t xml:space="preserve">. </w:t>
      </w:r>
      <w:r w:rsidRPr="002D3107">
        <w:t>Для водителя это может служить информацией о каких-то неполадках в двигателе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 радио сообщили, что теннисный турнир выиграл Агасси</w:t>
      </w:r>
      <w:r w:rsidR="002D3107" w:rsidRPr="002D3107">
        <w:t xml:space="preserve">. </w:t>
      </w:r>
      <w:r w:rsidRPr="002D3107">
        <w:t>Если вы не интересуетесь теннисом, то объем информации для Вас равен нулю</w:t>
      </w:r>
      <w:r w:rsidR="002D3107" w:rsidRPr="002D3107">
        <w:t xml:space="preserve">. </w:t>
      </w:r>
      <w:r w:rsidRPr="002D3107">
        <w:t>Если интересуетесь, объем зависит от конкретной фамилии победителя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примере №1 шум двигателя</w:t>
      </w:r>
      <w:r w:rsidR="002D3107" w:rsidRPr="002D3107">
        <w:t xml:space="preserve"> - </w:t>
      </w:r>
      <w:r w:rsidRPr="002D3107">
        <w:t>косвенный источник информации</w:t>
      </w:r>
      <w:r w:rsidR="002D3107" w:rsidRPr="002D3107">
        <w:t xml:space="preserve">. </w:t>
      </w:r>
      <w:r w:rsidRPr="002D3107">
        <w:t>Человек обращается к базе знаний, которая хранится в памяти</w:t>
      </w:r>
      <w:r w:rsidR="002D3107" w:rsidRPr="002D3107">
        <w:t xml:space="preserve">. </w:t>
      </w:r>
      <w:r w:rsidRPr="002D3107">
        <w:t>Если база знаний неполная (человек малообразован</w:t>
      </w:r>
      <w:r w:rsidR="002D3107" w:rsidRPr="002D3107">
        <w:t>),</w:t>
      </w:r>
      <w:r w:rsidRPr="002D3107">
        <w:t xml:space="preserve"> достоверную информацию получить невозможно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Информацию, которую обрабатывают, называют исходной</w:t>
      </w:r>
      <w:r w:rsidR="002D3107" w:rsidRPr="002D3107">
        <w:t xml:space="preserve">. </w:t>
      </w:r>
      <w:r w:rsidRPr="002D3107">
        <w:t>После обработки исходной информации получается новая информация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Ученик получил условие задачи (исходная информация</w:t>
      </w:r>
      <w:r w:rsidR="002D3107" w:rsidRPr="002D3107">
        <w:t>),</w:t>
      </w:r>
      <w:r w:rsidRPr="002D3107">
        <w:t xml:space="preserve"> думает (обрабатывает</w:t>
      </w:r>
      <w:r w:rsidR="002D3107" w:rsidRPr="002D3107">
        <w:t xml:space="preserve">) </w:t>
      </w:r>
      <w:r w:rsidRPr="002D3107">
        <w:t>и сообщает ответ (новая информация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Служебная собака по запаху находит человека (запах</w:t>
      </w:r>
      <w:r w:rsidR="002D3107" w:rsidRPr="002D3107">
        <w:t xml:space="preserve"> - </w:t>
      </w:r>
      <w:r w:rsidRPr="002D3107">
        <w:t>исходная информация, куда пошел человек</w:t>
      </w:r>
      <w:r w:rsidR="002D3107" w:rsidRPr="002D3107">
        <w:t xml:space="preserve"> - </w:t>
      </w:r>
      <w:r w:rsidRPr="002D3107">
        <w:t>новая</w:t>
      </w:r>
      <w:r w:rsidR="002D3107" w:rsidRPr="002D3107">
        <w:t xml:space="preserve">).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Компьютер, специальный прибор, созданный человеком для обработки информации</w:t>
      </w:r>
      <w:r w:rsidR="002D3107" w:rsidRPr="002D3107">
        <w:t xml:space="preserve">. </w:t>
      </w:r>
      <w:r w:rsidRPr="002D3107">
        <w:t>Возможность автоматизированной обработки информации основана на том, что обработка информации не подразумевает ее осмысления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6</w:t>
      </w:r>
      <w:r w:rsidR="002D3107" w:rsidRPr="002D3107">
        <w:t xml:space="preserve">. </w:t>
      </w:r>
      <w:r w:rsidRPr="002D3107">
        <w:t>Обмен информацией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Обмен информацией</w:t>
      </w:r>
      <w:r w:rsidR="002D3107" w:rsidRPr="002D3107">
        <w:t xml:space="preserve"> - </w:t>
      </w:r>
      <w:r w:rsidRPr="002D3107">
        <w:t>это процесс, в ходе которого источник информации ее передает, а получатель</w:t>
      </w:r>
      <w:r w:rsidR="002D3107" w:rsidRPr="002D3107">
        <w:t xml:space="preserve"> - </w:t>
      </w:r>
      <w:r w:rsidRPr="002D3107">
        <w:t>принимает</w:t>
      </w:r>
      <w:r w:rsidR="002D3107" w:rsidRPr="002D3107">
        <w:t xml:space="preserve">. </w:t>
      </w:r>
      <w:r w:rsidRPr="002D3107">
        <w:t>Если в передаваемых сообщениях обнаружены ошибки, то организуется повторная передача этой информации</w:t>
      </w:r>
      <w:r w:rsidR="002D3107" w:rsidRPr="002D3107">
        <w:t xml:space="preserve">. </w:t>
      </w:r>
      <w:r w:rsidRPr="002D3107">
        <w:t>В результате обмена информацией между источником и получателем устанавливается своеобразный «информационный баланс», при котором в идеальном случае получатель будет располагать той я информацией, что и источник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Обмен информацией может происходить в образной и знаковой формах</w:t>
      </w:r>
      <w:r w:rsidR="002D3107" w:rsidRPr="002D3107">
        <w:t xml:space="preserve">. </w:t>
      </w:r>
      <w:r w:rsidRPr="002D3107">
        <w:t xml:space="preserve">Языки бывают разговорными (русский, немецкий, и </w:t>
      </w:r>
      <w:r w:rsidR="002D3107" w:rsidRPr="002D3107">
        <w:t>т.д.),</w:t>
      </w:r>
      <w:r w:rsidRPr="002D3107">
        <w:t xml:space="preserve"> причем в устной форме (фонетика</w:t>
      </w:r>
      <w:r w:rsidR="002D3107" w:rsidRPr="002D3107">
        <w:t xml:space="preserve">) </w:t>
      </w:r>
      <w:r w:rsidRPr="002D3107">
        <w:t>и в письменной (грамматика</w:t>
      </w:r>
      <w:r w:rsidR="002D3107" w:rsidRPr="002D3107">
        <w:t xml:space="preserve">) </w:t>
      </w:r>
      <w:r w:rsidRPr="002D3107">
        <w:t>и формальные (в математике</w:t>
      </w:r>
      <w:r w:rsidR="002D3107" w:rsidRPr="002D3107">
        <w:t xml:space="preserve"> - </w:t>
      </w:r>
      <w:r w:rsidRPr="002D3107">
        <w:t>язык формул, в музыке</w:t>
      </w:r>
      <w:r w:rsidR="002D3107" w:rsidRPr="002D3107">
        <w:t xml:space="preserve"> - </w:t>
      </w:r>
      <w:r w:rsidRPr="002D3107">
        <w:t>язык нот, в медицине</w:t>
      </w:r>
      <w:r w:rsidR="002D3107" w:rsidRPr="002D3107">
        <w:t xml:space="preserve"> - </w:t>
      </w:r>
      <w:r w:rsidRPr="002D3107">
        <w:t>латынь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Обмен информацией производится с помощью сигналов, являющихся ее материальным носителем</w:t>
      </w:r>
      <w:r w:rsidR="002D3107" w:rsidRPr="002D3107">
        <w:t xml:space="preserve">. </w:t>
      </w:r>
      <w:r w:rsidRPr="002D3107">
        <w:t>Источниками информации могут быть любые объекты реального мира, обладающие определенными свойствами и способностями</w:t>
      </w:r>
      <w:r w:rsidR="002D3107" w:rsidRPr="002D3107">
        <w:t xml:space="preserve">. </w:t>
      </w:r>
      <w:r w:rsidRPr="002D3107">
        <w:t>Если объект относится к неживой природе, то он вырабатывает сигналы, непосредственно отражающие его свойства</w:t>
      </w:r>
      <w:r w:rsidR="002D3107" w:rsidRPr="002D3107">
        <w:t xml:space="preserve">. </w:t>
      </w:r>
      <w:r w:rsidRPr="002D3107">
        <w:t>Если объектом-источником является человек, то вырабатываемые им сигналы могут не только непосредственно отражать его свойств, но и соответствовать тем знакам, которые человек вырабатывает с целью обмен информацией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Принятую информацию получатель может использовать неоднократно</w:t>
      </w:r>
      <w:r w:rsidR="002D3107" w:rsidRPr="002D3107">
        <w:t xml:space="preserve">. </w:t>
      </w:r>
      <w:r w:rsidRPr="002D3107">
        <w:t xml:space="preserve">С этой целью он должен зафиксировать ее на материальном носителе (магнитном, фото, кино </w:t>
      </w:r>
      <w:r w:rsidR="002D3107">
        <w:t>др.)</w:t>
      </w:r>
      <w:r w:rsidR="002D3107" w:rsidRPr="002D3107">
        <w:t xml:space="preserve">. </w:t>
      </w:r>
      <w:r w:rsidRPr="002D3107">
        <w:t>Процесс формирования исходного, несистематизированного массива информации называется накоплением информации</w:t>
      </w:r>
      <w:r w:rsidR="002D3107" w:rsidRPr="002D3107">
        <w:t xml:space="preserve">. </w:t>
      </w:r>
      <w:r w:rsidRPr="002D3107">
        <w:t>Среди записанных сигналов могут быть такие, которые отражают ценную или часто используемую информацию</w:t>
      </w:r>
      <w:r w:rsidR="002D3107" w:rsidRPr="002D3107">
        <w:t xml:space="preserve">. </w:t>
      </w:r>
      <w:r w:rsidRPr="002D3107">
        <w:t>Часть информации данный момент времени особой ценности может не представлять, хотя, возможно, не требуется в дальнейшем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7</w:t>
      </w:r>
      <w:r w:rsidR="002D3107" w:rsidRPr="002D3107">
        <w:t xml:space="preserve">. </w:t>
      </w:r>
      <w:r w:rsidRPr="002D3107">
        <w:t>Защита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Человеку свойственно ошибаться</w:t>
      </w:r>
      <w:r w:rsidR="002D3107" w:rsidRPr="002D3107">
        <w:t xml:space="preserve">. </w:t>
      </w:r>
      <w:r w:rsidRPr="002D3107">
        <w:t>Ошибка может произойти при выполнении любого информационного процесса</w:t>
      </w:r>
      <w:r w:rsidR="002D3107" w:rsidRPr="002D3107">
        <w:t xml:space="preserve">: </w:t>
      </w:r>
      <w:r w:rsidRPr="002D3107">
        <w:t>при кодировании информации, при ее обработке и передачи</w:t>
      </w:r>
      <w:r w:rsidR="002D3107" w:rsidRPr="002D3107">
        <w:t xml:space="preserve">. </w:t>
      </w:r>
      <w:r w:rsidRPr="002D3107">
        <w:t>Чем больше информации обрабатывается, тем труднее избежать ошибок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Вы правильно выбрали метод решения задачи на контрольной работе, но ошиблись в вычислениях</w:t>
      </w:r>
      <w:r w:rsidR="002D3107" w:rsidRPr="002D3107">
        <w:t xml:space="preserve">. </w:t>
      </w:r>
      <w:r w:rsidRPr="002D3107">
        <w:t>Получили неверный результат</w:t>
      </w:r>
      <w:r w:rsidR="002D3107" w:rsidRPr="002D3107">
        <w:t xml:space="preserve">. </w:t>
      </w:r>
      <w:r w:rsidRPr="002D3107">
        <w:t>Вы неверно выразили свою мысль и невольно обидели собеседника</w:t>
      </w:r>
      <w:r w:rsidR="002D3107" w:rsidRPr="002D3107">
        <w:t xml:space="preserve">. </w:t>
      </w:r>
      <w:r w:rsidRPr="002D3107">
        <w:t>Произнесли не то слово, которое хотели и ваши слушатели вас не поняли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Компьютеры – это технические устройства для обработки больших объемов информации</w:t>
      </w:r>
      <w:r w:rsidR="002D3107" w:rsidRPr="002D3107">
        <w:t xml:space="preserve">. </w:t>
      </w:r>
      <w:r w:rsidRPr="002D3107">
        <w:t>Несмотря на постоянное повышение надежности их работы, они могут выходить из строя, ломаться, как любые другие устройства, созданные человеком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Компьютерная система ПВО североамериканского континента однажды объявила ложную ядерную тревогу, приведя в боевую готовность вооруженные силы</w:t>
      </w:r>
      <w:r w:rsidR="002D3107" w:rsidRPr="002D3107">
        <w:t xml:space="preserve">. </w:t>
      </w:r>
      <w:r w:rsidRPr="002D3107">
        <w:t>А причиной послужил неисправный ЧИП стоимостью 46 центов – маленький, размером с монету, кремниевый элемент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Конструкторы и разработчики программного и аппаратного обеспечения прилагают немало усилий, чтобы обеспечить защиту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 сбоев оборудования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 случайной потери или изменения информации, хранящейся в компьютере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 преднамеренного искажения (компьютерные вирусы</w:t>
      </w:r>
      <w:r w:rsidR="002D3107" w:rsidRPr="002D3107">
        <w:t xml:space="preserve">);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 нелегального доступа к информации</w:t>
      </w:r>
      <w:r w:rsidR="002D3107" w:rsidRPr="002D3107">
        <w:t xml:space="preserve">: </w:t>
      </w:r>
      <w:r w:rsidRPr="002D3107">
        <w:t>ее использования, изменения, распространения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 многочисленным, далеко не безобидным ошибкам компьютера добавилась и компьютерная преступность, грозящая перерасти в проблему, экономические, политические и военные последствия которой могут стать катастрофическими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8</w:t>
      </w:r>
      <w:r w:rsidR="002D3107" w:rsidRPr="002D3107">
        <w:t xml:space="preserve">. </w:t>
      </w:r>
      <w:r w:rsidRPr="002D3107">
        <w:t>Качество информации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Возможность и эффективность использования информации обусловливаются такими основными ее потребительскими показателями качества, как репрезентативность, содержательность, достаточность, доступность, актуальность, своевременность, точность, достоверность, устойчивость</w:t>
      </w:r>
      <w:r w:rsidR="002D3107" w:rsidRPr="002D3107">
        <w:t xml:space="preserve">. </w:t>
      </w:r>
      <w:r w:rsidRPr="002D3107">
        <w:t>Репрезентативность информации связано с правильностью ее отбора и формирования в целях адекватного отражения свойств объекта</w:t>
      </w:r>
      <w:r w:rsidR="002D3107" w:rsidRPr="002D3107">
        <w:t xml:space="preserve">. </w:t>
      </w:r>
      <w:r w:rsidRPr="002D3107">
        <w:t>Важнейшее значение имеют</w:t>
      </w:r>
      <w:r w:rsidR="002D3107" w:rsidRPr="002D3107">
        <w:t xml:space="preserve">: </w:t>
      </w:r>
      <w:r w:rsidRPr="002D3107">
        <w:t>правильность концепции, на базе которой сформулировано исходное понятие и обоснованность отбора существенных признаков и связей отображаемого явления</w:t>
      </w:r>
      <w:r w:rsidR="002D3107" w:rsidRPr="002D3107">
        <w:t xml:space="preserve">. </w:t>
      </w:r>
    </w:p>
    <w:p w:rsidR="002D3107" w:rsidRPr="002D3107" w:rsidRDefault="00267498" w:rsidP="00267498">
      <w:pPr>
        <w:pStyle w:val="2"/>
      </w:pPr>
      <w:bookmarkStart w:id="10" w:name="_Toc171860969"/>
      <w:bookmarkStart w:id="11" w:name="_Toc172089946"/>
      <w:bookmarkStart w:id="12" w:name="_Toc172302563"/>
      <w:bookmarkStart w:id="13" w:name="_Toc179820562"/>
      <w:bookmarkStart w:id="14" w:name="_Toc196754238"/>
      <w:r>
        <w:br w:type="page"/>
      </w:r>
      <w:bookmarkStart w:id="15" w:name="_Toc223351010"/>
      <w:r w:rsidR="00E51E09" w:rsidRPr="002D3107">
        <w:t>2</w:t>
      </w:r>
      <w:r w:rsidR="002D3107" w:rsidRPr="002D3107">
        <w:t xml:space="preserve">. </w:t>
      </w:r>
      <w:r w:rsidR="00E51E09" w:rsidRPr="002D3107">
        <w:t>Измерение информации</w:t>
      </w:r>
      <w:bookmarkEnd w:id="10"/>
      <w:bookmarkEnd w:id="11"/>
      <w:bookmarkEnd w:id="12"/>
      <w:bookmarkEnd w:id="13"/>
      <w:bookmarkEnd w:id="14"/>
      <w:bookmarkEnd w:id="15"/>
    </w:p>
    <w:p w:rsidR="00F76722" w:rsidRDefault="00F76722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Мощность информационного сигнала, также как и вес носителя информации не могут служить оценкой количества информации, переносимой сигналом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Истрепанная книжка, если в ней нет вырванных страниц, несет для вас ровно столько же информации, сколько такая же новая</w:t>
      </w:r>
      <w:r w:rsidR="002D3107" w:rsidRPr="002D3107">
        <w:t xml:space="preserve">. </w:t>
      </w:r>
    </w:p>
    <w:p w:rsidR="00267498" w:rsidRDefault="00267498" w:rsidP="002D3107">
      <w:pPr>
        <w:widowControl w:val="0"/>
        <w:autoSpaceDE w:val="0"/>
        <w:autoSpaceDN w:val="0"/>
        <w:adjustRightInd w:val="0"/>
      </w:pPr>
      <w:bookmarkStart w:id="16" w:name="_Toc196754239"/>
      <w:bookmarkStart w:id="17" w:name="_Toc172089947"/>
      <w:bookmarkStart w:id="18" w:name="_Toc172302564"/>
      <w:bookmarkStart w:id="19" w:name="_Toc179820563"/>
    </w:p>
    <w:p w:rsidR="002D3107" w:rsidRPr="002D3107" w:rsidRDefault="002D3107" w:rsidP="00267498">
      <w:pPr>
        <w:pStyle w:val="2"/>
      </w:pPr>
      <w:bookmarkStart w:id="20" w:name="_Toc223351011"/>
      <w:r w:rsidRPr="002D3107">
        <w:t xml:space="preserve">2.1. </w:t>
      </w:r>
      <w:r w:rsidR="00E51E09" w:rsidRPr="002D3107">
        <w:t>Измерение информации в быту</w:t>
      </w:r>
      <w:bookmarkStart w:id="21" w:name="_Toc196754240"/>
      <w:bookmarkEnd w:id="16"/>
      <w:r w:rsidR="00E51E09" w:rsidRPr="002D3107">
        <w:t xml:space="preserve"> (информация как новизна</w:t>
      </w:r>
      <w:r w:rsidRPr="002D3107">
        <w:t>)</w:t>
      </w:r>
      <w:bookmarkEnd w:id="20"/>
      <w:r w:rsidRPr="002D3107">
        <w:t xml:space="preserve"> </w:t>
      </w:r>
      <w:bookmarkEnd w:id="17"/>
      <w:bookmarkEnd w:id="18"/>
      <w:bookmarkEnd w:id="19"/>
      <w:bookmarkEnd w:id="21"/>
    </w:p>
    <w:p w:rsidR="00267498" w:rsidRDefault="00267498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Вы получили какое-то сообщение</w:t>
      </w:r>
      <w:r w:rsidR="002D3107" w:rsidRPr="002D3107">
        <w:t xml:space="preserve">. </w:t>
      </w:r>
      <w:r w:rsidRPr="002D3107">
        <w:t>В этом сообщении содержится какое-то количество информации</w:t>
      </w:r>
      <w:r w:rsidR="002D3107" w:rsidRPr="002D3107">
        <w:t xml:space="preserve">. </w:t>
      </w:r>
      <w:r w:rsidRPr="002D3107">
        <w:t>Как оценить, сколько информации вы получили</w:t>
      </w:r>
      <w:r w:rsidR="002D3107" w:rsidRPr="002D3107">
        <w:t xml:space="preserve">? </w:t>
      </w:r>
      <w:r w:rsidRPr="002D3107">
        <w:t>Другими словами, как измерить информацию</w:t>
      </w:r>
      <w:r w:rsidR="002D3107" w:rsidRPr="002D3107">
        <w:t xml:space="preserve">? </w:t>
      </w:r>
      <w:r w:rsidRPr="002D3107">
        <w:t>Можно ли сказать, что чем больше статья, тем больше информации она содержит</w:t>
      </w:r>
      <w:r w:rsidR="002D3107" w:rsidRPr="002D3107">
        <w:t xml:space="preserve">?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Разные люди, получившие одно и тоже сообщение, по-разному оценивают количество информации, содержащееся в нем</w:t>
      </w:r>
      <w:r w:rsidR="002D3107" w:rsidRPr="002D3107">
        <w:t xml:space="preserve">. </w:t>
      </w:r>
      <w:r w:rsidRPr="002D3107">
        <w:t>Это происходит оттого, что знания людей об этих событиях, явлениях до получения сообщения были различными</w:t>
      </w:r>
      <w:r w:rsidR="002D3107" w:rsidRPr="002D3107">
        <w:t xml:space="preserve">. </w:t>
      </w:r>
      <w:r w:rsidRPr="002D3107">
        <w:t>Поэтому те, кто знал об этом мало, сочтут, что получили много информации, те же, кто знал больше, чем написано в статье, скажут, что информации не получили вовсе</w:t>
      </w:r>
      <w:r w:rsidR="002D3107" w:rsidRPr="002D3107">
        <w:t xml:space="preserve">. </w:t>
      </w:r>
      <w:r w:rsidRPr="002D3107">
        <w:t>Количество информации в сообщении зависит от того, насколько важно сообщение для получателя</w:t>
      </w:r>
      <w:r w:rsidR="002D3107" w:rsidRPr="002D3107">
        <w:t xml:space="preserve">. </w:t>
      </w:r>
      <w:r w:rsidRPr="002D3107">
        <w:t>При таком подходе непонятно, по каким критериям можно ввести единицу измерения информации</w:t>
      </w:r>
      <w:r w:rsidR="002D3107" w:rsidRPr="002D3107">
        <w:t xml:space="preserve">. </w:t>
      </w:r>
      <w:r w:rsidRPr="002D3107">
        <w:t>С точки зрения информации как новизны можно оценить количество информации, содержащейся в научном открытии, музыкальном стиле, новой теории общественного развития</w:t>
      </w:r>
      <w:r w:rsidR="002D3107" w:rsidRPr="002D3107">
        <w:t xml:space="preserve">. </w:t>
      </w:r>
    </w:p>
    <w:p w:rsidR="00267498" w:rsidRDefault="00267498" w:rsidP="002D3107">
      <w:pPr>
        <w:widowControl w:val="0"/>
        <w:autoSpaceDE w:val="0"/>
        <w:autoSpaceDN w:val="0"/>
        <w:adjustRightInd w:val="0"/>
      </w:pPr>
      <w:bookmarkStart w:id="22" w:name="_Toc172089948"/>
      <w:bookmarkStart w:id="23" w:name="_Toc172302565"/>
      <w:bookmarkStart w:id="24" w:name="_Toc179820564"/>
      <w:bookmarkStart w:id="25" w:name="_Toc196754241"/>
    </w:p>
    <w:p w:rsidR="002D3107" w:rsidRPr="002D3107" w:rsidRDefault="002D3107" w:rsidP="00267498">
      <w:pPr>
        <w:pStyle w:val="2"/>
      </w:pPr>
      <w:bookmarkStart w:id="26" w:name="_Toc223351012"/>
      <w:r w:rsidRPr="002D3107">
        <w:t xml:space="preserve">2.2. </w:t>
      </w:r>
      <w:r w:rsidR="00E51E09" w:rsidRPr="002D3107">
        <w:t>Измерение информации в технике</w:t>
      </w:r>
      <w:bookmarkEnd w:id="22"/>
      <w:bookmarkEnd w:id="23"/>
      <w:bookmarkEnd w:id="24"/>
      <w:bookmarkEnd w:id="25"/>
      <w:bookmarkEnd w:id="26"/>
    </w:p>
    <w:p w:rsidR="00267498" w:rsidRDefault="00267498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технике информацией считается любая хранящаяся, обрабатываемая или передаваемая последовательность знаков, символов</w:t>
      </w:r>
      <w:r w:rsidR="002D3107" w:rsidRPr="002D3107">
        <w:t xml:space="preserve">. </w:t>
      </w:r>
      <w:r w:rsidRPr="002D3107">
        <w:t>В технике под количеством информации понимают количество кодируемых, передаваемых или хранимых символов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Определить понятие «количество информации» сложно</w:t>
      </w:r>
      <w:r w:rsidR="002D3107" w:rsidRPr="002D3107">
        <w:t xml:space="preserve">. </w:t>
      </w:r>
      <w:r w:rsidRPr="002D3107">
        <w:t>В решении этой проблемы существуют два основных подхода</w:t>
      </w:r>
      <w:r w:rsidR="002D3107" w:rsidRPr="002D3107">
        <w:t xml:space="preserve">. </w:t>
      </w:r>
      <w:r w:rsidRPr="002D3107">
        <w:t>Исторически они возникли почти одновременно</w:t>
      </w:r>
      <w:r w:rsidR="002D3107" w:rsidRPr="002D3107">
        <w:t xml:space="preserve">. </w:t>
      </w:r>
      <w:r w:rsidRPr="002D3107">
        <w:t>В конце 40-х годов XX века Клод Шеннон развил вероятностный подход к измерению количества информации, работы по созданию ЭВМ привели к «объемному» подходу</w:t>
      </w:r>
      <w:r w:rsidR="002D3107" w:rsidRPr="002D3107">
        <w:t xml:space="preserve">. </w:t>
      </w:r>
      <w:r w:rsidRPr="002D3107">
        <w:t>В технике используют простой способ определения количества информации, названный объемным, основанный на подсчете числа символов в сообщении, не связан с его длиной и не учитывает содержания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 xml:space="preserve">собака – 6 символов, </w:t>
      </w:r>
      <w:r w:rsidRPr="002D3107">
        <w:rPr>
          <w:lang w:val="en-US"/>
        </w:rPr>
        <w:t>dog</w:t>
      </w:r>
      <w:r w:rsidRPr="002D3107">
        <w:t xml:space="preserve"> – 3 символа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Человеку привычно работать с символами, а компьютеру</w:t>
      </w:r>
      <w:r w:rsidR="002D3107" w:rsidRPr="002D3107">
        <w:t xml:space="preserve"> - </w:t>
      </w:r>
      <w:r w:rsidRPr="002D3107">
        <w:t>с кодами</w:t>
      </w:r>
      <w:r w:rsidR="002D3107" w:rsidRPr="002D3107">
        <w:t xml:space="preserve">. </w:t>
      </w:r>
      <w:r w:rsidRPr="002D3107">
        <w:t>Каждый символ кодируется двоичным кодом, длиной в 8 знаков (восьмибитный код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Прежде чем измерить информацию в битах, вы определяете количество символов в этом сообщении</w:t>
      </w:r>
      <w:r w:rsidR="002D3107" w:rsidRPr="002D3107">
        <w:t xml:space="preserve">. </w:t>
      </w:r>
      <w:r w:rsidRPr="002D3107">
        <w:t>Каждый символ не случайно кодируется 8-битным кодом</w:t>
      </w:r>
      <w:r w:rsidR="002D3107" w:rsidRPr="002D3107">
        <w:t xml:space="preserve">. </w:t>
      </w:r>
      <w:r w:rsidRPr="002D3107">
        <w:t>Для удобства введена более "крупная" единица информации в технике – байт, с помощью которой легче подсчитать количество информации в техническом сообщении</w:t>
      </w:r>
      <w:r w:rsidR="002D3107" w:rsidRPr="002D3107">
        <w:t xml:space="preserve"> - </w:t>
      </w:r>
      <w:r w:rsidRPr="002D3107">
        <w:t>оно совпадает с количеством символов в нем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вычислительной технике</w:t>
      </w:r>
      <w:r w:rsidR="002D3107" w:rsidRPr="002D3107">
        <w:t xml:space="preserve">: </w:t>
      </w:r>
      <w:r w:rsidRPr="002D3107">
        <w:t>бит (binary digit</w:t>
      </w:r>
      <w:r w:rsidR="002D3107" w:rsidRPr="002D3107">
        <w:t xml:space="preserve">) - </w:t>
      </w:r>
      <w:r w:rsidRPr="002D3107">
        <w:t>двоичный знак двоичного алфавита {0, 1}, минимальная единица измерения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Байт (byte</w:t>
      </w:r>
      <w:r w:rsidR="002D3107" w:rsidRPr="002D3107">
        <w:t xml:space="preserve">) - </w:t>
      </w:r>
      <w:r w:rsidRPr="002D3107">
        <w:t>единица количества информации в системе СИ</w:t>
      </w:r>
      <w:r w:rsidR="002D3107" w:rsidRPr="002D3107">
        <w:t xml:space="preserve">. </w:t>
      </w:r>
      <w:r w:rsidRPr="002D3107">
        <w:t>Байт</w:t>
      </w:r>
      <w:r w:rsidR="002D3107" w:rsidRPr="002D3107">
        <w:t xml:space="preserve"> - </w:t>
      </w:r>
      <w:r w:rsidRPr="002D3107">
        <w:t>восьмиразрядный двоичный код, с помощью которого можно представить один символ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Единицы измерения информации в вычислительной технике</w:t>
      </w:r>
      <w:r w:rsidR="002D3107" w:rsidRPr="002D3107">
        <w:t xml:space="preserve">: </w:t>
      </w:r>
    </w:p>
    <w:p w:rsidR="00267498" w:rsidRPr="002D3107" w:rsidRDefault="00267498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768"/>
      </w:tblGrid>
      <w:tr w:rsidR="00E51E09" w:rsidRPr="002D3107" w:rsidTr="00DA7342">
        <w:trPr>
          <w:jc w:val="center"/>
        </w:trPr>
        <w:tc>
          <w:tcPr>
            <w:tcW w:w="2447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Бит</w:t>
            </w:r>
          </w:p>
        </w:tc>
        <w:tc>
          <w:tcPr>
            <w:tcW w:w="2768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Элементарная единица информации</w:t>
            </w:r>
          </w:p>
        </w:tc>
      </w:tr>
      <w:tr w:rsidR="00E51E09" w:rsidRPr="002D3107" w:rsidTr="00DA7342">
        <w:trPr>
          <w:jc w:val="center"/>
        </w:trPr>
        <w:tc>
          <w:tcPr>
            <w:tcW w:w="2447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Байт (б</w:t>
            </w:r>
            <w:r w:rsidR="002D3107" w:rsidRPr="002D3107">
              <w:t xml:space="preserve">) </w:t>
            </w:r>
          </w:p>
        </w:tc>
        <w:tc>
          <w:tcPr>
            <w:tcW w:w="2768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8 бит</w:t>
            </w:r>
          </w:p>
        </w:tc>
      </w:tr>
      <w:tr w:rsidR="00E51E09" w:rsidRPr="002D3107" w:rsidTr="00DA7342">
        <w:trPr>
          <w:jc w:val="center"/>
        </w:trPr>
        <w:tc>
          <w:tcPr>
            <w:tcW w:w="2447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Килобайт (Кбайт</w:t>
            </w:r>
            <w:r w:rsidR="002D3107" w:rsidRPr="002D3107">
              <w:t xml:space="preserve">) </w:t>
            </w:r>
          </w:p>
        </w:tc>
        <w:tc>
          <w:tcPr>
            <w:tcW w:w="2768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210 байт = 1024 байт</w:t>
            </w:r>
          </w:p>
        </w:tc>
      </w:tr>
      <w:tr w:rsidR="00E51E09" w:rsidRPr="002D3107" w:rsidTr="00DA7342">
        <w:trPr>
          <w:jc w:val="center"/>
        </w:trPr>
        <w:tc>
          <w:tcPr>
            <w:tcW w:w="2447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Мегабайт (Мбайт</w:t>
            </w:r>
            <w:r w:rsidR="002D3107" w:rsidRPr="002D3107">
              <w:t xml:space="preserve">) </w:t>
            </w:r>
          </w:p>
        </w:tc>
        <w:tc>
          <w:tcPr>
            <w:tcW w:w="2768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210 Кбайт = 220 байт</w:t>
            </w:r>
          </w:p>
        </w:tc>
      </w:tr>
      <w:tr w:rsidR="00E51E09" w:rsidRPr="002D3107" w:rsidTr="00DA7342">
        <w:trPr>
          <w:jc w:val="center"/>
        </w:trPr>
        <w:tc>
          <w:tcPr>
            <w:tcW w:w="2447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Гигабайт (Гбайт</w:t>
            </w:r>
            <w:r w:rsidR="002D3107" w:rsidRPr="002D3107">
              <w:t xml:space="preserve">) </w:t>
            </w:r>
          </w:p>
        </w:tc>
        <w:tc>
          <w:tcPr>
            <w:tcW w:w="2768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210 Мбайт = 230 байт</w:t>
            </w:r>
          </w:p>
        </w:tc>
      </w:tr>
      <w:tr w:rsidR="00E51E09" w:rsidRPr="002D3107" w:rsidTr="00DA7342">
        <w:trPr>
          <w:jc w:val="center"/>
        </w:trPr>
        <w:tc>
          <w:tcPr>
            <w:tcW w:w="2447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Терабайт (Тбайт</w:t>
            </w:r>
            <w:r w:rsidR="002D3107" w:rsidRPr="002D3107">
              <w:t xml:space="preserve">) </w:t>
            </w:r>
          </w:p>
        </w:tc>
        <w:tc>
          <w:tcPr>
            <w:tcW w:w="2768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1024 Гбайт = 240 байт</w:t>
            </w:r>
          </w:p>
        </w:tc>
      </w:tr>
      <w:tr w:rsidR="00E51E09" w:rsidRPr="002D3107" w:rsidTr="00DA7342">
        <w:trPr>
          <w:jc w:val="center"/>
        </w:trPr>
        <w:tc>
          <w:tcPr>
            <w:tcW w:w="2447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Петабайт (Пбайт</w:t>
            </w:r>
            <w:r w:rsidR="002D3107" w:rsidRPr="002D3107">
              <w:t xml:space="preserve">) </w:t>
            </w:r>
          </w:p>
        </w:tc>
        <w:tc>
          <w:tcPr>
            <w:tcW w:w="2768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1024 Тбайт = 250 байт</w:t>
            </w:r>
          </w:p>
        </w:tc>
      </w:tr>
      <w:tr w:rsidR="00E51E09" w:rsidRPr="002D3107" w:rsidTr="00DA7342">
        <w:trPr>
          <w:jc w:val="center"/>
        </w:trPr>
        <w:tc>
          <w:tcPr>
            <w:tcW w:w="2447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Эксабайт (Эбайт</w:t>
            </w:r>
            <w:r w:rsidR="002D3107" w:rsidRPr="002D3107">
              <w:t xml:space="preserve">) </w:t>
            </w:r>
          </w:p>
        </w:tc>
        <w:tc>
          <w:tcPr>
            <w:tcW w:w="2768" w:type="dxa"/>
            <w:shd w:val="clear" w:color="auto" w:fill="auto"/>
          </w:tcPr>
          <w:p w:rsidR="00E51E09" w:rsidRPr="002D3107" w:rsidRDefault="00E51E09" w:rsidP="00267498">
            <w:pPr>
              <w:pStyle w:val="aff1"/>
            </w:pPr>
            <w:r w:rsidRPr="002D3107">
              <w:t>1024 Пбайт = 260 байт</w:t>
            </w:r>
          </w:p>
        </w:tc>
      </w:tr>
    </w:tbl>
    <w:p w:rsidR="00267498" w:rsidRDefault="00267498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Информационный объем сообщения (информационная емкость сообщения</w:t>
      </w:r>
      <w:r w:rsidR="002D3107" w:rsidRPr="002D3107">
        <w:t xml:space="preserve">) - </w:t>
      </w:r>
      <w:r w:rsidRPr="002D3107">
        <w:t xml:space="preserve">количество информации в сообщении, измеренное в битах, байтах, производных единицах (Кб, Мб и </w:t>
      </w:r>
      <w:r w:rsidR="002D3107" w:rsidRPr="002D3107">
        <w:t>т.д.) [</w:t>
      </w:r>
      <w:r w:rsidRPr="002D3107">
        <w:t>2</w:t>
      </w:r>
      <w:r w:rsidR="002D3107" w:rsidRPr="002D3107">
        <w:t xml:space="preserve">].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Длина сообщения зависит от числа различных символов, употребляемых для записи сообщения</w:t>
      </w:r>
      <w:r w:rsidR="002D3107" w:rsidRPr="002D3107">
        <w:t xml:space="preserve">. </w:t>
      </w:r>
      <w:r w:rsidRPr="002D3107">
        <w:t>Например, слово "мир" в русском алфавите записывается тремя знаками, в английском</w:t>
      </w:r>
      <w:r w:rsidR="002D3107" w:rsidRPr="002D3107">
        <w:t xml:space="preserve"> - </w:t>
      </w:r>
      <w:r w:rsidRPr="002D3107">
        <w:t>пятью (peace</w:t>
      </w:r>
      <w:r w:rsidR="002D3107" w:rsidRPr="002D3107">
        <w:t>),</w:t>
      </w:r>
      <w:r w:rsidRPr="002D3107">
        <w:t xml:space="preserve"> а в КОИ-8</w:t>
      </w:r>
      <w:r w:rsidR="002D3107" w:rsidRPr="002D3107">
        <w:t xml:space="preserve"> - </w:t>
      </w:r>
      <w:r w:rsidRPr="002D3107">
        <w:t>двадцатью четырьмя битами (111011011110100111110010</w:t>
      </w:r>
      <w:r w:rsidR="002D3107" w:rsidRPr="002D3107">
        <w:t xml:space="preserve">). </w:t>
      </w:r>
    </w:p>
    <w:p w:rsidR="00267498" w:rsidRDefault="00267498" w:rsidP="002D3107">
      <w:pPr>
        <w:widowControl w:val="0"/>
        <w:autoSpaceDE w:val="0"/>
        <w:autoSpaceDN w:val="0"/>
        <w:adjustRightInd w:val="0"/>
      </w:pPr>
      <w:bookmarkStart w:id="27" w:name="_Toc172089949"/>
      <w:bookmarkStart w:id="28" w:name="_Toc172302566"/>
      <w:bookmarkStart w:id="29" w:name="_Toc179820565"/>
      <w:bookmarkStart w:id="30" w:name="_Toc196754242"/>
    </w:p>
    <w:p w:rsidR="002D3107" w:rsidRPr="002D3107" w:rsidRDefault="002D3107" w:rsidP="00267498">
      <w:pPr>
        <w:pStyle w:val="2"/>
      </w:pPr>
      <w:bookmarkStart w:id="31" w:name="_Toc223351013"/>
      <w:r w:rsidRPr="002D3107">
        <w:t xml:space="preserve">2.3. </w:t>
      </w:r>
      <w:r w:rsidR="00E51E09" w:rsidRPr="002D3107">
        <w:t>Измерение информации в теории информации (информация как снятая неопределенность</w:t>
      </w:r>
      <w:r w:rsidRPr="002D3107">
        <w:t>)</w:t>
      </w:r>
      <w:bookmarkEnd w:id="31"/>
      <w:r w:rsidRPr="002D3107">
        <w:t xml:space="preserve"> </w:t>
      </w:r>
      <w:bookmarkEnd w:id="27"/>
      <w:bookmarkEnd w:id="28"/>
      <w:bookmarkEnd w:id="29"/>
      <w:bookmarkEnd w:id="30"/>
    </w:p>
    <w:p w:rsidR="00267498" w:rsidRDefault="00267498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теории информации количеством информации называют числовую характеристику сигнала, не зависящую от его формы и содержания и характеризующую неопределенность, которая исчезает после получения сообщения в виде данного сигнала</w:t>
      </w:r>
      <w:r w:rsidR="002D3107" w:rsidRPr="002D3107">
        <w:t xml:space="preserve"> - </w:t>
      </w:r>
      <w:r w:rsidRPr="002D3107">
        <w:t>в этом случае количество информации зависит от вероятности получения сообщения о том или ином событии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абсолютно достоверного события (событие обязательно произойдет, поэтому его вероятность равна 1</w:t>
      </w:r>
      <w:r w:rsidR="002D3107" w:rsidRPr="002D3107">
        <w:t xml:space="preserve">) </w:t>
      </w:r>
      <w:r w:rsidRPr="002D3107">
        <w:t>количество вероятности в сообщении о нем равно 0</w:t>
      </w:r>
      <w:r w:rsidR="002D3107" w:rsidRPr="002D3107">
        <w:t xml:space="preserve">. </w:t>
      </w:r>
      <w:r w:rsidRPr="002D3107">
        <w:t>Чем вероятнее событие, тем больше информации о нем несет сообщение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Лишь при равновероятных ответах ответ "да" или "нет" несет 1 бит информации</w:t>
      </w:r>
      <w:r w:rsidR="002D3107" w:rsidRPr="002D3107">
        <w:t xml:space="preserve">. </w:t>
      </w:r>
      <w:r w:rsidRPr="002D3107">
        <w:t>Оценка количества информации основывается на законах теории информации</w:t>
      </w:r>
      <w:r w:rsidR="002D3107" w:rsidRPr="002D3107">
        <w:t xml:space="preserve">. </w:t>
      </w:r>
      <w:r w:rsidRPr="002D3107">
        <w:t>Сообщение имеет ценность, несет информацию, когда мы узнаем и понимаем смысл данного сообщения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Какое количество информации содержится, к примеру, в тексте романа "Война и мир", в фресках Рафаэля или в генетическом коде человека</w:t>
      </w:r>
      <w:r w:rsidR="002D3107" w:rsidRPr="002D3107">
        <w:t xml:space="preserve">? </w:t>
      </w:r>
      <w:r w:rsidRPr="002D3107">
        <w:t>Ответа на эти вопросы наука не даёт и, по всей вероятности, даст не скоро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А возможно ли объективно измерить количество информации</w:t>
      </w:r>
      <w:r w:rsidR="002D3107" w:rsidRPr="002D3107">
        <w:t xml:space="preserve">? </w:t>
      </w:r>
      <w:r w:rsidRPr="002D3107">
        <w:t>Важнейшим результатом теории информации является вывод</w:t>
      </w:r>
      <w:r w:rsidR="002D3107" w:rsidRPr="002D3107">
        <w:t xml:space="preserve">: </w:t>
      </w:r>
      <w:r w:rsidRPr="002D3107">
        <w:t>в определенных, весьма широких условиях можно пренебречь качественными особенностями информации, выразить её количество числом, а также сравнить количество информации, содержащейся в различных группах данных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Теория информации как самостоятельная научная дисциплина была основана Клодом Шенноном в конце 40-х годов 20 века</w:t>
      </w:r>
      <w:r w:rsidR="002D3107" w:rsidRPr="002D3107">
        <w:t xml:space="preserve">. </w:t>
      </w:r>
      <w:r w:rsidRPr="002D3107">
        <w:t>Предложенная им теория основывалась на фундаментальном понятии количественной меры неопределенности – энтропии и связанного с нею понятия количества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Сигнал – это материальный носитель информации (предмет, явление, процесс</w:t>
      </w:r>
      <w:r w:rsidR="002D3107" w:rsidRPr="002D3107">
        <w:t xml:space="preserve">) </w:t>
      </w:r>
      <w:r w:rsidRPr="002D3107">
        <w:t>в пространстве и во времени</w:t>
      </w:r>
      <w:r w:rsidR="002D3107" w:rsidRPr="002D3107">
        <w:t xml:space="preserve">. </w:t>
      </w:r>
      <w:r w:rsidRPr="002D3107">
        <w:t>Любой сигнал неразрывно связан с определенной системой, которая является системой связи или системой передачи информации и состоит из следующих модулей</w:t>
      </w:r>
      <w:r w:rsidR="002D3107" w:rsidRPr="002D3107">
        <w:t xml:space="preserve">: </w:t>
      </w:r>
      <w:r w:rsidRPr="002D3107">
        <w:t>источник, передатчик, канал связи, приемник и адресат</w:t>
      </w:r>
      <w:r w:rsidR="002D3107" w:rsidRPr="002D3107">
        <w:t xml:space="preserve">. </w:t>
      </w:r>
      <w:r w:rsidRPr="002D3107">
        <w:t>Источник информации задает некоторое множество сообщений</w:t>
      </w:r>
      <w:r w:rsidR="002D3107" w:rsidRPr="002D3107">
        <w:t xml:space="preserve">. </w:t>
      </w:r>
      <w:r w:rsidRPr="002D3107">
        <w:t>Генерация определенного сообщения заключается в выборе его из множества всех возможных</w:t>
      </w:r>
      <w:r w:rsidR="002D3107" w:rsidRPr="002D3107">
        <w:t xml:space="preserve">. </w:t>
      </w:r>
      <w:r w:rsidRPr="002D3107">
        <w:t>Сообщения бывают дискретными и непрерывными</w:t>
      </w:r>
      <w:r w:rsidR="002D3107" w:rsidRPr="002D3107">
        <w:t xml:space="preserve">. </w:t>
      </w:r>
      <w:r w:rsidRPr="002D3107">
        <w:t>Светофор или передача сообщения с помощью азбуки Морзе – примеры дискретного сигнала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Особым видом сигналов являются знаки, которые в отличие от сигналов естественного происхождения создаются самоорганизующимися системами и предназначаются для передачи и хранения информации</w:t>
      </w:r>
      <w:r w:rsidR="002D3107" w:rsidRPr="002D3107">
        <w:t xml:space="preserve">. </w:t>
      </w:r>
      <w:r w:rsidRPr="002D3107">
        <w:t>Есть знаки, входящие в четко организованную систему, и внесистемные знаки</w:t>
      </w:r>
      <w:r w:rsidR="002D3107" w:rsidRPr="002D3107">
        <w:t xml:space="preserve">. </w:t>
      </w:r>
      <w:r w:rsidRPr="002D3107">
        <w:t>Например</w:t>
      </w:r>
      <w:r w:rsidR="002D3107" w:rsidRPr="002D3107">
        <w:t xml:space="preserve">: </w:t>
      </w:r>
      <w:r w:rsidRPr="002D3107">
        <w:t>знаки дорожного движения, система цветов светофора, музыка, речь и языки, как естественные, так и искусственные</w:t>
      </w:r>
      <w:r w:rsidR="002D3107" w:rsidRPr="002D3107">
        <w:t xml:space="preserve">. </w:t>
      </w:r>
      <w:r w:rsidRPr="002D3107">
        <w:t>Внесистемные знаки – это или остатки некогда существовавших знаковых систем, или знаки, созданные временно, обычно в небольших коллективах людей</w:t>
      </w:r>
      <w:r w:rsidR="002D3107" w:rsidRPr="002D3107">
        <w:t xml:space="preserve">. </w:t>
      </w:r>
      <w:r w:rsidRPr="002D3107">
        <w:t>Например, языки жестов и поз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теории информации и кодировании принят энтропийный подход к измерению информации, который основан на том, что факт получения информации всегда связан с уменьшением разнообразия или неопределенности (энтропии</w:t>
      </w:r>
      <w:r w:rsidR="002D3107" w:rsidRPr="002D3107">
        <w:t xml:space="preserve">) </w:t>
      </w:r>
      <w:r w:rsidRPr="002D3107">
        <w:t>системы</w:t>
      </w:r>
      <w:r w:rsidR="002D3107" w:rsidRPr="002D3107">
        <w:t xml:space="preserve">. </w:t>
      </w:r>
      <w:r w:rsidRPr="002D3107">
        <w:t>Неопределенность может быть интерпретирована в смысле того, насколько мало известно наблюдателю о данной системе, энтропия системы снизилась, так как для наблюдателя система стала более упорядоченной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При энтропийном подходе под информацией понимается количественная величина исчезнувшей в ходе какого-либо процесса (испытания, измерения и </w:t>
      </w:r>
      <w:r w:rsidR="002D3107" w:rsidRPr="002D3107">
        <w:t xml:space="preserve">т.д.) </w:t>
      </w:r>
      <w:r w:rsidRPr="002D3107">
        <w:t>неопределенности</w:t>
      </w:r>
      <w:r w:rsidR="002D3107" w:rsidRPr="002D3107">
        <w:t xml:space="preserve">. </w:t>
      </w:r>
      <w:r w:rsidRPr="002D3107">
        <w:t>При этом в качестве меры неопределенности вводится энтропия</w:t>
      </w:r>
      <w:r w:rsidR="002D3107" w:rsidRPr="002D3107">
        <w:t xml:space="preserve"> [</w:t>
      </w:r>
      <w:r w:rsidRPr="002D3107">
        <w:t>1</w:t>
      </w:r>
      <w:r w:rsidR="002D3107" w:rsidRPr="002D3107">
        <w:t xml:space="preserve">].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Энтропия – мера внутренней неупорядоченности информационной системы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Энтропия увеличивается при хаотическом распределении информационных ресурсов и уменьшается при их упорядочении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 основе понятий энтропии и количества информации в теории информации введены важные характеристики сигналов и информационных систем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скорость создания информации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скорость передачи информации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избыточность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пропускная способность каналов связи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Одним из самых замечательных результатов теории информации является доказательство, что при любых помехах и шумах можно обеспечить передачу информации без потерь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Первая теорема Шеннона гласит, что при скорости создания информации меньшей пропускной способности канала можно передавать информацию со сколь угодно малой вероятностью ошибок, несмотря на шумы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Шеннон сформулировал энтропию как меру хаоса в противовес количеству информации как меры упорядоченности структур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Рассмотрим некоторую сложную систему и проследим ее эволюцию</w:t>
      </w:r>
      <w:r w:rsidR="002D3107" w:rsidRPr="002D3107">
        <w:t xml:space="preserve">. </w:t>
      </w:r>
      <w:r w:rsidRPr="002D3107">
        <w:t>Пусть эта система представляет собой находящийся в сосуде газ, состоящий из огромного числа беспорядочно движущихся молекул</w:t>
      </w:r>
      <w:r w:rsidR="002D3107" w:rsidRPr="002D3107">
        <w:t xml:space="preserve">. </w:t>
      </w:r>
      <w:r w:rsidRPr="002D3107">
        <w:t>Мы не знаем точного положения и скорости в каждый момент времени каждой частицы газа, но нам известны макропараметры</w:t>
      </w:r>
      <w:r w:rsidR="002D3107" w:rsidRPr="002D3107">
        <w:t xml:space="preserve">: </w:t>
      </w:r>
      <w:r w:rsidRPr="002D3107">
        <w:t>давление, объем, температура и состав газа</w:t>
      </w:r>
      <w:r w:rsidR="002D3107" w:rsidRPr="002D3107">
        <w:t xml:space="preserve">. </w:t>
      </w:r>
      <w:r w:rsidRPr="002D3107">
        <w:t>Фактически мы должны рассчитать число способов, которыми можно осуществить внутренние перестройки в системе, чтобы наблюдатель не заметил изменений макросостояния системы</w:t>
      </w:r>
      <w:r w:rsidR="002D3107" w:rsidRPr="002D3107">
        <w:t xml:space="preserve">. </w:t>
      </w:r>
      <w:r w:rsidRPr="002D3107">
        <w:t>При этом предполагается неотличимость атомов друг от друга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Если в системе, состоящей из одного атома, произошло его энергетическое возбуждение, нам это может стать известно по значению температуры</w:t>
      </w:r>
      <w:r w:rsidR="002D3107" w:rsidRPr="002D3107">
        <w:t xml:space="preserve">. </w:t>
      </w:r>
      <w:r w:rsidRPr="002D3107">
        <w:t>При этом возможно только одно распределение возбуждения в системе равному единице</w:t>
      </w:r>
      <w:r w:rsidR="002D3107" w:rsidRPr="002D3107">
        <w:t xml:space="preserve">. </w:t>
      </w:r>
      <w:r w:rsidRPr="002D3107">
        <w:t>Энтропия связана с распределением следующим образом</w:t>
      </w:r>
      <w:r w:rsidR="002D3107" w:rsidRPr="002D3107">
        <w:t xml:space="preserve">: </w:t>
      </w:r>
      <w:r w:rsidR="00A0294D">
        <w:pict>
          <v:shape id="_x0000_i1026" type="#_x0000_t75" style="width:51.75pt;height:14.25pt">
            <v:imagedata r:id="rId8" o:title=""/>
          </v:shape>
        </w:pict>
      </w:r>
      <w:r w:rsidR="002D3107" w:rsidRPr="002D3107">
        <w:t xml:space="preserve">. </w:t>
      </w:r>
      <w:r w:rsidRPr="002D3107">
        <w:t xml:space="preserve">В нашем случае </w:t>
      </w:r>
      <w:r w:rsidR="00A0294D">
        <w:pict>
          <v:shape id="_x0000_i1027" type="#_x0000_t75" style="width:30pt;height:14.25pt">
            <v:imagedata r:id="rId9" o:title=""/>
          </v:shape>
        </w:pict>
      </w:r>
      <w:r w:rsidRPr="002D3107">
        <w:t>, а значит, система обладает нулевой энтропией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В системе из ста атомов, распределение возбуждения может быть осуществлено ста способами, </w:t>
      </w:r>
      <w:r w:rsidR="002D3107" w:rsidRPr="002D3107">
        <w:t xml:space="preserve">т.е. </w:t>
      </w:r>
      <w:r w:rsidR="00A0294D">
        <w:pict>
          <v:shape id="_x0000_i1028" type="#_x0000_t75" style="width:42.75pt;height:14.25pt">
            <v:imagedata r:id="rId10" o:title=""/>
          </v:shape>
        </w:pict>
      </w:r>
      <w:r w:rsidRPr="002D3107">
        <w:t xml:space="preserve">, </w:t>
      </w:r>
      <w:r w:rsidR="00A0294D">
        <w:pict>
          <v:shape id="_x0000_i1029" type="#_x0000_t75" style="width:63pt;height:15.75pt">
            <v:imagedata r:id="rId11" o:title=""/>
          </v:shape>
        </w:pict>
      </w:r>
      <w:r w:rsidR="002D3107" w:rsidRPr="002D3107">
        <w:t xml:space="preserve">. </w:t>
      </w:r>
      <w:r w:rsidRPr="002D3107">
        <w:t>Энтропия системы выросла и стала хаотичной, поскольку мы не знаем, где находится в каждый момент возбужденный атом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Принято считать, что любая система стремится к состоянию равновесия, </w:t>
      </w:r>
      <w:r w:rsidR="002D3107" w:rsidRPr="002D3107">
        <w:t xml:space="preserve">т.е. </w:t>
      </w:r>
      <w:r w:rsidRPr="002D3107">
        <w:t>растет энтропия системы</w:t>
      </w:r>
      <w:r w:rsidR="002D3107" w:rsidRPr="002D3107">
        <w:t xml:space="preserve">. </w:t>
      </w:r>
      <w:r w:rsidRPr="002D3107">
        <w:t>Однако второе начало термодинамики (закон сохранения энтропии и информации</w:t>
      </w:r>
      <w:r w:rsidR="002D3107" w:rsidRPr="002D3107">
        <w:t xml:space="preserve">) </w:t>
      </w:r>
      <w:r w:rsidRPr="002D3107">
        <w:t>требует компенсировать рост энтропии</w:t>
      </w:r>
      <w:r w:rsidR="002D3107" w:rsidRPr="002D3107">
        <w:t xml:space="preserve">. </w:t>
      </w:r>
      <w:r w:rsidRPr="002D3107">
        <w:t>Информация и является средством компенсации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настоящее время получили распространение подходы к определению понятия "количество информации", основанные на том, что информацию, содержащуюся в сообщении, можно нестрого трактовать в смысле её новизны или, иначе, уменьшения неопределённости наших знаний об объекте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</w:t>
      </w:r>
      <w:r w:rsidR="002D3107" w:rsidRPr="002D3107">
        <w:t xml:space="preserve">. </w:t>
      </w:r>
      <w:r w:rsidRPr="002D3107">
        <w:t xml:space="preserve">Хартли предложил в качестве меры неопределенности логарифм от числа возможностей, </w:t>
      </w:r>
      <w:r w:rsidR="002D3107" w:rsidRPr="002D3107">
        <w:t xml:space="preserve">т.е. </w:t>
      </w:r>
      <w:r w:rsidRPr="002D3107">
        <w:t>процесс получения информации рассматривает как выбор одного сообщения из конечного наперёд заданного множества из N равновероятных сообщений, а количество информации I, содержащееся в выбранном сообщении, определяет как двоичный логарифм N</w:t>
      </w:r>
      <w:r w:rsidR="002D3107" w:rsidRPr="002D3107">
        <w:t xml:space="preserve">: </w:t>
      </w:r>
      <w:r w:rsidR="00A0294D">
        <w:pict>
          <v:shape id="_x0000_i1030" type="#_x0000_t75" style="width:53.25pt;height:17.25pt">
            <v:imagedata r:id="rId12" o:title=""/>
          </v:shape>
        </w:pict>
      </w:r>
      <w:r w:rsidR="002D3107" w:rsidRPr="002D3107">
        <w:t xml:space="preserve"> - </w:t>
      </w:r>
      <w:r w:rsidRPr="002D3107">
        <w:t>формула Хартли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Обычно количество информации представляется в виде</w:t>
      </w:r>
      <w:r w:rsidR="002D3107" w:rsidRPr="002D3107">
        <w:t xml:space="preserve">: </w:t>
      </w:r>
      <w:r w:rsidR="00A0294D">
        <w:pict>
          <v:shape id="_x0000_i1031" type="#_x0000_t75" style="width:33.75pt;height:17.25pt">
            <v:imagedata r:id="rId13" o:title=""/>
          </v:shape>
        </w:pict>
      </w:r>
      <w:r w:rsidRPr="002D3107">
        <w:t>, где m</w:t>
      </w:r>
      <w:r w:rsidR="002D3107" w:rsidRPr="002D3107">
        <w:t xml:space="preserve"> - </w:t>
      </w:r>
      <w:r w:rsidRPr="002D3107">
        <w:t>число возможных выборов</w:t>
      </w:r>
      <w:r w:rsidR="002D3107" w:rsidRPr="002D3107">
        <w:t xml:space="preserve">. </w:t>
      </w:r>
      <w:r w:rsidRPr="002D3107">
        <w:t>Тогда стандартной единицей количества информации будет выбор из двух возможностей</w:t>
      </w:r>
      <w:r w:rsidR="002D3107" w:rsidRPr="002D3107">
        <w:t xml:space="preserve">. </w:t>
      </w:r>
      <w:r w:rsidRPr="002D3107">
        <w:t>Такая единица получила наименование бит и представляется одним символом двоичного алфавита</w:t>
      </w:r>
      <w:r w:rsidR="002D3107" w:rsidRPr="002D3107">
        <w:t xml:space="preserve">: </w:t>
      </w:r>
      <w:r w:rsidRPr="002D3107">
        <w:t>0 или 1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нужно угадать одно число из набора чисел от единицы до ста</w:t>
      </w:r>
      <w:r w:rsidR="002D3107" w:rsidRPr="002D3107">
        <w:t xml:space="preserve">. </w:t>
      </w:r>
      <w:r w:rsidRPr="002D3107">
        <w:t>По формуле Хартли можно вычислить, какое количество информации для этого требуется</w:t>
      </w:r>
      <w:r w:rsidR="002D3107" w:rsidRPr="002D3107">
        <w:t xml:space="preserve">: </w:t>
      </w:r>
      <w:r w:rsidR="00A0294D">
        <w:pict>
          <v:shape id="_x0000_i1032" type="#_x0000_t75" style="width:88.5pt;height:15pt">
            <v:imagedata r:id="rId14" o:title=""/>
          </v:shape>
        </w:pict>
      </w:r>
      <w:r w:rsidR="002D3107">
        <w:t xml:space="preserve">.Т. </w:t>
      </w:r>
      <w:r w:rsidRPr="002D3107">
        <w:t>е</w:t>
      </w:r>
      <w:r w:rsidR="002D3107" w:rsidRPr="002D3107">
        <w:t xml:space="preserve">. </w:t>
      </w:r>
      <w:r w:rsidRPr="002D3107">
        <w:t>сообщение о верно угаданном числе содержит количество информации, приблизительно равное 6,644 единиц информации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Другие примеры равновероятных сообщений</w:t>
      </w:r>
      <w:r w:rsidR="002D3107" w:rsidRPr="002D3107">
        <w:t xml:space="preserve">: </w:t>
      </w:r>
      <w:r w:rsidRPr="002D3107">
        <w:t>при бросании монеты</w:t>
      </w:r>
      <w:r w:rsidR="002D3107" w:rsidRPr="002D3107">
        <w:t xml:space="preserve">: </w:t>
      </w:r>
      <w:r w:rsidRPr="002D3107">
        <w:t>"выпала решка", "выпал орел"</w:t>
      </w:r>
      <w:r w:rsidR="002D3107" w:rsidRPr="002D3107">
        <w:t xml:space="preserve">; </w:t>
      </w:r>
      <w:r w:rsidRPr="002D3107">
        <w:t>на странице книги</w:t>
      </w:r>
      <w:r w:rsidR="002D3107" w:rsidRPr="002D3107">
        <w:t xml:space="preserve">: </w:t>
      </w:r>
      <w:r w:rsidRPr="002D3107">
        <w:t>"количество букв чётное", "количество букв нечётное"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некоторых случаях, когда однозначно нельзя ответить на вопросы распределения вероятности, для определения количества информации уже нельзя использовать формулу Хартли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являются ли равновероятными сообщения "первой выйдет из дверей здания женщина" и "первым выйдет из дверей здания мужчина"</w:t>
      </w:r>
      <w:r w:rsidR="002D3107" w:rsidRPr="002D3107">
        <w:t xml:space="preserve">. </w:t>
      </w:r>
      <w:r w:rsidRPr="002D3107">
        <w:t>Однозначно ответить на этот вопрос нельзя</w:t>
      </w:r>
      <w:r w:rsidR="002D3107" w:rsidRPr="002D3107">
        <w:t xml:space="preserve">. </w:t>
      </w:r>
      <w:r w:rsidRPr="002D3107">
        <w:t>Все зависит от того, о каком именно здании идет речь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задач такого рода американский учёный Клод Шеннон предложил в 1948 г</w:t>
      </w:r>
      <w:r w:rsidR="002D3107" w:rsidRPr="002D3107">
        <w:t xml:space="preserve">. </w:t>
      </w:r>
      <w:r w:rsidRPr="002D3107">
        <w:t>другую формулу определения количества информации, учитывающую возможную неодинаковую вероятность сообщений в наборе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Формула Шеннона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33" type="#_x0000_t75" style="width:221.25pt;height:18pt">
            <v:imagedata r:id="rId15" o:title=""/>
          </v:shape>
        </w:pict>
      </w:r>
      <w:r w:rsidR="00E51E09" w:rsidRPr="002D3107">
        <w:t>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где рi</w:t>
      </w:r>
      <w:r w:rsidR="002D3107" w:rsidRPr="002D3107">
        <w:t xml:space="preserve"> - </w:t>
      </w:r>
      <w:r w:rsidRPr="002D3107">
        <w:t>вероятность того, что именно i-е сообщение выделено в наборе из N сообщений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Если вероятности </w:t>
      </w:r>
      <w:r w:rsidR="00A0294D">
        <w:pict>
          <v:shape id="_x0000_i1034" type="#_x0000_t75" style="width:47.25pt;height:18pt">
            <v:imagedata r:id="rId16" o:title=""/>
          </v:shape>
        </w:pict>
      </w:r>
      <w:r w:rsidRPr="002D3107">
        <w:t xml:space="preserve"> равны, то каждая из них равна 1/N, и формула Шеннона превращается в формулу Хартли</w:t>
      </w:r>
      <w:r w:rsidR="002D3107" w:rsidRPr="002D3107">
        <w:t xml:space="preserve">. </w:t>
      </w:r>
    </w:p>
    <w:p w:rsidR="002D3107" w:rsidRPr="002D3107" w:rsidRDefault="001E430E" w:rsidP="001E430E">
      <w:pPr>
        <w:pStyle w:val="2"/>
      </w:pPr>
      <w:bookmarkStart w:id="32" w:name="_Toc172089950"/>
      <w:bookmarkStart w:id="33" w:name="_Toc172302567"/>
      <w:bookmarkStart w:id="34" w:name="_Toc179820566"/>
      <w:bookmarkStart w:id="35" w:name="_Toc196754243"/>
      <w:r>
        <w:br w:type="page"/>
      </w:r>
      <w:bookmarkStart w:id="36" w:name="_Toc223351014"/>
      <w:r w:rsidR="00E51E09" w:rsidRPr="002D3107">
        <w:t>3</w:t>
      </w:r>
      <w:r w:rsidR="002D3107" w:rsidRPr="002D3107">
        <w:t xml:space="preserve">. </w:t>
      </w:r>
      <w:r w:rsidR="00E51E09" w:rsidRPr="002D3107">
        <w:t>Кодирование информации</w:t>
      </w:r>
      <w:bookmarkEnd w:id="32"/>
      <w:bookmarkEnd w:id="33"/>
      <w:bookmarkEnd w:id="34"/>
      <w:bookmarkEnd w:id="35"/>
      <w:bookmarkEnd w:id="36"/>
    </w:p>
    <w:p w:rsidR="001E430E" w:rsidRDefault="001E430E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Кодирование информации</w:t>
      </w:r>
      <w:r w:rsidR="002D3107" w:rsidRPr="002D3107">
        <w:t xml:space="preserve"> - </w:t>
      </w:r>
      <w:r w:rsidRPr="002D3107">
        <w:t>это процесс формирования определенного представления информации</w:t>
      </w:r>
      <w:r w:rsidR="002D3107" w:rsidRPr="002D3107">
        <w:t xml:space="preserve"> [</w:t>
      </w:r>
      <w:r w:rsidRPr="002D3107">
        <w:t>3</w:t>
      </w:r>
      <w:r w:rsidR="002D3107" w:rsidRPr="002D3107">
        <w:t xml:space="preserve">].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более узком смысле под термином кодирование часто понимают переход от одной формы представления информации к другой, более удобной для хранения, передачи или обработки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Компьютер может обрабатывать только информацию, представленную в числовой форме</w:t>
      </w:r>
      <w:r w:rsidR="002D3107" w:rsidRPr="002D3107">
        <w:t xml:space="preserve">. </w:t>
      </w:r>
      <w:r w:rsidRPr="002D3107">
        <w:t xml:space="preserve">Вся другая информация (звуки, изображения, показания приборов и </w:t>
      </w:r>
      <w:r w:rsidR="002D3107" w:rsidRPr="002D3107">
        <w:t xml:space="preserve">т.д.) </w:t>
      </w:r>
      <w:r w:rsidRPr="002D3107">
        <w:t>для обработки на компьютере должна быть преобразована в числовую форму</w:t>
      </w:r>
      <w:r w:rsidR="002D3107" w:rsidRPr="002D3107">
        <w:t xml:space="preserve">. </w:t>
      </w:r>
      <w:r w:rsidRPr="002D3107">
        <w:t>Чтобы перевести в числовую форму музыкальный звук, можно через небольшие промежутки времени измерять интенсивность звука на определенных частотах, представляя результаты каждого измерения в числовой форме</w:t>
      </w:r>
      <w:r w:rsidR="002D3107" w:rsidRPr="002D3107">
        <w:t xml:space="preserve">. </w:t>
      </w:r>
      <w:r w:rsidRPr="002D3107">
        <w:t>Аналогичным образом можно обрабатывать текстовую информацию</w:t>
      </w:r>
      <w:r w:rsidR="002D3107" w:rsidRPr="002D3107">
        <w:t xml:space="preserve">. </w:t>
      </w:r>
      <w:r w:rsidRPr="002D3107">
        <w:t>При вводе в компьютер каждая буква кодируется определенным числом, при выводе на внешние устройства для восприятия человеком по этим числам строятся изображения букв</w:t>
      </w:r>
      <w:r w:rsidR="002D3107" w:rsidRPr="002D3107">
        <w:t xml:space="preserve">. </w:t>
      </w:r>
      <w:r w:rsidRPr="002D3107">
        <w:t>Соответствие между набором букв и числами называется кодировкой символов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Одну и ту же информацию можно выразить разными способами</w:t>
      </w:r>
      <w:r w:rsidR="002D3107" w:rsidRPr="002D3107">
        <w:t xml:space="preserve">. </w:t>
      </w:r>
      <w:r w:rsidRPr="002D3107">
        <w:t>Например, каким образом вы можете сообщить об опасности</w:t>
      </w:r>
      <w:r w:rsidR="002D3107" w:rsidRPr="002D3107">
        <w:t xml:space="preserve">?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Если на вас напали, вы просто можете крикнуть</w:t>
      </w:r>
      <w:r w:rsidR="002D3107" w:rsidRPr="002D3107">
        <w:t xml:space="preserve">: </w:t>
      </w:r>
      <w:r w:rsidRPr="002D3107">
        <w:t>«Караул</w:t>
      </w:r>
      <w:r w:rsidR="002D3107" w:rsidRPr="002D3107">
        <w:t xml:space="preserve">!!! </w:t>
      </w:r>
      <w:r w:rsidRPr="002D3107">
        <w:t>»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Если прибор находится под высоким напряжением, то требуется оставить предупреждающий знак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 оживленном перекрестке регулировщик помогает избежать аварии с помощью жестов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театре пантомимы вся информация передается только с помощью мимики и жестов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Если ваш корабль тонет, то вы передаете сигнал «</w:t>
      </w:r>
      <w:r w:rsidRPr="002D3107">
        <w:rPr>
          <w:lang w:val="en-US"/>
        </w:rPr>
        <w:t>SOS</w:t>
      </w:r>
      <w:r w:rsidRPr="002D3107">
        <w:t>»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 флоте используют семафорную и флажковую сигнализацию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каждом из этих примеров мы должны знать правила, по которым можно отобразить информацию об опасности тем или иным способом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Правила, по которым можно отобразить информацию тем или иным способом, называются кодом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Обычно каждый образ при кодировании представлен отдельным знаком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Знак – это элемент конечного множества, отличных друг от друга элементов</w:t>
      </w:r>
      <w:r w:rsidR="002D3107" w:rsidRPr="002D3107">
        <w:t xml:space="preserve">. </w:t>
      </w:r>
      <w:r w:rsidRPr="002D3107">
        <w:t>Знак вместе его смыслом называется символом</w:t>
      </w:r>
      <w:r w:rsidR="002D3107" w:rsidRPr="002D3107">
        <w:t xml:space="preserve">. </w:t>
      </w:r>
      <w:r w:rsidRPr="002D3107">
        <w:t>Набор знаков, в котором определен их порядок, называется алфавитом</w:t>
      </w:r>
      <w:r w:rsidR="002D3107" w:rsidRPr="002D3107">
        <w:t xml:space="preserve">. </w:t>
      </w:r>
      <w:r w:rsidRPr="002D3107">
        <w:t>Мощность алфавита</w:t>
      </w:r>
      <w:r w:rsidR="002D3107" w:rsidRPr="002D3107">
        <w:t xml:space="preserve"> - </w:t>
      </w:r>
      <w:r w:rsidRPr="002D3107">
        <w:t>количество используемых в нем символов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Существует множество алфавитов</w:t>
      </w:r>
      <w:r w:rsidR="002D3107" w:rsidRPr="002D3107">
        <w:t xml:space="preserve">: </w:t>
      </w:r>
      <w:r w:rsidRPr="002D3107">
        <w:t>алфавит кириллических букв (А, Б, В, Г, Д, …</w:t>
      </w:r>
      <w:r w:rsidR="002D3107" w:rsidRPr="002D3107">
        <w:t xml:space="preserve">); </w:t>
      </w:r>
      <w:r w:rsidRPr="002D3107">
        <w:t>алфавит латинских букв (</w:t>
      </w:r>
      <w:r w:rsidRPr="002D3107">
        <w:rPr>
          <w:lang w:val="en-US"/>
        </w:rPr>
        <w:t>A</w:t>
      </w:r>
      <w:r w:rsidRPr="002D3107">
        <w:t xml:space="preserve">, </w:t>
      </w:r>
      <w:r w:rsidRPr="002D3107">
        <w:rPr>
          <w:lang w:val="en-US"/>
        </w:rPr>
        <w:t>B</w:t>
      </w:r>
      <w:r w:rsidRPr="002D3107">
        <w:t xml:space="preserve">, </w:t>
      </w:r>
      <w:r w:rsidRPr="002D3107">
        <w:rPr>
          <w:lang w:val="en-US"/>
        </w:rPr>
        <w:t>C</w:t>
      </w:r>
      <w:r w:rsidRPr="002D3107">
        <w:t xml:space="preserve">, </w:t>
      </w:r>
      <w:r w:rsidRPr="002D3107">
        <w:rPr>
          <w:lang w:val="en-US"/>
        </w:rPr>
        <w:t>D</w:t>
      </w:r>
      <w:r w:rsidRPr="002D3107">
        <w:t>, …</w:t>
      </w:r>
      <w:r w:rsidR="002D3107" w:rsidRPr="002D3107">
        <w:t xml:space="preserve">); </w:t>
      </w:r>
      <w:r w:rsidRPr="002D3107">
        <w:t>алфавит десятичных цифр (1, 2, 3, 4,…,9, 0</w:t>
      </w:r>
      <w:r w:rsidR="002D3107" w:rsidRPr="002D3107">
        <w:t xml:space="preserve">); </w:t>
      </w:r>
      <w:r w:rsidRPr="002D3107">
        <w:t>алфавит знаков зодиака и др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Имеются, однако, наборы знаков, для которых нет какого-то общепринятого порядка</w:t>
      </w:r>
      <w:r w:rsidR="002D3107" w:rsidRPr="002D3107">
        <w:t xml:space="preserve">: </w:t>
      </w:r>
      <w:r w:rsidRPr="002D3107">
        <w:t>набор знаков азбуки Брайля (для слепых</w:t>
      </w:r>
      <w:r w:rsidR="002D3107" w:rsidRPr="002D3107">
        <w:t xml:space="preserve">); </w:t>
      </w:r>
      <w:r w:rsidRPr="002D3107">
        <w:t>набор китайских иероглифов</w:t>
      </w:r>
      <w:r w:rsidR="002D3107" w:rsidRPr="002D3107">
        <w:t xml:space="preserve">; </w:t>
      </w:r>
      <w:r w:rsidRPr="002D3107">
        <w:t>набор знаков планет</w:t>
      </w:r>
      <w:r w:rsidR="002D3107" w:rsidRPr="002D3107">
        <w:t xml:space="preserve">; </w:t>
      </w:r>
      <w:r w:rsidRPr="002D3107">
        <w:t>набор знаков генетического кода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Особенно важное значение имеют наборы, состоящие всего из двух знаков</w:t>
      </w:r>
      <w:r w:rsidR="002D3107" w:rsidRPr="002D3107">
        <w:t xml:space="preserve">: </w:t>
      </w:r>
      <w:r w:rsidRPr="002D3107">
        <w:t>пара знаков (+,</w:t>
      </w:r>
      <w:r w:rsidR="002D3107" w:rsidRPr="002D3107">
        <w:t xml:space="preserve"> -); </w:t>
      </w:r>
      <w:r w:rsidRPr="002D3107">
        <w:t>пара знаков «точка», « тире»</w:t>
      </w:r>
      <w:r w:rsidR="002D3107" w:rsidRPr="002D3107">
        <w:t xml:space="preserve">; </w:t>
      </w:r>
      <w:r w:rsidRPr="002D3107">
        <w:t>пара цифр (0, 1</w:t>
      </w:r>
      <w:r w:rsidR="002D3107" w:rsidRPr="002D3107">
        <w:t xml:space="preserve">); </w:t>
      </w:r>
      <w:r w:rsidRPr="002D3107">
        <w:t>пара ответов (да, нет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Наборы знаков, состоящие из 2 символов, называют двоичными</w:t>
      </w:r>
      <w:r w:rsidR="002D3107" w:rsidRPr="002D3107">
        <w:t xml:space="preserve"> - </w:t>
      </w:r>
      <w:r w:rsidRPr="002D3107">
        <w:t>двоичный алфавит (0, 1</w:t>
      </w:r>
      <w:r w:rsidR="002D3107" w:rsidRPr="002D3107">
        <w:t>),</w:t>
      </w:r>
      <w:r w:rsidRPr="002D3107">
        <w:t xml:space="preserve"> двоичный знак получил название БИТ</w:t>
      </w:r>
      <w:r w:rsidR="002D3107" w:rsidRPr="002D3107">
        <w:t xml:space="preserve">. </w:t>
      </w:r>
      <w:r w:rsidRPr="002D3107">
        <w:t>С появлением электрического телеграфа возникли важнейшие технические коды</w:t>
      </w:r>
      <w:r w:rsidR="002D3107" w:rsidRPr="002D3107">
        <w:t xml:space="preserve">: </w:t>
      </w:r>
      <w:r w:rsidRPr="002D3107">
        <w:t>азбука МОРЗЕ</w:t>
      </w:r>
      <w:r w:rsidR="002D3107" w:rsidRPr="002D3107">
        <w:t xml:space="preserve">; </w:t>
      </w:r>
      <w:r w:rsidRPr="002D3107">
        <w:t>набор знаков второго международного телеграфного кода (телекс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Код используется для представления информации в виде, удобном для хранения и передачи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Например, для того чтобы закодировать ряд чисел от 0 до 100, во-первых, нужно выбрать какой-то алфавит</w:t>
      </w:r>
      <w:r w:rsidR="002D3107" w:rsidRPr="002D3107">
        <w:t xml:space="preserve">. </w:t>
      </w:r>
      <w:r w:rsidRPr="002D3107">
        <w:t>Если для каждого числа придумать символ, который будет его обозначать, то потребуется 101 символ</w:t>
      </w:r>
      <w:r w:rsidR="002D3107" w:rsidRPr="002D3107">
        <w:t xml:space="preserve">. </w:t>
      </w:r>
      <w:r w:rsidRPr="002D3107">
        <w:t>А если чисел будет больше, то данный подход нерационален</w:t>
      </w:r>
      <w:r w:rsidR="002D3107" w:rsidRPr="002D3107">
        <w:t xml:space="preserve">. </w:t>
      </w:r>
      <w:r w:rsidRPr="002D3107">
        <w:t>Если каждое число представить (закодировать</w:t>
      </w:r>
      <w:r w:rsidR="002D3107" w:rsidRPr="002D3107">
        <w:t xml:space="preserve">) </w:t>
      </w:r>
      <w:r w:rsidRPr="002D3107">
        <w:t>не одним, а несколькими знаками из нашего алфавита, то в нашем правиле появится понятие длина кода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Длиной кода – это такое количество знаков, которое используется при кодировании для представления символа</w:t>
      </w:r>
      <w:r w:rsidR="002D3107" w:rsidRPr="002D3107">
        <w:t xml:space="preserve">. </w:t>
      </w:r>
      <w:r w:rsidRPr="002D3107">
        <w:t>Количество символов в алфавите и длина кода – совершенно разные вещи</w:t>
      </w:r>
      <w:r w:rsidR="002D3107" w:rsidRPr="002D3107">
        <w:t xml:space="preserve">. </w:t>
      </w:r>
      <w:r w:rsidRPr="002D3107">
        <w:t xml:space="preserve">Например, в русском алфавите 33 буквы, а слова могут быть длиной в 1, 2, 3 и </w:t>
      </w:r>
      <w:r w:rsidR="002D3107" w:rsidRPr="002D3107">
        <w:t xml:space="preserve">т.д. </w:t>
      </w:r>
      <w:r w:rsidRPr="002D3107">
        <w:t>буквы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Коды бывают постоянной и переменной длины</w:t>
      </w:r>
      <w:r w:rsidR="002D3107" w:rsidRPr="002D3107">
        <w:t xml:space="preserve">. </w:t>
      </w:r>
      <w:r w:rsidRPr="002D3107">
        <w:t>Коды переменной длины применяются в технике довольно редко</w:t>
      </w:r>
      <w:r w:rsidR="002D3107" w:rsidRPr="002D3107">
        <w:t xml:space="preserve">. </w:t>
      </w:r>
      <w:r w:rsidRPr="002D3107">
        <w:t>Исключением лишь является код МОРЗЕ</w:t>
      </w:r>
      <w:r w:rsidR="002D3107" w:rsidRPr="002D3107">
        <w:t xml:space="preserve">. </w:t>
      </w:r>
      <w:r w:rsidRPr="002D3107">
        <w:t>Азбука МОРЗЕ – это троичный код с набором знаков</w:t>
      </w:r>
      <w:r w:rsidR="002D3107" w:rsidRPr="002D3107">
        <w:t xml:space="preserve">: </w:t>
      </w:r>
      <w:r w:rsidRPr="002D3107">
        <w:t>точка, тире, пауза</w:t>
      </w:r>
      <w:r w:rsidR="002D3107" w:rsidRPr="002D3107">
        <w:t xml:space="preserve">. </w:t>
      </w:r>
      <w:r w:rsidRPr="002D3107">
        <w:t>Паузу необходимо использовать в качестве разделителя между буквами и словами, так как длина кода непостоянна</w:t>
      </w:r>
      <w:r w:rsidR="002D3107" w:rsidRPr="002D3107">
        <w:t xml:space="preserve">. </w:t>
      </w:r>
      <w:r w:rsidRPr="002D3107">
        <w:t>Если бы длина кода была постоянной, то расположение символов можно было устанавливать при помощи отсчета</w:t>
      </w:r>
      <w:r w:rsidR="002D3107" w:rsidRPr="002D3107">
        <w:t xml:space="preserve">. </w:t>
      </w:r>
      <w:r w:rsidRPr="002D3107">
        <w:t>В этом случае пауза не нужна</w:t>
      </w:r>
      <w:r w:rsidR="002D3107" w:rsidRPr="002D3107">
        <w:t xml:space="preserve">. </w:t>
      </w:r>
      <w:r w:rsidRPr="002D3107">
        <w:t>Сообщение будет раскодировано однозначно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Применение кодов с постоянной длиной позволяет использовать для кодирования всего лишь два знака (двоичный код</w:t>
      </w:r>
      <w:r w:rsidR="002D3107" w:rsidRPr="002D3107">
        <w:t xml:space="preserve">). </w:t>
      </w:r>
      <w:r w:rsidRPr="002D3107">
        <w:t>Чем меньше букв в алфавите, тем должно быть проще устройство для раскодирования (расшифровки</w:t>
      </w:r>
      <w:r w:rsidR="002D3107" w:rsidRPr="002D3107">
        <w:t xml:space="preserve">) </w:t>
      </w:r>
      <w:r w:rsidRPr="002D3107">
        <w:t>информационного сообщения</w:t>
      </w:r>
      <w:r w:rsidR="002D3107" w:rsidRPr="002D3107">
        <w:t xml:space="preserve">. </w:t>
      </w:r>
      <w:r w:rsidRPr="002D3107">
        <w:t>Чем меньше букв в алфавите, тем больше должна быть длина кода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процессе развития человеческого общества люди выработали большое число языков кодирования</w:t>
      </w:r>
      <w:r w:rsidR="002D3107" w:rsidRPr="002D3107">
        <w:t xml:space="preserve">: </w:t>
      </w:r>
      <w:r w:rsidRPr="002D3107">
        <w:t xml:space="preserve">разговорные языки (русский, английский, хинди и </w:t>
      </w:r>
      <w:r w:rsidR="002D3107">
        <w:t>др.)</w:t>
      </w:r>
      <w:r w:rsidR="002D3107" w:rsidRPr="002D3107">
        <w:t xml:space="preserve">; </w:t>
      </w:r>
      <w:r w:rsidRPr="002D3107">
        <w:t>язык мимики и жестов</w:t>
      </w:r>
      <w:r w:rsidR="002D3107" w:rsidRPr="002D3107">
        <w:t xml:space="preserve">; </w:t>
      </w:r>
      <w:r w:rsidRPr="002D3107">
        <w:t>язык рисунков и чертежей</w:t>
      </w:r>
      <w:r w:rsidR="002D3107" w:rsidRPr="002D3107">
        <w:t xml:space="preserve">; </w:t>
      </w:r>
      <w:r w:rsidRPr="002D3107">
        <w:t>язык науки (математические, химические и другие символы</w:t>
      </w:r>
      <w:r w:rsidR="002D3107" w:rsidRPr="002D3107">
        <w:t xml:space="preserve">); </w:t>
      </w:r>
      <w:r w:rsidRPr="002D3107">
        <w:t xml:space="preserve">язык искусства (музыки, живописи, скульптуры и </w:t>
      </w:r>
      <w:r w:rsidR="002D3107">
        <w:t>др.)</w:t>
      </w:r>
      <w:r w:rsidR="002D3107" w:rsidRPr="002D3107">
        <w:t xml:space="preserve">; </w:t>
      </w:r>
      <w:r w:rsidRPr="002D3107">
        <w:t xml:space="preserve">специальные языки (эсперанто, морской семафор, азбука Морзе, азбука Брайля для слепых и </w:t>
      </w:r>
      <w:r w:rsidR="002D3107">
        <w:t>др.)</w:t>
      </w:r>
      <w:r w:rsidR="002D3107" w:rsidRPr="002D3107">
        <w:t xml:space="preserve">; </w:t>
      </w:r>
      <w:r w:rsidRPr="002D3107">
        <w:t xml:space="preserve">языки программирования (Бейсик, Паскаль, Фортран, Си и </w:t>
      </w:r>
      <w:r w:rsidR="002D3107">
        <w:t>др.)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Программирование – это кодирование информации на языке, «понятном» компьютеру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компьютерах используется двоичная форма представления данных</w:t>
      </w:r>
      <w:r w:rsidR="002D3107" w:rsidRPr="002D3107">
        <w:t xml:space="preserve">. </w:t>
      </w:r>
      <w:r w:rsidRPr="002D3107">
        <w:t>Троичное кодирование, несмотря на ряд технических попыток, успеха не имело</w:t>
      </w:r>
      <w:r w:rsidR="002D3107" w:rsidRPr="002D3107">
        <w:t xml:space="preserve">. </w:t>
      </w:r>
      <w:r w:rsidRPr="002D3107">
        <w:t>Четверичное кодирование в криптографических целях (криптография – тайнопись</w:t>
      </w:r>
      <w:r w:rsidR="002D3107" w:rsidRPr="002D3107">
        <w:t xml:space="preserve">) </w:t>
      </w:r>
      <w:r w:rsidRPr="002D3107">
        <w:t>использовалось еще в XV веке</w:t>
      </w:r>
      <w:r w:rsidR="002D3107" w:rsidRPr="002D3107">
        <w:t xml:space="preserve">. </w:t>
      </w:r>
      <w:r w:rsidRPr="002D3107">
        <w:t>Передача сообщения всегда осуществляется во времени</w:t>
      </w:r>
      <w:r w:rsidR="002D3107" w:rsidRPr="002D3107">
        <w:t xml:space="preserve">. </w:t>
      </w:r>
      <w:r w:rsidRPr="002D3107">
        <w:t>Кодирование требует определенного количества времени, которым зачастую нельзя пренебрегать</w:t>
      </w:r>
      <w:r w:rsidR="002D3107" w:rsidRPr="002D3107">
        <w:t xml:space="preserve">. </w:t>
      </w:r>
      <w:r w:rsidRPr="002D3107">
        <w:t>При кодировании могут ставиться определенные цели и применяться различные методы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Наиболее распространенные цели кодирования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экономность (уменьшение избыточности сообщения, повышение скорости передачи или обработки информации</w:t>
      </w:r>
      <w:r w:rsidR="002D3107" w:rsidRPr="002D3107">
        <w:t xml:space="preserve">);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надежность (защита от случайных искажений</w:t>
      </w:r>
      <w:r w:rsidR="002D3107" w:rsidRPr="002D3107">
        <w:t xml:space="preserve">);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сохранность (защита от нежелательного доступа к информации</w:t>
      </w:r>
      <w:r w:rsidR="002D3107" w:rsidRPr="002D3107">
        <w:t xml:space="preserve">);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удобство физической реализации (двойное кодирование информации в компьютере</w:t>
      </w:r>
      <w:r w:rsidR="002D3107" w:rsidRPr="002D3107">
        <w:t xml:space="preserve">);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удобство восприятия (схемы, таблицы</w:t>
      </w:r>
      <w:r w:rsidR="002D3107" w:rsidRPr="002D3107">
        <w:t xml:space="preserve">). </w:t>
      </w:r>
    </w:p>
    <w:p w:rsidR="001E430E" w:rsidRDefault="001E430E" w:rsidP="002D3107">
      <w:pPr>
        <w:widowControl w:val="0"/>
        <w:autoSpaceDE w:val="0"/>
        <w:autoSpaceDN w:val="0"/>
        <w:adjustRightInd w:val="0"/>
      </w:pPr>
      <w:bookmarkStart w:id="37" w:name="_Toc172089951"/>
      <w:bookmarkStart w:id="38" w:name="_Toc172302568"/>
      <w:bookmarkStart w:id="39" w:name="_Toc179820567"/>
      <w:bookmarkStart w:id="40" w:name="_Toc196754244"/>
    </w:p>
    <w:p w:rsidR="002D3107" w:rsidRPr="002D3107" w:rsidRDefault="002D3107" w:rsidP="001E430E">
      <w:pPr>
        <w:pStyle w:val="2"/>
      </w:pPr>
      <w:bookmarkStart w:id="41" w:name="_Toc223351015"/>
      <w:r w:rsidRPr="002D3107">
        <w:t xml:space="preserve">3.1. </w:t>
      </w:r>
      <w:r w:rsidR="00E51E09" w:rsidRPr="002D3107">
        <w:t>Кодирование информации в компьютере</w:t>
      </w:r>
      <w:bookmarkEnd w:id="37"/>
      <w:bookmarkEnd w:id="38"/>
      <w:bookmarkEnd w:id="39"/>
      <w:bookmarkEnd w:id="40"/>
      <w:bookmarkEnd w:id="41"/>
    </w:p>
    <w:p w:rsidR="001E430E" w:rsidRDefault="001E430E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современных компьютерах используется двоичная форма представления данных, содержащая всего две цифры – 0 и 1</w:t>
      </w:r>
      <w:r w:rsidR="002D3107" w:rsidRPr="002D3107">
        <w:t xml:space="preserve">. </w:t>
      </w:r>
      <w:r w:rsidRPr="002D3107">
        <w:t>Такая форма позволяет создать достаточно простые технические устройства для представления (кодирования</w:t>
      </w:r>
      <w:r w:rsidR="002D3107" w:rsidRPr="002D3107">
        <w:t xml:space="preserve">) </w:t>
      </w:r>
      <w:r w:rsidRPr="002D3107">
        <w:t>и распознавания (дешифровки</w:t>
      </w:r>
      <w:r w:rsidR="002D3107" w:rsidRPr="002D3107">
        <w:t xml:space="preserve">) </w:t>
      </w:r>
      <w:r w:rsidRPr="002D3107">
        <w:t>информации</w:t>
      </w:r>
      <w:r w:rsidR="002D3107" w:rsidRPr="002D3107">
        <w:t xml:space="preserve">. </w:t>
      </w:r>
      <w:r w:rsidRPr="002D3107">
        <w:t>Двоичное кодирование выбрали потому, чтобы максимально упростить конструкцию декодирующей машины, ведь дешифратор должен уметь различать всего два состояния – 0 и 1</w:t>
      </w:r>
      <w:r w:rsidR="002D3107" w:rsidRPr="002D3107">
        <w:t xml:space="preserve">. </w:t>
      </w:r>
      <w:r w:rsidRPr="002D3107">
        <w:t>Например, 1</w:t>
      </w:r>
      <w:r w:rsidR="002D3107" w:rsidRPr="002D3107">
        <w:t xml:space="preserve"> - </w:t>
      </w:r>
      <w:r w:rsidRPr="002D3107">
        <w:t>есть ток в цепи, 0 – нет тока в цепи</w:t>
      </w:r>
      <w:r w:rsidR="002D3107" w:rsidRPr="002D3107">
        <w:t xml:space="preserve">. </w:t>
      </w:r>
      <w:r w:rsidRPr="002D3107">
        <w:t>По этой причине двоичная система и нашла такое широкое распространение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Современный компьютер может обрабатывать числовую, текстовую, графическую, звуковую и видео информацию</w:t>
      </w:r>
      <w:r w:rsidR="002D3107" w:rsidRPr="002D3107">
        <w:t xml:space="preserve">. </w:t>
      </w:r>
      <w:r w:rsidRPr="002D3107">
        <w:t xml:space="preserve">Все эти виды информации в компьютере представлены в двоичном коде, </w:t>
      </w:r>
      <w:r w:rsidR="002D3107" w:rsidRPr="002D3107">
        <w:t xml:space="preserve">т.е. </w:t>
      </w:r>
      <w:r w:rsidRPr="002D3107">
        <w:t>используется алфавит мощностью два (всего два символа 0 и 1</w:t>
      </w:r>
      <w:r w:rsidR="002D3107" w:rsidRPr="002D3107">
        <w:t xml:space="preserve">). </w:t>
      </w:r>
      <w:r w:rsidRPr="002D3107">
        <w:t>Такое кодирование принято называть двоичным, а сами логические последовательности нулей и единиц</w:t>
      </w:r>
      <w:r w:rsidR="002D3107" w:rsidRPr="002D3107">
        <w:t xml:space="preserve"> - </w:t>
      </w:r>
      <w:r w:rsidRPr="002D3107">
        <w:t>машинным языком</w:t>
      </w:r>
      <w:r w:rsidR="002D3107" w:rsidRPr="002D3107">
        <w:t xml:space="preserve">. </w:t>
      </w:r>
    </w:p>
    <w:p w:rsidR="001E430E" w:rsidRPr="002D3107" w:rsidRDefault="001E430E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1452"/>
      </w:tblGrid>
      <w:tr w:rsidR="00E51E09" w:rsidRPr="002D3107">
        <w:trPr>
          <w:jc w:val="center"/>
        </w:trPr>
        <w:tc>
          <w:tcPr>
            <w:tcW w:w="2182" w:type="dxa"/>
          </w:tcPr>
          <w:p w:rsidR="00E51E09" w:rsidRPr="002D3107" w:rsidRDefault="00E51E09" w:rsidP="001E430E">
            <w:pPr>
              <w:pStyle w:val="aff1"/>
            </w:pPr>
            <w:r w:rsidRPr="002D3107">
              <w:t>Вид информации</w:t>
            </w:r>
          </w:p>
        </w:tc>
        <w:tc>
          <w:tcPr>
            <w:tcW w:w="0" w:type="auto"/>
          </w:tcPr>
          <w:p w:rsidR="00E51E09" w:rsidRPr="002D3107" w:rsidRDefault="00E51E09" w:rsidP="001E430E">
            <w:pPr>
              <w:pStyle w:val="aff1"/>
            </w:pPr>
            <w:r w:rsidRPr="002D3107">
              <w:t>Двоичный код</w:t>
            </w:r>
          </w:p>
        </w:tc>
      </w:tr>
      <w:tr w:rsidR="00E51E09" w:rsidRPr="002D3107">
        <w:trPr>
          <w:jc w:val="center"/>
        </w:trPr>
        <w:tc>
          <w:tcPr>
            <w:tcW w:w="2182" w:type="dxa"/>
          </w:tcPr>
          <w:p w:rsidR="00E51E09" w:rsidRPr="002D3107" w:rsidRDefault="00E51E09" w:rsidP="001E430E">
            <w:pPr>
              <w:pStyle w:val="aff1"/>
            </w:pPr>
            <w:r w:rsidRPr="002D3107">
              <w:t>Числовая</w:t>
            </w:r>
          </w:p>
        </w:tc>
        <w:tc>
          <w:tcPr>
            <w:tcW w:w="0" w:type="auto"/>
            <w:vMerge w:val="restart"/>
          </w:tcPr>
          <w:p w:rsidR="00E51E09" w:rsidRPr="002D3107" w:rsidRDefault="00E51E09" w:rsidP="001E430E">
            <w:pPr>
              <w:pStyle w:val="aff1"/>
            </w:pPr>
            <w:r w:rsidRPr="002D3107">
              <w:t>10110011</w:t>
            </w:r>
          </w:p>
        </w:tc>
      </w:tr>
      <w:tr w:rsidR="00E51E09" w:rsidRPr="002D3107">
        <w:trPr>
          <w:jc w:val="center"/>
        </w:trPr>
        <w:tc>
          <w:tcPr>
            <w:tcW w:w="2182" w:type="dxa"/>
          </w:tcPr>
          <w:p w:rsidR="00E51E09" w:rsidRPr="002D3107" w:rsidRDefault="00E51E09" w:rsidP="001E430E">
            <w:pPr>
              <w:pStyle w:val="aff1"/>
            </w:pPr>
            <w:r w:rsidRPr="002D3107">
              <w:t>Текстовая</w:t>
            </w:r>
          </w:p>
        </w:tc>
        <w:tc>
          <w:tcPr>
            <w:tcW w:w="0" w:type="auto"/>
            <w:vMerge/>
          </w:tcPr>
          <w:p w:rsidR="00E51E09" w:rsidRPr="002D3107" w:rsidRDefault="00E51E09" w:rsidP="001E430E">
            <w:pPr>
              <w:pStyle w:val="aff1"/>
            </w:pPr>
          </w:p>
        </w:tc>
      </w:tr>
      <w:tr w:rsidR="00E51E09" w:rsidRPr="002D3107">
        <w:trPr>
          <w:jc w:val="center"/>
        </w:trPr>
        <w:tc>
          <w:tcPr>
            <w:tcW w:w="2182" w:type="dxa"/>
          </w:tcPr>
          <w:p w:rsidR="00E51E09" w:rsidRPr="002D3107" w:rsidRDefault="00E51E09" w:rsidP="001E430E">
            <w:pPr>
              <w:pStyle w:val="aff1"/>
            </w:pPr>
            <w:r w:rsidRPr="002D3107">
              <w:t>Графическая</w:t>
            </w:r>
          </w:p>
        </w:tc>
        <w:tc>
          <w:tcPr>
            <w:tcW w:w="0" w:type="auto"/>
            <w:vMerge/>
          </w:tcPr>
          <w:p w:rsidR="00E51E09" w:rsidRPr="002D3107" w:rsidRDefault="00E51E09" w:rsidP="001E430E">
            <w:pPr>
              <w:pStyle w:val="aff1"/>
            </w:pPr>
          </w:p>
        </w:tc>
      </w:tr>
      <w:tr w:rsidR="00E51E09" w:rsidRPr="002D3107">
        <w:trPr>
          <w:jc w:val="center"/>
        </w:trPr>
        <w:tc>
          <w:tcPr>
            <w:tcW w:w="2182" w:type="dxa"/>
          </w:tcPr>
          <w:p w:rsidR="00E51E09" w:rsidRPr="002D3107" w:rsidRDefault="00E51E09" w:rsidP="001E430E">
            <w:pPr>
              <w:pStyle w:val="aff1"/>
            </w:pPr>
            <w:r w:rsidRPr="002D3107">
              <w:t>Звуковая</w:t>
            </w:r>
          </w:p>
        </w:tc>
        <w:tc>
          <w:tcPr>
            <w:tcW w:w="0" w:type="auto"/>
            <w:vMerge/>
          </w:tcPr>
          <w:p w:rsidR="00E51E09" w:rsidRPr="002D3107" w:rsidRDefault="00E51E09" w:rsidP="001E430E">
            <w:pPr>
              <w:pStyle w:val="aff1"/>
            </w:pPr>
          </w:p>
        </w:tc>
      </w:tr>
      <w:tr w:rsidR="00E51E09" w:rsidRPr="002D3107">
        <w:trPr>
          <w:jc w:val="center"/>
        </w:trPr>
        <w:tc>
          <w:tcPr>
            <w:tcW w:w="2182" w:type="dxa"/>
          </w:tcPr>
          <w:p w:rsidR="00E51E09" w:rsidRPr="002D3107" w:rsidRDefault="00E51E09" w:rsidP="001E430E">
            <w:pPr>
              <w:pStyle w:val="aff1"/>
            </w:pPr>
            <w:r w:rsidRPr="002D3107">
              <w:t>Видео</w:t>
            </w:r>
          </w:p>
        </w:tc>
        <w:tc>
          <w:tcPr>
            <w:tcW w:w="0" w:type="auto"/>
            <w:vMerge/>
          </w:tcPr>
          <w:p w:rsidR="00E51E09" w:rsidRPr="002D3107" w:rsidRDefault="00E51E09" w:rsidP="001E430E">
            <w:pPr>
              <w:pStyle w:val="aff1"/>
            </w:pPr>
          </w:p>
        </w:tc>
      </w:tr>
    </w:tbl>
    <w:p w:rsidR="001E430E" w:rsidRDefault="001E430E" w:rsidP="002D3107">
      <w:pPr>
        <w:widowControl w:val="0"/>
        <w:autoSpaceDE w:val="0"/>
        <w:autoSpaceDN w:val="0"/>
        <w:adjustRightInd w:val="0"/>
      </w:pP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Каждая цифра машинного двоичного кода несет количество информации равное одному биту</w:t>
      </w:r>
      <w:r w:rsidR="002D3107" w:rsidRPr="002D3107">
        <w:t xml:space="preserve">. </w:t>
      </w:r>
      <w:r w:rsidRPr="002D3107">
        <w:t>Данный вывод можно сделать, рассматривая цифры машинного алфавита, как равновероятные события</w:t>
      </w:r>
      <w:r w:rsidR="002D3107" w:rsidRPr="002D3107">
        <w:t xml:space="preserve">. </w:t>
      </w:r>
      <w:r w:rsidRPr="002D3107">
        <w:t>При записи двоичной цифры можно реализовать выбор только одного из двух возможных состояний, а, значит, она несет количество информации равное 1 бит</w:t>
      </w:r>
      <w:r w:rsidR="002D3107" w:rsidRPr="002D3107">
        <w:t xml:space="preserve">. </w:t>
      </w:r>
      <w:r w:rsidRPr="002D3107">
        <w:t>Следовательно, две цифры несут информацию 2 бита, четыре разряда</w:t>
      </w:r>
      <w:r w:rsidR="002D3107" w:rsidRPr="002D3107">
        <w:t xml:space="preserve"> - </w:t>
      </w:r>
      <w:r w:rsidRPr="002D3107">
        <w:t xml:space="preserve">4 бита и </w:t>
      </w:r>
      <w:r w:rsidR="002D3107" w:rsidRPr="002D3107">
        <w:t xml:space="preserve">т.д. </w:t>
      </w:r>
      <w:r w:rsidRPr="002D3107">
        <w:t>Чтобы определить количество информации в битах, достаточно определить количество цифр в двоичном машинном коде</w:t>
      </w:r>
      <w:r w:rsidR="002D3107" w:rsidRPr="002D3107">
        <w:t xml:space="preserve">. </w:t>
      </w:r>
    </w:p>
    <w:p w:rsidR="001E430E" w:rsidRDefault="001E430E" w:rsidP="002D3107">
      <w:pPr>
        <w:widowControl w:val="0"/>
        <w:autoSpaceDE w:val="0"/>
        <w:autoSpaceDN w:val="0"/>
        <w:adjustRightInd w:val="0"/>
      </w:pPr>
      <w:bookmarkStart w:id="42" w:name="BM3_1"/>
      <w:bookmarkStart w:id="43" w:name="_Toc172089952"/>
      <w:bookmarkStart w:id="44" w:name="_Toc172302569"/>
      <w:bookmarkStart w:id="45" w:name="_Toc179820568"/>
      <w:bookmarkStart w:id="46" w:name="_Toc196754245"/>
    </w:p>
    <w:p w:rsidR="002D3107" w:rsidRDefault="002D3107" w:rsidP="001E430E">
      <w:pPr>
        <w:pStyle w:val="2"/>
      </w:pPr>
      <w:bookmarkStart w:id="47" w:name="_Toc223351016"/>
      <w:r w:rsidRPr="002D3107">
        <w:t xml:space="preserve">3.2. </w:t>
      </w:r>
      <w:r w:rsidR="00E51E09" w:rsidRPr="002D3107">
        <w:t>Кодирование текстовой информации</w:t>
      </w:r>
      <w:bookmarkEnd w:id="42"/>
      <w:bookmarkEnd w:id="43"/>
      <w:bookmarkEnd w:id="44"/>
      <w:bookmarkEnd w:id="45"/>
      <w:bookmarkEnd w:id="46"/>
      <w:bookmarkEnd w:id="47"/>
    </w:p>
    <w:p w:rsidR="001E430E" w:rsidRPr="001E430E" w:rsidRDefault="001E430E" w:rsidP="001E430E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Большая часть пользователей при помощи компьютера обрабатывает текстовую информацию, которая состоит из символов</w:t>
      </w:r>
      <w:r w:rsidR="002D3107" w:rsidRPr="002D3107">
        <w:t xml:space="preserve">: </w:t>
      </w:r>
      <w:r w:rsidRPr="002D3107">
        <w:t>букв, цифр, знаков препинания и др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Для того чтобы закодировать 1 символ используют количество информации равное 1 байту, </w:t>
      </w:r>
      <w:r w:rsidR="002D3107" w:rsidRPr="002D3107">
        <w:t xml:space="preserve">т.е. </w:t>
      </w:r>
      <w:r w:rsidRPr="002D3107">
        <w:t>I=1 байт = 8 бит</w:t>
      </w:r>
      <w:r w:rsidR="002D3107" w:rsidRPr="002D3107">
        <w:t xml:space="preserve">. </w:t>
      </w:r>
      <w:r w:rsidRPr="002D3107">
        <w:t xml:space="preserve">При помощи формулы </w:t>
      </w:r>
      <w:r w:rsidR="00A0294D">
        <w:pict>
          <v:shape id="_x0000_i1035" type="#_x0000_t75" style="width:35.25pt;height:15pt" filled="t">
            <v:fill color2="black"/>
            <v:imagedata r:id="rId17" o:title=""/>
          </v:shape>
        </w:pict>
      </w:r>
      <w:r w:rsidRPr="002D3107">
        <w:t xml:space="preserve">, которая связывает между собой количество возможных событий </w:t>
      </w:r>
      <w:r w:rsidRPr="002D3107">
        <w:rPr>
          <w:lang w:val="en-US"/>
        </w:rPr>
        <w:t>N</w:t>
      </w:r>
      <w:r w:rsidRPr="002D3107">
        <w:t xml:space="preserve"> и количество информации I, можно вычислить, сколько различных символов можно закодировать</w:t>
      </w:r>
      <w:r w:rsidR="002D3107" w:rsidRPr="002D3107">
        <w:t xml:space="preserve">: </w:t>
      </w:r>
      <w:r w:rsidR="00A0294D">
        <w:pict>
          <v:shape id="_x0000_i1036" type="#_x0000_t75" style="width:66pt;height:15pt" filled="t">
            <v:fill color2="black"/>
            <v:imagedata r:id="rId18" o:title=""/>
          </v:shape>
        </w:pict>
      </w:r>
      <w:r w:rsidRPr="002D3107">
        <w:t xml:space="preserve">, </w:t>
      </w:r>
      <w:r w:rsidR="002D3107" w:rsidRPr="002D3107">
        <w:t xml:space="preserve">т.е. </w:t>
      </w:r>
      <w:r w:rsidRPr="002D3107">
        <w:t>для представления текстовой информации можно использовать алфавит мощностью 256 символов</w:t>
      </w:r>
      <w:r w:rsidR="002D3107" w:rsidRPr="002D3107">
        <w:t xml:space="preserve">. </w:t>
      </w:r>
      <w:r w:rsidRPr="002D3107">
        <w:t>Суть кодирования</w:t>
      </w:r>
      <w:r w:rsidR="002D3107" w:rsidRPr="002D3107">
        <w:t xml:space="preserve">: </w:t>
      </w:r>
      <w:r w:rsidRPr="002D3107">
        <w:t>каждому символу ставят в соответствие двоичный код от 00000000 до 11111111 или соответствующий ему десятичный код от 0 до 255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разных типов ЭВМ и операционных систем используются различные таблицы кодировки, отличающиеся порядком размещения символов алфавита в кодовой таблице</w:t>
      </w:r>
      <w:r w:rsidR="002D3107" w:rsidRPr="002D3107">
        <w:t xml:space="preserve">. </w:t>
      </w:r>
      <w:r w:rsidRPr="002D3107">
        <w:t>Международным стандартом на персональных компьютерах является уже упоминавшаяся таблица кодировки ASCII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Принцип последовательного кодирования алфавита заключается в том, что в кодовой таблице ASCII латинские буквы (прописные и строчные</w:t>
      </w:r>
      <w:r w:rsidR="002D3107" w:rsidRPr="002D3107">
        <w:t xml:space="preserve">) </w:t>
      </w:r>
      <w:r w:rsidRPr="002D3107">
        <w:t>располагаются в алфавитном порядке</w:t>
      </w:r>
      <w:r w:rsidR="002D3107" w:rsidRPr="002D3107">
        <w:t xml:space="preserve">. </w:t>
      </w:r>
      <w:r w:rsidRPr="002D3107">
        <w:t>Расположение цифр также упорядочено по возрастанию значений</w:t>
      </w:r>
      <w:r w:rsidR="002D3107" w:rsidRPr="002D3107">
        <w:t xml:space="preserve">. </w:t>
      </w:r>
      <w:r w:rsidRPr="002D3107">
        <w:t xml:space="preserve">Стандартными в этой таблице являются только первые 128 символов, </w:t>
      </w:r>
      <w:r w:rsidR="002D3107" w:rsidRPr="002D3107">
        <w:t xml:space="preserve">т.е. </w:t>
      </w:r>
      <w:r w:rsidRPr="002D3107">
        <w:t>символы с номерами от нуля (двоичный код 00000000</w:t>
      </w:r>
      <w:r w:rsidR="002D3107" w:rsidRPr="002D3107">
        <w:t xml:space="preserve">) </w:t>
      </w:r>
      <w:r w:rsidRPr="002D3107">
        <w:t>до 127 (01111111</w:t>
      </w:r>
      <w:r w:rsidR="002D3107" w:rsidRPr="002D3107">
        <w:t xml:space="preserve">). </w:t>
      </w:r>
      <w:r w:rsidRPr="002D3107">
        <w:t>Сюда входят буквы латинского алфавита, цифры, знаки препинания, скобки и некоторые другие символы</w:t>
      </w:r>
      <w:r w:rsidR="002D3107" w:rsidRPr="002D3107">
        <w:t xml:space="preserve">. </w:t>
      </w:r>
      <w:r w:rsidRPr="002D3107">
        <w:t>Остальные 128 кодов, начиная со 128 (двоичный код 10000000</w:t>
      </w:r>
      <w:r w:rsidR="002D3107" w:rsidRPr="002D3107">
        <w:t xml:space="preserve">) </w:t>
      </w:r>
      <w:r w:rsidRPr="002D3107">
        <w:t>и кончая 255 (11111111</w:t>
      </w:r>
      <w:r w:rsidR="002D3107" w:rsidRPr="002D3107">
        <w:t>),</w:t>
      </w:r>
      <w:r w:rsidRPr="002D3107">
        <w:t xml:space="preserve"> используются для кодировки букв национальных алфавитов, символов псевдографики и научных символов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настоящее время для кодировки русских букв используют пять различных кодовых таблиц (КОИ-8, СР1251, СР866, Мас, ISO</w:t>
      </w:r>
      <w:r w:rsidR="002D3107" w:rsidRPr="002D3107">
        <w:t>),</w:t>
      </w:r>
      <w:r w:rsidRPr="002D3107">
        <w:t xml:space="preserve"> причем тексты, закодированные при помощи одной таблицы, не будут правильно отображаться в другой кодировке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большинстве случаев о перекодировке текстовых документов заботится не пользователь, а специальные программы</w:t>
      </w:r>
      <w:r w:rsidR="002D3107" w:rsidRPr="002D3107">
        <w:t xml:space="preserve"> - </w:t>
      </w:r>
      <w:r w:rsidRPr="002D3107">
        <w:t>конверторы, которые встроены в приложения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Начиная с 1997 г</w:t>
      </w:r>
      <w:r w:rsidR="002D3107" w:rsidRPr="002D3107">
        <w:t xml:space="preserve">. </w:t>
      </w:r>
      <w:r w:rsidRPr="002D3107">
        <w:t>последние версии Microsoft Windows и Office поддерживают новую кодировку Unicode, которая на каждый символ отводит по 2 байта, а, поэтому, можно закодировать не 256 символов, а 65536 различных символов</w:t>
      </w:r>
      <w:r w:rsidR="002D3107" w:rsidRPr="002D3107">
        <w:t xml:space="preserve">. </w:t>
      </w:r>
    </w:p>
    <w:p w:rsidR="001E430E" w:rsidRDefault="001E430E" w:rsidP="002D3107">
      <w:pPr>
        <w:widowControl w:val="0"/>
        <w:autoSpaceDE w:val="0"/>
        <w:autoSpaceDN w:val="0"/>
        <w:adjustRightInd w:val="0"/>
      </w:pPr>
      <w:bookmarkStart w:id="48" w:name="_Toc172089953"/>
      <w:bookmarkStart w:id="49" w:name="_Toc172302570"/>
      <w:bookmarkStart w:id="50" w:name="_Toc179820569"/>
      <w:bookmarkStart w:id="51" w:name="_Toc196754246"/>
    </w:p>
    <w:p w:rsidR="002D3107" w:rsidRPr="002D3107" w:rsidRDefault="001E430E" w:rsidP="001E430E">
      <w:pPr>
        <w:pStyle w:val="2"/>
      </w:pPr>
      <w:r>
        <w:br w:type="page"/>
      </w:r>
      <w:bookmarkStart w:id="52" w:name="_Toc223351017"/>
      <w:r w:rsidR="002D3107" w:rsidRPr="002D3107">
        <w:t xml:space="preserve">3.3. </w:t>
      </w:r>
      <w:r w:rsidR="00E51E09" w:rsidRPr="002D3107">
        <w:t>Кодирование графической информации</w:t>
      </w:r>
      <w:bookmarkEnd w:id="48"/>
      <w:bookmarkEnd w:id="49"/>
      <w:bookmarkEnd w:id="50"/>
      <w:bookmarkEnd w:id="51"/>
      <w:bookmarkEnd w:id="52"/>
    </w:p>
    <w:p w:rsidR="001E430E" w:rsidRDefault="001E430E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видеопамяти находится двоичная информация об изображении, выводимом на экран</w:t>
      </w:r>
      <w:r w:rsidR="002D3107" w:rsidRPr="002D3107">
        <w:t xml:space="preserve">. </w:t>
      </w:r>
      <w:r w:rsidRPr="002D3107">
        <w:t>Почти все создаваемые, обрабатываемые или просматриваемые с помощью компьютера изображения можно разделить на две большие части</w:t>
      </w:r>
      <w:r w:rsidR="002D3107" w:rsidRPr="002D3107">
        <w:t xml:space="preserve"> - </w:t>
      </w:r>
      <w:r w:rsidRPr="002D3107">
        <w:t>растровую и векторную графику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Растровые изображения представляют собой однослойную сетку точек, называемых пикселами (pixel от англ</w:t>
      </w:r>
      <w:r w:rsidR="002D3107" w:rsidRPr="002D3107">
        <w:t xml:space="preserve">. </w:t>
      </w:r>
      <w:r w:rsidRPr="002D3107">
        <w:t>picture element</w:t>
      </w:r>
      <w:r w:rsidR="002D3107" w:rsidRPr="002D3107">
        <w:t>),</w:t>
      </w:r>
      <w:r w:rsidRPr="002D3107">
        <w:t xml:space="preserve"> которые могут принимать только два значения</w:t>
      </w:r>
      <w:r w:rsidR="002D3107" w:rsidRPr="002D3107">
        <w:t xml:space="preserve">: </w:t>
      </w:r>
      <w:r w:rsidRPr="002D3107">
        <w:t>белый и черный (светится</w:t>
      </w:r>
      <w:r w:rsidR="002D3107" w:rsidRPr="002D3107">
        <w:t xml:space="preserve"> - </w:t>
      </w:r>
      <w:r w:rsidRPr="002D3107">
        <w:t>не светится</w:t>
      </w:r>
      <w:r w:rsidR="002D3107" w:rsidRPr="002D3107">
        <w:t xml:space="preserve">). </w:t>
      </w:r>
      <w:r w:rsidRPr="002D3107">
        <w:t>Так как информация о цвете пиксела называется кодом пиксела, то для его кодирования достаточно одного бита памяти</w:t>
      </w:r>
      <w:r w:rsidR="002D3107" w:rsidRPr="002D3107">
        <w:t xml:space="preserve">: </w:t>
      </w:r>
      <w:r w:rsidRPr="002D3107">
        <w:t>1</w:t>
      </w:r>
      <w:r w:rsidR="002D3107" w:rsidRPr="002D3107">
        <w:t xml:space="preserve"> - </w:t>
      </w:r>
      <w:r w:rsidRPr="002D3107">
        <w:t>белый, 0</w:t>
      </w:r>
      <w:r w:rsidR="002D3107" w:rsidRPr="002D3107">
        <w:t xml:space="preserve"> - </w:t>
      </w:r>
      <w:r w:rsidRPr="002D3107">
        <w:t>черный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Если рассматривать иллюстрацию в виде комбинации точек с 256 градациями цвета, то достаточно восьмиразрядного двоичного числа, чтобы закодировать яркость любой точки</w:t>
      </w:r>
      <w:r w:rsidR="002D3107" w:rsidRPr="002D3107">
        <w:t xml:space="preserve">. </w:t>
      </w:r>
      <w:r w:rsidRPr="002D3107">
        <w:t>Цвет в компьютерной графике выступает средством усиления зрительного впечатления и повышения информационной насыщенности изображения</w:t>
      </w:r>
      <w:r w:rsidR="002D3107" w:rsidRPr="002D3107">
        <w:t xml:space="preserve">. </w:t>
      </w:r>
      <w:r w:rsidRPr="002D3107">
        <w:t>Восприятие цвета происходит в результате анализа светового потока, падающего на сетчатку глаза от отражающих или излучающих объектов</w:t>
      </w:r>
      <w:r w:rsidR="002D3107" w:rsidRPr="002D3107">
        <w:t xml:space="preserve">. </w:t>
      </w:r>
      <w:r w:rsidRPr="002D3107">
        <w:t>Цветовые рецепторы человека – колбочки и подразделяются на 3 группы, каждая из которых может воспринимать лишь один цвет (красный, зеленый или синий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Пиксел на цветном дисплее может иметь различную окраску, поэтому одного бита на пиксел недостаточно</w:t>
      </w:r>
      <w:r w:rsidR="002D3107" w:rsidRPr="002D3107">
        <w:t xml:space="preserve">. </w:t>
      </w:r>
      <w:r w:rsidRPr="002D3107">
        <w:t>Для кодирования 4-цветного изображения требуются два бита на пиксел, поскольку два бита могут принимать 4 различных состояния</w:t>
      </w:r>
      <w:r w:rsidR="002D3107" w:rsidRPr="002D3107">
        <w:t xml:space="preserve">. </w:t>
      </w:r>
      <w:r w:rsidRPr="002D3107">
        <w:t>Может использоваться, например, такой вариант кодировки цветов</w:t>
      </w:r>
      <w:r w:rsidR="002D3107" w:rsidRPr="002D3107">
        <w:t xml:space="preserve">: </w:t>
      </w:r>
      <w:r w:rsidRPr="002D3107">
        <w:t>00</w:t>
      </w:r>
      <w:r w:rsidR="002D3107" w:rsidRPr="002D3107">
        <w:t xml:space="preserve"> - </w:t>
      </w:r>
      <w:r w:rsidRPr="002D3107">
        <w:t>черный, 10</w:t>
      </w:r>
      <w:r w:rsidR="002D3107" w:rsidRPr="002D3107">
        <w:t xml:space="preserve"> - </w:t>
      </w:r>
      <w:r w:rsidRPr="002D3107">
        <w:t>зеленый, 01</w:t>
      </w:r>
      <w:r w:rsidR="002D3107" w:rsidRPr="002D3107">
        <w:t xml:space="preserve"> - </w:t>
      </w:r>
      <w:r w:rsidRPr="002D3107">
        <w:t>красный, 11</w:t>
      </w:r>
      <w:r w:rsidR="002D3107" w:rsidRPr="002D3107">
        <w:t xml:space="preserve"> - </w:t>
      </w:r>
      <w:r w:rsidRPr="002D3107">
        <w:t>коричневый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 RGB-мониторах все разнообразие цветов получается сочетанием базовых цветов</w:t>
      </w:r>
      <w:r w:rsidR="002D3107" w:rsidRPr="002D3107">
        <w:t xml:space="preserve"> - </w:t>
      </w:r>
      <w:r w:rsidRPr="002D3107">
        <w:t>красного (Red</w:t>
      </w:r>
      <w:r w:rsidR="002D3107" w:rsidRPr="002D3107">
        <w:t>),</w:t>
      </w:r>
      <w:r w:rsidRPr="002D3107">
        <w:t xml:space="preserve"> зеленого (Green</w:t>
      </w:r>
      <w:r w:rsidR="002D3107" w:rsidRPr="002D3107">
        <w:t>),</w:t>
      </w:r>
      <w:r w:rsidRPr="002D3107">
        <w:t xml:space="preserve"> синего (Blue</w:t>
      </w:r>
      <w:r w:rsidR="002D3107" w:rsidRPr="002D3107">
        <w:t>),</w:t>
      </w:r>
      <w:r w:rsidRPr="002D3107">
        <w:t xml:space="preserve"> из которых можно получить 8 основных комбинаций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Разумеется, если иметь возможность управлять интенсивностью (яркостью</w:t>
      </w:r>
      <w:r w:rsidR="002D3107" w:rsidRPr="002D3107">
        <w:t xml:space="preserve">) </w:t>
      </w:r>
      <w:r w:rsidRPr="002D3107">
        <w:t>свечения базовых цветов, то количество различных вариантов их сочетаний, порождающих разнообразные оттенки, увеличивается</w:t>
      </w:r>
      <w:r w:rsidR="002D3107" w:rsidRPr="002D3107">
        <w:t xml:space="preserve">. </w:t>
      </w:r>
      <w:r w:rsidRPr="002D3107">
        <w:t>Количество различных цветов</w:t>
      </w:r>
      <w:r w:rsidR="002D3107" w:rsidRPr="002D3107">
        <w:t xml:space="preserve"> - </w:t>
      </w:r>
      <w:r w:rsidRPr="002D3107">
        <w:t>К и количество битов для их кодировки</w:t>
      </w:r>
      <w:r w:rsidR="002D3107" w:rsidRPr="002D3107">
        <w:t xml:space="preserve"> - </w:t>
      </w:r>
      <w:r w:rsidRPr="002D3107">
        <w:t>N связаны между собой простой формулой</w:t>
      </w:r>
      <w:r w:rsidR="002D3107" w:rsidRPr="002D3107">
        <w:t xml:space="preserve">: </w:t>
      </w:r>
      <w:r w:rsidR="00A0294D">
        <w:pict>
          <v:shape id="_x0000_i1037" type="#_x0000_t75" style="width:38.25pt;height:14.25pt">
            <v:imagedata r:id="rId19" o:title=""/>
          </v:shape>
        </w:pic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противоположность растровой графике векторное изображение многослойно</w:t>
      </w:r>
      <w:r w:rsidR="002D3107" w:rsidRPr="002D3107">
        <w:t xml:space="preserve">. </w:t>
      </w:r>
      <w:r w:rsidRPr="002D3107">
        <w:t>Каждый элемент векторного изображения</w:t>
      </w:r>
      <w:r w:rsidR="002D3107" w:rsidRPr="002D3107">
        <w:t xml:space="preserve"> - </w:t>
      </w:r>
      <w:r w:rsidRPr="002D3107">
        <w:t>линия, прямоугольник, окружность или фрагмент текста</w:t>
      </w:r>
      <w:r w:rsidR="002D3107" w:rsidRPr="002D3107">
        <w:t xml:space="preserve"> - </w:t>
      </w:r>
      <w:r w:rsidRPr="002D3107">
        <w:t>располагается в своем собственном слое, пикселы которого устанавливаются независимо от других слоев</w:t>
      </w:r>
      <w:r w:rsidR="002D3107" w:rsidRPr="002D3107">
        <w:t xml:space="preserve">. </w:t>
      </w:r>
      <w:r w:rsidRPr="002D3107">
        <w:t xml:space="preserve">Каждый элемент векторного изображения является объектом, который описывается с помощью специального языка (математических уравнения линий, дуг, окружностей и </w:t>
      </w:r>
      <w:r w:rsidR="002D3107" w:rsidRPr="002D3107">
        <w:t xml:space="preserve">т.д.). </w:t>
      </w:r>
      <w:r w:rsidRPr="002D3107">
        <w:t>Сложные объекты (ломаные линии, различные геометрические фигуры</w:t>
      </w:r>
      <w:r w:rsidR="002D3107" w:rsidRPr="002D3107">
        <w:t xml:space="preserve">) </w:t>
      </w:r>
      <w:r w:rsidRPr="002D3107">
        <w:t>представляются в виде совокупности элементарных графических объектов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Объекты векторного изображения, в отличии от растровой графики, могут изменять свои размеры без потери качества (при увеличении растрового изображения увеличивается зернистость</w:t>
      </w:r>
      <w:r w:rsidR="002D3107" w:rsidRPr="002D3107">
        <w:t xml:space="preserve">). </w:t>
      </w:r>
    </w:p>
    <w:p w:rsidR="001E430E" w:rsidRDefault="001E430E" w:rsidP="002D3107">
      <w:pPr>
        <w:widowControl w:val="0"/>
        <w:autoSpaceDE w:val="0"/>
        <w:autoSpaceDN w:val="0"/>
        <w:adjustRightInd w:val="0"/>
      </w:pPr>
      <w:bookmarkStart w:id="53" w:name="_Toc172089954"/>
      <w:bookmarkStart w:id="54" w:name="_Toc172302571"/>
      <w:bookmarkStart w:id="55" w:name="_Toc179820570"/>
      <w:bookmarkStart w:id="56" w:name="_Toc196754247"/>
    </w:p>
    <w:p w:rsidR="002D3107" w:rsidRPr="002D3107" w:rsidRDefault="002D3107" w:rsidP="001E430E">
      <w:pPr>
        <w:pStyle w:val="2"/>
      </w:pPr>
      <w:bookmarkStart w:id="57" w:name="_Toc223351018"/>
      <w:r w:rsidRPr="002D3107">
        <w:t xml:space="preserve">3.4. </w:t>
      </w:r>
      <w:r w:rsidR="00E51E09" w:rsidRPr="002D3107">
        <w:t>Кодирование звука</w:t>
      </w:r>
      <w:bookmarkEnd w:id="53"/>
      <w:bookmarkEnd w:id="54"/>
      <w:bookmarkEnd w:id="55"/>
      <w:bookmarkEnd w:id="56"/>
      <w:bookmarkEnd w:id="57"/>
    </w:p>
    <w:p w:rsidR="001E430E" w:rsidRDefault="001E430E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Из курса физики вам известно, что звук</w:t>
      </w:r>
      <w:r w:rsidR="002D3107" w:rsidRPr="002D3107">
        <w:t xml:space="preserve"> - </w:t>
      </w:r>
      <w:r w:rsidRPr="002D3107">
        <w:t>это колебания воздуха</w:t>
      </w:r>
      <w:r w:rsidR="002D3107" w:rsidRPr="002D3107">
        <w:t xml:space="preserve">. </w:t>
      </w:r>
      <w:r w:rsidRPr="002D3107">
        <w:t>Если преобразовать звук в электрический сигнал (например, с помощью микрофона</w:t>
      </w:r>
      <w:r w:rsidR="002D3107" w:rsidRPr="002D3107">
        <w:t>),</w:t>
      </w:r>
      <w:r w:rsidRPr="002D3107">
        <w:t xml:space="preserve"> мы увидим плавно изменяющееся с течением времени напряжение</w:t>
      </w:r>
      <w:r w:rsidR="002D3107" w:rsidRPr="002D3107">
        <w:t xml:space="preserve">. </w:t>
      </w:r>
      <w:r w:rsidRPr="002D3107">
        <w:t>Для компьютерной обработки такой – аналоговый</w:t>
      </w:r>
      <w:r w:rsidR="002D3107" w:rsidRPr="002D3107">
        <w:t xml:space="preserve"> - </w:t>
      </w:r>
      <w:r w:rsidRPr="002D3107">
        <w:t>сигнал нужно каким-то образом преобразовать в последовательность двоичных чисел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Будем измерять напряжение через равные промежутки времени и записывать полученные значения в память компьютера</w:t>
      </w:r>
      <w:r w:rsidR="002D3107" w:rsidRPr="002D3107">
        <w:t xml:space="preserve">. </w:t>
      </w:r>
      <w:r w:rsidRPr="002D3107">
        <w:t>Этот процесс называется дискретизацией (или оцифровкой</w:t>
      </w:r>
      <w:r w:rsidR="002D3107" w:rsidRPr="002D3107">
        <w:t>),</w:t>
      </w:r>
      <w:r w:rsidRPr="002D3107">
        <w:t xml:space="preserve"> а устройство, выполняющее его</w:t>
      </w:r>
      <w:r w:rsidR="002D3107" w:rsidRPr="002D3107">
        <w:t xml:space="preserve"> - </w:t>
      </w:r>
      <w:r w:rsidRPr="002D3107">
        <w:t>аналого-цифровым преобразователем (АЦП</w:t>
      </w:r>
      <w:r w:rsidR="002D3107" w:rsidRPr="002D3107">
        <w:t xml:space="preserve">).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38" type="#_x0000_t75" style="width:252.75pt;height:45pt">
            <v:imagedata r:id="rId20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того чтобы воспроизвести закодированный таким образом звук, нужно выполнить обратное преобразование (для него служит цифро-аналоговый преобразователь</w:t>
      </w:r>
      <w:r w:rsidR="002D3107" w:rsidRPr="002D3107">
        <w:t xml:space="preserve"> - </w:t>
      </w:r>
      <w:r w:rsidRPr="002D3107">
        <w:t>ЦАП</w:t>
      </w:r>
      <w:r w:rsidR="002D3107" w:rsidRPr="002D3107">
        <w:t>),</w:t>
      </w:r>
      <w:r w:rsidRPr="002D3107">
        <w:t xml:space="preserve"> а затем сгладить получившийся ступенчатый сигнал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Чем выше частота дискретизации (</w:t>
      </w:r>
      <w:r w:rsidR="002D3107" w:rsidRPr="002D3107">
        <w:t xml:space="preserve">т.е. </w:t>
      </w:r>
      <w:r w:rsidRPr="002D3107">
        <w:t>количество отсчетов за секунду</w:t>
      </w:r>
      <w:r w:rsidR="002D3107" w:rsidRPr="002D3107">
        <w:t xml:space="preserve">) </w:t>
      </w:r>
      <w:r w:rsidRPr="002D3107">
        <w:t>и чем больше разрядов отводится для каждого отсчета, тем точнее будет представлен звук</w:t>
      </w:r>
      <w:r w:rsidR="002D3107" w:rsidRPr="002D3107">
        <w:t xml:space="preserve">. </w:t>
      </w:r>
      <w:r w:rsidRPr="002D3107">
        <w:t>При этом увеличивается и размер звукового файла</w:t>
      </w:r>
      <w:r w:rsidR="002D3107" w:rsidRPr="002D3107">
        <w:t xml:space="preserve">. </w:t>
      </w:r>
      <w:r w:rsidRPr="002D3107">
        <w:t>В зависимости от характера звука, требований, предъявляемых к его качеству и объему занимаемой памяти, выбирают некоторые компромиссные значения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Описанный способ кодирования звуковой информации достаточно универсален, он позволяет представить любой звук и преобразовывать его самыми разными способами</w:t>
      </w:r>
      <w:r w:rsidR="002D3107" w:rsidRPr="002D3107">
        <w:t xml:space="preserve">. </w:t>
      </w:r>
      <w:r w:rsidRPr="002D3107">
        <w:t>Но бывают случаи, когда выгодней действовать по-иному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Человек издавна использует довольно компактный способ представления музыки</w:t>
      </w:r>
      <w:r w:rsidR="002D3107" w:rsidRPr="002D3107">
        <w:t xml:space="preserve"> - </w:t>
      </w:r>
      <w:r w:rsidRPr="002D3107">
        <w:t>нотную запись</w:t>
      </w:r>
      <w:r w:rsidR="002D3107" w:rsidRPr="002D3107">
        <w:t xml:space="preserve">. </w:t>
      </w:r>
      <w:r w:rsidRPr="002D3107">
        <w:t>В ней специальными символами указывается, какой высоты звук, на каком инструменте и как сыграть</w:t>
      </w:r>
      <w:r w:rsidR="002D3107" w:rsidRPr="002D3107">
        <w:t xml:space="preserve">. </w:t>
      </w:r>
      <w:r w:rsidRPr="002D3107">
        <w:t>Фактически, ее можно считать алгоритмом для музыканта, записанным на особом формальном языке</w:t>
      </w:r>
      <w:r w:rsidR="002D3107" w:rsidRPr="002D3107">
        <w:t xml:space="preserve">. </w:t>
      </w:r>
      <w:r w:rsidRPr="002D3107">
        <w:t>В 1983 г</w:t>
      </w:r>
      <w:r w:rsidR="002D3107" w:rsidRPr="002D3107">
        <w:t xml:space="preserve">. </w:t>
      </w:r>
      <w:r w:rsidRPr="002D3107">
        <w:t>ведущие производители компьютеров и музыкальных синтезаторов разработали стандарт, определивший такую систему кодов</w:t>
      </w:r>
      <w:r w:rsidR="002D3107" w:rsidRPr="002D3107">
        <w:t xml:space="preserve">. </w:t>
      </w:r>
      <w:r w:rsidRPr="002D3107">
        <w:t>Он получил название MIDI</w:t>
      </w:r>
      <w:r w:rsidR="002D3107" w:rsidRPr="002D3107">
        <w:t xml:space="preserve">. </w:t>
      </w:r>
      <w:r w:rsidRPr="002D3107">
        <w:t>Такая система кодирования позволяет записать далеко не всякий звук, годится только для инструментальной музыки</w:t>
      </w:r>
      <w:r w:rsidR="002D3107" w:rsidRPr="002D3107">
        <w:t xml:space="preserve">. </w:t>
      </w:r>
      <w:r w:rsidRPr="002D3107">
        <w:t>Есть неоспоримые преимущества</w:t>
      </w:r>
      <w:r w:rsidR="002D3107" w:rsidRPr="002D3107">
        <w:t xml:space="preserve">: </w:t>
      </w:r>
      <w:r w:rsidRPr="002D3107">
        <w:t>чрезвычайно компактная запись, естественность для музыканта, легкость замены инструментов, изменения темпа и тональности мелодии</w:t>
      </w:r>
      <w:r w:rsidR="002D3107" w:rsidRPr="002D3107">
        <w:t xml:space="preserve"> [</w:t>
      </w:r>
      <w:r w:rsidRPr="002D3107">
        <w:t>3</w:t>
      </w:r>
      <w:r w:rsidR="002D3107" w:rsidRPr="002D3107">
        <w:t xml:space="preserve">].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Существуют и другие, чисто компьютерные, форматы записи музыки, например, формат MP3, позволяющий с очень большим качеством и степенью сжатия кодировать музыку</w:t>
      </w:r>
      <w:r w:rsidR="002D3107" w:rsidRPr="002D3107">
        <w:t xml:space="preserve">. </w:t>
      </w:r>
    </w:p>
    <w:p w:rsidR="002D3107" w:rsidRPr="002D3107" w:rsidRDefault="001E430E" w:rsidP="001E430E">
      <w:pPr>
        <w:pStyle w:val="2"/>
      </w:pPr>
      <w:bookmarkStart w:id="58" w:name="_Toc172089955"/>
      <w:bookmarkStart w:id="59" w:name="_Toc172302572"/>
      <w:bookmarkStart w:id="60" w:name="_Toc179820571"/>
      <w:bookmarkStart w:id="61" w:name="_Toc196754248"/>
      <w:r>
        <w:br w:type="page"/>
      </w:r>
      <w:bookmarkStart w:id="62" w:name="_Toc223351019"/>
      <w:r w:rsidR="002D3107" w:rsidRPr="002D3107">
        <w:t xml:space="preserve">3.5. </w:t>
      </w:r>
      <w:r w:rsidR="00E51E09" w:rsidRPr="002D3107">
        <w:t>Кодирование чисел</w:t>
      </w:r>
      <w:bookmarkEnd w:id="58"/>
      <w:bookmarkEnd w:id="59"/>
      <w:bookmarkEnd w:id="60"/>
      <w:bookmarkEnd w:id="61"/>
      <w:bookmarkEnd w:id="62"/>
    </w:p>
    <w:p w:rsidR="001E430E" w:rsidRDefault="001E430E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Существуют два основных формата представления чисел в памяти компьютера</w:t>
      </w:r>
      <w:r w:rsidR="002D3107" w:rsidRPr="002D3107">
        <w:t xml:space="preserve">. </w:t>
      </w:r>
      <w:r w:rsidRPr="002D3107">
        <w:t>Один из них используется для кодирования целых чисел, второй (так называемое представление числа в формате с плавающей точкой</w:t>
      </w:r>
      <w:r w:rsidR="002D3107" w:rsidRPr="002D3107">
        <w:t xml:space="preserve">) </w:t>
      </w:r>
      <w:r w:rsidRPr="002D3107">
        <w:t>используется для задания некоторого подмножества действительных чисел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Множество целых чисел, представимых в памяти ЭВМ, ограничено</w:t>
      </w:r>
      <w:r w:rsidR="002D3107" w:rsidRPr="002D3107">
        <w:t xml:space="preserve">. </w:t>
      </w:r>
      <w:r w:rsidRPr="002D3107">
        <w:t>Диапазон значений зависит от размера области памяти, используемой для размещения чисел</w:t>
      </w:r>
      <w:r w:rsidR="002D3107" w:rsidRPr="002D3107">
        <w:t xml:space="preserve">. </w:t>
      </w:r>
      <w:r w:rsidRPr="002D3107">
        <w:t>В k-разрядной ячейке может храниться 2k различных значений целых чисел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Чтобы получить внутреннее представление целого положительного числа N, хранящегося в k-разрядном машинном слове, необходимо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1</w:t>
      </w:r>
      <w:r w:rsidR="002D3107" w:rsidRPr="002D3107">
        <w:t xml:space="preserve">) </w:t>
      </w:r>
      <w:r w:rsidRPr="002D3107">
        <w:t>перевести число N в двоичную систему счисления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2</w:t>
      </w:r>
      <w:r w:rsidR="002D3107" w:rsidRPr="002D3107">
        <w:t xml:space="preserve">) </w:t>
      </w:r>
      <w:r w:rsidRPr="002D3107">
        <w:t>полученный результат дополнить слева незначащими нулями до k разрядов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Формат с плавающей точкой использует представление вещественного числа R в виде произведения мантиссы m на основание системы счисления n в некоторой целой степени p, которую называют порядком</w:t>
      </w:r>
      <w:r w:rsidR="002D3107" w:rsidRPr="002D3107">
        <w:t xml:space="preserve">: </w:t>
      </w:r>
      <w:r w:rsidR="00A0294D">
        <w:pict>
          <v:shape id="_x0000_i1039" type="#_x0000_t75" style="width:51.75pt;height:15pt">
            <v:imagedata r:id="rId21" o:title=""/>
          </v:shape>
        </w:pict>
      </w:r>
      <w:r w:rsidR="002D3107" w:rsidRPr="002D3107">
        <w:t xml:space="preserve">. </w:t>
      </w:r>
      <w:r w:rsidRPr="002D3107">
        <w:t>Представление числа в форме с плавающей точкой неоднозначно</w:t>
      </w:r>
      <w:r w:rsidR="002D3107" w:rsidRPr="002D3107">
        <w:t xml:space="preserve">. </w:t>
      </w:r>
      <w:r w:rsidRPr="002D3107">
        <w:t>Например, справедливы следующие равенства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1</w:t>
      </w:r>
      <w:r w:rsidR="002D3107">
        <w:t>2.3</w:t>
      </w:r>
      <w:r w:rsidRPr="002D3107">
        <w:t>45 = 0</w:t>
      </w:r>
      <w:r w:rsidR="002D3107">
        <w:t>.0</w:t>
      </w:r>
      <w:r w:rsidRPr="002D3107">
        <w:t>012345 x 104 = 123</w:t>
      </w:r>
      <w:r w:rsidR="002D3107">
        <w:t xml:space="preserve">4.5. </w:t>
      </w:r>
      <w:r w:rsidRPr="002D3107">
        <w:t>x 10-2 = 0</w:t>
      </w:r>
      <w:r w:rsidR="002D3107">
        <w:t>.1</w:t>
      </w:r>
      <w:r w:rsidRPr="002D3107">
        <w:t xml:space="preserve">2345 x 102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Чаще всего в ЭВМ используют нормализованное представление числа в форме с плавающей точкой</w:t>
      </w:r>
      <w:r w:rsidR="002D3107" w:rsidRPr="002D3107">
        <w:t xml:space="preserve">. </w:t>
      </w:r>
      <w:r w:rsidRPr="002D3107">
        <w:t>Мантисса в таком представлении должна удовлетворять условию</w:t>
      </w:r>
      <w:r w:rsidR="002D3107" w:rsidRPr="002D3107">
        <w:t xml:space="preserve">: </w:t>
      </w:r>
      <w:r w:rsidR="00A0294D">
        <w:pict>
          <v:shape id="_x0000_i1040" type="#_x0000_t75" style="width:75.75pt;height:15.75pt">
            <v:imagedata r:id="rId22" o:title=""/>
          </v:shape>
        </w:pict>
      </w:r>
      <w:r w:rsidR="002D3107" w:rsidRPr="002D3107">
        <w:t xml:space="preserve">. </w:t>
      </w:r>
      <w:r w:rsidRPr="002D3107">
        <w:t>Иначе говоря, мантисса меньше 1 и первая значащая цифра</w:t>
      </w:r>
      <w:r w:rsidR="002D3107" w:rsidRPr="002D3107">
        <w:t xml:space="preserve"> - </w:t>
      </w:r>
      <w:r w:rsidRPr="002D3107">
        <w:t>не ноль (p</w:t>
      </w:r>
      <w:r w:rsidR="002D3107" w:rsidRPr="002D3107">
        <w:t xml:space="preserve"> - </w:t>
      </w:r>
      <w:r w:rsidRPr="002D3107">
        <w:t>основание системы счисления</w:t>
      </w:r>
      <w:r w:rsidR="002D3107" w:rsidRPr="002D3107">
        <w:t xml:space="preserve">).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памяти компьютера мантисса представляется как целое число, содержащее только значащие цифры (0 целых и запятая не хранятся</w:t>
      </w:r>
      <w:r w:rsidR="002D3107" w:rsidRPr="002D3107">
        <w:t>),</w:t>
      </w:r>
      <w:r w:rsidRPr="002D3107">
        <w:t xml:space="preserve"> так для числа 1</w:t>
      </w:r>
      <w:r w:rsidR="002D3107">
        <w:t>2.3</w:t>
      </w:r>
      <w:r w:rsidRPr="002D3107">
        <w:t>45 в ячейке памяти, отведенной для хранения мантиссы, будет сохранено число 12345</w:t>
      </w:r>
      <w:r w:rsidR="002D3107" w:rsidRPr="002D3107">
        <w:t xml:space="preserve">. </w:t>
      </w:r>
      <w:r w:rsidRPr="002D3107">
        <w:t>Для однозначного восстановления исходного числа остается сохранить только его порядок, в данном примере</w:t>
      </w:r>
      <w:r w:rsidR="002D3107" w:rsidRPr="002D3107">
        <w:t xml:space="preserve"> - </w:t>
      </w:r>
      <w:r w:rsidRPr="002D3107">
        <w:t>это 2</w:t>
      </w:r>
      <w:r w:rsidR="002D3107" w:rsidRPr="002D3107">
        <w:t xml:space="preserve">. </w:t>
      </w:r>
    </w:p>
    <w:p w:rsidR="002D3107" w:rsidRPr="002D3107" w:rsidRDefault="002D3107" w:rsidP="001E430E">
      <w:pPr>
        <w:pStyle w:val="2"/>
      </w:pPr>
      <w:bookmarkStart w:id="63" w:name="_Toc172089956"/>
      <w:bookmarkStart w:id="64" w:name="_Toc172302573"/>
      <w:bookmarkStart w:id="65" w:name="_Toc179820572"/>
      <w:bookmarkStart w:id="66" w:name="_Toc196754249"/>
      <w:bookmarkStart w:id="67" w:name="_Toc223351020"/>
      <w:r w:rsidRPr="002D3107">
        <w:t xml:space="preserve">3.6. </w:t>
      </w:r>
      <w:r w:rsidR="00E51E09" w:rsidRPr="002D3107">
        <w:t>Понятие о системах счисления</w:t>
      </w:r>
      <w:bookmarkEnd w:id="63"/>
      <w:bookmarkEnd w:id="64"/>
      <w:bookmarkEnd w:id="65"/>
      <w:bookmarkEnd w:id="66"/>
      <w:bookmarkEnd w:id="67"/>
    </w:p>
    <w:p w:rsidR="001E430E" w:rsidRDefault="001E430E" w:rsidP="002D3107">
      <w:pPr>
        <w:widowControl w:val="0"/>
        <w:autoSpaceDE w:val="0"/>
        <w:autoSpaceDN w:val="0"/>
        <w:adjustRightInd w:val="0"/>
      </w:pPr>
      <w:bookmarkStart w:id="68" w:name="_Toc172302574"/>
      <w:bookmarkStart w:id="69" w:name="_Toc179820573"/>
    </w:p>
    <w:p w:rsidR="002D3107" w:rsidRPr="002D3107" w:rsidRDefault="002D3107" w:rsidP="001E430E">
      <w:pPr>
        <w:pStyle w:val="2"/>
      </w:pPr>
      <w:bookmarkStart w:id="70" w:name="_Toc223351021"/>
      <w:r w:rsidRPr="002D3107">
        <w:t>3.6</w:t>
      </w:r>
      <w:r>
        <w:t>.1</w:t>
      </w:r>
      <w:r w:rsidRPr="002D3107">
        <w:t xml:space="preserve">. </w:t>
      </w:r>
      <w:r w:rsidR="00E51E09" w:rsidRPr="002D3107">
        <w:t>Что такое система счисления</w:t>
      </w:r>
      <w:bookmarkEnd w:id="68"/>
      <w:bookmarkEnd w:id="69"/>
      <w:bookmarkEnd w:id="70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Системой счисления называется совокупность приемов наименования и записи чисел</w:t>
      </w:r>
      <w:r w:rsidR="002D3107" w:rsidRPr="002D3107">
        <w:t xml:space="preserve"> [</w:t>
      </w:r>
      <w:r w:rsidRPr="002D3107">
        <w:t>7</w:t>
      </w:r>
      <w:r w:rsidR="002D3107" w:rsidRPr="002D3107">
        <w:t xml:space="preserve">].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Система счисления</w:t>
      </w:r>
      <w:r w:rsidR="002D3107" w:rsidRPr="002D3107">
        <w:t xml:space="preserve"> - </w:t>
      </w:r>
      <w:r w:rsidRPr="002D3107">
        <w:t>это способ представления любого числа с помощью некоторого алфавита символов, называемых цифрами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любой системе счисления для представления чисел выбираются некоторые символы (слова или знаки</w:t>
      </w:r>
      <w:r w:rsidR="002D3107" w:rsidRPr="002D3107">
        <w:t>),</w:t>
      </w:r>
      <w:r w:rsidRPr="002D3107">
        <w:t xml:space="preserve"> называемые базисными числами, а все остальные числа получаются в результате каких-либо операций из базисных чисел данной системы исчисления</w:t>
      </w:r>
      <w:r w:rsidR="002D3107" w:rsidRPr="002D3107">
        <w:t xml:space="preserve">. </w:t>
      </w:r>
      <w:r w:rsidRPr="002D3107">
        <w:t>Символы, используемые для записи чисел, могут быть любыми, только они должны быть разными и значение каждого из них должно быть известно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современном мире наиболее распространенным является представление чисел посредством арабских цифр 0, 1,2, 3, 4, 5, 6, 7, 8, 9</w:t>
      </w:r>
      <w:r w:rsidR="002D3107" w:rsidRPr="002D3107">
        <w:t xml:space="preserve"> - </w:t>
      </w:r>
      <w:r w:rsidRPr="002D3107">
        <w:t>специальных знаков, используемых для записи чисел</w:t>
      </w:r>
      <w:r w:rsidR="002D3107" w:rsidRPr="002D3107">
        <w:t xml:space="preserve">. </w:t>
      </w:r>
      <w:r w:rsidRPr="002D3107">
        <w:t>Системы счисления различаются выбором базисных чисел и правилами образования из них остальных чисел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Системы счисления, в которых любое число получается путем сложения или вычитания базисных чисел, называются аддитивными</w:t>
      </w:r>
      <w:r w:rsidR="002D3107" w:rsidRPr="002D3107">
        <w:t xml:space="preserve">. </w:t>
      </w:r>
      <w:r w:rsidRPr="002D3107">
        <w:t>При таком представлении чисел правила сложения для небольших чисел очевидны и просты, однако если возникает необходимость выполнять операции сложения над большими числами или операции умножения и деления, то «римская» система счисления оказывается неудобной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этой ситуации преимущественнее оказываются позиционные системы счисления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Существуют позиционные и непозиционные системы счисления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позиционных системах счисления вес каждой цифры изменяется в зависимости от ее положения (позиции</w:t>
      </w:r>
      <w:r w:rsidR="002D3107" w:rsidRPr="002D3107">
        <w:t xml:space="preserve">) </w:t>
      </w:r>
      <w:r w:rsidRPr="002D3107">
        <w:t>в последовательности цифр, изображающих число</w:t>
      </w:r>
      <w:r w:rsidR="002D3107" w:rsidRPr="002D3107">
        <w:t xml:space="preserve">. </w:t>
      </w:r>
      <w:r w:rsidRPr="002D3107">
        <w:t>В позиционной системе счисления представления чисел далеко не так просты и очевидны, как в «римской» системе счисления, систематичность представления, основанная на «позиционном весе» цифр, обеспечивает простоту выполнения операций умножения и деления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непозиционных системах вес цифры (</w:t>
      </w:r>
      <w:r w:rsidR="002D3107" w:rsidRPr="002D3107">
        <w:t xml:space="preserve">т.е. </w:t>
      </w:r>
      <w:r w:rsidRPr="002D3107">
        <w:t>тот вклад, который она вносит в значение числа</w:t>
      </w:r>
      <w:r w:rsidR="002D3107" w:rsidRPr="002D3107">
        <w:t xml:space="preserve">) </w:t>
      </w:r>
      <w:r w:rsidRPr="002D3107">
        <w:t>не зависит от ее позиции в записи числа</w:t>
      </w:r>
      <w:r w:rsidR="002D3107" w:rsidRPr="002D3107">
        <w:t xml:space="preserve">. </w:t>
      </w:r>
      <w:r w:rsidRPr="002D3107">
        <w:t xml:space="preserve">В «римской» системе счисления каждый числовой знак в записи любого числа имеет одно и то же значение, </w:t>
      </w:r>
      <w:r w:rsidR="002D3107" w:rsidRPr="002D3107">
        <w:t xml:space="preserve">т.е. </w:t>
      </w:r>
      <w:r w:rsidRPr="002D3107">
        <w:t>значение числового знака не зависит от его расположения в записи числа</w:t>
      </w:r>
      <w:r w:rsidR="002D3107" w:rsidRPr="002D3107">
        <w:t xml:space="preserve">. </w:t>
      </w:r>
      <w:r w:rsidRPr="002D3107">
        <w:t>В римской системе счисления в числе ХХХII (тридцать два</w:t>
      </w:r>
      <w:r w:rsidR="002D3107" w:rsidRPr="002D3107">
        <w:t xml:space="preserve">) </w:t>
      </w:r>
      <w:r w:rsidRPr="002D3107">
        <w:t>вес цифры Х в любой позиции равен просто десяти, а I – это единица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изображения чисел в настоящее время используются в основном позиционные системы счисления</w:t>
      </w:r>
      <w:r w:rsidR="002D3107" w:rsidRPr="002D3107">
        <w:t xml:space="preserve">. </w:t>
      </w:r>
      <w:r w:rsidRPr="002D3107">
        <w:t>Привычной для всех является десятичная система счисления</w:t>
      </w:r>
      <w:r w:rsidR="002D3107" w:rsidRPr="002D3107">
        <w:t xml:space="preserve">. </w:t>
      </w:r>
      <w:r w:rsidRPr="002D3107">
        <w:t>В этой системе для записи любых чисел используется только десять разных знаков (цифр</w:t>
      </w:r>
      <w:r w:rsidR="002D3107" w:rsidRPr="002D3107">
        <w:t xml:space="preserve">): </w:t>
      </w:r>
      <w:r w:rsidRPr="002D3107">
        <w:t>0, 1, 2, 3, 4, 5, 6, 7, 8, 9</w:t>
      </w:r>
      <w:r w:rsidR="002D3107" w:rsidRPr="002D3107">
        <w:t xml:space="preserve">. </w:t>
      </w:r>
      <w:r w:rsidRPr="002D3107">
        <w:t xml:space="preserve">Эти цифры введены для обозначения первых десяти последовательных чисел, а следующее число 10 и </w:t>
      </w:r>
      <w:r w:rsidR="002D3107" w:rsidRPr="002D3107">
        <w:t xml:space="preserve">т.д. </w:t>
      </w:r>
      <w:r w:rsidRPr="002D3107">
        <w:t>обозначается уже без использования новых цифр</w:t>
      </w:r>
      <w:r w:rsidR="002D3107" w:rsidRPr="002D3107">
        <w:t xml:space="preserve">. </w:t>
      </w:r>
      <w:r w:rsidRPr="002D3107">
        <w:t>Однако введением этого обозначения сделан важный шаг в построении системы счисления</w:t>
      </w:r>
      <w:r w:rsidR="002D3107" w:rsidRPr="002D3107">
        <w:t xml:space="preserve">: </w:t>
      </w:r>
      <w:r w:rsidRPr="002D3107">
        <w:t>значение каждой цифры поставлено в зависимость от того места, где она стоит в изображении числа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Десятичная запись любого числа X в виде последовательности цифр</w:t>
      </w:r>
      <w:r w:rsidR="002D3107" w:rsidRPr="002D3107">
        <w:t xml:space="preserve">: </w:t>
      </w:r>
      <w:r w:rsidR="00A0294D">
        <w:pict>
          <v:shape id="_x0000_i1041" type="#_x0000_t75" style="width:93.75pt;height:18pt">
            <v:imagedata r:id="rId23" o:title=""/>
          </v:shape>
        </w:pict>
      </w:r>
      <w:r w:rsidRPr="002D3107">
        <w:t>, основана на представлении этого числа в виде полинома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42" type="#_x0000_t75" style="width:313.5pt;height:15.75pt">
            <v:imagedata r:id="rId24" o:title=""/>
          </v:shape>
        </w:pict>
      </w:r>
      <w:r w:rsidR="00E51E09" w:rsidRPr="002D3107">
        <w:t>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где каждый коэффициент аi, может быть одним из чисел, для обозначения которых введены специальные знаки</w:t>
      </w:r>
      <w:r w:rsidR="002D3107" w:rsidRPr="002D3107">
        <w:t xml:space="preserve">. </w:t>
      </w:r>
      <w:r w:rsidRPr="002D3107">
        <w:t>Запись числа X в формуле представляет собой просто перечисление всех коэффициентов этого полинома</w:t>
      </w:r>
      <w:r w:rsidR="002D3107" w:rsidRPr="002D3107">
        <w:t xml:space="preserve">. </w:t>
      </w:r>
      <w:r w:rsidRPr="002D3107">
        <w:t>Точка, отделяющая целую часть числа от дробной, служит для фиксации конкретных значений каждой позиции в этой последовательности цифр и является началом отсчета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Количество К различных цифр, употребляющихся в позиционной системе счисления, называется ее основанием системы счисления, а сама система счисления называется К-ичной</w:t>
      </w:r>
      <w:r w:rsidR="002D3107" w:rsidRPr="002D3107">
        <w:t xml:space="preserve">. </w:t>
      </w:r>
      <w:r w:rsidRPr="002D3107">
        <w:t>Например, основанием десятичной системы счисления является число 10</w:t>
      </w:r>
      <w:r w:rsidR="002D3107" w:rsidRPr="002D3107">
        <w:t xml:space="preserve">; </w:t>
      </w:r>
      <w:r w:rsidRPr="002D3107">
        <w:t>двоичной</w:t>
      </w:r>
      <w:r w:rsidR="002D3107" w:rsidRPr="002D3107">
        <w:t xml:space="preserve"> - </w:t>
      </w:r>
      <w:r w:rsidRPr="002D3107">
        <w:t>число 2</w:t>
      </w:r>
      <w:r w:rsidR="002D3107" w:rsidRPr="002D3107">
        <w:t xml:space="preserve">; </w:t>
      </w:r>
      <w:r w:rsidRPr="002D3107">
        <w:t>троичной</w:t>
      </w:r>
      <w:r w:rsidR="002D3107" w:rsidRPr="002D3107">
        <w:t xml:space="preserve"> - </w:t>
      </w:r>
      <w:r w:rsidRPr="002D3107">
        <w:t xml:space="preserve">число 3 и </w:t>
      </w:r>
      <w:r w:rsidR="002D3107" w:rsidRPr="002D3107">
        <w:t xml:space="preserve">т.д. </w:t>
      </w:r>
      <w:r w:rsidRPr="002D3107">
        <w:t xml:space="preserve">Для записи произвольного числа в K-ичной системе счисления достаточно иметь К разных цифр </w:t>
      </w:r>
      <w:r w:rsidR="00A0294D">
        <w:pict>
          <v:shape id="_x0000_i1043" type="#_x0000_t75" style="width:74.25pt;height:18pt">
            <v:imagedata r:id="rId25" o:title=""/>
          </v:shape>
        </w:pict>
      </w:r>
      <w:r w:rsidR="002D3107" w:rsidRPr="002D3107">
        <w:t xml:space="preserve">. </w:t>
      </w:r>
      <w:r w:rsidRPr="002D3107">
        <w:t>Эти цифры служат для обозначения некоторых различных целых чисел, называемых базисными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Запись произвольного числа X в K-ичной позиционной системе счисления основывается на представлении этого числа в виде полинома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44" type="#_x0000_t75" style="width:290.25pt;height:18pt">
            <v:imagedata r:id="rId26" o:title=""/>
          </v:shape>
        </w:pict>
      </w:r>
      <w:r w:rsidR="00E51E09" w:rsidRPr="002D3107">
        <w:t>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где каждый коэффициент а, может быть одним из базисных чисел и изображается одной цифрой</w:t>
      </w:r>
      <w:r w:rsidR="002D3107" w:rsidRPr="002D3107">
        <w:t xml:space="preserve">. </w:t>
      </w:r>
      <w:r w:rsidRPr="002D3107">
        <w:t>В качестве базисных чисел берутся последовательные целые числа от 0 до К-1 включительно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Позиции цифры, отсчитанные от запятой (точки</w:t>
      </w:r>
      <w:r w:rsidR="002D3107" w:rsidRPr="002D3107">
        <w:t>),</w:t>
      </w:r>
      <w:r w:rsidRPr="002D3107">
        <w:t xml:space="preserve"> отделяющей целую часть от дробной, называются разрядами</w:t>
      </w:r>
      <w:r w:rsidR="002D3107" w:rsidRPr="002D3107">
        <w:t xml:space="preserve">. </w:t>
      </w:r>
      <w:r w:rsidRPr="002D3107">
        <w:t>В позиционной системе счисления вес каждого разряда больше соседнего в число раз, равное основанию системы К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Для десятичной системы счисления (основание К=10</w:t>
      </w:r>
      <w:r w:rsidR="002D3107" w:rsidRPr="002D3107">
        <w:t xml:space="preserve">) </w:t>
      </w:r>
      <w:r w:rsidRPr="002D3107">
        <w:t>имеем число 632</w:t>
      </w:r>
      <w:r w:rsidR="002D3107">
        <w:t>1.5</w:t>
      </w:r>
      <w:r w:rsidRPr="002D3107">
        <w:t>64</w:t>
      </w:r>
      <w:r w:rsidR="002D3107" w:rsidRPr="002D3107">
        <w:t xml:space="preserve">. </w:t>
      </w:r>
      <w:r w:rsidRPr="002D3107">
        <w:t>Веса разряда и коэффициенты а для этого числа будут следующими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45" type="#_x0000_t75" style="width:279.75pt;height:26.25pt">
            <v:imagedata r:id="rId27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Все известные позиционные системы счисления являются аддитивно-мультипликативными</w:t>
      </w:r>
      <w:r w:rsidR="002D3107" w:rsidRPr="002D3107">
        <w:t xml:space="preserve">. </w:t>
      </w:r>
      <w:r w:rsidRPr="002D3107">
        <w:t>Особенно отчетливо аддитивно-мультипликативный способ образования чисел из базисных выражен в числительных русского языка, например пятьсот шестьдесят восемь (</w:t>
      </w:r>
      <w:r w:rsidR="002D3107" w:rsidRPr="002D3107">
        <w:t>т.е</w:t>
      </w:r>
      <w:r w:rsidR="002D3107">
        <w:t>.5</w:t>
      </w:r>
      <w:r w:rsidRPr="002D3107">
        <w:t xml:space="preserve"> сотен + 6 десятков + 8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Арифметические действия над числами в любой позиционной системе счисления производятся по тем же правилам, что и в десятичной системе, так как все они основываются на правилах выполнения действий над соответствующими полиномами</w:t>
      </w:r>
      <w:r w:rsidR="002D3107" w:rsidRPr="002D3107">
        <w:t xml:space="preserve">. </w:t>
      </w:r>
      <w:r w:rsidRPr="002D3107">
        <w:t>Нужно только пользоваться теми таблицами сложения и умножения, которые имеют место при данном основании К системы счисления</w:t>
      </w:r>
      <w:r w:rsidR="002D3107" w:rsidRPr="002D3107">
        <w:t xml:space="preserve">. </w:t>
      </w:r>
      <w:r w:rsidRPr="002D3107">
        <w:t>Во всех позиционных системах счисления с любым основанием К умножения на числа вида Кm</w:t>
      </w:r>
      <w:r w:rsidR="002D3107" w:rsidRPr="002D3107">
        <w:t>,</w:t>
      </w:r>
      <w:r w:rsidRPr="002D3107">
        <w:t xml:space="preserve"> где m</w:t>
      </w:r>
      <w:r w:rsidR="002D3107" w:rsidRPr="002D3107">
        <w:t xml:space="preserve"> - </w:t>
      </w:r>
      <w:r w:rsidRPr="002D3107">
        <w:t>целое число, сводится просто к перенесению запятой у множимого на m разрядов вправо или влево (в зависимости от знака m</w:t>
      </w:r>
      <w:r w:rsidR="002D3107" w:rsidRPr="002D3107">
        <w:t>),</w:t>
      </w:r>
      <w:r w:rsidRPr="002D3107">
        <w:t xml:space="preserve"> так же как и в десятичной системе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указания того, в какой системе счисления записано число, условимся при его изображении основание системы счисления указывать в виде нижнего индекса при нем, например, 35,648 или подстрочным индексом, заключенным в круглые скобки, например</w:t>
      </w:r>
      <w:r w:rsidR="002D3107" w:rsidRPr="002D3107">
        <w:t xml:space="preserve">: </w:t>
      </w:r>
      <w:r w:rsidRPr="002D3107">
        <w:t>1101(2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каждой системе счисления цифры упорядочены в соответствии с их значениями</w:t>
      </w:r>
      <w:r w:rsidR="002D3107" w:rsidRPr="002D3107">
        <w:t xml:space="preserve">: </w:t>
      </w:r>
      <w:r w:rsidRPr="002D3107">
        <w:t xml:space="preserve">1 больше 0, 2 больше 1 и </w:t>
      </w:r>
      <w:r w:rsidR="002D3107" w:rsidRPr="002D3107">
        <w:t xml:space="preserve">т.д.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Продвижением цифры называют замену её следующей по величине</w:t>
      </w:r>
      <w:r w:rsidR="002D3107" w:rsidRPr="002D3107">
        <w:t xml:space="preserve">. </w:t>
      </w:r>
      <w:r w:rsidRPr="002D3107">
        <w:t xml:space="preserve">Продвинуть цифру 1 значит заменить её на 2, продвинуть цифру 2 значит заменить её на 3 и </w:t>
      </w:r>
      <w:r w:rsidR="002D3107" w:rsidRPr="002D3107">
        <w:t xml:space="preserve">т.д. </w:t>
      </w:r>
      <w:r w:rsidRPr="002D3107">
        <w:t>Продвижение старшей цифры (например, цифры 9 в десятичной системе</w:t>
      </w:r>
      <w:r w:rsidR="002D3107" w:rsidRPr="002D3107">
        <w:t xml:space="preserve">) </w:t>
      </w:r>
      <w:r w:rsidRPr="002D3107">
        <w:t>означает замену её на 0</w:t>
      </w:r>
      <w:r w:rsidR="002D3107" w:rsidRPr="002D3107">
        <w:t xml:space="preserve">. </w:t>
      </w:r>
      <w:r w:rsidRPr="002D3107">
        <w:t>В двоичной системе, использующей только две цифры – 0 и 1, продвижение 0 означает замену его на 1, а продвижение 1 – замену её на 0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Целые числа в любой системе счисления порождаются с помощью Правила счета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образования целого числа, следующего за любым данным целым числом, нужно продвинуть самую правую цифру числа</w:t>
      </w:r>
      <w:r w:rsidR="002D3107" w:rsidRPr="002D3107">
        <w:t xml:space="preserve">; </w:t>
      </w:r>
      <w:r w:rsidRPr="002D3107">
        <w:t>если какая-либо цифра после продвижения стала нулем, то нужно продвинуть цифру, стоящую слева от неё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настоящее время в ЭВМ применяют двоичную, восьмеричную и шестнадцатеричную системы счисления</w:t>
      </w:r>
      <w:r w:rsidR="002D3107" w:rsidRPr="002D3107">
        <w:t xml:space="preserve">. </w:t>
      </w:r>
    </w:p>
    <w:p w:rsidR="001E430E" w:rsidRDefault="001E430E" w:rsidP="002D3107">
      <w:pPr>
        <w:widowControl w:val="0"/>
        <w:autoSpaceDE w:val="0"/>
        <w:autoSpaceDN w:val="0"/>
        <w:adjustRightInd w:val="0"/>
      </w:pPr>
      <w:bookmarkStart w:id="71" w:name="_Toc172302575"/>
      <w:bookmarkStart w:id="72" w:name="_Toc179820574"/>
    </w:p>
    <w:p w:rsidR="002D3107" w:rsidRPr="002D3107" w:rsidRDefault="002D3107" w:rsidP="001E430E">
      <w:pPr>
        <w:pStyle w:val="2"/>
      </w:pPr>
      <w:bookmarkStart w:id="73" w:name="_Toc223351022"/>
      <w:r w:rsidRPr="002D3107">
        <w:t>3.6</w:t>
      </w:r>
      <w:r>
        <w:t>.2</w:t>
      </w:r>
      <w:r w:rsidRPr="002D3107">
        <w:t xml:space="preserve">. </w:t>
      </w:r>
      <w:r w:rsidR="00E51E09" w:rsidRPr="002D3107">
        <w:t>Двоичная система счисления</w:t>
      </w:r>
      <w:bookmarkEnd w:id="71"/>
      <w:bookmarkEnd w:id="72"/>
      <w:bookmarkEnd w:id="73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современной вычислительной технике, в устройствах автоматики, связи используется двоичная система счисления</w:t>
      </w:r>
      <w:r w:rsidR="002D3107" w:rsidRPr="002D3107">
        <w:t xml:space="preserve"> - </w:t>
      </w:r>
      <w:r w:rsidRPr="002D3107">
        <w:t>система счисления с наименьшим возможным основанием, где для изображения числа используются две цифры</w:t>
      </w:r>
      <w:r w:rsidR="002D3107" w:rsidRPr="002D3107">
        <w:t xml:space="preserve">: </w:t>
      </w:r>
      <w:r w:rsidRPr="002D3107">
        <w:t>0 и 1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Двоичная система счисления имеет ряд преимуществ перед другими системами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ее реализации нужны технические устройства с двумя устойчивыми состояниями (есть ток</w:t>
      </w:r>
      <w:r w:rsidR="002D3107" w:rsidRPr="002D3107">
        <w:t xml:space="preserve"> - </w:t>
      </w:r>
      <w:r w:rsidRPr="002D3107">
        <w:t>нет тока, намагничен</w:t>
      </w:r>
      <w:r w:rsidR="002D3107" w:rsidRPr="002D3107">
        <w:t xml:space="preserve"> - </w:t>
      </w:r>
      <w:r w:rsidRPr="002D3107">
        <w:t xml:space="preserve">не намагничен и </w:t>
      </w:r>
      <w:r w:rsidR="002D3107" w:rsidRPr="002D3107">
        <w:t xml:space="preserve">т.п.);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представление информации посредством только двух состояний надежно и помехоустойчиво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возможно применение аппарата булевой алгебры для выполнения логических преобразований информации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двоичная арифметика намного проще десятичной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Недостаток двоичной системы</w:t>
      </w:r>
      <w:r w:rsidR="002D3107" w:rsidRPr="002D3107">
        <w:t xml:space="preserve"> - </w:t>
      </w:r>
      <w:r w:rsidRPr="002D3107">
        <w:t xml:space="preserve">быстрый рост числа разрядов, необходимых для записи чисел, </w:t>
      </w:r>
      <w:r w:rsidR="002D3107" w:rsidRPr="002D3107">
        <w:t xml:space="preserve">т.е. </w:t>
      </w:r>
      <w:r w:rsidRPr="002D3107">
        <w:t>в громоздкости записи чисел, но это не имеет существенного значения для ЭВМ</w:t>
      </w:r>
      <w:r w:rsidR="002D3107" w:rsidRPr="002D3107">
        <w:t xml:space="preserve">. </w:t>
      </w:r>
      <w:r w:rsidRPr="002D3107">
        <w:t>Если возникает необходимость кодировать информацию «вручную», например, при составлении программы на машинном языке, предпочтительнее оказывается пользоваться восьмеричной, или шестнадцатеричной системой счисления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Произвольное число X в двоичной системе представляется в виде полинома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46" type="#_x0000_t75" style="width:273.75pt;height:18pt">
            <v:imagedata r:id="rId28" o:title=""/>
          </v:shape>
        </w:pict>
      </w:r>
      <w:r w:rsidR="00E51E09" w:rsidRPr="002D3107">
        <w:t>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где каждый коэффициент аi может быть либо 0, либо 1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Двоичное число</w:t>
      </w:r>
      <w:r w:rsidR="002D3107" w:rsidRPr="002D3107">
        <w:t xml:space="preserve"> - </w:t>
      </w:r>
      <w:r w:rsidRPr="002D3107">
        <w:t>1011012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47" type="#_x0000_t75" style="width:183.75pt;height:39.75pt">
            <v:imagedata r:id="rId29" o:title=""/>
          </v:shape>
        </w:pict>
      </w:r>
      <w:r w:rsidR="00E51E09" w:rsidRPr="002D3107">
        <w:t>,</w:t>
      </w:r>
    </w:p>
    <w:p w:rsidR="00E51E09" w:rsidRPr="002D3107" w:rsidRDefault="002D3107" w:rsidP="002D3107">
      <w:pPr>
        <w:widowControl w:val="0"/>
        <w:autoSpaceDE w:val="0"/>
        <w:autoSpaceDN w:val="0"/>
        <w:adjustRightInd w:val="0"/>
      </w:pPr>
      <w:r w:rsidRPr="002D3107">
        <w:t xml:space="preserve">т.е. </w:t>
      </w:r>
      <w:r w:rsidR="00A0294D">
        <w:pict>
          <v:shape id="_x0000_i1048" type="#_x0000_t75" style="width:213.75pt;height:18pt">
            <v:imagedata r:id="rId30" o:title=""/>
          </v:shape>
        </w:pict>
      </w:r>
      <w:r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отделения целой части от дробной используется точка (запятая</w:t>
      </w:r>
      <w:r w:rsidR="002D3107" w:rsidRPr="002D3107">
        <w:t xml:space="preserve">). </w:t>
      </w:r>
      <w:r w:rsidRPr="002D3107">
        <w:t>Значение веса разрядов справа от точки (запятой</w:t>
      </w:r>
      <w:r w:rsidR="002D3107" w:rsidRPr="002D3107">
        <w:t xml:space="preserve">) </w:t>
      </w:r>
      <w:r w:rsidRPr="002D3107">
        <w:t>равно основанию двоичной системы (2</w:t>
      </w:r>
      <w:r w:rsidR="002D3107" w:rsidRPr="002D3107">
        <w:t>),</w:t>
      </w:r>
      <w:r w:rsidRPr="002D3107">
        <w:t xml:space="preserve"> возведенному в отрицательную степень</w:t>
      </w:r>
      <w:r w:rsidR="002D3107" w:rsidRPr="002D3107">
        <w:t xml:space="preserve">. </w:t>
      </w:r>
      <w:r w:rsidRPr="002D3107">
        <w:t>Такие веса</w:t>
      </w:r>
      <w:r w:rsidR="002D3107" w:rsidRPr="002D3107">
        <w:t xml:space="preserve"> - </w:t>
      </w:r>
      <w:r w:rsidRPr="002D3107">
        <w:t>это дроби вида</w:t>
      </w:r>
      <w:r w:rsidR="002D3107" w:rsidRPr="002D3107">
        <w:t xml:space="preserve">: </w:t>
      </w:r>
      <w:r w:rsidRPr="002D3107">
        <w:t>1/2, 1/22, 1/23, 1/24, 1/25 или 1/2, 1/4, 1/8, 1/16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Каждая позиция, занятая двоичной цифрой, называется бит</w:t>
      </w:r>
      <w:r w:rsidR="002D3107" w:rsidRPr="002D3107">
        <w:t xml:space="preserve">. </w:t>
      </w:r>
      <w:r w:rsidRPr="002D3107">
        <w:t>Бит является наименьшей единицей информации в ЭВМ</w:t>
      </w:r>
      <w:r w:rsidR="002D3107" w:rsidRPr="002D3107">
        <w:t xml:space="preserve">. </w:t>
      </w:r>
      <w:r w:rsidRPr="002D3107">
        <w:t>Наименьшим значащим битом (МЗР</w:t>
      </w:r>
      <w:r w:rsidR="002D3107" w:rsidRPr="002D3107">
        <w:t xml:space="preserve">) </w:t>
      </w:r>
      <w:r w:rsidRPr="002D3107">
        <w:t>называют самый младший двоичный разряд, а самым старшим двоичным разрядом</w:t>
      </w:r>
      <w:r w:rsidR="002D3107" w:rsidRPr="002D3107">
        <w:t xml:space="preserve"> - </w:t>
      </w:r>
      <w:r w:rsidRPr="002D3107">
        <w:t>наибольший значащий бит (СЗР</w:t>
      </w:r>
      <w:r w:rsidR="002D3107" w:rsidRPr="002D3107">
        <w:t xml:space="preserve">). </w:t>
      </w:r>
      <w:r w:rsidRPr="002D3107">
        <w:t>В двоичном числе эти биты имеют, соответственно, наименьший и наибольший вес</w:t>
      </w:r>
      <w:r w:rsidR="002D3107" w:rsidRPr="002D3107">
        <w:t xml:space="preserve">. </w:t>
      </w:r>
      <w:r w:rsidRPr="002D3107">
        <w:t>Обычно двоичное число записывают так, что старший значащий бит является крайним слева</w:t>
      </w:r>
      <w:r w:rsidR="002D3107" w:rsidRPr="002D3107">
        <w:t xml:space="preserve">. </w:t>
      </w:r>
    </w:p>
    <w:p w:rsidR="001E430E" w:rsidRDefault="001E430E" w:rsidP="002D3107">
      <w:pPr>
        <w:widowControl w:val="0"/>
        <w:autoSpaceDE w:val="0"/>
        <w:autoSpaceDN w:val="0"/>
        <w:adjustRightInd w:val="0"/>
      </w:pPr>
      <w:bookmarkStart w:id="74" w:name="_Toc172302576"/>
      <w:bookmarkStart w:id="75" w:name="_Toc179820575"/>
    </w:p>
    <w:p w:rsidR="002D3107" w:rsidRPr="002D3107" w:rsidRDefault="002D3107" w:rsidP="001E430E">
      <w:pPr>
        <w:pStyle w:val="2"/>
      </w:pPr>
      <w:bookmarkStart w:id="76" w:name="_Toc223351023"/>
      <w:r w:rsidRPr="002D3107">
        <w:t>3.6</w:t>
      </w:r>
      <w:r>
        <w:t>.3</w:t>
      </w:r>
      <w:r w:rsidRPr="002D3107">
        <w:t xml:space="preserve">. </w:t>
      </w:r>
      <w:r w:rsidR="00E51E09" w:rsidRPr="002D3107">
        <w:t>Восьмеричная система счисления</w:t>
      </w:r>
      <w:bookmarkEnd w:id="74"/>
      <w:bookmarkEnd w:id="75"/>
      <w:bookmarkEnd w:id="76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восьмеричной системе счисления базисными числами являются 0, 1, 2, 3, 4, 5, 6, 7</w:t>
      </w:r>
      <w:r w:rsidR="002D3107" w:rsidRPr="002D3107">
        <w:t xml:space="preserve">. </w:t>
      </w:r>
      <w:r w:rsidRPr="002D3107">
        <w:t>Запись любого числа в этой системе основывается на его разложении по степеням числа восемь с коэффициентами, являющимися указанными выше базисными числами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Произвольное число X в восьмеричной системе представляется в виде полинома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49" type="#_x0000_t75" style="width:270pt;height:18pt">
            <v:imagedata r:id="rId31" o:title=""/>
          </v:shape>
        </w:pict>
      </w:r>
      <w:r w:rsidR="00E51E09" w:rsidRPr="002D3107">
        <w:t>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где каждый коэффициент аi может быть 0, 1, 2, 3, 4, 5, 6, 7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Например, десятичное число 83,5 в восьмеричной системе будет изображаться в виде 123,48 и в виде полинома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50" type="#_x0000_t75" style="width:203.25pt;height:18pt">
            <v:imagedata r:id="rId32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Восьмеричная система счисления не нужна ЭВМ в отличие от двоичной системы</w:t>
      </w:r>
      <w:r w:rsidR="002D3107" w:rsidRPr="002D3107">
        <w:t xml:space="preserve">. </w:t>
      </w:r>
      <w:r w:rsidRPr="002D3107">
        <w:t>Она удобна как компактная форма записи чисел и используется программистами (например, в текстах программ для более краткой и удобной записи двоичных кодов команд, адресов и операндов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восьмеричной системе счисления вес каждого разряда кратен восьми (1/8</w:t>
      </w:r>
      <w:r w:rsidR="002D3107" w:rsidRPr="002D3107">
        <w:t>),</w:t>
      </w:r>
      <w:r w:rsidRPr="002D3107">
        <w:t xml:space="preserve"> поэтому восьмиразрядное двоичное число позволяет выразить десятичные величины в пределах 0-255, а восьмеричное охватывает диапазон 0</w:t>
      </w:r>
      <w:r w:rsidR="002D3107" w:rsidRPr="002D3107">
        <w:t xml:space="preserve"> - </w:t>
      </w:r>
      <w:r w:rsidRPr="002D3107">
        <w:t>99999999</w:t>
      </w:r>
      <w:r w:rsidR="002D3107">
        <w:t xml:space="preserve">.Т. </w:t>
      </w:r>
      <w:r w:rsidR="002D3107" w:rsidRPr="002D3107">
        <w:t>к</w:t>
      </w:r>
      <w:r w:rsidR="002D3107">
        <w:t>.8</w:t>
      </w:r>
      <w:r w:rsidRPr="002D3107">
        <w:t>=23, то каждый восьмеричный символ можно представить трехбитовым двоичным числом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перевода числа из двоичной системы счисления в восьмеричную необходимо разбить это число влево (для целой части</w:t>
      </w:r>
      <w:r w:rsidR="002D3107" w:rsidRPr="002D3107">
        <w:t xml:space="preserve">) </w:t>
      </w:r>
      <w:r w:rsidRPr="002D3107">
        <w:t>и вправо (для дробной</w:t>
      </w:r>
      <w:r w:rsidR="002D3107" w:rsidRPr="002D3107">
        <w:t xml:space="preserve">) </w:t>
      </w:r>
      <w:r w:rsidRPr="002D3107">
        <w:t>от точки (запятой</w:t>
      </w:r>
      <w:r w:rsidR="002D3107" w:rsidRPr="002D3107">
        <w:t xml:space="preserve">) </w:t>
      </w:r>
      <w:r w:rsidRPr="002D3107">
        <w:t>на группы по три разряда (триады</w:t>
      </w:r>
      <w:r w:rsidR="002D3107" w:rsidRPr="002D3107">
        <w:t xml:space="preserve">) </w:t>
      </w:r>
      <w:r w:rsidRPr="002D3107">
        <w:t>и представить каждую группу цифрой в восьмеричной системе счисления</w:t>
      </w:r>
      <w:r w:rsidR="002D3107" w:rsidRPr="002D3107">
        <w:t xml:space="preserve">. </w:t>
      </w:r>
      <w:r w:rsidRPr="002D3107">
        <w:t>Крайние неполные триады дополняются необходимым количеством незначащих нулей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Перевод из восьмеричной системы счисления в двоичную систему осуществляется путем представления каждой цифры восьмеричного числа трехразрядным двоичным числом</w:t>
      </w:r>
      <w:r w:rsidR="002D3107" w:rsidRPr="002D3107">
        <w:t xml:space="preserve">. </w:t>
      </w:r>
    </w:p>
    <w:p w:rsidR="001E430E" w:rsidRDefault="001E430E" w:rsidP="002D3107">
      <w:pPr>
        <w:widowControl w:val="0"/>
        <w:autoSpaceDE w:val="0"/>
        <w:autoSpaceDN w:val="0"/>
        <w:adjustRightInd w:val="0"/>
      </w:pPr>
      <w:bookmarkStart w:id="77" w:name="_Toc172302577"/>
      <w:bookmarkStart w:id="78" w:name="_Toc179820576"/>
    </w:p>
    <w:p w:rsidR="002D3107" w:rsidRPr="002D3107" w:rsidRDefault="002D3107" w:rsidP="001E430E">
      <w:pPr>
        <w:pStyle w:val="2"/>
      </w:pPr>
      <w:bookmarkStart w:id="79" w:name="_Toc223351024"/>
      <w:r w:rsidRPr="002D3107">
        <w:t>3.6</w:t>
      </w:r>
      <w:r>
        <w:t>.4</w:t>
      </w:r>
      <w:r w:rsidRPr="002D3107">
        <w:t xml:space="preserve">. </w:t>
      </w:r>
      <w:r w:rsidR="00E51E09" w:rsidRPr="002D3107">
        <w:t>Шестнадцатеричная система счисления</w:t>
      </w:r>
      <w:bookmarkEnd w:id="77"/>
      <w:bookmarkEnd w:id="78"/>
      <w:bookmarkEnd w:id="79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шестнадцатеричной системе счисления базисными являются числа от нуля до пятнадцати</w:t>
      </w:r>
      <w:r w:rsidR="002D3107" w:rsidRPr="002D3107">
        <w:t xml:space="preserve">. </w:t>
      </w:r>
      <w:r w:rsidRPr="002D3107">
        <w:t>Эта система отличается от рассмотренных ранее тем, что в ней общепринятых (арабских</w:t>
      </w:r>
      <w:r w:rsidR="002D3107" w:rsidRPr="002D3107">
        <w:t xml:space="preserve">) </w:t>
      </w:r>
      <w:r w:rsidRPr="002D3107">
        <w:t>цифр не хватает для обозначения всех базисных чисел, поэтому приходится вводить в употребление новые символы</w:t>
      </w:r>
      <w:r w:rsidR="002D3107" w:rsidRPr="002D3107">
        <w:t xml:space="preserve">. </w:t>
      </w:r>
      <w:r w:rsidRPr="002D3107">
        <w:t>Обычно для обозначения первых десяти целых чисел от нуля до девяти используют арабские цифры, а для следующих целых чисел от десяти до пятнадцати используются буквенные обозначения A, B, C, D, E, F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Произвольное число X в восьмеричной системе представляется в виде полинома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51" type="#_x0000_t75" style="width:286.5pt;height:17.25pt">
            <v:imagedata r:id="rId33" o:title=""/>
          </v:shape>
        </w:pict>
      </w:r>
      <w:r w:rsidR="00E51E09" w:rsidRPr="002D3107">
        <w:t>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где каждый коэффициент аi может быть 0, 1, 2, 3, 4, 5, 6, 7, 8, 9, A, B, C, D, E, F</w:t>
      </w:r>
      <w:r w:rsidR="002D3107" w:rsidRPr="002D3107">
        <w:t xml:space="preserve">: </w:t>
      </w:r>
      <w:r w:rsidR="00A0294D">
        <w:pict>
          <v:shape id="_x0000_i1052" type="#_x0000_t75" style="width:240.75pt;height:14.25pt">
            <v:imagedata r:id="rId34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Шестнадцатеричная система счисления позволяет еще короче записывать многоразрядные двоичные числа и, кроме того, сокращать запись 4-разрядного двоичного числа, </w:t>
      </w:r>
      <w:r w:rsidR="002D3107" w:rsidRPr="002D3107">
        <w:t xml:space="preserve">т.е. </w:t>
      </w:r>
      <w:r w:rsidRPr="002D3107">
        <w:t>полубайта, поскольку 16=24</w:t>
      </w:r>
      <w:r w:rsidR="002D3107" w:rsidRPr="002D3107">
        <w:t xml:space="preserve">. </w:t>
      </w:r>
      <w:r w:rsidRPr="002D3107">
        <w:t>Шестнадцатеричная система так же применяется в текстах программ для более краткой и удобной записи двоичных чисел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перевода числа из двоичной системы счисления в шестнадцатеричную, необходимо разбить это число влево и вправо от точки на тетрады и представить каждую тетраду цифрой в шестнадцатеричной системе счисления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перевода числа из шестнадцатеричной системы счисления в двоичную, необходимо наоборот каждую цифру этого числа заменить тетрадой</w:t>
      </w:r>
      <w:r w:rsidR="002D3107" w:rsidRPr="002D3107">
        <w:t xml:space="preserve">. </w:t>
      </w:r>
    </w:p>
    <w:p w:rsidR="001E430E" w:rsidRDefault="001E430E" w:rsidP="002D3107">
      <w:pPr>
        <w:widowControl w:val="0"/>
        <w:autoSpaceDE w:val="0"/>
        <w:autoSpaceDN w:val="0"/>
        <w:adjustRightInd w:val="0"/>
      </w:pPr>
      <w:bookmarkStart w:id="80" w:name="_Toc172302578"/>
      <w:bookmarkStart w:id="81" w:name="_Toc179820577"/>
    </w:p>
    <w:p w:rsidR="002D3107" w:rsidRPr="002D3107" w:rsidRDefault="002D3107" w:rsidP="001E430E">
      <w:pPr>
        <w:pStyle w:val="2"/>
      </w:pPr>
      <w:bookmarkStart w:id="82" w:name="_Toc223351025"/>
      <w:r w:rsidRPr="002D3107">
        <w:t>3.6</w:t>
      </w:r>
      <w:r>
        <w:t>.5</w:t>
      </w:r>
      <w:r w:rsidRPr="002D3107">
        <w:t xml:space="preserve">. </w:t>
      </w:r>
      <w:r w:rsidR="00E51E09" w:rsidRPr="002D3107">
        <w:t>Переводы чисел, простейшая арифметика</w:t>
      </w:r>
      <w:r w:rsidR="00AF6311" w:rsidRPr="002D3107">
        <w:t xml:space="preserve"> </w:t>
      </w:r>
      <w:r w:rsidR="00E51E09" w:rsidRPr="002D3107">
        <w:t>в системах счисления</w:t>
      </w:r>
      <w:bookmarkEnd w:id="80"/>
      <w:bookmarkEnd w:id="81"/>
      <w:bookmarkEnd w:id="82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 переводе целого десятичного числа в систему с основанием q его необходимо последовательно делить на q до тех пор, пока не останется остаток, меньший или равный q–1</w:t>
      </w:r>
      <w:r w:rsidR="002D3107" w:rsidRPr="002D3107">
        <w:t xml:space="preserve">. </w:t>
      </w:r>
      <w:r w:rsidRPr="002D3107">
        <w:t>Число в системе с основанием q записывается как последовательность остатков от деления, записанных в обратном порядке, начиная с последнего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Перевести число 75 из десятичной системы в двоичную, восьмеричную и шестнадцатеричную</w:t>
      </w:r>
      <w:r w:rsidR="002D3107" w:rsidRPr="002D3107">
        <w:t xml:space="preserve">: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6839" w:type="dxa"/>
        <w:tblLayout w:type="fixed"/>
        <w:tblLook w:val="01E0" w:firstRow="1" w:lastRow="1" w:firstColumn="1" w:lastColumn="1" w:noHBand="0" w:noVBand="0"/>
      </w:tblPr>
      <w:tblGrid>
        <w:gridCol w:w="2373"/>
        <w:gridCol w:w="2033"/>
        <w:gridCol w:w="2433"/>
      </w:tblGrid>
      <w:tr w:rsidR="00E51E09" w:rsidRPr="002D3107" w:rsidTr="00DA7342">
        <w:tc>
          <w:tcPr>
            <w:tcW w:w="2373" w:type="dxa"/>
            <w:shd w:val="clear" w:color="auto" w:fill="auto"/>
          </w:tcPr>
          <w:p w:rsidR="00E51E09" w:rsidRPr="002D3107" w:rsidRDefault="00E51E09" w:rsidP="00DA7342">
            <w:pPr>
              <w:pStyle w:val="aff1"/>
              <w:jc w:val="left"/>
            </w:pPr>
            <w:r w:rsidRPr="002D3107">
              <w:t>2-я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2033" w:type="dxa"/>
            <w:shd w:val="clear" w:color="auto" w:fill="auto"/>
          </w:tcPr>
          <w:p w:rsidR="00E51E09" w:rsidRPr="002D3107" w:rsidRDefault="00E51E09" w:rsidP="00DA7342">
            <w:pPr>
              <w:pStyle w:val="aff1"/>
              <w:jc w:val="left"/>
            </w:pPr>
            <w:r w:rsidRPr="002D3107">
              <w:t>8-я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2433" w:type="dxa"/>
            <w:shd w:val="clear" w:color="auto" w:fill="auto"/>
          </w:tcPr>
          <w:p w:rsidR="00E51E09" w:rsidRPr="002D3107" w:rsidRDefault="00E51E09" w:rsidP="00DA7342">
            <w:pPr>
              <w:pStyle w:val="aff1"/>
              <w:jc w:val="left"/>
            </w:pPr>
            <w:r w:rsidRPr="002D3107">
              <w:t>16-я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</w:tr>
      <w:tr w:rsidR="00E51E09" w:rsidRPr="002D3107" w:rsidTr="00DA7342">
        <w:tc>
          <w:tcPr>
            <w:tcW w:w="2373" w:type="dxa"/>
            <w:shd w:val="clear" w:color="auto" w:fill="auto"/>
          </w:tcPr>
          <w:p w:rsidR="00E51E09" w:rsidRPr="002D3107" w:rsidRDefault="00A0294D" w:rsidP="001E430E">
            <w:pPr>
              <w:pStyle w:val="aff1"/>
            </w:pPr>
            <w:r>
              <w:pict>
                <v:shape id="_x0000_i1053" type="#_x0000_t75" style="width:113.25pt;height:85.5pt">
                  <v:imagedata r:id="rId35" o:title=""/>
                </v:shape>
              </w:pict>
            </w:r>
          </w:p>
        </w:tc>
        <w:tc>
          <w:tcPr>
            <w:tcW w:w="2033" w:type="dxa"/>
            <w:shd w:val="clear" w:color="auto" w:fill="auto"/>
          </w:tcPr>
          <w:p w:rsidR="00E51E09" w:rsidRPr="002D3107" w:rsidRDefault="00E51E09" w:rsidP="001E430E">
            <w:pPr>
              <w:pStyle w:val="aff1"/>
            </w:pPr>
          </w:p>
          <w:p w:rsidR="00E51E09" w:rsidRPr="002D3107" w:rsidRDefault="00A0294D" w:rsidP="001E430E">
            <w:pPr>
              <w:pStyle w:val="aff1"/>
            </w:pPr>
            <w:r>
              <w:pict>
                <v:shape id="_x0000_i1054" type="#_x0000_t75" style="width:55.5pt;height:41.25pt">
                  <v:imagedata r:id="rId36" o:title=""/>
                </v:shape>
              </w:pict>
            </w:r>
          </w:p>
        </w:tc>
        <w:tc>
          <w:tcPr>
            <w:tcW w:w="2433" w:type="dxa"/>
            <w:shd w:val="clear" w:color="auto" w:fill="auto"/>
          </w:tcPr>
          <w:p w:rsidR="00E51E09" w:rsidRPr="002D3107" w:rsidRDefault="00E51E09" w:rsidP="001E430E">
            <w:pPr>
              <w:pStyle w:val="aff1"/>
            </w:pPr>
          </w:p>
          <w:p w:rsidR="00E51E09" w:rsidRPr="002D3107" w:rsidRDefault="00A0294D" w:rsidP="001E430E">
            <w:pPr>
              <w:pStyle w:val="aff1"/>
            </w:pPr>
            <w:r>
              <w:pict>
                <v:shape id="_x0000_i1055" type="#_x0000_t75" style="width:45.75pt;height:30.75pt">
                  <v:imagedata r:id="rId37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Ответ</w:t>
      </w:r>
      <w:r w:rsidR="002D3107" w:rsidRPr="002D3107">
        <w:t xml:space="preserve">: </w:t>
      </w:r>
      <w:r w:rsidRPr="002D3107">
        <w:t>7510 = 1 001 0112 = 1138 = 4B16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 переводе числа из двоичной (8-чной, 16-ричной</w:t>
      </w:r>
      <w:r w:rsidR="002D3107" w:rsidRPr="002D3107">
        <w:t xml:space="preserve">) </w:t>
      </w:r>
      <w:r w:rsidRPr="002D3107">
        <w:t>системы в десятичную надо это число представить в виде суммы степеней основания его системы счисления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Разряды</w:t>
      </w:r>
      <w:r w:rsidR="002D3107" w:rsidRPr="002D3107">
        <w:t xml:space="preserve"> </w:t>
      </w:r>
      <w:r w:rsidRPr="002D3107">
        <w:t>3 2 1 0</w:t>
      </w:r>
      <w:r w:rsidR="002D3107" w:rsidRPr="002D3107">
        <w:t xml:space="preserve"> - </w:t>
      </w:r>
      <w:r w:rsidRPr="002D3107">
        <w:t>1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Число</w:t>
      </w:r>
      <w:r w:rsidR="002D3107" w:rsidRPr="002D3107">
        <w:t xml:space="preserve"> </w:t>
      </w:r>
      <w:r w:rsidRPr="002D3107">
        <w:t>1011,12=1*23+1*21+1*20+1*2-1=11,510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Разряды</w:t>
      </w:r>
      <w:r w:rsidR="002D3107" w:rsidRPr="002D3107">
        <w:t xml:space="preserve"> </w:t>
      </w:r>
      <w:r w:rsidRPr="002D3107">
        <w:t>2 1 0</w:t>
      </w:r>
      <w:r w:rsidR="002D3107" w:rsidRPr="002D3107">
        <w:t xml:space="preserve"> - </w:t>
      </w:r>
      <w:r w:rsidRPr="002D3107">
        <w:t>1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Число</w:t>
      </w:r>
      <w:r w:rsidR="002D3107" w:rsidRPr="002D3107">
        <w:t xml:space="preserve"> </w:t>
      </w:r>
      <w:r w:rsidRPr="002D3107">
        <w:t>276,58=2*82+7*81+6*80+5*8-1=190,62510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Разряды</w:t>
      </w:r>
      <w:r w:rsidR="002D3107" w:rsidRPr="002D3107">
        <w:t xml:space="preserve"> </w:t>
      </w:r>
      <w:r w:rsidRPr="002D3107">
        <w:t>2 1 0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Число</w:t>
      </w:r>
      <w:r w:rsidR="002D3107" w:rsidRPr="002D3107">
        <w:t xml:space="preserve"> </w:t>
      </w:r>
      <w:r w:rsidRPr="002D3107">
        <w:t>1</w:t>
      </w:r>
      <w:r w:rsidRPr="002D3107">
        <w:rPr>
          <w:lang w:val="en-US"/>
        </w:rPr>
        <w:t>F</w:t>
      </w:r>
      <w:r w:rsidRPr="002D3107">
        <w:t>316=1*162+15*161+3*160=49910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Перевод восьмеричных и шестнадцатеричных чисел в двоичную систему прост</w:t>
      </w:r>
      <w:r w:rsidR="002D3107" w:rsidRPr="002D3107">
        <w:t xml:space="preserve">: </w:t>
      </w:r>
      <w:r w:rsidRPr="002D3107">
        <w:t>достаточно каждую цифру заменить эквивалентной ей двоичной триадой или тетрадой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56" type="#_x0000_t75" style="width:125.25pt;height:35.25pt">
            <v:imagedata r:id="rId38" o:title=""/>
          </v:shape>
        </w:pict>
      </w:r>
      <w:r w:rsidR="002D3107" w:rsidRPr="002D3107">
        <w:t xml:space="preserve">; </w:t>
      </w:r>
      <w:r>
        <w:pict>
          <v:shape id="_x0000_i1057" type="#_x0000_t75" style="width:144.75pt;height:34.5pt">
            <v:imagedata r:id="rId39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Чтобы перевести число из двоичной системы в восьмеричную (шестнадцатеричную</w:t>
      </w:r>
      <w:r w:rsidR="002D3107" w:rsidRPr="002D3107">
        <w:t>),</w:t>
      </w:r>
      <w:r w:rsidRPr="002D3107">
        <w:t xml:space="preserve"> его нужно разбить влево и вправо от запятой на триады (для восьмеричной</w:t>
      </w:r>
      <w:r w:rsidR="002D3107" w:rsidRPr="002D3107">
        <w:t xml:space="preserve">) </w:t>
      </w:r>
      <w:r w:rsidRPr="002D3107">
        <w:t>или тетрады (для шестнадцатеричной</w:t>
      </w:r>
      <w:r w:rsidR="002D3107" w:rsidRPr="002D3107">
        <w:t>),</w:t>
      </w:r>
      <w:r w:rsidRPr="002D3107">
        <w:t xml:space="preserve"> каждую группу заменить соответствующей восьмеричной (шестнадцатеричной</w:t>
      </w:r>
      <w:r w:rsidR="002D3107" w:rsidRPr="002D3107">
        <w:t xml:space="preserve">) </w:t>
      </w:r>
      <w:r w:rsidRPr="002D3107">
        <w:t>цифрой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58" type="#_x0000_t75" style="width:250.5pt;height:35.25pt">
            <v:imagedata r:id="rId40" o:title=""/>
          </v:shape>
        </w:pic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59" type="#_x0000_t75" style="width:255pt;height:33.75pt">
            <v:imagedata r:id="rId41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 переводе правильной десятичной дроби в систему счисления с основанием q нужно саму дробь, затем дробные части всех последующих произведений последовательно умножать на q, отделяя после каждого умножения целую часть произведения</w:t>
      </w:r>
      <w:r w:rsidR="002D3107" w:rsidRPr="002D3107">
        <w:t xml:space="preserve">. </w:t>
      </w:r>
      <w:r w:rsidRPr="002D3107">
        <w:t>Число в новой системе счисления записывается как последовательность полученных целых частей произведения</w:t>
      </w:r>
      <w:r w:rsidR="002D3107" w:rsidRPr="002D3107">
        <w:t xml:space="preserve">. </w:t>
      </w:r>
      <w:r w:rsidRPr="002D3107">
        <w:t>Умножение производится до тех пор, пока дробная часть произведения не станет равной нулю</w:t>
      </w:r>
      <w:r w:rsidR="002D3107" w:rsidRPr="002D3107">
        <w:t xml:space="preserve">. </w:t>
      </w:r>
      <w:r w:rsidRPr="002D3107">
        <w:t>Это значит, что сделан точный перевод</w:t>
      </w:r>
      <w:r w:rsidR="002D3107" w:rsidRPr="002D3107">
        <w:t xml:space="preserve">. </w:t>
      </w:r>
      <w:r w:rsidRPr="002D3107">
        <w:t>В противном случае перевод осуществляется до заданной точности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Перевести число 0,35 из десятичной системы в двоичную, восьмеричную и шестнадцатеричную</w:t>
      </w:r>
      <w:r w:rsidR="002D3107" w:rsidRPr="002D3107">
        <w:t xml:space="preserve">: </w:t>
      </w:r>
    </w:p>
    <w:p w:rsidR="00F76722" w:rsidRDefault="00F76722" w:rsidP="002D3107">
      <w:pPr>
        <w:widowControl w:val="0"/>
        <w:autoSpaceDE w:val="0"/>
        <w:autoSpaceDN w:val="0"/>
        <w:adjustRightInd w:val="0"/>
      </w:pPr>
    </w:p>
    <w:p w:rsidR="00F76722" w:rsidRDefault="00F76722">
      <w:r>
        <w:br w:type="page"/>
      </w:r>
    </w:p>
    <w:tbl>
      <w:tblPr>
        <w:tblW w:w="0" w:type="auto"/>
        <w:tblInd w:w="140" w:type="dxa"/>
        <w:tblLook w:val="01E0" w:firstRow="1" w:lastRow="1" w:firstColumn="1" w:lastColumn="1" w:noHBand="0" w:noVBand="0"/>
      </w:tblPr>
      <w:tblGrid>
        <w:gridCol w:w="1473"/>
        <w:gridCol w:w="2167"/>
        <w:gridCol w:w="2808"/>
      </w:tblGrid>
      <w:tr w:rsidR="00E51E09" w:rsidRPr="002D3107" w:rsidTr="00DA7342">
        <w:tc>
          <w:tcPr>
            <w:tcW w:w="1473" w:type="dxa"/>
            <w:shd w:val="clear" w:color="auto" w:fill="auto"/>
          </w:tcPr>
          <w:p w:rsidR="00E51E09" w:rsidRPr="002D3107" w:rsidRDefault="00F76722" w:rsidP="007B346A">
            <w:pPr>
              <w:pStyle w:val="aff1"/>
            </w:pPr>
            <w:r w:rsidRPr="00DA7342">
              <w:rPr>
                <w:color w:val="auto"/>
                <w:sz w:val="28"/>
                <w:szCs w:val="28"/>
              </w:rPr>
              <w:br w:type="page"/>
            </w:r>
            <w:r>
              <w:br w:type="page"/>
            </w:r>
            <w:r w:rsidR="00E51E09" w:rsidRPr="002D3107">
              <w:t>Двоичная с</w:t>
            </w:r>
            <w:r w:rsidR="002D3107" w:rsidRPr="002D3107">
              <w:t xml:space="preserve">. </w:t>
            </w:r>
            <w:r w:rsidR="00E51E09"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2167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Восьмеричная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2808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Шестнадцатеричная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</w:tr>
      <w:tr w:rsidR="00E51E09" w:rsidRPr="002D3107" w:rsidTr="00DA7342">
        <w:tc>
          <w:tcPr>
            <w:tcW w:w="1473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60" type="#_x0000_t75" style="width:31.5pt;height:109.5pt">
                  <v:imagedata r:id="rId42" o:title=""/>
                </v:shape>
              </w:pict>
            </w:r>
          </w:p>
        </w:tc>
        <w:tc>
          <w:tcPr>
            <w:tcW w:w="2167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61" type="#_x0000_t75" style="width:31.5pt;height:69pt">
                  <v:imagedata r:id="rId43" o:title=""/>
                </v:shape>
              </w:pict>
            </w:r>
          </w:p>
        </w:tc>
        <w:tc>
          <w:tcPr>
            <w:tcW w:w="2808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62" type="#_x0000_t75" style="width:31.5pt;height:48.75pt">
                  <v:imagedata r:id="rId44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Ответ</w:t>
      </w:r>
      <w:r w:rsidR="002D3107" w:rsidRPr="002D3107">
        <w:t xml:space="preserve">: </w:t>
      </w:r>
      <w:r w:rsidRPr="002D3107">
        <w:t>0,3510 = 0,010112 = 0,2638 = 0,5916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Арифметические операции в позиционных системах счисления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Рассмотрим основные арифметические операции</w:t>
      </w:r>
      <w:r w:rsidR="002D3107" w:rsidRPr="002D3107">
        <w:t xml:space="preserve">: </w:t>
      </w:r>
      <w:r w:rsidRPr="002D3107">
        <w:t>сложение, вычитание, умножение и деление</w:t>
      </w:r>
      <w:r w:rsidR="002D3107" w:rsidRPr="002D3107">
        <w:t xml:space="preserve">. </w:t>
      </w:r>
      <w:r w:rsidRPr="002D3107">
        <w:t>Правила выполнения этих операций в десятичной системе хорошо известны</w:t>
      </w:r>
      <w:r w:rsidR="002D3107" w:rsidRPr="002D3107">
        <w:t xml:space="preserve"> - </w:t>
      </w:r>
      <w:r w:rsidRPr="002D3107">
        <w:t>это сложение, вычитание, умножение столбиком и деление углом</w:t>
      </w:r>
      <w:r w:rsidR="002D3107" w:rsidRPr="002D3107">
        <w:t xml:space="preserve">. </w:t>
      </w:r>
      <w:r w:rsidRPr="002D3107">
        <w:t>Эти правила применимы и ко всем другим позиционным системам счисления, но нужно пользоваться соответствующими таблицами сложения и умножения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Сложение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Таблицы сложения составляются с помощью Правила Счета</w:t>
      </w:r>
      <w:r w:rsidR="002D3107" w:rsidRPr="002D3107">
        <w:t xml:space="preserve">: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4828" w:type="pct"/>
        <w:tblLayout w:type="fixed"/>
        <w:tblLook w:val="01E0" w:firstRow="1" w:lastRow="1" w:firstColumn="1" w:lastColumn="1" w:noHBand="0" w:noVBand="0"/>
      </w:tblPr>
      <w:tblGrid>
        <w:gridCol w:w="1562"/>
        <w:gridCol w:w="3346"/>
        <w:gridCol w:w="4334"/>
      </w:tblGrid>
      <w:tr w:rsidR="00E51E09" w:rsidRPr="002D3107" w:rsidTr="00DA7342">
        <w:tc>
          <w:tcPr>
            <w:tcW w:w="845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2-я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1810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8-я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2345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16-я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</w:tr>
      <w:tr w:rsidR="00E51E09" w:rsidRPr="002D3107" w:rsidTr="00DA7342">
        <w:tc>
          <w:tcPr>
            <w:tcW w:w="845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63" type="#_x0000_t75" style="width:48pt;height:43.5pt">
                  <v:imagedata r:id="rId45" o:title=""/>
                </v:shape>
              </w:pict>
            </w:r>
          </w:p>
          <w:p w:rsidR="00E51E09" w:rsidRPr="002D3107" w:rsidRDefault="00E51E09" w:rsidP="007B346A">
            <w:pPr>
              <w:pStyle w:val="aff1"/>
            </w:pPr>
          </w:p>
        </w:tc>
        <w:tc>
          <w:tcPr>
            <w:tcW w:w="1810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64" type="#_x0000_t75" style="width:108pt;height:106.5pt">
                  <v:imagedata r:id="rId46" o:title=""/>
                </v:shape>
              </w:pict>
            </w:r>
          </w:p>
          <w:p w:rsidR="00E51E09" w:rsidRPr="002D3107" w:rsidRDefault="00E51E09" w:rsidP="007B346A">
            <w:pPr>
              <w:pStyle w:val="aff1"/>
            </w:pPr>
          </w:p>
        </w:tc>
        <w:tc>
          <w:tcPr>
            <w:tcW w:w="2345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65" type="#_x0000_t75" style="width:162.75pt;height:156pt">
                  <v:imagedata r:id="rId47" o:title=""/>
                </v:shape>
              </w:pict>
            </w:r>
          </w:p>
          <w:p w:rsidR="00E51E09" w:rsidRPr="002D3107" w:rsidRDefault="00E51E09" w:rsidP="007B346A">
            <w:pPr>
              <w:pStyle w:val="aff1"/>
            </w:pP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 сложении цифры суммируются по разрядам, и если при этом возникает избыток, то он переносится влево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Сложим числа 15 и 6 в 2, 8, 16 системах счисления</w:t>
      </w:r>
      <w:r w:rsidR="002D3107" w:rsidRPr="002D3107">
        <w:t xml:space="preserve">. </w:t>
      </w:r>
    </w:p>
    <w:p w:rsidR="00F76722" w:rsidRDefault="00F76722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31"/>
        <w:gridCol w:w="1791"/>
        <w:gridCol w:w="1986"/>
      </w:tblGrid>
      <w:tr w:rsidR="00E51E09" w:rsidRPr="002D3107" w:rsidTr="00DA7342">
        <w:trPr>
          <w:jc w:val="center"/>
        </w:trPr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2-я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8-я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16-я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</w:tr>
      <w:tr w:rsidR="00E51E09" w:rsidRPr="002D3107" w:rsidTr="00DA7342">
        <w:trPr>
          <w:jc w:val="center"/>
        </w:trPr>
        <w:tc>
          <w:tcPr>
            <w:tcW w:w="0" w:type="auto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66" type="#_x0000_t75" style="width:90.75pt;height:78.75pt">
                  <v:imagedata r:id="rId4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67" type="#_x0000_t75" style="width:78.75pt;height:58.5pt">
                  <v:imagedata r:id="rId4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68" type="#_x0000_t75" style="width:88.5pt;height:47.25pt">
                  <v:imagedata r:id="rId50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Ответ</w:t>
      </w:r>
      <w:r w:rsidR="002D3107" w:rsidRPr="002D3107">
        <w:t xml:space="preserve">: </w:t>
      </w:r>
      <w:r w:rsidRPr="002D3107">
        <w:t>15+6 = 2110 = 101012 = 258 = 1516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Вычитание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Вычтем число 59,75 из числа 201,25</w:t>
      </w:r>
      <w:r w:rsidR="002D3107" w:rsidRPr="002D3107">
        <w:t xml:space="preserve">.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71"/>
        <w:gridCol w:w="1506"/>
        <w:gridCol w:w="1716"/>
      </w:tblGrid>
      <w:tr w:rsidR="00E51E09" w:rsidRPr="002D3107" w:rsidTr="00DA7342">
        <w:trPr>
          <w:jc w:val="center"/>
        </w:trPr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2-я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8-я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16-я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</w:tr>
      <w:tr w:rsidR="00E51E09" w:rsidRPr="002D3107" w:rsidTr="00DA7342">
        <w:trPr>
          <w:jc w:val="center"/>
        </w:trPr>
        <w:tc>
          <w:tcPr>
            <w:tcW w:w="0" w:type="auto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69" type="#_x0000_t75" style="width:117.75pt;height:89.25pt">
                  <v:imagedata r:id="rId5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D3107" w:rsidRPr="002D3107" w:rsidRDefault="002D3107" w:rsidP="007B346A">
            <w:pPr>
              <w:pStyle w:val="aff1"/>
            </w:pP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70" type="#_x0000_t75" style="width:64.5pt;height:69pt">
                  <v:imagedata r:id="rId5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D3107" w:rsidRPr="002D3107" w:rsidRDefault="002D3107" w:rsidP="007B346A">
            <w:pPr>
              <w:pStyle w:val="aff1"/>
            </w:pP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71" type="#_x0000_t75" style="width:75pt;height:68.25pt">
                  <v:imagedata r:id="rId53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Ответ</w:t>
      </w:r>
      <w:r w:rsidR="002D3107" w:rsidRPr="002D3107">
        <w:t xml:space="preserve">: </w:t>
      </w:r>
      <w:r w:rsidRPr="002D3107">
        <w:t>201,2510–59,7510=141,510=10001101,12=215,48=8D,816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Умножение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368"/>
        <w:gridCol w:w="3369"/>
      </w:tblGrid>
      <w:tr w:rsidR="00E51E09" w:rsidRPr="002D3107" w:rsidTr="00DA7342">
        <w:tc>
          <w:tcPr>
            <w:tcW w:w="3368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Двоичная система</w:t>
            </w:r>
          </w:p>
        </w:tc>
        <w:tc>
          <w:tcPr>
            <w:tcW w:w="3369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Восьмеричная система</w:t>
            </w:r>
          </w:p>
        </w:tc>
      </w:tr>
      <w:tr w:rsidR="00E51E09" w:rsidRPr="002D3107" w:rsidTr="00DA7342">
        <w:tc>
          <w:tcPr>
            <w:tcW w:w="3368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72" type="#_x0000_t75" style="width:48.75pt;height:43.5pt">
                  <v:imagedata r:id="rId54" o:title=""/>
                </v:shape>
              </w:pict>
            </w:r>
          </w:p>
        </w:tc>
        <w:tc>
          <w:tcPr>
            <w:tcW w:w="3369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73" type="#_x0000_t75" style="width:103.5pt;height:86.25pt">
                  <v:imagedata r:id="rId55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Перемножим числа 5 и 6</w:t>
      </w:r>
      <w:r w:rsidR="002D3107" w:rsidRPr="002D3107">
        <w:t xml:space="preserve">. </w:t>
      </w:r>
    </w:p>
    <w:p w:rsidR="007B346A" w:rsidRPr="002D3107" w:rsidRDefault="00F76722" w:rsidP="002D3107">
      <w:pPr>
        <w:widowControl w:val="0"/>
        <w:autoSpaceDE w:val="0"/>
        <w:autoSpaceDN w:val="0"/>
        <w:adjustRightInd w:val="0"/>
      </w:pPr>
      <w:r>
        <w:br w:type="page"/>
      </w:r>
    </w:p>
    <w:tbl>
      <w:tblPr>
        <w:tblW w:w="4636" w:type="pct"/>
        <w:jc w:val="center"/>
        <w:tblLook w:val="01E0" w:firstRow="1" w:lastRow="1" w:firstColumn="1" w:lastColumn="1" w:noHBand="0" w:noVBand="0"/>
      </w:tblPr>
      <w:tblGrid>
        <w:gridCol w:w="2243"/>
        <w:gridCol w:w="2368"/>
        <w:gridCol w:w="4263"/>
      </w:tblGrid>
      <w:tr w:rsidR="00E51E09" w:rsidRPr="002D3107" w:rsidTr="00DA7342">
        <w:trPr>
          <w:jc w:val="center"/>
        </w:trPr>
        <w:tc>
          <w:tcPr>
            <w:tcW w:w="1264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10-я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1334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2-я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2402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8-я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</w:tr>
      <w:tr w:rsidR="00E51E09" w:rsidRPr="002D3107" w:rsidTr="00DA7342">
        <w:trPr>
          <w:jc w:val="center"/>
        </w:trPr>
        <w:tc>
          <w:tcPr>
            <w:tcW w:w="1264" w:type="pct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74" type="#_x0000_t75" style="width:15.75pt;height:32.25pt">
                  <v:imagedata r:id="rId56" o:title=""/>
                </v:shape>
              </w:pict>
            </w:r>
          </w:p>
        </w:tc>
        <w:tc>
          <w:tcPr>
            <w:tcW w:w="1334" w:type="pct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75" type="#_x0000_t75" style="width:36pt;height:54pt">
                  <v:imagedata r:id="rId57" o:title=""/>
                </v:shape>
              </w:pict>
            </w:r>
          </w:p>
        </w:tc>
        <w:tc>
          <w:tcPr>
            <w:tcW w:w="2402" w:type="pct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76" type="#_x0000_t75" style="width:13.5pt;height:31.5pt">
                  <v:imagedata r:id="rId58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Ответ</w:t>
      </w:r>
      <w:r w:rsidR="002D3107" w:rsidRPr="002D3107">
        <w:t xml:space="preserve">: </w:t>
      </w:r>
      <w:r w:rsidRPr="002D3107">
        <w:t>5*6 = 3010 = 111102 = 368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Деление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Деление в любой позиционной системе счисления производится по тем же правилам, как и деление углом в десятичной системе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. </w:t>
      </w:r>
      <w:r w:rsidRPr="002D3107">
        <w:t>Разделим число 30 на число 6</w:t>
      </w:r>
      <w:r w:rsidR="002D3107" w:rsidRPr="002D3107">
        <w:t xml:space="preserve">.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tblInd w:w="140" w:type="dxa"/>
        <w:tblLook w:val="01E0" w:firstRow="1" w:lastRow="1" w:firstColumn="1" w:lastColumn="1" w:noHBand="0" w:noVBand="0"/>
      </w:tblPr>
      <w:tblGrid>
        <w:gridCol w:w="1997"/>
        <w:gridCol w:w="2246"/>
        <w:gridCol w:w="2246"/>
      </w:tblGrid>
      <w:tr w:rsidR="00E51E09" w:rsidRPr="002D3107" w:rsidTr="00DA7342">
        <w:tc>
          <w:tcPr>
            <w:tcW w:w="1997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10-я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2246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2-я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  <w:tc>
          <w:tcPr>
            <w:tcW w:w="2246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8-я с</w:t>
            </w:r>
            <w:r w:rsidR="002D3107" w:rsidRPr="002D3107">
              <w:t xml:space="preserve">. </w:t>
            </w:r>
            <w:r w:rsidRPr="002D3107">
              <w:t>с</w:t>
            </w:r>
            <w:r w:rsidR="002D3107" w:rsidRPr="002D3107">
              <w:t xml:space="preserve">. </w:t>
            </w:r>
          </w:p>
        </w:tc>
      </w:tr>
      <w:tr w:rsidR="00E51E09" w:rsidRPr="002D3107" w:rsidTr="00DA7342">
        <w:tc>
          <w:tcPr>
            <w:tcW w:w="1997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77" type="#_x0000_t75" style="width:30.75pt;height:30.75pt">
                  <v:imagedata r:id="rId59" o:title=""/>
                </v:shape>
              </w:pict>
            </w:r>
          </w:p>
        </w:tc>
        <w:tc>
          <w:tcPr>
            <w:tcW w:w="2246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78" type="#_x0000_t75" style="width:55.5pt;height:51pt">
                  <v:imagedata r:id="rId60" o:title=""/>
                </v:shape>
              </w:pict>
            </w:r>
          </w:p>
          <w:p w:rsidR="00E51E09" w:rsidRPr="002D3107" w:rsidRDefault="00E51E09" w:rsidP="007B346A">
            <w:pPr>
              <w:pStyle w:val="aff1"/>
            </w:pPr>
          </w:p>
        </w:tc>
        <w:tc>
          <w:tcPr>
            <w:tcW w:w="2246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79" type="#_x0000_t75" style="width:28.5pt;height:30.75pt">
                  <v:imagedata r:id="rId61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Ответ</w:t>
      </w:r>
      <w:r w:rsidR="002D3107" w:rsidRPr="002D3107">
        <w:t xml:space="preserve">: </w:t>
      </w:r>
      <w:r w:rsidRPr="002D3107">
        <w:t>30</w:t>
      </w:r>
      <w:r w:rsidR="002D3107" w:rsidRPr="002D3107">
        <w:t xml:space="preserve">: </w:t>
      </w:r>
      <w:r w:rsidRPr="002D3107">
        <w:t>6 = 510 = 1012 = 58</w:t>
      </w:r>
      <w:r w:rsidR="002D3107" w:rsidRPr="002D3107">
        <w:t xml:space="preserve">. </w:t>
      </w:r>
    </w:p>
    <w:p w:rsidR="007B346A" w:rsidRDefault="007B346A" w:rsidP="007B346A">
      <w:pPr>
        <w:pStyle w:val="2"/>
      </w:pPr>
      <w:bookmarkStart w:id="83" w:name="_Toc172302579"/>
      <w:bookmarkStart w:id="84" w:name="_Toc179820578"/>
    </w:p>
    <w:p w:rsidR="002D3107" w:rsidRPr="002D3107" w:rsidRDefault="002D3107" w:rsidP="007B346A">
      <w:pPr>
        <w:pStyle w:val="2"/>
      </w:pPr>
      <w:bookmarkStart w:id="85" w:name="_Toc223351026"/>
      <w:r w:rsidRPr="002D3107">
        <w:t>3.6</w:t>
      </w:r>
      <w:r>
        <w:t>.6</w:t>
      </w:r>
      <w:r w:rsidRPr="002D3107">
        <w:t xml:space="preserve">. </w:t>
      </w:r>
      <w:r w:rsidR="00E51E09" w:rsidRPr="002D3107">
        <w:t>Как представляются в компьютере целые числа</w:t>
      </w:r>
      <w:bookmarkEnd w:id="83"/>
      <w:bookmarkEnd w:id="84"/>
      <w:bookmarkEnd w:id="85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Целые числа могут представляться в компьютере со знаком или без знака</w:t>
      </w:r>
      <w:r w:rsidR="002D3107" w:rsidRPr="002D3107">
        <w:t xml:space="preserve">. </w:t>
      </w:r>
      <w:r w:rsidRPr="002D3107">
        <w:t>Целые числа без знака обычно занимают в памяти один или два байта и принимают в однобайтовом формате значения от 000000002 до 111111112, а в двубайтовом формате</w:t>
      </w:r>
      <w:r w:rsidR="002D3107" w:rsidRPr="002D3107">
        <w:t xml:space="preserve"> - </w:t>
      </w:r>
      <w:r w:rsidRPr="002D3107">
        <w:t>от 00000000 000000002 до 11111111 111111112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Диапазоны значений целых чисел без знака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2680"/>
        <w:gridCol w:w="2680"/>
      </w:tblGrid>
      <w:tr w:rsidR="00E51E09" w:rsidRPr="002D3107" w:rsidTr="00DA7342">
        <w:trPr>
          <w:jc w:val="center"/>
        </w:trPr>
        <w:tc>
          <w:tcPr>
            <w:tcW w:w="1000" w:type="pct"/>
            <w:vMerge w:val="restar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Формат числа в байтах</w:t>
            </w:r>
          </w:p>
        </w:tc>
        <w:tc>
          <w:tcPr>
            <w:tcW w:w="4000" w:type="pct"/>
            <w:gridSpan w:val="2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Диапазон</w:t>
            </w:r>
          </w:p>
        </w:tc>
      </w:tr>
      <w:tr w:rsidR="00E51E09" w:rsidRPr="002D3107" w:rsidTr="00DA734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</w:tc>
        <w:tc>
          <w:tcPr>
            <w:tcW w:w="2000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Запись с порядком</w:t>
            </w:r>
          </w:p>
        </w:tc>
        <w:tc>
          <w:tcPr>
            <w:tcW w:w="2000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Обычная запись</w:t>
            </w:r>
          </w:p>
        </w:tc>
      </w:tr>
      <w:tr w:rsidR="00E51E09" w:rsidRPr="002D3107" w:rsidTr="00DA7342">
        <w:trPr>
          <w:jc w:val="center"/>
        </w:trPr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1</w: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0</w:t>
            </w:r>
            <w:r w:rsidR="002D3107">
              <w:t>...2</w:t>
            </w:r>
            <w:r w:rsidRPr="002D3107">
              <w:t>8–1</w: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0</w:t>
            </w:r>
            <w:r w:rsidR="002D3107">
              <w:t>...2</w:t>
            </w:r>
            <w:r w:rsidRPr="002D3107">
              <w:t>55</w:t>
            </w:r>
          </w:p>
        </w:tc>
      </w:tr>
      <w:tr w:rsidR="00E51E09" w:rsidRPr="002D3107" w:rsidTr="00DA7342">
        <w:trPr>
          <w:jc w:val="center"/>
        </w:trPr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2</w: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0</w:t>
            </w:r>
            <w:r w:rsidR="002D3107">
              <w:t>...2</w:t>
            </w:r>
            <w:r w:rsidRPr="002D3107">
              <w:t>16–1</w:t>
            </w:r>
          </w:p>
        </w:tc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0</w:t>
            </w:r>
            <w:r w:rsidR="002D3107">
              <w:t>...6</w:t>
            </w:r>
            <w:r w:rsidRPr="002D3107">
              <w:t>5535</w: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Примеры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а</w:t>
      </w:r>
      <w:r w:rsidR="002D3107" w:rsidRPr="002D3107">
        <w:t xml:space="preserve">) </w:t>
      </w:r>
      <w:r w:rsidRPr="002D3107">
        <w:t>число 7210 = 10010002 в однобайтовом формате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80" type="#_x0000_t75" style="width:218.25pt;height:28.5pt">
            <v:imagedata r:id="rId62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б</w:t>
      </w:r>
      <w:r w:rsidR="002D3107" w:rsidRPr="002D3107">
        <w:t xml:space="preserve">) </w:t>
      </w:r>
      <w:r w:rsidRPr="002D3107">
        <w:t>это же число в двухбайтовом формате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81" type="#_x0000_t75" style="width:325.5pt;height:28.5pt">
            <v:imagedata r:id="rId63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</w:t>
      </w:r>
      <w:r w:rsidR="002D3107" w:rsidRPr="002D3107">
        <w:t xml:space="preserve">) </w:t>
      </w:r>
      <w:r w:rsidRPr="002D3107">
        <w:t>число 65535 в двухбайтовом формате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82" type="#_x0000_t75" style="width:326.25pt;height:28.5pt">
            <v:imagedata r:id="rId64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Целые числа со знаком обычно занимают в памяти компьютера один, два или четыре байта, при этом самый левый (старший</w:t>
      </w:r>
      <w:r w:rsidR="002D3107" w:rsidRPr="002D3107">
        <w:t xml:space="preserve">) </w:t>
      </w:r>
      <w:r w:rsidRPr="002D3107">
        <w:t>разряд содержит информацию о знаке числа</w:t>
      </w:r>
      <w:r w:rsidR="002D3107" w:rsidRPr="002D3107">
        <w:t xml:space="preserve">. </w:t>
      </w:r>
      <w:r w:rsidRPr="002D3107">
        <w:t>Знак “плюс” кодируется нулем, а “минус”</w:t>
      </w:r>
      <w:r w:rsidR="002D3107" w:rsidRPr="002D3107">
        <w:t xml:space="preserve"> - </w:t>
      </w:r>
      <w:r w:rsidRPr="002D3107">
        <w:t>единицей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Диапазоны значений целых чисел со знаком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2797"/>
        <w:gridCol w:w="4792"/>
      </w:tblGrid>
      <w:tr w:rsidR="00E51E09" w:rsidRPr="002D3107" w:rsidTr="00DA7342">
        <w:trPr>
          <w:jc w:val="center"/>
        </w:trPr>
        <w:tc>
          <w:tcPr>
            <w:tcW w:w="778" w:type="pct"/>
            <w:vMerge w:val="restar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Формат числа в байтах</w:t>
            </w:r>
          </w:p>
        </w:tc>
        <w:tc>
          <w:tcPr>
            <w:tcW w:w="4222" w:type="pct"/>
            <w:gridSpan w:val="2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Диапазон</w:t>
            </w:r>
          </w:p>
        </w:tc>
      </w:tr>
      <w:tr w:rsidR="00E51E09" w:rsidRPr="002D3107" w:rsidTr="00DA7342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</w:tc>
        <w:tc>
          <w:tcPr>
            <w:tcW w:w="1556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Запись с порядком</w:t>
            </w:r>
          </w:p>
        </w:tc>
        <w:tc>
          <w:tcPr>
            <w:tcW w:w="2666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Обычная запись</w:t>
            </w:r>
          </w:p>
        </w:tc>
      </w:tr>
      <w:tr w:rsidR="00E51E09" w:rsidRPr="002D3107" w:rsidTr="00DA7342">
        <w:trPr>
          <w:jc w:val="center"/>
        </w:trPr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1</w:t>
            </w:r>
          </w:p>
        </w:tc>
        <w:tc>
          <w:tcPr>
            <w:tcW w:w="1556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–27</w:t>
            </w:r>
            <w:r w:rsidR="002D3107">
              <w:t>...2</w:t>
            </w:r>
            <w:r w:rsidRPr="002D3107">
              <w:t>7–1</w:t>
            </w:r>
          </w:p>
        </w:tc>
        <w:tc>
          <w:tcPr>
            <w:tcW w:w="2666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–128</w:t>
            </w:r>
            <w:r w:rsidR="002D3107">
              <w:t>...1</w:t>
            </w:r>
            <w:r w:rsidRPr="002D3107">
              <w:t>27</w:t>
            </w:r>
          </w:p>
        </w:tc>
      </w:tr>
      <w:tr w:rsidR="00E51E09" w:rsidRPr="002D3107" w:rsidTr="00DA7342">
        <w:trPr>
          <w:jc w:val="center"/>
        </w:trPr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2</w:t>
            </w:r>
          </w:p>
        </w:tc>
        <w:tc>
          <w:tcPr>
            <w:tcW w:w="1556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–215</w:t>
            </w:r>
            <w:r w:rsidR="002D3107">
              <w:t>...2</w:t>
            </w:r>
            <w:r w:rsidRPr="002D3107">
              <w:t>15–1</w:t>
            </w:r>
          </w:p>
        </w:tc>
        <w:tc>
          <w:tcPr>
            <w:tcW w:w="2666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–32768</w:t>
            </w:r>
            <w:r w:rsidR="002D3107">
              <w:t>...3</w:t>
            </w:r>
            <w:r w:rsidRPr="002D3107">
              <w:t>2767</w:t>
            </w:r>
          </w:p>
        </w:tc>
      </w:tr>
      <w:tr w:rsidR="00E51E09" w:rsidRPr="002D3107" w:rsidTr="00DA7342">
        <w:trPr>
          <w:jc w:val="center"/>
        </w:trPr>
        <w:tc>
          <w:tcPr>
            <w:tcW w:w="0" w:type="auto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4</w:t>
            </w:r>
          </w:p>
        </w:tc>
        <w:tc>
          <w:tcPr>
            <w:tcW w:w="1556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–231</w:t>
            </w:r>
            <w:r w:rsidR="002D3107">
              <w:t>...2</w:t>
            </w:r>
            <w:r w:rsidRPr="002D3107">
              <w:t>31–1</w:t>
            </w:r>
          </w:p>
        </w:tc>
        <w:tc>
          <w:tcPr>
            <w:tcW w:w="2666" w:type="pct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–2147483648</w:t>
            </w:r>
            <w:r w:rsidR="002D3107">
              <w:t>...2</w:t>
            </w:r>
            <w:r w:rsidRPr="002D3107">
              <w:t>147483647</w: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Рассмотрим особенности записи целых чисел со знаком на примере однобайтового формата, при котором для знака отводится один разряд, а для цифр абсолютной величины – семь разрядов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компьютерной технике применяются три формы записи (кодирования</w:t>
      </w:r>
      <w:r w:rsidR="002D3107" w:rsidRPr="002D3107">
        <w:t xml:space="preserve">) </w:t>
      </w:r>
      <w:r w:rsidRPr="002D3107">
        <w:t>целых чисел со знаком</w:t>
      </w:r>
      <w:r w:rsidR="002D3107" w:rsidRPr="002D3107">
        <w:t xml:space="preserve">: </w:t>
      </w:r>
      <w:r w:rsidRPr="002D3107">
        <w:t>прямой код (ПК</w:t>
      </w:r>
      <w:r w:rsidR="002D3107" w:rsidRPr="002D3107">
        <w:t>),</w:t>
      </w:r>
      <w:r w:rsidRPr="002D3107">
        <w:t xml:space="preserve"> обратный код (ОК</w:t>
      </w:r>
      <w:r w:rsidR="002D3107" w:rsidRPr="002D3107">
        <w:t>),</w:t>
      </w:r>
      <w:r w:rsidRPr="002D3107">
        <w:t xml:space="preserve"> дополнительный код (ДК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Общая идея построения кодов такова</w:t>
      </w:r>
      <w:r w:rsidR="002D3107" w:rsidRPr="002D3107">
        <w:t xml:space="preserve">. </w:t>
      </w:r>
      <w:r w:rsidRPr="002D3107">
        <w:t>Код трактуется как число без знака, а диапазон представляемых кодами чисел без знака разбивается на два поддиапазона</w:t>
      </w:r>
      <w:r w:rsidR="002D3107" w:rsidRPr="002D3107">
        <w:t xml:space="preserve">. </w:t>
      </w:r>
      <w:r w:rsidRPr="002D3107">
        <w:t>Один из них представляет положительные числа, другой</w:t>
      </w:r>
      <w:r w:rsidR="002D3107" w:rsidRPr="002D3107">
        <w:t xml:space="preserve"> - </w:t>
      </w:r>
      <w:r w:rsidRPr="002D3107">
        <w:t>отрицательные</w:t>
      </w:r>
      <w:r w:rsidR="002D3107" w:rsidRPr="002D3107">
        <w:t xml:space="preserve">. </w:t>
      </w:r>
      <w:r w:rsidRPr="002D3107">
        <w:t>Разбиение выполняется таким образом, чтобы принадлежность к поддиапазону определялась максимально просто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Наиболее распространенным и удобным является формирование кодов таким образом, чтобы значение старшего разряда указывало на знак представляемых чисел, </w:t>
      </w:r>
      <w:r w:rsidR="002D3107" w:rsidRPr="002D3107">
        <w:t xml:space="preserve">т.е. </w:t>
      </w:r>
      <w:r w:rsidRPr="002D3107">
        <w:t>использование такого кодирования позволяет говорить о старшем разряде как о знаковом (бит знака</w:t>
      </w:r>
      <w:r w:rsidR="002D3107" w:rsidRPr="002D3107">
        <w:t xml:space="preserve">) </w:t>
      </w:r>
      <w:r w:rsidRPr="002D3107">
        <w:t>и об остальных как о цифровых разрядах кода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Обратный и дополнительный коды применяются широко, так как позволяют упростить конструкцию арифметико-логического устройства (АЛУ</w:t>
      </w:r>
      <w:r w:rsidR="002D3107" w:rsidRPr="002D3107">
        <w:t xml:space="preserve">) </w:t>
      </w:r>
      <w:r w:rsidRPr="002D3107">
        <w:t>компьютера путем замены разнообразных арифметических операций операцией сложения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Положительные числа в прямом, обратном и дополнительном кодах изображаются одинаково</w:t>
      </w:r>
      <w:r w:rsidR="002D3107" w:rsidRPr="002D3107">
        <w:t xml:space="preserve"> - </w:t>
      </w:r>
      <w:r w:rsidRPr="002D3107">
        <w:t>двоичными кодами с цифрой 0 в знаковом разряде</w:t>
      </w:r>
      <w:r w:rsidR="002D3107" w:rsidRPr="002D3107">
        <w:t xml:space="preserve">.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438"/>
        <w:gridCol w:w="2421"/>
        <w:gridCol w:w="2603"/>
      </w:tblGrid>
      <w:tr w:rsidR="00E51E09" w:rsidRPr="002D3107" w:rsidTr="00DA7342">
        <w:tc>
          <w:tcPr>
            <w:tcW w:w="1438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Например</w:t>
            </w:r>
            <w:r w:rsidR="002D3107" w:rsidRPr="002D3107">
              <w:t xml:space="preserve">: </w:t>
            </w:r>
          </w:p>
        </w:tc>
        <w:tc>
          <w:tcPr>
            <w:tcW w:w="2421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Число 110=12</w:t>
            </w:r>
          </w:p>
        </w:tc>
        <w:tc>
          <w:tcPr>
            <w:tcW w:w="2603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Число 12710=11111112</w:t>
            </w:r>
          </w:p>
        </w:tc>
      </w:tr>
      <w:tr w:rsidR="00E51E09" w:rsidRPr="002D3107" w:rsidTr="00DA7342">
        <w:tc>
          <w:tcPr>
            <w:tcW w:w="1438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</w:tc>
        <w:tc>
          <w:tcPr>
            <w:tcW w:w="2421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83" type="#_x0000_t75" style="width:108.75pt;height:27.75pt">
                  <v:imagedata r:id="rId65" o:title=""/>
                </v:shape>
              </w:pict>
            </w:r>
          </w:p>
          <w:p w:rsidR="00E51E09" w:rsidRPr="002D3107" w:rsidRDefault="00E51E09" w:rsidP="007B346A">
            <w:pPr>
              <w:pStyle w:val="aff1"/>
            </w:pPr>
          </w:p>
        </w:tc>
        <w:tc>
          <w:tcPr>
            <w:tcW w:w="2603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84" type="#_x0000_t75" style="width:110.25pt;height:27.75pt">
                  <v:imagedata r:id="rId66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Отрицательные числа в прямом, обратном и дополнительном кодах имеют разное изображение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1</w:t>
      </w:r>
      <w:r w:rsidR="002D3107" w:rsidRPr="002D3107">
        <w:t xml:space="preserve">. </w:t>
      </w:r>
      <w:r w:rsidRPr="002D3107">
        <w:t>Прямой код</w:t>
      </w:r>
      <w:r w:rsidR="002D3107" w:rsidRPr="002D3107">
        <w:t xml:space="preserve">. </w:t>
      </w:r>
      <w:r w:rsidRPr="002D3107">
        <w:t>В знаковый разряд помещается цифра 1, а в разряды цифровой части числа</w:t>
      </w:r>
      <w:r w:rsidR="002D3107" w:rsidRPr="002D3107">
        <w:t xml:space="preserve"> - </w:t>
      </w:r>
      <w:r w:rsidRPr="002D3107">
        <w:t>двоичный код его абсолютной величины</w:t>
      </w:r>
      <w:r w:rsidR="002D3107" w:rsidRPr="002D3107">
        <w:t xml:space="preserve">.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438"/>
        <w:gridCol w:w="2421"/>
        <w:gridCol w:w="2603"/>
      </w:tblGrid>
      <w:tr w:rsidR="00E51E09" w:rsidRPr="002D3107" w:rsidTr="00DA7342">
        <w:tc>
          <w:tcPr>
            <w:tcW w:w="1438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Например</w:t>
            </w:r>
            <w:r w:rsidR="002D3107" w:rsidRPr="002D3107">
              <w:t xml:space="preserve">: </w:t>
            </w:r>
          </w:p>
        </w:tc>
        <w:tc>
          <w:tcPr>
            <w:tcW w:w="2421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Прямой код числа</w:t>
            </w:r>
            <w:r w:rsidR="002D3107" w:rsidRPr="002D3107">
              <w:t xml:space="preserve"> - </w:t>
            </w:r>
            <w:r w:rsidRPr="002D3107">
              <w:t>1</w:t>
            </w:r>
          </w:p>
        </w:tc>
        <w:tc>
          <w:tcPr>
            <w:tcW w:w="2603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Прямой код числа</w:t>
            </w:r>
            <w:r w:rsidR="002D3107" w:rsidRPr="002D3107">
              <w:t xml:space="preserve"> - </w:t>
            </w:r>
            <w:r w:rsidRPr="002D3107">
              <w:t>127</w:t>
            </w:r>
          </w:p>
        </w:tc>
      </w:tr>
      <w:tr w:rsidR="00E51E09" w:rsidRPr="002D3107" w:rsidTr="00DA7342">
        <w:tc>
          <w:tcPr>
            <w:tcW w:w="1438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</w:p>
        </w:tc>
        <w:tc>
          <w:tcPr>
            <w:tcW w:w="2421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85" type="#_x0000_t75" style="width:110.25pt;height:27.75pt">
                  <v:imagedata r:id="rId67" o:title=""/>
                </v:shape>
              </w:pict>
            </w:r>
          </w:p>
        </w:tc>
        <w:tc>
          <w:tcPr>
            <w:tcW w:w="2603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86" type="#_x0000_t75" style="width:110.25pt;height:28.5pt">
                  <v:imagedata r:id="rId68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Сложение в прямом коде чисел, имеющих одинаковые знаки</w:t>
      </w:r>
      <w:r w:rsidR="002D3107" w:rsidRPr="002D3107">
        <w:t xml:space="preserve">: </w:t>
      </w:r>
      <w:r w:rsidRPr="002D3107">
        <w:t>числа складываются, и сумме присваивается знак слагаемых</w:t>
      </w:r>
      <w:r w:rsidR="002D3107" w:rsidRPr="002D3107">
        <w:t xml:space="preserve">. </w:t>
      </w:r>
      <w:r w:rsidRPr="002D3107">
        <w:t>Более сложным является алгебраическое сложение в прямом коде чисел с разными знаками</w:t>
      </w:r>
      <w:r w:rsidR="002D3107" w:rsidRPr="002D3107">
        <w:t xml:space="preserve">. </w:t>
      </w:r>
      <w:r w:rsidRPr="002D3107">
        <w:t>В этом случае приходится определять большее по модулю число, производить вычитание модулей и присваивать разности знак большего по модулю числа</w:t>
      </w:r>
      <w:r w:rsidR="002D3107" w:rsidRPr="002D3107">
        <w:t xml:space="preserve">. </w:t>
      </w:r>
      <w:r w:rsidRPr="002D3107">
        <w:t>Такую операцию проще выполнять, используя обратный и дополнительный коды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2</w:t>
      </w:r>
      <w:r w:rsidR="002D3107" w:rsidRPr="002D3107">
        <w:t xml:space="preserve">. </w:t>
      </w:r>
      <w:r w:rsidRPr="002D3107">
        <w:t>Обратный код</w:t>
      </w:r>
      <w:r w:rsidR="002D3107" w:rsidRPr="002D3107">
        <w:t xml:space="preserve">. </w:t>
      </w:r>
      <w:r w:rsidRPr="002D3107">
        <w:t>Получается инвертированием всех цифр двоичного кода абсолютной величины числа, включая разряд знака</w:t>
      </w:r>
      <w:r w:rsidR="002D3107" w:rsidRPr="002D3107">
        <w:t xml:space="preserve">: </w:t>
      </w:r>
      <w:r w:rsidRPr="002D3107">
        <w:t>нули заменяются единицами, единицы</w:t>
      </w:r>
      <w:r w:rsidR="002D3107" w:rsidRPr="002D3107">
        <w:t xml:space="preserve"> - </w:t>
      </w:r>
      <w:r w:rsidRPr="002D3107">
        <w:t>нулями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Например</w:t>
      </w:r>
      <w:r w:rsidR="002D3107" w:rsidRPr="002D3107">
        <w:t xml:space="preserve">: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6768" w:type="dxa"/>
        <w:tblInd w:w="-108" w:type="dxa"/>
        <w:tblLook w:val="01E0" w:firstRow="1" w:lastRow="1" w:firstColumn="1" w:lastColumn="1" w:noHBand="0" w:noVBand="0"/>
      </w:tblPr>
      <w:tblGrid>
        <w:gridCol w:w="3348"/>
        <w:gridCol w:w="3420"/>
      </w:tblGrid>
      <w:tr w:rsidR="00E51E09" w:rsidRPr="002D3107" w:rsidTr="00DA7342">
        <w:tc>
          <w:tcPr>
            <w:tcW w:w="3348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Число</w:t>
            </w:r>
            <w:r w:rsidR="002D3107" w:rsidRPr="002D3107">
              <w:t xml:space="preserve"> - </w:t>
            </w:r>
            <w:r w:rsidRPr="002D3107">
              <w:t>1</w:t>
            </w:r>
          </w:p>
          <w:p w:rsidR="00E51E09" w:rsidRPr="002D3107" w:rsidRDefault="00E51E09" w:rsidP="007B346A">
            <w:pPr>
              <w:pStyle w:val="aff1"/>
            </w:pPr>
            <w:r w:rsidRPr="002D3107">
              <w:t>Код модуля числа</w:t>
            </w:r>
            <w:r w:rsidR="002D3107" w:rsidRPr="002D3107">
              <w:t xml:space="preserve">: </w:t>
            </w:r>
            <w:r w:rsidRPr="002D3107">
              <w:t>0 0000001</w:t>
            </w:r>
          </w:p>
          <w:p w:rsidR="00E51E09" w:rsidRPr="002D3107" w:rsidRDefault="00E51E09" w:rsidP="007B346A">
            <w:pPr>
              <w:pStyle w:val="aff1"/>
            </w:pPr>
            <w:r w:rsidRPr="002D3107">
              <w:t>Обратный код числа</w:t>
            </w:r>
            <w:r w:rsidR="002D3107" w:rsidRPr="002D3107">
              <w:t xml:space="preserve">: </w:t>
            </w:r>
            <w:r w:rsidRPr="002D3107">
              <w:t>1 1111110</w:t>
            </w: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87" type="#_x0000_t75" style="width:111.75pt;height:16.5pt">
                  <v:imagedata r:id="rId69" o:title=""/>
                </v:shape>
              </w:pict>
            </w:r>
          </w:p>
        </w:tc>
        <w:tc>
          <w:tcPr>
            <w:tcW w:w="3420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Число</w:t>
            </w:r>
            <w:r w:rsidR="002D3107" w:rsidRPr="002D3107">
              <w:t xml:space="preserve"> - </w:t>
            </w:r>
            <w:r w:rsidRPr="002D3107">
              <w:t>127</w:t>
            </w:r>
          </w:p>
          <w:p w:rsidR="00E51E09" w:rsidRPr="002D3107" w:rsidRDefault="00E51E09" w:rsidP="007B346A">
            <w:pPr>
              <w:pStyle w:val="aff1"/>
            </w:pPr>
            <w:r w:rsidRPr="002D3107">
              <w:t>Код модуля числа</w:t>
            </w:r>
            <w:r w:rsidR="002D3107" w:rsidRPr="002D3107">
              <w:t xml:space="preserve">: </w:t>
            </w:r>
            <w:r w:rsidRPr="002D3107">
              <w:t>0 1111111</w:t>
            </w:r>
          </w:p>
          <w:p w:rsidR="00E51E09" w:rsidRPr="002D3107" w:rsidRDefault="00E51E09" w:rsidP="007B346A">
            <w:pPr>
              <w:pStyle w:val="aff1"/>
            </w:pPr>
            <w:r w:rsidRPr="002D3107">
              <w:t>Обратный код числа</w:t>
            </w:r>
            <w:r w:rsidR="002D3107" w:rsidRPr="002D3107">
              <w:t xml:space="preserve">: </w:t>
            </w:r>
            <w:r w:rsidRPr="002D3107">
              <w:t>1 0000000</w:t>
            </w:r>
          </w:p>
          <w:p w:rsidR="00E51E09" w:rsidRPr="002D3107" w:rsidRDefault="00A0294D" w:rsidP="007B346A">
            <w:pPr>
              <w:pStyle w:val="aff1"/>
            </w:pPr>
            <w:r>
              <w:pict>
                <v:shape id="_x0000_i1088" type="#_x0000_t75" style="width:111pt;height:16.5pt">
                  <v:imagedata r:id="rId70" o:title=""/>
                </v:shape>
              </w:pict>
            </w: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общем случае ОК является дополнением модуля исходного числа до наибольшего числа без знака, помещенного в разрядную сетку</w:t>
      </w:r>
      <w:r w:rsidR="002D3107" w:rsidRPr="002D3107">
        <w:t xml:space="preserve">. </w:t>
      </w:r>
      <w:r w:rsidRPr="002D3107">
        <w:t>Алгоритм формирования ОК очень прост, при этом ОК позволяет унифицировать операции сложения и вычитания в АЛУ, которые в прямом коде выполняются по-разному</w:t>
      </w:r>
      <w:r w:rsidR="002D3107" w:rsidRPr="002D3107">
        <w:t xml:space="preserve">. </w:t>
      </w:r>
      <w:r w:rsidRPr="002D3107">
        <w:t>Однако работа с ОК вызывает ряд трудностей</w:t>
      </w:r>
      <w:r w:rsidR="002D3107" w:rsidRPr="002D3107">
        <w:t xml:space="preserve">. </w:t>
      </w:r>
      <w:r w:rsidRPr="002D3107">
        <w:t>В частности, возникают два нуля</w:t>
      </w:r>
      <w:r w:rsidR="002D3107" w:rsidRPr="002D3107">
        <w:t xml:space="preserve">: </w:t>
      </w:r>
      <w:r w:rsidRPr="002D3107">
        <w:t>+0 и</w:t>
      </w:r>
      <w:r w:rsidR="002D3107" w:rsidRPr="002D3107">
        <w:t xml:space="preserve"> - </w:t>
      </w:r>
      <w:r w:rsidRPr="002D3107">
        <w:t xml:space="preserve">0, </w:t>
      </w:r>
      <w:r w:rsidR="002D3107" w:rsidRPr="002D3107">
        <w:t xml:space="preserve">т.е. </w:t>
      </w:r>
      <w:r w:rsidRPr="002D3107">
        <w:t>в прямом коде (в котором представлены положительные числа</w:t>
      </w:r>
      <w:r w:rsidR="002D3107" w:rsidRPr="002D3107">
        <w:t xml:space="preserve">) </w:t>
      </w:r>
      <w:r w:rsidRPr="002D3107">
        <w:t>имеет место (+0</w:t>
      </w:r>
      <w:r w:rsidR="002D3107" w:rsidRPr="002D3107">
        <w:t xml:space="preserve">) </w:t>
      </w:r>
      <w:r w:rsidRPr="002D3107">
        <w:t>= 000</w:t>
      </w:r>
      <w:r w:rsidR="002D3107">
        <w:t>...0</w:t>
      </w:r>
      <w:r w:rsidRPr="002D3107">
        <w:t>, а в обратном коде (в котором представлены отрицательные числа</w:t>
      </w:r>
      <w:r w:rsidR="002D3107" w:rsidRPr="002D3107">
        <w:t xml:space="preserve">): </w:t>
      </w:r>
      <w:r w:rsidRPr="002D3107">
        <w:t>(-0</w:t>
      </w:r>
      <w:r w:rsidR="002D3107" w:rsidRPr="002D3107">
        <w:t xml:space="preserve">) </w:t>
      </w:r>
      <w:r w:rsidRPr="002D3107">
        <w:t>= 111</w:t>
      </w:r>
      <w:r w:rsidR="002D3107">
        <w:t>...1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Кроме того, в операциях сложения и вычитания требуется дополнительная операция по прибавлению бита переноса в младший разряд суммы</w:t>
      </w:r>
      <w:r w:rsidR="002D3107" w:rsidRPr="002D3107">
        <w:t xml:space="preserve">. </w:t>
      </w:r>
      <w:r w:rsidRPr="002D3107">
        <w:t>Рассмотрим правила алгебраического сложения в ОК (поскольку А-В=А+(-В</w:t>
      </w:r>
      <w:r w:rsidR="002D3107" w:rsidRPr="002D3107">
        <w:t xml:space="preserve">)). </w:t>
      </w:r>
      <w:r w:rsidRPr="002D3107">
        <w:t>Алгоритм сложения в ОК включает в себя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сложение кодов, включая знаковый разряд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прибавление переноса к младшему значащему разряду (МЗР</w:t>
      </w:r>
      <w:r w:rsidR="002D3107" w:rsidRPr="002D3107">
        <w:t xml:space="preserve">) </w:t>
      </w:r>
      <w:r w:rsidRPr="002D3107">
        <w:t>суммы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Вычислить выражение</w:t>
      </w:r>
      <w:r w:rsidR="002D3107" w:rsidRPr="002D3107">
        <w:t xml:space="preserve">: - </w:t>
      </w:r>
      <w:r w:rsidRPr="002D3107">
        <w:t>310</w:t>
      </w:r>
      <w:r w:rsidR="002D3107" w:rsidRPr="002D3107">
        <w:t xml:space="preserve"> - </w:t>
      </w:r>
      <w:r w:rsidRPr="002D3107">
        <w:t>210</w:t>
      </w:r>
      <w:r w:rsidR="002D3107" w:rsidRPr="002D3107">
        <w:t xml:space="preserve">.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89" type="#_x0000_t75" style="width:213pt;height:90pt">
            <v:imagedata r:id="rId71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Бит знака в ОК равен 1, следовательно, получаем отрицательное число</w:t>
      </w:r>
      <w:r w:rsidR="002D3107" w:rsidRPr="002D3107">
        <w:t xml:space="preserve">: - </w:t>
      </w:r>
      <w:r w:rsidRPr="002D3107">
        <w:t>510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Вычислить 710</w:t>
      </w:r>
      <w:r w:rsidR="002D3107" w:rsidRPr="002D3107">
        <w:t xml:space="preserve"> - </w:t>
      </w:r>
      <w:r w:rsidRPr="002D3107">
        <w:t>310</w:t>
      </w:r>
      <w:r w:rsidR="002D3107" w:rsidRPr="002D3107">
        <w:t xml:space="preserve">.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90" type="#_x0000_t75" style="width:213pt;height:76.5pt">
            <v:imagedata r:id="rId72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Бит знака равен нулю, следовательно, получаем положительное число в ПК</w:t>
      </w:r>
      <w:r w:rsidR="002D3107" w:rsidRPr="002D3107">
        <w:t xml:space="preserve">: </w:t>
      </w:r>
      <w:r w:rsidRPr="002D3107">
        <w:t>410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Указанные трудности привели к тому, что в современных ЭВМ абсолютное большинство операций выполняется в дополнительном коде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3</w:t>
      </w:r>
      <w:r w:rsidR="002D3107" w:rsidRPr="002D3107">
        <w:t xml:space="preserve">. </w:t>
      </w:r>
      <w:r w:rsidRPr="002D3107">
        <w:t>Дополнительный код</w:t>
      </w:r>
      <w:r w:rsidR="002D3107" w:rsidRPr="002D3107">
        <w:t xml:space="preserve">. </w:t>
      </w:r>
      <w:r w:rsidRPr="002D3107">
        <w:t>Получается образованием обратного кода с последующим прибавлением единицы к его младшему разряду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Например</w:t>
      </w:r>
      <w:r w:rsidR="002D3107" w:rsidRPr="002D3107">
        <w:t xml:space="preserve">: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0"/>
        <w:gridCol w:w="3369"/>
      </w:tblGrid>
      <w:tr w:rsidR="00E51E09" w:rsidRPr="002D3107" w:rsidTr="00DA7342">
        <w:tc>
          <w:tcPr>
            <w:tcW w:w="3260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Дополнительный код числа</w:t>
            </w:r>
            <w:r w:rsidR="002D3107" w:rsidRPr="002D3107">
              <w:t xml:space="preserve"> - </w:t>
            </w:r>
            <w:r w:rsidRPr="002D3107">
              <w:t>1</w:t>
            </w:r>
          </w:p>
        </w:tc>
        <w:tc>
          <w:tcPr>
            <w:tcW w:w="3369" w:type="dxa"/>
            <w:shd w:val="clear" w:color="auto" w:fill="auto"/>
          </w:tcPr>
          <w:p w:rsidR="00E51E09" w:rsidRPr="002D3107" w:rsidRDefault="00E51E09" w:rsidP="007B346A">
            <w:pPr>
              <w:pStyle w:val="aff1"/>
            </w:pPr>
            <w:r w:rsidRPr="002D3107">
              <w:t>Дополнительный код числа</w:t>
            </w:r>
            <w:r w:rsidR="002D3107" w:rsidRPr="002D3107">
              <w:t xml:space="preserve"> - </w:t>
            </w:r>
            <w:r w:rsidRPr="002D3107">
              <w:t>127</w:t>
            </w:r>
          </w:p>
        </w:tc>
      </w:tr>
      <w:tr w:rsidR="00E51E09" w:rsidRPr="002D3107" w:rsidTr="00DA7342">
        <w:tc>
          <w:tcPr>
            <w:tcW w:w="3260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91" type="#_x0000_t75" style="width:111pt;height:15.75pt">
                  <v:imagedata r:id="rId73" o:title=""/>
                </v:shape>
              </w:pict>
            </w:r>
          </w:p>
        </w:tc>
        <w:tc>
          <w:tcPr>
            <w:tcW w:w="3369" w:type="dxa"/>
            <w:shd w:val="clear" w:color="auto" w:fill="auto"/>
          </w:tcPr>
          <w:p w:rsidR="00E51E09" w:rsidRPr="002D3107" w:rsidRDefault="00A0294D" w:rsidP="007B346A">
            <w:pPr>
              <w:pStyle w:val="aff1"/>
            </w:pPr>
            <w:r>
              <w:pict>
                <v:shape id="_x0000_i1092" type="#_x0000_t75" style="width:111pt;height:16.5pt">
                  <v:imagedata r:id="rId74" o:title=""/>
                </v:shape>
              </w:pict>
            </w:r>
          </w:p>
          <w:p w:rsidR="00E51E09" w:rsidRPr="002D3107" w:rsidRDefault="00E51E09" w:rsidP="007B346A">
            <w:pPr>
              <w:pStyle w:val="aff1"/>
            </w:pPr>
          </w:p>
        </w:tc>
      </w:tr>
    </w:tbl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Обычно отрицательные десятичные числа при вводе в машину автоматически преобразуются в обратный или дополнительный двоичный код и в таком виде хранятся, перемещаются и участвуют в операциях</w:t>
      </w:r>
      <w:r w:rsidR="002D3107" w:rsidRPr="002D3107">
        <w:t xml:space="preserve">. </w:t>
      </w:r>
      <w:r w:rsidRPr="002D3107">
        <w:t>При выводе таких чисел из машины происходит обратное преобразование в отрицательные десятичные числа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bookmarkStart w:id="86" w:name="_Toc38005794"/>
      <w:r w:rsidRPr="002D3107">
        <w:t>Сложение и вычитание в дополнительном коде</w:t>
      </w:r>
      <w:bookmarkEnd w:id="86"/>
    </w:p>
    <w:p w:rsidR="007B346A" w:rsidRDefault="00E51E09" w:rsidP="002D3107">
      <w:pPr>
        <w:widowControl w:val="0"/>
        <w:autoSpaceDE w:val="0"/>
        <w:autoSpaceDN w:val="0"/>
        <w:adjustRightInd w:val="0"/>
      </w:pPr>
      <w:r w:rsidRPr="002D3107">
        <w:t>При выполнении арифметических операций в современных ЭВМ используется представление положительных чисел в прямом коде, а отрицательных</w:t>
      </w:r>
      <w:r w:rsidR="002D3107" w:rsidRPr="002D3107">
        <w:t xml:space="preserve"> - </w:t>
      </w:r>
      <w:r w:rsidRPr="002D3107">
        <w:t>в обратном или в дополнительном кодах</w:t>
      </w:r>
      <w:r w:rsidR="002D3107" w:rsidRPr="002D3107">
        <w:t xml:space="preserve">. </w:t>
      </w:r>
      <w:r w:rsidRPr="002D3107">
        <w:t>Это можно проиллюстрировать схемой на следующем рисунке</w:t>
      </w:r>
      <w:r w:rsidR="002D3107" w:rsidRPr="002D3107">
        <w:t xml:space="preserve">: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93" type="#_x0000_t75" style="width:313.5pt;height:49.5pt">
            <v:imagedata r:id="rId75" o:title=""/>
          </v:shape>
        </w:pict>
      </w:r>
    </w:p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 рисунке а</w:t>
      </w:r>
      <w:r w:rsidR="002D3107" w:rsidRPr="002D3107">
        <w:t xml:space="preserve">) </w:t>
      </w:r>
      <w:r w:rsidRPr="002D3107">
        <w:t>представление положительных чисел, б</w:t>
      </w:r>
      <w:r w:rsidR="002D3107" w:rsidRPr="002D3107">
        <w:t xml:space="preserve">) </w:t>
      </w:r>
      <w:r w:rsidRPr="002D3107">
        <w:t>– отрицательных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Общее правило</w:t>
      </w:r>
      <w:r w:rsidR="002D3107" w:rsidRPr="002D3107">
        <w:t xml:space="preserve">. </w:t>
      </w:r>
      <w:r w:rsidRPr="002D3107">
        <w:t>При алгебраическом сложении двух двоичных чисел, представленных обратным (или дополнительным</w:t>
      </w:r>
      <w:r w:rsidR="002D3107" w:rsidRPr="002D3107">
        <w:t xml:space="preserve">) </w:t>
      </w:r>
      <w:r w:rsidRPr="002D3107">
        <w:t>кодом, производится арифметическое суммирование этих кодов, включая разряды знаков</w:t>
      </w:r>
      <w:r w:rsidR="002D3107" w:rsidRPr="002D3107">
        <w:t xml:space="preserve">. </w:t>
      </w:r>
      <w:r w:rsidRPr="002D3107">
        <w:t>При возникновении переноса из разряда знака единица переноса прибавляется к МЗР суммы кодов при использовании ОК и отбрасывается при использовании ДК</w:t>
      </w:r>
      <w:r w:rsidR="002D3107" w:rsidRPr="002D3107">
        <w:t xml:space="preserve">. </w:t>
      </w:r>
      <w:r w:rsidRPr="002D3107">
        <w:t>В результате получается алгебраическая сумма в обратном (или дополнительном</w:t>
      </w:r>
      <w:r w:rsidR="002D3107" w:rsidRPr="002D3107">
        <w:t xml:space="preserve">) </w:t>
      </w:r>
      <w:r w:rsidRPr="002D3107">
        <w:t>коде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Рассмотрим подробнее алгебраическое сложение для случая представления отрицательных чисел в ДК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 алгебраическом сложении чисел со знаком, результатом также является число со знаком</w:t>
      </w:r>
      <w:r w:rsidR="002D3107" w:rsidRPr="002D3107">
        <w:t xml:space="preserve">. </w:t>
      </w:r>
      <w:r w:rsidRPr="002D3107">
        <w:t>Суммирование происходит по всем разрядам, включая знаковые, которые при этом рассматриваются как старшие</w:t>
      </w:r>
      <w:r w:rsidR="002D3107" w:rsidRPr="002D3107">
        <w:t xml:space="preserve">. </w:t>
      </w:r>
      <w:r w:rsidRPr="002D3107">
        <w:t>При возникновении переноса из старшего разряда единица переноса отбрасывается и возможны два варианта результата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знаковый разряд равен нулю</w:t>
      </w:r>
      <w:r w:rsidR="002D3107" w:rsidRPr="002D3107">
        <w:t xml:space="preserve">: </w:t>
      </w:r>
      <w:r w:rsidRPr="002D3107">
        <w:t>результат</w:t>
      </w:r>
      <w:r w:rsidR="002D3107" w:rsidRPr="002D3107">
        <w:t xml:space="preserve"> - </w:t>
      </w:r>
      <w:r w:rsidRPr="002D3107">
        <w:t>положительное число в ПК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знаковый разряд равен единице</w:t>
      </w:r>
      <w:r w:rsidR="002D3107" w:rsidRPr="002D3107">
        <w:t xml:space="preserve">: </w:t>
      </w:r>
      <w:r w:rsidRPr="002D3107">
        <w:t>результат</w:t>
      </w:r>
      <w:r w:rsidR="002D3107" w:rsidRPr="002D3107">
        <w:t xml:space="preserve"> - </w:t>
      </w:r>
      <w:r w:rsidRPr="002D3107">
        <w:t>отрицательное число в ДК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определения абсолютного значения результата, его необходимо инвертировать, затем прибавить единицу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  <w:r w:rsidRPr="002D3107">
        <w:t>Вычислить алгебраическую сумму 58</w:t>
      </w:r>
      <w:r w:rsidR="002D3107" w:rsidRPr="002D3107">
        <w:t xml:space="preserve"> - </w:t>
      </w:r>
      <w:r w:rsidRPr="002D3107">
        <w:t>23</w:t>
      </w:r>
      <w:r w:rsidR="002D3107" w:rsidRPr="002D3107">
        <w:t xml:space="preserve">.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094" type="#_x0000_t75" style="width:165pt;height:100.5pt">
            <v:imagedata r:id="rId76" o:title=""/>
          </v:shape>
        </w:pict>
      </w:r>
    </w:p>
    <w:p w:rsidR="00F76722" w:rsidRDefault="00F76722" w:rsidP="002D3107">
      <w:pPr>
        <w:widowControl w:val="0"/>
        <w:autoSpaceDE w:val="0"/>
        <w:autoSpaceDN w:val="0"/>
        <w:adjustRightInd w:val="0"/>
      </w:pP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Перенос из знакового разряда отбрасываем</w:t>
      </w:r>
      <w:r w:rsidR="002D3107" w:rsidRPr="002D3107">
        <w:t xml:space="preserve">. </w:t>
      </w:r>
      <w:r w:rsidRPr="002D3107">
        <w:t>Число является положительным в ПК</w:t>
      </w:r>
      <w:r w:rsidR="002D3107" w:rsidRPr="002D3107">
        <w:t xml:space="preserve">: </w:t>
      </w:r>
      <w:r w:rsidRPr="002D3107">
        <w:t>3510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bookmarkStart w:id="87" w:name="_Toc38005795"/>
      <w:r w:rsidRPr="002D3107">
        <w:t>Признак переполнения разрядной сетки</w:t>
      </w:r>
      <w:bookmarkEnd w:id="87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 алгебраическом суммировании двух чисел, помещающихся в разрядную сетку, может возникнуть переполнение, то есть образуется сумма, требующая для своего представления на один двоичный разряд больше, чем разрядная сетка слагаемых</w:t>
      </w:r>
      <w:r w:rsidR="002D3107" w:rsidRPr="002D3107">
        <w:t xml:space="preserve">. </w:t>
      </w:r>
      <w:r w:rsidRPr="002D3107">
        <w:t xml:space="preserve">Предполагается, что положительные числа представляются в прямом коде, а отрицательные </w:t>
      </w:r>
      <w:r w:rsidRPr="002D3107">
        <w:sym w:font="Symbol" w:char="F02D"/>
      </w:r>
      <w:r w:rsidRPr="002D3107">
        <w:t xml:space="preserve"> в дополнительном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Признаком переполнения является наличие переноса в знаковый разряд суммы при отсутствии переноса из знакового разряда (положительное переполнение</w:t>
      </w:r>
      <w:r w:rsidR="002D3107" w:rsidRPr="002D3107">
        <w:t xml:space="preserve">) </w:t>
      </w:r>
      <w:r w:rsidRPr="002D3107">
        <w:t>или наличие переноса из знакового разряда суммы при отсутствии переноса в знаковый разряд (отрицательное переполнение</w:t>
      </w:r>
      <w:r w:rsidR="002D3107" w:rsidRPr="002D3107">
        <w:t xml:space="preserve">).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 положительном переполнении результат операции положительный, а при отрицательном переполнении</w:t>
      </w:r>
      <w:r w:rsidR="002D3107" w:rsidRPr="002D3107">
        <w:t xml:space="preserve"> - </w:t>
      </w:r>
      <w:r w:rsidRPr="002D3107">
        <w:t>отрицательный</w:t>
      </w:r>
      <w:r w:rsidR="002D3107" w:rsidRPr="002D3107">
        <w:t xml:space="preserve">. </w:t>
      </w:r>
      <w:r w:rsidRPr="002D3107">
        <w:t>Если и в знаковый, и из знакового разряда суммы есть переносы или этих переносов нет, то переполнение отсутствует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bookmarkStart w:id="88" w:name="_Toc38005798"/>
      <w:r w:rsidRPr="002D3107">
        <w:t>4</w:t>
      </w:r>
      <w:r w:rsidR="002D3107" w:rsidRPr="002D3107">
        <w:t xml:space="preserve">. </w:t>
      </w:r>
      <w:r w:rsidRPr="002D3107">
        <w:t>Модифицированные коды</w:t>
      </w:r>
      <w:bookmarkEnd w:id="88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Эти коды отличаются от прямого, обратного и дополнительного кодов тем, что на изображение знака отводится два разряда</w:t>
      </w:r>
      <w:r w:rsidR="002D3107" w:rsidRPr="002D3107">
        <w:t xml:space="preserve">: </w:t>
      </w:r>
      <w:r w:rsidRPr="002D3107">
        <w:t>если число положительное</w:t>
      </w:r>
      <w:r w:rsidR="002D3107" w:rsidRPr="002D3107">
        <w:t xml:space="preserve"> - </w:t>
      </w:r>
      <w:r w:rsidRPr="002D3107">
        <w:t>00, если число отрицательное</w:t>
      </w:r>
      <w:r w:rsidR="002D3107" w:rsidRPr="002D3107">
        <w:t xml:space="preserve"> - </w:t>
      </w:r>
      <w:r w:rsidRPr="002D3107">
        <w:t>11</w:t>
      </w:r>
      <w:r w:rsidR="002D3107" w:rsidRPr="002D3107">
        <w:t xml:space="preserve">. </w:t>
      </w:r>
      <w:r w:rsidRPr="002D3107">
        <w:t>Такие коды оказались удобны (с точки зрения построения АЛУ</w:t>
      </w:r>
      <w:r w:rsidR="002D3107" w:rsidRPr="002D3107">
        <w:t xml:space="preserve">) </w:t>
      </w:r>
      <w:r w:rsidRPr="002D3107">
        <w:t>для выявления переполнения разрядной сетки</w:t>
      </w:r>
      <w:r w:rsidR="002D3107" w:rsidRPr="002D3107">
        <w:t xml:space="preserve">. </w:t>
      </w:r>
      <w:r w:rsidRPr="002D3107">
        <w:t>Если знаковые разряды результата принимают значение 00 и 11, то переполнения разрядной сетки не было, а если 01 или 10</w:t>
      </w:r>
      <w:r w:rsidR="002D3107" w:rsidRPr="002D3107">
        <w:t xml:space="preserve"> - </w:t>
      </w:r>
      <w:r w:rsidRPr="002D3107">
        <w:t>то было переполнение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Пример</w:t>
      </w:r>
      <w:r w:rsidR="002D3107"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pict>
          <v:shape id="_x0000_i1095" type="#_x0000_t75" style="width:252pt;height:76.5pt">
            <v:imagedata r:id="rId77" o:title=""/>
          </v:shape>
        </w:pic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Все арифметические операции с двоичными числами могут быть сведены к двум операциям</w:t>
      </w:r>
      <w:r w:rsidR="002D3107" w:rsidRPr="002D3107">
        <w:t xml:space="preserve"> - </w:t>
      </w:r>
      <w:r w:rsidRPr="002D3107">
        <w:t>операциям суммирования двоичных чисел в прямом или дополнительном кодах, а также операциям сдвига двоичного числа вправо или влево</w:t>
      </w:r>
      <w:r w:rsidR="002D3107" w:rsidRPr="002D3107">
        <w:t xml:space="preserve">. </w:t>
      </w:r>
      <w:r w:rsidRPr="002D3107">
        <w:t>Реальные алгоритмы выполнения операций умножения и деления в современных ЭВМ достаточно громоздки и здесь не рассматриваются</w:t>
      </w:r>
      <w:r w:rsidR="002D3107" w:rsidRPr="002D3107">
        <w:t xml:space="preserve">. </w:t>
      </w:r>
    </w:p>
    <w:p w:rsidR="002D3107" w:rsidRPr="002D3107" w:rsidRDefault="002D3107" w:rsidP="007B346A">
      <w:pPr>
        <w:pStyle w:val="2"/>
      </w:pPr>
      <w:bookmarkStart w:id="89" w:name="_Toc172302580"/>
      <w:bookmarkStart w:id="90" w:name="_Toc179820579"/>
      <w:bookmarkStart w:id="91" w:name="_Toc223351027"/>
      <w:r w:rsidRPr="002D3107">
        <w:t>3.6</w:t>
      </w:r>
      <w:r>
        <w:t>.7</w:t>
      </w:r>
      <w:r w:rsidRPr="002D3107">
        <w:t xml:space="preserve">. </w:t>
      </w:r>
      <w:r w:rsidR="00E51E09" w:rsidRPr="002D3107">
        <w:t>Смешанные системы счисления</w:t>
      </w:r>
      <w:bookmarkEnd w:id="89"/>
      <w:bookmarkEnd w:id="90"/>
      <w:bookmarkEnd w:id="91"/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ряде случаев числа, заданные в системе счисления с основанием Р, приходится изображать с помощью цифр другой системы счисления с основанием Q, где Q&lt;P</w:t>
      </w:r>
      <w:r w:rsidR="002D3107" w:rsidRPr="002D3107">
        <w:t xml:space="preserve">. </w:t>
      </w:r>
      <w:r w:rsidRPr="002D3107">
        <w:t>Такая ситуация возникает, например, когда в ЭВМ, способной непосредственно воспринимать только двоичные числа, необходимо изобразить десятичные числа, с которыми мы привыкли работать</w:t>
      </w:r>
      <w:r w:rsidR="002D3107" w:rsidRPr="002D3107">
        <w:t xml:space="preserve">. </w:t>
      </w:r>
      <w:r w:rsidRPr="002D3107">
        <w:t>В этих случаях используются смешанные системы счисления, в которых каждый коэффициент Р-ичного разложения числа записывается в Q-ичной системе</w:t>
      </w:r>
      <w:r w:rsidR="002D3107" w:rsidRPr="002D3107">
        <w:t xml:space="preserve">. </w:t>
      </w:r>
      <w:r w:rsidRPr="002D3107">
        <w:t>В такой системе Р называется старшим основанием, a Q</w:t>
      </w:r>
      <w:r w:rsidR="002D3107" w:rsidRPr="002D3107">
        <w:t xml:space="preserve"> - </w:t>
      </w:r>
      <w:r w:rsidRPr="002D3107">
        <w:t>младшим основанием, а сама смешанная система называется (Q-Р</w:t>
      </w:r>
      <w:r w:rsidR="002D3107" w:rsidRPr="002D3107">
        <w:t xml:space="preserve">) - </w:t>
      </w:r>
      <w:r w:rsidRPr="002D3107">
        <w:t>ичной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того чтобы запись числа в смешанной системе счисления была однозначной, для представления любой Р-ичной цифры отводится одно и то же количество Q-ичных разрядов, достаточное для представления любого базисного числа Р-ичной системы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смешанной двоично-десятичной системе счисления для изображения каждой десятичной цифры отводится четыре двоичных разряда</w:t>
      </w:r>
      <w:r w:rsidR="002D3107" w:rsidRPr="002D3107">
        <w:t xml:space="preserve">. </w:t>
      </w:r>
      <w:r w:rsidRPr="002D3107">
        <w:t>Например, десятичное число х=925 в двоично-десятичной системе запишется в виде 1001 0010 0101</w:t>
      </w:r>
      <w:r w:rsidR="002D3107" w:rsidRPr="002D3107">
        <w:t xml:space="preserve">. </w:t>
      </w:r>
      <w:r w:rsidRPr="002D3107">
        <w:t>Здесь последовательные четверки (тетрады</w:t>
      </w:r>
      <w:r w:rsidR="002D3107" w:rsidRPr="002D3107">
        <w:t xml:space="preserve">) </w:t>
      </w:r>
      <w:r w:rsidRPr="002D3107">
        <w:t>двоичных разрядов изображают цифры 9, 2, 5 записи числа в десятичной системе счисления</w:t>
      </w:r>
      <w:r w:rsidR="002D3107" w:rsidRPr="002D3107">
        <w:t xml:space="preserve">. </w:t>
      </w:r>
      <w:r w:rsidRPr="002D3107">
        <w:t>Следует обратить внимание, что хотя в двоично-десятичной записи числа и используются только цифры 0 и 1, эта запись отличается от двоичного изображения данного числа</w:t>
      </w:r>
      <w:r w:rsidR="002D3107" w:rsidRPr="002D3107">
        <w:t xml:space="preserve">. </w:t>
      </w:r>
      <w:r w:rsidRPr="002D3107">
        <w:t>Например, приведенный выше двоичный код в двоичной системе счисления изображает число 2341, а не число 925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Условимся изображать принадлежность числа к (Q</w:t>
      </w:r>
      <w:r w:rsidR="002D3107" w:rsidRPr="002D3107">
        <w:t xml:space="preserve"> - </w:t>
      </w:r>
      <w:r w:rsidRPr="002D3107">
        <w:t>Р</w:t>
      </w:r>
      <w:r w:rsidR="002D3107" w:rsidRPr="002D3107">
        <w:t xml:space="preserve">) - </w:t>
      </w:r>
      <w:r w:rsidRPr="002D3107">
        <w:t>ичной системе счисления с помощью нижнего индекса (Q-Р</w:t>
      </w:r>
      <w:r w:rsidR="002D3107" w:rsidRPr="002D3107">
        <w:t xml:space="preserve">) </w:t>
      </w:r>
      <w:r w:rsidRPr="002D3107">
        <w:t>при данном числе, например</w:t>
      </w:r>
      <w:r w:rsidR="002D3107" w:rsidRPr="002D3107">
        <w:t xml:space="preserve">: </w:t>
      </w:r>
      <w:r w:rsidRPr="002D3107">
        <w:t>92510= 1001 0010 01012-10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Аналогично рассмотренной выше двоично-десятичной системе можно использовать и другие смешанные системы при различных значениях Р и Q</w:t>
      </w:r>
      <w:r w:rsidR="002D3107" w:rsidRPr="002D3107">
        <w:t xml:space="preserve">. </w:t>
      </w:r>
      <w:r w:rsidRPr="002D3107">
        <w:t>Особого внимания заслуживает случай, когда Р=Qz, где z</w:t>
      </w:r>
      <w:r w:rsidR="002D3107" w:rsidRPr="002D3107">
        <w:t xml:space="preserve"> - </w:t>
      </w:r>
      <w:r w:rsidRPr="002D3107">
        <w:t>целое положительное число</w:t>
      </w:r>
      <w:r w:rsidR="002D3107" w:rsidRPr="002D3107">
        <w:t xml:space="preserve">. </w:t>
      </w:r>
      <w:r w:rsidRPr="002D3107">
        <w:t>В этом случае запись какого-либо числа в смешанной системе тождественно совпадает с изображением этого числа в системе счисления с основанием Q (что не имеет места в двоично-десятичной системе в общем случае</w:t>
      </w:r>
      <w:r w:rsidR="002D3107" w:rsidRPr="002D3107">
        <w:t xml:space="preserve">).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Докажем это утверждение</w:t>
      </w:r>
      <w:r w:rsidR="002D3107" w:rsidRPr="002D3107">
        <w:t xml:space="preserve">. </w:t>
      </w:r>
      <w:r w:rsidRPr="002D3107">
        <w:t>Рассмотрим произвольное целое число N</w:t>
      </w:r>
      <w:r w:rsidR="002D3107" w:rsidRPr="002D3107">
        <w:t xml:space="preserve">. </w:t>
      </w:r>
      <w:r w:rsidRPr="002D3107">
        <w:t xml:space="preserve">В Р-ичной системе счисления это число будет записано в виде </w:t>
      </w:r>
      <w:r w:rsidR="00A0294D">
        <w:pict>
          <v:shape id="_x0000_i1096" type="#_x0000_t75" style="width:63pt;height:18pt">
            <v:imagedata r:id="rId78" o:title=""/>
          </v:shape>
        </w:pict>
      </w:r>
      <w:r w:rsidRPr="002D3107">
        <w:t xml:space="preserve">, основанном на представлении </w:t>
      </w:r>
      <w:r w:rsidR="00A0294D">
        <w:pict>
          <v:shape id="_x0000_i1097" type="#_x0000_t75" style="width:171pt;height:18pt">
            <v:imagedata r:id="rId79" o:title=""/>
          </v:shape>
        </w:pict>
      </w:r>
      <w:r w:rsidR="002D3107" w:rsidRPr="002D3107">
        <w:t xml:space="preserve"> </w:t>
      </w:r>
      <w:r w:rsidRPr="002D3107">
        <w:t>(1</w:t>
      </w:r>
      <w:r w:rsidR="002D3107" w:rsidRPr="002D3107">
        <w:t>),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где pi, i = 0, 1,</w:t>
      </w:r>
      <w:r w:rsidR="002D3107">
        <w:t>...</w:t>
      </w:r>
      <w:r w:rsidR="002D3107" w:rsidRPr="002D3107">
        <w:t xml:space="preserve"> . </w:t>
      </w:r>
      <w:r w:rsidRPr="002D3107">
        <w:t>n являются базисными числами этой системы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Каждый коэффициент pi будет записываться в Q-ичной системе счисления в виде, </w:t>
      </w:r>
      <w:r w:rsidR="00A0294D">
        <w:pict>
          <v:shape id="_x0000_i1098" type="#_x0000_t75" style="width:108.75pt;height:18.75pt">
            <v:imagedata r:id="rId80" o:title=""/>
          </v:shape>
        </w:pict>
      </w:r>
      <w:r w:rsidRPr="002D3107">
        <w:t xml:space="preserve"> основанном на представлении </w:t>
      </w:r>
      <w:r w:rsidR="00A0294D">
        <w:pict>
          <v:shape id="_x0000_i1099" type="#_x0000_t75" style="width:207pt;height:18.75pt">
            <v:imagedata r:id="rId81" o:title=""/>
          </v:shape>
        </w:pict>
      </w:r>
      <w:r w:rsidR="002D3107" w:rsidRPr="002D3107">
        <w:t xml:space="preserve"> </w:t>
      </w:r>
      <w:r w:rsidRPr="002D3107">
        <w:t>(2</w:t>
      </w:r>
      <w:r w:rsidR="002D3107" w:rsidRPr="002D3107">
        <w:t>),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где </w:t>
      </w:r>
      <w:r w:rsidR="00A0294D">
        <w:pict>
          <v:shape id="_x0000_i1100" type="#_x0000_t75" style="width:17.25pt;height:18.75pt">
            <v:imagedata r:id="rId82" o:title=""/>
          </v:shape>
        </w:pict>
      </w:r>
      <w:r w:rsidR="002D3107" w:rsidRPr="002D3107">
        <w:t xml:space="preserve"> - </w:t>
      </w:r>
      <w:r w:rsidRPr="002D3107">
        <w:t>базисные числа системы счисления с основанием Q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Тогда в смешанной системе счисления число N будет записываться в виде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101" type="#_x0000_t75" style="width:236.25pt;height:18.75pt">
            <v:imagedata r:id="rId83" o:title=""/>
          </v:shape>
        </w:pic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Подставляя (2</w:t>
      </w:r>
      <w:r w:rsidR="002D3107" w:rsidRPr="002D3107">
        <w:t xml:space="preserve">) </w:t>
      </w:r>
      <w:r w:rsidRPr="002D3107">
        <w:t>в (1</w:t>
      </w:r>
      <w:r w:rsidR="002D3107" w:rsidRPr="002D3107">
        <w:t xml:space="preserve">) </w:t>
      </w:r>
      <w:r w:rsidRPr="002D3107">
        <w:t xml:space="preserve">и учитывая соотношение </w:t>
      </w:r>
      <w:r w:rsidR="00A0294D">
        <w:pict>
          <v:shape id="_x0000_i1102" type="#_x0000_t75" style="width:36pt;height:17.25pt">
            <v:imagedata r:id="rId84" o:title=""/>
          </v:shape>
        </w:pict>
      </w:r>
      <w:r w:rsidRPr="002D3107">
        <w:t>, получим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103" type="#_x0000_t75" style="width:296.25pt;height:28.5pt">
            <v:imagedata r:id="rId85" o:title=""/>
          </v:shape>
        </w:pict>
      </w:r>
      <w:r w:rsidR="002D3107" w:rsidRPr="002D3107">
        <w:t xml:space="preserve"> </w:t>
      </w:r>
      <w:r w:rsidR="00E51E09" w:rsidRPr="002D3107">
        <w:t>(3</w:t>
      </w:r>
      <w:r w:rsidR="002D3107" w:rsidRPr="002D3107">
        <w:t xml:space="preserve">) </w:t>
      </w:r>
    </w:p>
    <w:p w:rsidR="00E51E09" w:rsidRPr="002D3107" w:rsidRDefault="002D3107" w:rsidP="002D3107">
      <w:pPr>
        <w:widowControl w:val="0"/>
        <w:autoSpaceDE w:val="0"/>
        <w:autoSpaceDN w:val="0"/>
        <w:adjustRightInd w:val="0"/>
      </w:pPr>
      <w:r w:rsidRPr="002D3107">
        <w:t xml:space="preserve">т.е. </w:t>
      </w:r>
      <w:r w:rsidR="00E51E09" w:rsidRPr="002D3107">
        <w:t>разложение числа N по степеням Q</w:t>
      </w:r>
      <w:r w:rsidRPr="002D3107">
        <w:t xml:space="preserve">. </w:t>
      </w:r>
      <w:r w:rsidR="00E51E09" w:rsidRPr="002D3107">
        <w:t>Поэтому запись числа N в Q-ичной системе счисления, соответствующая разложению (3</w:t>
      </w:r>
      <w:r w:rsidRPr="002D3107">
        <w:t>),</w:t>
      </w:r>
      <w:r w:rsidR="00E51E09" w:rsidRPr="002D3107">
        <w:t xml:space="preserve"> будет иметь вид</w:t>
      </w:r>
      <w:r w:rsidRPr="002D3107">
        <w:t xml:space="preserve">: </w:t>
      </w: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104" type="#_x0000_t75" style="width:230.25pt;height:18.75pt">
            <v:imagedata r:id="rId86" o:title=""/>
          </v:shape>
        </w:pic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Как видно, эта запись тождественно совпадает с приведенной выше записью числа N в смешанной системе счисления, где каждая очередная группа из z цифр является просто изображением соответствующего коэффициента pi, в системе счисления с основанием Q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Все сказанное выше относительно целых чисел автоматически переносится и на случай произвольных чисел</w:t>
      </w:r>
      <w:r w:rsidR="002D3107" w:rsidRPr="002D3107">
        <w:t xml:space="preserve">. </w:t>
      </w:r>
      <w:r w:rsidRPr="002D3107">
        <w:t>Таким образом, изображение числа x</w:t>
      </w:r>
      <w:r w:rsidR="002D3107" w:rsidRPr="002D3107">
        <w:t xml:space="preserve">: </w:t>
      </w:r>
      <w:r w:rsidRPr="002D3107">
        <w:t>в Р-ичной системе счисления в случае Р=Qz является просто сокращенной записью изображения этого же числа х в Q-ичной системе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Рассмотренное выше свойство некоторых смешанных систем широко используется на практике для сокращенной записи чисел, заданных в системе счисления с небольшим основанием</w:t>
      </w:r>
      <w:r w:rsidR="002D3107" w:rsidRPr="002D3107">
        <w:t xml:space="preserve">. </w:t>
      </w:r>
      <w:r w:rsidRPr="002D3107">
        <w:t>Для этого в исходной записи числа разряды объединяются вправо и влево от точки в группы некоторой длины (добавляя в случае необходимости левее старшей или правее младшей значащих цифр соответствующее количество нулей</w:t>
      </w:r>
      <w:r w:rsidR="002D3107" w:rsidRPr="002D3107">
        <w:t>),</w:t>
      </w:r>
      <w:r w:rsidRPr="002D3107">
        <w:t xml:space="preserve"> и каждая такая группа записывается одной цифрой другой системы, основание которой равно соответствующей степени исходного основания</w:t>
      </w:r>
      <w:r w:rsidR="002D3107" w:rsidRPr="002D3107">
        <w:t xml:space="preserve">. </w:t>
      </w:r>
    </w:p>
    <w:p w:rsidR="002D3107" w:rsidRPr="002D3107" w:rsidRDefault="007B346A" w:rsidP="007B346A">
      <w:pPr>
        <w:pStyle w:val="2"/>
      </w:pPr>
      <w:bookmarkStart w:id="92" w:name="_Toc172089957"/>
      <w:bookmarkStart w:id="93" w:name="_Toc172302581"/>
      <w:bookmarkStart w:id="94" w:name="_Toc179820580"/>
      <w:bookmarkStart w:id="95" w:name="_Toc196754250"/>
      <w:r>
        <w:br w:type="page"/>
      </w:r>
      <w:bookmarkStart w:id="96" w:name="_Toc223351028"/>
      <w:r w:rsidR="00E51E09" w:rsidRPr="002D3107">
        <w:t>4</w:t>
      </w:r>
      <w:r w:rsidR="002D3107" w:rsidRPr="002D3107">
        <w:t xml:space="preserve">. </w:t>
      </w:r>
      <w:r w:rsidR="00E51E09" w:rsidRPr="002D3107">
        <w:t>Информатизация общества</w:t>
      </w:r>
      <w:bookmarkEnd w:id="92"/>
      <w:bookmarkEnd w:id="93"/>
      <w:bookmarkEnd w:id="94"/>
      <w:bookmarkEnd w:id="95"/>
      <w:bookmarkEnd w:id="96"/>
    </w:p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истории развития цивилизации произошло несколько информационных революций</w:t>
      </w:r>
      <w:r w:rsidR="002D3107" w:rsidRPr="002D3107">
        <w:t xml:space="preserve"> - </w:t>
      </w:r>
      <w:r w:rsidRPr="002D3107">
        <w:t>преобразований общественных отношений из-за кардинальных изменений в сфере обработки информации</w:t>
      </w:r>
      <w:r w:rsidR="002D3107" w:rsidRPr="002D3107">
        <w:t xml:space="preserve">. </w:t>
      </w:r>
      <w:r w:rsidRPr="002D3107">
        <w:t>Следствием подобных преобразований являлось приобретение человеческим обществом нового качества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Четвертая информационная революция выдвигает на первый план новую отрасль</w:t>
      </w:r>
      <w:r w:rsidR="002D3107" w:rsidRPr="002D3107">
        <w:t xml:space="preserve"> - </w:t>
      </w:r>
      <w:r w:rsidRPr="002D3107">
        <w:t>информационную индустрию, связанную с производством технических средств, методов, технологий для производства новых знаний</w:t>
      </w:r>
      <w:r w:rsidR="002D3107" w:rsidRPr="002D3107">
        <w:t xml:space="preserve">. </w:t>
      </w:r>
      <w:r w:rsidRPr="002D3107">
        <w:t>Важнейшими составляющими информационной индустрии становятся все виды информационных технологий, особенно телекоммуникации</w:t>
      </w:r>
      <w:r w:rsidR="002D3107" w:rsidRPr="002D3107">
        <w:t xml:space="preserve">. </w:t>
      </w:r>
      <w:r w:rsidRPr="002D3107">
        <w:t>Современная информационная технология опирается на достижения в области компьютерной техники и средств связи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Информационная технология (ИТ</w:t>
      </w:r>
      <w:r w:rsidR="002D3107" w:rsidRPr="002D3107">
        <w:t xml:space="preserve">) - </w:t>
      </w:r>
      <w:r w:rsidRPr="002D3107">
        <w:t>процесс, использующий совокупность средств и методов сбора, обработки и передачи данных (первичной информации</w:t>
      </w:r>
      <w:r w:rsidR="002D3107" w:rsidRPr="002D3107">
        <w:t xml:space="preserve">) </w:t>
      </w:r>
      <w:r w:rsidRPr="002D3107">
        <w:t>для получения информации нового качества о состоянии объекта, процесса или явления</w:t>
      </w:r>
      <w:r w:rsidR="002D3107" w:rsidRPr="002D3107">
        <w:t xml:space="preserve"> [</w:t>
      </w:r>
      <w:r w:rsidRPr="002D3107">
        <w:t>6</w:t>
      </w:r>
      <w:r w:rsidR="002D3107" w:rsidRPr="002D3107">
        <w:t xml:space="preserve">].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Телекоммуникации</w:t>
      </w:r>
      <w:r w:rsidR="002D3107" w:rsidRPr="002D3107">
        <w:t xml:space="preserve"> - </w:t>
      </w:r>
      <w:r w:rsidRPr="002D3107">
        <w:t>дистанционная передача данных на базе компьютерных сетей и современных технических средств связи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Человеческое общество по мере своего развития овладевало не только веществом, энергией, но и информацией</w:t>
      </w:r>
      <w:r w:rsidR="002D3107" w:rsidRPr="002D3107">
        <w:t xml:space="preserve">. </w:t>
      </w:r>
      <w:r w:rsidRPr="002D3107">
        <w:t>Основные этапы в информационном развитии общества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появление языка и членораздельной человеческой речи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изобретение письменности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изобретение книгопечатания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изобретение радио, телефона и телевидения</w:t>
      </w:r>
      <w:r w:rsidR="002D3107" w:rsidRPr="002D3107">
        <w:t xml:space="preserve">;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применения электронной вычислительной техники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Современное общество часто называют информационным, так как роль и количество информации, циркулирующее в нем стремительно возрастает, а также есть все необходимые средства для хранения, распределения информации и её использования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Информация легко и быстро достигает пользователя и выдается в привычной форме</w:t>
      </w:r>
      <w:r w:rsidR="002D3107" w:rsidRPr="002D3107">
        <w:t xml:space="preserve">. </w:t>
      </w:r>
      <w:r w:rsidRPr="002D3107">
        <w:t>Масштабы использования информации является одним из основных признаков развития общества</w:t>
      </w:r>
      <w:r w:rsidR="002D3107" w:rsidRPr="002D3107">
        <w:t xml:space="preserve">. </w:t>
      </w:r>
      <w:r w:rsidRPr="002D3107">
        <w:t>Информация является важным производственным фактором благодаря новым технологиям и автоматизации товары можно изготовить используя минимальное количество сырья, энергии и трудовых затрат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Усложнение индустриального производства, социальной, экономической и политической жизни, изменение динамики процессов во всех сферах деятельности человека привели, с одной стороны, к росту потребностей в знаниях, а с другой – к созданию новых средств и способов удовлетворения этих потребностей</w:t>
      </w:r>
      <w:r w:rsidR="002D3107" w:rsidRPr="002D3107">
        <w:t xml:space="preserve">. </w:t>
      </w:r>
      <w:r w:rsidRPr="002D3107">
        <w:t>Бурное развитие компьютерной техники и информационных технологий послужило толчком к развитию общества, построенного на использовании различной информации и получившего название информационного общества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Информационное общество – это общество, в котором большая часть населения занята получением, переработкой, передачей и хранением информации, особенно высшей её формы – знаний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информационном обществе главным ресурсом является информация, именно на основе владения информацией о самых различных процессах и явлениях можно эффективно и оптимально строить любую деятельность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Информатизация – это процесс создания оптимальных условий для удовлетворения информационных потребностей общества на основе формирования и использования информационных ресурсов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 появлением и массовым распространением компьютеров человек, впервые за всю историю развития цивилизации, получил мощное средство для эффективного использования информационных ресурсов, для усиления своей интеллектуальной деятельности</w:t>
      </w:r>
      <w:r w:rsidR="002D3107" w:rsidRPr="002D3107">
        <w:t xml:space="preserve">. </w:t>
      </w:r>
      <w:r w:rsidRPr="002D3107">
        <w:t xml:space="preserve">С середины </w:t>
      </w:r>
      <w:r w:rsidRPr="002D3107">
        <w:rPr>
          <w:lang w:val="en-US"/>
        </w:rPr>
        <w:t>XX</w:t>
      </w:r>
      <w:r w:rsidRPr="002D3107">
        <w:t xml:space="preserve"> века начался переход от индустриального общества к информационному</w:t>
      </w:r>
      <w:r w:rsidR="002D3107" w:rsidRPr="002D3107">
        <w:t xml:space="preserve">. </w:t>
      </w:r>
      <w:r w:rsidRPr="002D3107">
        <w:t>В современном обществе главным ресурсом становится информация</w:t>
      </w:r>
      <w:r w:rsidR="002D3107" w:rsidRPr="002D3107">
        <w:t xml:space="preserve">; </w:t>
      </w:r>
      <w:r w:rsidRPr="002D3107">
        <w:t>только на основе владения информацией о самых различных процессах и явлениях можно эффективно и оптимально строить любую деятельность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Информатизация общества</w:t>
      </w:r>
      <w:r w:rsidR="002D3107" w:rsidRPr="002D3107">
        <w:t xml:space="preserve"> - </w:t>
      </w:r>
      <w:r w:rsidRPr="002D3107">
        <w:t>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местного самоуправления организаций, общественных объединений на основе формирования и использования информационных ресурсов</w:t>
      </w:r>
      <w:r w:rsidR="002D3107" w:rsidRPr="002D3107">
        <w:t xml:space="preserve"> [</w:t>
      </w:r>
      <w:r w:rsidRPr="002D3107">
        <w:t>1</w:t>
      </w:r>
      <w:r w:rsidR="002D3107" w:rsidRPr="002D3107">
        <w:t xml:space="preserve">].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Цель информатизации</w:t>
      </w:r>
      <w:r w:rsidR="002D3107" w:rsidRPr="002D3107">
        <w:t xml:space="preserve"> - </w:t>
      </w:r>
      <w:r w:rsidRPr="002D3107">
        <w:t>улучшение качества жизни людей за счет увеличения производительности и облегчения условий их труда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Информатизация</w:t>
      </w:r>
      <w:r w:rsidR="002D3107" w:rsidRPr="002D3107">
        <w:t xml:space="preserve"> - </w:t>
      </w:r>
      <w:r w:rsidRPr="002D3107">
        <w:t>это сложный социальный процесс, связанный со значительными изменениями в образе жизни населения</w:t>
      </w:r>
      <w:r w:rsidR="002D3107" w:rsidRPr="002D3107">
        <w:t xml:space="preserve">. </w:t>
      </w:r>
      <w:r w:rsidRPr="002D3107">
        <w:t>Он требует серьёзных усилий на многих направлениях, включая ликвидацию компьютерной неграмотности, формирование культуры использования новых информационных технологий и др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информационного общества характерны следующие черты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 xml:space="preserve">решена проблема информационного кризиса, </w:t>
      </w:r>
      <w:r w:rsidR="002D3107" w:rsidRPr="002D3107">
        <w:t xml:space="preserve">т.е. </w:t>
      </w:r>
      <w:r w:rsidRPr="002D3107">
        <w:t>разрешено противоречие между информационной лавиной и информационным голодом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обеспечен приоритет информации по сравнению с другими ресурсами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основу общества будут заложены автоматизированные генерация, хранение, обработка и использование знаний с помощью новейшей информационной техники и технологии</w:t>
      </w:r>
      <w:r w:rsidR="002D3107" w:rsidRPr="002D3107">
        <w:t xml:space="preserve">. </w:t>
      </w:r>
      <w:r w:rsidRPr="002D3107">
        <w:t>Информационные технологии охватывают все сферы деятельности человека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информационная технология приобретет глобальный характер, охватывая все сферы социальной деятельности человека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формируется информационное единство всей человеческой цивилизации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реализованы гуманистические принципы управления обществом и приоритет информации перед другими ресурсами, информационная экономика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изменение системы ценностей, связанных с увеличением доли умственного труда, развитием творческих способностей человека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 помощью средств информационных и коммуникационных технологий реализуется свободный доступ каждого человека к информационным ресурсам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воздействия на окружающую среду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Опасные тенденции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все большее влияние на общество средств массовой информации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информационные технологии могут разрушить частную жизнь людей и организаций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существует проблема отбора качественной и достоверной информации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многим людям будет трудно адаптироваться к среде информационного общества</w:t>
      </w:r>
      <w:r w:rsidR="002D3107" w:rsidRPr="002D3107">
        <w:t xml:space="preserve">. </w:t>
      </w:r>
      <w:r w:rsidRPr="002D3107">
        <w:t>Существует опасность разрыва между "информационной элитой" и потребителями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Ближе всех на пути к информационному обществу стоят страны с развитой информационной индустрией (США, Японию, Англию, Германию, страны Западной Европы</w:t>
      </w:r>
      <w:r w:rsidR="002D3107" w:rsidRPr="002D3107">
        <w:t>),</w:t>
      </w:r>
      <w:r w:rsidRPr="002D3107">
        <w:t xml:space="preserve"> где одним из направлений государственной политики является направление, связанное с инвестициями и поддержкой инноваций в информационную индустрию, в развитие компьютерных систем, телекоммуникаций</w:t>
      </w:r>
      <w:r w:rsidR="002D3107" w:rsidRPr="002D3107">
        <w:t xml:space="preserve">. </w:t>
      </w:r>
    </w:p>
    <w:p w:rsidR="007B346A" w:rsidRDefault="007B346A" w:rsidP="002D3107">
      <w:pPr>
        <w:widowControl w:val="0"/>
        <w:autoSpaceDE w:val="0"/>
        <w:autoSpaceDN w:val="0"/>
        <w:adjustRightInd w:val="0"/>
      </w:pPr>
      <w:bookmarkStart w:id="97" w:name="_Toc172089958"/>
      <w:bookmarkStart w:id="98" w:name="_Toc172302582"/>
      <w:bookmarkStart w:id="99" w:name="_Toc179820581"/>
      <w:bookmarkStart w:id="100" w:name="_Toc196754251"/>
    </w:p>
    <w:p w:rsidR="002D3107" w:rsidRPr="002D3107" w:rsidRDefault="002D3107" w:rsidP="007B346A">
      <w:pPr>
        <w:pStyle w:val="2"/>
      </w:pPr>
      <w:bookmarkStart w:id="101" w:name="_Toc223351029"/>
      <w:r w:rsidRPr="002D3107">
        <w:t xml:space="preserve">4.1. </w:t>
      </w:r>
      <w:r w:rsidR="00E51E09" w:rsidRPr="002D3107">
        <w:t>Роль средств массовой информации</w:t>
      </w:r>
      <w:bookmarkEnd w:id="97"/>
      <w:bookmarkEnd w:id="98"/>
      <w:bookmarkEnd w:id="99"/>
      <w:bookmarkEnd w:id="100"/>
      <w:bookmarkEnd w:id="101"/>
    </w:p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Одной из отличительных особенностей жизни в современном обществе является гигантское развитие средств массовой информации</w:t>
      </w:r>
      <w:r w:rsidR="002D3107" w:rsidRPr="002D3107">
        <w:t xml:space="preserve">. </w:t>
      </w:r>
      <w:r w:rsidRPr="002D3107">
        <w:t>Поставленные современными научно-техническими разработками на качественно новый уровень и объединенные средствами связи в мировые информационно-коммуникационные сети, они оказывают чрезвычайно сильное влияние на психологию громадной массы людей во всем мире, это обнаруживается в наиболее развитых странах Западной Европы, США, Японии, Великобритании</w:t>
      </w:r>
      <w:r w:rsidR="002D3107" w:rsidRPr="002D3107">
        <w:t xml:space="preserve">. </w:t>
      </w:r>
      <w:r w:rsidRPr="002D3107">
        <w:t>С помощью СМИ возможно манипулирование общественным мнением, создание необходимых психологических предпосылок для формирования политических решений в различных сферах деятельности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Развитию средств массовой информации во многом способствует процесс информатизации общества</w:t>
      </w:r>
      <w:r w:rsidR="002D3107" w:rsidRPr="002D3107">
        <w:t xml:space="preserve">. </w:t>
      </w:r>
      <w:r w:rsidRPr="002D3107">
        <w:t>Появление новых технических средств, информационных технологий, телекоммуникаций и др</w:t>
      </w:r>
      <w:r w:rsidR="002D3107" w:rsidRPr="002D3107">
        <w:t xml:space="preserve">. </w:t>
      </w:r>
      <w:r w:rsidRPr="002D3107">
        <w:t>обеспечивает своевременный сбор, накопление, оперативную обработку и передачу информации в любую точку мирового пространства</w:t>
      </w:r>
      <w:r w:rsidR="002D3107" w:rsidRPr="002D3107">
        <w:t xml:space="preserve">. </w:t>
      </w:r>
      <w:r w:rsidRPr="002D3107">
        <w:t>Становится возможным принятие оперативных решений и целенаправленных воздействий на общество</w:t>
      </w:r>
      <w:r w:rsidR="002D3107" w:rsidRPr="002D3107">
        <w:t xml:space="preserve">. </w:t>
      </w:r>
      <w:r w:rsidRPr="002D3107">
        <w:t>Это одна из причин, вследствие которых правительства наиболее передовых стран в последние годы стали уделять большое внимание развитию информационной сферы производства</w:t>
      </w:r>
      <w:r w:rsidR="002D3107" w:rsidRPr="002D3107">
        <w:t xml:space="preserve">. </w:t>
      </w:r>
      <w:r w:rsidRPr="002D3107">
        <w:t>Наряду с позитивным влиянием информатизации общества на средства массовой информации существует и негативное</w:t>
      </w:r>
      <w:r w:rsidR="002D3107" w:rsidRPr="002D3107">
        <w:t xml:space="preserve">. </w:t>
      </w:r>
      <w:r w:rsidRPr="002D3107">
        <w:t>Ряд ученых во многих странах заявляют, что технический прогресс в сфере массовой коммуникации служит в некоторых случаях социальному регрессу общества, так как порой разрушает веками создаваемые социальные коммуникационные связи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свою очередь, и средства массовой информации могут оказывать влияние на процесс информатизации общества, рекламируя новые информационные продукты и услуги, формируя общественное мнение о приоритетности этого процесса по сравнению с другими, о первостепенной важности проводимых мероприятий по его интенсификации, о роли информационной сферы в модели будущего информационного общества</w:t>
      </w:r>
      <w:r w:rsidR="002D3107" w:rsidRPr="002D3107">
        <w:t xml:space="preserve">. </w:t>
      </w:r>
    </w:p>
    <w:p w:rsidR="007B346A" w:rsidRDefault="007B346A" w:rsidP="002D3107">
      <w:pPr>
        <w:widowControl w:val="0"/>
        <w:autoSpaceDE w:val="0"/>
        <w:autoSpaceDN w:val="0"/>
        <w:adjustRightInd w:val="0"/>
      </w:pPr>
      <w:bookmarkStart w:id="102" w:name="_Toc171092890"/>
      <w:bookmarkStart w:id="103" w:name="_Toc172089959"/>
      <w:bookmarkStart w:id="104" w:name="_Toc172302583"/>
      <w:bookmarkStart w:id="105" w:name="_Toc179820582"/>
      <w:bookmarkStart w:id="106" w:name="_Toc196754252"/>
    </w:p>
    <w:p w:rsidR="002D3107" w:rsidRPr="002D3107" w:rsidRDefault="002D3107" w:rsidP="007B346A">
      <w:pPr>
        <w:pStyle w:val="2"/>
      </w:pPr>
      <w:bookmarkStart w:id="107" w:name="_Toc223351030"/>
      <w:r w:rsidRPr="002D3107">
        <w:t xml:space="preserve">4.2. </w:t>
      </w:r>
      <w:r w:rsidR="00E51E09" w:rsidRPr="002D3107">
        <w:t>Информационная культур</w:t>
      </w:r>
      <w:bookmarkEnd w:id="102"/>
      <w:bookmarkEnd w:id="103"/>
      <w:bookmarkEnd w:id="104"/>
      <w:bookmarkEnd w:id="105"/>
      <w:r w:rsidR="00E51E09" w:rsidRPr="002D3107">
        <w:t>а</w:t>
      </w:r>
      <w:bookmarkEnd w:id="106"/>
      <w:bookmarkEnd w:id="107"/>
    </w:p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период перехода к информационному обществу кроме решения описанных выше проблем необходимо подготовить человека к быстрому восприятию и обработке больших объемов информации, овладению им современными средствами, методами и технологией работы</w:t>
      </w:r>
      <w:r w:rsidR="002D3107" w:rsidRPr="002D3107">
        <w:t xml:space="preserve">. </w:t>
      </w:r>
      <w:r w:rsidRPr="002D3107">
        <w:t>Кроме того, новые условия работы порождают зависимость информированности одного человека от информации, приобретенной другими людьми</w:t>
      </w:r>
      <w:r w:rsidR="002D3107" w:rsidRPr="002D3107">
        <w:t xml:space="preserve">. </w:t>
      </w:r>
      <w:r w:rsidRPr="002D3107">
        <w:t>Поэтому уже недостаточно уметь самостоятельно осваивать и накапливать информацию, а надо научиться такой технологии работы с информацией, когда подготавливаются и принимаются решения на основе коллективного знания</w:t>
      </w:r>
      <w:r w:rsidR="002D3107" w:rsidRPr="002D3107">
        <w:t xml:space="preserve">. </w:t>
      </w:r>
      <w:r w:rsidRPr="002D3107">
        <w:t>Человек должен иметь определенный уровень культуры по обращению с информацией</w:t>
      </w:r>
      <w:r w:rsidR="002D3107" w:rsidRPr="002D3107">
        <w:t xml:space="preserve">. </w:t>
      </w:r>
      <w:r w:rsidRPr="002D3107">
        <w:t>Для этого был введен термин информационная культура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Информационная культура – умение целенаправленно работать с информацией и использовать для ее получения, обработки и передачи компьютерную информационную технологию, современные технические средства и методы</w:t>
      </w:r>
      <w:r w:rsidR="002D3107" w:rsidRPr="002D3107">
        <w:t xml:space="preserve"> [</w:t>
      </w:r>
      <w:r w:rsidRPr="002D3107">
        <w:t>4</w:t>
      </w:r>
      <w:r w:rsidR="002D3107" w:rsidRPr="002D3107">
        <w:t xml:space="preserve">].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Для свободной ориентации в информационном потоке человек должен обладать информационной культурой как одной из составляющих общей культуры</w:t>
      </w:r>
      <w:r w:rsidR="002D3107" w:rsidRPr="002D3107">
        <w:t xml:space="preserve">. </w:t>
      </w:r>
      <w:r w:rsidRPr="002D3107">
        <w:t>Информационная культура связана с социальной природой человека</w:t>
      </w:r>
      <w:r w:rsidR="002D3107" w:rsidRPr="002D3107">
        <w:t xml:space="preserve">. </w:t>
      </w:r>
      <w:r w:rsidRPr="002D3107">
        <w:t>Она является продуктом разнообразных творческих способностей человека и проявляется в следующих аспектах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конкретных навыках по использованию технических устройств (от телефона до ПК и компьютерных сетей</w:t>
      </w:r>
      <w:r w:rsidR="002D3107" w:rsidRPr="002D3107">
        <w:t xml:space="preserve">);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способности использовать в своей деятельности компьютерную информационную технологию, базовой составляющей которой являются многочисленные программные продукты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умении извлекать информацию из различных источников</w:t>
      </w:r>
      <w:r w:rsidR="002D3107" w:rsidRPr="002D3107">
        <w:t xml:space="preserve">: </w:t>
      </w:r>
      <w:r w:rsidRPr="002D3107">
        <w:t>как из периодической печати, так и из электронных коммуникаций, представлять ее в понятном виде и уметь ее эффективно использовать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во владении основами аналитической переработки информации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умении работать с различной информацией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знании особенностей информационных потоков в своей области деятельности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Информационная культура вбирает в себя знания из тех наук, которые способствуют ее развитию и приспособлению к конкретному виду деятельности</w:t>
      </w:r>
      <w:r w:rsidR="002D3107" w:rsidRPr="002D3107">
        <w:t xml:space="preserve">. </w:t>
      </w:r>
      <w:r w:rsidRPr="002D3107">
        <w:t>Неотъемлемой частью информационной культуры являются знание новой информационной технологии и умение ее применять как для автоматизации рутинных операций, так и в неординарных ситуациях, требующих нетрадиционного творческого подхода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информационном обществе необходимо начать овладевать информационной культурой с детства, сначала с помощью электронных игрушек, а затем привлекая персональный компьютер</w:t>
      </w:r>
      <w:r w:rsidR="002D3107" w:rsidRPr="002D3107">
        <w:t xml:space="preserve">. </w:t>
      </w:r>
      <w:r w:rsidRPr="002D3107">
        <w:t>Для высших учебных заведений социальным заказом информационного общества следует считать обеспечение уровня информационной культуры студента, необходимой для работы в конкретной сфере деятельности</w:t>
      </w:r>
      <w:r w:rsidR="002D3107" w:rsidRPr="002D3107">
        <w:t xml:space="preserve">. </w:t>
      </w:r>
      <w:r w:rsidRPr="002D3107">
        <w:t>В процессе привития информационной культуры студенту в вузе наряду с изучением теоретических дисциплин информационного направления много времени необходимо уделить компьютерным информационным технологиям, являющимся базовыми составляющими будущей сферы деятельности</w:t>
      </w:r>
      <w:r w:rsidR="002D3107" w:rsidRPr="002D3107">
        <w:t xml:space="preserve">. </w:t>
      </w:r>
      <w:r w:rsidRPr="002D3107">
        <w:t>Причем качество обучения должно определяться степенью закрепленных устойчивых навыков работы в среде базовых информационных технологий при решении типовых задач сферы деятельности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 ряду с понятием информационная культура часто используется понятие компьютерная грамотность, информационная грамотность пользователя ЭВМ, информационная культура специалиста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Понятие компьютерная грамотность достаточно широко</w:t>
      </w:r>
      <w:r w:rsidR="002D3107" w:rsidRPr="002D3107">
        <w:t xml:space="preserve">. </w:t>
      </w:r>
      <w:r w:rsidRPr="002D3107">
        <w:t>Оно включает в себя определенные общие знания, касающиеся информационной техники и технологий, компьютеров, их потенциала, возможностей и границ их использования для решения различных профессиональных задач, а также основы знаний и практических навыков общения с компьютером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общем виде информационная культура включает в себя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понимание закономерностей информационных процессов,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умение организовать поиск и отбор информации, необходимый для решения поставленной задачи,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умение оценивать достоверность, полноту поступающей информации,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знание основ компьютерной грамотности,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понимание компьютерных информационных технологий, как совокупности средств решения проблем человека, понимание их достоинств и недостатков,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применение полученной информации в практической деятельности человека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реальной практике развития науки и техники передовых стран в конце XX в</w:t>
      </w:r>
      <w:r w:rsidR="002D3107" w:rsidRPr="002D3107">
        <w:t xml:space="preserve">. </w:t>
      </w:r>
      <w:r w:rsidRPr="002D3107">
        <w:t>постепенно приобретает зримые очертания созданная теоретиками картина информационного общества</w:t>
      </w:r>
      <w:r w:rsidR="002D3107" w:rsidRPr="002D3107">
        <w:t xml:space="preserve">. </w:t>
      </w:r>
      <w:r w:rsidRPr="002D3107">
        <w:t>Деятельность людей будет сосредоточена главным образом на обработке информации, а материальное производство и производство энергии будет возложено на машины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 переходе к информационному обществу возникает новая индустрия переработки информации на базе компьютерных и телекоммуникационных информационных технологий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Информатизация общества –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организаций, общественных объединений на основе формирования и использования информационных ресурсов</w:t>
      </w:r>
      <w:r w:rsidR="002D3107" w:rsidRPr="002D3107">
        <w:t xml:space="preserve"> [</w:t>
      </w:r>
      <w:r w:rsidRPr="002D3107">
        <w:t>7</w:t>
      </w:r>
      <w:r w:rsidR="002D3107" w:rsidRPr="002D3107">
        <w:t xml:space="preserve">]. </w:t>
      </w:r>
    </w:p>
    <w:p w:rsidR="007B346A" w:rsidRDefault="007B346A" w:rsidP="002D3107">
      <w:pPr>
        <w:widowControl w:val="0"/>
        <w:autoSpaceDE w:val="0"/>
        <w:autoSpaceDN w:val="0"/>
        <w:adjustRightInd w:val="0"/>
      </w:pPr>
      <w:bookmarkStart w:id="108" w:name="_Toc172089961"/>
      <w:bookmarkStart w:id="109" w:name="_Toc172302585"/>
      <w:bookmarkStart w:id="110" w:name="_Toc179820583"/>
      <w:bookmarkStart w:id="111" w:name="_Toc196754253"/>
    </w:p>
    <w:p w:rsidR="002D3107" w:rsidRPr="002D3107" w:rsidRDefault="002D3107" w:rsidP="007B346A">
      <w:pPr>
        <w:pStyle w:val="2"/>
      </w:pPr>
      <w:bookmarkStart w:id="112" w:name="_Toc223351031"/>
      <w:r w:rsidRPr="002D3107">
        <w:t xml:space="preserve">4.3. </w:t>
      </w:r>
      <w:r w:rsidR="00E51E09" w:rsidRPr="002D3107">
        <w:t>Научная картина мира и информатика</w:t>
      </w:r>
      <w:bookmarkEnd w:id="108"/>
      <w:bookmarkEnd w:id="109"/>
      <w:bookmarkEnd w:id="110"/>
      <w:bookmarkEnd w:id="111"/>
      <w:bookmarkEnd w:id="112"/>
    </w:p>
    <w:p w:rsidR="007B346A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Глубокий кризис охватывает современную цивилизацию</w:t>
      </w:r>
      <w:r w:rsidR="002D3107" w:rsidRPr="002D3107">
        <w:t xml:space="preserve">. </w:t>
      </w:r>
      <w:r w:rsidRPr="002D3107">
        <w:t>Это связано с возникновением новой глобальной проблемы развития общества</w:t>
      </w:r>
      <w:r w:rsidR="002D3107" w:rsidRPr="002D3107">
        <w:t xml:space="preserve"> - </w:t>
      </w:r>
      <w:r w:rsidRPr="002D3107">
        <w:t>проблемы человека в изменяющемся мире</w:t>
      </w:r>
      <w:r w:rsidR="002D3107" w:rsidRPr="002D3107">
        <w:t xml:space="preserve">. </w:t>
      </w:r>
      <w:r w:rsidRPr="002D3107">
        <w:t>Главный кризис всё-таки мировоззренческий, а всё остальное</w:t>
      </w:r>
      <w:r w:rsidR="002D3107" w:rsidRPr="002D3107">
        <w:t xml:space="preserve"> - </w:t>
      </w:r>
      <w:r w:rsidRPr="002D3107">
        <w:t>производное от него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Мировоззрение</w:t>
      </w:r>
      <w:r w:rsidR="002D3107" w:rsidRPr="002D3107">
        <w:t xml:space="preserve"> - </w:t>
      </w:r>
      <w:r w:rsidRPr="002D3107">
        <w:t>система взглядов на мир, природу и общество, человека и его место в этом мире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Одной из теорий, оказавших серьезное влияние на научную картину мира в середине ХХ века, явилась учение В</w:t>
      </w:r>
      <w:r w:rsidR="002D3107">
        <w:t xml:space="preserve">.И. </w:t>
      </w:r>
      <w:r w:rsidRPr="002D3107">
        <w:t>Вернадского о ноосфере</w:t>
      </w:r>
      <w:r w:rsidR="002D3107" w:rsidRPr="002D3107">
        <w:t xml:space="preserve">. </w:t>
      </w:r>
      <w:r w:rsidRPr="002D3107">
        <w:t>Ноосфера</w:t>
      </w:r>
      <w:r w:rsidR="002D3107" w:rsidRPr="002D3107">
        <w:t xml:space="preserve"> - </w:t>
      </w:r>
      <w:r w:rsidRPr="002D3107">
        <w:t>биосфера, переработанная научной мыслью, подготовлявшаяся шедшим сотнями миллионов, может быть миллиарды лет процессом, создавшим Homo Sapiens faber, не есть кратковременное и переходящее геологическое явление</w:t>
      </w:r>
      <w:r w:rsidR="002D3107" w:rsidRPr="002D3107">
        <w:t xml:space="preserve">. </w:t>
      </w:r>
      <w:r w:rsidRPr="002D3107">
        <w:t>Согласно теории В</w:t>
      </w:r>
      <w:r w:rsidR="002D3107">
        <w:t xml:space="preserve">.И. </w:t>
      </w:r>
      <w:r w:rsidRPr="002D3107">
        <w:t>Вернадского, человек является частью природы и существует внутри неё</w:t>
      </w:r>
      <w:r w:rsidR="002D3107">
        <w:t xml:space="preserve">.В.И. </w:t>
      </w:r>
      <w:r w:rsidRPr="002D3107">
        <w:t>Вернадский считал, что для достижения единства с биосферой человеку необходима высокая степень информационных возможностей, предполагая, что информация будет для человека доступна повсеместно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Появление новых средств обработки информации</w:t>
      </w:r>
      <w:r w:rsidR="002D3107" w:rsidRPr="002D3107">
        <w:t xml:space="preserve"> - </w:t>
      </w:r>
      <w:r w:rsidRPr="002D3107">
        <w:t xml:space="preserve">это такой же акт самоорганизации материи, как и появление жизни, средств использования энергии Солнца, появление мозга и интеллекта и </w:t>
      </w:r>
      <w:r w:rsidR="002D3107" w:rsidRPr="002D3107">
        <w:t xml:space="preserve">т.д. </w:t>
      </w:r>
      <w:r w:rsidRPr="002D3107">
        <w:t>(Н</w:t>
      </w:r>
      <w:r w:rsidR="002D3107" w:rsidRPr="002D3107">
        <w:t xml:space="preserve">. </w:t>
      </w:r>
      <w:r w:rsidRPr="002D3107">
        <w:t>Моисеев</w:t>
      </w:r>
      <w:r w:rsidR="002D3107" w:rsidRPr="002D3107">
        <w:t xml:space="preserve">). </w:t>
      </w:r>
      <w:r w:rsidRPr="002D3107">
        <w:t>Изобретение вычислительной техники и методов работы с информатикой</w:t>
      </w:r>
      <w:r w:rsidR="002D3107" w:rsidRPr="002D3107">
        <w:t xml:space="preserve"> - </w:t>
      </w:r>
      <w:r w:rsidRPr="002D3107">
        <w:t>всего того, что ныне называется информатикой, было необходимым условием дальнейшего развития биосферы и цивилизации, а, следовательно, и прогрессивной эволюции человечества</w:t>
      </w:r>
      <w:r w:rsidR="002D3107" w:rsidRPr="002D3107">
        <w:t xml:space="preserve"> - </w:t>
      </w:r>
      <w:r w:rsidRPr="002D3107">
        <w:t>это был выход из тупика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Целью вузовского образования является формирование у учащихся научного мировоззрения, которое основывает свои выводы на данных современной науки и использует научный метод познания</w:t>
      </w:r>
      <w:r w:rsidR="002D3107" w:rsidRPr="002D3107">
        <w:t xml:space="preserve">. </w:t>
      </w:r>
      <w:r w:rsidRPr="002D3107">
        <w:t>При этом выделяется мировоззренческий аспект, связанный с формированием представлений о системно-информационном подходе к анализу окружающего мира, о роли информации в управлении, специфике самоуправляемых систем, общей закономерности информационных процессов в системах различной природы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Основой мировоззрения, главным его компонентом является научная картина мира, рассматриваемая как высший уровень систематизации и обобщения научных знаний на мироздание, природу, общество и человека</w:t>
      </w:r>
      <w:r w:rsidR="002D3107" w:rsidRPr="002D3107">
        <w:t xml:space="preserve">. </w:t>
      </w:r>
      <w:r w:rsidRPr="002D3107">
        <w:t>Смена научной картины мира происходит при появлении явлений, которые не удаётся объяснить или предвидеть с помощью существующих данных науки</w:t>
      </w:r>
      <w:r w:rsidR="002D3107" w:rsidRPr="002D3107">
        <w:t xml:space="preserve">. </w:t>
      </w:r>
      <w:r w:rsidRPr="002D3107">
        <w:t>Смена научных картин мира, связанная с коренной ломкой прежних и формированием новых преставлений о тех или иных областях действительности</w:t>
      </w:r>
      <w:r w:rsidR="002D3107" w:rsidRPr="002D3107">
        <w:t xml:space="preserve"> - </w:t>
      </w:r>
      <w:r w:rsidRPr="002D3107">
        <w:t>закономерный этап в развитии научного знания</w:t>
      </w:r>
      <w:r w:rsidR="002D3107" w:rsidRPr="002D3107">
        <w:t xml:space="preserve">. </w:t>
      </w:r>
      <w:r w:rsidRPr="002D3107">
        <w:t>К концу ХХ века вещественно-энергетическая картина мира сменилась системно-информационной картиной мира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Выделяются две группы учебных дисциплин, которые изучают два основных направления организации окружающего мира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вещественно-энергетический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информационный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Каждая из этих групп предметов является системой со своим системообразующим компонентом, в первом случае таким предметом является физика, во втором</w:t>
      </w:r>
      <w:r w:rsidR="002D3107" w:rsidRPr="002D3107">
        <w:t xml:space="preserve"> - </w:t>
      </w:r>
      <w:r w:rsidRPr="002D3107">
        <w:t>информатика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 последние годы в российской системе образования наметился новый подход к изучению информатики как фундаментальной общеобразовательной дисциплины</w:t>
      </w:r>
      <w:r w:rsidR="002D3107" w:rsidRPr="002D3107">
        <w:t xml:space="preserve">. </w:t>
      </w:r>
      <w:r w:rsidRPr="002D3107">
        <w:t>За годы своего существования она доказала свою жизнеспособность и превратилась в самостоятельную науку, имеющую свою предметную область и свой метод исследования</w:t>
      </w:r>
      <w:r w:rsidR="002D3107" w:rsidRPr="002D3107">
        <w:t xml:space="preserve"> - </w:t>
      </w:r>
      <w:r w:rsidRPr="002D3107">
        <w:t>информационный подход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Информационный подход</w:t>
      </w:r>
      <w:r w:rsidR="002D3107" w:rsidRPr="002D3107">
        <w:t xml:space="preserve"> - </w:t>
      </w:r>
      <w:r w:rsidRPr="002D3107">
        <w:t>information approach</w:t>
      </w:r>
      <w:r w:rsidR="002D3107" w:rsidRPr="002D3107">
        <w:t xml:space="preserve"> - </w:t>
      </w:r>
      <w:r w:rsidRPr="002D3107">
        <w:t>фундаментальный метод научного познания</w:t>
      </w:r>
      <w:r w:rsidR="002D3107" w:rsidRPr="002D3107">
        <w:t xml:space="preserve">. </w:t>
      </w:r>
      <w:r w:rsidRPr="002D3107">
        <w:t>Суть</w:t>
      </w:r>
      <w:r w:rsidR="002D3107" w:rsidRPr="002D3107">
        <w:t xml:space="preserve">: </w:t>
      </w:r>
      <w:r w:rsidRPr="002D3107">
        <w:t>при изучении любого объекта, процесса или явления в природе и обществе в первую очередь выявляются и анализируются наиболее характерные для них информационные аспекты, определяющие их функционирование и развитие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Составной частью процесса создания у учащихся картины мира является формирование фундаментальных понятий информатики, таких как информация, информационные процессы, информационная модель, компьютер, информационная технология, информационная система</w:t>
      </w:r>
      <w:r w:rsidR="002D3107" w:rsidRPr="002D3107">
        <w:t xml:space="preserve">. </w:t>
      </w:r>
      <w:r w:rsidRPr="002D3107">
        <w:t>Учащиеся должны иметь современные научные представления о мире, владеть понятием информационной картины мира, чтобы сформировать свое мировоззрение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Мир вступил в третье тысячелетие</w:t>
      </w:r>
      <w:r w:rsidR="002D3107" w:rsidRPr="002D3107">
        <w:t xml:space="preserve"> - </w:t>
      </w:r>
      <w:r w:rsidRPr="002D3107">
        <w:t>эру информатизации и компьютеризации, но вместе с тем столкнулся с проблемами, которые угрожают существованию самого человечества</w:t>
      </w:r>
      <w:r w:rsidR="002D3107" w:rsidRPr="002D3107">
        <w:t xml:space="preserve">. </w:t>
      </w:r>
      <w:r w:rsidRPr="002D3107">
        <w:t>Формирование нового мировоззрения поможет человеку сохранить себя и нашу Планету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Понятие информация имеет множество определений, среди которых нельзя выбрать то, которое бы отражало всю полноту данного понятия</w:t>
      </w:r>
      <w:r w:rsidR="002D3107" w:rsidRPr="002D3107">
        <w:t xml:space="preserve">. </w:t>
      </w:r>
      <w:r w:rsidRPr="002D3107">
        <w:t>Можно заметить, что информация всегда существует в паре с ее носителем</w:t>
      </w:r>
      <w:r w:rsidR="002D3107" w:rsidRPr="002D3107">
        <w:t xml:space="preserve">. </w:t>
      </w:r>
      <w:r w:rsidRPr="002D3107">
        <w:t>В информационной теории информация рассматривается не с точки зрения ее описательного качества, а позиционируется как определяющий элемент, описательные свойства которого лишь следствие факта восприятия</w:t>
      </w:r>
      <w:r w:rsidR="002D3107" w:rsidRPr="002D3107">
        <w:t xml:space="preserve">. </w:t>
      </w:r>
      <w:r w:rsidRPr="002D3107">
        <w:t>Разберем данный вопрос на примере обыкновенного компакт диска, на котором записана музыка или какие-либо иные данные</w:t>
      </w:r>
      <w:r w:rsidR="002D3107" w:rsidRPr="002D3107">
        <w:t xml:space="preserve">. </w:t>
      </w:r>
      <w:r w:rsidRPr="002D3107">
        <w:t>С точки зрения полезности для пользователя информацией будет считаться то, что записано на CD (данные</w:t>
      </w:r>
      <w:r w:rsidR="002D3107" w:rsidRPr="002D3107">
        <w:t>),</w:t>
      </w:r>
      <w:r w:rsidRPr="002D3107">
        <w:t xml:space="preserve"> который является относительно этой информации носителем</w:t>
      </w:r>
      <w:r w:rsidR="002D3107" w:rsidRPr="002D3107">
        <w:t xml:space="preserve">. </w:t>
      </w:r>
      <w:r w:rsidRPr="002D3107">
        <w:t>Но, беря в руки этот пластиковый кругляш и рассматривая, мы начинаем его чувствовать как нечто определенной формы, плотности, шероховатости, веса, вкуса (если кому-то в голову придет мысль его попробовать на вкус</w:t>
      </w:r>
      <w:r w:rsidR="002D3107" w:rsidRPr="002D3107">
        <w:t xml:space="preserve">) </w:t>
      </w:r>
      <w:r w:rsidRPr="002D3107">
        <w:t>и так далее</w:t>
      </w:r>
      <w:r w:rsidR="002D3107" w:rsidRPr="002D3107">
        <w:t xml:space="preserve">. </w:t>
      </w:r>
      <w:r w:rsidRPr="002D3107">
        <w:t>Это все тоже информация</w:t>
      </w:r>
      <w:r w:rsidR="002D3107" w:rsidRPr="002D3107">
        <w:t xml:space="preserve"> - </w:t>
      </w:r>
      <w:r w:rsidRPr="002D3107">
        <w:t>информация, позволяющая воспринять объект внимания как определенное "нечто"</w:t>
      </w:r>
      <w:r w:rsidR="002D3107" w:rsidRPr="002D3107">
        <w:t xml:space="preserve">. </w:t>
      </w:r>
      <w:r w:rsidRPr="002D3107">
        <w:t>Информацией будет и то, в какой части пространства и времени этот предмет существуе</w:t>
      </w:r>
      <w:r w:rsidR="002D3107" w:rsidRPr="002D3107">
        <w:t>т.д.</w:t>
      </w:r>
      <w:r w:rsidRPr="002D3107">
        <w:t>ля субъекта это будет ровным счетом как контакт с неким информационным комплексом одного уровня (вещественного</w:t>
      </w:r>
      <w:r w:rsidR="002D3107" w:rsidRPr="002D3107">
        <w:t>),</w:t>
      </w:r>
      <w:r w:rsidRPr="002D3107">
        <w:t xml:space="preserve"> содержащим информационный комплекс иного уровня (требующий, обработки посредством рационального мышления</w:t>
      </w:r>
      <w:r w:rsidR="002D3107" w:rsidRPr="002D3107">
        <w:t xml:space="preserve">) </w:t>
      </w:r>
      <w:r w:rsidRPr="002D3107">
        <w:t>и существующий в некой системе информационных координат, определяемых для человека, например, как пространство и время</w:t>
      </w:r>
      <w:r w:rsidR="002D3107" w:rsidRPr="002D3107">
        <w:t xml:space="preserve">. </w:t>
      </w:r>
      <w:r w:rsidRPr="002D3107">
        <w:t>Субъект внимания может воспринять тот или иной уровень объекта, только имея соответствующий этому уровню аппарат "захвата и расшифровки" данных, определяющих объект как информационный комплекс в пространстве информационных координат Мира</w:t>
      </w:r>
      <w:r w:rsidR="002D3107" w:rsidRPr="002D3107">
        <w:t xml:space="preserve">. </w:t>
      </w:r>
      <w:r w:rsidRPr="002D3107">
        <w:t>При этом, как видно, невозможно утверждать, что носителем информации обязательно будет материя или энергия, как отдельные определяющие категории, так как они сами вполне могут быть заданы в рамках информационного пространства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Помимо информационной теории существует еще несколько основных теорий, по-разному утверждающих природу мира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дуализм, по которому Мир образуется посредством сочетания двух независимых начал</w:t>
      </w:r>
      <w:r w:rsidR="002D3107" w:rsidRPr="002D3107">
        <w:t xml:space="preserve">: </w:t>
      </w:r>
      <w:r w:rsidRPr="002D3107">
        <w:t>материального и духовного (или энергетического</w:t>
      </w:r>
      <w:r w:rsidR="002D3107" w:rsidRPr="002D3107">
        <w:t>),</w:t>
      </w:r>
      <w:r w:rsidRPr="002D3107">
        <w:t xml:space="preserve"> а информация в рамках такого подхода обладает лишь своим описательным качеством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материализм</w:t>
      </w:r>
      <w:r w:rsidR="002D3107" w:rsidRPr="002D3107">
        <w:t xml:space="preserve"> - </w:t>
      </w:r>
      <w:r w:rsidRPr="002D3107">
        <w:t>учение об определяющем характере материи в плане формирования всего мироустройства</w:t>
      </w:r>
      <w:r w:rsidR="002D3107" w:rsidRPr="002D3107">
        <w:t xml:space="preserve">. </w:t>
      </w:r>
      <w:r w:rsidRPr="002D3107">
        <w:t>Здесь информация тоже носить сугубо описательный характер, а энергия и духовный план признаются вторичными категориями относительно материи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идеализм</w:t>
      </w:r>
      <w:r w:rsidR="002D3107" w:rsidRPr="002D3107">
        <w:t xml:space="preserve"> - </w:t>
      </w:r>
      <w:r w:rsidRPr="002D3107">
        <w:t>учение о первичности духовного (энергетического</w:t>
      </w:r>
      <w:r w:rsidR="002D3107" w:rsidRPr="002D3107">
        <w:t xml:space="preserve">) </w:t>
      </w:r>
      <w:r w:rsidRPr="002D3107">
        <w:t>плана, порождающего материальный как следствие</w:t>
      </w:r>
      <w:r w:rsidR="002D3107" w:rsidRPr="002D3107">
        <w:t xml:space="preserve">. </w:t>
      </w:r>
      <w:r w:rsidRPr="002D3107">
        <w:t>Информация снова понимается с позиции описательного аспекта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триединое учение</w:t>
      </w:r>
      <w:r w:rsidR="002D3107" w:rsidRPr="002D3107">
        <w:t xml:space="preserve"> - </w:t>
      </w:r>
      <w:r w:rsidRPr="002D3107">
        <w:t>равенство внутри базиса из энергии, материи и информации которые, взаимно дополняя друг друга, совместно формируют реальность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Первая тройка учений практически не отделима от идеи существования некой Абсолютной конечной реальности, что неприемлемо для излагаемой в данной работе системы</w:t>
      </w:r>
      <w:r w:rsidR="002D3107" w:rsidRPr="002D3107">
        <w:t xml:space="preserve">. </w:t>
      </w:r>
      <w:r w:rsidRPr="002D3107">
        <w:t>Последняя из описанных моделей, на наш взгляд, содержит превышающее число достаточных элементов</w:t>
      </w:r>
      <w:r w:rsidR="002D3107" w:rsidRPr="002D3107">
        <w:t xml:space="preserve">. </w:t>
      </w:r>
      <w:r w:rsidRPr="002D3107">
        <w:t>Ведь, как и говорилось ранее, материю и энергию можно выразить через понятия информации, хотя бы, на начальных этапах, пренебрегая возникающей бесконечной чередой выражения комплекса "информация как данные</w:t>
      </w:r>
      <w:r w:rsidR="002D3107" w:rsidRPr="002D3107">
        <w:t xml:space="preserve"> - </w:t>
      </w:r>
      <w:r w:rsidRPr="002D3107">
        <w:t>носитель информации", определяя носитель, как информационное явление иного уровня, чем уровень включенных в него данных</w:t>
      </w:r>
      <w:r w:rsidR="002D3107" w:rsidRPr="002D3107">
        <w:t xml:space="preserve">. </w:t>
      </w:r>
      <w:r w:rsidRPr="002D3107">
        <w:t>Посему, применив принцип "бритвы Оккама" утверждаем для данного труда рабочую идею об информации как формирующей основы Мироздания</w:t>
      </w:r>
      <w:r w:rsidR="002D3107" w:rsidRPr="002D3107">
        <w:t xml:space="preserve">. </w:t>
      </w:r>
      <w:r w:rsidRPr="002D3107">
        <w:t>Ниже приведем основные постулаты Информационной теории (или Информационной картины Мира</w:t>
      </w:r>
      <w:r w:rsidR="002D3107" w:rsidRPr="002D3107">
        <w:t xml:space="preserve">) </w:t>
      </w:r>
      <w:r w:rsidRPr="002D3107">
        <w:t>с точки зрения воспринимающего существа</w:t>
      </w:r>
      <w:r w:rsidR="002D3107" w:rsidRPr="002D3107">
        <w:t xml:space="preserve">: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мир</w:t>
      </w:r>
      <w:r w:rsidR="002D3107" w:rsidRPr="002D3107">
        <w:t xml:space="preserve"> - </w:t>
      </w:r>
      <w:r w:rsidRPr="002D3107">
        <w:t>информационное пространство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субъектом Мир воспринимается как череда шаблонов восприятия (реальностей</w:t>
      </w:r>
      <w:r w:rsidR="002D3107" w:rsidRPr="002D3107">
        <w:t>),</w:t>
      </w:r>
      <w:r w:rsidRPr="002D3107">
        <w:t xml:space="preserve"> как вложенных, так и параллельных друг другу, </w:t>
      </w:r>
      <w:r w:rsidR="002D3107" w:rsidRPr="002D3107">
        <w:t xml:space="preserve">т.е. </w:t>
      </w:r>
      <w:r w:rsidRPr="002D3107">
        <w:t>представляет собой многоуровневую информационную систему, элементы которой взаимосвязаны как по горизонтальному, так и по вертикальному межуровневому принципу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каждый из шаблонов восприятия относителен с точки зрения возможности развития потенциала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каждый информационный уровень является носителем для информационного уровня следующего порядка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определяющий информационный уровень системы-шаблона является носителем для информации всех иных информационных уровней, входящих в систему и обладает максимальным потенциалом относительно своих элементов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каждый предмет, явление, процесс, происходящий или существующий в системе, есть ничто иное, как особый информационный комплекс, сам факт и полнота ощущения и восприятия которого обусловлена наличием соответствующих органов и механизмов у воспринимающей стороны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взаимоотношения между комплексами строятся по принципу взаимообмена информацией, основанного на определенной информационной иерархии, определяющейся уровнем потенциала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потенциал и полнота восприятия субъекта зависимы прямо пропорционально</w:t>
      </w:r>
      <w:r w:rsidR="002D3107" w:rsidRPr="002D3107">
        <w:t xml:space="preserve">;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система-шаблон</w:t>
      </w:r>
      <w:r w:rsidR="002D3107" w:rsidRPr="002D3107">
        <w:t xml:space="preserve"> - </w:t>
      </w:r>
      <w:r w:rsidRPr="002D3107">
        <w:t>производная от качества развертки сознанием данных, заключенных в Информационном пространстве</w:t>
      </w:r>
      <w:r w:rsidR="002D3107" w:rsidRPr="002D3107">
        <w:t xml:space="preserve">. </w:t>
      </w:r>
    </w:p>
    <w:p w:rsidR="002D3107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Привычный для нас, воспринимающих существ, мир форм иллюзорен в том плане, что напрямую зависит от нашей способности к ощущению и восприятию</w:t>
      </w:r>
      <w:r w:rsidR="002D3107" w:rsidRPr="002D3107">
        <w:t xml:space="preserve">. </w:t>
      </w:r>
      <w:r w:rsidRPr="002D3107">
        <w:t>Воспринимающие существа являются демиургами Мироздания, в плане своего видения и возможностей взаимодействия с ним, творящими сами себе свою "клетку"</w:t>
      </w:r>
      <w:r w:rsidR="002D3107" w:rsidRPr="002D3107">
        <w:t xml:space="preserve">. </w:t>
      </w:r>
      <w:r w:rsidRPr="002D3107">
        <w:t>Эта клетка формируется посредством восприятия субъектом того количества и качества информационного потока, которое он может обработать на всех доступных ему на данный момент уровнях организации своего существа</w:t>
      </w:r>
      <w:r w:rsidR="002D3107" w:rsidRPr="002D3107">
        <w:t xml:space="preserve">. </w:t>
      </w:r>
      <w:r w:rsidRPr="002D3107">
        <w:t>Чем большее количество информационных пластов может обрабатывать воспринимающая структура, тем полнее она воспринимает Мир</w:t>
      </w:r>
      <w:r w:rsidR="002D3107" w:rsidRPr="002D3107">
        <w:t xml:space="preserve">. </w:t>
      </w:r>
      <w:r w:rsidRPr="002D3107">
        <w:t>Переорганизация структуры механизма получения и обработки информации ведет к иному видению окружающего информационного пространства и иным возможностям</w:t>
      </w:r>
      <w:r w:rsidR="002D3107" w:rsidRPr="002D3107">
        <w:t xml:space="preserve">. </w:t>
      </w:r>
      <w:r w:rsidRPr="002D3107">
        <w:t>Изменение структуры самого комплекса, связанного с тем, что мы называем объектом или субъектом влечет к изменениям его отношений с суммой всех остальных комплексов и, особенно с теми, которые непосредственно связанны с тем уровнем, на котором произошло изменение</w:t>
      </w:r>
      <w:r w:rsidR="002D3107" w:rsidRPr="002D3107">
        <w:t xml:space="preserve">. </w:t>
      </w:r>
      <w:r w:rsidRPr="002D3107">
        <w:t>Это приводит к тому, что потенциально воспринимающее существо не ограничено в свободе выбора реальности своего существования</w:t>
      </w:r>
      <w:r w:rsidR="002D3107" w:rsidRPr="002D3107">
        <w:t xml:space="preserve">. </w:t>
      </w:r>
      <w:r w:rsidRPr="002D3107">
        <w:t>Этот выбор качественно можно разделить на два принципиальных класса</w:t>
      </w:r>
      <w:r w:rsidR="002D3107" w:rsidRPr="002D3107">
        <w:t xml:space="preserve">: </w:t>
      </w:r>
      <w:r w:rsidRPr="002D3107">
        <w:t>горизонтальный и вертикальный принципы</w:t>
      </w:r>
      <w:r w:rsidR="002D3107" w:rsidRPr="002D3107">
        <w:t xml:space="preserve">. </w:t>
      </w:r>
      <w:r w:rsidRPr="002D3107">
        <w:t>Воплощение горизонтального принципа изменения восприятия вызывает изменение лишь облика реальности, его формы, но не принципиального качества</w:t>
      </w:r>
      <w:r w:rsidR="002D3107" w:rsidRPr="002D3107">
        <w:t xml:space="preserve">. </w:t>
      </w:r>
      <w:r w:rsidRPr="002D3107">
        <w:t>Таковыми являются перемещения в параллельные миры, качество осознанности обитателей которых сравнимо с качеством осознанности "странника"</w:t>
      </w:r>
      <w:r w:rsidR="002D3107" w:rsidRPr="002D3107">
        <w:t xml:space="preserve">. </w:t>
      </w:r>
      <w:r w:rsidRPr="002D3107">
        <w:t>Реализация вертикального принципа требует качественного изменения восприятия по шкале "предметное-абстрактное"</w:t>
      </w:r>
      <w:r w:rsidR="002D3107" w:rsidRPr="002D3107">
        <w:t xml:space="preserve">. </w:t>
      </w:r>
      <w:r w:rsidRPr="002D3107">
        <w:t>Уровень организации пространств по вертикали характеризуется качественным скачком, так, например у Кастанеды подобные миры назывались неорганическими</w:t>
      </w:r>
      <w:r w:rsidR="002D3107" w:rsidRPr="002D3107">
        <w:t xml:space="preserve"> - </w:t>
      </w:r>
      <w:r w:rsidRPr="002D3107">
        <w:t>миры с такой степенью абстрактности восприятия, которая воспринимается чуждой относительно "странника"</w:t>
      </w:r>
      <w:r w:rsidR="002D3107" w:rsidRPr="002D3107">
        <w:t xml:space="preserve">. </w:t>
      </w:r>
      <w:r w:rsidRPr="002D3107">
        <w:t>При наличии соответствующего потенциала, позволяющего преодолеть определяющий пороговый уровень наличной реальности существо может полностью перейти по одному из путей, не оставив своего образа в той реальности из которой осуществляется переход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На рубеже 3-го тысячелетия человечество вступает в новую фазу своего развития</w:t>
      </w:r>
      <w:r w:rsidR="002D3107" w:rsidRPr="002D3107">
        <w:t xml:space="preserve">. </w:t>
      </w:r>
      <w:r w:rsidRPr="002D3107">
        <w:t>Индустриальная эпоха сменяется информационной</w:t>
      </w:r>
      <w:r w:rsidR="002D3107" w:rsidRPr="002D3107">
        <w:t xml:space="preserve">. </w:t>
      </w:r>
      <w:r w:rsidRPr="002D3107">
        <w:t>Модель мира Ньютона и Эйнштейна лежит сегодня в развалинах, из ее обломков всплывает новая парадигма – информационная картина мира</w:t>
      </w:r>
      <w:r w:rsidR="002D3107" w:rsidRPr="002D3107">
        <w:t xml:space="preserve">. </w:t>
      </w:r>
      <w:r w:rsidRPr="002D3107">
        <w:t>На смену старому мировоззрению приходит новое информационное видение мира</w:t>
      </w:r>
      <w:r w:rsidR="002D3107" w:rsidRPr="002D3107">
        <w:t xml:space="preserve">. </w:t>
      </w:r>
      <w:r w:rsidRPr="002D3107">
        <w:t>Необходимость коренного изменения сознания человека очевидна</w:t>
      </w:r>
      <w:r w:rsidR="002D3107" w:rsidRPr="002D3107">
        <w:t xml:space="preserve">. </w:t>
      </w:r>
      <w:r w:rsidRPr="002D3107">
        <w:t>Человечество вторгается в святая святых природы</w:t>
      </w:r>
      <w:r w:rsidR="002D3107" w:rsidRPr="002D3107">
        <w:t xml:space="preserve"> - </w:t>
      </w:r>
      <w:r w:rsidRPr="002D3107">
        <w:t>моделирует психику человека, а состояние его духа застыло на уровне рабовладельческой цивилизации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Разрыв между технологической мощью и духовной немощью человечества может быть преодолен только на пути духовного преобразования человека, на пути развития его сверхсознания</w:t>
      </w:r>
      <w:r w:rsidR="002D3107" w:rsidRPr="002D3107">
        <w:t xml:space="preserve">. </w:t>
      </w:r>
      <w:r w:rsidRPr="002D3107">
        <w:t>Направить человека по этому пути и есть сверхзадача современного воспитания и образования</w:t>
      </w:r>
      <w:r w:rsidR="002D3107" w:rsidRPr="002D3107">
        <w:t xml:space="preserve">. </w:t>
      </w:r>
    </w:p>
    <w:p w:rsidR="00E51E09" w:rsidRPr="002D3107" w:rsidRDefault="00E51E09" w:rsidP="002D3107">
      <w:pPr>
        <w:widowControl w:val="0"/>
        <w:autoSpaceDE w:val="0"/>
        <w:autoSpaceDN w:val="0"/>
        <w:adjustRightInd w:val="0"/>
      </w:pPr>
      <w:r w:rsidRPr="002D3107">
        <w:t>Понятие информация с позиций лингвистов</w:t>
      </w:r>
      <w:r w:rsidR="002D3107" w:rsidRPr="002D3107">
        <w:t xml:space="preserve">: </w:t>
      </w:r>
      <w:r w:rsidRPr="002D3107">
        <w:t>ИнФОРМация</w:t>
      </w:r>
      <w:r w:rsidR="002D3107" w:rsidRPr="002D3107">
        <w:t xml:space="preserve"> - </w:t>
      </w:r>
      <w:r w:rsidRPr="002D3107">
        <w:t>inFORM</w:t>
      </w:r>
      <w:r w:rsidR="002D3107" w:rsidRPr="002D3107">
        <w:t xml:space="preserve"> - </w:t>
      </w:r>
      <w:r w:rsidRPr="002D3107">
        <w:t>то, что внутри формы или в современном контексте</w:t>
      </w:r>
      <w:r w:rsidR="002D3107" w:rsidRPr="002D3107">
        <w:t xml:space="preserve"> - </w:t>
      </w:r>
      <w:r w:rsidRPr="002D3107">
        <w:t>то, что внутри материи</w:t>
      </w:r>
      <w:r w:rsidR="002D3107" w:rsidRPr="002D3107">
        <w:t xml:space="preserve">. </w:t>
      </w:r>
    </w:p>
    <w:p w:rsidR="00E51E09" w:rsidRDefault="00E51E09" w:rsidP="002D3107">
      <w:pPr>
        <w:widowControl w:val="0"/>
        <w:autoSpaceDE w:val="0"/>
        <w:autoSpaceDN w:val="0"/>
        <w:adjustRightInd w:val="0"/>
      </w:pPr>
      <w:r w:rsidRPr="002D3107">
        <w:t>Итог развития великой древнегреческой мысли и зафиксировали древние римляне в понятии информация</w:t>
      </w:r>
      <w:r w:rsidR="002D3107" w:rsidRPr="002D3107">
        <w:t xml:space="preserve">: </w:t>
      </w:r>
      <w:r w:rsidRPr="002D3107">
        <w:t>информация</w:t>
      </w:r>
      <w:r w:rsidR="002D3107" w:rsidRPr="002D3107">
        <w:t xml:space="preserve"> - </w:t>
      </w:r>
      <w:r w:rsidRPr="002D3107">
        <w:t>идеальное, смысло</w:t>
      </w:r>
      <w:r w:rsidR="002D3107" w:rsidRPr="002D3107">
        <w:t xml:space="preserve"> - </w:t>
      </w:r>
      <w:r w:rsidRPr="002D3107">
        <w:t>и формообразующее начало мира</w:t>
      </w:r>
      <w:r w:rsidR="002D3107" w:rsidRPr="002D3107">
        <w:t xml:space="preserve">. </w:t>
      </w:r>
      <w:r w:rsidRPr="002D3107">
        <w:t>Схема возникновения понятия информация (</w:t>
      </w:r>
      <w:r w:rsidR="002D3107">
        <w:t>рис.3</w:t>
      </w:r>
      <w:r w:rsidR="002D3107" w:rsidRPr="002D3107">
        <w:t xml:space="preserve">) 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p w:rsidR="00E51E09" w:rsidRPr="002D3107" w:rsidRDefault="00A0294D" w:rsidP="002D3107">
      <w:pPr>
        <w:widowControl w:val="0"/>
        <w:autoSpaceDE w:val="0"/>
        <w:autoSpaceDN w:val="0"/>
        <w:adjustRightInd w:val="0"/>
      </w:pPr>
      <w:r>
        <w:pict>
          <v:shape id="_x0000_i1105" type="#_x0000_t75" style="width:304.5pt;height:181.5pt">
            <v:imagedata r:id="rId87" o:title=""/>
          </v:shape>
        </w:pict>
      </w:r>
    </w:p>
    <w:p w:rsidR="00E51E09" w:rsidRDefault="002D3107" w:rsidP="002D3107">
      <w:pPr>
        <w:widowControl w:val="0"/>
        <w:autoSpaceDE w:val="0"/>
        <w:autoSpaceDN w:val="0"/>
        <w:adjustRightInd w:val="0"/>
      </w:pPr>
      <w:r>
        <w:t>Рис.3</w:t>
      </w:r>
      <w:r w:rsidRPr="002D3107">
        <w:t xml:space="preserve">. </w:t>
      </w:r>
      <w:r w:rsidR="00E51E09" w:rsidRPr="002D3107">
        <w:t>Схема возникновения понятия «информация»</w:t>
      </w:r>
    </w:p>
    <w:p w:rsidR="007B346A" w:rsidRPr="002D3107" w:rsidRDefault="007B346A" w:rsidP="002D3107">
      <w:pPr>
        <w:widowControl w:val="0"/>
        <w:autoSpaceDE w:val="0"/>
        <w:autoSpaceDN w:val="0"/>
        <w:adjustRightInd w:val="0"/>
      </w:pPr>
    </w:p>
    <w:p w:rsidR="008502CF" w:rsidRPr="002D3107" w:rsidRDefault="00E51E09" w:rsidP="0055367B">
      <w:pPr>
        <w:widowControl w:val="0"/>
        <w:autoSpaceDE w:val="0"/>
        <w:autoSpaceDN w:val="0"/>
        <w:adjustRightInd w:val="0"/>
      </w:pPr>
      <w:r w:rsidRPr="002D3107">
        <w:t>Конечная цель</w:t>
      </w:r>
      <w:r w:rsidR="002D3107" w:rsidRPr="002D3107">
        <w:t xml:space="preserve"> - </w:t>
      </w:r>
      <w:r w:rsidRPr="002D3107">
        <w:t>формирование целостного информационного видения мира и мироощущения, достойного человека</w:t>
      </w:r>
      <w:r w:rsidR="002D3107" w:rsidRPr="002D3107">
        <w:t xml:space="preserve">. </w:t>
      </w:r>
      <w:bookmarkStart w:id="113" w:name="_GoBack"/>
      <w:bookmarkEnd w:id="113"/>
    </w:p>
    <w:sectPr w:rsidR="008502CF" w:rsidRPr="002D3107" w:rsidSect="002D3107">
      <w:headerReference w:type="default" r:id="rId88"/>
      <w:footerReference w:type="default" r:id="rId89"/>
      <w:headerReference w:type="first" r:id="rId90"/>
      <w:footerReference w:type="first" r:id="rId9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42" w:rsidRDefault="00DA734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DA7342" w:rsidRDefault="00DA734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22" w:rsidRDefault="00F7672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22" w:rsidRDefault="00F7672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42" w:rsidRDefault="00DA734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DA7342" w:rsidRDefault="00DA734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22" w:rsidRDefault="007B6B20" w:rsidP="002D3107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F76722" w:rsidRDefault="00F76722" w:rsidP="002D310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22" w:rsidRDefault="00F767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13"/>
    <w:multiLevelType w:val="singleLevel"/>
    <w:tmpl w:val="00000013"/>
    <w:name w:val="WW8Num21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">
    <w:nsid w:val="00000015"/>
    <w:multiLevelType w:val="singleLevel"/>
    <w:tmpl w:val="00000015"/>
    <w:name w:val="WW8Num23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</w:lvl>
  </w:abstractNum>
  <w:abstractNum w:abstractNumId="5">
    <w:nsid w:val="00000019"/>
    <w:multiLevelType w:val="singleLevel"/>
    <w:tmpl w:val="00000019"/>
    <w:name w:val="WW8Num27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">
    <w:nsid w:val="0000001E"/>
    <w:multiLevelType w:val="singleLevel"/>
    <w:tmpl w:val="0000001E"/>
    <w:name w:val="WW8Num3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8">
    <w:nsid w:val="00000022"/>
    <w:multiLevelType w:val="singleLevel"/>
    <w:tmpl w:val="00000022"/>
    <w:name w:val="WW8Num39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9">
    <w:nsid w:val="00000025"/>
    <w:multiLevelType w:val="singleLevel"/>
    <w:tmpl w:val="00000025"/>
    <w:name w:val="WW8Num42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0">
    <w:nsid w:val="00000026"/>
    <w:multiLevelType w:val="multilevel"/>
    <w:tmpl w:val="00000026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28"/>
    <w:multiLevelType w:val="singleLevel"/>
    <w:tmpl w:val="00000028"/>
    <w:name w:val="WW8Num45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2">
    <w:nsid w:val="0000002D"/>
    <w:multiLevelType w:val="singleLevel"/>
    <w:tmpl w:val="0000002D"/>
    <w:name w:val="WW8Num51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3">
    <w:nsid w:val="00000033"/>
    <w:multiLevelType w:val="singleLevel"/>
    <w:tmpl w:val="00000033"/>
    <w:name w:val="WW8Num59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4">
    <w:nsid w:val="00000034"/>
    <w:multiLevelType w:val="singleLevel"/>
    <w:tmpl w:val="00000034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37"/>
    <w:multiLevelType w:val="singleLevel"/>
    <w:tmpl w:val="00000037"/>
    <w:name w:val="WW8Num63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6">
    <w:nsid w:val="0000003C"/>
    <w:multiLevelType w:val="singleLevel"/>
    <w:tmpl w:val="0000003C"/>
    <w:name w:val="WW8Num71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7">
    <w:nsid w:val="00000042"/>
    <w:multiLevelType w:val="singleLevel"/>
    <w:tmpl w:val="00000042"/>
    <w:name w:val="WW8Num77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8">
    <w:nsid w:val="00000043"/>
    <w:multiLevelType w:val="multilevel"/>
    <w:tmpl w:val="00000043"/>
    <w:name w:val="WW8Num78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9">
    <w:nsid w:val="00000046"/>
    <w:multiLevelType w:val="singleLevel"/>
    <w:tmpl w:val="00000046"/>
    <w:name w:val="WW8Num82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0">
    <w:nsid w:val="0000004E"/>
    <w:multiLevelType w:val="singleLevel"/>
    <w:tmpl w:val="0000004E"/>
    <w:name w:val="WW8Num92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1">
    <w:nsid w:val="0000004F"/>
    <w:multiLevelType w:val="multilevel"/>
    <w:tmpl w:val="0000004F"/>
    <w:name w:val="WW8Num9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22">
    <w:nsid w:val="00000055"/>
    <w:multiLevelType w:val="singleLevel"/>
    <w:tmpl w:val="00000055"/>
    <w:name w:val="WW8Num100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3">
    <w:nsid w:val="0000005A"/>
    <w:multiLevelType w:val="singleLevel"/>
    <w:tmpl w:val="0000005A"/>
    <w:name w:val="WW8Num106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4">
    <w:nsid w:val="0000005C"/>
    <w:multiLevelType w:val="singleLevel"/>
    <w:tmpl w:val="0000005C"/>
    <w:name w:val="WW8Num10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5">
    <w:nsid w:val="0000005D"/>
    <w:multiLevelType w:val="singleLevel"/>
    <w:tmpl w:val="0000005D"/>
    <w:name w:val="WW8Num110"/>
    <w:lvl w:ilvl="0">
      <w:start w:val="1"/>
      <w:numFmt w:val="decimal"/>
      <w:lvlText w:val="%1."/>
      <w:lvlJc w:val="left"/>
      <w:pPr>
        <w:tabs>
          <w:tab w:val="num" w:pos="2034"/>
        </w:tabs>
        <w:ind w:left="2034" w:hanging="900"/>
      </w:pPr>
    </w:lvl>
  </w:abstractNum>
  <w:abstractNum w:abstractNumId="26">
    <w:nsid w:val="0000005E"/>
    <w:multiLevelType w:val="singleLevel"/>
    <w:tmpl w:val="0000005E"/>
    <w:name w:val="WW8Num111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7">
    <w:nsid w:val="00000060"/>
    <w:multiLevelType w:val="singleLevel"/>
    <w:tmpl w:val="00000060"/>
    <w:name w:val="WW8Num113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8">
    <w:nsid w:val="00000063"/>
    <w:multiLevelType w:val="singleLevel"/>
    <w:tmpl w:val="00000063"/>
    <w:name w:val="WW8Num117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29">
    <w:nsid w:val="00000065"/>
    <w:multiLevelType w:val="singleLevel"/>
    <w:tmpl w:val="00000065"/>
    <w:name w:val="WW8Num119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0">
    <w:nsid w:val="00000067"/>
    <w:multiLevelType w:val="singleLevel"/>
    <w:tmpl w:val="00000067"/>
    <w:name w:val="WW8Num12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31">
    <w:nsid w:val="00000068"/>
    <w:multiLevelType w:val="singleLevel"/>
    <w:tmpl w:val="00000068"/>
    <w:name w:val="WW8Num122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2">
    <w:nsid w:val="00000073"/>
    <w:multiLevelType w:val="singleLevel"/>
    <w:tmpl w:val="00000073"/>
    <w:name w:val="WW8Num136"/>
    <w:lvl w:ilvl="0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3">
    <w:nsid w:val="00000080"/>
    <w:multiLevelType w:val="singleLevel"/>
    <w:tmpl w:val="00000080"/>
    <w:name w:val="WW8Num14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4">
    <w:nsid w:val="0313303A"/>
    <w:multiLevelType w:val="hybridMultilevel"/>
    <w:tmpl w:val="B56226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04491CD0"/>
    <w:multiLevelType w:val="hybridMultilevel"/>
    <w:tmpl w:val="15780A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07DA556F"/>
    <w:multiLevelType w:val="hybridMultilevel"/>
    <w:tmpl w:val="76AAB784"/>
    <w:lvl w:ilvl="0" w:tplc="3AA65DE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8">
    <w:nsid w:val="13A95BCC"/>
    <w:multiLevelType w:val="hybridMultilevel"/>
    <w:tmpl w:val="D73A4F9C"/>
    <w:lvl w:ilvl="0" w:tplc="3AA65DE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9">
    <w:nsid w:val="1F287750"/>
    <w:multiLevelType w:val="hybridMultilevel"/>
    <w:tmpl w:val="FDB24176"/>
    <w:lvl w:ilvl="0" w:tplc="3AA65DE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0">
    <w:nsid w:val="215B510F"/>
    <w:multiLevelType w:val="hybridMultilevel"/>
    <w:tmpl w:val="D4CA0996"/>
    <w:lvl w:ilvl="0" w:tplc="3AA65DE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263157E7"/>
    <w:multiLevelType w:val="hybridMultilevel"/>
    <w:tmpl w:val="47F02B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2C6731AD"/>
    <w:multiLevelType w:val="hybridMultilevel"/>
    <w:tmpl w:val="0B60AFA4"/>
    <w:lvl w:ilvl="0" w:tplc="3AA65DE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48C120D"/>
    <w:multiLevelType w:val="hybridMultilevel"/>
    <w:tmpl w:val="6B38C5BA"/>
    <w:lvl w:ilvl="0" w:tplc="3AA65DE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5">
    <w:nsid w:val="43683BE7"/>
    <w:multiLevelType w:val="hybridMultilevel"/>
    <w:tmpl w:val="9FD434E0"/>
    <w:lvl w:ilvl="0" w:tplc="3AA65DE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6">
    <w:nsid w:val="53F409F1"/>
    <w:multiLevelType w:val="hybridMultilevel"/>
    <w:tmpl w:val="29783AB2"/>
    <w:lvl w:ilvl="0" w:tplc="3AA65DE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7">
    <w:nsid w:val="5805124A"/>
    <w:multiLevelType w:val="hybridMultilevel"/>
    <w:tmpl w:val="B47A54AE"/>
    <w:lvl w:ilvl="0" w:tplc="3AA65DE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581F64D3"/>
    <w:multiLevelType w:val="hybridMultilevel"/>
    <w:tmpl w:val="7DD0FA36"/>
    <w:lvl w:ilvl="0" w:tplc="3AA65DE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9">
    <w:nsid w:val="58A74043"/>
    <w:multiLevelType w:val="hybridMultilevel"/>
    <w:tmpl w:val="FD86A30E"/>
    <w:lvl w:ilvl="0" w:tplc="3AA65DEA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0">
    <w:nsid w:val="6AA629D7"/>
    <w:multiLevelType w:val="hybridMultilevel"/>
    <w:tmpl w:val="C81C5D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1">
    <w:nsid w:val="73CF151A"/>
    <w:multiLevelType w:val="hybridMultilevel"/>
    <w:tmpl w:val="75CCB1BA"/>
    <w:lvl w:ilvl="0" w:tplc="3AA65DEA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2">
    <w:nsid w:val="75AC080B"/>
    <w:multiLevelType w:val="hybridMultilevel"/>
    <w:tmpl w:val="810649D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3">
    <w:nsid w:val="79A635BB"/>
    <w:multiLevelType w:val="hybridMultilevel"/>
    <w:tmpl w:val="0C3E0E7E"/>
    <w:lvl w:ilvl="0" w:tplc="3AA65DE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55">
    <w:nsid w:val="7E060335"/>
    <w:multiLevelType w:val="hybridMultilevel"/>
    <w:tmpl w:val="6518E8E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5"/>
  </w:num>
  <w:num w:numId="2">
    <w:abstractNumId w:val="41"/>
  </w:num>
  <w:num w:numId="3">
    <w:abstractNumId w:val="37"/>
  </w:num>
  <w:num w:numId="4">
    <w:abstractNumId w:val="53"/>
  </w:num>
  <w:num w:numId="5">
    <w:abstractNumId w:val="38"/>
  </w:num>
  <w:num w:numId="6">
    <w:abstractNumId w:val="47"/>
  </w:num>
  <w:num w:numId="7">
    <w:abstractNumId w:val="49"/>
  </w:num>
  <w:num w:numId="8">
    <w:abstractNumId w:val="51"/>
  </w:num>
  <w:num w:numId="9">
    <w:abstractNumId w:val="42"/>
  </w:num>
  <w:num w:numId="10">
    <w:abstractNumId w:val="45"/>
  </w:num>
  <w:num w:numId="11">
    <w:abstractNumId w:val="46"/>
  </w:num>
  <w:num w:numId="12">
    <w:abstractNumId w:val="39"/>
  </w:num>
  <w:num w:numId="13">
    <w:abstractNumId w:val="48"/>
  </w:num>
  <w:num w:numId="14">
    <w:abstractNumId w:val="44"/>
  </w:num>
  <w:num w:numId="15">
    <w:abstractNumId w:val="34"/>
  </w:num>
  <w:num w:numId="16">
    <w:abstractNumId w:val="40"/>
  </w:num>
  <w:num w:numId="17">
    <w:abstractNumId w:val="24"/>
  </w:num>
  <w:num w:numId="18">
    <w:abstractNumId w:val="3"/>
  </w:num>
  <w:num w:numId="19">
    <w:abstractNumId w:val="55"/>
  </w:num>
  <w:num w:numId="20">
    <w:abstractNumId w:val="50"/>
  </w:num>
  <w:num w:numId="21">
    <w:abstractNumId w:val="52"/>
  </w:num>
  <w:num w:numId="22">
    <w:abstractNumId w:val="43"/>
  </w:num>
  <w:num w:numId="23">
    <w:abstractNumId w:val="36"/>
  </w:num>
  <w:num w:numId="24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86F"/>
    <w:rsid w:val="000257D8"/>
    <w:rsid w:val="00101A89"/>
    <w:rsid w:val="001A0FD9"/>
    <w:rsid w:val="001C31AB"/>
    <w:rsid w:val="001E430E"/>
    <w:rsid w:val="00267498"/>
    <w:rsid w:val="002D3107"/>
    <w:rsid w:val="003212FA"/>
    <w:rsid w:val="003A1403"/>
    <w:rsid w:val="004108BC"/>
    <w:rsid w:val="004578D9"/>
    <w:rsid w:val="0055367B"/>
    <w:rsid w:val="005731DC"/>
    <w:rsid w:val="007B346A"/>
    <w:rsid w:val="007B6B20"/>
    <w:rsid w:val="00835364"/>
    <w:rsid w:val="008502CF"/>
    <w:rsid w:val="00952035"/>
    <w:rsid w:val="00A0294D"/>
    <w:rsid w:val="00A13214"/>
    <w:rsid w:val="00A60C3D"/>
    <w:rsid w:val="00AB686F"/>
    <w:rsid w:val="00AF6311"/>
    <w:rsid w:val="00B001E9"/>
    <w:rsid w:val="00B23565"/>
    <w:rsid w:val="00B62B77"/>
    <w:rsid w:val="00CB59D2"/>
    <w:rsid w:val="00DA7342"/>
    <w:rsid w:val="00DE0040"/>
    <w:rsid w:val="00DE484B"/>
    <w:rsid w:val="00E51E09"/>
    <w:rsid w:val="00F76722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EADF3AC8-C6A9-4BA7-8C65-634CCF9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D310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D310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2D3107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D310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D310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D310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D310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D310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D310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E51E09"/>
    <w:pPr>
      <w:keepNext/>
      <w:widowControl w:val="0"/>
      <w:autoSpaceDE w:val="0"/>
      <w:autoSpaceDN w:val="0"/>
      <w:adjustRightInd w:val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2D3107"/>
    <w:rPr>
      <w:color w:val="0000FF"/>
      <w:u w:val="single"/>
    </w:rPr>
  </w:style>
  <w:style w:type="paragraph" w:styleId="a7">
    <w:name w:val="Normal (Web)"/>
    <w:basedOn w:val="a2"/>
    <w:uiPriority w:val="99"/>
    <w:rsid w:val="002D310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customStyle="1" w:styleId="figure-right">
    <w:name w:val="figure-right"/>
    <w:basedOn w:val="a2"/>
    <w:uiPriority w:val="99"/>
    <w:rsid w:val="00E51E09"/>
    <w:pPr>
      <w:widowControl w:val="0"/>
      <w:autoSpaceDE w:val="0"/>
      <w:autoSpaceDN w:val="0"/>
      <w:adjustRightInd w:val="0"/>
      <w:spacing w:before="100" w:beforeAutospacing="1" w:after="100" w:afterAutospacing="1"/>
    </w:pPr>
  </w:style>
  <w:style w:type="table" w:styleId="a8">
    <w:name w:val="Table Grid"/>
    <w:basedOn w:val="a4"/>
    <w:uiPriority w:val="99"/>
    <w:rsid w:val="00E51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rsid w:val="00E51E09"/>
    <w:rPr>
      <w:i/>
      <w:iCs/>
      <w:color w:val="auto"/>
    </w:rPr>
  </w:style>
  <w:style w:type="paragraph" w:styleId="11">
    <w:name w:val="toc 1"/>
    <w:basedOn w:val="a2"/>
    <w:next w:val="a2"/>
    <w:autoRedefine/>
    <w:uiPriority w:val="99"/>
    <w:semiHidden/>
    <w:rsid w:val="002D3107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aa">
    <w:name w:val="header"/>
    <w:basedOn w:val="a2"/>
    <w:next w:val="ab"/>
    <w:link w:val="ac"/>
    <w:uiPriority w:val="99"/>
    <w:rsid w:val="002D31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2D3107"/>
    <w:rPr>
      <w:sz w:val="28"/>
      <w:szCs w:val="28"/>
      <w:vertAlign w:val="superscript"/>
    </w:rPr>
  </w:style>
  <w:style w:type="character" w:styleId="ae">
    <w:name w:val="page number"/>
    <w:uiPriority w:val="99"/>
    <w:rsid w:val="002D3107"/>
  </w:style>
  <w:style w:type="paragraph" w:styleId="21">
    <w:name w:val="Body Text Indent 2"/>
    <w:basedOn w:val="a2"/>
    <w:link w:val="22"/>
    <w:uiPriority w:val="99"/>
    <w:rsid w:val="00E51E09"/>
    <w:pPr>
      <w:widowControl w:val="0"/>
      <w:autoSpaceDE w:val="0"/>
      <w:autoSpaceDN w:val="0"/>
      <w:adjustRightInd w:val="0"/>
      <w:ind w:firstLine="567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E51E09"/>
    <w:pPr>
      <w:widowControl w:val="0"/>
      <w:autoSpaceDE w:val="0"/>
      <w:autoSpaceDN w:val="0"/>
      <w:adjustRightInd w:val="0"/>
      <w:ind w:firstLine="567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Body Text Indent"/>
    <w:basedOn w:val="a2"/>
    <w:link w:val="af0"/>
    <w:uiPriority w:val="99"/>
    <w:rsid w:val="00E51E09"/>
    <w:pPr>
      <w:widowControl w:val="0"/>
      <w:autoSpaceDE w:val="0"/>
      <w:autoSpaceDN w:val="0"/>
      <w:adjustRightInd w:val="0"/>
      <w:ind w:firstLine="851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paragraph" w:styleId="af1">
    <w:name w:val="footer"/>
    <w:basedOn w:val="a2"/>
    <w:link w:val="af2"/>
    <w:uiPriority w:val="99"/>
    <w:semiHidden/>
    <w:rsid w:val="002D310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c">
    <w:name w:val="Верхний колонтитул Знак"/>
    <w:link w:val="aa"/>
    <w:uiPriority w:val="99"/>
    <w:semiHidden/>
    <w:locked/>
    <w:rsid w:val="002D3107"/>
    <w:rPr>
      <w:noProof/>
      <w:kern w:val="16"/>
      <w:sz w:val="28"/>
      <w:szCs w:val="28"/>
      <w:lang w:val="ru-RU" w:eastAsia="ru-RU"/>
    </w:rPr>
  </w:style>
  <w:style w:type="paragraph" w:styleId="ab">
    <w:name w:val="Body Text"/>
    <w:basedOn w:val="a2"/>
    <w:link w:val="af3"/>
    <w:uiPriority w:val="99"/>
    <w:rsid w:val="002D3107"/>
    <w:pPr>
      <w:widowControl w:val="0"/>
      <w:autoSpaceDE w:val="0"/>
      <w:autoSpaceDN w:val="0"/>
      <w:adjustRightInd w:val="0"/>
    </w:pPr>
  </w:style>
  <w:style w:type="character" w:customStyle="1" w:styleId="af3">
    <w:name w:val="Основной текст Знак"/>
    <w:link w:val="ab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E51E09"/>
    <w:pPr>
      <w:widowControl w:val="0"/>
      <w:autoSpaceDE w:val="0"/>
      <w:autoSpaceDN w:val="0"/>
      <w:adjustRightInd w:val="0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rsid w:val="00E51E09"/>
    <w:pPr>
      <w:widowControl w:val="0"/>
      <w:autoSpaceDE w:val="0"/>
      <w:autoSpaceDN w:val="0"/>
      <w:adjustRightInd w:val="0"/>
    </w:pPr>
    <w:rPr>
      <w:sz w:val="21"/>
      <w:szCs w:val="21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25">
    <w:name w:val="заголовок 2"/>
    <w:basedOn w:val="a2"/>
    <w:next w:val="a2"/>
    <w:uiPriority w:val="99"/>
    <w:rsid w:val="00E51E09"/>
    <w:pPr>
      <w:keepNext/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zct">
    <w:name w:val="zct"/>
    <w:basedOn w:val="a2"/>
    <w:autoRedefine/>
    <w:uiPriority w:val="99"/>
    <w:rsid w:val="00E51E09"/>
    <w:pPr>
      <w:widowControl w:val="0"/>
      <w:autoSpaceDE w:val="0"/>
      <w:autoSpaceDN w:val="0"/>
      <w:adjustRightInd w:val="0"/>
      <w:jc w:val="center"/>
    </w:pPr>
    <w:rPr>
      <w:b/>
      <w:bCs/>
      <w:caps/>
      <w:spacing w:val="-4"/>
      <w:sz w:val="16"/>
      <w:szCs w:val="16"/>
      <w:lang w:val="en-US"/>
    </w:rPr>
  </w:style>
  <w:style w:type="paragraph" w:customStyle="1" w:styleId="za">
    <w:name w:val="za"/>
    <w:basedOn w:val="a2"/>
    <w:autoRedefine/>
    <w:uiPriority w:val="99"/>
    <w:rsid w:val="00E51E09"/>
    <w:pPr>
      <w:widowControl w:val="0"/>
      <w:autoSpaceDE w:val="0"/>
      <w:autoSpaceDN w:val="0"/>
      <w:adjustRightInd w:val="0"/>
      <w:jc w:val="center"/>
    </w:pPr>
    <w:rPr>
      <w:b/>
      <w:bCs/>
      <w:sz w:val="18"/>
      <w:szCs w:val="18"/>
      <w:lang w:val="en-US"/>
    </w:rPr>
  </w:style>
  <w:style w:type="paragraph" w:customStyle="1" w:styleId="zorg">
    <w:name w:val="zorg"/>
    <w:basedOn w:val="a2"/>
    <w:autoRedefine/>
    <w:uiPriority w:val="99"/>
    <w:rsid w:val="00E51E09"/>
    <w:pPr>
      <w:widowControl w:val="0"/>
      <w:autoSpaceDE w:val="0"/>
      <w:autoSpaceDN w:val="0"/>
      <w:adjustRightInd w:val="0"/>
      <w:spacing w:after="80"/>
      <w:jc w:val="center"/>
    </w:pPr>
    <w:rPr>
      <w:i/>
      <w:iCs/>
      <w:spacing w:val="-2"/>
      <w:sz w:val="18"/>
      <w:szCs w:val="18"/>
      <w:lang w:val="en-US"/>
    </w:rPr>
  </w:style>
  <w:style w:type="paragraph" w:customStyle="1" w:styleId="base">
    <w:name w:val="base"/>
    <w:basedOn w:val="a2"/>
    <w:uiPriority w:val="99"/>
    <w:rsid w:val="00E51E09"/>
    <w:pPr>
      <w:widowControl w:val="0"/>
      <w:autoSpaceDE w:val="0"/>
      <w:autoSpaceDN w:val="0"/>
      <w:adjustRightInd w:val="0"/>
      <w:ind w:firstLine="340"/>
    </w:pPr>
    <w:rPr>
      <w:sz w:val="16"/>
      <w:szCs w:val="16"/>
      <w:lang w:val="en-US"/>
    </w:rPr>
  </w:style>
  <w:style w:type="character" w:styleId="af4">
    <w:name w:val="Strong"/>
    <w:uiPriority w:val="99"/>
    <w:qFormat/>
    <w:rsid w:val="00E51E09"/>
    <w:rPr>
      <w:b/>
      <w:bCs/>
    </w:rPr>
  </w:style>
  <w:style w:type="paragraph" w:customStyle="1" w:styleId="12">
    <w:name w:val="Заголовок 12"/>
    <w:basedOn w:val="a2"/>
    <w:uiPriority w:val="99"/>
    <w:rsid w:val="00E51E09"/>
    <w:pPr>
      <w:widowControl w:val="0"/>
      <w:autoSpaceDE w:val="0"/>
      <w:autoSpaceDN w:val="0"/>
      <w:adjustRightInd w:val="0"/>
      <w:spacing w:before="48" w:after="120"/>
      <w:outlineLvl w:val="1"/>
    </w:pPr>
    <w:rPr>
      <w:b/>
      <w:bCs/>
      <w:kern w:val="36"/>
      <w:sz w:val="43"/>
      <w:szCs w:val="43"/>
    </w:rPr>
  </w:style>
  <w:style w:type="paragraph" w:customStyle="1" w:styleId="35">
    <w:name w:val="Обычный (веб)35"/>
    <w:basedOn w:val="a2"/>
    <w:uiPriority w:val="99"/>
    <w:rsid w:val="00E51E09"/>
    <w:pPr>
      <w:widowControl w:val="0"/>
      <w:autoSpaceDE w:val="0"/>
      <w:autoSpaceDN w:val="0"/>
      <w:adjustRightInd w:val="0"/>
      <w:spacing w:before="120" w:after="120" w:line="300" w:lineRule="atLeast"/>
    </w:pPr>
    <w:rPr>
      <w:color w:val="202020"/>
    </w:rPr>
  </w:style>
  <w:style w:type="paragraph" w:customStyle="1" w:styleId="H2">
    <w:name w:val="H2"/>
    <w:basedOn w:val="a2"/>
    <w:next w:val="a2"/>
    <w:uiPriority w:val="99"/>
    <w:rsid w:val="00E51E09"/>
    <w:pPr>
      <w:keepNext/>
      <w:outlineLvl w:val="2"/>
    </w:pPr>
    <w:rPr>
      <w:b/>
      <w:bCs/>
      <w:sz w:val="36"/>
      <w:szCs w:val="36"/>
    </w:rPr>
  </w:style>
  <w:style w:type="paragraph" w:customStyle="1" w:styleId="H1">
    <w:name w:val="H1"/>
    <w:basedOn w:val="a2"/>
    <w:next w:val="a2"/>
    <w:uiPriority w:val="99"/>
    <w:rsid w:val="00E51E09"/>
    <w:pPr>
      <w:keepNext/>
      <w:outlineLvl w:val="1"/>
    </w:pPr>
    <w:rPr>
      <w:b/>
      <w:bCs/>
      <w:kern w:val="36"/>
      <w:sz w:val="48"/>
      <w:szCs w:val="48"/>
    </w:rPr>
  </w:style>
  <w:style w:type="character" w:styleId="af5">
    <w:name w:val="FollowedHyperlink"/>
    <w:uiPriority w:val="99"/>
    <w:rsid w:val="00E51E09"/>
    <w:rPr>
      <w:color w:val="800080"/>
      <w:u w:val="single"/>
    </w:rPr>
  </w:style>
  <w:style w:type="character" w:customStyle="1" w:styleId="HTML">
    <w:name w:val="Разметка HTML"/>
    <w:uiPriority w:val="99"/>
    <w:rsid w:val="00E51E09"/>
    <w:rPr>
      <w:vanish/>
      <w:color w:val="FF0000"/>
    </w:rPr>
  </w:style>
  <w:style w:type="paragraph" w:customStyle="1" w:styleId="H3">
    <w:name w:val="H3"/>
    <w:basedOn w:val="a2"/>
    <w:next w:val="a2"/>
    <w:uiPriority w:val="99"/>
    <w:rsid w:val="00E51E09"/>
    <w:pPr>
      <w:keepNext/>
      <w:outlineLvl w:val="3"/>
    </w:pPr>
    <w:rPr>
      <w:b/>
      <w:bCs/>
    </w:rPr>
  </w:style>
  <w:style w:type="character" w:customStyle="1" w:styleId="af6">
    <w:name w:val="Печатная машинка"/>
    <w:uiPriority w:val="99"/>
    <w:rsid w:val="00E51E09"/>
    <w:rPr>
      <w:rFonts w:ascii="Courier New" w:hAnsi="Courier New" w:cs="Courier New"/>
      <w:sz w:val="20"/>
      <w:szCs w:val="20"/>
    </w:rPr>
  </w:style>
  <w:style w:type="paragraph" w:styleId="af7">
    <w:name w:val="Title"/>
    <w:basedOn w:val="a2"/>
    <w:link w:val="af8"/>
    <w:uiPriority w:val="99"/>
    <w:qFormat/>
    <w:rsid w:val="00E51E09"/>
    <w:pPr>
      <w:widowControl w:val="0"/>
      <w:autoSpaceDE w:val="0"/>
      <w:autoSpaceDN w:val="0"/>
      <w:adjustRightInd w:val="0"/>
      <w:jc w:val="center"/>
    </w:pPr>
  </w:style>
  <w:style w:type="character" w:customStyle="1" w:styleId="af8">
    <w:name w:val="Название Знак"/>
    <w:link w:val="af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0">
    <w:name w:val="HTML Preformatted"/>
    <w:basedOn w:val="a2"/>
    <w:link w:val="HTML1"/>
    <w:uiPriority w:val="99"/>
    <w:rsid w:val="00E51E0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f9">
    <w:name w:val="методичка"/>
    <w:basedOn w:val="a2"/>
    <w:uiPriority w:val="99"/>
    <w:rsid w:val="00E51E09"/>
    <w:pPr>
      <w:widowControl w:val="0"/>
      <w:autoSpaceDE w:val="0"/>
      <w:autoSpaceDN w:val="0"/>
      <w:adjustRightInd w:val="0"/>
      <w:ind w:firstLine="851"/>
    </w:pPr>
    <w:rPr>
      <w:sz w:val="26"/>
      <w:szCs w:val="26"/>
    </w:rPr>
  </w:style>
  <w:style w:type="paragraph" w:customStyle="1" w:styleId="Referat-Body">
    <w:name w:val="Referat-Body"/>
    <w:basedOn w:val="a2"/>
    <w:uiPriority w:val="99"/>
    <w:rsid w:val="00E51E09"/>
    <w:pPr>
      <w:widowControl w:val="0"/>
      <w:autoSpaceDE w:val="0"/>
      <w:autoSpaceDN w:val="0"/>
      <w:adjustRightInd w:val="0"/>
      <w:ind w:firstLine="562"/>
    </w:pPr>
    <w:rPr>
      <w:lang w:eastAsia="en-US"/>
    </w:rPr>
  </w:style>
  <w:style w:type="paragraph" w:customStyle="1" w:styleId="Referat-Bullet">
    <w:name w:val="Referat-Bullet"/>
    <w:basedOn w:val="a2"/>
    <w:uiPriority w:val="99"/>
    <w:rsid w:val="00E51E09"/>
    <w:pPr>
      <w:widowControl w:val="0"/>
      <w:tabs>
        <w:tab w:val="num" w:pos="927"/>
      </w:tabs>
      <w:autoSpaceDE w:val="0"/>
      <w:autoSpaceDN w:val="0"/>
      <w:adjustRightInd w:val="0"/>
      <w:ind w:left="918" w:hanging="357"/>
    </w:pPr>
    <w:rPr>
      <w:lang w:eastAsia="en-US"/>
    </w:rPr>
  </w:style>
  <w:style w:type="paragraph" w:customStyle="1" w:styleId="afa">
    <w:name w:val="Содержимое таблицы"/>
    <w:basedOn w:val="a2"/>
    <w:uiPriority w:val="99"/>
    <w:rsid w:val="00E51E09"/>
    <w:pPr>
      <w:widowControl w:val="0"/>
      <w:suppressLineNumbers/>
      <w:suppressAutoHyphens/>
      <w:autoSpaceDE w:val="0"/>
      <w:autoSpaceDN w:val="0"/>
      <w:adjustRightInd w:val="0"/>
    </w:pPr>
  </w:style>
  <w:style w:type="paragraph" w:customStyle="1" w:styleId="210">
    <w:name w:val="Основной текст с отступом 21"/>
    <w:basedOn w:val="a2"/>
    <w:uiPriority w:val="99"/>
    <w:rsid w:val="00E51E09"/>
    <w:pPr>
      <w:widowControl w:val="0"/>
      <w:tabs>
        <w:tab w:val="left" w:pos="1594"/>
      </w:tabs>
      <w:autoSpaceDE w:val="0"/>
      <w:autoSpaceDN w:val="0"/>
      <w:adjustRightInd w:val="0"/>
      <w:ind w:firstLine="327"/>
    </w:pPr>
    <w:rPr>
      <w:lang w:eastAsia="ar-SA"/>
    </w:rPr>
  </w:style>
  <w:style w:type="paragraph" w:customStyle="1" w:styleId="310">
    <w:name w:val="Основной текст с отступом 31"/>
    <w:basedOn w:val="a2"/>
    <w:uiPriority w:val="99"/>
    <w:rsid w:val="00E51E09"/>
    <w:pPr>
      <w:widowControl w:val="0"/>
      <w:autoSpaceDE w:val="0"/>
      <w:autoSpaceDN w:val="0"/>
      <w:adjustRightInd w:val="0"/>
      <w:ind w:left="327" w:hanging="327"/>
    </w:pPr>
    <w:rPr>
      <w:lang w:eastAsia="ar-SA"/>
    </w:rPr>
  </w:style>
  <w:style w:type="paragraph" w:styleId="26">
    <w:name w:val="List 2"/>
    <w:basedOn w:val="a2"/>
    <w:uiPriority w:val="99"/>
    <w:rsid w:val="00E51E09"/>
    <w:pPr>
      <w:widowControl w:val="0"/>
      <w:autoSpaceDE w:val="0"/>
      <w:autoSpaceDN w:val="0"/>
      <w:adjustRightInd w:val="0"/>
      <w:ind w:left="566" w:hanging="283"/>
    </w:pPr>
  </w:style>
  <w:style w:type="paragraph" w:customStyle="1" w:styleId="figure">
    <w:name w:val="figure"/>
    <w:basedOn w:val="a2"/>
    <w:uiPriority w:val="99"/>
    <w:rsid w:val="00E51E09"/>
    <w:pPr>
      <w:widowControl w:val="0"/>
      <w:autoSpaceDE w:val="0"/>
      <w:autoSpaceDN w:val="0"/>
      <w:adjustRightInd w:val="0"/>
      <w:spacing w:before="100" w:beforeAutospacing="1" w:after="100" w:afterAutospacing="1"/>
    </w:pPr>
  </w:style>
  <w:style w:type="paragraph" w:customStyle="1" w:styleId="afb">
    <w:name w:val="Оглавление"/>
    <w:basedOn w:val="a2"/>
    <w:uiPriority w:val="99"/>
    <w:rsid w:val="00E51E09"/>
    <w:pPr>
      <w:widowControl w:val="0"/>
      <w:autoSpaceDE w:val="0"/>
      <w:autoSpaceDN w:val="0"/>
      <w:adjustRightInd w:val="0"/>
    </w:pPr>
  </w:style>
  <w:style w:type="paragraph" w:customStyle="1" w:styleId="afc">
    <w:name w:val="выделение"/>
    <w:uiPriority w:val="99"/>
    <w:rsid w:val="002D310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3">
    <w:name w:val="Текст Знак1"/>
    <w:link w:val="afd"/>
    <w:uiPriority w:val="99"/>
    <w:locked/>
    <w:rsid w:val="002D310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3"/>
    <w:uiPriority w:val="99"/>
    <w:rsid w:val="002D310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2D3107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D3107"/>
    <w:pPr>
      <w:widowControl w:val="0"/>
      <w:numPr>
        <w:numId w:val="2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f">
    <w:name w:val="номер страницы"/>
    <w:uiPriority w:val="99"/>
    <w:rsid w:val="002D3107"/>
    <w:rPr>
      <w:sz w:val="28"/>
      <w:szCs w:val="28"/>
    </w:rPr>
  </w:style>
  <w:style w:type="paragraph" w:styleId="27">
    <w:name w:val="toc 2"/>
    <w:basedOn w:val="a2"/>
    <w:next w:val="a2"/>
    <w:autoRedefine/>
    <w:uiPriority w:val="99"/>
    <w:semiHidden/>
    <w:rsid w:val="002D3107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6">
    <w:name w:val="toc 3"/>
    <w:basedOn w:val="a2"/>
    <w:next w:val="a2"/>
    <w:autoRedefine/>
    <w:uiPriority w:val="99"/>
    <w:semiHidden/>
    <w:rsid w:val="002D310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D310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D3107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2D3107"/>
    <w:pPr>
      <w:numPr>
        <w:numId w:val="2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D3107"/>
    <w:pPr>
      <w:numPr>
        <w:numId w:val="2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D310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D3107"/>
    <w:rPr>
      <w:b/>
      <w:bCs/>
    </w:rPr>
  </w:style>
  <w:style w:type="paragraph" w:customStyle="1" w:styleId="200">
    <w:name w:val="Стиль Оглавление 2 + Слева:  0 см Первая строка:  0 см"/>
    <w:basedOn w:val="27"/>
    <w:autoRedefine/>
    <w:uiPriority w:val="99"/>
    <w:rsid w:val="002D3107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2D3107"/>
    <w:rPr>
      <w:i/>
      <w:iCs/>
    </w:rPr>
  </w:style>
  <w:style w:type="paragraph" w:customStyle="1" w:styleId="aff0">
    <w:name w:val="схема"/>
    <w:uiPriority w:val="99"/>
    <w:rsid w:val="002D3107"/>
    <w:pPr>
      <w:jc w:val="center"/>
    </w:pPr>
    <w:rPr>
      <w:noProof/>
      <w:sz w:val="24"/>
      <w:szCs w:val="24"/>
    </w:rPr>
  </w:style>
  <w:style w:type="paragraph" w:customStyle="1" w:styleId="aff1">
    <w:name w:val="ТАБЛИЦА"/>
    <w:next w:val="a2"/>
    <w:autoRedefine/>
    <w:uiPriority w:val="99"/>
    <w:rsid w:val="002D3107"/>
    <w:pPr>
      <w:spacing w:line="360" w:lineRule="auto"/>
      <w:jc w:val="center"/>
    </w:pPr>
    <w:rPr>
      <w:color w:val="000000"/>
    </w:rPr>
  </w:style>
  <w:style w:type="paragraph" w:styleId="aff2">
    <w:name w:val="footnote text"/>
    <w:basedOn w:val="a2"/>
    <w:link w:val="aff3"/>
    <w:autoRedefine/>
    <w:uiPriority w:val="99"/>
    <w:semiHidden/>
    <w:rsid w:val="002D3107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uiPriority w:val="99"/>
    <w:rsid w:val="002D310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wmf"/><Relationship Id="rId89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pn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wmf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wmf"/><Relationship Id="rId90" Type="http://schemas.openxmlformats.org/officeDocument/2006/relationships/header" Target="header2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wmf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14817</Words>
  <Characters>84457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Семья</Company>
  <LinksUpToDate>false</LinksUpToDate>
  <CharactersWithSpaces>99076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Дом</dc:creator>
  <cp:keywords/>
  <dc:description/>
  <cp:lastModifiedBy>admin</cp:lastModifiedBy>
  <cp:revision>2</cp:revision>
  <dcterms:created xsi:type="dcterms:W3CDTF">2014-02-22T21:06:00Z</dcterms:created>
  <dcterms:modified xsi:type="dcterms:W3CDTF">2014-02-22T21:06:00Z</dcterms:modified>
</cp:coreProperties>
</file>