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71" w:rsidRPr="00D11F24" w:rsidRDefault="00A172E1" w:rsidP="00DF23A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A172E1" w:rsidRDefault="00A172E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467D" w:rsidRPr="00D11F24" w:rsidRDefault="00EE467D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В XXI веке стратегической перспективой и основной тенденцией устойчивого и динамичного социально-экономического прогресса государств становится социально ориентированное развитие – изменения в политике, экономике и общественных отношениях, ориентированные на расширяющееся воспроизводство социального и человеческого потенциала. Одним из главных генераторов такого развития могут и должны стать </w:t>
      </w:r>
      <w:r w:rsidRPr="00D11F24">
        <w:rPr>
          <w:rFonts w:ascii="Times New Roman" w:hAnsi="Times New Roman"/>
          <w:iCs/>
          <w:color w:val="000000"/>
          <w:sz w:val="28"/>
          <w:szCs w:val="28"/>
        </w:rPr>
        <w:t>социальные инновации,</w:t>
      </w:r>
      <w:r w:rsidRPr="00D11F2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нацеленные на гармоничное, сбалансированное развитие человека и общества. В современном социальном государстве именно социальные инновации формируют инновационную среду, которая способствует научно-техническим, технологическим и информационным нововведениям, обеспечивают их ускорение, повышение эффективности использования новой техники и технологий, сокращение инновационных издержек.</w:t>
      </w:r>
      <w:r w:rsidRPr="00D11F24">
        <w:rPr>
          <w:rFonts w:ascii="Times New Roman" w:hAnsi="Times New Roman"/>
          <w:color w:val="000000"/>
          <w:sz w:val="28"/>
          <w:szCs w:val="23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В последние годы проблема технологизации социального пространства становится все актуальнее.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4971" w:rsidRPr="00D11F24" w:rsidRDefault="00A172E1" w:rsidP="00DF23A1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2E4971" w:rsidRPr="00D11F24">
        <w:rPr>
          <w:rFonts w:ascii="Times New Roman" w:hAnsi="Times New Roman"/>
          <w:b/>
          <w:color w:val="000000"/>
          <w:sz w:val="28"/>
          <w:szCs w:val="28"/>
        </w:rPr>
        <w:t>Понятие инновации, соц</w:t>
      </w:r>
      <w:r>
        <w:rPr>
          <w:rFonts w:ascii="Times New Roman" w:hAnsi="Times New Roman"/>
          <w:b/>
          <w:color w:val="000000"/>
          <w:sz w:val="28"/>
          <w:szCs w:val="28"/>
        </w:rPr>
        <w:t>иальной технологии. Их признаки</w:t>
      </w:r>
    </w:p>
    <w:p w:rsidR="00A172E1" w:rsidRDefault="00A172E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467D" w:rsidRPr="00D11F24" w:rsidRDefault="00EE467D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Исследованием и разработкой инновационных методов занимается инноватика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область знаний, охватывающая вопросы методологии и организации инновационной деятельности, значительное место среди проблем которой, ставших предметом и объектом ее исследований, занимает относительно самостоятельная область знаний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социальная инновация. Это новые средства регулирования и развития социальных процессов, способных соответствовать сложности общественной ситуации, направленных на удовлетворение потребностей человека и общества в условиях высокой неопределенности обстоятельств.</w:t>
      </w:r>
    </w:p>
    <w:p w:rsidR="00D11F24" w:rsidRDefault="001A4B92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Давайте разберемся в понятиях конкретнее.</w:t>
      </w:r>
    </w:p>
    <w:p w:rsidR="00D11F24" w:rsidRDefault="001A4B92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bCs/>
          <w:color w:val="000000"/>
          <w:sz w:val="28"/>
          <w:szCs w:val="28"/>
        </w:rPr>
        <w:t>Инновация</w:t>
      </w:r>
      <w:r w:rsidR="00D11F24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нововведение в области техники, технологии, организации труда или управления, основанное на использовании достижений науки и передового опыта, обеспечивающее качественное повышение эффективности производственной системы или качества продукции.</w:t>
      </w:r>
      <w:r w:rsidR="002E4971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Инновация 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это не всякое новшество или нововведение, а только такое, которое серьезно повышает эффективность действующей системы.</w:t>
      </w:r>
    </w:p>
    <w:p w:rsidR="001A4B92" w:rsidRPr="00D11F24" w:rsidRDefault="001A4B92" w:rsidP="00DF23A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1F24">
        <w:rPr>
          <w:bCs/>
          <w:color w:val="000000"/>
          <w:sz w:val="28"/>
          <w:szCs w:val="28"/>
        </w:rPr>
        <w:t>Технология</w:t>
      </w:r>
      <w:r w:rsidRPr="00D11F24">
        <w:rPr>
          <w:b/>
          <w:bCs/>
          <w:color w:val="000000"/>
          <w:sz w:val="28"/>
          <w:szCs w:val="28"/>
        </w:rPr>
        <w:t xml:space="preserve"> </w:t>
      </w:r>
      <w:r w:rsidR="00D11F24">
        <w:rPr>
          <w:color w:val="000000"/>
          <w:sz w:val="28"/>
          <w:szCs w:val="28"/>
        </w:rPr>
        <w:t>–</w:t>
      </w:r>
      <w:r w:rsidR="00D11F24" w:rsidRPr="00D11F24">
        <w:rPr>
          <w:color w:val="000000"/>
          <w:sz w:val="28"/>
          <w:szCs w:val="28"/>
        </w:rPr>
        <w:t xml:space="preserve"> </w:t>
      </w:r>
      <w:r w:rsidRPr="00D11F24">
        <w:rPr>
          <w:color w:val="000000"/>
          <w:sz w:val="28"/>
          <w:szCs w:val="28"/>
        </w:rPr>
        <w:t>комплекс организационных мер, операций и приемов, направленных на изготовление, обслуживание, ремонт и</w:t>
      </w:r>
      <w:r w:rsidR="00D11F24">
        <w:rPr>
          <w:color w:val="000000"/>
          <w:sz w:val="28"/>
          <w:szCs w:val="28"/>
        </w:rPr>
        <w:t> / </w:t>
      </w:r>
      <w:r w:rsidR="00D11F24" w:rsidRPr="00D11F24">
        <w:rPr>
          <w:color w:val="000000"/>
          <w:sz w:val="28"/>
          <w:szCs w:val="28"/>
        </w:rPr>
        <w:t>или</w:t>
      </w:r>
      <w:r w:rsidRPr="00D11F24">
        <w:rPr>
          <w:color w:val="000000"/>
          <w:sz w:val="28"/>
          <w:szCs w:val="28"/>
        </w:rPr>
        <w:t xml:space="preserve"> эксплуатацию изделия с номинальным качеством и оптимальными затратами. При этом:</w:t>
      </w:r>
    </w:p>
    <w:p w:rsidR="006F279F" w:rsidRPr="00D11F24" w:rsidRDefault="00D11F24" w:rsidP="00DF23A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A4B92" w:rsidRPr="00D11F24">
        <w:rPr>
          <w:color w:val="000000"/>
          <w:sz w:val="28"/>
          <w:szCs w:val="28"/>
        </w:rPr>
        <w:t xml:space="preserve"> под термином </w:t>
      </w:r>
      <w:r w:rsidR="001A4B92" w:rsidRPr="00D11F24">
        <w:rPr>
          <w:bCs/>
          <w:iCs/>
          <w:color w:val="000000"/>
          <w:sz w:val="28"/>
          <w:szCs w:val="28"/>
        </w:rPr>
        <w:t>изделие</w:t>
      </w:r>
      <w:r w:rsidR="001A4B92" w:rsidRPr="00D11F24">
        <w:rPr>
          <w:color w:val="000000"/>
          <w:sz w:val="28"/>
          <w:szCs w:val="28"/>
        </w:rPr>
        <w:t xml:space="preserve"> следует понимать любой конечный продукт труда (материальный, интеллектуальный, моральный, политический </w:t>
      </w:r>
      <w:r>
        <w:rPr>
          <w:color w:val="000000"/>
          <w:sz w:val="28"/>
          <w:szCs w:val="28"/>
        </w:rPr>
        <w:t>и т.п.</w:t>
      </w:r>
      <w:r w:rsidR="001A4B92" w:rsidRPr="00D11F24">
        <w:rPr>
          <w:color w:val="000000"/>
          <w:sz w:val="28"/>
          <w:szCs w:val="28"/>
        </w:rPr>
        <w:t>);</w:t>
      </w:r>
    </w:p>
    <w:p w:rsidR="001A4B92" w:rsidRPr="00D11F24" w:rsidRDefault="00D11F24" w:rsidP="00DF23A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A4B92" w:rsidRPr="00D11F24">
        <w:rPr>
          <w:color w:val="000000"/>
          <w:sz w:val="28"/>
          <w:szCs w:val="28"/>
        </w:rPr>
        <w:t xml:space="preserve"> под термином </w:t>
      </w:r>
      <w:r w:rsidR="001A4B92" w:rsidRPr="00D11F24">
        <w:rPr>
          <w:bCs/>
          <w:iCs/>
          <w:color w:val="000000"/>
          <w:sz w:val="28"/>
          <w:szCs w:val="28"/>
        </w:rPr>
        <w:t>номинальное качество</w:t>
      </w:r>
      <w:r w:rsidR="001A4B92" w:rsidRPr="00D11F24">
        <w:rPr>
          <w:color w:val="000000"/>
          <w:sz w:val="28"/>
          <w:szCs w:val="28"/>
        </w:rPr>
        <w:t xml:space="preserve"> следует понимать качество прогнозируемое или заранее заданное, например, оговоренное техническим заданием и согласованное техническим предложением;</w:t>
      </w:r>
    </w:p>
    <w:p w:rsidR="001A4B92" w:rsidRPr="00D11F24" w:rsidRDefault="00D11F24" w:rsidP="00DF23A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A4B92" w:rsidRPr="00D11F24">
        <w:rPr>
          <w:color w:val="000000"/>
          <w:sz w:val="28"/>
          <w:szCs w:val="28"/>
        </w:rPr>
        <w:t xml:space="preserve"> под термином </w:t>
      </w:r>
      <w:r w:rsidR="001A4B92" w:rsidRPr="00D11F24">
        <w:rPr>
          <w:bCs/>
          <w:iCs/>
          <w:color w:val="000000"/>
          <w:sz w:val="28"/>
          <w:szCs w:val="28"/>
        </w:rPr>
        <w:t>оптимальные затраты</w:t>
      </w:r>
      <w:r w:rsidR="001A4B92" w:rsidRPr="00D11F24">
        <w:rPr>
          <w:color w:val="000000"/>
          <w:sz w:val="28"/>
          <w:szCs w:val="28"/>
        </w:rPr>
        <w:t xml:space="preserve"> следует понимать минимально возможные затраты не влекущие за собой ухудшение условий труда, санитарных и экологических норм, норм технической и пожарной безопасности, сверхнормативный износ орудий труда, а также финансовых, экономических, политических и прочих</w:t>
      </w:r>
      <w:r>
        <w:rPr>
          <w:color w:val="000000"/>
          <w:sz w:val="28"/>
          <w:szCs w:val="28"/>
        </w:rPr>
        <w:t xml:space="preserve"> </w:t>
      </w:r>
      <w:r w:rsidR="001A4B92" w:rsidRPr="00D11F24">
        <w:rPr>
          <w:color w:val="000000"/>
          <w:sz w:val="28"/>
          <w:szCs w:val="28"/>
        </w:rPr>
        <w:t>рисков.</w:t>
      </w:r>
    </w:p>
    <w:p w:rsidR="001A4B92" w:rsidRPr="00D11F24" w:rsidRDefault="001A4B92" w:rsidP="00DF23A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1F24">
        <w:rPr>
          <w:color w:val="000000"/>
          <w:sz w:val="28"/>
          <w:szCs w:val="28"/>
        </w:rPr>
        <w:t>Теперь попробуем</w:t>
      </w:r>
      <w:r w:rsidR="00D11F24">
        <w:rPr>
          <w:color w:val="000000"/>
          <w:sz w:val="28"/>
          <w:szCs w:val="28"/>
        </w:rPr>
        <w:t xml:space="preserve"> </w:t>
      </w:r>
      <w:r w:rsidRPr="00D11F24">
        <w:rPr>
          <w:color w:val="000000"/>
          <w:sz w:val="28"/>
          <w:szCs w:val="28"/>
        </w:rPr>
        <w:t>объединить эти понятия.</w:t>
      </w:r>
    </w:p>
    <w:p w:rsidR="00ED11EF" w:rsidRPr="00D11F24" w:rsidRDefault="002E4971" w:rsidP="00DF23A1">
      <w:pPr>
        <w:pStyle w:val="3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11F24">
        <w:rPr>
          <w:rFonts w:ascii="Times New Roman" w:hAnsi="Times New Roman"/>
          <w:b w:val="0"/>
          <w:color w:val="000000"/>
          <w:sz w:val="28"/>
          <w:szCs w:val="28"/>
        </w:rPr>
        <w:t>Инновационные социальные т</w:t>
      </w:r>
      <w:r w:rsidR="00ED11EF" w:rsidRPr="00D11F24">
        <w:rPr>
          <w:rFonts w:ascii="Times New Roman" w:hAnsi="Times New Roman"/>
          <w:b w:val="0"/>
          <w:color w:val="000000"/>
          <w:sz w:val="28"/>
          <w:szCs w:val="28"/>
        </w:rPr>
        <w:t>ехнологии</w:t>
      </w:r>
      <w:r w:rsidR="00D11F24" w:rsidRPr="00D11F24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D11F24">
        <w:rPr>
          <w:rFonts w:ascii="Times New Roman" w:hAnsi="Times New Roman"/>
          <w:b w:val="0"/>
          <w:color w:val="000000"/>
          <w:sz w:val="28"/>
          <w:szCs w:val="28"/>
        </w:rPr>
        <w:t>–</w:t>
      </w:r>
    </w:p>
    <w:p w:rsidR="00ED11EF" w:rsidRPr="00D11F24" w:rsidRDefault="00D11F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ED11EF" w:rsidRPr="00D11F24">
        <w:rPr>
          <w:rFonts w:ascii="Times New Roman" w:hAnsi="Times New Roman"/>
          <w:color w:val="000000"/>
          <w:sz w:val="28"/>
          <w:szCs w:val="28"/>
        </w:rPr>
        <w:t xml:space="preserve">процессуально структурированная совокупность приемов и методов, направленных на изучение, актуализацию и оптимизацию инновационной деятельности, в результате которой создаются и материализуются нововведения, вызывающие качественные изменения в различных </w:t>
      </w:r>
      <w:r w:rsidR="00ED11EF" w:rsidRPr="00871D3D">
        <w:rPr>
          <w:rFonts w:ascii="Times New Roman" w:hAnsi="Times New Roman"/>
          <w:color w:val="000000"/>
          <w:sz w:val="28"/>
          <w:szCs w:val="28"/>
        </w:rPr>
        <w:t>сферах</w:t>
      </w:r>
      <w:r w:rsidR="00ED11EF" w:rsidRPr="00D11F24">
        <w:rPr>
          <w:rFonts w:ascii="Times New Roman" w:hAnsi="Times New Roman"/>
          <w:color w:val="000000"/>
          <w:sz w:val="28"/>
          <w:szCs w:val="28"/>
        </w:rPr>
        <w:t xml:space="preserve"> жизнедеятельности, ориентированные на </w:t>
      </w:r>
      <w:r w:rsidR="00ED11EF" w:rsidRPr="00871D3D">
        <w:rPr>
          <w:rFonts w:ascii="Times New Roman" w:hAnsi="Times New Roman"/>
          <w:color w:val="000000"/>
          <w:sz w:val="28"/>
          <w:szCs w:val="28"/>
        </w:rPr>
        <w:t>рациональное</w:t>
      </w:r>
      <w:r w:rsidR="00ED11EF" w:rsidRPr="00D11F24">
        <w:rPr>
          <w:rFonts w:ascii="Times New Roman" w:hAnsi="Times New Roman"/>
          <w:color w:val="000000"/>
          <w:sz w:val="28"/>
          <w:szCs w:val="28"/>
        </w:rPr>
        <w:t xml:space="preserve"> использование материальных, экономических и социальных ресурсов.</w:t>
      </w:r>
    </w:p>
    <w:p w:rsidR="002E4971" w:rsidRPr="00D11F24" w:rsidRDefault="002E4971" w:rsidP="00DF23A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1F24">
        <w:rPr>
          <w:color w:val="000000"/>
          <w:sz w:val="28"/>
          <w:szCs w:val="28"/>
        </w:rPr>
        <w:t>Все разнообразие инноваций можно классифицировать по ряду признаков.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1. По степени новизны:</w:t>
      </w:r>
    </w:p>
    <w:p w:rsidR="002E4971" w:rsidRPr="00D11F24" w:rsidRDefault="002E4971" w:rsidP="00DF23A1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радикальные (базисные) инновации, которые реализуют открытия, крупные изобретения и становятся основой формирования новых поколений и направлений развития техники и технологии;</w:t>
      </w:r>
    </w:p>
    <w:p w:rsidR="002E4971" w:rsidRPr="00D11F24" w:rsidRDefault="002E4971" w:rsidP="00DF23A1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улучшающие инновации, реализующие средние изобретения;</w:t>
      </w:r>
    </w:p>
    <w:p w:rsidR="002E4971" w:rsidRPr="00D11F24" w:rsidRDefault="002E4971" w:rsidP="00DF23A1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модификационные инновации, направленные на частичное улучшение устаревших поколений техники и технологии, организации производства.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2. По объекту применения:</w:t>
      </w:r>
    </w:p>
    <w:p w:rsidR="002E4971" w:rsidRPr="00D11F24" w:rsidRDefault="002E4971" w:rsidP="00DF23A1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продуктовые инновации, ориентированные на производство и использование новых продуктов (услуг) или новых материалов, полуфабрикатов, комплектующих;</w:t>
      </w:r>
    </w:p>
    <w:p w:rsidR="002E4971" w:rsidRPr="00D11F24" w:rsidRDefault="002E4971" w:rsidP="00DF23A1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технологические инновации, нацеленные на создание и применение новой технологии;</w:t>
      </w:r>
    </w:p>
    <w:p w:rsidR="002E4971" w:rsidRPr="00D11F24" w:rsidRDefault="002E4971" w:rsidP="00DF23A1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процессные инновации, ориентированные на создание и функционирование новых организационных структур, как внутри фирмы, так и на межфирменном уровне;</w:t>
      </w:r>
    </w:p>
    <w:p w:rsidR="002E4971" w:rsidRPr="00D11F24" w:rsidRDefault="002E4971" w:rsidP="00DF23A1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комплексные инновации, представляющие собой сочетание различных инноваций.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3. По масштабам применения:</w:t>
      </w:r>
    </w:p>
    <w:p w:rsidR="002E4971" w:rsidRPr="00D11F24" w:rsidRDefault="002E4971" w:rsidP="00DF23A1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отраслевые;</w:t>
      </w:r>
    </w:p>
    <w:p w:rsidR="002E4971" w:rsidRPr="00D11F24" w:rsidRDefault="002E4971" w:rsidP="00DF23A1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межотраслевые;</w:t>
      </w:r>
    </w:p>
    <w:p w:rsidR="002E4971" w:rsidRPr="00D11F24" w:rsidRDefault="002E4971" w:rsidP="00DF23A1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региональные;</w:t>
      </w:r>
    </w:p>
    <w:p w:rsidR="002E4971" w:rsidRPr="00D11F24" w:rsidRDefault="002E4971" w:rsidP="00DF23A1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в рамках предприятия (фирмы).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4. По причинам возникновения:</w:t>
      </w:r>
    </w:p>
    <w:p w:rsidR="002E4971" w:rsidRPr="00D11F24" w:rsidRDefault="002E4971" w:rsidP="00DF23A1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реактивные (адаптивные) инновации, обеспечивающие выживание фирмы, как реакция на нововведения, осуществляемые конкурентами;</w:t>
      </w:r>
    </w:p>
    <w:p w:rsidR="002E4971" w:rsidRPr="00D11F24" w:rsidRDefault="002E4971" w:rsidP="00DF23A1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стратегические инновации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это инновации, реализация которых носит упреждающий характер с целью получения конкурентных преимуществ в перспективе.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5. По эффективности:</w:t>
      </w:r>
    </w:p>
    <w:p w:rsidR="002E4971" w:rsidRPr="00D11F24" w:rsidRDefault="002E4971" w:rsidP="00DF23A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экономическая;</w:t>
      </w:r>
    </w:p>
    <w:p w:rsidR="002E4971" w:rsidRPr="00D11F24" w:rsidRDefault="002E4971" w:rsidP="00DF23A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социальная;</w:t>
      </w:r>
    </w:p>
    <w:p w:rsidR="002E4971" w:rsidRPr="00D11F24" w:rsidRDefault="002E4971" w:rsidP="00DF23A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экологическая;</w:t>
      </w:r>
    </w:p>
    <w:p w:rsidR="00D11F24" w:rsidRDefault="002E4971" w:rsidP="00DF23A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интегральная.</w:t>
      </w:r>
    </w:p>
    <w:p w:rsidR="00D11F24" w:rsidRDefault="00ED11EF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Инновационная </w:t>
      </w:r>
      <w:r w:rsidRPr="00871D3D">
        <w:rPr>
          <w:rFonts w:ascii="Times New Roman" w:hAnsi="Times New Roman"/>
          <w:color w:val="000000"/>
          <w:sz w:val="28"/>
          <w:szCs w:val="28"/>
        </w:rPr>
        <w:t>практика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всегда была сложной и неоднозначной. Однако </w:t>
      </w:r>
      <w:r w:rsidRPr="00871D3D">
        <w:rPr>
          <w:rFonts w:ascii="Times New Roman" w:hAnsi="Times New Roman"/>
          <w:color w:val="000000"/>
          <w:sz w:val="28"/>
          <w:szCs w:val="28"/>
        </w:rPr>
        <w:t>решение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ряда проблем, обнаружившихся в современных </w:t>
      </w:r>
      <w:r w:rsidRPr="00871D3D">
        <w:rPr>
          <w:rFonts w:ascii="Times New Roman" w:hAnsi="Times New Roman"/>
          <w:color w:val="000000"/>
          <w:sz w:val="28"/>
          <w:szCs w:val="28"/>
        </w:rPr>
        <w:t>условиях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ее развития и выражающихся в почти полной разрегулированности и неадекватности социальных механизмов осуществления инновационных процессов, достаточно однозначно требует использования социогуманитарного знания (как теоретических конструкций, т.н. конкретных методов исследования различных социальных явлений) как средства оптимизации инновационных процессов и построения инновационной деятельности на всех уровнях. Это, в свою очередь, предполагает создание гибкой, обоснованной системы научного обеспечения нововведений, учитывающей логику и специфику осуществления не только собственно нововведения, но и особенности восприятия, оценки, взаимоадаптации элементов социальной системы, конкретных субъектов исторического действия к новым условиям жизнедеятельности, а также экспертно-отслеживающей возможные перспективы и последствия реализации конкретного нововведения. При этом </w:t>
      </w:r>
      <w:r w:rsidRPr="00871D3D">
        <w:rPr>
          <w:rFonts w:ascii="Times New Roman" w:hAnsi="Times New Roman"/>
          <w:color w:val="000000"/>
          <w:sz w:val="28"/>
          <w:szCs w:val="28"/>
        </w:rPr>
        <w:t>процесс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реализации нововведения становится более оптимальным. В основе технологии обеспечения нововведений должен быть такой </w:t>
      </w:r>
      <w:r w:rsidRPr="00871D3D">
        <w:rPr>
          <w:rFonts w:ascii="Times New Roman" w:hAnsi="Times New Roman"/>
          <w:color w:val="000000"/>
          <w:sz w:val="28"/>
          <w:szCs w:val="28"/>
        </w:rPr>
        <w:t>подход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к их изучению, в рамках которого возможно одновременное рассмотрение различных сторон взаимодействия социальной среды и нововведения, выявление тех сторон этого взаимодействия, которые в большей степени влияют на успешность инновационных процессов, а также распознавание и </w:t>
      </w:r>
      <w:r w:rsidRPr="00871D3D">
        <w:rPr>
          <w:rFonts w:ascii="Times New Roman" w:hAnsi="Times New Roman"/>
          <w:color w:val="000000"/>
          <w:sz w:val="28"/>
          <w:szCs w:val="28"/>
        </w:rPr>
        <w:t>предвидение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возможных проблем инновационной практики.</w:t>
      </w:r>
    </w:p>
    <w:p w:rsidR="00D11F24" w:rsidRDefault="00ED11EF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В таком случае в структуре технологии обеспечения нововведений целесообразно выделить две взаимодополняющие друг друга, синхронно осуществляемые деятельности:</w:t>
      </w:r>
    </w:p>
    <w:p w:rsidR="00D11F24" w:rsidRDefault="00D11F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ED11EF" w:rsidRPr="00D11F24">
        <w:rPr>
          <w:rFonts w:ascii="Times New Roman" w:hAnsi="Times New Roman"/>
          <w:color w:val="000000"/>
          <w:sz w:val="28"/>
          <w:szCs w:val="28"/>
        </w:rPr>
        <w:t>инновационную диагностику</w:t>
      </w:r>
    </w:p>
    <w:p w:rsidR="00D11F24" w:rsidRDefault="00D11F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ED11EF" w:rsidRPr="00D11F24">
        <w:rPr>
          <w:rFonts w:ascii="Times New Roman" w:hAnsi="Times New Roman"/>
          <w:color w:val="000000"/>
          <w:sz w:val="28"/>
          <w:szCs w:val="28"/>
        </w:rPr>
        <w:t xml:space="preserve">социологическое изучение нововведений, </w:t>
      </w:r>
      <w:r w:rsidR="00ED11EF" w:rsidRPr="00871D3D">
        <w:rPr>
          <w:rFonts w:ascii="Times New Roman" w:hAnsi="Times New Roman"/>
          <w:color w:val="000000"/>
          <w:sz w:val="28"/>
          <w:szCs w:val="28"/>
        </w:rPr>
        <w:t>целью</w:t>
      </w:r>
      <w:r w:rsidR="00ED11EF" w:rsidRPr="00D11F24">
        <w:rPr>
          <w:rFonts w:ascii="Times New Roman" w:hAnsi="Times New Roman"/>
          <w:color w:val="000000"/>
          <w:sz w:val="28"/>
          <w:szCs w:val="28"/>
        </w:rPr>
        <w:t xml:space="preserve"> которых является распознавание, предвидение проблем, которые могут возникнуть при взаимодействии среды и нововведения с помощью диагностики, а также изучения динамики общественного мнения по </w:t>
      </w:r>
      <w:r w:rsidR="00ED11EF" w:rsidRPr="00871D3D">
        <w:rPr>
          <w:rFonts w:ascii="Times New Roman" w:hAnsi="Times New Roman"/>
          <w:color w:val="000000"/>
          <w:sz w:val="28"/>
          <w:szCs w:val="28"/>
        </w:rPr>
        <w:t>поводу</w:t>
      </w:r>
      <w:r w:rsidR="00ED11EF" w:rsidRPr="00D11F24">
        <w:rPr>
          <w:rFonts w:ascii="Times New Roman" w:hAnsi="Times New Roman"/>
          <w:color w:val="000000"/>
          <w:sz w:val="28"/>
          <w:szCs w:val="28"/>
        </w:rPr>
        <w:t xml:space="preserve"> реализации нововведения с помощью различных методов социологического исследования.</w:t>
      </w:r>
    </w:p>
    <w:p w:rsidR="00D11F24" w:rsidRDefault="00ED11EF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Инновационная диагностика предполагает осуществление процедуры </w:t>
      </w:r>
      <w:r w:rsidRPr="00871D3D">
        <w:rPr>
          <w:rFonts w:ascii="Times New Roman" w:hAnsi="Times New Roman"/>
          <w:color w:val="000000"/>
          <w:sz w:val="28"/>
          <w:szCs w:val="28"/>
        </w:rPr>
        <w:t>анализа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, диагноза и </w:t>
      </w:r>
      <w:r w:rsidRPr="00871D3D">
        <w:rPr>
          <w:rFonts w:ascii="Times New Roman" w:hAnsi="Times New Roman"/>
          <w:color w:val="000000"/>
          <w:sz w:val="28"/>
          <w:szCs w:val="28"/>
        </w:rPr>
        <w:t>прогноза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относительно конкретного нововведения. Это позволяет планировать не только </w:t>
      </w:r>
      <w:r w:rsidRPr="00871D3D">
        <w:rPr>
          <w:rFonts w:ascii="Times New Roman" w:hAnsi="Times New Roman"/>
          <w:color w:val="000000"/>
          <w:sz w:val="28"/>
          <w:szCs w:val="28"/>
        </w:rPr>
        <w:t>алгоритм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осуществления данного нововведения, но и прогнозировать конкретные последствия в широком </w:t>
      </w:r>
      <w:r w:rsidRPr="00871D3D">
        <w:rPr>
          <w:rFonts w:ascii="Times New Roman" w:hAnsi="Times New Roman"/>
          <w:color w:val="000000"/>
          <w:sz w:val="28"/>
          <w:szCs w:val="28"/>
        </w:rPr>
        <w:t>комплексе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общественной системы, с учетом специфики ее функционирования, что дает </w:t>
      </w:r>
      <w:r w:rsidRPr="00871D3D">
        <w:rPr>
          <w:rFonts w:ascii="Times New Roman" w:hAnsi="Times New Roman"/>
          <w:color w:val="000000"/>
          <w:sz w:val="28"/>
          <w:szCs w:val="28"/>
        </w:rPr>
        <w:t>возможность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заранее подготовиться к появлению различных побочных явлений, конфликтов и противоречий в процессе инновационной деятельности: либо предотвратить их, либо смягчить отрицательные последствия.</w:t>
      </w:r>
    </w:p>
    <w:p w:rsidR="00D11F24" w:rsidRDefault="00ED11EF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Таким образом, инновационная диагностика охватывает, во-первых, прогноз вероятности появления различных нововведений в будущем, во-вторых, дает более или менее полную картину перспектив развития конкретного нововведения, его последствий во всех сферах жизнедеятельности людей, фиксирует варианты восприятия его людьми, прогнозирует </w:t>
      </w:r>
      <w:r w:rsidRPr="00871D3D">
        <w:rPr>
          <w:rFonts w:ascii="Times New Roman" w:hAnsi="Times New Roman"/>
          <w:color w:val="000000"/>
          <w:sz w:val="28"/>
          <w:szCs w:val="28"/>
        </w:rPr>
        <w:t>общественное мнение</w:t>
      </w:r>
      <w:r w:rsidR="002E4971" w:rsidRPr="00D11F24">
        <w:rPr>
          <w:rFonts w:ascii="Times New Roman" w:hAnsi="Times New Roman"/>
          <w:color w:val="000000"/>
          <w:sz w:val="28"/>
          <w:szCs w:val="28"/>
        </w:rPr>
        <w:t>.</w:t>
      </w:r>
    </w:p>
    <w:p w:rsidR="00ED11EF" w:rsidRPr="00D11F24" w:rsidRDefault="00ED11EF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Инновационная диагностика происходит в три </w:t>
      </w:r>
      <w:r w:rsidRPr="00871D3D">
        <w:rPr>
          <w:rFonts w:ascii="Times New Roman" w:hAnsi="Times New Roman"/>
          <w:color w:val="000000"/>
          <w:sz w:val="28"/>
          <w:szCs w:val="28"/>
        </w:rPr>
        <w:t>этапа</w:t>
      </w:r>
      <w:r w:rsidRPr="00D11F24">
        <w:rPr>
          <w:rFonts w:ascii="Times New Roman" w:hAnsi="Times New Roman"/>
          <w:color w:val="000000"/>
          <w:sz w:val="28"/>
          <w:szCs w:val="28"/>
        </w:rPr>
        <w:t>:</w:t>
      </w:r>
    </w:p>
    <w:p w:rsidR="00ED11EF" w:rsidRPr="00D11F24" w:rsidRDefault="00ED11EF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до реализации нововведения (</w:t>
      </w:r>
      <w:r w:rsidRPr="00871D3D">
        <w:rPr>
          <w:rFonts w:ascii="Times New Roman" w:hAnsi="Times New Roman"/>
          <w:color w:val="000000"/>
          <w:sz w:val="28"/>
          <w:szCs w:val="28"/>
        </w:rPr>
        <w:t>фиксация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всех возможных проблем, которые могут возникнуть в ходе инновационного процесса; полученная </w:t>
      </w:r>
      <w:r w:rsidRPr="00871D3D">
        <w:rPr>
          <w:rFonts w:ascii="Times New Roman" w:hAnsi="Times New Roman"/>
          <w:color w:val="000000"/>
          <w:sz w:val="28"/>
          <w:szCs w:val="28"/>
        </w:rPr>
        <w:t>информация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в данном случае носит в значительной мере политически и идеологически окрашенный характер),</w:t>
      </w:r>
    </w:p>
    <w:p w:rsidR="00ED11EF" w:rsidRPr="00D11F24" w:rsidRDefault="00ED11EF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во </w:t>
      </w:r>
      <w:r w:rsidRPr="00871D3D">
        <w:rPr>
          <w:rFonts w:ascii="Times New Roman" w:hAnsi="Times New Roman"/>
          <w:color w:val="000000"/>
          <w:sz w:val="28"/>
          <w:szCs w:val="28"/>
        </w:rPr>
        <w:t>время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его осуществления конструктивное переосмысление знания позволяет проводить оперативную доработку, проектировку реализации нововведения с учетом конкретных ситуационных особенностей),</w:t>
      </w:r>
    </w:p>
    <w:p w:rsidR="00D11F24" w:rsidRDefault="00ED11EF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после него (через сопоставление целей и полученных результатов нововведения с определенными признаками, характеризующими среду его освоения), и включает в себя: диагностику среды нововведения и диагностику собственно процесса его осуществления.</w:t>
      </w:r>
    </w:p>
    <w:p w:rsidR="001A4B92" w:rsidRPr="00D11F24" w:rsidRDefault="001A4B92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Социальные технологии в широком смысле слова – это особая область научного знания, которая ставит и обосновывает вопрос о том, каким образом и в какой последовательности возможны</w:t>
      </w:r>
      <w:r w:rsidRPr="00D11F24">
        <w:rPr>
          <w:rFonts w:ascii="Times New Roman" w:hAnsi="Times New Roman"/>
          <w:color w:val="000000"/>
          <w:sz w:val="28"/>
        </w:rPr>
        <w:t xml:space="preserve"> специфические операции с результатами познавательной деятельности.</w:t>
      </w:r>
    </w:p>
    <w:p w:rsidR="001A4B92" w:rsidRPr="00D11F24" w:rsidRDefault="001A4B92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11F24">
        <w:rPr>
          <w:rFonts w:ascii="Times New Roman" w:hAnsi="Times New Roman"/>
          <w:iCs/>
          <w:color w:val="000000"/>
          <w:sz w:val="28"/>
        </w:rPr>
        <w:t>В узком смысле слова</w:t>
      </w:r>
      <w:r w:rsidRPr="00D11F24">
        <w:rPr>
          <w:rFonts w:ascii="Times New Roman" w:hAnsi="Times New Roman"/>
          <w:color w:val="000000"/>
          <w:sz w:val="28"/>
        </w:rPr>
        <w:t xml:space="preserve"> понятие «социальные технологии» имеет два значения.</w:t>
      </w:r>
    </w:p>
    <w:p w:rsidR="001A4B92" w:rsidRPr="00D11F24" w:rsidRDefault="001A4B92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11F24">
        <w:rPr>
          <w:rFonts w:ascii="Times New Roman" w:hAnsi="Times New Roman"/>
          <w:color w:val="000000"/>
          <w:sz w:val="28"/>
        </w:rPr>
        <w:t xml:space="preserve">Во-первых, социальные технологии – это, прежде всего, процесс целенаправленного воздействия на социальный объект, обусловленный необходимостью и потребностью получения заданного результата. В этом плане технологичность воздействия наполнена такими понятиями, как этапность, процедурность, операциональность. Исходя из такого видения, социальные технологии можно охарактеризовать как определенную прагматику, выстраивающую в один ряд: 1) цель, 2) средство, 3) результат. Координация и субординация цели, средств, результатов предполагают вариативность и учет множества факторов, моделирование и проектирование, систему критериев и оценок, содержательные версии и сценарии, методы диагностики </w:t>
      </w:r>
      <w:r w:rsidR="00D11F24">
        <w:rPr>
          <w:rFonts w:ascii="Times New Roman" w:hAnsi="Times New Roman"/>
          <w:color w:val="000000"/>
          <w:sz w:val="28"/>
        </w:rPr>
        <w:t>и т.д.</w:t>
      </w:r>
    </w:p>
    <w:p w:rsidR="001A4B92" w:rsidRPr="00D11F24" w:rsidRDefault="001A4B92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11F24">
        <w:rPr>
          <w:rFonts w:ascii="Times New Roman" w:hAnsi="Times New Roman"/>
          <w:color w:val="000000"/>
          <w:sz w:val="28"/>
        </w:rPr>
        <w:t>Во-вторых, социальные технологии – это теория, исследующая процессы целенаправленного воздействия на социальные объекты, разрабатывающая и обосновывающая эффективные способы и приемы такого воздействия. При этом не имеет значения, что понимается под социальным объектом. Это могут быть социальные отношения, социальное взаимодействие, социальная группа, социальный институт, социальная организация.</w:t>
      </w:r>
    </w:p>
    <w:p w:rsidR="001A4B92" w:rsidRPr="00D11F24" w:rsidRDefault="001A4B92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11F24">
        <w:rPr>
          <w:rFonts w:ascii="Times New Roman" w:hAnsi="Times New Roman"/>
          <w:color w:val="000000"/>
          <w:sz w:val="28"/>
        </w:rPr>
        <w:t>Характер воздействия, его технологичность определяются той системой операций целенаправленного воздействия, которая основывается на социальном и социологическом знании объекта – это первый уровень технологического воздействия.</w:t>
      </w:r>
    </w:p>
    <w:p w:rsidR="001A4B92" w:rsidRPr="00D11F24" w:rsidRDefault="001A4B92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11F24">
        <w:rPr>
          <w:rFonts w:ascii="Times New Roman" w:hAnsi="Times New Roman"/>
          <w:color w:val="000000"/>
          <w:sz w:val="28"/>
        </w:rPr>
        <w:t xml:space="preserve">Второй уровень технологического воздействия предопределяется тем, что данный социальный объект находится в неразрывной связи с другими социальными объектами, более того </w:t>
      </w:r>
      <w:r w:rsidR="00D11F24">
        <w:rPr>
          <w:rFonts w:ascii="Times New Roman" w:hAnsi="Times New Roman"/>
          <w:color w:val="000000"/>
          <w:sz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</w:rPr>
        <w:t>является частью социальной системы, органически интегрирован в социальное целое. И любое изменение этого социального объекта с неизбежностью влечет за собой цепочку изменений других объектов. В подобном социальном сценарии социальная технология должна учитывать все возможные изменения.</w:t>
      </w:r>
    </w:p>
    <w:p w:rsidR="001A4B92" w:rsidRPr="00D11F24" w:rsidRDefault="001A4B92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11F24">
        <w:rPr>
          <w:rFonts w:ascii="Times New Roman" w:hAnsi="Times New Roman"/>
          <w:color w:val="000000"/>
          <w:sz w:val="28"/>
        </w:rPr>
        <w:t>В соответствии с вышесказанным есть смысл различать базовые и частные социальные технологии.</w:t>
      </w:r>
    </w:p>
    <w:p w:rsidR="001A4B92" w:rsidRPr="00D11F24" w:rsidRDefault="001A4B92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11F24">
        <w:rPr>
          <w:rFonts w:ascii="Times New Roman" w:hAnsi="Times New Roman"/>
          <w:color w:val="000000"/>
          <w:sz w:val="28"/>
        </w:rPr>
        <w:t>Базовые – технологии стратегического (долгосрочного) проектирования социального объекта. Смысл базовых технологий состоит в: 1) гармонизации индивидуального, личностного и общественного; 2) выдвижении таких целей социальных технологий, которые гуманистичны по своей природе; 3) развитии творческих способностей и активности социального субъекта.</w:t>
      </w:r>
    </w:p>
    <w:p w:rsidR="001A4B92" w:rsidRPr="00D11F24" w:rsidRDefault="001A4B92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11F24">
        <w:rPr>
          <w:rFonts w:ascii="Times New Roman" w:hAnsi="Times New Roman"/>
          <w:color w:val="000000"/>
          <w:sz w:val="28"/>
        </w:rPr>
        <w:t>Частные – разновидность форм тактико-оперативного (краткосрочного) воздействия на социальный объект. Это социальное конструирование, практически-предметное урегулирование отношений и операций, оптимизация социального взаимодействия на разных уровнях.</w:t>
      </w:r>
    </w:p>
    <w:p w:rsidR="001A4B92" w:rsidRPr="00D11F24" w:rsidRDefault="001A4B92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11F24">
        <w:rPr>
          <w:rFonts w:ascii="Times New Roman" w:hAnsi="Times New Roman"/>
          <w:color w:val="000000"/>
          <w:sz w:val="28"/>
        </w:rPr>
        <w:t>Таким образом, социальные технологии олицетворяют собой разные ипостаси социальной самоорганизации.</w:t>
      </w:r>
    </w:p>
    <w:p w:rsidR="006F279F" w:rsidRPr="00D11F24" w:rsidRDefault="006F279F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90C71" w:rsidRPr="00D11F24" w:rsidRDefault="00A172E1" w:rsidP="00DF23A1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Сущность социальных технологий</w:t>
      </w:r>
    </w:p>
    <w:p w:rsidR="00A172E1" w:rsidRDefault="00A172E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A4B92" w:rsidRPr="00D11F24" w:rsidRDefault="001A4B92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11F24">
        <w:rPr>
          <w:rFonts w:ascii="Times New Roman" w:hAnsi="Times New Roman"/>
          <w:color w:val="000000"/>
          <w:sz w:val="28"/>
        </w:rPr>
        <w:t>Сегодня можно сформулировать две основные точки зрения на сущность социальных технологий.</w:t>
      </w:r>
    </w:p>
    <w:p w:rsidR="001A4B92" w:rsidRPr="00D11F24" w:rsidRDefault="001A4B92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11F24">
        <w:rPr>
          <w:rFonts w:ascii="Times New Roman" w:hAnsi="Times New Roman"/>
          <w:color w:val="000000"/>
          <w:sz w:val="28"/>
        </w:rPr>
        <w:t>Первая точка зрения (</w:t>
      </w:r>
      <w:r w:rsidR="00D11F24" w:rsidRPr="00D11F24">
        <w:rPr>
          <w:rFonts w:ascii="Times New Roman" w:hAnsi="Times New Roman"/>
          <w:color w:val="000000"/>
          <w:sz w:val="28"/>
        </w:rPr>
        <w:t>Дж.</w:t>
      </w:r>
      <w:r w:rsidR="00D11F24">
        <w:rPr>
          <w:rFonts w:ascii="Times New Roman" w:hAnsi="Times New Roman"/>
          <w:color w:val="000000"/>
          <w:sz w:val="28"/>
        </w:rPr>
        <w:t> </w:t>
      </w:r>
      <w:r w:rsidR="00D11F24" w:rsidRPr="00D11F24">
        <w:rPr>
          <w:rFonts w:ascii="Times New Roman" w:hAnsi="Times New Roman"/>
          <w:color w:val="000000"/>
          <w:sz w:val="28"/>
        </w:rPr>
        <w:t>Томас</w:t>
      </w:r>
      <w:r w:rsidRPr="00D11F24">
        <w:rPr>
          <w:rFonts w:ascii="Times New Roman" w:hAnsi="Times New Roman"/>
          <w:color w:val="000000"/>
          <w:sz w:val="28"/>
        </w:rPr>
        <w:t xml:space="preserve">) состоит в том, что социальные технологии имеют смысл, только если вводят социальные инновации в различные направления социальной практики. В число инноваций, согласно данной точке зрения, входят социальные исследования, разработка исследовательских программ, выработка моделей, социальный эксперимент, создание новых методик, технологии выработки критериев оценки эффективности. Инновации включают в себя специальные средства, позволяющие сделать их реальностью. Реализация социальной технологии </w:t>
      </w:r>
      <w:r w:rsidR="00D11F24">
        <w:rPr>
          <w:rFonts w:ascii="Times New Roman" w:hAnsi="Times New Roman"/>
          <w:color w:val="000000"/>
          <w:sz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</w:rPr>
        <w:t>это: 1) анализ социальной реальности, социального объекта; 2) разработку социальной технологии изменения объекта; 3) распространение (внедрение) социальной технологии; 4) исследование развития объекта технологического воздействия; 5) оценка полученных результатов в ходе воздействия.</w:t>
      </w:r>
    </w:p>
    <w:p w:rsidR="001A4B92" w:rsidRPr="00D11F24" w:rsidRDefault="001A4B92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11F24">
        <w:rPr>
          <w:rFonts w:ascii="Times New Roman" w:hAnsi="Times New Roman"/>
          <w:color w:val="000000"/>
          <w:sz w:val="28"/>
        </w:rPr>
        <w:t xml:space="preserve">Необходимость применения социальных технологий обусловлена тем, что практическому действию всегда предшествует какая-либо модель, макет, проект этого действия, </w:t>
      </w:r>
      <w:r w:rsidR="00D11F24">
        <w:rPr>
          <w:rFonts w:ascii="Times New Roman" w:hAnsi="Times New Roman"/>
          <w:color w:val="000000"/>
          <w:sz w:val="28"/>
        </w:rPr>
        <w:t>т.е.</w:t>
      </w:r>
      <w:r w:rsidRPr="00D11F24">
        <w:rPr>
          <w:rFonts w:ascii="Times New Roman" w:hAnsi="Times New Roman"/>
          <w:color w:val="000000"/>
          <w:sz w:val="28"/>
        </w:rPr>
        <w:t xml:space="preserve"> возможный вариант его реализации. Социальная технология рационализирует последовательность возможных практических действий, упорядочивает их. Суть социальной технологии – не в том, что делать, а в том, в какой последовательности. Наконец, согласно данной точке зрения, суть социальных технологий состоит также в том, что необходимо проектировать и прогнозировать не только сами практические действия, но и их возможные последствия. Таким образом, согласно данной точке зрения социальные технологии необходимы как инструмент для внедрения социальных инноваций в различные направления социальной практики.</w:t>
      </w:r>
    </w:p>
    <w:p w:rsidR="001A4B92" w:rsidRPr="00D11F24" w:rsidRDefault="001A4B92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11F24">
        <w:rPr>
          <w:rFonts w:ascii="Times New Roman" w:hAnsi="Times New Roman"/>
          <w:color w:val="000000"/>
          <w:sz w:val="28"/>
        </w:rPr>
        <w:t>Вторая точка зрения (</w:t>
      </w:r>
      <w:r w:rsidR="00D11F24" w:rsidRPr="00D11F24">
        <w:rPr>
          <w:rFonts w:ascii="Times New Roman" w:hAnsi="Times New Roman"/>
          <w:color w:val="000000"/>
          <w:sz w:val="28"/>
        </w:rPr>
        <w:t>Н.С.</w:t>
      </w:r>
      <w:r w:rsidR="00D11F24">
        <w:rPr>
          <w:rFonts w:ascii="Times New Roman" w:hAnsi="Times New Roman"/>
          <w:color w:val="000000"/>
          <w:sz w:val="28"/>
        </w:rPr>
        <w:t> </w:t>
      </w:r>
      <w:r w:rsidR="00D11F24" w:rsidRPr="00D11F24">
        <w:rPr>
          <w:rFonts w:ascii="Times New Roman" w:hAnsi="Times New Roman"/>
          <w:color w:val="000000"/>
          <w:sz w:val="28"/>
        </w:rPr>
        <w:t>Данакин</w:t>
      </w:r>
      <w:r w:rsidRPr="00D11F24">
        <w:rPr>
          <w:rFonts w:ascii="Times New Roman" w:hAnsi="Times New Roman"/>
          <w:color w:val="000000"/>
          <w:sz w:val="28"/>
        </w:rPr>
        <w:t>) состоит в том, что существование социальных технологий связано с самой социальной действительностью (реальностью). Дело в том, что социальные технологии обусловливают протекание социальных процессов, ведь если рассматривать социальные технологии как последовательность операций, то они и есть социальный процесс. Однако отождествление этих понятий было бы неправильным. Суть социальной технологии, согласно данной точке зрения в том, чтобы, учитывая все объективные и субъективные условия, спроектировать оптимальное развитие социального процесса. Для этого процесс анализируется с точки зрения его вида, типа, характерных особенностей, внутреннего механизма, сопутствующих условий, интенсивности, направленности. Таким образом, посредством социальных технологий формируется исчерпывающий «реестр» социальных процессов.</w:t>
      </w:r>
    </w:p>
    <w:p w:rsidR="001A4B92" w:rsidRPr="00D11F24" w:rsidRDefault="001A4B92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11F24">
        <w:rPr>
          <w:rFonts w:ascii="Times New Roman" w:hAnsi="Times New Roman"/>
          <w:color w:val="000000"/>
          <w:sz w:val="28"/>
        </w:rPr>
        <w:t>При анализе социальных процессов их носители – субъекты, а в связи с этим – субъективные и объективные предпосылки. Установлению подлежат и организационные формы социальных процессов. Решение указанных вопросов напрямую ставит проблему необходимости проектирования, так как любая социальная технология, имеющая своей целью проектирование и внедрение, ориентирована на технологизацию соответствующего процесса. При этом смысл технологизации социальных процессов состоит в следующем:</w:t>
      </w:r>
    </w:p>
    <w:p w:rsidR="001A4B92" w:rsidRPr="00D11F24" w:rsidRDefault="001A4B92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11F24">
        <w:rPr>
          <w:rFonts w:ascii="Times New Roman" w:hAnsi="Times New Roman"/>
          <w:color w:val="000000"/>
          <w:sz w:val="28"/>
        </w:rPr>
        <w:t>1) формирование процесса,</w:t>
      </w:r>
    </w:p>
    <w:p w:rsidR="001A4B92" w:rsidRPr="00D11F24" w:rsidRDefault="001A4B92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11F24">
        <w:rPr>
          <w:rFonts w:ascii="Times New Roman" w:hAnsi="Times New Roman"/>
          <w:color w:val="000000"/>
          <w:sz w:val="28"/>
        </w:rPr>
        <w:t>2) придание ему целевой направленности;</w:t>
      </w:r>
    </w:p>
    <w:p w:rsidR="001A4B92" w:rsidRPr="00D11F24" w:rsidRDefault="001A4B92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11F24">
        <w:rPr>
          <w:rFonts w:ascii="Times New Roman" w:hAnsi="Times New Roman"/>
          <w:color w:val="000000"/>
          <w:sz w:val="28"/>
        </w:rPr>
        <w:t>3) его оптимизация;</w:t>
      </w:r>
    </w:p>
    <w:p w:rsidR="001A4B92" w:rsidRPr="00D11F24" w:rsidRDefault="001A4B92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11F24">
        <w:rPr>
          <w:rFonts w:ascii="Times New Roman" w:hAnsi="Times New Roman"/>
          <w:color w:val="000000"/>
          <w:sz w:val="28"/>
        </w:rPr>
        <w:t>4) обеспечение его устойчивости;</w:t>
      </w:r>
    </w:p>
    <w:p w:rsidR="001A4B92" w:rsidRPr="00D11F24" w:rsidRDefault="001A4B92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11F24">
        <w:rPr>
          <w:rFonts w:ascii="Times New Roman" w:hAnsi="Times New Roman"/>
          <w:color w:val="000000"/>
          <w:sz w:val="28"/>
        </w:rPr>
        <w:t>5) создание механизма саморегуляции;</w:t>
      </w:r>
    </w:p>
    <w:p w:rsidR="001A4B92" w:rsidRPr="00D11F24" w:rsidRDefault="001A4B92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11F24">
        <w:rPr>
          <w:rFonts w:ascii="Times New Roman" w:hAnsi="Times New Roman"/>
          <w:color w:val="000000"/>
          <w:sz w:val="28"/>
        </w:rPr>
        <w:t>6) обеспечение благоприятных сопутствующих условий для развития.</w:t>
      </w:r>
    </w:p>
    <w:p w:rsidR="00C90C71" w:rsidRPr="00D11F24" w:rsidRDefault="00C90C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A4B92" w:rsidRPr="00D11F24" w:rsidRDefault="009B7C41" w:rsidP="00DF23A1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Cs/>
          <w:color w:val="000000"/>
          <w:sz w:val="28"/>
        </w:rPr>
      </w:pPr>
      <w:r w:rsidRPr="00D11F24">
        <w:rPr>
          <w:rFonts w:ascii="Times New Roman" w:hAnsi="Times New Roman"/>
          <w:b/>
          <w:iCs/>
          <w:color w:val="000000"/>
          <w:sz w:val="28"/>
        </w:rPr>
        <w:t>Типологизация технологий.</w:t>
      </w:r>
      <w:r w:rsidR="00A172E1">
        <w:rPr>
          <w:rFonts w:ascii="Times New Roman" w:hAnsi="Times New Roman"/>
          <w:b/>
          <w:iCs/>
          <w:color w:val="000000"/>
          <w:sz w:val="28"/>
        </w:rPr>
        <w:t xml:space="preserve"> Квазитехнологии</w:t>
      </w:r>
    </w:p>
    <w:p w:rsidR="00A172E1" w:rsidRDefault="00A172E1" w:rsidP="00DF23A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C41" w:rsidRPr="00D11F24" w:rsidRDefault="009B7C41" w:rsidP="00DF23A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 xml:space="preserve">По видам специальных социологических теорий (семьи, трудового коллектива, конфликта, города, сел, </w:t>
      </w:r>
      <w:r w:rsidR="00D11F24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Pr="00D11F2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B7C41" w:rsidRPr="00D11F24" w:rsidRDefault="009B7C41" w:rsidP="00DF23A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По сферам общественной жизни:</w:t>
      </w:r>
    </w:p>
    <w:p w:rsidR="009B7C41" w:rsidRPr="00D11F24" w:rsidRDefault="009B7C41" w:rsidP="00DF23A1">
      <w:pPr>
        <w:pStyle w:val="bodytxt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экономические;</w:t>
      </w:r>
    </w:p>
    <w:p w:rsidR="00D11F24" w:rsidRDefault="009B7C41" w:rsidP="00DF23A1">
      <w:pPr>
        <w:pStyle w:val="bodytxt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политические;</w:t>
      </w:r>
    </w:p>
    <w:p w:rsidR="009B7C41" w:rsidRPr="00D11F24" w:rsidRDefault="009B7C41" w:rsidP="00DF23A1">
      <w:pPr>
        <w:pStyle w:val="bodytxt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социальные;</w:t>
      </w:r>
    </w:p>
    <w:p w:rsidR="00D11F24" w:rsidRDefault="009B7C41" w:rsidP="00DF23A1">
      <w:pPr>
        <w:pStyle w:val="bodytxt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духовно-нравственные;</w:t>
      </w:r>
    </w:p>
    <w:p w:rsidR="009B7C41" w:rsidRPr="00D11F24" w:rsidRDefault="009B7C41" w:rsidP="00DF23A1">
      <w:pPr>
        <w:pStyle w:val="bodytxt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экологические;</w:t>
      </w:r>
    </w:p>
    <w:p w:rsidR="00D11F24" w:rsidRDefault="009B7C41" w:rsidP="00DF23A1">
      <w:pPr>
        <w:pStyle w:val="bodytxt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социокультурные;</w:t>
      </w:r>
    </w:p>
    <w:p w:rsidR="009B7C41" w:rsidRPr="00D11F24" w:rsidRDefault="009B7C41" w:rsidP="00DF23A1">
      <w:pPr>
        <w:pStyle w:val="bodytxt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управленческие.</w:t>
      </w:r>
    </w:p>
    <w:p w:rsidR="009B7C41" w:rsidRPr="00D11F24" w:rsidRDefault="009B7C41" w:rsidP="00DF23A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По уровням социологического знания:</w:t>
      </w:r>
    </w:p>
    <w:p w:rsidR="00D11F24" w:rsidRDefault="009B7C41" w:rsidP="00DF23A1">
      <w:pPr>
        <w:pStyle w:val="bodytxt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макросоциологические;</w:t>
      </w:r>
    </w:p>
    <w:p w:rsidR="00D11F24" w:rsidRDefault="009B7C41" w:rsidP="00DF23A1">
      <w:pPr>
        <w:pStyle w:val="bodytxt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мезосоциологические;</w:t>
      </w:r>
    </w:p>
    <w:p w:rsidR="009B7C41" w:rsidRPr="00D11F24" w:rsidRDefault="009B7C41" w:rsidP="00DF23A1">
      <w:pPr>
        <w:pStyle w:val="bodytxt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микросоциологические.</w:t>
      </w:r>
    </w:p>
    <w:p w:rsidR="009B7C41" w:rsidRPr="00D11F24" w:rsidRDefault="009B7C41" w:rsidP="00DF23A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По уровням управления:</w:t>
      </w:r>
    </w:p>
    <w:p w:rsidR="009B7C41" w:rsidRPr="00D11F24" w:rsidRDefault="009B7C41" w:rsidP="00DF23A1">
      <w:pPr>
        <w:pStyle w:val="bodytxt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глобальные;</w:t>
      </w:r>
    </w:p>
    <w:p w:rsidR="009B7C41" w:rsidRPr="00D11F24" w:rsidRDefault="009B7C41" w:rsidP="00DF23A1">
      <w:pPr>
        <w:pStyle w:val="bodytxt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континентальные;</w:t>
      </w:r>
    </w:p>
    <w:p w:rsidR="009B7C41" w:rsidRPr="00D11F24" w:rsidRDefault="009B7C41" w:rsidP="00DF23A1">
      <w:pPr>
        <w:pStyle w:val="bodytxt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национальные; региональные;</w:t>
      </w:r>
    </w:p>
    <w:p w:rsidR="009B7C41" w:rsidRPr="00D11F24" w:rsidRDefault="009B7C41" w:rsidP="00DF23A1">
      <w:pPr>
        <w:pStyle w:val="bodytxt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местные;</w:t>
      </w:r>
    </w:p>
    <w:p w:rsidR="009B7C41" w:rsidRPr="00D11F24" w:rsidRDefault="009B7C41" w:rsidP="00DF23A1">
      <w:pPr>
        <w:pStyle w:val="bodytxt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трудовых ассоциаций.</w:t>
      </w:r>
    </w:p>
    <w:p w:rsidR="009B7C41" w:rsidRPr="00D11F24" w:rsidRDefault="009B7C41" w:rsidP="00DF23A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По назначению:</w:t>
      </w:r>
    </w:p>
    <w:p w:rsidR="00D11F24" w:rsidRDefault="009B7C41" w:rsidP="00DF23A1">
      <w:pPr>
        <w:pStyle w:val="bodytxt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учебные;</w:t>
      </w:r>
    </w:p>
    <w:p w:rsidR="00D11F24" w:rsidRDefault="009B7C41" w:rsidP="00DF23A1">
      <w:pPr>
        <w:pStyle w:val="bodytxt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информационные;</w:t>
      </w:r>
    </w:p>
    <w:p w:rsidR="009B7C41" w:rsidRPr="00D11F24" w:rsidRDefault="009B7C41" w:rsidP="00DF23A1">
      <w:pPr>
        <w:pStyle w:val="bodytxt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правоохранительные;</w:t>
      </w:r>
    </w:p>
    <w:p w:rsidR="009B7C41" w:rsidRPr="00D11F24" w:rsidRDefault="009B7C41" w:rsidP="00DF23A1">
      <w:pPr>
        <w:pStyle w:val="bodytxt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ресурсосберегающие.</w:t>
      </w:r>
    </w:p>
    <w:p w:rsidR="009B7C41" w:rsidRPr="00D11F24" w:rsidRDefault="009B7C41" w:rsidP="00DF23A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Личностные:</w:t>
      </w:r>
    </w:p>
    <w:p w:rsidR="009B7C41" w:rsidRPr="00D11F24" w:rsidRDefault="009B7C41" w:rsidP="00DF23A1">
      <w:pPr>
        <w:pStyle w:val="bodytxt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самореализации;</w:t>
      </w:r>
    </w:p>
    <w:p w:rsidR="009B7C41" w:rsidRPr="00D11F24" w:rsidRDefault="009B7C41" w:rsidP="00DF23A1">
      <w:pPr>
        <w:pStyle w:val="bodytxt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самообразования;</w:t>
      </w:r>
    </w:p>
    <w:p w:rsidR="009B7C41" w:rsidRPr="00D11F24" w:rsidRDefault="009B7C41" w:rsidP="00DF23A1">
      <w:pPr>
        <w:pStyle w:val="bodytxt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самовоспитания; самоадаптации;</w:t>
      </w:r>
    </w:p>
    <w:p w:rsidR="009B7C41" w:rsidRPr="00D11F24" w:rsidRDefault="009B7C41" w:rsidP="00DF23A1">
      <w:pPr>
        <w:pStyle w:val="bodytxt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самовыражения и др.</w:t>
      </w:r>
    </w:p>
    <w:p w:rsidR="009B7C41" w:rsidRPr="00D11F24" w:rsidRDefault="009B7C41" w:rsidP="00DF23A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По характеру действия:</w:t>
      </w:r>
    </w:p>
    <w:p w:rsidR="00D11F24" w:rsidRDefault="009B7C41" w:rsidP="00DF23A1">
      <w:pPr>
        <w:pStyle w:val="bodytxt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стратегические;</w:t>
      </w:r>
    </w:p>
    <w:p w:rsidR="009B7C41" w:rsidRPr="00D11F24" w:rsidRDefault="009B7C41" w:rsidP="00DF23A1">
      <w:pPr>
        <w:pStyle w:val="bodytxt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тактические;</w:t>
      </w:r>
    </w:p>
    <w:p w:rsidR="009B7C41" w:rsidRPr="00D11F24" w:rsidRDefault="009B7C41" w:rsidP="00DF23A1">
      <w:pPr>
        <w:pStyle w:val="bodytxt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оперативные.</w:t>
      </w:r>
    </w:p>
    <w:p w:rsidR="009B7C41" w:rsidRPr="00D11F24" w:rsidRDefault="009B7C41" w:rsidP="00DF23A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По времени действия:</w:t>
      </w:r>
    </w:p>
    <w:p w:rsidR="009B7C41" w:rsidRPr="00D11F24" w:rsidRDefault="009B7C41" w:rsidP="00DF23A1">
      <w:pPr>
        <w:pStyle w:val="bodytxt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долгосрочные;</w:t>
      </w:r>
    </w:p>
    <w:p w:rsidR="009B7C41" w:rsidRPr="00D11F24" w:rsidRDefault="009B7C41" w:rsidP="00DF23A1">
      <w:pPr>
        <w:pStyle w:val="bodytxt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среднесрочные;</w:t>
      </w:r>
    </w:p>
    <w:p w:rsidR="009B7C41" w:rsidRPr="00D11F24" w:rsidRDefault="009B7C41" w:rsidP="00DF23A1">
      <w:pPr>
        <w:pStyle w:val="bodytxt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краткосрочные.</w:t>
      </w:r>
    </w:p>
    <w:p w:rsidR="009B7C41" w:rsidRPr="00D11F24" w:rsidRDefault="009B7C41" w:rsidP="00DF23A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По степени социального развития объекта:</w:t>
      </w:r>
    </w:p>
    <w:p w:rsidR="009B7C41" w:rsidRPr="00D11F24" w:rsidRDefault="009B7C41" w:rsidP="00DF23A1">
      <w:pPr>
        <w:pStyle w:val="bodytxt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 xml:space="preserve">низкая степень </w:t>
      </w:r>
      <w:r w:rsidR="00D11F2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 w:cs="Times New Roman"/>
          <w:color w:val="000000"/>
          <w:sz w:val="28"/>
          <w:szCs w:val="28"/>
        </w:rPr>
        <w:t>технологии 1</w:t>
      </w:r>
      <w:r w:rsidR="00D11F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11F24" w:rsidRPr="00D11F2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D11F24">
        <w:rPr>
          <w:rFonts w:ascii="Times New Roman" w:hAnsi="Times New Roman" w:cs="Times New Roman"/>
          <w:color w:val="000000"/>
          <w:sz w:val="28"/>
          <w:szCs w:val="28"/>
        </w:rPr>
        <w:t>о уровня;</w:t>
      </w:r>
    </w:p>
    <w:p w:rsidR="009B7C41" w:rsidRPr="00D11F24" w:rsidRDefault="009B7C41" w:rsidP="00DF23A1">
      <w:pPr>
        <w:pStyle w:val="bodytxt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средняя степень технологии 2</w:t>
      </w:r>
      <w:r w:rsidR="00D11F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11F24" w:rsidRPr="00D11F2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D11F24">
        <w:rPr>
          <w:rFonts w:ascii="Times New Roman" w:hAnsi="Times New Roman" w:cs="Times New Roman"/>
          <w:color w:val="000000"/>
          <w:sz w:val="28"/>
          <w:szCs w:val="28"/>
        </w:rPr>
        <w:t>о уровня;</w:t>
      </w:r>
    </w:p>
    <w:p w:rsidR="009B7C41" w:rsidRPr="00D11F24" w:rsidRDefault="009B7C41" w:rsidP="00DF23A1">
      <w:pPr>
        <w:pStyle w:val="bodytxt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высокая степень технологии 3</w:t>
      </w:r>
      <w:r w:rsidR="00D11F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11F24" w:rsidRPr="00D11F2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D11F24">
        <w:rPr>
          <w:rFonts w:ascii="Times New Roman" w:hAnsi="Times New Roman" w:cs="Times New Roman"/>
          <w:color w:val="000000"/>
          <w:sz w:val="28"/>
          <w:szCs w:val="28"/>
        </w:rPr>
        <w:t>о уровня.</w:t>
      </w:r>
    </w:p>
    <w:p w:rsidR="009B7C41" w:rsidRPr="00D11F24" w:rsidRDefault="009B7C41" w:rsidP="00DF23A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По уровню эффективности:</w:t>
      </w:r>
    </w:p>
    <w:p w:rsidR="009B7C41" w:rsidRPr="00D11F24" w:rsidRDefault="009B7C41" w:rsidP="00DF23A1">
      <w:pPr>
        <w:pStyle w:val="bodytxt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высокоэффективные;</w:t>
      </w:r>
    </w:p>
    <w:p w:rsidR="00D11F24" w:rsidRDefault="009B7C41" w:rsidP="00DF23A1">
      <w:pPr>
        <w:pStyle w:val="bodytxt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среднеэффективные;</w:t>
      </w:r>
    </w:p>
    <w:p w:rsidR="009B7C41" w:rsidRPr="00D11F24" w:rsidRDefault="009B7C41" w:rsidP="00DF23A1">
      <w:pPr>
        <w:pStyle w:val="bodytxt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низкоэффективные.</w:t>
      </w:r>
    </w:p>
    <w:p w:rsidR="009B7C41" w:rsidRPr="00D11F24" w:rsidRDefault="009B7C41" w:rsidP="00DF23A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По методам:</w:t>
      </w:r>
    </w:p>
    <w:p w:rsidR="009B7C41" w:rsidRPr="00D11F24" w:rsidRDefault="009B7C41" w:rsidP="00DF23A1">
      <w:pPr>
        <w:pStyle w:val="bodytxt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прогнозирование;</w:t>
      </w:r>
    </w:p>
    <w:p w:rsidR="009B7C41" w:rsidRPr="00D11F24" w:rsidRDefault="009B7C41" w:rsidP="00DF23A1">
      <w:pPr>
        <w:pStyle w:val="bodytxt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социодиагностика;</w:t>
      </w:r>
    </w:p>
    <w:p w:rsidR="009B7C41" w:rsidRPr="00D11F24" w:rsidRDefault="009B7C41" w:rsidP="00DF23A1">
      <w:pPr>
        <w:pStyle w:val="bodytxt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моделирование;</w:t>
      </w:r>
    </w:p>
    <w:p w:rsidR="009B7C41" w:rsidRPr="00D11F24" w:rsidRDefault="009B7C41" w:rsidP="00DF23A1">
      <w:pPr>
        <w:pStyle w:val="bodytxt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проектирование;</w:t>
      </w:r>
    </w:p>
    <w:p w:rsidR="009B7C41" w:rsidRPr="00D11F24" w:rsidRDefault="009B7C41" w:rsidP="00DF23A1">
      <w:pPr>
        <w:pStyle w:val="bodytxt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планирование;</w:t>
      </w:r>
    </w:p>
    <w:p w:rsidR="009B7C41" w:rsidRPr="00D11F24" w:rsidRDefault="009B7C41" w:rsidP="00DF23A1">
      <w:pPr>
        <w:pStyle w:val="bodytxt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социальный контроль.</w:t>
      </w:r>
    </w:p>
    <w:p w:rsidR="009B7C41" w:rsidRPr="00D11F24" w:rsidRDefault="009B7C41" w:rsidP="00DF23A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По направленности:</w:t>
      </w:r>
    </w:p>
    <w:p w:rsidR="009B7C41" w:rsidRPr="00D11F24" w:rsidRDefault="009B7C41" w:rsidP="00DF23A1">
      <w:pPr>
        <w:pStyle w:val="bodytxt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разрушительные;</w:t>
      </w:r>
    </w:p>
    <w:p w:rsidR="009B7C41" w:rsidRPr="00D11F24" w:rsidRDefault="009B7C41" w:rsidP="00DF23A1">
      <w:pPr>
        <w:pStyle w:val="bodytxt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созидательные;</w:t>
      </w:r>
    </w:p>
    <w:p w:rsidR="009B7C41" w:rsidRPr="00D11F24" w:rsidRDefault="009B7C41" w:rsidP="00DF23A1">
      <w:pPr>
        <w:pStyle w:val="bodytxt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традиционные;</w:t>
      </w:r>
    </w:p>
    <w:p w:rsidR="00D11F24" w:rsidRDefault="009B7C41" w:rsidP="00DF23A1">
      <w:pPr>
        <w:pStyle w:val="bodytxt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инновационные;</w:t>
      </w:r>
    </w:p>
    <w:p w:rsidR="009B7C41" w:rsidRPr="00D11F24" w:rsidRDefault="009B7C41" w:rsidP="00DF23A1">
      <w:pPr>
        <w:pStyle w:val="bodytxt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квазитехнологии.</w:t>
      </w:r>
    </w:p>
    <w:p w:rsidR="00ED11EF" w:rsidRPr="00D11F24" w:rsidRDefault="00ED11EF" w:rsidP="00DF23A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Социальные технологии, являясь связующим звеном между социологической теорией и методологией, с одной стороны, и социальной практикой </w:t>
      </w:r>
      <w:r w:rsidR="00D11F2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 w:cs="Times New Roman"/>
          <w:color w:val="000000"/>
          <w:sz w:val="28"/>
          <w:szCs w:val="28"/>
        </w:rPr>
        <w:t>с другой, обеспечивают научно обоснованный выбор оптимальных способов воздействия субъектов управления на объект с целью создания благоприятных условий жизнедеятельности людей. Если социальные технологии строятся на недостаточно выверенной базе данных социальных наук и социальной статистики и трудно проверяемых прогнозах, то в таких случаях правомерно говорить о квазитехнологиях.</w:t>
      </w:r>
    </w:p>
    <w:p w:rsidR="00ED11EF" w:rsidRPr="00D11F24" w:rsidRDefault="00ED11EF" w:rsidP="00DF23A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 xml:space="preserve">Различие между подлинной технологией и квазитехнологией, по мнению </w:t>
      </w:r>
      <w:r w:rsidR="00D11F24" w:rsidRPr="00D11F24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D11F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11F24" w:rsidRPr="00D11F24">
        <w:rPr>
          <w:rFonts w:ascii="Times New Roman" w:hAnsi="Times New Roman" w:cs="Times New Roman"/>
          <w:color w:val="000000"/>
          <w:sz w:val="28"/>
          <w:szCs w:val="28"/>
        </w:rPr>
        <w:t>Ленжьела</w:t>
      </w:r>
      <w:r w:rsidRPr="00D11F24">
        <w:rPr>
          <w:rFonts w:ascii="Times New Roman" w:hAnsi="Times New Roman" w:cs="Times New Roman"/>
          <w:color w:val="000000"/>
          <w:sz w:val="28"/>
          <w:szCs w:val="28"/>
        </w:rPr>
        <w:t xml:space="preserve">, проводится по двум критериям. Подлинная технология </w:t>
      </w:r>
      <w:r w:rsidR="00D11F2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 w:cs="Times New Roman"/>
          <w:color w:val="000000"/>
          <w:sz w:val="28"/>
          <w:szCs w:val="28"/>
        </w:rPr>
        <w:t>есть продукт закрытых, изолированных систем и пользуется абсолютным преимуществом. Не соблюдая технологии производства, невозможно получить искомый результат с такой же эффективностью каким-либо другим путем. Квазитехнология социальных наук действует в совершенно другой форме. Ее функционирование обычно нацелено на изменение или исправление определенных условий, чтобы придать процессу нужное направление или определить такое направление. Этот критерий можно обозначить как предсказуемость.</w:t>
      </w:r>
    </w:p>
    <w:p w:rsidR="00ED11EF" w:rsidRPr="00D11F24" w:rsidRDefault="00ED11EF" w:rsidP="00DF23A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Инновационные, традиционные, социальные технологии, квазитехнологии и антитехнологии раскрывают уровень научности в управлении социальными процессами, показывают востребованность науки в обществе, ее независимый статус, концептуальную и интеллектуальную власть. Если суть научно-технического прогресса составляют наукоемкие высокие технологии, то уровень социального прогресса определяется наличием наукоемких социальных технологий.</w:t>
      </w:r>
    </w:p>
    <w:p w:rsidR="00C90C71" w:rsidRPr="00D11F24" w:rsidRDefault="00C90C71" w:rsidP="00DF23A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C71" w:rsidRPr="00D11F24" w:rsidRDefault="00C90C71" w:rsidP="00DF23A1">
      <w:pPr>
        <w:pStyle w:val="bodytxt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b/>
          <w:color w:val="000000"/>
          <w:sz w:val="28"/>
          <w:szCs w:val="28"/>
        </w:rPr>
        <w:t>Технолог</w:t>
      </w:r>
      <w:r w:rsidR="00A172E1">
        <w:rPr>
          <w:rFonts w:ascii="Times New Roman" w:hAnsi="Times New Roman" w:cs="Times New Roman"/>
          <w:b/>
          <w:color w:val="000000"/>
          <w:sz w:val="28"/>
          <w:szCs w:val="28"/>
        </w:rPr>
        <w:t>изация социального пространства</w:t>
      </w:r>
    </w:p>
    <w:p w:rsidR="00A172E1" w:rsidRDefault="00A172E1" w:rsidP="00DF23A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3FDD" w:rsidRPr="00D11F24" w:rsidRDefault="006A3FDD" w:rsidP="00DF23A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24">
        <w:rPr>
          <w:rFonts w:ascii="Times New Roman" w:hAnsi="Times New Roman" w:cs="Times New Roman"/>
          <w:color w:val="000000"/>
          <w:sz w:val="28"/>
          <w:szCs w:val="28"/>
        </w:rPr>
        <w:t>Нынешнее состояние российского общества требует качественно нового уровня социальной инженерии, ускорения технологизации и информатизации социального пространства, формирования социально-технологической культуры. Между тем достижения в этой перспективной области весьма скромны. Специальных научных работ, посвященных социально-технологическому знанию как фактору общественного прогресса, явно недостаточно. Технологизация социального пространства в широком смысле представляет собой целостную систему концептуально и практически значимых идей, принципов, методов, средств социализации человека, группы, общности, нации, народа, гарантирующую надежный и диагностируемый результат в текущий период и при последующем ее воспроизведении. В узком смысле речь идет о научном обосновании выбора способов воздействия социальных субъектов на объект с целью формирования благоприятных условий жизнедеятельности людей.</w:t>
      </w:r>
    </w:p>
    <w:p w:rsidR="00D11F24" w:rsidRDefault="005334B6" w:rsidP="00DF23A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1F24">
        <w:rPr>
          <w:bCs/>
          <w:color w:val="000000"/>
          <w:sz w:val="28"/>
          <w:szCs w:val="28"/>
        </w:rPr>
        <w:t>Социальное пространство</w:t>
      </w:r>
      <w:r w:rsidRPr="00D11F24">
        <w:rPr>
          <w:color w:val="000000"/>
          <w:sz w:val="28"/>
          <w:szCs w:val="28"/>
        </w:rPr>
        <w:t xml:space="preserve"> – один из видов </w:t>
      </w:r>
      <w:r w:rsidRPr="00871D3D">
        <w:rPr>
          <w:color w:val="000000"/>
          <w:sz w:val="28"/>
          <w:szCs w:val="28"/>
        </w:rPr>
        <w:t>пространства</w:t>
      </w:r>
      <w:r w:rsidRPr="00D11F24">
        <w:rPr>
          <w:color w:val="000000"/>
          <w:sz w:val="28"/>
          <w:szCs w:val="28"/>
        </w:rPr>
        <w:t xml:space="preserve"> (наравне с физическим, экономическим, политическим, образовательным, экологическим, символическим и иными); совокупность </w:t>
      </w:r>
      <w:r w:rsidRPr="00871D3D">
        <w:rPr>
          <w:color w:val="000000"/>
          <w:sz w:val="28"/>
          <w:szCs w:val="28"/>
        </w:rPr>
        <w:t>процессов</w:t>
      </w:r>
      <w:r w:rsidRPr="00D11F24">
        <w:rPr>
          <w:color w:val="000000"/>
          <w:sz w:val="28"/>
          <w:szCs w:val="28"/>
        </w:rPr>
        <w:t>, отношений и взаимозависимостей в социальной сфере, иерархически связанных между собой.</w:t>
      </w:r>
    </w:p>
    <w:p w:rsidR="001A4B92" w:rsidRPr="00D11F24" w:rsidRDefault="005334B6" w:rsidP="00DF23A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1F24">
        <w:rPr>
          <w:color w:val="000000"/>
          <w:sz w:val="28"/>
          <w:szCs w:val="28"/>
        </w:rPr>
        <w:t>Т</w:t>
      </w:r>
      <w:r w:rsidR="009C386A" w:rsidRPr="00D11F24">
        <w:rPr>
          <w:color w:val="000000"/>
          <w:sz w:val="28"/>
          <w:szCs w:val="28"/>
        </w:rPr>
        <w:t xml:space="preserve">ехнологизация социального пространства </w:t>
      </w:r>
      <w:r w:rsidR="00D11F24">
        <w:rPr>
          <w:color w:val="000000"/>
          <w:sz w:val="28"/>
          <w:szCs w:val="28"/>
        </w:rPr>
        <w:t>–</w:t>
      </w:r>
      <w:r w:rsidR="00D11F24" w:rsidRPr="00D11F24">
        <w:rPr>
          <w:color w:val="000000"/>
          <w:sz w:val="28"/>
          <w:szCs w:val="28"/>
        </w:rPr>
        <w:t xml:space="preserve"> </w:t>
      </w:r>
      <w:r w:rsidR="009C386A" w:rsidRPr="00D11F24">
        <w:rPr>
          <w:color w:val="000000"/>
          <w:sz w:val="28"/>
          <w:szCs w:val="28"/>
        </w:rPr>
        <w:t>главная функция социального менеджмента и ее основной метод познания и преобразования социальной действительности. В основе технологизации социального пространства лежит прежде всего методология и теория социального управления, механизмы которого отстали от требований жизни.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Известно, что общественный процесс можно расчленить на его составляющие (экономический, социальный, политический, духовный, экологический, демографический и др.). Очевидно, что специфике этих составляющих общественного процесса будут соответствовать разные технологии как способ решения возникающих проблем в каждой из этих областей. Следовательно, учет специфики составляющих общественного процесса и есть первый методологический принцип.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Синергетическип подход к анализу технологизации социального пространства составляет второе методологическое правило.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Синергетика открывает новые подходы в познании природной и социальной действительности. Развивая идею целостности мироздания, наследуя традиции анализа с использованием математического аппарата, синергетика изучает механизмы самоорганизации в открытых системах. Будучи тесно связанной с кибернетикой и системным подходом, она позволяет по-иному взглянуть на процессы перехода от хаоса к порядку, расширить наши представления о взаимосвязи материального и духовного, переосмыслить роль человека в структуре познавательной и практической деятельности. Становление синергетики создает новую теоретико-методологическую парадигму исследования природных и социальных явлений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синергетическую. Ее цель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познание сути социальных явлений, обеспечение целостности познания в открытых сложных социальных системах.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Третье методологическое правило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принцип целостности социального пространства.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Действительно, глобальные, федеральные, региональные, технологии местного самоуправления и саморазвития личности взаимосвязаны и взаимообусловлены. Некачественная технологизация в одном звене немедленно скажется на конечном результате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целостном состоянии социального пространства, создающем благоприятные условия для реализации технологий каждого уровня социальной организации.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Например, катастросра на Чернобыльской АЭС произошла, потому что были нарушены все принципы технологизации социального пространства: неудачный выбор площадки для строительства, нарушение правил безопасности АЭС, были разрушены социальные регуляторы предотвращения катастрофы, не контролировалось качество строительства </w:t>
      </w:r>
      <w:r w:rsidR="00D11F24">
        <w:rPr>
          <w:rFonts w:ascii="Times New Roman" w:hAnsi="Times New Roman"/>
          <w:color w:val="000000"/>
          <w:sz w:val="28"/>
          <w:szCs w:val="28"/>
        </w:rPr>
        <w:t>и т.п.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Словом, была разорвана целостность социального пространства вокруг АЭС, что, естественно, снизило уровень безопасности техногенного объекта.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Различный уровень социально-экономического и духовного развития стран, территорий, народов, социальных групп, трудовых ассоциаций объективно обусловливает необходимость многообразия социальных технологий с учетом специфических характеристик той или иной части социального пространства.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Принцип разнообразия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это четвертое методологическое правило технологизации социального пространства, построения его многоуровневой модели.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Приоритет гуманизма в решении технологической проблемы освоения социального пространства, отношение к человеку как к высшей ценности на Земле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еще одно незыблемое методологическое правило технологизации.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Соблюдение этого принципа предполагает переход от концепции жесткого, авторитарного управления к принципиально иной системе самоорганизации общества в условиях максимально возможной открытости общества.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К принципам разделения социального пространства относится стратификационно-классовый подход к социальным явлениям и процессам. Он может быть положен в основу изучения разных социальных отношений, различного социального положения тех или иных социальных групп, так называемых страт, в том или ином обществе. В западной социологии метод структурирования общества по положению, которое занимают в нем различные социальные слои и группы, чаще называют стратификацией. Стратификацию определяют как структурированное неравенство, существующее между различными группами людей. Стратификационно-классовый подход используется в социологии не только при построении концептуальных схем, но и при разработке их технологического обеспечения. Изучение социальных явлений, которые указывают на расслоение в обществе, все в большей мере становится объектом социального исследования и основанием для типологизации тех методов воздействия, которые используются применительно к управлению процессами в рамках того или иного социального слоя, класса, группы.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Еще одним основанием для типологизации социальных технологий является принцип деления общества на макро- и микросреду их подсистемами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социальными институтами, социальными общностями, структурными образованиями. При этом каждая подсистема может рассматриваться как относительно самостоятельное целое.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Существенно обогащает наше представление о типологизации социальных технологий деятельностный подход. </w:t>
      </w:r>
      <w:r w:rsidR="00D11F24">
        <w:rPr>
          <w:rFonts w:ascii="Times New Roman" w:hAnsi="Times New Roman"/>
          <w:color w:val="000000"/>
          <w:sz w:val="28"/>
          <w:szCs w:val="28"/>
        </w:rPr>
        <w:t>«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>Ч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тобы деятельность получила право называться технологией,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подчеркивает болгарский ученый 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>Н.</w:t>
      </w:r>
      <w:r w:rsidR="00D11F24">
        <w:rPr>
          <w:rFonts w:ascii="Times New Roman" w:hAnsi="Times New Roman"/>
          <w:color w:val="000000"/>
          <w:sz w:val="28"/>
          <w:szCs w:val="28"/>
        </w:rPr>
        <w:t> 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>Стефанов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необходимо, чтобы она была сознательно и планомерно расчленена на элементы, реализующиеся в определенной последовательности</w:t>
      </w:r>
      <w:r w:rsidR="00D11F24">
        <w:rPr>
          <w:rFonts w:ascii="Times New Roman" w:hAnsi="Times New Roman"/>
          <w:color w:val="000000"/>
          <w:sz w:val="28"/>
          <w:szCs w:val="28"/>
        </w:rPr>
        <w:t>»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>.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>М.</w:t>
      </w:r>
      <w:r w:rsidR="00D11F24">
        <w:rPr>
          <w:rFonts w:ascii="Times New Roman" w:hAnsi="Times New Roman"/>
          <w:color w:val="000000"/>
          <w:sz w:val="28"/>
          <w:szCs w:val="28"/>
        </w:rPr>
        <w:t> 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>Марков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предлагает рассматривать технологию социальной деятельности в двух аспектах: как систему знаний об организации действительности, связанную с выполнением этапов, операций, методов по формированию общественных явлений, и как технологизацию самих знаний в процессе деятельности, которая выражается в трудовых действиях людей, соответствующих требованиям конкретных, специфических социальных структур. Технология социальной деятельности предполагает создание научно обоснованной социально-технологической модели, направленной как на преобразование социального пространства, так и оптимизацию самой деятельности по его</w:t>
      </w:r>
      <w:r w:rsidRPr="00D11F2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освоению, придание ей более оптимальной формы, современных средств, эффективных приемов </w:t>
      </w:r>
      <w:r w:rsidR="00D11F24">
        <w:rPr>
          <w:rFonts w:ascii="Times New Roman" w:hAnsi="Times New Roman"/>
          <w:color w:val="000000"/>
          <w:sz w:val="28"/>
          <w:szCs w:val="28"/>
        </w:rPr>
        <w:t>и т.п.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В целом речь идет о целостной теоретической и методологической концепции обновления социального пространства средствами его технологизации, что обеспечивает высокую степень его научного освоения и эффективность решения социальных проблем.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Многоуровневая модель технологизации может быть построена в зависимости от того, как, по каким принципам функционирует система социальных отношений. Возможны следующие варианты:</w:t>
      </w:r>
    </w:p>
    <w:p w:rsidR="002E4971" w:rsidRPr="00D11F24" w:rsidRDefault="00D11F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D11F24">
        <w:rPr>
          <w:rFonts w:ascii="Times New Roman" w:hAnsi="Times New Roman"/>
          <w:color w:val="000000"/>
          <w:sz w:val="28"/>
          <w:szCs w:val="28"/>
        </w:rPr>
        <w:t>матрешка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11F24">
        <w:rPr>
          <w:rFonts w:ascii="Times New Roman" w:hAnsi="Times New Roman"/>
          <w:color w:val="000000"/>
          <w:sz w:val="28"/>
          <w:szCs w:val="28"/>
        </w:rPr>
        <w:t>:</w:t>
      </w:r>
      <w:r w:rsidR="002E4971" w:rsidRPr="00D11F24">
        <w:rPr>
          <w:rFonts w:ascii="Times New Roman" w:hAnsi="Times New Roman"/>
          <w:color w:val="000000"/>
          <w:sz w:val="28"/>
          <w:szCs w:val="28"/>
        </w:rPr>
        <w:t xml:space="preserve"> социальные отношения имеют многоукладный характер и воспроизводятся таким образом, что всякая предыдущая система включается в последующую на уровне видоизмененной подсистемы;</w:t>
      </w:r>
    </w:p>
    <w:p w:rsidR="002E4971" w:rsidRPr="00D11F24" w:rsidRDefault="00D11F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D11F24">
        <w:rPr>
          <w:rFonts w:ascii="Times New Roman" w:hAnsi="Times New Roman"/>
          <w:color w:val="000000"/>
          <w:sz w:val="28"/>
          <w:szCs w:val="28"/>
        </w:rPr>
        <w:t>водоворот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11F24">
        <w:rPr>
          <w:rFonts w:ascii="Times New Roman" w:hAnsi="Times New Roman"/>
          <w:color w:val="000000"/>
          <w:sz w:val="28"/>
          <w:szCs w:val="28"/>
        </w:rPr>
        <w:t>:</w:t>
      </w:r>
      <w:r w:rsidR="002E4971" w:rsidRPr="00D11F24">
        <w:rPr>
          <w:rFonts w:ascii="Times New Roman" w:hAnsi="Times New Roman"/>
          <w:color w:val="000000"/>
          <w:sz w:val="28"/>
          <w:szCs w:val="28"/>
        </w:rPr>
        <w:t xml:space="preserve"> развитие напоминает турбулентный процесс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4971" w:rsidRPr="00D11F24">
        <w:rPr>
          <w:rFonts w:ascii="Times New Roman" w:hAnsi="Times New Roman"/>
          <w:color w:val="000000"/>
          <w:sz w:val="28"/>
          <w:szCs w:val="28"/>
        </w:rPr>
        <w:t>новые формы обладают большей степенью организованности и менее подобны старым формам, чем те в соответствующий момент развития;</w:t>
      </w:r>
    </w:p>
    <w:p w:rsidR="002E4971" w:rsidRPr="00D11F24" w:rsidRDefault="00D11F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D11F24">
        <w:rPr>
          <w:rFonts w:ascii="Times New Roman" w:hAnsi="Times New Roman"/>
          <w:color w:val="000000"/>
          <w:sz w:val="28"/>
          <w:szCs w:val="28"/>
        </w:rPr>
        <w:t>ступени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11F24">
        <w:rPr>
          <w:rFonts w:ascii="Times New Roman" w:hAnsi="Times New Roman"/>
          <w:color w:val="000000"/>
          <w:sz w:val="28"/>
          <w:szCs w:val="28"/>
        </w:rPr>
        <w:t>:</w:t>
      </w:r>
      <w:r w:rsidR="002E4971" w:rsidRPr="00D11F24">
        <w:rPr>
          <w:rFonts w:ascii="Times New Roman" w:hAnsi="Times New Roman"/>
          <w:color w:val="000000"/>
          <w:sz w:val="28"/>
          <w:szCs w:val="28"/>
        </w:rPr>
        <w:t xml:space="preserve"> смена парадигм воспроизводства на качественно новом уровне восприятия социальной жизни. Технологический разрыв при этом знаменует новый этап в воспроизводстве социальной системы;</w:t>
      </w:r>
    </w:p>
    <w:p w:rsidR="002E4971" w:rsidRPr="00D11F24" w:rsidRDefault="00D11F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D11F24">
        <w:rPr>
          <w:rFonts w:ascii="Times New Roman" w:hAnsi="Times New Roman"/>
          <w:color w:val="000000"/>
          <w:sz w:val="28"/>
          <w:szCs w:val="28"/>
        </w:rPr>
        <w:t>цепи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11F24">
        <w:rPr>
          <w:rFonts w:ascii="Times New Roman" w:hAnsi="Times New Roman"/>
          <w:color w:val="000000"/>
          <w:sz w:val="28"/>
          <w:szCs w:val="28"/>
        </w:rPr>
        <w:t>:</w:t>
      </w:r>
      <w:r w:rsidR="002E4971" w:rsidRPr="00D11F24">
        <w:rPr>
          <w:rFonts w:ascii="Times New Roman" w:hAnsi="Times New Roman"/>
          <w:color w:val="000000"/>
          <w:sz w:val="28"/>
          <w:szCs w:val="28"/>
        </w:rPr>
        <w:t xml:space="preserve"> формирование связей и отношений в каждой подсистеме с необходимостью достижения компромисса с каждым из действующих факторов, причем изменения характера связи одного из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11F24">
        <w:rPr>
          <w:rFonts w:ascii="Times New Roman" w:hAnsi="Times New Roman"/>
          <w:color w:val="000000"/>
          <w:sz w:val="28"/>
          <w:szCs w:val="28"/>
        </w:rPr>
        <w:t>з</w:t>
      </w:r>
      <w:r w:rsidR="002E4971" w:rsidRPr="00D11F24">
        <w:rPr>
          <w:rFonts w:ascii="Times New Roman" w:hAnsi="Times New Roman"/>
          <w:color w:val="000000"/>
          <w:sz w:val="28"/>
          <w:szCs w:val="28"/>
        </w:rPr>
        <w:t>веньев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4971" w:rsidRPr="00D11F24">
        <w:rPr>
          <w:rFonts w:ascii="Times New Roman" w:hAnsi="Times New Roman"/>
          <w:color w:val="000000"/>
          <w:sz w:val="28"/>
          <w:szCs w:val="28"/>
        </w:rPr>
        <w:t xml:space="preserve">ведет к изменению ее во всей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11F24">
        <w:rPr>
          <w:rFonts w:ascii="Times New Roman" w:hAnsi="Times New Roman"/>
          <w:color w:val="000000"/>
          <w:sz w:val="28"/>
          <w:szCs w:val="28"/>
        </w:rPr>
        <w:t>ц</w:t>
      </w:r>
      <w:r w:rsidR="002E4971" w:rsidRPr="00D11F24">
        <w:rPr>
          <w:rFonts w:ascii="Times New Roman" w:hAnsi="Times New Roman"/>
          <w:color w:val="000000"/>
          <w:sz w:val="28"/>
          <w:szCs w:val="28"/>
        </w:rPr>
        <w:t>епи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11F24">
        <w:rPr>
          <w:rFonts w:ascii="Times New Roman" w:hAnsi="Times New Roman"/>
          <w:color w:val="000000"/>
          <w:sz w:val="28"/>
          <w:szCs w:val="28"/>
        </w:rPr>
        <w:t>.</w:t>
      </w:r>
      <w:r w:rsidR="002E4971" w:rsidRPr="00D11F24">
        <w:rPr>
          <w:rFonts w:ascii="Times New Roman" w:hAnsi="Times New Roman"/>
          <w:color w:val="000000"/>
          <w:sz w:val="28"/>
          <w:szCs w:val="28"/>
        </w:rPr>
        <w:t xml:space="preserve"> Дальнейший процесс объективизации превращает эти связи и отношения в нормы морали и принципы поведения, </w:t>
      </w:r>
      <w:r>
        <w:rPr>
          <w:rFonts w:ascii="Times New Roman" w:hAnsi="Times New Roman"/>
          <w:color w:val="000000"/>
          <w:sz w:val="28"/>
          <w:szCs w:val="28"/>
        </w:rPr>
        <w:t>т.е.</w:t>
      </w:r>
      <w:r w:rsidR="002E4971" w:rsidRPr="00D11F24">
        <w:rPr>
          <w:rFonts w:ascii="Times New Roman" w:hAnsi="Times New Roman"/>
          <w:color w:val="000000"/>
          <w:sz w:val="28"/>
          <w:szCs w:val="28"/>
        </w:rPr>
        <w:t xml:space="preserve"> стереотипы деятельности.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Очевидно, все эти варианты, отражая сложную мозаику социальных связей и отношений, противоречивость процесса социализации, взаимодействия и самореализации людей в границах социального пространства, позволяют строить различные модели технологизации.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Теоретико-познавательный уровень технологизации социального пространства, включающий анализ ситуации, прогнозирование, выработку стратегии и тактики, составляет как бы первый, начальный его уровень.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Второй уровень относится к технологизации горизонтальных социальных связей, где осуществляется ориентировка и коммуникация индивидов в обществе, в системе учреждений и институтов, происходит выбор партнеров и конкретных путей действия </w:t>
      </w:r>
      <w:r w:rsidR="00D11F24">
        <w:rPr>
          <w:rFonts w:ascii="Times New Roman" w:hAnsi="Times New Roman"/>
          <w:color w:val="000000"/>
          <w:sz w:val="28"/>
          <w:szCs w:val="28"/>
        </w:rPr>
        <w:t>и т.п.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Третий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это уровень конкретных фактов.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Таким образом, складывается трехуровневая модель социального познания: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1</w:t>
      </w:r>
      <w:r w:rsidR="00D11F24">
        <w:rPr>
          <w:rFonts w:ascii="Times New Roman" w:hAnsi="Times New Roman"/>
          <w:color w:val="000000"/>
          <w:sz w:val="28"/>
          <w:szCs w:val="28"/>
        </w:rPr>
        <w:t>-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>й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уровень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познание высшего порядка по характеру охвата познаваемого, совокупности слагаемых и системы обобщений, </w:t>
      </w:r>
      <w:r w:rsidR="00D11F24">
        <w:rPr>
          <w:rFonts w:ascii="Times New Roman" w:hAnsi="Times New Roman"/>
          <w:color w:val="000000"/>
          <w:sz w:val="28"/>
          <w:szCs w:val="28"/>
        </w:rPr>
        <w:t>т.е.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общесоциологическая теория;</w:t>
      </w:r>
    </w:p>
    <w:p w:rsidR="002E4971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2</w:t>
      </w:r>
      <w:r w:rsidR="00D11F24">
        <w:rPr>
          <w:rFonts w:ascii="Times New Roman" w:hAnsi="Times New Roman"/>
          <w:color w:val="000000"/>
          <w:sz w:val="28"/>
          <w:szCs w:val="28"/>
        </w:rPr>
        <w:t>-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>й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уровень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дифференциация осуществляется по социальным сферам и специфическим методам познания в той или иной отрасли;</w:t>
      </w:r>
    </w:p>
    <w:p w:rsidR="00F17924" w:rsidRPr="00D11F24" w:rsidRDefault="002E497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3</w:t>
      </w:r>
      <w:r w:rsidR="00D11F24">
        <w:rPr>
          <w:rFonts w:ascii="Times New Roman" w:hAnsi="Times New Roman"/>
          <w:color w:val="000000"/>
          <w:sz w:val="28"/>
          <w:szCs w:val="28"/>
        </w:rPr>
        <w:t>-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>й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уровень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эмпирическое познание, изучение социальных явлений на конкретных фактах социальной действительности и их эмпирической статистики.</w:t>
      </w:r>
    </w:p>
    <w:p w:rsidR="00F17924" w:rsidRPr="00D11F24" w:rsidRDefault="00A172E1" w:rsidP="00DF23A1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F17924" w:rsidRPr="00D11F24">
        <w:rPr>
          <w:rFonts w:ascii="Times New Roman" w:hAnsi="Times New Roman"/>
          <w:b/>
          <w:color w:val="000000"/>
          <w:sz w:val="28"/>
          <w:szCs w:val="28"/>
        </w:rPr>
        <w:t>Иннов</w:t>
      </w:r>
      <w:r>
        <w:rPr>
          <w:rFonts w:ascii="Times New Roman" w:hAnsi="Times New Roman"/>
          <w:b/>
          <w:color w:val="000000"/>
          <w:sz w:val="28"/>
          <w:szCs w:val="28"/>
        </w:rPr>
        <w:t>ационные технологии в экономике</w:t>
      </w:r>
    </w:p>
    <w:p w:rsidR="00A172E1" w:rsidRDefault="00A172E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Несмотря на то, что термин </w:t>
      </w:r>
      <w:r w:rsidR="00D11F24">
        <w:rPr>
          <w:rFonts w:ascii="Times New Roman" w:hAnsi="Times New Roman"/>
          <w:color w:val="000000"/>
          <w:sz w:val="28"/>
          <w:szCs w:val="28"/>
        </w:rPr>
        <w:t>«</w:t>
      </w:r>
      <w:r w:rsidRPr="00D11F24">
        <w:rPr>
          <w:rFonts w:ascii="Times New Roman" w:hAnsi="Times New Roman"/>
          <w:color w:val="000000"/>
          <w:sz w:val="28"/>
          <w:szCs w:val="28"/>
        </w:rPr>
        <w:t>инновация</w:t>
      </w:r>
      <w:r w:rsidR="00D11F24">
        <w:rPr>
          <w:rFonts w:ascii="Times New Roman" w:hAnsi="Times New Roman"/>
          <w:color w:val="000000"/>
          <w:sz w:val="28"/>
          <w:szCs w:val="28"/>
        </w:rPr>
        <w:t>»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сегодня не нов, его много раз произносят сегодня и при этом подчеркивают его некоторое почти бытовое значение. Управленцы и экономисты предприятий и учреждений оперируют этим термином, стараясь подчеркнуть свою экономическую грамотность, но в реальности мало кто ясно представляет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что же все-таки стоит за этим словом. Для чего требуется инновации на предприятии, как они протекают и какие приемы и процессы требуются для инноваций?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Инновация, в нашем понимании,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это такое изменение в первоначальной структуре производственной системы, которое приводит к возникновению качественного нового ее состояния. Поэтому условимся в дальнейшем считать, что инновация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это целевое изменение в функционировании предприятия (учреждения) как системы.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Основоположник экономического описания инноваций 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>Й.</w:t>
      </w:r>
      <w:r w:rsidR="00D11F24">
        <w:rPr>
          <w:rFonts w:ascii="Times New Roman" w:hAnsi="Times New Roman"/>
          <w:color w:val="000000"/>
          <w:sz w:val="28"/>
          <w:szCs w:val="28"/>
        </w:rPr>
        <w:t> 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>Шумпетер</w:t>
      </w:r>
      <w:r w:rsidRPr="00D11F24">
        <w:rPr>
          <w:rFonts w:ascii="Times New Roman" w:hAnsi="Times New Roman"/>
          <w:color w:val="000000"/>
          <w:sz w:val="28"/>
          <w:szCs w:val="28"/>
        </w:rPr>
        <w:t>, впервые выделил пять типов нововведений:</w:t>
      </w:r>
    </w:p>
    <w:p w:rsidR="00F17924" w:rsidRPr="00D11F24" w:rsidRDefault="00F17924" w:rsidP="00DF23A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использование новой техники или новых технологий производства и</w:t>
      </w:r>
      <w:r w:rsidR="00D11F24">
        <w:rPr>
          <w:rFonts w:ascii="Times New Roman" w:hAnsi="Times New Roman"/>
          <w:color w:val="000000"/>
          <w:sz w:val="28"/>
          <w:szCs w:val="28"/>
        </w:rPr>
        <w:t> / 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>или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сбыта;</w:t>
      </w:r>
    </w:p>
    <w:p w:rsidR="00F17924" w:rsidRPr="00D11F24" w:rsidRDefault="00F17924" w:rsidP="00DF23A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внедрение новой продукции с новыми свойствами;</w:t>
      </w:r>
    </w:p>
    <w:p w:rsidR="00F17924" w:rsidRPr="00D11F24" w:rsidRDefault="00F17924" w:rsidP="00DF23A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использование нового сырья;</w:t>
      </w:r>
    </w:p>
    <w:p w:rsidR="00F17924" w:rsidRPr="00D11F24" w:rsidRDefault="00F17924" w:rsidP="00DF23A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изменения в организации производства и управления предприятием;</w:t>
      </w:r>
    </w:p>
    <w:p w:rsidR="00F17924" w:rsidRPr="00D11F24" w:rsidRDefault="00F17924" w:rsidP="00DF23A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появление новых рынков сбыта.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Несмотря на такое разнообразие инноваций, сегодня существует достаточно мощный инструмент создания, внедрения и поддержки нововведений. Это маркетинг.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Маркетинг способствует инновационному процессу через изменения в организационной структуре и управленческих процедурах и методах. Поэтому первым по значимости нововведением следует считать организационные и управленческие изменения (вся дальнейшая работа будет посвящена инновациям в сфере управления и организации).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В общих чертах инновационный процесс состоит из трех этапов:</w:t>
      </w:r>
    </w:p>
    <w:p w:rsidR="00F17924" w:rsidRPr="00D11F24" w:rsidRDefault="00F17924" w:rsidP="00DF23A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разработка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выдвижение инициативы, предложения, идеи или проекта возможного решения какой-либо проблемы, который после проработки выльется в инновацию;</w:t>
      </w:r>
    </w:p>
    <w:p w:rsidR="00F17924" w:rsidRPr="00D11F24" w:rsidRDefault="00F17924" w:rsidP="00DF23A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внедрение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научно-техническая, экспериментальная или организационная деятельность, целью которой является начало инновации и поддержание необходимого хода ее протекания;</w:t>
      </w:r>
    </w:p>
    <w:p w:rsidR="00F17924" w:rsidRPr="00D11F24" w:rsidRDefault="00F17924" w:rsidP="00DF23A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распространение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использование уже однажды освоенной инновации в новых условиях или местах применения.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Несмотря на указанную последовательность указанных этапов, такое расположение часто становится нерентабельным с точки зрения фактора времени. Поэтому их уплотнение по степени выполнения в параллельном режиме становится насущной потребностью. Перекрытие указанных этапов, их наложение друг на друга позволяет выполнять ускорение разработки, внедрения и распространения инноваций, постановки всего процесса на долговременную основу как бы в </w:t>
      </w:r>
      <w:r w:rsidR="00D11F24">
        <w:rPr>
          <w:rFonts w:ascii="Times New Roman" w:hAnsi="Times New Roman"/>
          <w:color w:val="000000"/>
          <w:sz w:val="28"/>
          <w:szCs w:val="28"/>
        </w:rPr>
        <w:t>«</w:t>
      </w:r>
      <w:r w:rsidRPr="00D11F24">
        <w:rPr>
          <w:rFonts w:ascii="Times New Roman" w:hAnsi="Times New Roman"/>
          <w:color w:val="000000"/>
          <w:sz w:val="28"/>
          <w:szCs w:val="28"/>
        </w:rPr>
        <w:t>конвейерном</w:t>
      </w:r>
      <w:r w:rsidR="00D11F24">
        <w:rPr>
          <w:rFonts w:ascii="Times New Roman" w:hAnsi="Times New Roman"/>
          <w:color w:val="000000"/>
          <w:sz w:val="28"/>
          <w:szCs w:val="28"/>
        </w:rPr>
        <w:t>»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режиме.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Этот режим невозможен без учета жизненного цикла продукции (либо инновации). Дело в том, что ускорение научно-технического прогресса сокращает время полезного использования и получения экономического эффекта от внедрения инноваций. Часто такие изменения происходят не последовательно, а спонтанно, скачкообразно, что не позволяет использовать традиционные методы анализа и прогнозирования.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Жизненный цикл продукции (инновации) отражает количественные изменения потребностей (спроса) и состоит из пяти этапов:</w:t>
      </w:r>
    </w:p>
    <w:p w:rsidR="00F17924" w:rsidRPr="00D11F24" w:rsidRDefault="00F17924" w:rsidP="00DF23A1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внедрение продукции;</w:t>
      </w:r>
    </w:p>
    <w:p w:rsidR="00F17924" w:rsidRPr="00D11F24" w:rsidRDefault="00F17924" w:rsidP="00DF23A1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рост производства в соответствии с растущей потребностью;</w:t>
      </w:r>
    </w:p>
    <w:p w:rsidR="00F17924" w:rsidRPr="00D11F24" w:rsidRDefault="00F17924" w:rsidP="00DF23A1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зрелость продукции;</w:t>
      </w:r>
    </w:p>
    <w:p w:rsidR="00F17924" w:rsidRPr="00D11F24" w:rsidRDefault="00F17924" w:rsidP="00DF23A1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насыщение потребностей;</w:t>
      </w:r>
    </w:p>
    <w:p w:rsidR="00F17924" w:rsidRPr="00D11F24" w:rsidRDefault="00F17924" w:rsidP="00DF23A1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снижение потребности под влиянием повышения требований либо внедрения других инноваций.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Рассмотрим содержание отдельных фаз подробнее: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1. Внедрение инноваций связано с информированием потенциальных потребителей о технико-экономических свойствах продукции через маркетинг, рекламу и сбытовую деятельность. Одновременно идет учет и быстрая реакция на замечания, опыт и предложения потребителей по поводу выпущенной продукции (инновации);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2. Рост производства наступает в результате устоявшегося спроса на продукцию, когда произошло определение всех требуемых ее характеристик, отработаны производственные и сбытовые процессы, налажен послепродажный сервис;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3. Зрелость продукции наступает в период расширения сбыта, интенсификации и улучшения отдельных элементов производственных, сбытовых и управленческих процессов;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4. Насыщение является </w:t>
      </w:r>
      <w:r w:rsidR="00D11F24">
        <w:rPr>
          <w:rFonts w:ascii="Times New Roman" w:hAnsi="Times New Roman"/>
          <w:color w:val="000000"/>
          <w:sz w:val="28"/>
          <w:szCs w:val="28"/>
        </w:rPr>
        <w:t>«</w:t>
      </w:r>
      <w:r w:rsidRPr="00D11F24">
        <w:rPr>
          <w:rFonts w:ascii="Times New Roman" w:hAnsi="Times New Roman"/>
          <w:color w:val="000000"/>
          <w:sz w:val="28"/>
          <w:szCs w:val="28"/>
        </w:rPr>
        <w:t>началом</w:t>
      </w:r>
      <w:r w:rsidR="00D11F24">
        <w:rPr>
          <w:rFonts w:ascii="Times New Roman" w:hAnsi="Times New Roman"/>
          <w:color w:val="000000"/>
          <w:sz w:val="28"/>
          <w:szCs w:val="28"/>
        </w:rPr>
        <w:t>»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кризиса продукции, вызванное ее технико-экономическими параметрами. Она быстро устаревает и перестает отвечать запросам потребителей, растет их давление с целью добиться качественных улучшений в характеристиках либо снижения цены;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5. Сокращение характеризуется значительными трудностями со сбытом. В уже обкатанном производстве это ведет к чрезмерному росту запасов и, в конце концов, к неизбежной остановке.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Классификация инноваций с точки зрения их структурной характеристики следующая: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Инновации на </w:t>
      </w:r>
      <w:r w:rsidR="00D11F24">
        <w:rPr>
          <w:rFonts w:ascii="Times New Roman" w:hAnsi="Times New Roman"/>
          <w:color w:val="000000"/>
          <w:sz w:val="28"/>
          <w:szCs w:val="28"/>
        </w:rPr>
        <w:t>«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>в</w:t>
      </w:r>
      <w:r w:rsidRPr="00D11F24">
        <w:rPr>
          <w:rFonts w:ascii="Times New Roman" w:hAnsi="Times New Roman"/>
          <w:color w:val="000000"/>
          <w:sz w:val="28"/>
          <w:szCs w:val="28"/>
        </w:rPr>
        <w:t>ходе</w:t>
      </w:r>
      <w:r w:rsidR="00D11F24">
        <w:rPr>
          <w:rFonts w:ascii="Times New Roman" w:hAnsi="Times New Roman"/>
          <w:color w:val="000000"/>
          <w:sz w:val="28"/>
          <w:szCs w:val="28"/>
        </w:rPr>
        <w:t>»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в предприятие как систему. Это предполагает целевое качественное или количественное изменение в выборе и использовании материалов, сырья, оборудования, информации, </w:t>
      </w:r>
      <w:r w:rsidR="00D11F24">
        <w:rPr>
          <w:rFonts w:ascii="Times New Roman" w:hAnsi="Times New Roman"/>
          <w:color w:val="000000"/>
          <w:sz w:val="28"/>
          <w:szCs w:val="28"/>
        </w:rPr>
        <w:t>т.е.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производственных ресурсов.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Инновации </w:t>
      </w:r>
      <w:r w:rsidR="00D11F24">
        <w:rPr>
          <w:rFonts w:ascii="Times New Roman" w:hAnsi="Times New Roman"/>
          <w:color w:val="000000"/>
          <w:sz w:val="28"/>
          <w:szCs w:val="28"/>
        </w:rPr>
        <w:t>«</w:t>
      </w:r>
      <w:r w:rsidRPr="00D11F24">
        <w:rPr>
          <w:rFonts w:ascii="Times New Roman" w:hAnsi="Times New Roman"/>
          <w:color w:val="000000"/>
          <w:sz w:val="28"/>
          <w:szCs w:val="28"/>
        </w:rPr>
        <w:t>на выходе</w:t>
      </w:r>
      <w:r w:rsidR="00D11F24">
        <w:rPr>
          <w:rFonts w:ascii="Times New Roman" w:hAnsi="Times New Roman"/>
          <w:color w:val="000000"/>
          <w:sz w:val="28"/>
          <w:szCs w:val="28"/>
        </w:rPr>
        <w:t>»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из предприятия как системы. Целевое качественное или количественное изменение результатов хозяйственной деятельности предприятия, например, выпускаемых изделий, услуг, технологий (иначе говоря производственного продукта).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Инновации структуры предприятия как системы. Это может быть целевое изменение в производственных, обслуживающих и вспомогательных процессах, причем как по качеству или количеству, так и по организации и способу обеспечения.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Кроме того, существует классификация инноваций по отдельным сферам деятельности предприятия:</w:t>
      </w:r>
    </w:p>
    <w:p w:rsidR="00F17924" w:rsidRPr="00D11F24" w:rsidRDefault="00F17924" w:rsidP="00DF23A1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технологические инновации, направленные на создание новой продукции, технологий и материалов;</w:t>
      </w:r>
    </w:p>
    <w:p w:rsidR="00F17924" w:rsidRPr="00D11F24" w:rsidRDefault="00F17924" w:rsidP="00DF23A1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производственные инновации, ориентированные на расширение производственных мощностей, диверсификацию производственной деятельности и изменение соотношения мощности производственных единиц;</w:t>
      </w:r>
    </w:p>
    <w:p w:rsidR="00F17924" w:rsidRPr="00D11F24" w:rsidRDefault="00F17924" w:rsidP="00DF23A1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экономические инновации, обращенные на изменения методов и способов хозяйствования, снижение издержек производства, улучшение конечных финансовых результатов;</w:t>
      </w:r>
    </w:p>
    <w:p w:rsidR="00F17924" w:rsidRPr="00D11F24" w:rsidRDefault="00F17924" w:rsidP="00DF23A1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торговые инновации, которые направлены на модификацию в торговой деятельности, в ценовой политике, предложение сопутствующих торговых услуг, расширение системы и методов сбыта продукции;</w:t>
      </w:r>
    </w:p>
    <w:p w:rsidR="00F17924" w:rsidRPr="00D11F24" w:rsidRDefault="00F17924" w:rsidP="00DF23A1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социальные инновации, связанные с улучшением условий и характера труда, социального обеспечения, психологического климата и внутренних взаимоотношений;</w:t>
      </w:r>
    </w:p>
    <w:p w:rsidR="00F17924" w:rsidRPr="00D11F24" w:rsidRDefault="00F17924" w:rsidP="00DF23A1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инновации в области управления, предполагают улучшение организационной структуры, стиля и методов принятия решений, использование новых средств обработки информации.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Довольно часто в практике ведущих развитых стран для определения инноваций применяется следующая простая схема ответов на вопросы:</w:t>
      </w:r>
    </w:p>
    <w:p w:rsidR="00F17924" w:rsidRPr="00D11F24" w:rsidRDefault="00F17924" w:rsidP="00DF23A1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что производится?</w:t>
      </w:r>
    </w:p>
    <w:p w:rsidR="00F17924" w:rsidRPr="00D11F24" w:rsidRDefault="00F17924" w:rsidP="00DF23A1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как производится?</w:t>
      </w:r>
    </w:p>
    <w:p w:rsidR="00F17924" w:rsidRPr="00D11F24" w:rsidRDefault="00F17924" w:rsidP="00DF23A1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для кого производится?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В зависимости от ответов на них формируется та ил иная классификация инноваций, с точки зрения того, что они изменяют на предприятии.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Как правило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это предполагает четыре основных вида инноваций:</w:t>
      </w:r>
    </w:p>
    <w:p w:rsidR="00F17924" w:rsidRPr="00D11F24" w:rsidRDefault="00F17924" w:rsidP="00DF23A1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инновации продукции;</w:t>
      </w:r>
    </w:p>
    <w:p w:rsidR="00F17924" w:rsidRPr="00D11F24" w:rsidRDefault="00F17924" w:rsidP="00DF23A1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инновации процессов (технологические);</w:t>
      </w:r>
    </w:p>
    <w:p w:rsidR="00F17924" w:rsidRPr="00D11F24" w:rsidRDefault="00F17924" w:rsidP="00DF23A1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инновации персонала (человеческого фактора);</w:t>
      </w:r>
    </w:p>
    <w:p w:rsidR="00F17924" w:rsidRPr="00D11F24" w:rsidRDefault="00F17924" w:rsidP="00DF23A1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инновации управленческой деятельности.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Основу инновационной политики на промышленных предприятиях ведущих отраслей создают инновации продукции. Это залог их конкурентоспособности и экономического роста. Но главным по значимости считаются управленческие инновации, так как именно человек является носителем управленческой деятельности, главной движущей силой реализации инноваций как формы (организации), так и методов, способов и средств управленческой работы.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Необходимо подчеркнуть, что на предприятии не существуют изолированные инновации. Они, как правило, взаимосвязаны друг с другом и проводятся либо последовательно либо параллельно. Внедрение и проведение инноваций в одной сфере деятельности предприятия так или иначе затрагивает другие сферы и приводит к внедрению инноваций в них.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Здесь необходимо остановиться на качественной стороне инновационного процесса. Это можно сделать на основе </w:t>
      </w:r>
      <w:r w:rsidR="00D11F24">
        <w:rPr>
          <w:rFonts w:ascii="Times New Roman" w:hAnsi="Times New Roman"/>
          <w:color w:val="000000"/>
          <w:sz w:val="28"/>
          <w:szCs w:val="28"/>
        </w:rPr>
        <w:t>«</w:t>
      </w:r>
      <w:r w:rsidRPr="00D11F24">
        <w:rPr>
          <w:rFonts w:ascii="Times New Roman" w:hAnsi="Times New Roman"/>
          <w:color w:val="000000"/>
          <w:sz w:val="28"/>
          <w:szCs w:val="28"/>
        </w:rPr>
        <w:t>порядковой</w:t>
      </w:r>
      <w:r w:rsidR="00D11F24">
        <w:rPr>
          <w:rFonts w:ascii="Times New Roman" w:hAnsi="Times New Roman"/>
          <w:color w:val="000000"/>
          <w:sz w:val="28"/>
          <w:szCs w:val="28"/>
        </w:rPr>
        <w:t>»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классификации, включающей в себя восемь ступеней: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Инновации нулевого порядка (регенерирование первоначальных свойств)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изменение, с целью сохранить и обновить существующие функции производственной системы или ее части;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Инновации первого порядка (изменение количества)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простое целевое приспособление к количественным требованиям при сохранении функций производственной системы или ее части;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Инновации второго порядка (перегруппировка или организационное изменение)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простые организационные передвижки для обеспечения лучшей организации производственной системы или ее части;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Инновации третьего порядка (адаптационные изменения)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изменения, вызванные взаимным приспособлением элементов производственной системы, ведущие к повышению эффективности ее в целом;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Инновации четвертого порядка (новый вариант)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частичные функциональные изменения в рамках производственной системы или ее части, возникновение </w:t>
      </w:r>
      <w:r w:rsidR="00D11F24">
        <w:rPr>
          <w:rFonts w:ascii="Times New Roman" w:hAnsi="Times New Roman"/>
          <w:color w:val="000000"/>
          <w:sz w:val="28"/>
          <w:szCs w:val="28"/>
        </w:rPr>
        <w:t>«</w:t>
      </w:r>
      <w:r w:rsidRPr="00D11F24">
        <w:rPr>
          <w:rFonts w:ascii="Times New Roman" w:hAnsi="Times New Roman"/>
          <w:color w:val="000000"/>
          <w:sz w:val="28"/>
          <w:szCs w:val="28"/>
        </w:rPr>
        <w:t>вариантов</w:t>
      </w:r>
      <w:r w:rsidR="00D11F24">
        <w:rPr>
          <w:rFonts w:ascii="Times New Roman" w:hAnsi="Times New Roman"/>
          <w:color w:val="000000"/>
          <w:sz w:val="28"/>
          <w:szCs w:val="28"/>
        </w:rPr>
        <w:t>»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с новыми полезными свойствами или измененными параметрами;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Инновации пятого порядка (новое </w:t>
      </w:r>
      <w:r w:rsidR="00D11F24">
        <w:rPr>
          <w:rFonts w:ascii="Times New Roman" w:hAnsi="Times New Roman"/>
          <w:color w:val="000000"/>
          <w:sz w:val="28"/>
          <w:szCs w:val="28"/>
        </w:rPr>
        <w:t>«</w:t>
      </w:r>
      <w:r w:rsidRPr="00D11F24">
        <w:rPr>
          <w:rFonts w:ascii="Times New Roman" w:hAnsi="Times New Roman"/>
          <w:color w:val="000000"/>
          <w:sz w:val="28"/>
          <w:szCs w:val="28"/>
        </w:rPr>
        <w:t>поколение</w:t>
      </w:r>
      <w:r w:rsidR="00D11F24">
        <w:rPr>
          <w:rFonts w:ascii="Times New Roman" w:hAnsi="Times New Roman"/>
          <w:color w:val="000000"/>
          <w:sz w:val="28"/>
          <w:szCs w:val="28"/>
        </w:rPr>
        <w:t>»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изменение большинства или всех первоначальных свойств производственной системы, с сохранением базовой структурной концепции;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Инновации шестого порядка (новый </w:t>
      </w:r>
      <w:r w:rsidR="00D11F24">
        <w:rPr>
          <w:rFonts w:ascii="Times New Roman" w:hAnsi="Times New Roman"/>
          <w:color w:val="000000"/>
          <w:sz w:val="28"/>
          <w:szCs w:val="28"/>
        </w:rPr>
        <w:t>«</w:t>
      </w:r>
      <w:r w:rsidRPr="00D11F24">
        <w:rPr>
          <w:rFonts w:ascii="Times New Roman" w:hAnsi="Times New Roman"/>
          <w:color w:val="000000"/>
          <w:sz w:val="28"/>
          <w:szCs w:val="28"/>
        </w:rPr>
        <w:t>вид</w:t>
      </w:r>
      <w:r w:rsidR="00D11F24">
        <w:rPr>
          <w:rFonts w:ascii="Times New Roman" w:hAnsi="Times New Roman"/>
          <w:color w:val="000000"/>
          <w:sz w:val="28"/>
          <w:szCs w:val="28"/>
        </w:rPr>
        <w:t>»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качественной изменение функциональных свойств производственной системы или ее части, с модификацией первоначальной концепции;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Инновации седьмого порядка (новый </w:t>
      </w:r>
      <w:r w:rsidR="00D11F24">
        <w:rPr>
          <w:rFonts w:ascii="Times New Roman" w:hAnsi="Times New Roman"/>
          <w:color w:val="000000"/>
          <w:sz w:val="28"/>
          <w:szCs w:val="28"/>
        </w:rPr>
        <w:t>«</w:t>
      </w:r>
      <w:r w:rsidRPr="00D11F24">
        <w:rPr>
          <w:rFonts w:ascii="Times New Roman" w:hAnsi="Times New Roman"/>
          <w:color w:val="000000"/>
          <w:sz w:val="28"/>
          <w:szCs w:val="28"/>
        </w:rPr>
        <w:t>род</w:t>
      </w:r>
      <w:r w:rsidR="00D11F24">
        <w:rPr>
          <w:rFonts w:ascii="Times New Roman" w:hAnsi="Times New Roman"/>
          <w:color w:val="000000"/>
          <w:sz w:val="28"/>
          <w:szCs w:val="28"/>
        </w:rPr>
        <w:t>»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11F24">
        <w:rPr>
          <w:rFonts w:ascii="Times New Roman" w:hAnsi="Times New Roman"/>
          <w:color w:val="000000"/>
          <w:sz w:val="28"/>
          <w:szCs w:val="28"/>
        </w:rPr>
        <w:t>–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коренное изменение в функциональных свойствах производственной системы или ее части, которое меняет ее основной функциональный принцип.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В целом можно заметить, что порядок инновации является не только </w:t>
      </w:r>
      <w:r w:rsidR="00D11F24">
        <w:rPr>
          <w:rFonts w:ascii="Times New Roman" w:hAnsi="Times New Roman"/>
          <w:color w:val="000000"/>
          <w:sz w:val="28"/>
          <w:szCs w:val="28"/>
        </w:rPr>
        <w:t>«</w:t>
      </w:r>
      <w:r w:rsidRPr="00D11F24">
        <w:rPr>
          <w:rFonts w:ascii="Times New Roman" w:hAnsi="Times New Roman"/>
          <w:color w:val="000000"/>
          <w:sz w:val="28"/>
          <w:szCs w:val="28"/>
        </w:rPr>
        <w:t>мерой</w:t>
      </w:r>
      <w:r w:rsidR="00D11F24">
        <w:rPr>
          <w:rFonts w:ascii="Times New Roman" w:hAnsi="Times New Roman"/>
          <w:color w:val="000000"/>
          <w:sz w:val="28"/>
          <w:szCs w:val="28"/>
        </w:rPr>
        <w:t>»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характера и интенсивности изменений производственной системы. Порядок может выступать и в качестве меры сложности управления инновационным процессом. Чем выше порядок инновации, тем более высокие требования, предъявляемые к управлению инновационным процессом. Зависимость меры от порядка в данном случае нелинейна. Если инновации низших порядков (от 0 до 4, включительно) как количественные изменения можно относительно просто обеспечить в рамках обычной системы управления без увеличения ее сложности, то инновации более высокого порядка (от 5 до 7) требуют иного подхода. Здесь требуется создание системы стратегического и тактического управления, четкого обеспечения ресурсами, разработка и оптимизация плана проведения взаимосвязанных инновационных процессов. Это в растущей степени относится к каждому более высокому порядку инноваций.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Необходимо отметить, что чем более высокий порядок инноваций, тем более он чувствителен к внешним воздействиям. Передовые предприятия на Западе стали проводить инновационную политику, основанную на предвидении изменений, пытаясь реагировать на первые, еще слабые сигналы будущего развития науки и техники. Создавая и обеспечивая для своевременной адаптации относительно стабильные </w:t>
      </w:r>
      <w:r w:rsidR="00D11F24">
        <w:rPr>
          <w:rFonts w:ascii="Times New Roman" w:hAnsi="Times New Roman"/>
          <w:color w:val="000000"/>
          <w:sz w:val="28"/>
          <w:szCs w:val="28"/>
        </w:rPr>
        <w:t>«</w:t>
      </w:r>
      <w:r w:rsidRPr="00D11F24">
        <w:rPr>
          <w:rFonts w:ascii="Times New Roman" w:hAnsi="Times New Roman"/>
          <w:color w:val="000000"/>
          <w:sz w:val="28"/>
          <w:szCs w:val="28"/>
        </w:rPr>
        <w:t>резервные</w:t>
      </w:r>
      <w:r w:rsidR="00D11F24">
        <w:rPr>
          <w:rFonts w:ascii="Times New Roman" w:hAnsi="Times New Roman"/>
          <w:color w:val="000000"/>
          <w:sz w:val="28"/>
          <w:szCs w:val="28"/>
        </w:rPr>
        <w:t>»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стратегии развития.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Предприятия на практике чувствуют не только необходимость внедрения инноваций, но и растущую потребность в управлении инновационными процессами. При этом особенно актуализируется способность своевременно:</w:t>
      </w:r>
    </w:p>
    <w:p w:rsidR="00F17924" w:rsidRPr="00D11F24" w:rsidRDefault="00F17924" w:rsidP="00DF23A1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с опережением предусмотреть инновационные возможности;</w:t>
      </w:r>
    </w:p>
    <w:p w:rsidR="00F17924" w:rsidRPr="00D11F24" w:rsidRDefault="00F17924" w:rsidP="00DF23A1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сконцентрировать ресурсы;</w:t>
      </w:r>
    </w:p>
    <w:p w:rsidR="00F17924" w:rsidRPr="00D11F24" w:rsidRDefault="00F17924" w:rsidP="00DF23A1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комплексно и быстро управлять всем инновационным процессом;</w:t>
      </w:r>
    </w:p>
    <w:p w:rsidR="00F17924" w:rsidRPr="00D11F24" w:rsidRDefault="00F17924" w:rsidP="00DF23A1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минимизировать риск неправильного выбора и запаздывания.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В этом случае гибкое управление инновационными процессами становится необходимостью. Своевременность принятия необходимых решений обеспечивается стратегией управления инновациями. Она входит как составная часть в общую стратегию развития предприятия.</w:t>
      </w:r>
    </w:p>
    <w:p w:rsidR="00F17924" w:rsidRPr="00D11F24" w:rsidRDefault="00F17924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Смысл стратегии управления инновациями заключается в том, что она позволяет своевременно концентрировать усилия менеджеров на освоении и использовании перспективных достижений научно-технического прогресса. Эти обеспечивается стабильная динамика инноваций в интересах достижения целей предприятия, а также создаются условия для долгосрочной эффективности его деятельности.</w:t>
      </w:r>
    </w:p>
    <w:p w:rsidR="006E5720" w:rsidRPr="00D11F24" w:rsidRDefault="006E5720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720" w:rsidRPr="00D11F24" w:rsidRDefault="006E5720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720" w:rsidRDefault="00A172E1" w:rsidP="00DF23A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  <w:t>Заключение</w:t>
      </w:r>
    </w:p>
    <w:p w:rsidR="00A172E1" w:rsidRPr="00D11F24" w:rsidRDefault="00A172E1" w:rsidP="00DF23A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5720" w:rsidRPr="00D11F24" w:rsidRDefault="006E5720" w:rsidP="00DF23A1">
      <w:pPr>
        <w:tabs>
          <w:tab w:val="left" w:pos="29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Время, в которое мы живем – это время постоянных изменений и поиска ответов на вновь возникающие вопросы в условиях неопределенности в окружающем нас мире.</w:t>
      </w:r>
    </w:p>
    <w:p w:rsidR="006E5720" w:rsidRPr="00D11F24" w:rsidRDefault="006E5720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Научные исследования свидетельствуют, что намеченные в Концепции инновационной политики Российской Федерации инновационные меры осуществляются далеко не полно, а это сдерживает выход из чрезмерно затянувшегося кризиса и переход к оживлению экономики на основе повышения конкурентоспособности отечественной продукции, укрепления ее позиций на внутреннем рынке и внешнем. Не происходит пока и крупномасштабного освоения высокотехнологичной наукоемкой продукции с использованием потенциала конверсии и технологий двойного назначения.</w:t>
      </w:r>
    </w:p>
    <w:p w:rsidR="006E5720" w:rsidRPr="00D11F24" w:rsidRDefault="006E5720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Задачи и приоритеты государственной инновационной политики должны найти отражение и конкретизацию в федеральных стратегических документах, создающих механизм реализации концепции социально-экономического развития России на долгосрочную перспективу.</w:t>
      </w:r>
    </w:p>
    <w:p w:rsidR="006E5720" w:rsidRPr="00D11F24" w:rsidRDefault="006E5720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Необходимо определять задачи и механизмы инновационной политики на региональном и местном уровнях в стратегических документах и инновационных программах, утверждаемых исполнительными органами субъектов Российской Федерации, отражающей специфику регионов и приоритеты федеральной инновационной политики.</w:t>
      </w:r>
    </w:p>
    <w:p w:rsidR="006E5720" w:rsidRPr="00D11F24" w:rsidRDefault="006E5720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Работа в области инновационной политики государства не только в технологической, но и в социально-политической, управленческой, экономической областях только начинается.</w:t>
      </w:r>
    </w:p>
    <w:p w:rsidR="006E5720" w:rsidRPr="00D11F24" w:rsidRDefault="006E5720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279F" w:rsidRPr="00D11F24" w:rsidRDefault="006F279F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720" w:rsidRDefault="00A172E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6E5720" w:rsidRPr="00D11F24">
        <w:rPr>
          <w:rFonts w:ascii="Times New Roman" w:hAnsi="Times New Roman"/>
          <w:b/>
          <w:color w:val="000000"/>
          <w:sz w:val="28"/>
          <w:szCs w:val="28"/>
        </w:rPr>
        <w:t>Список используемой литературы</w:t>
      </w:r>
    </w:p>
    <w:p w:rsidR="00A172E1" w:rsidRPr="00D11F24" w:rsidRDefault="00A172E1" w:rsidP="00DF2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720" w:rsidRPr="00D11F24" w:rsidRDefault="006E5720" w:rsidP="00DF23A1">
      <w:pPr>
        <w:numPr>
          <w:ilvl w:val="0"/>
          <w:numId w:val="27"/>
        </w:numPr>
        <w:tabs>
          <w:tab w:val="clear" w:pos="720"/>
          <w:tab w:val="num" w:pos="330"/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eastAsia="MS Mincho" w:hAnsi="Times New Roman"/>
          <w:color w:val="000000"/>
          <w:sz w:val="28"/>
          <w:szCs w:val="28"/>
        </w:rPr>
        <w:t>Бестужев-</w:t>
      </w:r>
      <w:r w:rsidR="00D11F24" w:rsidRPr="00D11F24">
        <w:rPr>
          <w:rFonts w:ascii="Times New Roman" w:eastAsia="MS Mincho" w:hAnsi="Times New Roman"/>
          <w:color w:val="000000"/>
          <w:sz w:val="28"/>
          <w:szCs w:val="28"/>
        </w:rPr>
        <w:t>Лада</w:t>
      </w:r>
      <w:r w:rsidR="00D11F24">
        <w:rPr>
          <w:rFonts w:ascii="Times New Roman" w:eastAsia="MS Mincho" w:hAnsi="Times New Roman"/>
          <w:color w:val="000000"/>
          <w:sz w:val="28"/>
          <w:szCs w:val="28"/>
        </w:rPr>
        <w:t> </w:t>
      </w:r>
      <w:r w:rsidR="00D11F24" w:rsidRPr="00D11F24">
        <w:rPr>
          <w:rFonts w:ascii="Times New Roman" w:eastAsia="MS Mincho" w:hAnsi="Times New Roman"/>
          <w:color w:val="000000"/>
          <w:sz w:val="28"/>
          <w:szCs w:val="28"/>
        </w:rPr>
        <w:t>И.В.</w:t>
      </w:r>
      <w:r w:rsidR="00D11F24">
        <w:rPr>
          <w:rFonts w:ascii="Times New Roman" w:eastAsia="MS Mincho" w:hAnsi="Times New Roman"/>
          <w:color w:val="000000"/>
          <w:sz w:val="28"/>
          <w:szCs w:val="28"/>
        </w:rPr>
        <w:t> </w:t>
      </w:r>
      <w:r w:rsidR="00D11F24" w:rsidRPr="00D11F24">
        <w:rPr>
          <w:rFonts w:ascii="Times New Roman" w:eastAsia="MS Mincho" w:hAnsi="Times New Roman"/>
          <w:color w:val="000000"/>
          <w:sz w:val="28"/>
          <w:szCs w:val="28"/>
        </w:rPr>
        <w:t>Прогнозное</w:t>
      </w:r>
      <w:r w:rsidRPr="00D11F24">
        <w:rPr>
          <w:rFonts w:ascii="Times New Roman" w:eastAsia="MS Mincho" w:hAnsi="Times New Roman"/>
          <w:color w:val="000000"/>
          <w:sz w:val="28"/>
          <w:szCs w:val="28"/>
        </w:rPr>
        <w:t xml:space="preserve"> обоснование социальных нововведений. М</w:t>
      </w:r>
      <w:r w:rsidR="00D11F24" w:rsidRPr="00D11F24">
        <w:rPr>
          <w:rFonts w:ascii="Times New Roman" w:eastAsia="MS Mincho" w:hAnsi="Times New Roman"/>
          <w:color w:val="000000"/>
          <w:sz w:val="28"/>
          <w:szCs w:val="28"/>
        </w:rPr>
        <w:t>.,</w:t>
      </w:r>
      <w:r w:rsidR="00D11F24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="00D11F24" w:rsidRPr="00D11F24">
        <w:rPr>
          <w:rFonts w:ascii="Times New Roman" w:eastAsia="MS Mincho" w:hAnsi="Times New Roman"/>
          <w:color w:val="000000"/>
          <w:sz w:val="28"/>
          <w:szCs w:val="28"/>
        </w:rPr>
        <w:t>1</w:t>
      </w:r>
      <w:r w:rsidRPr="00D11F24">
        <w:rPr>
          <w:rFonts w:ascii="Times New Roman" w:eastAsia="MS Mincho" w:hAnsi="Times New Roman"/>
          <w:color w:val="000000"/>
          <w:sz w:val="28"/>
          <w:szCs w:val="28"/>
        </w:rPr>
        <w:t>996.</w:t>
      </w:r>
    </w:p>
    <w:p w:rsidR="006E5720" w:rsidRPr="00D11F24" w:rsidRDefault="00D11F24" w:rsidP="00DF23A1">
      <w:pPr>
        <w:numPr>
          <w:ilvl w:val="0"/>
          <w:numId w:val="27"/>
        </w:numPr>
        <w:tabs>
          <w:tab w:val="clear" w:pos="720"/>
          <w:tab w:val="num" w:pos="330"/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Маренков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11F24">
        <w:rPr>
          <w:rFonts w:ascii="Times New Roman" w:hAnsi="Times New Roman"/>
          <w:color w:val="000000"/>
          <w:sz w:val="28"/>
          <w:szCs w:val="28"/>
        </w:rPr>
        <w:t>Н.Л.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11F24">
        <w:rPr>
          <w:rFonts w:ascii="Times New Roman" w:hAnsi="Times New Roman"/>
          <w:color w:val="000000"/>
          <w:sz w:val="28"/>
          <w:szCs w:val="28"/>
        </w:rPr>
        <w:t>Инноватика</w:t>
      </w:r>
      <w:r w:rsidR="006E5720" w:rsidRPr="00D11F24">
        <w:rPr>
          <w:rFonts w:ascii="Times New Roman" w:hAnsi="Times New Roman"/>
          <w:color w:val="000000"/>
          <w:sz w:val="28"/>
          <w:szCs w:val="28"/>
        </w:rPr>
        <w:t xml:space="preserve">: Учебн. Пособие: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11F24">
        <w:rPr>
          <w:rFonts w:ascii="Times New Roman" w:hAnsi="Times New Roman"/>
          <w:color w:val="000000"/>
          <w:sz w:val="28"/>
          <w:szCs w:val="28"/>
        </w:rPr>
        <w:t>М</w:t>
      </w:r>
      <w:r w:rsidR="006E5720" w:rsidRPr="00D11F24">
        <w:rPr>
          <w:rFonts w:ascii="Times New Roman" w:hAnsi="Times New Roman"/>
          <w:color w:val="000000"/>
          <w:sz w:val="28"/>
          <w:szCs w:val="28"/>
        </w:rPr>
        <w:t>.: Ком</w:t>
      </w:r>
      <w:r w:rsidRPr="00D11F2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F24">
        <w:rPr>
          <w:rFonts w:ascii="Times New Roman" w:hAnsi="Times New Roman"/>
          <w:color w:val="000000"/>
          <w:sz w:val="28"/>
          <w:szCs w:val="28"/>
        </w:rPr>
        <w:t>Кн</w:t>
      </w:r>
      <w:r w:rsidR="006E5720" w:rsidRPr="00D11F24">
        <w:rPr>
          <w:rFonts w:ascii="Times New Roman" w:hAnsi="Times New Roman"/>
          <w:color w:val="000000"/>
          <w:sz w:val="28"/>
          <w:szCs w:val="28"/>
        </w:rPr>
        <w:t>ига, 2005.</w:t>
      </w:r>
    </w:p>
    <w:p w:rsidR="006E5720" w:rsidRPr="00D11F24" w:rsidRDefault="00D11F24" w:rsidP="00DF23A1">
      <w:pPr>
        <w:numPr>
          <w:ilvl w:val="0"/>
          <w:numId w:val="27"/>
        </w:numPr>
        <w:tabs>
          <w:tab w:val="clear" w:pos="720"/>
          <w:tab w:val="num" w:pos="330"/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>Плотинский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11F24">
        <w:rPr>
          <w:rFonts w:ascii="Times New Roman" w:hAnsi="Times New Roman"/>
          <w:color w:val="000000"/>
          <w:sz w:val="28"/>
          <w:szCs w:val="28"/>
        </w:rPr>
        <w:t>Ю.М.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11F24">
        <w:rPr>
          <w:rFonts w:ascii="Times New Roman" w:hAnsi="Times New Roman"/>
          <w:color w:val="000000"/>
          <w:sz w:val="28"/>
          <w:szCs w:val="28"/>
        </w:rPr>
        <w:t>Модель</w:t>
      </w:r>
      <w:r w:rsidR="006E5720" w:rsidRPr="00D11F24">
        <w:rPr>
          <w:rFonts w:ascii="Times New Roman" w:hAnsi="Times New Roman"/>
          <w:color w:val="000000"/>
          <w:sz w:val="28"/>
          <w:szCs w:val="28"/>
        </w:rPr>
        <w:t xml:space="preserve"> социальных процессов. – М.: Логос, 2001.</w:t>
      </w:r>
    </w:p>
    <w:p w:rsidR="006E5720" w:rsidRPr="00D11F24" w:rsidRDefault="006E5720" w:rsidP="00DF23A1">
      <w:pPr>
        <w:numPr>
          <w:ilvl w:val="0"/>
          <w:numId w:val="27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1F24">
        <w:rPr>
          <w:rFonts w:ascii="Times New Roman" w:hAnsi="Times New Roman"/>
          <w:color w:val="000000"/>
          <w:sz w:val="28"/>
          <w:szCs w:val="28"/>
        </w:rPr>
        <w:t xml:space="preserve">Социальная инноватика в управлении: муниципал. финанс. – производ. группы: учебн. пособие для вузов / 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>В.Н.</w:t>
      </w:r>
      <w:r w:rsidR="00D11F24">
        <w:rPr>
          <w:rFonts w:ascii="Times New Roman" w:hAnsi="Times New Roman"/>
          <w:color w:val="000000"/>
          <w:sz w:val="28"/>
          <w:szCs w:val="28"/>
        </w:rPr>
        <w:t> 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>Иванов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>С.Б.</w:t>
      </w:r>
      <w:r w:rsidR="00D11F24">
        <w:rPr>
          <w:rFonts w:ascii="Times New Roman" w:hAnsi="Times New Roman"/>
          <w:color w:val="000000"/>
          <w:sz w:val="28"/>
          <w:szCs w:val="28"/>
        </w:rPr>
        <w:t> 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>Мельников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 (и др.); под общ. Ред. 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>В.Н.</w:t>
      </w:r>
      <w:r w:rsidR="00D11F24">
        <w:rPr>
          <w:rFonts w:ascii="Times New Roman" w:hAnsi="Times New Roman"/>
          <w:color w:val="000000"/>
          <w:sz w:val="28"/>
          <w:szCs w:val="28"/>
        </w:rPr>
        <w:t> 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>Иванова</w:t>
      </w:r>
      <w:r w:rsidRPr="00D11F2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>С.Б.</w:t>
      </w:r>
      <w:r w:rsidR="00D11F24">
        <w:rPr>
          <w:rFonts w:ascii="Times New Roman" w:hAnsi="Times New Roman"/>
          <w:color w:val="000000"/>
          <w:sz w:val="28"/>
          <w:szCs w:val="28"/>
        </w:rPr>
        <w:t> </w:t>
      </w:r>
      <w:r w:rsidR="00D11F24" w:rsidRPr="00D11F24">
        <w:rPr>
          <w:rFonts w:ascii="Times New Roman" w:hAnsi="Times New Roman"/>
          <w:color w:val="000000"/>
          <w:sz w:val="28"/>
          <w:szCs w:val="28"/>
        </w:rPr>
        <w:t>Мельникова</w:t>
      </w:r>
      <w:r w:rsidRPr="00D11F24">
        <w:rPr>
          <w:rFonts w:ascii="Times New Roman" w:hAnsi="Times New Roman"/>
          <w:color w:val="000000"/>
          <w:sz w:val="28"/>
          <w:szCs w:val="28"/>
        </w:rPr>
        <w:t>: Академия наук социал. технологий и местн. самоуправл. – 4 изд., перераб. и доп. – М.: Муниципальный мир, 2006.</w:t>
      </w:r>
      <w:bookmarkStart w:id="0" w:name="_GoBack"/>
      <w:bookmarkEnd w:id="0"/>
    </w:p>
    <w:sectPr w:rsidR="006E5720" w:rsidRPr="00D11F24" w:rsidSect="00D11F24">
      <w:footerReference w:type="default" r:id="rId7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804" w:rsidRDefault="000E5804" w:rsidP="006F279F">
      <w:pPr>
        <w:spacing w:after="0" w:line="240" w:lineRule="auto"/>
      </w:pPr>
      <w:r>
        <w:separator/>
      </w:r>
    </w:p>
  </w:endnote>
  <w:endnote w:type="continuationSeparator" w:id="0">
    <w:p w:rsidR="000E5804" w:rsidRDefault="000E5804" w:rsidP="006F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9F" w:rsidRDefault="00871D3D">
    <w:pPr>
      <w:pStyle w:val="a7"/>
      <w:jc w:val="right"/>
    </w:pPr>
    <w:r>
      <w:rPr>
        <w:noProof/>
      </w:rPr>
      <w:t>3</w:t>
    </w:r>
  </w:p>
  <w:p w:rsidR="006F279F" w:rsidRDefault="006F27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804" w:rsidRDefault="000E5804" w:rsidP="006F279F">
      <w:pPr>
        <w:spacing w:after="0" w:line="240" w:lineRule="auto"/>
      </w:pPr>
      <w:r>
        <w:separator/>
      </w:r>
    </w:p>
  </w:footnote>
  <w:footnote w:type="continuationSeparator" w:id="0">
    <w:p w:rsidR="000E5804" w:rsidRDefault="000E5804" w:rsidP="006F2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>
        <v:imagedata r:id="rId1" o:title=""/>
      </v:shape>
    </w:pict>
  </w:numPicBullet>
  <w:numPicBullet w:numPicBulletId="1">
    <w:pict>
      <v:shape id="_x0000_i1032" type="#_x0000_t75" style="width:3in;height:3in" o:bullet="t">
        <v:imagedata r:id="rId2" o:title=""/>
      </v:shape>
    </w:pict>
  </w:numPicBullet>
  <w:abstractNum w:abstractNumId="0">
    <w:nsid w:val="01B81AA3"/>
    <w:multiLevelType w:val="multilevel"/>
    <w:tmpl w:val="4CCA3D2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86D00"/>
    <w:multiLevelType w:val="multilevel"/>
    <w:tmpl w:val="C378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C1AFB"/>
    <w:multiLevelType w:val="multilevel"/>
    <w:tmpl w:val="A71C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F1832"/>
    <w:multiLevelType w:val="hybridMultilevel"/>
    <w:tmpl w:val="0AB64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5F2B2C"/>
    <w:multiLevelType w:val="hybridMultilevel"/>
    <w:tmpl w:val="BECE8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B300B"/>
    <w:multiLevelType w:val="hybridMultilevel"/>
    <w:tmpl w:val="C27CC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603C3"/>
    <w:multiLevelType w:val="hybridMultilevel"/>
    <w:tmpl w:val="F4F4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F0AC3"/>
    <w:multiLevelType w:val="multilevel"/>
    <w:tmpl w:val="39EEB85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7A5E08"/>
    <w:multiLevelType w:val="multilevel"/>
    <w:tmpl w:val="4D4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C66561"/>
    <w:multiLevelType w:val="multilevel"/>
    <w:tmpl w:val="FF92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0C7699"/>
    <w:multiLevelType w:val="hybridMultilevel"/>
    <w:tmpl w:val="39EC5ABC"/>
    <w:lvl w:ilvl="0" w:tplc="AF389F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4E05565B"/>
    <w:multiLevelType w:val="multilevel"/>
    <w:tmpl w:val="66A8C7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DA4102"/>
    <w:multiLevelType w:val="multilevel"/>
    <w:tmpl w:val="542C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206C4F"/>
    <w:multiLevelType w:val="multilevel"/>
    <w:tmpl w:val="DA300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17D71B5"/>
    <w:multiLevelType w:val="hybridMultilevel"/>
    <w:tmpl w:val="529A4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F0E4B"/>
    <w:multiLevelType w:val="hybridMultilevel"/>
    <w:tmpl w:val="9488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A2A67"/>
    <w:multiLevelType w:val="hybridMultilevel"/>
    <w:tmpl w:val="DF0A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A57E8"/>
    <w:multiLevelType w:val="multilevel"/>
    <w:tmpl w:val="4E708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AF41CD5"/>
    <w:multiLevelType w:val="hybridMultilevel"/>
    <w:tmpl w:val="ADEA9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1845C3"/>
    <w:multiLevelType w:val="hybridMultilevel"/>
    <w:tmpl w:val="103E6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363FB6"/>
    <w:multiLevelType w:val="multilevel"/>
    <w:tmpl w:val="DD0E15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720EAC"/>
    <w:multiLevelType w:val="multilevel"/>
    <w:tmpl w:val="1BA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181C88"/>
    <w:multiLevelType w:val="hybridMultilevel"/>
    <w:tmpl w:val="6F42A3E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27E1C"/>
    <w:multiLevelType w:val="multilevel"/>
    <w:tmpl w:val="B3264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296368C"/>
    <w:multiLevelType w:val="multilevel"/>
    <w:tmpl w:val="B4B61B3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235569"/>
    <w:multiLevelType w:val="hybridMultilevel"/>
    <w:tmpl w:val="B9B29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F0094F"/>
    <w:multiLevelType w:val="hybridMultilevel"/>
    <w:tmpl w:val="86B07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6"/>
  </w:num>
  <w:num w:numId="4">
    <w:abstractNumId w:val="14"/>
  </w:num>
  <w:num w:numId="5">
    <w:abstractNumId w:val="19"/>
  </w:num>
  <w:num w:numId="6">
    <w:abstractNumId w:val="16"/>
  </w:num>
  <w:num w:numId="7">
    <w:abstractNumId w:val="26"/>
  </w:num>
  <w:num w:numId="8">
    <w:abstractNumId w:val="5"/>
  </w:num>
  <w:num w:numId="9">
    <w:abstractNumId w:val="4"/>
  </w:num>
  <w:num w:numId="10">
    <w:abstractNumId w:val="25"/>
  </w:num>
  <w:num w:numId="11">
    <w:abstractNumId w:val="15"/>
  </w:num>
  <w:num w:numId="12">
    <w:abstractNumId w:val="22"/>
  </w:num>
  <w:num w:numId="13">
    <w:abstractNumId w:val="12"/>
  </w:num>
  <w:num w:numId="14">
    <w:abstractNumId w:val="1"/>
  </w:num>
  <w:num w:numId="15">
    <w:abstractNumId w:val="21"/>
  </w:num>
  <w:num w:numId="16">
    <w:abstractNumId w:val="2"/>
  </w:num>
  <w:num w:numId="17">
    <w:abstractNumId w:val="8"/>
  </w:num>
  <w:num w:numId="18">
    <w:abstractNumId w:val="23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7"/>
  </w:num>
  <w:num w:numId="24">
    <w:abstractNumId w:val="20"/>
  </w:num>
  <w:num w:numId="25">
    <w:abstractNumId w:val="0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F7F"/>
    <w:rsid w:val="000C3924"/>
    <w:rsid w:val="000E5804"/>
    <w:rsid w:val="001A1353"/>
    <w:rsid w:val="001A4B92"/>
    <w:rsid w:val="0022039F"/>
    <w:rsid w:val="002E4971"/>
    <w:rsid w:val="005334B6"/>
    <w:rsid w:val="006A3FDD"/>
    <w:rsid w:val="006E5720"/>
    <w:rsid w:val="006F279F"/>
    <w:rsid w:val="007C56C9"/>
    <w:rsid w:val="00871D3D"/>
    <w:rsid w:val="008D3F7F"/>
    <w:rsid w:val="009B7C41"/>
    <w:rsid w:val="009C386A"/>
    <w:rsid w:val="00A172E1"/>
    <w:rsid w:val="00C90C71"/>
    <w:rsid w:val="00D11F24"/>
    <w:rsid w:val="00DF23A1"/>
    <w:rsid w:val="00ED11EF"/>
    <w:rsid w:val="00EE467D"/>
    <w:rsid w:val="00F17924"/>
    <w:rsid w:val="00F7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A2190190-E74E-4AC5-B82B-8251691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8D3F7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D11E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D3F7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6F279F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uiPriority w:val="99"/>
    <w:locked/>
    <w:rsid w:val="008D3F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rsid w:val="008D3F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octoggle">
    <w:name w:val="toctoggle"/>
    <w:uiPriority w:val="99"/>
    <w:rsid w:val="008D3F7F"/>
    <w:rPr>
      <w:rFonts w:cs="Times New Roman"/>
    </w:rPr>
  </w:style>
  <w:style w:type="character" w:customStyle="1" w:styleId="tocnumber">
    <w:name w:val="tocnumber"/>
    <w:uiPriority w:val="99"/>
    <w:rsid w:val="008D3F7F"/>
    <w:rPr>
      <w:rFonts w:cs="Times New Roman"/>
    </w:rPr>
  </w:style>
  <w:style w:type="character" w:customStyle="1" w:styleId="toctext">
    <w:name w:val="toctext"/>
    <w:uiPriority w:val="99"/>
    <w:rsid w:val="008D3F7F"/>
    <w:rPr>
      <w:rFonts w:cs="Times New Roman"/>
    </w:rPr>
  </w:style>
  <w:style w:type="paragraph" w:customStyle="1" w:styleId="bodytxt">
    <w:name w:val="bodytxt"/>
    <w:basedOn w:val="a"/>
    <w:uiPriority w:val="99"/>
    <w:rsid w:val="009B7C41"/>
    <w:pPr>
      <w:spacing w:before="100" w:beforeAutospacing="1" w:after="100" w:afterAutospacing="1" w:line="240" w:lineRule="auto"/>
    </w:pPr>
    <w:rPr>
      <w:rFonts w:ascii="Tahoma" w:hAnsi="Tahoma" w:cs="Tahoma"/>
      <w:color w:val="111111"/>
      <w:sz w:val="33"/>
      <w:szCs w:val="33"/>
    </w:rPr>
  </w:style>
  <w:style w:type="character" w:customStyle="1" w:styleId="30">
    <w:name w:val="Заголовок 3 Знак"/>
    <w:link w:val="3"/>
    <w:uiPriority w:val="99"/>
    <w:semiHidden/>
    <w:locked/>
    <w:rsid w:val="00ED11EF"/>
    <w:rPr>
      <w:rFonts w:ascii="Cambria" w:eastAsia="Times New Roman" w:hAnsi="Cambria" w:cs="Times New Roman"/>
      <w:b/>
      <w:bCs/>
      <w:color w:val="4F81BD"/>
    </w:rPr>
  </w:style>
  <w:style w:type="paragraph" w:styleId="a7">
    <w:name w:val="footer"/>
    <w:basedOn w:val="a"/>
    <w:link w:val="a8"/>
    <w:uiPriority w:val="99"/>
    <w:rsid w:val="006F27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F279F"/>
    <w:rPr>
      <w:rFonts w:cs="Times New Roman"/>
      <w:sz w:val="22"/>
      <w:szCs w:val="22"/>
    </w:rPr>
  </w:style>
  <w:style w:type="character" w:customStyle="1" w:styleId="a8">
    <w:name w:val="Нижний колонтитул Знак"/>
    <w:link w:val="a7"/>
    <w:uiPriority w:val="99"/>
    <w:locked/>
    <w:rsid w:val="006F279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29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2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29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29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29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29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29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6026</Words>
  <Characters>34353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Reanimator Extreme Edition</Company>
  <LinksUpToDate>false</LinksUpToDate>
  <CharactersWithSpaces>40299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toshiba</dc:creator>
  <cp:keywords/>
  <dc:description/>
  <cp:lastModifiedBy>admin</cp:lastModifiedBy>
  <cp:revision>2</cp:revision>
  <dcterms:created xsi:type="dcterms:W3CDTF">2014-02-22T18:27:00Z</dcterms:created>
  <dcterms:modified xsi:type="dcterms:W3CDTF">2014-02-22T18:27:00Z</dcterms:modified>
</cp:coreProperties>
</file>