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28" w:rsidRPr="009C38F4" w:rsidRDefault="001B6F28" w:rsidP="009C38F4">
      <w:pPr>
        <w:spacing w:line="360" w:lineRule="auto"/>
        <w:jc w:val="center"/>
        <w:rPr>
          <w:szCs w:val="28"/>
        </w:rPr>
      </w:pPr>
      <w:r w:rsidRPr="009C38F4">
        <w:rPr>
          <w:szCs w:val="28"/>
        </w:rPr>
        <w:t>ФЕДЕРАЛЬНОЕ АГЕНТСТВО ПО ОБРАЗОВАНИЮ</w:t>
      </w:r>
    </w:p>
    <w:p w:rsidR="001B6F28" w:rsidRPr="009C38F4" w:rsidRDefault="001B6F28" w:rsidP="009C38F4">
      <w:pPr>
        <w:spacing w:line="360" w:lineRule="auto"/>
        <w:jc w:val="center"/>
        <w:rPr>
          <w:szCs w:val="28"/>
        </w:rPr>
      </w:pPr>
      <w:r w:rsidRPr="009C38F4">
        <w:rPr>
          <w:szCs w:val="28"/>
        </w:rPr>
        <w:t>Государственное образовательное учреждение высшего профессионального образования</w:t>
      </w:r>
    </w:p>
    <w:p w:rsidR="001B6F28" w:rsidRPr="009C38F4" w:rsidRDefault="001B6F28" w:rsidP="009C38F4">
      <w:pPr>
        <w:spacing w:line="360" w:lineRule="auto"/>
        <w:jc w:val="center"/>
        <w:rPr>
          <w:szCs w:val="28"/>
        </w:rPr>
      </w:pPr>
      <w:r w:rsidRPr="009C38F4">
        <w:rPr>
          <w:szCs w:val="28"/>
        </w:rPr>
        <w:t>РОССИЙСКИЙ ГОСУДАРСТВЕННЫЙ ТОРГОВО-ЭКОНОМИЧЕСКИЙ УНИВЕРСИТЕТ</w:t>
      </w:r>
    </w:p>
    <w:p w:rsidR="001B6F28" w:rsidRPr="009C38F4" w:rsidRDefault="001B6F28" w:rsidP="009C38F4">
      <w:pPr>
        <w:spacing w:line="360" w:lineRule="auto"/>
        <w:jc w:val="center"/>
        <w:rPr>
          <w:szCs w:val="28"/>
        </w:rPr>
      </w:pPr>
      <w:r w:rsidRPr="009C38F4">
        <w:rPr>
          <w:szCs w:val="28"/>
        </w:rPr>
        <w:t>КЕМЕРОВСКИЙ ИНСТИТУТ (ФИЛИАЛ)</w:t>
      </w:r>
    </w:p>
    <w:p w:rsidR="001B6F28" w:rsidRPr="009C38F4" w:rsidRDefault="001B6F28" w:rsidP="009C38F4">
      <w:pPr>
        <w:spacing w:line="360" w:lineRule="auto"/>
        <w:jc w:val="center"/>
        <w:rPr>
          <w:szCs w:val="28"/>
        </w:rPr>
      </w:pPr>
      <w:r w:rsidRPr="009C38F4">
        <w:rPr>
          <w:szCs w:val="28"/>
        </w:rPr>
        <w:t>Юридический факультет</w:t>
      </w:r>
    </w:p>
    <w:p w:rsidR="001B6F28" w:rsidRPr="009C38F4" w:rsidRDefault="001B6F28" w:rsidP="009C38F4">
      <w:pPr>
        <w:spacing w:line="360" w:lineRule="auto"/>
        <w:jc w:val="center"/>
        <w:rPr>
          <w:szCs w:val="28"/>
        </w:rPr>
      </w:pPr>
      <w:r w:rsidRPr="009C38F4">
        <w:rPr>
          <w:szCs w:val="28"/>
        </w:rPr>
        <w:t>Кафедра гражданского права и процесса</w:t>
      </w:r>
    </w:p>
    <w:p w:rsidR="001B6F28" w:rsidRPr="009C38F4" w:rsidRDefault="001B6F28" w:rsidP="009C38F4">
      <w:pPr>
        <w:spacing w:line="360" w:lineRule="auto"/>
        <w:jc w:val="center"/>
        <w:rPr>
          <w:szCs w:val="28"/>
        </w:rPr>
      </w:pPr>
    </w:p>
    <w:p w:rsidR="001B6F28" w:rsidRPr="009C38F4" w:rsidRDefault="001B6F28" w:rsidP="009C38F4">
      <w:pPr>
        <w:spacing w:line="360" w:lineRule="auto"/>
        <w:jc w:val="center"/>
        <w:rPr>
          <w:szCs w:val="28"/>
        </w:rPr>
      </w:pPr>
    </w:p>
    <w:p w:rsidR="001B6F28" w:rsidRPr="009C38F4" w:rsidRDefault="001B6F28" w:rsidP="009C38F4">
      <w:pPr>
        <w:spacing w:line="360" w:lineRule="auto"/>
        <w:jc w:val="center"/>
        <w:rPr>
          <w:szCs w:val="28"/>
        </w:rPr>
      </w:pPr>
    </w:p>
    <w:p w:rsidR="009C38F4" w:rsidRDefault="009C38F4" w:rsidP="009C38F4">
      <w:pPr>
        <w:spacing w:line="360" w:lineRule="auto"/>
        <w:jc w:val="center"/>
        <w:rPr>
          <w:szCs w:val="28"/>
        </w:rPr>
      </w:pPr>
    </w:p>
    <w:p w:rsidR="009C38F4" w:rsidRDefault="009C38F4" w:rsidP="009C38F4">
      <w:pPr>
        <w:spacing w:line="360" w:lineRule="auto"/>
        <w:jc w:val="center"/>
        <w:rPr>
          <w:szCs w:val="28"/>
        </w:rPr>
      </w:pPr>
    </w:p>
    <w:p w:rsidR="009C38F4" w:rsidRDefault="009C38F4" w:rsidP="009C38F4">
      <w:pPr>
        <w:spacing w:line="360" w:lineRule="auto"/>
        <w:jc w:val="center"/>
        <w:rPr>
          <w:szCs w:val="28"/>
        </w:rPr>
      </w:pPr>
    </w:p>
    <w:p w:rsidR="001B6F28" w:rsidRPr="009C38F4" w:rsidRDefault="001B6F28" w:rsidP="009C38F4">
      <w:pPr>
        <w:spacing w:line="360" w:lineRule="auto"/>
        <w:jc w:val="center"/>
        <w:rPr>
          <w:szCs w:val="28"/>
        </w:rPr>
      </w:pPr>
      <w:r w:rsidRPr="009C38F4">
        <w:rPr>
          <w:szCs w:val="28"/>
        </w:rPr>
        <w:t>Курсовая работа</w:t>
      </w:r>
    </w:p>
    <w:p w:rsidR="001B6F28" w:rsidRPr="009C38F4" w:rsidRDefault="001B6F28" w:rsidP="009C38F4">
      <w:pPr>
        <w:spacing w:line="360" w:lineRule="auto"/>
        <w:jc w:val="center"/>
        <w:rPr>
          <w:szCs w:val="28"/>
        </w:rPr>
      </w:pPr>
      <w:r w:rsidRPr="009C38F4">
        <w:rPr>
          <w:szCs w:val="28"/>
        </w:rPr>
        <w:t>по дисциплине «Гражданское право»</w:t>
      </w:r>
    </w:p>
    <w:p w:rsidR="001B6F28" w:rsidRPr="009C38F4" w:rsidRDefault="001B6F28" w:rsidP="009C38F4">
      <w:pPr>
        <w:spacing w:line="360" w:lineRule="auto"/>
        <w:jc w:val="center"/>
        <w:rPr>
          <w:szCs w:val="28"/>
        </w:rPr>
      </w:pPr>
      <w:r w:rsidRPr="009C38F4">
        <w:rPr>
          <w:szCs w:val="28"/>
        </w:rPr>
        <w:t>на тему</w:t>
      </w:r>
      <w:r w:rsidR="009C38F4">
        <w:rPr>
          <w:szCs w:val="28"/>
        </w:rPr>
        <w:t xml:space="preserve"> </w:t>
      </w:r>
      <w:r w:rsidRPr="009C38F4">
        <w:rPr>
          <w:szCs w:val="28"/>
        </w:rPr>
        <w:t>«</w:t>
      </w:r>
      <w:r w:rsidR="00980556" w:rsidRPr="009C38F4">
        <w:rPr>
          <w:szCs w:val="28"/>
        </w:rPr>
        <w:t>Институт а</w:t>
      </w:r>
      <w:r w:rsidR="003A53B1" w:rsidRPr="009C38F4">
        <w:rPr>
          <w:szCs w:val="28"/>
        </w:rPr>
        <w:t>вторско</w:t>
      </w:r>
      <w:r w:rsidR="00980556" w:rsidRPr="009C38F4">
        <w:rPr>
          <w:szCs w:val="28"/>
        </w:rPr>
        <w:t>го права в гражданском кодексе РФ</w:t>
      </w:r>
      <w:r w:rsidRPr="009C38F4">
        <w:rPr>
          <w:szCs w:val="28"/>
        </w:rPr>
        <w:t>»</w:t>
      </w:r>
    </w:p>
    <w:p w:rsidR="001B6F28" w:rsidRPr="009C38F4" w:rsidRDefault="001B6F28" w:rsidP="009C38F4">
      <w:pPr>
        <w:spacing w:line="360" w:lineRule="auto"/>
        <w:jc w:val="center"/>
        <w:rPr>
          <w:szCs w:val="28"/>
        </w:rPr>
      </w:pPr>
    </w:p>
    <w:p w:rsidR="009C38F4" w:rsidRDefault="009C38F4" w:rsidP="009C38F4">
      <w:pPr>
        <w:spacing w:line="360" w:lineRule="auto"/>
        <w:jc w:val="left"/>
        <w:rPr>
          <w:szCs w:val="28"/>
        </w:rPr>
      </w:pPr>
    </w:p>
    <w:p w:rsidR="001B6F28" w:rsidRDefault="001B6F28" w:rsidP="009C38F4">
      <w:pPr>
        <w:spacing w:line="360" w:lineRule="auto"/>
        <w:jc w:val="left"/>
        <w:rPr>
          <w:szCs w:val="28"/>
        </w:rPr>
      </w:pPr>
      <w:r w:rsidRPr="009C38F4">
        <w:rPr>
          <w:szCs w:val="28"/>
        </w:rPr>
        <w:t>Выполнена студенткой Нагайцевой К.В</w:t>
      </w:r>
      <w:r w:rsidR="009C38F4">
        <w:rPr>
          <w:szCs w:val="28"/>
        </w:rPr>
        <w:t>.</w:t>
      </w:r>
    </w:p>
    <w:p w:rsidR="001B6F28" w:rsidRPr="009C38F4" w:rsidRDefault="001B6F28" w:rsidP="009C38F4">
      <w:pPr>
        <w:spacing w:line="360" w:lineRule="auto"/>
        <w:jc w:val="left"/>
        <w:rPr>
          <w:szCs w:val="28"/>
        </w:rPr>
      </w:pPr>
      <w:r w:rsidRPr="009C38F4">
        <w:rPr>
          <w:szCs w:val="28"/>
        </w:rPr>
        <w:t>2 курса</w:t>
      </w:r>
      <w:r w:rsidR="009C38F4">
        <w:rPr>
          <w:szCs w:val="28"/>
        </w:rPr>
        <w:t xml:space="preserve"> </w:t>
      </w:r>
      <w:r w:rsidRPr="009C38F4">
        <w:rPr>
          <w:szCs w:val="28"/>
        </w:rPr>
        <w:t>группы</w:t>
      </w:r>
      <w:r w:rsidR="009C38F4">
        <w:rPr>
          <w:szCs w:val="28"/>
        </w:rPr>
        <w:t xml:space="preserve"> ЮУПс</w:t>
      </w:r>
    </w:p>
    <w:p w:rsidR="001B6F28" w:rsidRDefault="001B6F28" w:rsidP="009C38F4">
      <w:pPr>
        <w:spacing w:line="360" w:lineRule="auto"/>
        <w:jc w:val="left"/>
        <w:rPr>
          <w:szCs w:val="28"/>
        </w:rPr>
      </w:pPr>
      <w:r w:rsidRPr="009C38F4">
        <w:rPr>
          <w:szCs w:val="28"/>
        </w:rPr>
        <w:t>Руководитель ст. преподаватель Святкина Н.И</w:t>
      </w:r>
      <w:r w:rsidR="009C38F4">
        <w:rPr>
          <w:szCs w:val="28"/>
        </w:rPr>
        <w:t>.</w:t>
      </w:r>
    </w:p>
    <w:p w:rsidR="009C38F4" w:rsidRPr="009C38F4" w:rsidRDefault="009C38F4" w:rsidP="009C38F4">
      <w:pPr>
        <w:spacing w:line="360" w:lineRule="auto"/>
        <w:jc w:val="center"/>
        <w:rPr>
          <w:szCs w:val="28"/>
        </w:rPr>
      </w:pPr>
    </w:p>
    <w:p w:rsidR="001B6F28" w:rsidRPr="009C38F4" w:rsidRDefault="001B6F28" w:rsidP="009C38F4">
      <w:pPr>
        <w:spacing w:line="360" w:lineRule="auto"/>
        <w:jc w:val="center"/>
        <w:rPr>
          <w:szCs w:val="28"/>
        </w:rPr>
      </w:pPr>
    </w:p>
    <w:p w:rsidR="001B6F28" w:rsidRPr="009C38F4" w:rsidRDefault="001B6F28" w:rsidP="009C38F4">
      <w:pPr>
        <w:spacing w:line="360" w:lineRule="auto"/>
        <w:jc w:val="center"/>
        <w:rPr>
          <w:szCs w:val="28"/>
        </w:rPr>
      </w:pPr>
    </w:p>
    <w:p w:rsidR="001B6F28" w:rsidRPr="009C38F4" w:rsidRDefault="001B6F28" w:rsidP="009C38F4">
      <w:pPr>
        <w:spacing w:line="360" w:lineRule="auto"/>
        <w:jc w:val="center"/>
        <w:rPr>
          <w:szCs w:val="28"/>
        </w:rPr>
      </w:pPr>
    </w:p>
    <w:p w:rsidR="001B6F28" w:rsidRPr="009C38F4" w:rsidRDefault="001B6F28" w:rsidP="009C38F4">
      <w:pPr>
        <w:spacing w:line="360" w:lineRule="auto"/>
        <w:jc w:val="center"/>
        <w:rPr>
          <w:szCs w:val="28"/>
        </w:rPr>
      </w:pPr>
    </w:p>
    <w:p w:rsidR="001B6F28" w:rsidRDefault="001B6F28" w:rsidP="009C38F4">
      <w:pPr>
        <w:spacing w:line="360" w:lineRule="auto"/>
        <w:jc w:val="center"/>
        <w:rPr>
          <w:szCs w:val="28"/>
        </w:rPr>
      </w:pPr>
      <w:r w:rsidRPr="009C38F4">
        <w:rPr>
          <w:szCs w:val="28"/>
        </w:rPr>
        <w:t>Кемерово 2011</w:t>
      </w:r>
    </w:p>
    <w:p w:rsidR="009C38F4" w:rsidRDefault="009C38F4" w:rsidP="009C38F4">
      <w:pPr>
        <w:spacing w:line="360" w:lineRule="auto"/>
        <w:jc w:val="center"/>
        <w:rPr>
          <w:szCs w:val="28"/>
        </w:rPr>
      </w:pPr>
    </w:p>
    <w:p w:rsidR="003E0968" w:rsidRPr="009C38F4" w:rsidRDefault="009C38F4" w:rsidP="009C38F4">
      <w:pPr>
        <w:spacing w:line="360" w:lineRule="auto"/>
        <w:ind w:firstLine="709"/>
        <w:jc w:val="left"/>
        <w:rPr>
          <w:szCs w:val="28"/>
        </w:rPr>
      </w:pPr>
      <w:r>
        <w:rPr>
          <w:szCs w:val="28"/>
        </w:rPr>
        <w:br w:type="page"/>
      </w:r>
      <w:r w:rsidR="003E0968" w:rsidRPr="009C38F4">
        <w:rPr>
          <w:szCs w:val="28"/>
        </w:rPr>
        <w:t>С</w:t>
      </w:r>
      <w:r>
        <w:rPr>
          <w:szCs w:val="28"/>
        </w:rPr>
        <w:t>одержание</w:t>
      </w:r>
    </w:p>
    <w:p w:rsidR="003E0968" w:rsidRPr="009C38F4" w:rsidRDefault="003E0968" w:rsidP="009C38F4">
      <w:pPr>
        <w:spacing w:line="360" w:lineRule="auto"/>
        <w:ind w:firstLine="709"/>
        <w:rPr>
          <w:szCs w:val="28"/>
        </w:rPr>
      </w:pPr>
    </w:p>
    <w:p w:rsidR="008604C1" w:rsidRPr="009C38F4" w:rsidRDefault="003E0968" w:rsidP="009C38F4">
      <w:pPr>
        <w:spacing w:line="360" w:lineRule="auto"/>
        <w:rPr>
          <w:szCs w:val="28"/>
        </w:rPr>
      </w:pPr>
      <w:r w:rsidRPr="009C38F4">
        <w:rPr>
          <w:szCs w:val="28"/>
        </w:rPr>
        <w:t>Введение</w:t>
      </w:r>
      <w:r w:rsidR="009C38F4">
        <w:rPr>
          <w:szCs w:val="28"/>
        </w:rPr>
        <w:t xml:space="preserve"> </w:t>
      </w:r>
    </w:p>
    <w:p w:rsidR="008604C1" w:rsidRPr="009C38F4" w:rsidRDefault="0086635E" w:rsidP="009C38F4">
      <w:pPr>
        <w:pStyle w:val="a6"/>
        <w:spacing w:before="0" w:beforeAutospacing="0" w:after="0" w:afterAutospacing="0" w:line="360" w:lineRule="auto"/>
        <w:jc w:val="both"/>
        <w:rPr>
          <w:sz w:val="28"/>
          <w:szCs w:val="28"/>
        </w:rPr>
      </w:pPr>
      <w:r w:rsidRPr="009C38F4">
        <w:rPr>
          <w:sz w:val="28"/>
          <w:szCs w:val="28"/>
        </w:rPr>
        <w:t xml:space="preserve">Глава </w:t>
      </w:r>
      <w:r w:rsidR="00703C75" w:rsidRPr="009C38F4">
        <w:rPr>
          <w:sz w:val="28"/>
          <w:szCs w:val="28"/>
        </w:rPr>
        <w:t>1</w:t>
      </w:r>
      <w:r w:rsidRPr="009C38F4">
        <w:rPr>
          <w:sz w:val="28"/>
          <w:szCs w:val="28"/>
        </w:rPr>
        <w:t xml:space="preserve">. </w:t>
      </w:r>
      <w:r w:rsidR="008604C1" w:rsidRPr="009C38F4">
        <w:rPr>
          <w:sz w:val="28"/>
          <w:szCs w:val="28"/>
        </w:rPr>
        <w:t>Авторское право: понятие, значение, источники</w:t>
      </w:r>
    </w:p>
    <w:p w:rsidR="008604C1" w:rsidRPr="009C38F4" w:rsidRDefault="008604C1" w:rsidP="009C38F4">
      <w:pPr>
        <w:spacing w:line="360" w:lineRule="auto"/>
        <w:rPr>
          <w:szCs w:val="28"/>
        </w:rPr>
      </w:pPr>
      <w:r w:rsidRPr="009C38F4">
        <w:rPr>
          <w:szCs w:val="28"/>
        </w:rPr>
        <w:t>1.1 Понятие авторского права</w:t>
      </w:r>
    </w:p>
    <w:p w:rsidR="002D582F" w:rsidRPr="009C38F4" w:rsidRDefault="002D582F" w:rsidP="009C38F4">
      <w:pPr>
        <w:pStyle w:val="a6"/>
        <w:spacing w:before="0" w:beforeAutospacing="0" w:after="0" w:afterAutospacing="0" w:line="360" w:lineRule="auto"/>
        <w:jc w:val="both"/>
        <w:rPr>
          <w:sz w:val="28"/>
          <w:szCs w:val="28"/>
        </w:rPr>
      </w:pPr>
      <w:r w:rsidRPr="009C38F4">
        <w:rPr>
          <w:sz w:val="28"/>
          <w:szCs w:val="28"/>
        </w:rPr>
        <w:t>1.2 Источники авторского права</w:t>
      </w:r>
    </w:p>
    <w:p w:rsidR="001D01D1" w:rsidRPr="009C38F4" w:rsidRDefault="0086635E" w:rsidP="009C38F4">
      <w:pPr>
        <w:pStyle w:val="a6"/>
        <w:spacing w:before="0" w:beforeAutospacing="0" w:after="0" w:afterAutospacing="0" w:line="360" w:lineRule="auto"/>
        <w:jc w:val="both"/>
        <w:rPr>
          <w:sz w:val="28"/>
          <w:szCs w:val="28"/>
        </w:rPr>
      </w:pPr>
      <w:r w:rsidRPr="009C38F4">
        <w:rPr>
          <w:sz w:val="28"/>
          <w:szCs w:val="28"/>
        </w:rPr>
        <w:t xml:space="preserve">Глава </w:t>
      </w:r>
      <w:r w:rsidR="00703C75" w:rsidRPr="009C38F4">
        <w:rPr>
          <w:sz w:val="28"/>
          <w:szCs w:val="28"/>
        </w:rPr>
        <w:t>2</w:t>
      </w:r>
      <w:r w:rsidRPr="009C38F4">
        <w:rPr>
          <w:sz w:val="28"/>
          <w:szCs w:val="28"/>
        </w:rPr>
        <w:t xml:space="preserve">. </w:t>
      </w:r>
      <w:r w:rsidR="001D01D1" w:rsidRPr="009C38F4">
        <w:rPr>
          <w:sz w:val="28"/>
          <w:szCs w:val="28"/>
        </w:rPr>
        <w:t>Объекты и субъекты авторского права</w:t>
      </w:r>
    </w:p>
    <w:p w:rsidR="001D01D1" w:rsidRPr="009C38F4" w:rsidRDefault="001D01D1" w:rsidP="009C38F4">
      <w:pPr>
        <w:pStyle w:val="a6"/>
        <w:spacing w:before="0" w:beforeAutospacing="0" w:after="0" w:afterAutospacing="0" w:line="360" w:lineRule="auto"/>
        <w:jc w:val="both"/>
        <w:rPr>
          <w:sz w:val="28"/>
          <w:szCs w:val="28"/>
        </w:rPr>
      </w:pPr>
      <w:r w:rsidRPr="009C38F4">
        <w:rPr>
          <w:sz w:val="28"/>
          <w:szCs w:val="28"/>
        </w:rPr>
        <w:t>2.1 Объекты авторского права, условия охраноспособности</w:t>
      </w:r>
    </w:p>
    <w:p w:rsidR="00322A65" w:rsidRPr="009C38F4" w:rsidRDefault="00322A65" w:rsidP="009C38F4">
      <w:pPr>
        <w:spacing w:line="360" w:lineRule="auto"/>
        <w:rPr>
          <w:szCs w:val="28"/>
        </w:rPr>
      </w:pPr>
      <w:r w:rsidRPr="009C38F4">
        <w:rPr>
          <w:szCs w:val="28"/>
        </w:rPr>
        <w:t>2.2 Субъекты авторского права</w:t>
      </w:r>
    </w:p>
    <w:p w:rsidR="008604C1" w:rsidRPr="009C38F4" w:rsidRDefault="0086635E" w:rsidP="009C38F4">
      <w:pPr>
        <w:spacing w:line="360" w:lineRule="auto"/>
        <w:rPr>
          <w:szCs w:val="28"/>
        </w:rPr>
      </w:pPr>
      <w:r w:rsidRPr="009C38F4">
        <w:rPr>
          <w:szCs w:val="28"/>
        </w:rPr>
        <w:t xml:space="preserve">Глава </w:t>
      </w:r>
      <w:r w:rsidR="00703C75" w:rsidRPr="009C38F4">
        <w:rPr>
          <w:szCs w:val="28"/>
        </w:rPr>
        <w:t>3</w:t>
      </w:r>
      <w:r w:rsidRPr="009C38F4">
        <w:rPr>
          <w:szCs w:val="28"/>
        </w:rPr>
        <w:t xml:space="preserve">. </w:t>
      </w:r>
      <w:r w:rsidR="001F3B73" w:rsidRPr="009C38F4">
        <w:rPr>
          <w:szCs w:val="28"/>
        </w:rPr>
        <w:t>Содержание и осуществление авторских прав</w:t>
      </w:r>
    </w:p>
    <w:p w:rsidR="004A5C3D" w:rsidRPr="009C38F4" w:rsidRDefault="001F3B73" w:rsidP="009C38F4">
      <w:pPr>
        <w:spacing w:line="360" w:lineRule="auto"/>
        <w:rPr>
          <w:szCs w:val="28"/>
        </w:rPr>
      </w:pPr>
      <w:r w:rsidRPr="009C38F4">
        <w:rPr>
          <w:szCs w:val="28"/>
        </w:rPr>
        <w:t>3.1</w:t>
      </w:r>
      <w:r w:rsidR="004A5C3D" w:rsidRPr="009C38F4">
        <w:rPr>
          <w:szCs w:val="28"/>
        </w:rPr>
        <w:t xml:space="preserve"> Классификация авторских прав</w:t>
      </w:r>
    </w:p>
    <w:p w:rsidR="004A5C3D" w:rsidRPr="009C38F4" w:rsidRDefault="004A5C3D" w:rsidP="009C38F4">
      <w:pPr>
        <w:spacing w:line="360" w:lineRule="auto"/>
        <w:rPr>
          <w:bCs/>
          <w:szCs w:val="28"/>
        </w:rPr>
      </w:pPr>
      <w:r w:rsidRPr="009C38F4">
        <w:rPr>
          <w:szCs w:val="28"/>
        </w:rPr>
        <w:t>3.2</w:t>
      </w:r>
      <w:r w:rsidR="009C38F4">
        <w:rPr>
          <w:szCs w:val="28"/>
        </w:rPr>
        <w:t xml:space="preserve"> </w:t>
      </w:r>
      <w:r w:rsidRPr="009C38F4">
        <w:rPr>
          <w:bCs/>
          <w:szCs w:val="28"/>
        </w:rPr>
        <w:t xml:space="preserve">Пределы осуществления </w:t>
      </w:r>
      <w:r w:rsidR="005B671B" w:rsidRPr="009C38F4">
        <w:rPr>
          <w:bCs/>
          <w:szCs w:val="28"/>
        </w:rPr>
        <w:t>и срок действия авторских прав</w:t>
      </w:r>
    </w:p>
    <w:p w:rsidR="003E0968" w:rsidRPr="009C38F4" w:rsidRDefault="003E0968" w:rsidP="009C38F4">
      <w:pPr>
        <w:spacing w:line="360" w:lineRule="auto"/>
        <w:rPr>
          <w:szCs w:val="28"/>
        </w:rPr>
      </w:pPr>
      <w:r w:rsidRPr="009C38F4">
        <w:rPr>
          <w:szCs w:val="28"/>
        </w:rPr>
        <w:t>Заключение</w:t>
      </w:r>
      <w:r w:rsidR="009C38F4">
        <w:rPr>
          <w:szCs w:val="28"/>
        </w:rPr>
        <w:t xml:space="preserve"> </w:t>
      </w:r>
    </w:p>
    <w:p w:rsidR="003E0968" w:rsidRPr="009C38F4" w:rsidRDefault="0086635E" w:rsidP="009C38F4">
      <w:pPr>
        <w:spacing w:line="360" w:lineRule="auto"/>
        <w:rPr>
          <w:szCs w:val="28"/>
        </w:rPr>
      </w:pPr>
      <w:r w:rsidRPr="009C38F4">
        <w:rPr>
          <w:szCs w:val="28"/>
        </w:rPr>
        <w:t xml:space="preserve">Список </w:t>
      </w:r>
      <w:r w:rsidR="003E0968" w:rsidRPr="009C38F4">
        <w:rPr>
          <w:szCs w:val="28"/>
        </w:rPr>
        <w:t>используе</w:t>
      </w:r>
      <w:r w:rsidRPr="009C38F4">
        <w:rPr>
          <w:szCs w:val="28"/>
        </w:rPr>
        <w:t>мых источников</w:t>
      </w:r>
    </w:p>
    <w:p w:rsidR="003E0968" w:rsidRPr="009C38F4" w:rsidRDefault="003E0968" w:rsidP="009C38F4">
      <w:pPr>
        <w:spacing w:line="360" w:lineRule="auto"/>
        <w:ind w:firstLine="709"/>
        <w:rPr>
          <w:szCs w:val="28"/>
        </w:rPr>
      </w:pPr>
    </w:p>
    <w:p w:rsidR="003E0968" w:rsidRPr="009C38F4" w:rsidRDefault="009C38F4" w:rsidP="009C38F4">
      <w:pPr>
        <w:spacing w:line="360" w:lineRule="auto"/>
        <w:ind w:firstLine="709"/>
        <w:rPr>
          <w:szCs w:val="28"/>
        </w:rPr>
      </w:pPr>
      <w:r>
        <w:rPr>
          <w:szCs w:val="28"/>
        </w:rPr>
        <w:br w:type="page"/>
      </w:r>
      <w:r w:rsidR="003E0968" w:rsidRPr="009C38F4">
        <w:rPr>
          <w:szCs w:val="28"/>
        </w:rPr>
        <w:t>В</w:t>
      </w:r>
      <w:r w:rsidR="00F37CF0" w:rsidRPr="009C38F4">
        <w:rPr>
          <w:szCs w:val="28"/>
        </w:rPr>
        <w:t>ведение</w:t>
      </w:r>
    </w:p>
    <w:p w:rsidR="00845A5C" w:rsidRPr="009C38F4" w:rsidRDefault="00845A5C" w:rsidP="009C38F4">
      <w:pPr>
        <w:pStyle w:val="a6"/>
        <w:spacing w:before="0" w:beforeAutospacing="0" w:after="0" w:afterAutospacing="0" w:line="360" w:lineRule="auto"/>
        <w:ind w:firstLine="709"/>
        <w:jc w:val="both"/>
        <w:rPr>
          <w:sz w:val="28"/>
          <w:szCs w:val="28"/>
        </w:rPr>
      </w:pPr>
    </w:p>
    <w:p w:rsidR="00845A5C"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Авторское право является той частью гражданского права, которая охраняет права создателей интеллектуальных произведений. Такие права признаются законами большинства стран.</w:t>
      </w:r>
    </w:p>
    <w:p w:rsidR="00EB0C13"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Признание и уважение авторских прав стимулируют индивидуальную творческую активность человека, а также содействуют обеспечению доступности произведений для как можно более широких слоев общества. Авторское право касается особых форм творчества, которые имеют отношение главным образом к средствам массовых коммуникаций.</w:t>
      </w:r>
    </w:p>
    <w:p w:rsidR="00B716C8"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 xml:space="preserve">Оно касается практически всех форм и методов массовых коммуникаций </w:t>
      </w:r>
      <w:r w:rsidR="00845A5C" w:rsidRPr="009C38F4">
        <w:rPr>
          <w:sz w:val="28"/>
          <w:szCs w:val="28"/>
        </w:rPr>
        <w:t>-</w:t>
      </w:r>
      <w:r w:rsidRPr="009C38F4">
        <w:rPr>
          <w:sz w:val="28"/>
          <w:szCs w:val="28"/>
        </w:rPr>
        <w:t xml:space="preserve"> не только печатных публикаций, но также радио- и телепередач, проката фильмов и т.д. и даже компьютерных систем хранения и использования информации.</w:t>
      </w:r>
    </w:p>
    <w:p w:rsidR="00B716C8"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Большинство интеллектуальных произведений существуют, будучи воплощенными в материальной форме. Это, например, книги, рисунки, картины. Но некоторые типы произведений, например стихи, музыка или артистическое исполнение, существуют, даже если они не были записаны или до того, как они были записаны в виде нот или слов.</w:t>
      </w:r>
    </w:p>
    <w:p w:rsidR="00EB0C13"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 xml:space="preserve">Авторское право охраняет именно форму выражения идей, а не сами идеи. Как только идеи воплощаются в произведении, возникает авторско-правовая охрана их формы </w:t>
      </w:r>
      <w:r w:rsidR="00845A5C" w:rsidRPr="009C38F4">
        <w:rPr>
          <w:sz w:val="28"/>
          <w:szCs w:val="28"/>
        </w:rPr>
        <w:t>-</w:t>
      </w:r>
      <w:r w:rsidRPr="009C38F4">
        <w:rPr>
          <w:sz w:val="28"/>
          <w:szCs w:val="28"/>
        </w:rPr>
        <w:t xml:space="preserve"> в смысле расположения слов, нот, знаков и т.д.</w:t>
      </w:r>
    </w:p>
    <w:p w:rsidR="00B716C8"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Авторское право охраняет права авторов художественных произведений от тех, кто их копирует, т.е. от тех, кто использует такие формы, которые являются оригинальные созданием автора.</w:t>
      </w:r>
      <w:r w:rsidR="00845A5C" w:rsidRPr="009C38F4">
        <w:rPr>
          <w:rStyle w:val="a9"/>
          <w:sz w:val="28"/>
          <w:szCs w:val="28"/>
        </w:rPr>
        <w:footnoteReference w:id="1"/>
      </w:r>
    </w:p>
    <w:p w:rsidR="00845A5C"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Авторское право в России появилось лишь в начале XIX веке (1828г.), где право автора на созданное им произведение трактовалось как право собственности, которым можно торговать. Сто семьдесят лет, прошедших с того дня, это сравнительно небольшой отрезок времени для развития отрасли права. Некоторые проблемы, поднимаемые в прошлом веке актуальны и сегодня.</w:t>
      </w:r>
    </w:p>
    <w:p w:rsidR="00845A5C"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Если юридическая конструкция многих правовых институтов, давно получивших силу в гражданском обществе, как например права собственности, далеко не успела выясниться, составляет предмет спора для ученых, то тем более можно ожидать отсутствия определенности в построении такого молодого института, как авторское право.</w:t>
      </w:r>
    </w:p>
    <w:p w:rsidR="00845A5C"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Сегодня авторское право, нормы которого регулируют отношения, возникающие в связи с созданием и использованием произведений науки и искусства, большинство российских ученых справедливо рассматривают в качестве особого института гражданского права.</w:t>
      </w:r>
    </w:p>
    <w:p w:rsidR="00845A5C"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Институт авторского права заключает в себе специальные и своеобразные черты, отличающие его от всех других институтов гражданского права. Институтом этим охраняются не только имущественные интересы авторов, но также и их права и интересы личные - нравственные и духовные.</w:t>
      </w:r>
    </w:p>
    <w:p w:rsidR="00EB0C13"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Вместе с тем этим институтом затрагиваются интересы общественные - интересы культуры и просвещения.</w:t>
      </w:r>
    </w:p>
    <w:p w:rsidR="00B716C8"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Благодаря этому правоотношения, нормируемые законом об авторском праве, выходят далеко за пределы частногражданских отношений и приобретают исключительный интерес - как юридический, в виду своеобразной правовой конструкции этого права, так и общественный, в виду предъявляемых к нему требований культурно-просветительского свойства.</w:t>
      </w:r>
    </w:p>
    <w:p w:rsidR="00845A5C"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Авторское право регулирует отношения, связанные с производством и обменом результатов интеллектуального труда, которые сохраняются вне трудового процесса. Вместе с тем создаваемые произведения не отделимы от их авторов, и поэтому права последних носят личный и исключительный характер.</w:t>
      </w:r>
    </w:p>
    <w:p w:rsidR="00B716C8"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Данные обстоятельства оказывают существенное влияние на правовое регулирование авторских отношений, предопределяя выделение норм авторского права в относительно самостоятельное подразделение.</w:t>
      </w:r>
    </w:p>
    <w:p w:rsidR="00B716C8"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Актуальность темы исследования. В современный период в области права в Российской Федерации наблюдается заметное ускоренное развитие, а именно происходит переход всего законодательства на рельсы рыночной экономики, меняются теоретические и практические подходы к построению, толкованию и применению закона.</w:t>
      </w:r>
    </w:p>
    <w:p w:rsidR="00EB0C13"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Этот процесс затрагивает все отрасли российского права. В частности, этот процесс происходит и в российском гражданском праве.</w:t>
      </w:r>
    </w:p>
    <w:p w:rsidR="0086635E" w:rsidRPr="009C38F4" w:rsidRDefault="00B716C8" w:rsidP="009C38F4">
      <w:pPr>
        <w:pStyle w:val="a6"/>
        <w:spacing w:before="0" w:beforeAutospacing="0" w:after="0" w:afterAutospacing="0" w:line="360" w:lineRule="auto"/>
        <w:ind w:firstLine="709"/>
        <w:jc w:val="both"/>
        <w:rPr>
          <w:sz w:val="28"/>
          <w:szCs w:val="28"/>
        </w:rPr>
      </w:pPr>
      <w:r w:rsidRPr="009C38F4">
        <w:rPr>
          <w:sz w:val="28"/>
          <w:szCs w:val="28"/>
        </w:rPr>
        <w:t>В сфере гражданского права установление рыночных отношений в большинстве институтов этой отрасли права потребовал корректировки.</w:t>
      </w:r>
    </w:p>
    <w:p w:rsidR="000C6BBC" w:rsidRPr="009C38F4" w:rsidRDefault="000C6BBC" w:rsidP="009C38F4">
      <w:pPr>
        <w:pStyle w:val="a6"/>
        <w:spacing w:before="0" w:beforeAutospacing="0" w:after="0" w:afterAutospacing="0" w:line="360" w:lineRule="auto"/>
        <w:ind w:firstLine="709"/>
        <w:jc w:val="both"/>
        <w:rPr>
          <w:sz w:val="28"/>
          <w:szCs w:val="28"/>
        </w:rPr>
      </w:pPr>
      <w:r w:rsidRPr="009C38F4">
        <w:rPr>
          <w:sz w:val="28"/>
          <w:szCs w:val="28"/>
        </w:rPr>
        <w:t>Цель данной курсовой работы состоит в том, чтобы раскрыть понятие авторского права, его понятие и значение.</w:t>
      </w:r>
    </w:p>
    <w:p w:rsidR="000C6BBC" w:rsidRPr="009C38F4" w:rsidRDefault="000C6BBC" w:rsidP="009C38F4">
      <w:pPr>
        <w:pStyle w:val="a6"/>
        <w:spacing w:before="0" w:beforeAutospacing="0" w:after="0" w:afterAutospacing="0" w:line="360" w:lineRule="auto"/>
        <w:ind w:firstLine="709"/>
        <w:jc w:val="both"/>
        <w:rPr>
          <w:sz w:val="28"/>
          <w:szCs w:val="28"/>
        </w:rPr>
      </w:pPr>
      <w:r w:rsidRPr="009C38F4">
        <w:rPr>
          <w:sz w:val="28"/>
          <w:szCs w:val="28"/>
        </w:rPr>
        <w:t>Исходя из цели работы, были поставлены следующие задачи:</w:t>
      </w:r>
    </w:p>
    <w:p w:rsidR="000C6BBC" w:rsidRPr="009C38F4" w:rsidRDefault="000C6BBC" w:rsidP="009C38F4">
      <w:pPr>
        <w:pStyle w:val="a6"/>
        <w:spacing w:before="0" w:beforeAutospacing="0" w:after="0" w:afterAutospacing="0" w:line="360" w:lineRule="auto"/>
        <w:ind w:firstLine="709"/>
        <w:jc w:val="both"/>
        <w:rPr>
          <w:sz w:val="28"/>
          <w:szCs w:val="28"/>
        </w:rPr>
      </w:pPr>
      <w:r w:rsidRPr="009C38F4">
        <w:rPr>
          <w:sz w:val="28"/>
          <w:szCs w:val="28"/>
        </w:rPr>
        <w:t>- дать понятие авторского права;</w:t>
      </w:r>
    </w:p>
    <w:p w:rsidR="000C6BBC" w:rsidRPr="009C38F4" w:rsidRDefault="000C6BBC" w:rsidP="009C38F4">
      <w:pPr>
        <w:pStyle w:val="a6"/>
        <w:spacing w:before="0" w:beforeAutospacing="0" w:after="0" w:afterAutospacing="0" w:line="360" w:lineRule="auto"/>
        <w:ind w:firstLine="709"/>
        <w:jc w:val="both"/>
        <w:rPr>
          <w:sz w:val="28"/>
          <w:szCs w:val="28"/>
        </w:rPr>
      </w:pPr>
      <w:r w:rsidRPr="009C38F4">
        <w:rPr>
          <w:sz w:val="28"/>
          <w:szCs w:val="28"/>
        </w:rPr>
        <w:t>- раскрыть объекты и субъекты авторских прав;</w:t>
      </w:r>
    </w:p>
    <w:p w:rsidR="000C6BBC" w:rsidRPr="009C38F4" w:rsidRDefault="000C6BBC" w:rsidP="009C38F4">
      <w:pPr>
        <w:pStyle w:val="a6"/>
        <w:spacing w:before="0" w:beforeAutospacing="0" w:after="0" w:afterAutospacing="0" w:line="360" w:lineRule="auto"/>
        <w:ind w:firstLine="709"/>
        <w:jc w:val="both"/>
        <w:rPr>
          <w:sz w:val="28"/>
          <w:szCs w:val="28"/>
        </w:rPr>
      </w:pPr>
      <w:r w:rsidRPr="009C38F4">
        <w:rPr>
          <w:sz w:val="28"/>
          <w:szCs w:val="28"/>
        </w:rPr>
        <w:t>- показать содержание и осуществление авторских прав;</w:t>
      </w:r>
    </w:p>
    <w:p w:rsidR="0086635E" w:rsidRPr="009C38F4" w:rsidRDefault="000C6BBC" w:rsidP="009C38F4">
      <w:pPr>
        <w:pStyle w:val="a6"/>
        <w:spacing w:before="0" w:beforeAutospacing="0" w:after="0" w:afterAutospacing="0" w:line="360" w:lineRule="auto"/>
        <w:ind w:firstLine="709"/>
        <w:jc w:val="both"/>
        <w:rPr>
          <w:sz w:val="28"/>
          <w:szCs w:val="28"/>
        </w:rPr>
      </w:pPr>
      <w:r w:rsidRPr="009C38F4">
        <w:rPr>
          <w:sz w:val="28"/>
          <w:szCs w:val="28"/>
        </w:rPr>
        <w:t>- Дать понятие ограничения по сроку действия авторских прав.</w:t>
      </w:r>
    </w:p>
    <w:p w:rsidR="0086635E" w:rsidRPr="009C38F4" w:rsidRDefault="0086635E" w:rsidP="009C38F4">
      <w:pPr>
        <w:pStyle w:val="a6"/>
        <w:spacing w:before="0" w:beforeAutospacing="0" w:after="0" w:afterAutospacing="0" w:line="360" w:lineRule="auto"/>
        <w:ind w:firstLine="709"/>
        <w:jc w:val="both"/>
        <w:rPr>
          <w:sz w:val="28"/>
          <w:szCs w:val="28"/>
        </w:rPr>
      </w:pPr>
      <w:r w:rsidRPr="009C38F4">
        <w:rPr>
          <w:sz w:val="28"/>
          <w:szCs w:val="28"/>
        </w:rPr>
        <w:t>Объектом исследования выступают общественные отношения, возникающие в сфере реализации авторских прав</w:t>
      </w:r>
      <w:r w:rsidR="009C38F4">
        <w:rPr>
          <w:sz w:val="28"/>
          <w:szCs w:val="28"/>
        </w:rPr>
        <w:t xml:space="preserve"> </w:t>
      </w:r>
      <w:r w:rsidRPr="009C38F4">
        <w:rPr>
          <w:sz w:val="28"/>
          <w:szCs w:val="28"/>
        </w:rPr>
        <w:t>и их защиты.</w:t>
      </w:r>
    </w:p>
    <w:p w:rsidR="00072C74" w:rsidRPr="009C38F4" w:rsidRDefault="00072C74" w:rsidP="009C38F4">
      <w:pPr>
        <w:pStyle w:val="a6"/>
        <w:spacing w:before="0" w:beforeAutospacing="0" w:after="0" w:afterAutospacing="0" w:line="360" w:lineRule="auto"/>
        <w:ind w:firstLine="709"/>
        <w:jc w:val="both"/>
        <w:rPr>
          <w:sz w:val="28"/>
          <w:szCs w:val="28"/>
        </w:rPr>
      </w:pPr>
    </w:p>
    <w:p w:rsidR="00072C74" w:rsidRPr="009C38F4" w:rsidRDefault="009C38F4" w:rsidP="009C38F4">
      <w:pPr>
        <w:pStyle w:val="a6"/>
        <w:spacing w:before="0" w:beforeAutospacing="0" w:after="0" w:afterAutospacing="0" w:line="360" w:lineRule="auto"/>
        <w:ind w:firstLine="709"/>
        <w:jc w:val="both"/>
        <w:rPr>
          <w:sz w:val="28"/>
          <w:szCs w:val="28"/>
        </w:rPr>
      </w:pPr>
      <w:r>
        <w:rPr>
          <w:sz w:val="28"/>
          <w:szCs w:val="28"/>
        </w:rPr>
        <w:br w:type="page"/>
      </w:r>
      <w:r w:rsidR="0086635E" w:rsidRPr="009C38F4">
        <w:rPr>
          <w:sz w:val="28"/>
          <w:szCs w:val="28"/>
        </w:rPr>
        <w:t>Глава 1.</w:t>
      </w:r>
      <w:r w:rsidR="00072C74" w:rsidRPr="009C38F4">
        <w:rPr>
          <w:sz w:val="28"/>
          <w:szCs w:val="28"/>
        </w:rPr>
        <w:t xml:space="preserve"> </w:t>
      </w:r>
      <w:r w:rsidR="00F37CF0" w:rsidRPr="009C38F4">
        <w:rPr>
          <w:sz w:val="28"/>
          <w:szCs w:val="28"/>
        </w:rPr>
        <w:t>Авторское право: понятие, значение, источники</w:t>
      </w:r>
    </w:p>
    <w:p w:rsidR="009C38F4" w:rsidRDefault="009C38F4" w:rsidP="009C38F4">
      <w:pPr>
        <w:pStyle w:val="a6"/>
        <w:spacing w:before="0" w:beforeAutospacing="0" w:after="0" w:afterAutospacing="0" w:line="360" w:lineRule="auto"/>
        <w:ind w:firstLine="709"/>
        <w:jc w:val="both"/>
        <w:rPr>
          <w:sz w:val="28"/>
          <w:szCs w:val="28"/>
        </w:rPr>
      </w:pPr>
    </w:p>
    <w:p w:rsidR="008604C1" w:rsidRPr="009C38F4" w:rsidRDefault="008604C1" w:rsidP="009C38F4">
      <w:pPr>
        <w:pStyle w:val="a6"/>
        <w:spacing w:before="0" w:beforeAutospacing="0" w:after="0" w:afterAutospacing="0" w:line="360" w:lineRule="auto"/>
        <w:ind w:firstLine="709"/>
        <w:jc w:val="both"/>
        <w:rPr>
          <w:sz w:val="28"/>
          <w:szCs w:val="28"/>
        </w:rPr>
      </w:pPr>
      <w:r w:rsidRPr="009C38F4">
        <w:rPr>
          <w:sz w:val="28"/>
          <w:szCs w:val="28"/>
        </w:rPr>
        <w:t>1.1 Понятие авторского права</w:t>
      </w:r>
    </w:p>
    <w:p w:rsidR="00121C34" w:rsidRPr="009C38F4" w:rsidRDefault="00121C34" w:rsidP="009C38F4">
      <w:pPr>
        <w:pStyle w:val="a6"/>
        <w:spacing w:before="0" w:beforeAutospacing="0" w:after="0" w:afterAutospacing="0" w:line="360" w:lineRule="auto"/>
        <w:ind w:firstLine="709"/>
        <w:jc w:val="both"/>
        <w:rPr>
          <w:b/>
          <w:sz w:val="28"/>
          <w:szCs w:val="28"/>
        </w:rPr>
      </w:pPr>
    </w:p>
    <w:p w:rsidR="0086635E" w:rsidRPr="009C38F4" w:rsidRDefault="0086635E" w:rsidP="009C38F4">
      <w:pPr>
        <w:spacing w:line="360" w:lineRule="auto"/>
        <w:ind w:firstLine="709"/>
        <w:rPr>
          <w:szCs w:val="28"/>
        </w:rPr>
      </w:pPr>
      <w:r w:rsidRPr="009C38F4">
        <w:rPr>
          <w:szCs w:val="28"/>
        </w:rPr>
        <w:t>В ранее действовавшем законодательстве термин «авторское право» не использовался и понимался в двух значениях:</w:t>
      </w:r>
    </w:p>
    <w:p w:rsidR="0086635E" w:rsidRPr="009C38F4" w:rsidRDefault="0086635E" w:rsidP="009C38F4">
      <w:pPr>
        <w:spacing w:line="360" w:lineRule="auto"/>
        <w:ind w:firstLine="709"/>
        <w:rPr>
          <w:szCs w:val="28"/>
        </w:rPr>
      </w:pPr>
      <w:r w:rsidRPr="009C38F4">
        <w:rPr>
          <w:szCs w:val="28"/>
        </w:rPr>
        <w:t>- в объективном смысле авторское право - это совокупность правовых норм, регулирующих отношения, возникающие в связи с созданием и использованием произведений литературы, науки и искусства;</w:t>
      </w:r>
    </w:p>
    <w:p w:rsidR="00121C34" w:rsidRPr="009C38F4" w:rsidRDefault="0086635E" w:rsidP="009C38F4">
      <w:pPr>
        <w:spacing w:line="360" w:lineRule="auto"/>
        <w:ind w:firstLine="709"/>
        <w:rPr>
          <w:szCs w:val="28"/>
        </w:rPr>
      </w:pPr>
      <w:r w:rsidRPr="009C38F4">
        <w:rPr>
          <w:szCs w:val="28"/>
        </w:rPr>
        <w:t>- в субъективном смысле под авторским правом понимается совокупность субъективных прав, возникающих у автора в связи с созданием конкретного произведения литературы, науки и искусства</w:t>
      </w:r>
      <w:r w:rsidRPr="009C38F4">
        <w:rPr>
          <w:rStyle w:val="a9"/>
          <w:szCs w:val="28"/>
        </w:rPr>
        <w:footnoteReference w:id="2"/>
      </w:r>
      <w:r w:rsidRPr="009C38F4">
        <w:rPr>
          <w:szCs w:val="28"/>
        </w:rPr>
        <w:t>.</w:t>
      </w:r>
    </w:p>
    <w:p w:rsidR="00C31CC4" w:rsidRPr="009C38F4" w:rsidRDefault="00121C34" w:rsidP="009C38F4">
      <w:pPr>
        <w:spacing w:line="360" w:lineRule="auto"/>
        <w:ind w:firstLine="709"/>
        <w:rPr>
          <w:szCs w:val="28"/>
        </w:rPr>
      </w:pPr>
      <w:r w:rsidRPr="009C38F4">
        <w:rPr>
          <w:szCs w:val="28"/>
        </w:rPr>
        <w:t>Авторские права имеют дуалистическую природу, поскольку включают в себя как личные неимущественные права, так и имущественные права.</w:t>
      </w:r>
    </w:p>
    <w:p w:rsidR="002D582F" w:rsidRPr="009C38F4" w:rsidRDefault="00121C34" w:rsidP="009C38F4">
      <w:pPr>
        <w:spacing w:line="360" w:lineRule="auto"/>
        <w:ind w:firstLine="709"/>
        <w:rPr>
          <w:szCs w:val="28"/>
        </w:rPr>
      </w:pPr>
      <w:r w:rsidRPr="009C38F4">
        <w:rPr>
          <w:szCs w:val="28"/>
        </w:rPr>
        <w:t>Подобная природа характерна не только для авторского права. Исполнители тоже обладают как личными неимущественными правами, так и имущественными правами.</w:t>
      </w:r>
    </w:p>
    <w:p w:rsidR="00121C34" w:rsidRPr="009C38F4" w:rsidRDefault="00121C34" w:rsidP="009C38F4">
      <w:pPr>
        <w:spacing w:line="360" w:lineRule="auto"/>
        <w:ind w:firstLine="709"/>
        <w:rPr>
          <w:szCs w:val="28"/>
        </w:rPr>
      </w:pPr>
      <w:r w:rsidRPr="009C38F4">
        <w:rPr>
          <w:szCs w:val="28"/>
        </w:rPr>
        <w:t>Объекты промышленной собственности также имеют своего автора, с которым связаны личные неимущественные и имущественные права. Личные неимущественные права в большинстве стран признаны за создателем объекта интеллектуальной собственности, но имущественные права могут ему и не принадлежать.</w:t>
      </w:r>
    </w:p>
    <w:p w:rsidR="00EB0C13" w:rsidRPr="009C38F4" w:rsidRDefault="00121C34" w:rsidP="009C38F4">
      <w:pPr>
        <w:spacing w:line="360" w:lineRule="auto"/>
        <w:ind w:firstLine="709"/>
        <w:rPr>
          <w:szCs w:val="28"/>
        </w:rPr>
      </w:pPr>
      <w:r w:rsidRPr="009C38F4">
        <w:rPr>
          <w:szCs w:val="28"/>
        </w:rPr>
        <w:t xml:space="preserve">Важнейшим различием между личными неимущественными и имущественными правами является их различное </w:t>
      </w:r>
      <w:r w:rsidR="00C31CC4" w:rsidRPr="009C38F4">
        <w:rPr>
          <w:szCs w:val="28"/>
        </w:rPr>
        <w:t>временное</w:t>
      </w:r>
      <w:r w:rsidRPr="009C38F4">
        <w:rPr>
          <w:szCs w:val="28"/>
        </w:rPr>
        <w:t xml:space="preserve"> действие и абсолютная или относительная принадлежность автору.</w:t>
      </w:r>
    </w:p>
    <w:p w:rsidR="00121C34" w:rsidRPr="009C38F4" w:rsidRDefault="00121C34" w:rsidP="009C38F4">
      <w:pPr>
        <w:spacing w:line="360" w:lineRule="auto"/>
        <w:ind w:firstLine="709"/>
        <w:rPr>
          <w:szCs w:val="28"/>
        </w:rPr>
      </w:pPr>
      <w:r w:rsidRPr="009C38F4">
        <w:rPr>
          <w:szCs w:val="28"/>
        </w:rPr>
        <w:t>Если право авторства как основное личное неимущественное право является неотчуждаемым и непередаваемым, то имущественные права могут быть уступлены. Кроме того, личные неимущественные права действуют бессрочно, тогда</w:t>
      </w:r>
      <w:r w:rsidR="00C31CC4" w:rsidRPr="009C38F4">
        <w:rPr>
          <w:szCs w:val="28"/>
        </w:rPr>
        <w:t>,</w:t>
      </w:r>
      <w:r w:rsidRPr="009C38F4">
        <w:rPr>
          <w:szCs w:val="28"/>
        </w:rPr>
        <w:t xml:space="preserve"> как имущественные права имеют ограниченный срок действия.</w:t>
      </w:r>
    </w:p>
    <w:p w:rsidR="008604C1"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В настоящее время авторское право представляет не разрозненную совокупность действующих на определенный момент времени нормативных актов, а достаточно сложную и целостную систему.</w:t>
      </w:r>
      <w:r w:rsidR="002D582F" w:rsidRPr="009C38F4">
        <w:rPr>
          <w:rStyle w:val="a9"/>
          <w:sz w:val="28"/>
          <w:szCs w:val="28"/>
        </w:rPr>
        <w:footnoteReference w:id="3"/>
      </w:r>
    </w:p>
    <w:p w:rsidR="002D582F" w:rsidRPr="009C38F4" w:rsidRDefault="002D582F" w:rsidP="009C38F4">
      <w:pPr>
        <w:pStyle w:val="a6"/>
        <w:spacing w:before="0" w:beforeAutospacing="0" w:after="0" w:afterAutospacing="0" w:line="360" w:lineRule="auto"/>
        <w:ind w:firstLine="709"/>
        <w:jc w:val="both"/>
        <w:rPr>
          <w:sz w:val="28"/>
          <w:szCs w:val="28"/>
        </w:rPr>
      </w:pPr>
    </w:p>
    <w:p w:rsidR="002D582F" w:rsidRPr="009C38F4" w:rsidRDefault="002D582F" w:rsidP="009C38F4">
      <w:pPr>
        <w:pStyle w:val="a6"/>
        <w:spacing w:before="0" w:beforeAutospacing="0" w:after="0" w:afterAutospacing="0" w:line="360" w:lineRule="auto"/>
        <w:ind w:firstLine="709"/>
        <w:jc w:val="both"/>
        <w:rPr>
          <w:sz w:val="28"/>
          <w:szCs w:val="28"/>
        </w:rPr>
      </w:pPr>
      <w:r w:rsidRPr="009C38F4">
        <w:rPr>
          <w:sz w:val="28"/>
          <w:szCs w:val="28"/>
        </w:rPr>
        <w:t>1.2 Источники авторского права</w:t>
      </w:r>
    </w:p>
    <w:p w:rsidR="002D582F" w:rsidRPr="009C38F4" w:rsidRDefault="002D582F" w:rsidP="009C38F4">
      <w:pPr>
        <w:pStyle w:val="a6"/>
        <w:spacing w:before="0" w:beforeAutospacing="0" w:after="0" w:afterAutospacing="0" w:line="360" w:lineRule="auto"/>
        <w:ind w:firstLine="709"/>
        <w:jc w:val="both"/>
        <w:rPr>
          <w:sz w:val="28"/>
          <w:szCs w:val="28"/>
        </w:rPr>
      </w:pP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В настоящее время источниками авторского права является Конституция Российской Федерации, Гражданский кодекс Российской Федерации.</w:t>
      </w: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Особое внимание следует обратить на международные нормативные акты, регулирующие вопросы авторского права.</w:t>
      </w: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Прежде всего, это Всемирная (Женевская) конвенция об авторском праве. В соответствии с данной Конвенцией выпущенные в свет произведения граждан государств – участников Конвенции, как и произведения, впервые опубликованные на территории такого государства, охраняются в любом другом государстве – участнике Конвенции так же, как и произведения его граждан (статья II). Не выпущенные в свет произведения граждан каждого государства-участника Конвенции пользуются в каждом другом государстве-участнике Конвенции охраной, которую это государство-участник Конвенции предоставляет не выпущенным в свет произведениям своих граждан.</w:t>
      </w: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В указанной Конвенции приводится примерный перечень охраняемых произведений: произведения письменные, музыкальные, драматические и кинематографические, произведения живописи, графики и скульптуры (статья I).</w:t>
      </w: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Конвенция установила исключительное право автора на перевод, но она также предусмотрела право государства своим внутренним законодательством ограничить право перевода письменных произведений, но с соблюдением некоторых ограничений (статья V).</w:t>
      </w: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Конвенция устанавливает также минимальный срок охраны произведений, на который распространяется действие конвенции, - он составляет время жизни автора, а также двадцать пять лет после его смерти (срок в государствах-участницах конвенции не может быть меньшим). Таким образом, различные государства в соответствии с данной конвенцией вправе предусмотреть иные сроки охраны авторских прав с момента смерти автора, отличные от установленного Конвенцией, но не менее двадцати пяти лет. При этом государства-участники Конвенции не обязаны обеспечивать охрану произведения в течение срока более продолжительного, чем срок, установленный для произведений данной категории законом государства-участника Конвенции, чьим гражданином является автор, если речь идет о не выпущенном в свет произведении, или, если речь идет о выпущенном в свет произведении, - законом государства-участника Конвенции, в котором произведение впервые выпущено в свет.</w:t>
      </w: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13 марта 1995 года Россия присоединилась к Бернской конвенции по охране литературных и художественных произведений от 09.09.1886 (ред. от 28.09.1979).</w:t>
      </w:r>
    </w:p>
    <w:p w:rsidR="006F59F4"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Но при присоединении к Бернской конвенции Россия сделала оговорку, что действие Бернской конвенции об охране литературных и художественных произведений не распространяется на произведения, которые на дату вступления этой Конвенции в силу для Российской Федерации уже являются на ее территории общественным достоянием.</w:t>
      </w:r>
    </w:p>
    <w:p w:rsidR="00176810" w:rsidRPr="009C38F4" w:rsidRDefault="00176810" w:rsidP="009C38F4">
      <w:pPr>
        <w:pStyle w:val="a6"/>
        <w:spacing w:before="0" w:beforeAutospacing="0" w:after="0" w:afterAutospacing="0" w:line="360" w:lineRule="auto"/>
        <w:ind w:firstLine="709"/>
        <w:jc w:val="both"/>
        <w:rPr>
          <w:sz w:val="28"/>
          <w:szCs w:val="28"/>
        </w:rPr>
      </w:pPr>
      <w:r w:rsidRPr="009C38F4">
        <w:rPr>
          <w:sz w:val="28"/>
          <w:szCs w:val="28"/>
        </w:rPr>
        <w:t>Следует также отметить Стокгольмскую конвенцию. Данной конвенцией учреждается Всемирная организация интеллектуальной собственности.</w:t>
      </w:r>
    </w:p>
    <w:p w:rsidR="00176810" w:rsidRPr="009C38F4" w:rsidRDefault="00176810" w:rsidP="009C38F4">
      <w:pPr>
        <w:pStyle w:val="a6"/>
        <w:spacing w:before="0" w:beforeAutospacing="0" w:after="0" w:afterAutospacing="0" w:line="360" w:lineRule="auto"/>
        <w:ind w:firstLine="709"/>
        <w:jc w:val="both"/>
        <w:rPr>
          <w:sz w:val="28"/>
          <w:szCs w:val="28"/>
        </w:rPr>
      </w:pPr>
      <w:r w:rsidRPr="009C38F4">
        <w:rPr>
          <w:sz w:val="28"/>
          <w:szCs w:val="28"/>
        </w:rPr>
        <w:t>Всемирная организация интеллектуальной собственности (ВОИС) является учреждением ООН, ответственным за функционирование международной системы охраны интеллектуальной собственности. ВОИС разрабатывает соответствующие правовые вопросы и дает надлежащие рекомендации.</w:t>
      </w:r>
    </w:p>
    <w:p w:rsidR="00C31CC4" w:rsidRPr="009C38F4" w:rsidRDefault="002D582F" w:rsidP="009C38F4">
      <w:pPr>
        <w:pStyle w:val="a6"/>
        <w:spacing w:before="0" w:beforeAutospacing="0" w:after="0" w:afterAutospacing="0" w:line="360" w:lineRule="auto"/>
        <w:ind w:firstLine="709"/>
        <w:jc w:val="both"/>
        <w:rPr>
          <w:sz w:val="28"/>
          <w:szCs w:val="28"/>
        </w:rPr>
      </w:pPr>
      <w:r w:rsidRPr="009C38F4">
        <w:rPr>
          <w:sz w:val="28"/>
          <w:szCs w:val="28"/>
        </w:rPr>
        <w:t>Н</w:t>
      </w:r>
      <w:r w:rsidR="00121C34" w:rsidRPr="009C38F4">
        <w:rPr>
          <w:sz w:val="28"/>
          <w:szCs w:val="28"/>
        </w:rPr>
        <w:t>ормы ГК РФ, относящиеся к интеллектуальной собственности, образуют особую подотрасль гражданского права, которую можно разделить на 4 относительно самостоятельных правовых института.</w:t>
      </w:r>
    </w:p>
    <w:p w:rsidR="00C07BDE"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Прежде всего, необходимо выделить институт авторского права и смежных прав. Он обеспечивает выполнение функций авторского права, среди которых чаще всего называют две:</w:t>
      </w:r>
    </w:p>
    <w:p w:rsidR="00C07BDE"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w:t>
      </w:r>
      <w:r w:rsidR="00C07BDE" w:rsidRPr="009C38F4">
        <w:rPr>
          <w:sz w:val="28"/>
          <w:szCs w:val="28"/>
        </w:rPr>
        <w:t xml:space="preserve"> </w:t>
      </w:r>
      <w:r w:rsidRPr="009C38F4">
        <w:rPr>
          <w:sz w:val="28"/>
          <w:szCs w:val="28"/>
        </w:rPr>
        <w:t>стимулирование деятельности по созданию произведений науки, искусства, литературы.</w:t>
      </w:r>
      <w:r w:rsidR="00C07BDE" w:rsidRPr="009C38F4">
        <w:rPr>
          <w:sz w:val="28"/>
          <w:szCs w:val="28"/>
        </w:rPr>
        <w:t xml:space="preserve"> </w:t>
      </w:r>
      <w:r w:rsidRPr="009C38F4">
        <w:rPr>
          <w:sz w:val="28"/>
          <w:szCs w:val="28"/>
        </w:rPr>
        <w:t>В этих целях авторское право способствует созданию условий для занятий творческим трудом, обеспечивает правовое признание и защиту достигнутых творческих результатов, закрепление за авторами прав на использование созданных ими произведений, получение доходов и т.д.</w:t>
      </w:r>
    </w:p>
    <w:p w:rsidR="00C07BDE"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 создание условий для широкого использования произведений в интересах общества. Такие несколько противоречивые функции и задачи авторского права тесно связаны с его принципами, которые пронизывают все содержание</w:t>
      </w:r>
      <w:r w:rsidR="009C38F4">
        <w:rPr>
          <w:sz w:val="28"/>
          <w:szCs w:val="28"/>
        </w:rPr>
        <w:t xml:space="preserve"> </w:t>
      </w:r>
      <w:r w:rsidRPr="009C38F4">
        <w:rPr>
          <w:sz w:val="28"/>
          <w:szCs w:val="28"/>
        </w:rPr>
        <w:t>системы авторского права, воплощаются в субъективных правах и юридических обязанностях участников авторских правоотношений.</w:t>
      </w:r>
    </w:p>
    <w:p w:rsidR="00C07BDE"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К числу основных принципов авторского права можно отнести</w:t>
      </w:r>
      <w:r w:rsidR="00872E8E" w:rsidRPr="009C38F4">
        <w:rPr>
          <w:rStyle w:val="a9"/>
          <w:sz w:val="28"/>
          <w:szCs w:val="28"/>
        </w:rPr>
        <w:footnoteReference w:id="4"/>
      </w:r>
      <w:r w:rsidRPr="009C38F4">
        <w:rPr>
          <w:sz w:val="28"/>
          <w:szCs w:val="28"/>
        </w:rPr>
        <w:t>:</w:t>
      </w:r>
    </w:p>
    <w:p w:rsidR="00C07BDE" w:rsidRPr="009C38F4" w:rsidRDefault="006F59F4" w:rsidP="009C38F4">
      <w:pPr>
        <w:pStyle w:val="a6"/>
        <w:spacing w:before="0" w:beforeAutospacing="0" w:after="0" w:afterAutospacing="0" w:line="360" w:lineRule="auto"/>
        <w:ind w:firstLine="709"/>
        <w:jc w:val="both"/>
        <w:rPr>
          <w:sz w:val="28"/>
          <w:szCs w:val="28"/>
        </w:rPr>
      </w:pPr>
      <w:r w:rsidRPr="009C38F4">
        <w:rPr>
          <w:sz w:val="28"/>
          <w:szCs w:val="28"/>
        </w:rPr>
        <w:t>-</w:t>
      </w:r>
      <w:r w:rsidR="00121C34" w:rsidRPr="009C38F4">
        <w:rPr>
          <w:sz w:val="28"/>
          <w:szCs w:val="28"/>
        </w:rPr>
        <w:t xml:space="preserve"> принцип свободы творчества, который закреплен непосредственно </w:t>
      </w:r>
      <w:r w:rsidR="001225C8" w:rsidRPr="009C38F4">
        <w:rPr>
          <w:sz w:val="28"/>
          <w:szCs w:val="28"/>
        </w:rPr>
        <w:t xml:space="preserve">ст. </w:t>
      </w:r>
      <w:r w:rsidR="00121C34" w:rsidRPr="009C38F4">
        <w:rPr>
          <w:sz w:val="28"/>
          <w:szCs w:val="28"/>
        </w:rPr>
        <w:t>44</w:t>
      </w:r>
      <w:r w:rsidR="009C38F4">
        <w:rPr>
          <w:sz w:val="28"/>
          <w:szCs w:val="28"/>
        </w:rPr>
        <w:t xml:space="preserve"> </w:t>
      </w:r>
      <w:r w:rsidR="00121C34" w:rsidRPr="009C38F4">
        <w:rPr>
          <w:sz w:val="28"/>
          <w:szCs w:val="28"/>
        </w:rPr>
        <w:t>Конституции РФ. Он предполагает творческий поиск в любом направлении, с любой темой, независимо от назначения произведения и, соответственно, запрещает цензуру</w:t>
      </w:r>
      <w:r w:rsidR="00C07BDE" w:rsidRPr="009C38F4">
        <w:rPr>
          <w:sz w:val="28"/>
          <w:szCs w:val="28"/>
        </w:rPr>
        <w:t>;</w:t>
      </w:r>
    </w:p>
    <w:p w:rsidR="00C07BDE"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 сочетание личных интересов автора с интересами общества. Он определяет меру монопольного права использования автором своих произведений не в ущерб обществу. Полная монополия сохраняется, конечно, только касаемо не обнародованных произведений. В остальном, признается право граждан РФ участвовать в культурной жизни и пользоваться достижениями культуры</w:t>
      </w:r>
      <w:r w:rsidR="00C07BDE" w:rsidRPr="009C38F4">
        <w:rPr>
          <w:sz w:val="28"/>
          <w:szCs w:val="28"/>
        </w:rPr>
        <w:t>;</w:t>
      </w:r>
    </w:p>
    <w:p w:rsidR="00C07BDE"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 положение о неотчуждаемости личных неимущественных прав.</w:t>
      </w:r>
    </w:p>
    <w:p w:rsidR="001D01D1"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Эти права не могут перейти к другим лицам даже при согласии автора. К этим правам относятся право на имя, авторство, защиту репутации. В то же время имущественные права авторов могут передаваться другим лицам по авторскому договору в силу закона</w:t>
      </w:r>
      <w:r w:rsidR="001D01D1" w:rsidRPr="009C38F4">
        <w:rPr>
          <w:sz w:val="28"/>
          <w:szCs w:val="28"/>
        </w:rPr>
        <w:t>;</w:t>
      </w:r>
    </w:p>
    <w:p w:rsidR="00C07BDE" w:rsidRPr="009C38F4" w:rsidRDefault="001D01D1" w:rsidP="009C38F4">
      <w:pPr>
        <w:pStyle w:val="a6"/>
        <w:spacing w:before="0" w:beforeAutospacing="0" w:after="0" w:afterAutospacing="0" w:line="360" w:lineRule="auto"/>
        <w:ind w:firstLine="709"/>
        <w:jc w:val="both"/>
        <w:rPr>
          <w:sz w:val="28"/>
          <w:szCs w:val="28"/>
        </w:rPr>
      </w:pPr>
      <w:r w:rsidRPr="009C38F4">
        <w:rPr>
          <w:sz w:val="28"/>
          <w:szCs w:val="28"/>
        </w:rPr>
        <w:t>-</w:t>
      </w:r>
      <w:r w:rsidR="00121C34" w:rsidRPr="009C38F4">
        <w:rPr>
          <w:sz w:val="28"/>
          <w:szCs w:val="28"/>
        </w:rPr>
        <w:t xml:space="preserve"> принцип свободы авторского договора, который исключает появление в авторском договоре откровенно </w:t>
      </w:r>
      <w:r w:rsidR="00C07BDE" w:rsidRPr="009C38F4">
        <w:rPr>
          <w:sz w:val="28"/>
          <w:szCs w:val="28"/>
        </w:rPr>
        <w:t>«кабальных»</w:t>
      </w:r>
      <w:r w:rsidR="00121C34" w:rsidRPr="009C38F4">
        <w:rPr>
          <w:sz w:val="28"/>
          <w:szCs w:val="28"/>
        </w:rPr>
        <w:t xml:space="preserve"> условий для автора, в то же время обеспечивая его определенным набором прав.</w:t>
      </w:r>
    </w:p>
    <w:p w:rsidR="00C07BDE" w:rsidRPr="009C38F4" w:rsidRDefault="00121C34" w:rsidP="009C38F4">
      <w:pPr>
        <w:pStyle w:val="a6"/>
        <w:spacing w:before="0" w:beforeAutospacing="0" w:after="0" w:afterAutospacing="0" w:line="360" w:lineRule="auto"/>
        <w:ind w:firstLine="709"/>
        <w:jc w:val="both"/>
        <w:rPr>
          <w:sz w:val="28"/>
          <w:szCs w:val="28"/>
        </w:rPr>
      </w:pPr>
      <w:r w:rsidRPr="009C38F4">
        <w:rPr>
          <w:sz w:val="28"/>
          <w:szCs w:val="28"/>
        </w:rPr>
        <w:t>Другими правовыми институтами являются институт патентного права, институт фирменных наименований и товарных знаков и институт нетрадиционных объектов интеллектуальной собственности.</w:t>
      </w:r>
      <w:r w:rsidR="001D01D1" w:rsidRPr="009C38F4">
        <w:rPr>
          <w:rStyle w:val="a9"/>
          <w:sz w:val="28"/>
          <w:szCs w:val="28"/>
        </w:rPr>
        <w:footnoteReference w:id="5"/>
      </w:r>
    </w:p>
    <w:p w:rsidR="00072C74" w:rsidRPr="009C38F4" w:rsidRDefault="00072C74" w:rsidP="009C38F4">
      <w:pPr>
        <w:pStyle w:val="a6"/>
        <w:spacing w:before="0" w:beforeAutospacing="0" w:after="0" w:afterAutospacing="0" w:line="360" w:lineRule="auto"/>
        <w:ind w:firstLine="709"/>
        <w:jc w:val="both"/>
        <w:rPr>
          <w:sz w:val="28"/>
          <w:szCs w:val="28"/>
        </w:rPr>
      </w:pPr>
    </w:p>
    <w:p w:rsidR="001D01D1" w:rsidRPr="009C38F4" w:rsidRDefault="009C38F4" w:rsidP="009C38F4">
      <w:pPr>
        <w:pStyle w:val="a6"/>
        <w:spacing w:before="0" w:beforeAutospacing="0" w:after="0" w:afterAutospacing="0" w:line="360" w:lineRule="auto"/>
        <w:ind w:firstLine="709"/>
        <w:jc w:val="both"/>
        <w:rPr>
          <w:sz w:val="28"/>
          <w:szCs w:val="28"/>
        </w:rPr>
      </w:pPr>
      <w:r>
        <w:rPr>
          <w:sz w:val="28"/>
          <w:szCs w:val="28"/>
        </w:rPr>
        <w:br w:type="page"/>
      </w:r>
      <w:r w:rsidR="00176810" w:rsidRPr="009C38F4">
        <w:rPr>
          <w:sz w:val="28"/>
          <w:szCs w:val="28"/>
        </w:rPr>
        <w:t xml:space="preserve">Глава 2. </w:t>
      </w:r>
      <w:r w:rsidR="00F37CF0" w:rsidRPr="009C38F4">
        <w:rPr>
          <w:sz w:val="28"/>
          <w:szCs w:val="28"/>
        </w:rPr>
        <w:t>Объекты и субъекты авторского права</w:t>
      </w:r>
    </w:p>
    <w:p w:rsidR="00405D45" w:rsidRPr="0055079E" w:rsidRDefault="00405D45" w:rsidP="00405D45">
      <w:pPr>
        <w:spacing w:line="360" w:lineRule="auto"/>
        <w:ind w:firstLine="709"/>
        <w:rPr>
          <w:color w:val="FFFFFF"/>
          <w:szCs w:val="28"/>
        </w:rPr>
      </w:pPr>
      <w:r w:rsidRPr="0055079E">
        <w:rPr>
          <w:color w:val="FFFFFF"/>
          <w:szCs w:val="28"/>
        </w:rPr>
        <w:t>авторское право искусство охраноспособность</w:t>
      </w:r>
    </w:p>
    <w:p w:rsidR="001D01D1" w:rsidRPr="009C38F4" w:rsidRDefault="001D01D1" w:rsidP="009C38F4">
      <w:pPr>
        <w:pStyle w:val="a6"/>
        <w:spacing w:before="0" w:beforeAutospacing="0" w:after="0" w:afterAutospacing="0" w:line="360" w:lineRule="auto"/>
        <w:ind w:firstLine="709"/>
        <w:jc w:val="both"/>
        <w:rPr>
          <w:b/>
          <w:sz w:val="28"/>
          <w:szCs w:val="28"/>
        </w:rPr>
      </w:pPr>
      <w:r w:rsidRPr="009C38F4">
        <w:rPr>
          <w:sz w:val="28"/>
          <w:szCs w:val="28"/>
        </w:rPr>
        <w:t>2.1 Объекты авторского права, условия охраноспособности</w:t>
      </w:r>
    </w:p>
    <w:p w:rsidR="00980E8C" w:rsidRPr="009C38F4" w:rsidRDefault="00980E8C" w:rsidP="009C38F4">
      <w:pPr>
        <w:pStyle w:val="a6"/>
        <w:spacing w:before="0" w:beforeAutospacing="0" w:after="0" w:afterAutospacing="0" w:line="360" w:lineRule="auto"/>
        <w:ind w:firstLine="709"/>
        <w:jc w:val="both"/>
        <w:rPr>
          <w:b/>
          <w:sz w:val="28"/>
          <w:szCs w:val="28"/>
        </w:rPr>
      </w:pPr>
    </w:p>
    <w:p w:rsidR="00121C34" w:rsidRPr="009C38F4" w:rsidRDefault="00121C34" w:rsidP="009C38F4">
      <w:pPr>
        <w:spacing w:line="360" w:lineRule="auto"/>
        <w:ind w:firstLine="709"/>
        <w:rPr>
          <w:szCs w:val="28"/>
        </w:rPr>
      </w:pPr>
      <w:r w:rsidRPr="009C38F4">
        <w:rPr>
          <w:szCs w:val="28"/>
        </w:rPr>
        <w:t xml:space="preserve">Авторское право </w:t>
      </w:r>
      <w:r w:rsidR="00176810" w:rsidRPr="009C38F4">
        <w:rPr>
          <w:szCs w:val="28"/>
        </w:rPr>
        <w:t>в об</w:t>
      </w:r>
      <w:r w:rsidR="00AB52DF" w:rsidRPr="009C38F4">
        <w:rPr>
          <w:szCs w:val="28"/>
        </w:rPr>
        <w:t>ъективном смысле</w:t>
      </w:r>
      <w:r w:rsidR="00176810" w:rsidRPr="009C38F4">
        <w:rPr>
          <w:szCs w:val="28"/>
        </w:rPr>
        <w:t xml:space="preserve"> - это совокупность правовых норм, регулирующих отношения, возникающие в связи с созданием и использованием произведений литературы, науки и искусства</w:t>
      </w:r>
      <w:r w:rsidR="00AB52DF" w:rsidRPr="009C38F4">
        <w:rPr>
          <w:rStyle w:val="a9"/>
          <w:szCs w:val="28"/>
        </w:rPr>
        <w:footnoteReference w:id="6"/>
      </w:r>
      <w:r w:rsidRPr="009C38F4">
        <w:rPr>
          <w:szCs w:val="28"/>
        </w:rPr>
        <w:t>.</w:t>
      </w:r>
    </w:p>
    <w:p w:rsidR="00176810" w:rsidRPr="009C38F4" w:rsidRDefault="00176810" w:rsidP="009C38F4">
      <w:pPr>
        <w:spacing w:line="360" w:lineRule="auto"/>
        <w:ind w:firstLine="709"/>
        <w:rPr>
          <w:szCs w:val="28"/>
        </w:rPr>
      </w:pPr>
      <w:r w:rsidRPr="009C38F4">
        <w:rPr>
          <w:szCs w:val="28"/>
        </w:rPr>
        <w:t>Авторское право устанавливает охрану этих произведений с момента их создания.</w:t>
      </w:r>
    </w:p>
    <w:p w:rsidR="00DE43A8" w:rsidRPr="009C38F4" w:rsidRDefault="00176810" w:rsidP="009C38F4">
      <w:pPr>
        <w:spacing w:line="360" w:lineRule="auto"/>
        <w:ind w:firstLine="709"/>
        <w:rPr>
          <w:szCs w:val="28"/>
        </w:rPr>
      </w:pPr>
      <w:r w:rsidRPr="009C38F4">
        <w:rPr>
          <w:szCs w:val="28"/>
        </w:rPr>
        <w:t>Объекты авторских прав перечислены в ГК РФ. Однако действующее законодательство не предусматривает исчерпывающего перечни объектов авторского права, ибо исчерпывающий перечень объективно неповторимых результатов творческой деятель</w:t>
      </w:r>
      <w:r w:rsidR="006D38E9" w:rsidRPr="009C38F4">
        <w:rPr>
          <w:szCs w:val="28"/>
        </w:rPr>
        <w:t>ности предусмотреть невозможно</w:t>
      </w:r>
      <w:r w:rsidR="00DE43A8" w:rsidRPr="009C38F4">
        <w:rPr>
          <w:szCs w:val="28"/>
        </w:rPr>
        <w:t>.</w:t>
      </w:r>
    </w:p>
    <w:p w:rsidR="00176810" w:rsidRPr="009C38F4" w:rsidRDefault="00176810" w:rsidP="009C38F4">
      <w:pPr>
        <w:spacing w:line="360" w:lineRule="auto"/>
        <w:ind w:firstLine="709"/>
        <w:rPr>
          <w:szCs w:val="28"/>
        </w:rPr>
      </w:pPr>
      <w:r w:rsidRPr="009C38F4">
        <w:rPr>
          <w:szCs w:val="28"/>
        </w:rPr>
        <w:t>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r w:rsidR="006D38E9" w:rsidRPr="009C38F4">
        <w:rPr>
          <w:rStyle w:val="a9"/>
          <w:szCs w:val="28"/>
        </w:rPr>
        <w:footnoteReference w:id="7"/>
      </w:r>
      <w:r w:rsidRPr="009C38F4">
        <w:rPr>
          <w:szCs w:val="28"/>
        </w:rPr>
        <w:t>. К объектам авторских прав относятся:</w:t>
      </w:r>
    </w:p>
    <w:p w:rsidR="00176810" w:rsidRPr="009C38F4" w:rsidRDefault="00176810" w:rsidP="009C38F4">
      <w:pPr>
        <w:spacing w:line="360" w:lineRule="auto"/>
        <w:ind w:firstLine="709"/>
        <w:rPr>
          <w:szCs w:val="28"/>
        </w:rPr>
      </w:pPr>
      <w:r w:rsidRPr="009C38F4">
        <w:rPr>
          <w:szCs w:val="28"/>
        </w:rPr>
        <w:t>- литературные произведения;</w:t>
      </w:r>
    </w:p>
    <w:p w:rsidR="00176810" w:rsidRPr="009C38F4" w:rsidRDefault="00176810" w:rsidP="009C38F4">
      <w:pPr>
        <w:spacing w:line="360" w:lineRule="auto"/>
        <w:ind w:firstLine="709"/>
        <w:rPr>
          <w:szCs w:val="28"/>
        </w:rPr>
      </w:pPr>
      <w:r w:rsidRPr="009C38F4">
        <w:rPr>
          <w:szCs w:val="28"/>
        </w:rPr>
        <w:t>- программы для электронных вычислительных машин;</w:t>
      </w:r>
    </w:p>
    <w:p w:rsidR="00176810" w:rsidRPr="009C38F4" w:rsidRDefault="00176810" w:rsidP="009C38F4">
      <w:pPr>
        <w:spacing w:line="360" w:lineRule="auto"/>
        <w:ind w:firstLine="709"/>
        <w:rPr>
          <w:szCs w:val="28"/>
        </w:rPr>
      </w:pPr>
      <w:r w:rsidRPr="009C38F4">
        <w:rPr>
          <w:szCs w:val="28"/>
        </w:rPr>
        <w:t>- драматические и музыкально-драматические произведения, сценарные произведения;</w:t>
      </w:r>
    </w:p>
    <w:p w:rsidR="00176810" w:rsidRPr="009C38F4" w:rsidRDefault="00176810" w:rsidP="009C38F4">
      <w:pPr>
        <w:spacing w:line="360" w:lineRule="auto"/>
        <w:ind w:firstLine="709"/>
        <w:rPr>
          <w:szCs w:val="28"/>
        </w:rPr>
      </w:pPr>
      <w:r w:rsidRPr="009C38F4">
        <w:rPr>
          <w:szCs w:val="28"/>
        </w:rPr>
        <w:t>- хореографические произведения и пантомимы;</w:t>
      </w:r>
    </w:p>
    <w:p w:rsidR="00176810" w:rsidRPr="009C38F4" w:rsidRDefault="00176810" w:rsidP="009C38F4">
      <w:pPr>
        <w:spacing w:line="360" w:lineRule="auto"/>
        <w:ind w:firstLine="709"/>
        <w:rPr>
          <w:szCs w:val="28"/>
        </w:rPr>
      </w:pPr>
      <w:r w:rsidRPr="009C38F4">
        <w:rPr>
          <w:szCs w:val="28"/>
        </w:rPr>
        <w:t>- музыкальные произведения с текстом или без текста;</w:t>
      </w:r>
    </w:p>
    <w:p w:rsidR="00176810" w:rsidRPr="009C38F4" w:rsidRDefault="00176810" w:rsidP="009C38F4">
      <w:pPr>
        <w:spacing w:line="360" w:lineRule="auto"/>
        <w:ind w:firstLine="709"/>
        <w:rPr>
          <w:szCs w:val="28"/>
        </w:rPr>
      </w:pPr>
      <w:r w:rsidRPr="009C38F4">
        <w:rPr>
          <w:szCs w:val="28"/>
        </w:rPr>
        <w:t>- аудиовизуальные произведения (кино- теле- и видеофильмы, слайдфильмы, диафильмы и другие кино- и телепроизведения);</w:t>
      </w:r>
    </w:p>
    <w:p w:rsidR="00176810" w:rsidRPr="009C38F4" w:rsidRDefault="00176810" w:rsidP="009C38F4">
      <w:pPr>
        <w:spacing w:line="360" w:lineRule="auto"/>
        <w:ind w:firstLine="709"/>
        <w:rPr>
          <w:szCs w:val="28"/>
        </w:rPr>
      </w:pPr>
      <w:r w:rsidRPr="009C38F4">
        <w:rPr>
          <w:szCs w:val="28"/>
        </w:rPr>
        <w:t>- произведения живописи, скульптуры, графики, дизайна, графические рассказы, комиксы и другие произведения изобразительного искусства;</w:t>
      </w:r>
    </w:p>
    <w:p w:rsidR="00176810" w:rsidRPr="009C38F4" w:rsidRDefault="00176810" w:rsidP="009C38F4">
      <w:pPr>
        <w:spacing w:line="360" w:lineRule="auto"/>
        <w:ind w:firstLine="709"/>
        <w:rPr>
          <w:szCs w:val="28"/>
        </w:rPr>
      </w:pPr>
      <w:r w:rsidRPr="009C38F4">
        <w:rPr>
          <w:szCs w:val="28"/>
        </w:rPr>
        <w:t>- произведения декоративно-прикладного и сценографического искусства;</w:t>
      </w:r>
    </w:p>
    <w:p w:rsidR="00176810" w:rsidRPr="009C38F4" w:rsidRDefault="00176810" w:rsidP="009C38F4">
      <w:pPr>
        <w:spacing w:line="360" w:lineRule="auto"/>
        <w:ind w:firstLine="709"/>
        <w:rPr>
          <w:szCs w:val="28"/>
        </w:rPr>
      </w:pPr>
      <w:r w:rsidRPr="009C38F4">
        <w:rPr>
          <w:szCs w:val="28"/>
        </w:rPr>
        <w:t>- произведения архитектуры, градостроительства и садово-паркового искусства, в том числе в виде проектов, чертежей и макетов;</w:t>
      </w:r>
    </w:p>
    <w:p w:rsidR="00176810" w:rsidRPr="009C38F4" w:rsidRDefault="00176810" w:rsidP="009C38F4">
      <w:pPr>
        <w:spacing w:line="360" w:lineRule="auto"/>
        <w:ind w:firstLine="709"/>
        <w:rPr>
          <w:szCs w:val="28"/>
        </w:rPr>
      </w:pPr>
      <w:r w:rsidRPr="009C38F4">
        <w:rPr>
          <w:szCs w:val="28"/>
        </w:rPr>
        <w:t>- фотографические произведения и произведения, полученные способами, аналогичными фотографии;</w:t>
      </w:r>
    </w:p>
    <w:p w:rsidR="00176810" w:rsidRPr="009C38F4" w:rsidRDefault="00176810" w:rsidP="009C38F4">
      <w:pPr>
        <w:spacing w:line="360" w:lineRule="auto"/>
        <w:ind w:firstLine="709"/>
        <w:rPr>
          <w:szCs w:val="28"/>
        </w:rPr>
      </w:pPr>
      <w:r w:rsidRPr="009C38F4">
        <w:rPr>
          <w:szCs w:val="28"/>
        </w:rPr>
        <w:t>- географические, геологические и другие карты, планы, эскизы и пластические произведения, относящиеся к географии, топографии и к другим наукам;</w:t>
      </w:r>
    </w:p>
    <w:p w:rsidR="00176810" w:rsidRPr="009C38F4" w:rsidRDefault="00176810" w:rsidP="009C38F4">
      <w:pPr>
        <w:spacing w:line="360" w:lineRule="auto"/>
        <w:ind w:firstLine="709"/>
        <w:rPr>
          <w:szCs w:val="28"/>
        </w:rPr>
      </w:pPr>
      <w:r w:rsidRPr="009C38F4">
        <w:rPr>
          <w:szCs w:val="28"/>
        </w:rPr>
        <w:t>- и другие произведения.</w:t>
      </w:r>
    </w:p>
    <w:p w:rsidR="00176810" w:rsidRPr="009C38F4" w:rsidRDefault="00176810" w:rsidP="009C38F4">
      <w:pPr>
        <w:spacing w:line="360" w:lineRule="auto"/>
        <w:ind w:firstLine="709"/>
        <w:rPr>
          <w:szCs w:val="28"/>
        </w:rPr>
      </w:pPr>
      <w:r w:rsidRPr="009C38F4">
        <w:rPr>
          <w:szCs w:val="28"/>
        </w:rPr>
        <w:t>К объектам авторских прав также относятся:</w:t>
      </w:r>
    </w:p>
    <w:p w:rsidR="00176810" w:rsidRPr="009C38F4" w:rsidRDefault="00176810" w:rsidP="009C38F4">
      <w:pPr>
        <w:spacing w:line="360" w:lineRule="auto"/>
        <w:ind w:firstLine="709"/>
        <w:rPr>
          <w:szCs w:val="28"/>
        </w:rPr>
      </w:pPr>
      <w:r w:rsidRPr="009C38F4">
        <w:rPr>
          <w:szCs w:val="28"/>
        </w:rPr>
        <w:t>- производные произведения, то есть произведения, представляющие собой переработку другого произведения;</w:t>
      </w:r>
    </w:p>
    <w:p w:rsidR="00176810" w:rsidRPr="009C38F4" w:rsidRDefault="00176810" w:rsidP="009C38F4">
      <w:pPr>
        <w:spacing w:line="360" w:lineRule="auto"/>
        <w:ind w:firstLine="709"/>
        <w:rPr>
          <w:szCs w:val="28"/>
        </w:rPr>
      </w:pPr>
      <w:r w:rsidRPr="009C38F4">
        <w:rPr>
          <w:szCs w:val="28"/>
        </w:rPr>
        <w:t>- составные произведения, то есть произведения, представляющие собой по подбору или расположению материалов результат творческого труда.</w:t>
      </w:r>
    </w:p>
    <w:p w:rsidR="00176810" w:rsidRPr="009C38F4" w:rsidRDefault="00176810" w:rsidP="009C38F4">
      <w:pPr>
        <w:spacing w:line="360" w:lineRule="auto"/>
        <w:ind w:firstLine="709"/>
        <w:rPr>
          <w:szCs w:val="28"/>
        </w:rPr>
      </w:pPr>
      <w:r w:rsidRPr="009C38F4">
        <w:rPr>
          <w:szCs w:val="28"/>
        </w:rPr>
        <w:t>Для признания произведения объектом авторского права теперь не требуется и наличия возможности его воспроизведения, в том числе без участия автора. Это означает, что охраной пользуются и такие уникальные объекты, которые вообще невоспроизводимы или невоспроизводимы в настоящее время</w:t>
      </w:r>
      <w:r w:rsidR="009C38F4">
        <w:rPr>
          <w:szCs w:val="28"/>
        </w:rPr>
        <w:t xml:space="preserve"> </w:t>
      </w:r>
      <w:r w:rsidRPr="009C38F4">
        <w:rPr>
          <w:szCs w:val="28"/>
        </w:rPr>
        <w:t>связи с отсутствием необходимых технических средств. Но, для того чтобы творческие замыслы автора стали доступны обществу, они должны выразиться вовне, объективироваться. Понятие объективной формы, как правило, совпадает с понятием материальной формы, хотя и является более широким. Объективной формой произведения</w:t>
      </w:r>
      <w:r w:rsidR="009C38F4">
        <w:rPr>
          <w:szCs w:val="28"/>
        </w:rPr>
        <w:t xml:space="preserve"> </w:t>
      </w:r>
      <w:r w:rsidR="00DE43A8" w:rsidRPr="009C38F4">
        <w:rPr>
          <w:szCs w:val="28"/>
        </w:rPr>
        <w:t>ГК РФ</w:t>
      </w:r>
      <w:r w:rsidRPr="009C38F4">
        <w:rPr>
          <w:szCs w:val="28"/>
        </w:rPr>
        <w:t xml:space="preserve"> </w:t>
      </w:r>
      <w:r w:rsidR="00DE43A8" w:rsidRPr="009C38F4">
        <w:rPr>
          <w:szCs w:val="28"/>
        </w:rPr>
        <w:t>определяе</w:t>
      </w:r>
      <w:r w:rsidRPr="009C38F4">
        <w:rPr>
          <w:szCs w:val="28"/>
        </w:rPr>
        <w:t>т</w:t>
      </w:r>
      <w:r w:rsidR="00DE43A8" w:rsidRPr="009C38F4">
        <w:rPr>
          <w:rStyle w:val="a9"/>
          <w:szCs w:val="28"/>
        </w:rPr>
        <w:footnoteReference w:id="8"/>
      </w:r>
      <w:r w:rsidRPr="009C38F4">
        <w:rPr>
          <w:szCs w:val="28"/>
        </w:rPr>
        <w:t>:</w:t>
      </w:r>
    </w:p>
    <w:p w:rsidR="00176810" w:rsidRPr="009C38F4" w:rsidRDefault="00176810" w:rsidP="009C38F4">
      <w:pPr>
        <w:spacing w:line="360" w:lineRule="auto"/>
        <w:ind w:firstLine="709"/>
        <w:rPr>
          <w:szCs w:val="28"/>
        </w:rPr>
      </w:pPr>
      <w:r w:rsidRPr="009C38F4">
        <w:rPr>
          <w:szCs w:val="28"/>
        </w:rPr>
        <w:t>- письменной;</w:t>
      </w:r>
    </w:p>
    <w:p w:rsidR="00176810" w:rsidRPr="009C38F4" w:rsidRDefault="00176810" w:rsidP="009C38F4">
      <w:pPr>
        <w:spacing w:line="360" w:lineRule="auto"/>
        <w:ind w:firstLine="709"/>
        <w:rPr>
          <w:szCs w:val="28"/>
        </w:rPr>
      </w:pPr>
      <w:r w:rsidRPr="009C38F4">
        <w:rPr>
          <w:szCs w:val="28"/>
        </w:rPr>
        <w:t>- устной (в виде публичного произнесения, публичного исполнения и т.д.);</w:t>
      </w:r>
    </w:p>
    <w:p w:rsidR="00176810" w:rsidRPr="009C38F4" w:rsidRDefault="00176810" w:rsidP="009C38F4">
      <w:pPr>
        <w:spacing w:line="360" w:lineRule="auto"/>
        <w:ind w:firstLine="709"/>
        <w:rPr>
          <w:szCs w:val="28"/>
        </w:rPr>
      </w:pPr>
      <w:r w:rsidRPr="009C38F4">
        <w:rPr>
          <w:szCs w:val="28"/>
        </w:rPr>
        <w:t>- изображения;</w:t>
      </w:r>
    </w:p>
    <w:p w:rsidR="00176810" w:rsidRPr="009C38F4" w:rsidRDefault="00176810" w:rsidP="009C38F4">
      <w:pPr>
        <w:spacing w:line="360" w:lineRule="auto"/>
        <w:ind w:firstLine="709"/>
        <w:rPr>
          <w:szCs w:val="28"/>
        </w:rPr>
      </w:pPr>
      <w:r w:rsidRPr="009C38F4">
        <w:rPr>
          <w:szCs w:val="28"/>
        </w:rPr>
        <w:t>- звуко- или видеозаписи;</w:t>
      </w:r>
    </w:p>
    <w:p w:rsidR="00176810" w:rsidRPr="009C38F4" w:rsidRDefault="00176810" w:rsidP="009C38F4">
      <w:pPr>
        <w:spacing w:line="360" w:lineRule="auto"/>
        <w:ind w:firstLine="709"/>
        <w:rPr>
          <w:szCs w:val="28"/>
        </w:rPr>
      </w:pPr>
      <w:r w:rsidRPr="009C38F4">
        <w:rPr>
          <w:szCs w:val="28"/>
        </w:rPr>
        <w:t>- в объемно-пространственной форме.</w:t>
      </w:r>
    </w:p>
    <w:p w:rsidR="00121C34" w:rsidRPr="009C38F4" w:rsidRDefault="00121C34" w:rsidP="009C38F4">
      <w:pPr>
        <w:spacing w:line="360" w:lineRule="auto"/>
        <w:ind w:firstLine="709"/>
        <w:rPr>
          <w:szCs w:val="28"/>
        </w:rPr>
      </w:pPr>
      <w:r w:rsidRPr="009C38F4">
        <w:rPr>
          <w:szCs w:val="28"/>
        </w:rPr>
        <w:t>Под произведением следует понимать любую отвечающую требованиям закона идеальную систему научно-технических категорий (произведения науки), литературных и художественных образов (произведения литературы и искусства). В законе даются определения лишь отдельных видов произведений, в частности аудиовизуального произведения, базы данных, программы для ЭВМ и произведения декоративно-прикладного искусства.</w:t>
      </w:r>
    </w:p>
    <w:p w:rsidR="00B9784A" w:rsidRPr="009C38F4" w:rsidRDefault="00121C34" w:rsidP="009C38F4">
      <w:pPr>
        <w:spacing w:line="360" w:lineRule="auto"/>
        <w:ind w:firstLine="709"/>
        <w:rPr>
          <w:szCs w:val="28"/>
        </w:rPr>
      </w:pPr>
      <w:r w:rsidRPr="009C38F4">
        <w:rPr>
          <w:szCs w:val="28"/>
        </w:rPr>
        <w:t>Нормы авторского права предусматривают, кто и на каких условиях вправе использовать охраняемое произведение. В силу ст. 138 ГК обладатель авторского права имеет исключительное право использования.</w:t>
      </w:r>
    </w:p>
    <w:p w:rsidR="00121C34" w:rsidRPr="009C38F4" w:rsidRDefault="00BA1598" w:rsidP="009C38F4">
      <w:pPr>
        <w:spacing w:line="360" w:lineRule="auto"/>
        <w:ind w:firstLine="709"/>
        <w:rPr>
          <w:szCs w:val="28"/>
        </w:rPr>
      </w:pPr>
      <w:r w:rsidRPr="009C38F4">
        <w:rPr>
          <w:szCs w:val="28"/>
        </w:rPr>
        <w:t>Третьи л</w:t>
      </w:r>
      <w:r w:rsidR="00121C34" w:rsidRPr="009C38F4">
        <w:rPr>
          <w:szCs w:val="28"/>
        </w:rPr>
        <w:t>ица вправе использовать произведение лишь с согласия обладателя исключительных авторских прав.</w:t>
      </w:r>
    </w:p>
    <w:p w:rsidR="00121C34" w:rsidRPr="009C38F4" w:rsidRDefault="00BA1598" w:rsidP="009C38F4">
      <w:pPr>
        <w:spacing w:line="360" w:lineRule="auto"/>
        <w:ind w:firstLine="709"/>
        <w:rPr>
          <w:szCs w:val="28"/>
        </w:rPr>
      </w:pPr>
      <w:r w:rsidRPr="009C38F4">
        <w:rPr>
          <w:szCs w:val="28"/>
        </w:rPr>
        <w:t>Авторы</w:t>
      </w:r>
      <w:r w:rsidR="009C38F4">
        <w:rPr>
          <w:szCs w:val="28"/>
        </w:rPr>
        <w:t xml:space="preserve"> </w:t>
      </w:r>
      <w:r w:rsidR="00121C34" w:rsidRPr="009C38F4">
        <w:rPr>
          <w:szCs w:val="28"/>
        </w:rPr>
        <w:t>произведений науки, лит</w:t>
      </w:r>
      <w:r w:rsidR="005D665C" w:rsidRPr="009C38F4">
        <w:rPr>
          <w:szCs w:val="28"/>
        </w:rPr>
        <w:t xml:space="preserve">ературы, искусства </w:t>
      </w:r>
      <w:r w:rsidRPr="009C38F4">
        <w:rPr>
          <w:szCs w:val="28"/>
        </w:rPr>
        <w:t>наделяются</w:t>
      </w:r>
      <w:r w:rsidR="00121C34" w:rsidRPr="009C38F4">
        <w:rPr>
          <w:szCs w:val="28"/>
        </w:rPr>
        <w:t xml:space="preserve"> комплексом личных и имущественных прав.</w:t>
      </w:r>
      <w:r w:rsidR="00EB0C13" w:rsidRPr="009C38F4">
        <w:rPr>
          <w:rStyle w:val="a9"/>
          <w:szCs w:val="28"/>
        </w:rPr>
        <w:footnoteReference w:id="9"/>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Отдельно отмечено, что</w:t>
      </w:r>
      <w:r w:rsidR="009C38F4">
        <w:rPr>
          <w:sz w:val="28"/>
          <w:szCs w:val="28"/>
        </w:rPr>
        <w:t xml:space="preserve"> </w:t>
      </w:r>
      <w:r w:rsidRPr="009C38F4">
        <w:rPr>
          <w:sz w:val="28"/>
          <w:szCs w:val="28"/>
        </w:rPr>
        <w:t>не являются объектами авторских прав</w:t>
      </w:r>
      <w:r w:rsidR="00DE43A8" w:rsidRPr="009C38F4">
        <w:rPr>
          <w:rStyle w:val="a9"/>
          <w:sz w:val="28"/>
          <w:szCs w:val="28"/>
        </w:rPr>
        <w:footnoteReference w:id="10"/>
      </w:r>
      <w:r w:rsidRPr="009C38F4">
        <w:rPr>
          <w:sz w:val="28"/>
          <w:szCs w:val="28"/>
        </w:rPr>
        <w:t>:</w:t>
      </w:r>
    </w:p>
    <w:p w:rsidR="00BA1598" w:rsidRPr="009C38F4" w:rsidRDefault="00BA1598" w:rsidP="009C38F4">
      <w:pPr>
        <w:spacing w:line="360" w:lineRule="auto"/>
        <w:ind w:firstLine="709"/>
        <w:rPr>
          <w:szCs w:val="28"/>
        </w:rPr>
      </w:pPr>
      <w:r w:rsidRPr="009C38F4">
        <w:rPr>
          <w:szCs w:val="28"/>
        </w:rPr>
        <w:t>- официальные документы государственных органов и органов местного самоуправления, в том числе законы, другие правовые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BA1598" w:rsidRPr="009C38F4" w:rsidRDefault="00BA1598" w:rsidP="009C38F4">
      <w:pPr>
        <w:spacing w:line="360" w:lineRule="auto"/>
        <w:ind w:firstLine="709"/>
        <w:rPr>
          <w:szCs w:val="28"/>
        </w:rPr>
      </w:pPr>
      <w:r w:rsidRPr="009C38F4">
        <w:rPr>
          <w:szCs w:val="28"/>
        </w:rPr>
        <w:t>- государственные символы и знаки (флаги, гербы, ордена, денежные знаки и т.п.), а также символы и знаки муниципальных образований;</w:t>
      </w:r>
    </w:p>
    <w:p w:rsidR="00BA1598" w:rsidRPr="009C38F4" w:rsidRDefault="00BA1598" w:rsidP="009C38F4">
      <w:pPr>
        <w:spacing w:line="360" w:lineRule="auto"/>
        <w:ind w:firstLine="709"/>
        <w:rPr>
          <w:szCs w:val="28"/>
        </w:rPr>
      </w:pPr>
      <w:r w:rsidRPr="009C38F4">
        <w:rPr>
          <w:szCs w:val="28"/>
        </w:rPr>
        <w:t>- произведения народного творчества;</w:t>
      </w:r>
    </w:p>
    <w:p w:rsidR="00BA1598" w:rsidRPr="009C38F4" w:rsidRDefault="00BA1598" w:rsidP="009C38F4">
      <w:pPr>
        <w:spacing w:line="360" w:lineRule="auto"/>
        <w:ind w:firstLine="709"/>
        <w:rPr>
          <w:szCs w:val="28"/>
        </w:rPr>
      </w:pPr>
      <w:r w:rsidRPr="009C38F4">
        <w:rPr>
          <w:szCs w:val="28"/>
        </w:rPr>
        <w:t>-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т.п.).</w:t>
      </w:r>
    </w:p>
    <w:p w:rsidR="00BA1598" w:rsidRPr="009C38F4" w:rsidRDefault="00BA1598" w:rsidP="009C38F4">
      <w:pPr>
        <w:spacing w:line="360" w:lineRule="auto"/>
        <w:ind w:firstLine="709"/>
        <w:rPr>
          <w:szCs w:val="28"/>
        </w:rPr>
      </w:pPr>
      <w:r w:rsidRPr="009C38F4">
        <w:rPr>
          <w:szCs w:val="28"/>
        </w:rPr>
        <w:t>ГК РФ предусматривает, что на название произведение, и даже на персонаж произведения могут распространяться авторские права, если в силу своего творческого характера они могут быть признаны самостоятельным творческим результатом и отвечают требованиям об их существовании в объективной форме. Положения, касающиеся распространения авторского права на персонаж произведения – новелла ГК РФ, ранее действующее законодательство не предусматривало распространение авторского права на название и персонах произведения.</w:t>
      </w:r>
    </w:p>
    <w:p w:rsidR="009C38F4" w:rsidRDefault="009C38F4" w:rsidP="009C38F4">
      <w:pPr>
        <w:spacing w:line="360" w:lineRule="auto"/>
        <w:ind w:firstLine="709"/>
        <w:rPr>
          <w:szCs w:val="28"/>
        </w:rPr>
      </w:pPr>
    </w:p>
    <w:p w:rsidR="00322A65" w:rsidRPr="009C38F4" w:rsidRDefault="00322A65" w:rsidP="009C38F4">
      <w:pPr>
        <w:spacing w:line="360" w:lineRule="auto"/>
        <w:ind w:firstLine="709"/>
        <w:rPr>
          <w:szCs w:val="28"/>
        </w:rPr>
      </w:pPr>
      <w:r w:rsidRPr="009C38F4">
        <w:rPr>
          <w:szCs w:val="28"/>
        </w:rPr>
        <w:t>2.2 Субъекты авторского права</w:t>
      </w:r>
    </w:p>
    <w:p w:rsidR="00322A65" w:rsidRPr="009C38F4" w:rsidRDefault="00322A65" w:rsidP="009C38F4">
      <w:pPr>
        <w:spacing w:line="360" w:lineRule="auto"/>
        <w:ind w:firstLine="709"/>
        <w:rPr>
          <w:szCs w:val="28"/>
        </w:rPr>
      </w:pPr>
    </w:p>
    <w:p w:rsidR="00322A65" w:rsidRPr="009C38F4" w:rsidRDefault="00BA1598" w:rsidP="009C38F4">
      <w:pPr>
        <w:spacing w:line="360" w:lineRule="auto"/>
        <w:ind w:firstLine="709"/>
        <w:rPr>
          <w:szCs w:val="28"/>
        </w:rPr>
      </w:pPr>
      <w:r w:rsidRPr="009C38F4">
        <w:rPr>
          <w:szCs w:val="28"/>
        </w:rPr>
        <w:t>В соответствии с Четвертой частью Гражданского кодекса Российской Федерации авторские права – это интеллектуальные права на произведения науки, литературы и искусства (напомним, что интеллектуальные права признаются на результаты интеллектуальной деятельности и включают в себя исключительное право являющееся имущественным правом, в некоторых случаях и личные неимущественные права и иные права).</w:t>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Автор произведения – это гражданин, творческим трудом которого создан такой результат. Автору результата интеллектуальной деятельности принадлежит право авторства, в случаях, предусмотренных ГК РФ право на имя и ины</w:t>
      </w:r>
      <w:r w:rsidR="00DE43A8" w:rsidRPr="009C38F4">
        <w:rPr>
          <w:sz w:val="28"/>
          <w:szCs w:val="28"/>
        </w:rPr>
        <w:t>е личные неимущественные права</w:t>
      </w:r>
      <w:r w:rsidR="00DE43A8" w:rsidRPr="009C38F4">
        <w:rPr>
          <w:rStyle w:val="a9"/>
          <w:sz w:val="28"/>
          <w:szCs w:val="28"/>
        </w:rPr>
        <w:footnoteReference w:id="11"/>
      </w:r>
      <w:r w:rsidRPr="009C38F4">
        <w:rPr>
          <w:sz w:val="28"/>
          <w:szCs w:val="28"/>
        </w:rPr>
        <w:t>. ГК РФ также указывает, что исключительное право на результат интеллектуальной деятельности, созданной творческим трудом, первоначально возникает у его автора и может быть передано автором другому лицу по договору, а также может перейти к другим лицам по иным основаниям, установленным законом (п. 3 ст. 1228 ГК РФ).</w:t>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ГК РФ также предусматривает, что лицо, указанное в качестве автора на оригинале или экземпляре произведения, считается его автором, если не доказано иное. Следует также отметить, что автором может быть только физическое лицо. При этом его возраст не имеет значения.</w:t>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ГК РФ предусматривает также возможность соавторства. Соавторы – это граждане, создавшие произведение совместным творческим трудом. Лица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Субъектами авторского права также являются составители. Так, в соответствии со ст. 1260 ГК РФ составителю сборника и автору иного составного произведения (антологии, энциклопедии, базы данных, атласа и т.п.) принадлежат авторские права на осуществленные им подбор или расположение материалов (составительство). Авторские права составителя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составное произведение. При этом автор произведения, помещенного в сборнике, либо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Авторские права на сборник или иное составное произведение не препятствуют другим лицам создавать свои составные произведения путем подбора или расположения в них материалов. Следует отметить, что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принадлежат исключительные права на использование таких изданий. Издатель вправе при любом использовании таких изданий указывать свое наименование либо требовать такого указания. Авторы произведений, включенных в такие издания, сохраняют исключительные права на использование своих произведений независимо от издания в целом.</w:t>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Субъектом авторского права является также переводчик произведения на другой язык и, как указано в ГК РФ, «автор иного произведения»</w:t>
      </w:r>
      <w:r w:rsidR="00DE43A8" w:rsidRPr="009C38F4">
        <w:rPr>
          <w:rStyle w:val="a9"/>
          <w:sz w:val="28"/>
          <w:szCs w:val="28"/>
        </w:rPr>
        <w:footnoteReference w:id="12"/>
      </w:r>
      <w:r w:rsidRPr="009C38F4">
        <w:rPr>
          <w:sz w:val="28"/>
          <w:szCs w:val="28"/>
        </w:rPr>
        <w:t>. Автор иного произведения – это автор обработки, аннотации, экранизации, аранжировки, инсценировки, реферата, резюме, обзора и т.п. Итак, переводчику и автору иного произведения принадлежат авторские права на осуществленный им перевод или, соответственно, иную переработку другого (оригинального) произведения.</w:t>
      </w:r>
    </w:p>
    <w:p w:rsidR="00BA1598" w:rsidRPr="009C38F4" w:rsidRDefault="00BA1598" w:rsidP="009C38F4">
      <w:pPr>
        <w:pStyle w:val="a6"/>
        <w:spacing w:before="0" w:beforeAutospacing="0" w:after="0" w:afterAutospacing="0" w:line="360" w:lineRule="auto"/>
        <w:ind w:firstLine="709"/>
        <w:jc w:val="both"/>
        <w:rPr>
          <w:sz w:val="28"/>
          <w:szCs w:val="28"/>
        </w:rPr>
      </w:pPr>
      <w:r w:rsidRPr="009C38F4">
        <w:rPr>
          <w:sz w:val="28"/>
          <w:szCs w:val="28"/>
        </w:rPr>
        <w:t>Переводчик осуществляет свои авторские права при условии соблюдения прав авторов произведений, использованных для создания производного произведения. Его авторские права охраняются как права на самостоятельные объекты авторских прав независимо от охраны прав авторов произведений, на которых основано производное произведение.</w:t>
      </w:r>
    </w:p>
    <w:p w:rsidR="001F3B73" w:rsidRPr="009C38F4" w:rsidRDefault="00BA1598" w:rsidP="009C38F4">
      <w:pPr>
        <w:spacing w:line="360" w:lineRule="auto"/>
        <w:ind w:firstLine="709"/>
        <w:rPr>
          <w:szCs w:val="28"/>
        </w:rPr>
      </w:pPr>
      <w:r w:rsidRPr="009C38F4">
        <w:rPr>
          <w:szCs w:val="28"/>
        </w:rPr>
        <w:t>Авторские права на перевод, не препятствуют другим лицам переводить то же оригинальное произведение.</w:t>
      </w:r>
    </w:p>
    <w:p w:rsidR="001F3B73" w:rsidRPr="009C38F4" w:rsidRDefault="00322A65" w:rsidP="009C38F4">
      <w:pPr>
        <w:spacing w:line="360" w:lineRule="auto"/>
        <w:ind w:firstLine="709"/>
        <w:rPr>
          <w:szCs w:val="28"/>
        </w:rPr>
      </w:pPr>
      <w:r w:rsidRPr="009C38F4">
        <w:rPr>
          <w:szCs w:val="28"/>
        </w:rPr>
        <w:t>За последни</w:t>
      </w:r>
      <w:r w:rsidR="00BA1598" w:rsidRPr="009C38F4">
        <w:rPr>
          <w:szCs w:val="28"/>
        </w:rPr>
        <w:t>е годы создан целый ряд</w:t>
      </w:r>
      <w:r w:rsidRPr="009C38F4">
        <w:rPr>
          <w:szCs w:val="28"/>
        </w:rPr>
        <w:t xml:space="preserve"> организаций, например: Российское авторское общество (РАО), Российская фонографическая ассоциация (РФА), Российское общество по управлению правами исполнителей (РОУПИ) и др.</w:t>
      </w:r>
    </w:p>
    <w:p w:rsidR="001F3B73" w:rsidRPr="009C38F4" w:rsidRDefault="00322A65" w:rsidP="009C38F4">
      <w:pPr>
        <w:spacing w:line="360" w:lineRule="auto"/>
        <w:ind w:firstLine="709"/>
        <w:rPr>
          <w:szCs w:val="28"/>
        </w:rPr>
      </w:pPr>
      <w:r w:rsidRPr="009C38F4">
        <w:rPr>
          <w:szCs w:val="28"/>
        </w:rPr>
        <w:t>Такие организации не имеют права заниматься коммерческой деятельностью и самостоятельно использовать объекты авторского права, управление которыми им поручено. В отношениях с третьими лицами такие организации выступают как представители авторов, действуют от их имени и в их интересах в силу закона.</w:t>
      </w:r>
    </w:p>
    <w:p w:rsidR="00322A65" w:rsidRPr="009C38F4" w:rsidRDefault="00322A65" w:rsidP="009C38F4">
      <w:pPr>
        <w:spacing w:line="360" w:lineRule="auto"/>
        <w:ind w:firstLine="709"/>
        <w:rPr>
          <w:szCs w:val="28"/>
        </w:rPr>
      </w:pPr>
      <w:r w:rsidRPr="009C38F4">
        <w:rPr>
          <w:szCs w:val="28"/>
        </w:rPr>
        <w:t>Основными задачами организаций, управляющих имущественными правами на коллективной основе, являются сбор вознаграждения за использование объектов авторских прав, распределение и регулярная выплата собранного вознаграждения правообладателям.</w:t>
      </w:r>
      <w:r w:rsidR="001F3B73" w:rsidRPr="009C38F4">
        <w:rPr>
          <w:rStyle w:val="a9"/>
          <w:szCs w:val="28"/>
        </w:rPr>
        <w:footnoteReference w:id="13"/>
      </w:r>
    </w:p>
    <w:p w:rsidR="001F3B73" w:rsidRPr="009C38F4" w:rsidRDefault="009C38F4" w:rsidP="009C38F4">
      <w:pPr>
        <w:spacing w:line="360" w:lineRule="auto"/>
        <w:ind w:firstLine="709"/>
        <w:rPr>
          <w:szCs w:val="28"/>
        </w:rPr>
      </w:pPr>
      <w:r>
        <w:rPr>
          <w:szCs w:val="28"/>
        </w:rPr>
        <w:br w:type="page"/>
      </w:r>
      <w:r w:rsidR="00BA1598" w:rsidRPr="009C38F4">
        <w:rPr>
          <w:szCs w:val="28"/>
        </w:rPr>
        <w:t xml:space="preserve">Глава 3. </w:t>
      </w:r>
      <w:r w:rsidR="00F37CF0" w:rsidRPr="009C38F4">
        <w:rPr>
          <w:szCs w:val="28"/>
        </w:rPr>
        <w:t>Содержание и осуществление авторских прав</w:t>
      </w:r>
    </w:p>
    <w:p w:rsidR="009C38F4" w:rsidRDefault="009C38F4" w:rsidP="009C38F4">
      <w:pPr>
        <w:spacing w:line="360" w:lineRule="auto"/>
        <w:ind w:firstLine="709"/>
        <w:rPr>
          <w:szCs w:val="28"/>
        </w:rPr>
      </w:pPr>
    </w:p>
    <w:p w:rsidR="001F3B73" w:rsidRPr="009C38F4" w:rsidRDefault="001F3B73" w:rsidP="009C38F4">
      <w:pPr>
        <w:spacing w:line="360" w:lineRule="auto"/>
        <w:ind w:firstLine="709"/>
        <w:rPr>
          <w:b/>
          <w:szCs w:val="28"/>
        </w:rPr>
      </w:pPr>
      <w:r w:rsidRPr="009C38F4">
        <w:rPr>
          <w:szCs w:val="28"/>
        </w:rPr>
        <w:t xml:space="preserve">3.1 </w:t>
      </w:r>
      <w:r w:rsidR="004A5C3D" w:rsidRPr="009C38F4">
        <w:rPr>
          <w:szCs w:val="28"/>
        </w:rPr>
        <w:t>Классификация авторских прав</w:t>
      </w:r>
    </w:p>
    <w:p w:rsidR="004A5C3D" w:rsidRPr="009C38F4" w:rsidRDefault="004A5C3D" w:rsidP="009C38F4">
      <w:pPr>
        <w:spacing w:line="360" w:lineRule="auto"/>
        <w:ind w:firstLine="709"/>
        <w:rPr>
          <w:szCs w:val="28"/>
        </w:rPr>
      </w:pP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Автору произведен</w:t>
      </w:r>
      <w:r w:rsidR="00DE43A8" w:rsidRPr="009C38F4">
        <w:rPr>
          <w:sz w:val="28"/>
          <w:szCs w:val="28"/>
        </w:rPr>
        <w:t>ия принадлежат следующие права</w:t>
      </w:r>
      <w:r w:rsidR="00DE43A8" w:rsidRPr="009C38F4">
        <w:rPr>
          <w:rStyle w:val="a9"/>
          <w:sz w:val="28"/>
          <w:szCs w:val="28"/>
        </w:rPr>
        <w:footnoteReference w:id="14"/>
      </w:r>
      <w:r w:rsidRPr="009C38F4">
        <w:rPr>
          <w:sz w:val="28"/>
          <w:szCs w:val="28"/>
        </w:rPr>
        <w:t>:</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 исключительное право на произведение;</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 право авторства;</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 право на имя;</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 право на неприкосновенность произведения;</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 право на обнародование произведения.</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Следует отметить, что данный перечень не является исчерпывающим и в некоторых случаях автору принадлежат также иные права, например,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Важнейшим среди этих прав является право авторства. Право авторства – это право признаваться автором произведения. Право автора на имя (его следует отличать от права на авторство) – это право использовать или разрешать использование произведения под своим именем, псевдонимом, анонимно. Данные права неотчуждаемы и непередаваемы, в том числе при передаче исключительного права на произведение третьим лицам. Нельзя отказаться от этих прав. В случае, если лицо откажется от этих прав отказ будет ничтожным. При опубликовании произведения анонимно или под псевдонимом издатель, имя или наименование которого обозначено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Право на неприкосновенность произведения и защита произведения от искажений урегулированы в ГК РФ следующим образом. Не разрешается без разрешения автора внесение в его произведение изменений, сокращений, дополнений, снабжение произведения при его использовании иллюстрациями, предисловием, послесловием, комментариями, пояснениями.</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Следует отметить, что после смерти автора правообладатель вправе разрешить внести в произведение автора различного рода изменения. При реализации данного права предусмотрено одно ограничение – вносимые изменения не должны искажать замысел автора, а также целостность восприятия произведения; изменения также не должны противоречить воле автора. Воля автора должна быть определенно выражены им в письменной форме.</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Любые изменения произведения (ГК РФ в качестве примера приводит такие формы как извращение и искажение произведения), которые порочат честь, достоинство, деловую репутацию автора, а также посягательство на такие действия дают автору право требовать защиты чести, достоинства, деловой репутации. Заинтересованные лица могут потребовать защиты чести и достоинства автора в таких случаях и после его смерти.</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Следует отметить, что авторство, имя автора, а также неприкосновенность произведения охраняются бессрочно. Автор имеет право при составлении завещания вправе указать лицо, на которое он возлагает охрану авторства, имени автора, а также неприкосновенности произведения после своей смерти. Лицо, которое указал автор, исполняет свои полномочия пожизненно. При отсутствии указания лица, на которое после смерти автора возлагаются обязанности по охране авторства, имени автора, а также неприкосновенности произведения или в случае отказа этого лица от исполнения указанных обязательств или после смерти данного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r w:rsidR="00AB52DF" w:rsidRPr="009C38F4">
        <w:rPr>
          <w:rStyle w:val="a9"/>
          <w:sz w:val="28"/>
          <w:szCs w:val="28"/>
        </w:rPr>
        <w:footnoteReference w:id="15"/>
      </w:r>
      <w:r w:rsidRPr="009C38F4">
        <w:rPr>
          <w:sz w:val="28"/>
          <w:szCs w:val="28"/>
        </w:rPr>
        <w:t>.</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другим способом.</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Опубликование – это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D621D8" w:rsidRPr="009C38F4" w:rsidRDefault="00D621D8" w:rsidP="009C38F4">
      <w:pPr>
        <w:pStyle w:val="a6"/>
        <w:spacing w:before="0" w:beforeAutospacing="0" w:after="0" w:afterAutospacing="0" w:line="360" w:lineRule="auto"/>
        <w:ind w:firstLine="709"/>
        <w:jc w:val="both"/>
        <w:rPr>
          <w:sz w:val="28"/>
          <w:szCs w:val="28"/>
        </w:rPr>
      </w:pPr>
      <w:r w:rsidRPr="009C38F4">
        <w:rPr>
          <w:sz w:val="28"/>
          <w:szCs w:val="28"/>
        </w:rPr>
        <w:t>Если автор передает другой стороне по договору произведение для использования, то считается, что автор согласился на опубликование произведения.</w:t>
      </w:r>
    </w:p>
    <w:p w:rsidR="00D621D8" w:rsidRPr="009C38F4" w:rsidRDefault="00D621D8" w:rsidP="009C38F4">
      <w:pPr>
        <w:spacing w:line="360" w:lineRule="auto"/>
        <w:ind w:firstLine="709"/>
        <w:rPr>
          <w:szCs w:val="28"/>
        </w:rPr>
      </w:pPr>
      <w:r w:rsidRPr="009C38F4">
        <w:rPr>
          <w:szCs w:val="28"/>
        </w:rPr>
        <w:t>Автор имеет право на отзыв. Суть отзыва заключается в том, что создатель произведения (автор), выпустивший его в свет и изменивший по каким-либо причинам точку зрения относительно выхода произведения, вправе его отозвать при условии возмещения соответствующему лицу причиненных убытков. Если произведение уже обнародовано, то автор должен публично известить о его отзыве. При этом он вправе изъять из обращения ранее изготовленные материалы, возместив убытки (положения об отзыве произведения не применяются к программам для ЭВМ и служебным произведениям)</w:t>
      </w:r>
      <w:r w:rsidR="004D1792" w:rsidRPr="009C38F4">
        <w:rPr>
          <w:rStyle w:val="a9"/>
          <w:szCs w:val="28"/>
        </w:rPr>
        <w:footnoteReference w:id="16"/>
      </w:r>
      <w:r w:rsidRPr="009C38F4">
        <w:rPr>
          <w:szCs w:val="28"/>
        </w:rPr>
        <w:t>.</w:t>
      </w:r>
    </w:p>
    <w:p w:rsidR="00D621D8" w:rsidRPr="009C38F4" w:rsidRDefault="00D621D8" w:rsidP="009C38F4">
      <w:pPr>
        <w:spacing w:line="360" w:lineRule="auto"/>
        <w:ind w:firstLine="709"/>
        <w:rPr>
          <w:szCs w:val="28"/>
        </w:rPr>
      </w:pPr>
      <w:r w:rsidRPr="009C38F4">
        <w:rPr>
          <w:szCs w:val="28"/>
        </w:rPr>
        <w:t>В ст. 1270 ГК РФ указывается исключительное право на произведение, то есть право использовать произведение в соответствии с ГК РФ в любой форме, любым, не противоречащим закону способом.</w:t>
      </w:r>
    </w:p>
    <w:p w:rsidR="00D621D8" w:rsidRPr="009C38F4" w:rsidRDefault="00D621D8" w:rsidP="009C38F4">
      <w:pPr>
        <w:spacing w:line="360" w:lineRule="auto"/>
        <w:ind w:firstLine="709"/>
        <w:rPr>
          <w:szCs w:val="28"/>
        </w:rPr>
      </w:pPr>
      <w:r w:rsidRPr="009C38F4">
        <w:rPr>
          <w:szCs w:val="28"/>
        </w:rPr>
        <w:t>В ГК РФ есть имущественное право на «переработку произведения», которым можно распорядиться (о распоряжении имущественными правами подробнее - далее) и которое действует в течение всей жизни автора, а также в течение 70 лет после его смерти, но есть также и личное неимущественное право – «право на неприкосновенность произведения», которое охраняется бессрочно. В обоих случаях можно внести изменения, преобразовать произведение, но в одном случае следует получить согласие автора, а исключительные права можно вообще передать.</w:t>
      </w:r>
    </w:p>
    <w:p w:rsidR="00D621D8" w:rsidRPr="009C38F4" w:rsidRDefault="00D621D8" w:rsidP="009C38F4">
      <w:pPr>
        <w:spacing w:line="360" w:lineRule="auto"/>
        <w:ind w:firstLine="709"/>
        <w:rPr>
          <w:szCs w:val="28"/>
        </w:rPr>
      </w:pPr>
    </w:p>
    <w:p w:rsidR="00703C75" w:rsidRPr="009C38F4" w:rsidRDefault="004A5C3D" w:rsidP="009C38F4">
      <w:pPr>
        <w:spacing w:line="360" w:lineRule="auto"/>
        <w:ind w:firstLine="709"/>
        <w:rPr>
          <w:szCs w:val="28"/>
        </w:rPr>
      </w:pPr>
      <w:r w:rsidRPr="009C38F4">
        <w:rPr>
          <w:szCs w:val="28"/>
        </w:rPr>
        <w:t>3.2</w:t>
      </w:r>
      <w:r w:rsidR="009C38F4">
        <w:rPr>
          <w:szCs w:val="28"/>
        </w:rPr>
        <w:t xml:space="preserve"> </w:t>
      </w:r>
      <w:r w:rsidR="001F3B73" w:rsidRPr="009C38F4">
        <w:rPr>
          <w:bCs/>
          <w:szCs w:val="28"/>
        </w:rPr>
        <w:t>Предел</w:t>
      </w:r>
      <w:r w:rsidRPr="009C38F4">
        <w:rPr>
          <w:bCs/>
          <w:szCs w:val="28"/>
        </w:rPr>
        <w:t>ы осуществления</w:t>
      </w:r>
      <w:r w:rsidR="00B30929" w:rsidRPr="009C38F4">
        <w:rPr>
          <w:bCs/>
          <w:szCs w:val="28"/>
        </w:rPr>
        <w:t xml:space="preserve"> и срок действия авторских прав</w:t>
      </w:r>
    </w:p>
    <w:p w:rsidR="00B30929" w:rsidRPr="009C38F4" w:rsidRDefault="00B30929" w:rsidP="009C38F4">
      <w:pPr>
        <w:spacing w:line="360" w:lineRule="auto"/>
        <w:ind w:firstLine="709"/>
        <w:rPr>
          <w:szCs w:val="28"/>
        </w:rPr>
      </w:pPr>
    </w:p>
    <w:p w:rsidR="001225C8" w:rsidRPr="009C38F4" w:rsidRDefault="001225C8" w:rsidP="009C38F4">
      <w:pPr>
        <w:spacing w:line="360" w:lineRule="auto"/>
        <w:ind w:firstLine="709"/>
        <w:rPr>
          <w:szCs w:val="28"/>
        </w:rPr>
      </w:pPr>
      <w:r w:rsidRPr="009C38F4">
        <w:rPr>
          <w:szCs w:val="28"/>
        </w:rPr>
        <w:t xml:space="preserve">По общему правилу использование произведения допускается только с согласия автора, но в интересах общества для обеспечения доступа к знаниям и распространению информации Гражданский кодекс </w:t>
      </w:r>
      <w:r w:rsidR="009D1D99" w:rsidRPr="009C38F4">
        <w:rPr>
          <w:szCs w:val="28"/>
        </w:rPr>
        <w:t>Российской Федерации устанавливает случаи свободного использования произведений</w:t>
      </w:r>
      <w:r w:rsidR="00DE43A8" w:rsidRPr="009C38F4">
        <w:rPr>
          <w:rStyle w:val="a9"/>
          <w:szCs w:val="28"/>
        </w:rPr>
        <w:footnoteReference w:id="17"/>
      </w:r>
      <w:r w:rsidR="009D1D99" w:rsidRPr="009C38F4">
        <w:rPr>
          <w:szCs w:val="28"/>
        </w:rPr>
        <w:t>:</w:t>
      </w:r>
    </w:p>
    <w:p w:rsidR="009D1D99" w:rsidRPr="009C38F4" w:rsidRDefault="009D1D99" w:rsidP="009C38F4">
      <w:pPr>
        <w:spacing w:line="360" w:lineRule="auto"/>
        <w:ind w:firstLine="709"/>
        <w:rPr>
          <w:szCs w:val="28"/>
        </w:rPr>
      </w:pPr>
      <w:r w:rsidRPr="009C38F4">
        <w:rPr>
          <w:szCs w:val="28"/>
        </w:rPr>
        <w:t>- свободное воспроизведение произведения в личных целях;</w:t>
      </w:r>
    </w:p>
    <w:p w:rsidR="009D1D99" w:rsidRPr="009C38F4" w:rsidRDefault="009D1D99" w:rsidP="009C38F4">
      <w:pPr>
        <w:spacing w:line="360" w:lineRule="auto"/>
        <w:ind w:firstLine="709"/>
        <w:rPr>
          <w:szCs w:val="28"/>
        </w:rPr>
      </w:pPr>
      <w:r w:rsidRPr="009C38F4">
        <w:rPr>
          <w:szCs w:val="28"/>
        </w:rPr>
        <w:t>- свободное использование произведения в информационных, научных, учебных или культурных целях;</w:t>
      </w:r>
    </w:p>
    <w:p w:rsidR="009D1D99" w:rsidRPr="009C38F4" w:rsidRDefault="009D1D99" w:rsidP="009C38F4">
      <w:pPr>
        <w:spacing w:line="360" w:lineRule="auto"/>
        <w:ind w:firstLine="709"/>
        <w:rPr>
          <w:szCs w:val="28"/>
        </w:rPr>
      </w:pPr>
      <w:r w:rsidRPr="009C38F4">
        <w:rPr>
          <w:szCs w:val="28"/>
        </w:rPr>
        <w:t>- свободное использование произведения путем репродуцирования;</w:t>
      </w:r>
    </w:p>
    <w:p w:rsidR="009D1D99" w:rsidRPr="009C38F4" w:rsidRDefault="009D1D99" w:rsidP="009C38F4">
      <w:pPr>
        <w:spacing w:line="360" w:lineRule="auto"/>
        <w:ind w:firstLine="709"/>
        <w:rPr>
          <w:szCs w:val="28"/>
        </w:rPr>
      </w:pPr>
      <w:r w:rsidRPr="009C38F4">
        <w:rPr>
          <w:szCs w:val="28"/>
        </w:rPr>
        <w:t>- свободное использование произведения, постоянно находящегося в месте, открытом для свободного посещения;</w:t>
      </w:r>
    </w:p>
    <w:p w:rsidR="009D1D99" w:rsidRPr="009C38F4" w:rsidRDefault="009D1D99" w:rsidP="009C38F4">
      <w:pPr>
        <w:spacing w:line="360" w:lineRule="auto"/>
        <w:ind w:firstLine="709"/>
        <w:rPr>
          <w:szCs w:val="28"/>
        </w:rPr>
      </w:pPr>
      <w:r w:rsidRPr="009C38F4">
        <w:rPr>
          <w:szCs w:val="28"/>
        </w:rPr>
        <w:t>- свободное публичное исполнение музыкального произведения</w:t>
      </w:r>
    </w:p>
    <w:p w:rsidR="009D1D99" w:rsidRPr="009C38F4" w:rsidRDefault="009D1D99" w:rsidP="009C38F4">
      <w:pPr>
        <w:spacing w:line="360" w:lineRule="auto"/>
        <w:ind w:firstLine="709"/>
        <w:rPr>
          <w:szCs w:val="28"/>
        </w:rPr>
      </w:pPr>
      <w:r w:rsidRPr="009C38F4">
        <w:rPr>
          <w:szCs w:val="28"/>
        </w:rPr>
        <w:t>- свободное воспроизведение произведения для целей правоприменения.</w:t>
      </w:r>
    </w:p>
    <w:p w:rsidR="009D1D99" w:rsidRPr="009C38F4" w:rsidRDefault="009D1D99" w:rsidP="009C38F4">
      <w:pPr>
        <w:spacing w:line="360" w:lineRule="auto"/>
        <w:ind w:firstLine="709"/>
        <w:rPr>
          <w:szCs w:val="28"/>
        </w:rPr>
      </w:pPr>
      <w:r w:rsidRPr="009C38F4">
        <w:rPr>
          <w:szCs w:val="28"/>
        </w:rPr>
        <w:t>- свободная запись произведения организацией эфирного вещания в целях краткосрочного пользования</w:t>
      </w:r>
    </w:p>
    <w:p w:rsidR="009D1D99" w:rsidRPr="009C38F4" w:rsidRDefault="009D1D99" w:rsidP="009C38F4">
      <w:pPr>
        <w:spacing w:line="360" w:lineRule="auto"/>
        <w:ind w:firstLine="709"/>
        <w:rPr>
          <w:szCs w:val="28"/>
        </w:rPr>
      </w:pPr>
      <w:r w:rsidRPr="009C38F4">
        <w:rPr>
          <w:szCs w:val="28"/>
        </w:rPr>
        <w:t>- свободное воспроизведение программ для ЭВМ и баз данных.</w:t>
      </w:r>
    </w:p>
    <w:p w:rsidR="009D1D99" w:rsidRPr="009C38F4" w:rsidRDefault="009D1D99" w:rsidP="009C38F4">
      <w:pPr>
        <w:spacing w:line="360" w:lineRule="auto"/>
        <w:ind w:firstLine="709"/>
        <w:rPr>
          <w:szCs w:val="28"/>
        </w:rPr>
      </w:pPr>
      <w:r w:rsidRPr="009C38F4">
        <w:rPr>
          <w:szCs w:val="28"/>
        </w:rPr>
        <w:t>Рассмотрим каждый из этих случаев подробнее.</w:t>
      </w:r>
    </w:p>
    <w:p w:rsidR="009D1D99" w:rsidRPr="009C38F4" w:rsidRDefault="009D1D99" w:rsidP="009C38F4">
      <w:pPr>
        <w:spacing w:line="360" w:lineRule="auto"/>
        <w:ind w:firstLine="709"/>
        <w:rPr>
          <w:szCs w:val="28"/>
        </w:rPr>
      </w:pPr>
      <w:r w:rsidRPr="009C38F4">
        <w:rPr>
          <w:szCs w:val="28"/>
        </w:rPr>
        <w:t>Свободное воспроизведение произведения в личных целях.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9D1D99" w:rsidRPr="009C38F4" w:rsidRDefault="009D1D99" w:rsidP="009C38F4">
      <w:pPr>
        <w:spacing w:line="360" w:lineRule="auto"/>
        <w:ind w:firstLine="709"/>
        <w:rPr>
          <w:szCs w:val="28"/>
        </w:rPr>
      </w:pPr>
      <w:r w:rsidRPr="009C38F4">
        <w:rPr>
          <w:szCs w:val="28"/>
        </w:rPr>
        <w:t>- воспроизведения произведений архитектуры в форме зданий и аналогичных сооружений;</w:t>
      </w:r>
    </w:p>
    <w:p w:rsidR="009D1D99" w:rsidRPr="009C38F4" w:rsidRDefault="009D1D99" w:rsidP="009C38F4">
      <w:pPr>
        <w:spacing w:line="360" w:lineRule="auto"/>
        <w:ind w:firstLine="709"/>
        <w:rPr>
          <w:szCs w:val="28"/>
        </w:rPr>
      </w:pPr>
      <w:r w:rsidRPr="009C38F4">
        <w:rPr>
          <w:szCs w:val="28"/>
        </w:rPr>
        <w:t>- воспроизведения баз данных или их существенных частей;</w:t>
      </w:r>
    </w:p>
    <w:p w:rsidR="009D1D99" w:rsidRPr="009C38F4" w:rsidRDefault="009D1D99" w:rsidP="009C38F4">
      <w:pPr>
        <w:spacing w:line="360" w:lineRule="auto"/>
        <w:ind w:firstLine="709"/>
        <w:rPr>
          <w:szCs w:val="28"/>
        </w:rPr>
      </w:pPr>
      <w:r w:rsidRPr="009C38F4">
        <w:rPr>
          <w:szCs w:val="28"/>
        </w:rPr>
        <w:t>- воспроизведения программ для ЭВМ, кроме случаев, предусмотренных статьей 1280 ГК РФ;</w:t>
      </w:r>
    </w:p>
    <w:p w:rsidR="009D1D99" w:rsidRPr="009C38F4" w:rsidRDefault="009D1D99" w:rsidP="009C38F4">
      <w:pPr>
        <w:spacing w:line="360" w:lineRule="auto"/>
        <w:ind w:firstLine="709"/>
        <w:rPr>
          <w:szCs w:val="28"/>
        </w:rPr>
      </w:pPr>
      <w:r w:rsidRPr="009C38F4">
        <w:rPr>
          <w:szCs w:val="28"/>
        </w:rPr>
        <w:t>- репродуцирования (пункт 2 статьи 1275 ГК РФ) книг (полностью) и нотных текстов;</w:t>
      </w:r>
    </w:p>
    <w:p w:rsidR="009D1D99" w:rsidRPr="009C38F4" w:rsidRDefault="009D1D99" w:rsidP="009C38F4">
      <w:pPr>
        <w:spacing w:line="360" w:lineRule="auto"/>
        <w:ind w:firstLine="709"/>
        <w:rPr>
          <w:szCs w:val="28"/>
        </w:rPr>
      </w:pPr>
      <w:r w:rsidRPr="009C38F4">
        <w:rPr>
          <w:szCs w:val="28"/>
        </w:rPr>
        <w:t>-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9D1D99" w:rsidRPr="009C38F4" w:rsidRDefault="009D1D99" w:rsidP="009C38F4">
      <w:pPr>
        <w:spacing w:line="360" w:lineRule="auto"/>
        <w:ind w:firstLine="709"/>
        <w:rPr>
          <w:szCs w:val="28"/>
        </w:rPr>
      </w:pPr>
      <w:r w:rsidRPr="009C38F4">
        <w:rPr>
          <w:szCs w:val="28"/>
        </w:rPr>
        <w:t>-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9D1D99" w:rsidRPr="009C38F4" w:rsidRDefault="009D1D99" w:rsidP="009C38F4">
      <w:pPr>
        <w:spacing w:line="360" w:lineRule="auto"/>
        <w:ind w:firstLine="709"/>
        <w:rPr>
          <w:szCs w:val="28"/>
        </w:rPr>
      </w:pPr>
      <w:r w:rsidRPr="009C38F4">
        <w:rPr>
          <w:szCs w:val="28"/>
        </w:rPr>
        <w:t>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статьей 1245 ГК РФ.</w:t>
      </w:r>
    </w:p>
    <w:p w:rsidR="009D1D99" w:rsidRPr="009C38F4" w:rsidRDefault="009D1D99" w:rsidP="009C38F4">
      <w:pPr>
        <w:spacing w:line="360" w:lineRule="auto"/>
        <w:ind w:firstLine="709"/>
        <w:rPr>
          <w:szCs w:val="28"/>
        </w:rPr>
      </w:pPr>
      <w:r w:rsidRPr="009C38F4">
        <w:rPr>
          <w:szCs w:val="28"/>
        </w:rPr>
        <w:t>Свободное использование произведения в информационных, научных, учебных или культурных целях</w:t>
      </w:r>
      <w:r w:rsidR="004D1792" w:rsidRPr="009C38F4">
        <w:rPr>
          <w:rStyle w:val="a9"/>
          <w:szCs w:val="28"/>
        </w:rPr>
        <w:footnoteReference w:id="18"/>
      </w:r>
      <w:r w:rsidRPr="009C38F4">
        <w:rPr>
          <w:szCs w:val="28"/>
        </w:rPr>
        <w:t>.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9D1D99" w:rsidRPr="009C38F4" w:rsidRDefault="009D1D99" w:rsidP="009C38F4">
      <w:pPr>
        <w:spacing w:line="360" w:lineRule="auto"/>
        <w:ind w:firstLine="709"/>
        <w:rPr>
          <w:szCs w:val="28"/>
        </w:rPr>
      </w:pPr>
      <w:r w:rsidRPr="009C38F4">
        <w:rPr>
          <w:szCs w:val="28"/>
        </w:rPr>
        <w:t>- цитирование в оригинале и в переводе в научных, полемических, критических или информационных целях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9D1D99" w:rsidRPr="009C38F4" w:rsidRDefault="009D1D99" w:rsidP="009C38F4">
      <w:pPr>
        <w:spacing w:line="360" w:lineRule="auto"/>
        <w:ind w:firstLine="709"/>
        <w:rPr>
          <w:szCs w:val="28"/>
        </w:rPr>
      </w:pPr>
      <w:r w:rsidRPr="009C38F4">
        <w:rPr>
          <w:szCs w:val="28"/>
        </w:rPr>
        <w:t>-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9D1D99" w:rsidRPr="009C38F4" w:rsidRDefault="009D1D99" w:rsidP="009C38F4">
      <w:pPr>
        <w:spacing w:line="360" w:lineRule="auto"/>
        <w:ind w:firstLine="709"/>
        <w:rPr>
          <w:szCs w:val="28"/>
        </w:rPr>
      </w:pPr>
      <w:r w:rsidRPr="009C38F4">
        <w:rPr>
          <w:szCs w:val="28"/>
        </w:rPr>
        <w:t>- воспроизведение в прессе, сообщение в эфир или по кабелю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такое воспроизведение или сообщение не было специально запрещено автором или иным правообладателем;</w:t>
      </w:r>
    </w:p>
    <w:p w:rsidR="009D1D99" w:rsidRPr="009C38F4" w:rsidRDefault="00E01BB3" w:rsidP="009C38F4">
      <w:pPr>
        <w:spacing w:line="360" w:lineRule="auto"/>
        <w:ind w:firstLine="709"/>
        <w:rPr>
          <w:szCs w:val="28"/>
        </w:rPr>
      </w:pPr>
      <w:r w:rsidRPr="009C38F4">
        <w:rPr>
          <w:szCs w:val="28"/>
        </w:rPr>
        <w:t xml:space="preserve">- </w:t>
      </w:r>
      <w:r w:rsidR="009D1D99" w:rsidRPr="009C38F4">
        <w:rPr>
          <w:szCs w:val="28"/>
        </w:rPr>
        <w:t>воспроизведение в прессе, сообщение в эфир или по кабелю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авторами таких произведений сохраняется право на их опубликование в сборниках;</w:t>
      </w:r>
    </w:p>
    <w:p w:rsidR="009D1D99" w:rsidRPr="009C38F4" w:rsidRDefault="00E01BB3" w:rsidP="009C38F4">
      <w:pPr>
        <w:spacing w:line="360" w:lineRule="auto"/>
        <w:ind w:firstLine="709"/>
        <w:rPr>
          <w:szCs w:val="28"/>
        </w:rPr>
      </w:pPr>
      <w:r w:rsidRPr="009C38F4">
        <w:rPr>
          <w:szCs w:val="28"/>
        </w:rPr>
        <w:t xml:space="preserve">- </w:t>
      </w:r>
      <w:r w:rsidR="009D1D99" w:rsidRPr="009C38F4">
        <w:rPr>
          <w:szCs w:val="28"/>
        </w:rPr>
        <w:t>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которые становятся увиденными или услышанными в ходе таких событий, в объеме, оправданном информационной целью;</w:t>
      </w:r>
    </w:p>
    <w:p w:rsidR="009D1D99" w:rsidRPr="009C38F4" w:rsidRDefault="00E01BB3" w:rsidP="009C38F4">
      <w:pPr>
        <w:spacing w:line="360" w:lineRule="auto"/>
        <w:ind w:firstLine="709"/>
        <w:rPr>
          <w:szCs w:val="28"/>
        </w:rPr>
      </w:pPr>
      <w:r w:rsidRPr="009C38F4">
        <w:rPr>
          <w:szCs w:val="28"/>
        </w:rPr>
        <w:t xml:space="preserve">- </w:t>
      </w:r>
      <w:r w:rsidR="009D1D99" w:rsidRPr="009C38F4">
        <w:rPr>
          <w:szCs w:val="28"/>
        </w:rPr>
        <w:t>воспроизведение без извлечения прибыли рельефно-точечным шрифтом или другими специальными способами для слепых правомерно опубликованных произведений, кроме произведений, специально созданных для воспроизведения такими способами.</w:t>
      </w:r>
    </w:p>
    <w:p w:rsidR="00E01BB3" w:rsidRPr="009C38F4" w:rsidRDefault="00E01BB3" w:rsidP="009C38F4">
      <w:pPr>
        <w:spacing w:line="360" w:lineRule="auto"/>
        <w:ind w:firstLine="709"/>
        <w:rPr>
          <w:szCs w:val="28"/>
        </w:rPr>
      </w:pPr>
      <w:r w:rsidRPr="009C38F4">
        <w:rPr>
          <w:szCs w:val="28"/>
        </w:rPr>
        <w:t>Свободное использование произведения путем репродуцирования</w:t>
      </w:r>
      <w:r w:rsidR="004D1792" w:rsidRPr="009C38F4">
        <w:rPr>
          <w:rStyle w:val="a9"/>
          <w:szCs w:val="28"/>
        </w:rPr>
        <w:footnoteReference w:id="19"/>
      </w:r>
      <w:r w:rsidRPr="009C38F4">
        <w:rPr>
          <w:szCs w:val="28"/>
        </w:rPr>
        <w:t>.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репродуцирование (подпункт 4 пункта 1 статьи 1273 ГК РФ) в единственном экземпляре без извлечения прибыли:</w:t>
      </w:r>
    </w:p>
    <w:p w:rsidR="00E01BB3" w:rsidRPr="009C38F4" w:rsidRDefault="00E01BB3" w:rsidP="009C38F4">
      <w:pPr>
        <w:spacing w:line="360" w:lineRule="auto"/>
        <w:ind w:firstLine="709"/>
        <w:rPr>
          <w:szCs w:val="28"/>
        </w:rPr>
      </w:pPr>
      <w:r w:rsidRPr="009C38F4">
        <w:rPr>
          <w:szCs w:val="28"/>
        </w:rPr>
        <w:t>- правомерно опубликованного произведения - библиотеками и архивами для восстановления, замены утраченных или испорченных экземпляров произведения и для предоставления экземпляров произведения другим библиотекам, утратившим их по каким-либо причинам из своих фондов;</w:t>
      </w:r>
    </w:p>
    <w:p w:rsidR="00E01BB3" w:rsidRPr="009C38F4" w:rsidRDefault="00E01BB3" w:rsidP="009C38F4">
      <w:pPr>
        <w:spacing w:line="360" w:lineRule="auto"/>
        <w:ind w:firstLine="709"/>
        <w:rPr>
          <w:szCs w:val="28"/>
        </w:rPr>
      </w:pPr>
      <w:r w:rsidRPr="009C38F4">
        <w:rPr>
          <w:szCs w:val="28"/>
        </w:rPr>
        <w:t>-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 библиотеками и архивами по запросам граждан для использования в учебных или научных целях, а также образовательными учреждениями для аудиторных занятий.</w:t>
      </w:r>
    </w:p>
    <w:p w:rsidR="00E01BB3" w:rsidRPr="009C38F4" w:rsidRDefault="00E01BB3" w:rsidP="009C38F4">
      <w:pPr>
        <w:spacing w:line="360" w:lineRule="auto"/>
        <w:ind w:firstLine="709"/>
        <w:rPr>
          <w:szCs w:val="28"/>
        </w:rPr>
      </w:pPr>
      <w:r w:rsidRPr="009C38F4">
        <w:rPr>
          <w:szCs w:val="28"/>
        </w:rPr>
        <w:t>Под репродуцированием (репрографическим воспроизведением) понимается факсимильное воспроизведение произведения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в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p w:rsidR="00E01BB3" w:rsidRPr="009C38F4" w:rsidRDefault="00E01BB3" w:rsidP="009C38F4">
      <w:pPr>
        <w:spacing w:line="360" w:lineRule="auto"/>
        <w:ind w:firstLine="709"/>
        <w:rPr>
          <w:szCs w:val="28"/>
        </w:rPr>
      </w:pPr>
      <w:r w:rsidRPr="009C38F4">
        <w:rPr>
          <w:szCs w:val="28"/>
        </w:rPr>
        <w:t>Свободное использование произведения, постоянно находящегося в месте, открытом для свободного посещения</w:t>
      </w:r>
      <w:r w:rsidR="004D1792" w:rsidRPr="009C38F4">
        <w:rPr>
          <w:rStyle w:val="a9"/>
          <w:szCs w:val="28"/>
        </w:rPr>
        <w:footnoteReference w:id="20"/>
      </w:r>
      <w:r w:rsidRPr="009C38F4">
        <w:rPr>
          <w:szCs w:val="28"/>
        </w:rPr>
        <w:t>. Допускается без согласия автора или иного правообладателя и без выплаты вознаграждения воспроизведение, сообщение в эфир или по кабелю фотографического произведения, произведения архитектуры или произведения изобразительного искусства, которые постоянно находятся в месте, открытом для свободного посещения, за исключением случаев, когда изображение произведения таким способом является основным объектом этого воспроизведения, сообщения в эфир или по кабелю либо когда изображение произведения используется в коммерческих целях.</w:t>
      </w:r>
    </w:p>
    <w:p w:rsidR="00E01BB3" w:rsidRPr="009C38F4" w:rsidRDefault="00E01BB3" w:rsidP="009C38F4">
      <w:pPr>
        <w:spacing w:line="360" w:lineRule="auto"/>
        <w:ind w:firstLine="709"/>
        <w:rPr>
          <w:szCs w:val="28"/>
        </w:rPr>
      </w:pPr>
      <w:r w:rsidRPr="009C38F4">
        <w:rPr>
          <w:szCs w:val="28"/>
        </w:rPr>
        <w:t>Свободное публичное исполнение музыкального произведения</w:t>
      </w:r>
      <w:r w:rsidR="004D1792" w:rsidRPr="009C38F4">
        <w:rPr>
          <w:rStyle w:val="a9"/>
          <w:szCs w:val="28"/>
        </w:rPr>
        <w:footnoteReference w:id="21"/>
      </w:r>
      <w:r w:rsidRPr="009C38F4">
        <w:rPr>
          <w:szCs w:val="28"/>
        </w:rPr>
        <w:t>. Допускается без согласия автора или иного правообладателя и без выплаты вознаграждения публичное исполнение музыкального произведения во время официальной или религиозной церемонии либо похорон в объеме, оправданном характером такой церемонии.</w:t>
      </w:r>
    </w:p>
    <w:p w:rsidR="009D1D99" w:rsidRPr="009C38F4" w:rsidRDefault="00E01BB3" w:rsidP="009C38F4">
      <w:pPr>
        <w:spacing w:line="360" w:lineRule="auto"/>
        <w:ind w:firstLine="709"/>
        <w:rPr>
          <w:szCs w:val="28"/>
        </w:rPr>
      </w:pPr>
      <w:r w:rsidRPr="009C38F4">
        <w:rPr>
          <w:szCs w:val="28"/>
        </w:rPr>
        <w:t>Свободное воспроизведение произведения для целей правоприменения</w:t>
      </w:r>
      <w:r w:rsidR="004D1792" w:rsidRPr="009C38F4">
        <w:rPr>
          <w:rStyle w:val="a9"/>
          <w:szCs w:val="28"/>
        </w:rPr>
        <w:footnoteReference w:id="22"/>
      </w:r>
      <w:r w:rsidRPr="009C38F4">
        <w:rPr>
          <w:szCs w:val="28"/>
        </w:rPr>
        <w:t>. 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E01BB3" w:rsidRPr="009C38F4" w:rsidRDefault="00E01BB3" w:rsidP="009C38F4">
      <w:pPr>
        <w:spacing w:line="360" w:lineRule="auto"/>
        <w:ind w:firstLine="709"/>
        <w:rPr>
          <w:szCs w:val="28"/>
        </w:rPr>
      </w:pPr>
      <w:r w:rsidRPr="009C38F4">
        <w:rPr>
          <w:szCs w:val="28"/>
        </w:rPr>
        <w:t>Свободная запись произведения организацией эфирного вещания в целях краткосрочного пользования. 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E01BB3" w:rsidRPr="009C38F4" w:rsidRDefault="00E01BB3" w:rsidP="009C38F4">
      <w:pPr>
        <w:spacing w:line="360" w:lineRule="auto"/>
        <w:ind w:firstLine="709"/>
        <w:rPr>
          <w:szCs w:val="28"/>
        </w:rPr>
      </w:pPr>
      <w:r w:rsidRPr="009C38F4">
        <w:rPr>
          <w:szCs w:val="28"/>
        </w:rPr>
        <w:t>Свободное воспроизведение программ для ЭВМ и баз данных. Декомпилирование программ для ЭВМ</w:t>
      </w:r>
      <w:r w:rsidR="004D1792" w:rsidRPr="009C38F4">
        <w:rPr>
          <w:rStyle w:val="a9"/>
          <w:szCs w:val="28"/>
        </w:rPr>
        <w:footnoteReference w:id="23"/>
      </w:r>
      <w:r w:rsidRPr="009C38F4">
        <w:rPr>
          <w:szCs w:val="28"/>
        </w:rPr>
        <w:t>.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E01BB3" w:rsidRPr="009C38F4" w:rsidRDefault="00E01BB3" w:rsidP="009C38F4">
      <w:pPr>
        <w:spacing w:line="360" w:lineRule="auto"/>
        <w:ind w:firstLine="709"/>
        <w:rPr>
          <w:szCs w:val="28"/>
        </w:rPr>
      </w:pPr>
      <w:r w:rsidRPr="009C38F4">
        <w:rPr>
          <w:szCs w:val="28"/>
        </w:rPr>
        <w:t>-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таких программы или базы данных в соответствии с их назначением, в том числе запись и хранение в памяти ЭВМ (одной ЭВМ или одного пользователя сети), а также осуществить исправление явных ошибок, если иное не предусмотрено договором с правообладателем;</w:t>
      </w:r>
    </w:p>
    <w:p w:rsidR="00E01BB3" w:rsidRPr="009C38F4" w:rsidRDefault="00E01BB3" w:rsidP="009C38F4">
      <w:pPr>
        <w:spacing w:line="360" w:lineRule="auto"/>
        <w:ind w:firstLine="709"/>
        <w:rPr>
          <w:szCs w:val="28"/>
        </w:rPr>
      </w:pPr>
      <w:r w:rsidRPr="009C38F4">
        <w:rPr>
          <w:szCs w:val="28"/>
        </w:rPr>
        <w:t>-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w:t>
      </w:r>
      <w:r w:rsidR="009C38F4">
        <w:rPr>
          <w:szCs w:val="28"/>
        </w:rPr>
        <w:t xml:space="preserve"> </w:t>
      </w:r>
      <w:r w:rsidRPr="009C38F4">
        <w:rPr>
          <w:szCs w:val="28"/>
        </w:rPr>
        <w:t>и должна быть уничтожена, если владение экземпляром таких программы или базы данных перестало быть правомерным.</w:t>
      </w:r>
    </w:p>
    <w:p w:rsidR="00E01BB3" w:rsidRPr="009C38F4" w:rsidRDefault="00E01BB3" w:rsidP="009C38F4">
      <w:pPr>
        <w:spacing w:line="360" w:lineRule="auto"/>
        <w:ind w:firstLine="709"/>
        <w:rPr>
          <w:szCs w:val="28"/>
        </w:rPr>
      </w:pPr>
      <w:r w:rsidRPr="009C38F4">
        <w:rPr>
          <w:szCs w:val="28"/>
        </w:rPr>
        <w:t>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w:t>
      </w:r>
    </w:p>
    <w:p w:rsidR="00E01BB3" w:rsidRPr="009C38F4" w:rsidRDefault="00E01BB3" w:rsidP="009C38F4">
      <w:pPr>
        <w:spacing w:line="360" w:lineRule="auto"/>
        <w:ind w:firstLine="709"/>
        <w:rPr>
          <w:szCs w:val="28"/>
        </w:rPr>
      </w:pPr>
      <w:r w:rsidRPr="009C38F4">
        <w:rPr>
          <w:szCs w:val="28"/>
        </w:rPr>
        <w:t>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E01BB3" w:rsidRPr="009C38F4" w:rsidRDefault="00E01BB3" w:rsidP="009C38F4">
      <w:pPr>
        <w:spacing w:line="360" w:lineRule="auto"/>
        <w:ind w:firstLine="709"/>
        <w:rPr>
          <w:szCs w:val="28"/>
        </w:rPr>
      </w:pPr>
      <w:r w:rsidRPr="009C38F4">
        <w:rPr>
          <w:szCs w:val="28"/>
        </w:rPr>
        <w:t>- информация, необходимая для достижения способности к взаимодействию, ранее не была доступна этому лицу из других источников;</w:t>
      </w:r>
    </w:p>
    <w:p w:rsidR="00E01BB3" w:rsidRPr="009C38F4" w:rsidRDefault="00E01BB3" w:rsidP="009C38F4">
      <w:pPr>
        <w:spacing w:line="360" w:lineRule="auto"/>
        <w:ind w:firstLine="709"/>
        <w:rPr>
          <w:szCs w:val="28"/>
        </w:rPr>
      </w:pPr>
      <w:r w:rsidRPr="009C38F4">
        <w:rPr>
          <w:szCs w:val="28"/>
        </w:rPr>
        <w:t>-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E01BB3" w:rsidRPr="009C38F4" w:rsidRDefault="00E01BB3" w:rsidP="009C38F4">
      <w:pPr>
        <w:spacing w:line="360" w:lineRule="auto"/>
        <w:ind w:firstLine="709"/>
        <w:rPr>
          <w:szCs w:val="28"/>
        </w:rPr>
      </w:pPr>
      <w:r w:rsidRPr="009C38F4">
        <w:rPr>
          <w:szCs w:val="28"/>
        </w:rPr>
        <w:t>-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E01BB3" w:rsidRPr="009C38F4" w:rsidRDefault="00E01BB3" w:rsidP="009C38F4">
      <w:pPr>
        <w:spacing w:line="360" w:lineRule="auto"/>
        <w:ind w:firstLine="709"/>
        <w:rPr>
          <w:szCs w:val="28"/>
        </w:rPr>
      </w:pPr>
      <w:r w:rsidRPr="009C38F4">
        <w:rPr>
          <w:szCs w:val="28"/>
        </w:rPr>
        <w:t>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r w:rsidR="004D1792" w:rsidRPr="009C38F4">
        <w:rPr>
          <w:rStyle w:val="a9"/>
          <w:szCs w:val="28"/>
        </w:rPr>
        <w:footnoteReference w:id="24"/>
      </w:r>
      <w:r w:rsidRPr="009C38F4">
        <w:rPr>
          <w:szCs w:val="28"/>
        </w:rPr>
        <w:t>.</w:t>
      </w:r>
    </w:p>
    <w:p w:rsidR="00E01BB3" w:rsidRPr="009C38F4" w:rsidRDefault="00E01BB3" w:rsidP="009C38F4">
      <w:pPr>
        <w:spacing w:line="360" w:lineRule="auto"/>
        <w:ind w:firstLine="709"/>
        <w:rPr>
          <w:szCs w:val="28"/>
        </w:rPr>
      </w:pPr>
      <w:r w:rsidRPr="009C38F4">
        <w:rPr>
          <w:szCs w:val="28"/>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E01BB3" w:rsidRPr="009C38F4" w:rsidRDefault="00E01BB3" w:rsidP="009C38F4">
      <w:pPr>
        <w:spacing w:line="360" w:lineRule="auto"/>
        <w:ind w:firstLine="709"/>
        <w:rPr>
          <w:szCs w:val="28"/>
        </w:rPr>
      </w:pPr>
      <w:r w:rsidRPr="009C38F4">
        <w:rPr>
          <w:szCs w:val="28"/>
        </w:rPr>
        <w:t>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пунктом 1 настоящей статьи.</w:t>
      </w:r>
    </w:p>
    <w:p w:rsidR="001F3B73" w:rsidRPr="009C38F4" w:rsidRDefault="00E01BB3" w:rsidP="009C38F4">
      <w:pPr>
        <w:spacing w:line="360" w:lineRule="auto"/>
        <w:ind w:firstLine="709"/>
        <w:rPr>
          <w:szCs w:val="28"/>
        </w:rPr>
      </w:pPr>
      <w:r w:rsidRPr="009C38F4">
        <w:rPr>
          <w:szCs w:val="28"/>
        </w:rPr>
        <w:t>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E01BB3" w:rsidRPr="009C38F4" w:rsidRDefault="00E01BB3" w:rsidP="009C38F4">
      <w:pPr>
        <w:spacing w:line="360" w:lineRule="auto"/>
        <w:ind w:firstLine="709"/>
        <w:rPr>
          <w:szCs w:val="28"/>
        </w:rPr>
      </w:pPr>
      <w:r w:rsidRPr="009C38F4">
        <w:rPr>
          <w:szCs w:val="28"/>
        </w:rPr>
        <w:t>По истечении срока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E01BB3" w:rsidRPr="009C38F4" w:rsidRDefault="00E01BB3" w:rsidP="009C38F4">
      <w:pPr>
        <w:spacing w:line="360" w:lineRule="auto"/>
        <w:ind w:firstLine="709"/>
        <w:rPr>
          <w:szCs w:val="28"/>
        </w:rPr>
      </w:pPr>
      <w:r w:rsidRPr="009C38F4">
        <w:rPr>
          <w:szCs w:val="28"/>
        </w:rPr>
        <w:t>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E01BB3" w:rsidRPr="009C38F4" w:rsidRDefault="00E01BB3" w:rsidP="009C38F4">
      <w:pPr>
        <w:spacing w:line="360" w:lineRule="auto"/>
        <w:ind w:firstLine="709"/>
        <w:rPr>
          <w:szCs w:val="28"/>
        </w:rPr>
      </w:pPr>
      <w:r w:rsidRPr="009C38F4">
        <w:rPr>
          <w:szCs w:val="28"/>
        </w:rPr>
        <w:t>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E01BB3" w:rsidRPr="009C38F4" w:rsidRDefault="00E01BB3" w:rsidP="009C38F4">
      <w:pPr>
        <w:spacing w:line="360" w:lineRule="auto"/>
        <w:ind w:firstLine="709"/>
        <w:rPr>
          <w:szCs w:val="28"/>
        </w:rPr>
      </w:pPr>
      <w:r w:rsidRPr="009C38F4">
        <w:rPr>
          <w:szCs w:val="28"/>
        </w:rPr>
        <w:t>Исключительное право на произведение переходит по наследству</w:t>
      </w:r>
      <w:r w:rsidR="004D1792" w:rsidRPr="009C38F4">
        <w:rPr>
          <w:rStyle w:val="a9"/>
          <w:szCs w:val="28"/>
        </w:rPr>
        <w:footnoteReference w:id="25"/>
      </w:r>
      <w:r w:rsidRPr="009C38F4">
        <w:rPr>
          <w:szCs w:val="28"/>
        </w:rPr>
        <w:t>.</w:t>
      </w:r>
    </w:p>
    <w:p w:rsidR="00F37CF0" w:rsidRPr="009C38F4" w:rsidRDefault="00F37CF0" w:rsidP="009C38F4">
      <w:pPr>
        <w:spacing w:line="360" w:lineRule="auto"/>
        <w:ind w:firstLine="709"/>
        <w:rPr>
          <w:szCs w:val="28"/>
        </w:rPr>
      </w:pPr>
    </w:p>
    <w:p w:rsidR="00845A5C" w:rsidRPr="009C38F4" w:rsidRDefault="009C38F4" w:rsidP="009C38F4">
      <w:pPr>
        <w:spacing w:line="360" w:lineRule="auto"/>
        <w:ind w:firstLine="709"/>
        <w:rPr>
          <w:szCs w:val="28"/>
        </w:rPr>
      </w:pPr>
      <w:r>
        <w:rPr>
          <w:szCs w:val="28"/>
        </w:rPr>
        <w:br w:type="page"/>
      </w:r>
      <w:r w:rsidR="007E27F5" w:rsidRPr="009C38F4">
        <w:rPr>
          <w:szCs w:val="28"/>
        </w:rPr>
        <w:t>З</w:t>
      </w:r>
      <w:r w:rsidR="00F37CF0" w:rsidRPr="009C38F4">
        <w:rPr>
          <w:szCs w:val="28"/>
        </w:rPr>
        <w:t>аключение</w:t>
      </w:r>
    </w:p>
    <w:p w:rsidR="007E27F5" w:rsidRPr="009C38F4" w:rsidRDefault="007E27F5" w:rsidP="009C38F4">
      <w:pPr>
        <w:spacing w:line="360" w:lineRule="auto"/>
        <w:ind w:firstLine="709"/>
        <w:rPr>
          <w:szCs w:val="28"/>
        </w:rPr>
      </w:pPr>
    </w:p>
    <w:p w:rsidR="00845A5C" w:rsidRPr="009C38F4" w:rsidRDefault="00C4559D" w:rsidP="009C38F4">
      <w:pPr>
        <w:spacing w:line="360" w:lineRule="auto"/>
        <w:ind w:firstLine="709"/>
        <w:rPr>
          <w:szCs w:val="28"/>
        </w:rPr>
      </w:pPr>
      <w:r w:rsidRPr="009C38F4">
        <w:rPr>
          <w:szCs w:val="28"/>
        </w:rPr>
        <w:t>А</w:t>
      </w:r>
      <w:r w:rsidR="00845A5C" w:rsidRPr="009C38F4">
        <w:rPr>
          <w:szCs w:val="28"/>
        </w:rPr>
        <w:t>вторское право регулирует отношения, возникающие в связи с созданием и использованием произведений науки, литературы и искусства (авторское право)</w:t>
      </w:r>
      <w:r w:rsidRPr="009C38F4">
        <w:rPr>
          <w:szCs w:val="28"/>
        </w:rPr>
        <w:t>.</w:t>
      </w:r>
    </w:p>
    <w:p w:rsidR="00845A5C" w:rsidRPr="009C38F4" w:rsidRDefault="00845A5C" w:rsidP="009C38F4">
      <w:pPr>
        <w:spacing w:line="360" w:lineRule="auto"/>
        <w:ind w:firstLine="709"/>
        <w:rPr>
          <w:szCs w:val="28"/>
        </w:rPr>
      </w:pPr>
      <w:r w:rsidRPr="009C38F4">
        <w:rPr>
          <w:szCs w:val="28"/>
        </w:rPr>
        <w:t>Автор - физическое лицо, творческим трудом которого создано произведение;</w:t>
      </w:r>
    </w:p>
    <w:p w:rsidR="00845A5C" w:rsidRPr="009C38F4" w:rsidRDefault="00845A5C" w:rsidP="009C38F4">
      <w:pPr>
        <w:spacing w:line="360" w:lineRule="auto"/>
        <w:ind w:firstLine="709"/>
        <w:rPr>
          <w:szCs w:val="28"/>
        </w:rPr>
      </w:pPr>
      <w:r w:rsidRPr="009C38F4">
        <w:rPr>
          <w:szCs w:val="28"/>
        </w:rPr>
        <w:t>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845A5C" w:rsidRPr="009C38F4" w:rsidRDefault="00845A5C" w:rsidP="009C38F4">
      <w:pPr>
        <w:spacing w:line="360" w:lineRule="auto"/>
        <w:ind w:firstLine="709"/>
        <w:rPr>
          <w:szCs w:val="28"/>
        </w:rPr>
      </w:pPr>
      <w:r w:rsidRPr="009C38F4">
        <w:rPr>
          <w:szCs w:val="28"/>
        </w:rPr>
        <w:t>Необходимо акцентировать внимание на соответствие формулировки переходной нормы действительной воле, намерению законодателя. Неточность формулировок порождает возможность неоднозначного толкования, что может привести не только к трудностям в практике применения авторско-правовых норм, но и к полному извращению воли законодателя, что в конечном итоге отразится на жизни общества в целом.</w:t>
      </w:r>
    </w:p>
    <w:p w:rsidR="00845A5C" w:rsidRPr="009C38F4" w:rsidRDefault="00845A5C" w:rsidP="009C38F4">
      <w:pPr>
        <w:spacing w:line="360" w:lineRule="auto"/>
        <w:ind w:firstLine="709"/>
        <w:rPr>
          <w:szCs w:val="28"/>
        </w:rPr>
      </w:pPr>
      <w:r w:rsidRPr="009C38F4">
        <w:rPr>
          <w:szCs w:val="28"/>
        </w:rPr>
        <w:t xml:space="preserve">Люди всегда что-нибудь изобретали, </w:t>
      </w:r>
      <w:r w:rsidR="00C4559D" w:rsidRPr="009C38F4">
        <w:rPr>
          <w:szCs w:val="28"/>
        </w:rPr>
        <w:t>и,</w:t>
      </w:r>
      <w:r w:rsidRPr="009C38F4">
        <w:rPr>
          <w:szCs w:val="28"/>
        </w:rPr>
        <w:t xml:space="preserve"> </w:t>
      </w:r>
      <w:r w:rsidR="00C4559D" w:rsidRPr="009C38F4">
        <w:rPr>
          <w:szCs w:val="28"/>
        </w:rPr>
        <w:t>безусловно,</w:t>
      </w:r>
      <w:r w:rsidRPr="009C38F4">
        <w:rPr>
          <w:szCs w:val="28"/>
        </w:rPr>
        <w:t xml:space="preserve"> авторское право будет изменяться, но самое главное это осознание, что его надо охранять. Тем более в настоящее время.</w:t>
      </w:r>
    </w:p>
    <w:p w:rsidR="007E27F5" w:rsidRPr="009C38F4" w:rsidRDefault="007E27F5" w:rsidP="009C38F4">
      <w:pPr>
        <w:spacing w:line="360" w:lineRule="auto"/>
        <w:ind w:firstLine="709"/>
        <w:rPr>
          <w:bCs/>
          <w:szCs w:val="28"/>
        </w:rPr>
      </w:pPr>
      <w:r w:rsidRPr="009C38F4">
        <w:rPr>
          <w:bCs/>
          <w:szCs w:val="28"/>
        </w:rPr>
        <w:t>Кажется, что совсем недавно понятие «авторское право» затрагивало сравнительно небольшое число людей в мире. В основном писателей, композиторов, художников, издателей. Но по мере развития научного и художественного творчества, бурного роста духовной жизни народов появлялись всё новые и новые правообладатели, возникали различные новые направления использования произведений.</w:t>
      </w:r>
    </w:p>
    <w:p w:rsidR="007E27F5" w:rsidRPr="009C38F4" w:rsidRDefault="007E27F5" w:rsidP="009C38F4">
      <w:pPr>
        <w:spacing w:line="360" w:lineRule="auto"/>
        <w:ind w:firstLine="709"/>
        <w:rPr>
          <w:bCs/>
          <w:szCs w:val="28"/>
        </w:rPr>
      </w:pPr>
      <w:r w:rsidRPr="009C38F4">
        <w:rPr>
          <w:bCs/>
          <w:szCs w:val="28"/>
        </w:rPr>
        <w:t>Всё более активными «потребителями» произведений литературы и искусства стали радиовещание, телевидение, театр, кино, концертные залы и др. Быстро развивается техника репродуцирования произведений.</w:t>
      </w:r>
    </w:p>
    <w:p w:rsidR="007E27F5" w:rsidRPr="009C38F4" w:rsidRDefault="007E27F5" w:rsidP="009C38F4">
      <w:pPr>
        <w:spacing w:line="360" w:lineRule="auto"/>
        <w:ind w:firstLine="709"/>
        <w:rPr>
          <w:bCs/>
          <w:szCs w:val="28"/>
        </w:rPr>
      </w:pPr>
      <w:r w:rsidRPr="009C38F4">
        <w:rPr>
          <w:bCs/>
          <w:szCs w:val="28"/>
        </w:rPr>
        <w:t>Теперь уже сотни тысяч людей во многих сферах использования произведений повседневно соприкасаются с вопросами авторского права. В большинстве стран мира, так же как и в нашей стране, существует национальное законодательство, охраняющее права автора.</w:t>
      </w:r>
    </w:p>
    <w:p w:rsidR="007E27F5" w:rsidRPr="009C38F4" w:rsidRDefault="007E27F5" w:rsidP="009C38F4">
      <w:pPr>
        <w:spacing w:line="360" w:lineRule="auto"/>
        <w:ind w:firstLine="709"/>
        <w:rPr>
          <w:bCs/>
          <w:szCs w:val="28"/>
        </w:rPr>
      </w:pPr>
      <w:r w:rsidRPr="009C38F4">
        <w:rPr>
          <w:bCs/>
          <w:szCs w:val="28"/>
        </w:rPr>
        <w:t>Выработаны международные конвенционные нормы авторского права, определились основные правовые условия обмена произведениями литературы и искусства. Деятельность по охране моральных и материальных прав автора тесно связана с развитием международного культурного сотрудничества. Сама жизнь поставила в один ряд понятия «авторское право» и «культурные ценности».</w:t>
      </w:r>
    </w:p>
    <w:p w:rsidR="007E27F5" w:rsidRPr="009C38F4" w:rsidRDefault="007E27F5" w:rsidP="009C38F4">
      <w:pPr>
        <w:spacing w:line="360" w:lineRule="auto"/>
        <w:ind w:firstLine="709"/>
        <w:rPr>
          <w:szCs w:val="28"/>
        </w:rPr>
      </w:pPr>
      <w:r w:rsidRPr="009C38F4">
        <w:rPr>
          <w:szCs w:val="28"/>
        </w:rPr>
        <w:t>Проблемы авторского права привлекают внимание цивили</w:t>
      </w:r>
      <w:r w:rsidR="00C4559D" w:rsidRPr="009C38F4">
        <w:rPr>
          <w:szCs w:val="28"/>
        </w:rPr>
        <w:t>зованного мира вот уже в течение</w:t>
      </w:r>
      <w:r w:rsidRPr="009C38F4">
        <w:rPr>
          <w:szCs w:val="28"/>
        </w:rPr>
        <w:t xml:space="preserve"> нескольких веков, и интерес к ним не ослабевает в связи с частой необходимостью вносить в соответствующее законодательство изменения, призванные защитить интеллектуальную собственность от новых, все более изощренных, форм посягательства, возможных в результате форсированного научно-технического развития.</w:t>
      </w:r>
    </w:p>
    <w:p w:rsidR="00C07BDE" w:rsidRPr="009C38F4" w:rsidRDefault="00C07BDE" w:rsidP="009C38F4">
      <w:pPr>
        <w:pStyle w:val="a6"/>
        <w:spacing w:before="0" w:beforeAutospacing="0" w:after="0" w:afterAutospacing="0" w:line="360" w:lineRule="auto"/>
        <w:ind w:firstLine="709"/>
        <w:jc w:val="both"/>
        <w:rPr>
          <w:sz w:val="28"/>
          <w:szCs w:val="28"/>
        </w:rPr>
      </w:pPr>
      <w:r w:rsidRPr="009C38F4">
        <w:rPr>
          <w:sz w:val="28"/>
          <w:szCs w:val="28"/>
        </w:rPr>
        <w:t>В заключение можно сказать, что Российское законодательство включает в себя довольно полную совокупность правовых норм, регламентирующих правоотношения в области авторства и использования произведений.</w:t>
      </w:r>
    </w:p>
    <w:p w:rsidR="00C07BDE" w:rsidRPr="009C38F4" w:rsidRDefault="00C07BDE" w:rsidP="009C38F4">
      <w:pPr>
        <w:spacing w:line="360" w:lineRule="auto"/>
        <w:ind w:firstLine="709"/>
        <w:rPr>
          <w:szCs w:val="28"/>
        </w:rPr>
      </w:pPr>
    </w:p>
    <w:p w:rsidR="00845A5C" w:rsidRPr="009C38F4" w:rsidRDefault="009C38F4" w:rsidP="009C38F4">
      <w:pPr>
        <w:spacing w:line="360" w:lineRule="auto"/>
        <w:ind w:firstLine="709"/>
        <w:rPr>
          <w:szCs w:val="28"/>
        </w:rPr>
      </w:pPr>
      <w:r>
        <w:rPr>
          <w:b/>
          <w:szCs w:val="28"/>
        </w:rPr>
        <w:br w:type="page"/>
      </w:r>
      <w:r w:rsidR="00B9784A" w:rsidRPr="009C38F4">
        <w:rPr>
          <w:szCs w:val="28"/>
        </w:rPr>
        <w:t>Список используем</w:t>
      </w:r>
      <w:r w:rsidR="001225C8" w:rsidRPr="009C38F4">
        <w:rPr>
          <w:szCs w:val="28"/>
        </w:rPr>
        <w:t>ых</w:t>
      </w:r>
      <w:r w:rsidR="00E01BB3" w:rsidRPr="009C38F4">
        <w:rPr>
          <w:szCs w:val="28"/>
        </w:rPr>
        <w:t xml:space="preserve"> </w:t>
      </w:r>
      <w:r w:rsidR="001225C8" w:rsidRPr="009C38F4">
        <w:rPr>
          <w:szCs w:val="28"/>
        </w:rPr>
        <w:t>источников</w:t>
      </w:r>
    </w:p>
    <w:p w:rsidR="009C38F4" w:rsidRDefault="009C38F4" w:rsidP="009C38F4">
      <w:pPr>
        <w:spacing w:line="360" w:lineRule="auto"/>
        <w:rPr>
          <w:szCs w:val="28"/>
        </w:rPr>
      </w:pPr>
    </w:p>
    <w:p w:rsidR="00443C2F" w:rsidRPr="009C38F4" w:rsidRDefault="00C4559D" w:rsidP="009C38F4">
      <w:pPr>
        <w:spacing w:line="360" w:lineRule="auto"/>
        <w:rPr>
          <w:szCs w:val="28"/>
        </w:rPr>
      </w:pPr>
      <w:r w:rsidRPr="009C38F4">
        <w:rPr>
          <w:szCs w:val="28"/>
        </w:rPr>
        <w:t>Нормативные правовые акты</w:t>
      </w:r>
    </w:p>
    <w:p w:rsidR="00B9784A" w:rsidRPr="009C38F4" w:rsidRDefault="00B9784A" w:rsidP="009C38F4">
      <w:pPr>
        <w:spacing w:line="360" w:lineRule="auto"/>
        <w:rPr>
          <w:szCs w:val="28"/>
        </w:rPr>
      </w:pPr>
      <w:r w:rsidRPr="009C38F4">
        <w:rPr>
          <w:szCs w:val="28"/>
        </w:rPr>
        <w:t>1. Конституция Российской Фе</w:t>
      </w:r>
      <w:r w:rsidR="00970F01" w:rsidRPr="009C38F4">
        <w:rPr>
          <w:szCs w:val="28"/>
        </w:rPr>
        <w:t>дерации (принята всенародным голосованием 12 декабря 1993 года) //</w:t>
      </w:r>
      <w:r w:rsidR="00C4559D" w:rsidRPr="009C38F4">
        <w:rPr>
          <w:szCs w:val="28"/>
        </w:rPr>
        <w:t xml:space="preserve"> Российская газета. 1993. № 237.</w:t>
      </w:r>
    </w:p>
    <w:p w:rsidR="00C4559D" w:rsidRPr="009C38F4" w:rsidRDefault="00322A65" w:rsidP="009C38F4">
      <w:pPr>
        <w:spacing w:line="360" w:lineRule="auto"/>
        <w:rPr>
          <w:szCs w:val="28"/>
        </w:rPr>
      </w:pPr>
      <w:r w:rsidRPr="009C38F4">
        <w:rPr>
          <w:szCs w:val="28"/>
        </w:rPr>
        <w:t>2. Гражданский Кодекс РФ</w:t>
      </w:r>
      <w:r w:rsidR="00443C2F" w:rsidRPr="009C38F4">
        <w:rPr>
          <w:szCs w:val="28"/>
        </w:rPr>
        <w:t xml:space="preserve"> от 18.12.2006 №230-ФЗ - Часть 4. </w:t>
      </w:r>
      <w:bookmarkStart w:id="0" w:name="p21"/>
      <w:bookmarkEnd w:id="0"/>
      <w:r w:rsidR="00443C2F" w:rsidRPr="009C38F4">
        <w:rPr>
          <w:szCs w:val="28"/>
        </w:rPr>
        <w:t xml:space="preserve">(принят ГД ФС РФ 24.11.2006) </w:t>
      </w:r>
      <w:bookmarkStart w:id="1" w:name="p22"/>
      <w:bookmarkEnd w:id="1"/>
      <w:r w:rsidR="00443C2F" w:rsidRPr="009C38F4">
        <w:rPr>
          <w:szCs w:val="28"/>
        </w:rPr>
        <w:t>(ред. от 04.10.2010)</w:t>
      </w:r>
      <w:r w:rsidR="001B6F28" w:rsidRPr="009C38F4">
        <w:rPr>
          <w:szCs w:val="28"/>
        </w:rPr>
        <w:t xml:space="preserve"> // </w:t>
      </w:r>
      <w:r w:rsidR="00C4559D" w:rsidRPr="009C38F4">
        <w:rPr>
          <w:szCs w:val="28"/>
        </w:rPr>
        <w:t>Собрание законодательства РФ. 2006. № 52. ст. 5496.</w:t>
      </w:r>
    </w:p>
    <w:p w:rsidR="00C4559D" w:rsidRPr="009C38F4" w:rsidRDefault="00C4559D" w:rsidP="009C38F4">
      <w:pPr>
        <w:spacing w:line="360" w:lineRule="auto"/>
        <w:rPr>
          <w:szCs w:val="28"/>
        </w:rPr>
      </w:pPr>
      <w:r w:rsidRPr="009C38F4">
        <w:rPr>
          <w:szCs w:val="28"/>
        </w:rPr>
        <w:t>Основная литература</w:t>
      </w:r>
    </w:p>
    <w:p w:rsidR="00F855EB" w:rsidRPr="009C38F4" w:rsidRDefault="006D38E9" w:rsidP="009C38F4">
      <w:pPr>
        <w:spacing w:line="360" w:lineRule="auto"/>
        <w:rPr>
          <w:szCs w:val="28"/>
        </w:rPr>
      </w:pPr>
      <w:r w:rsidRPr="009C38F4">
        <w:rPr>
          <w:szCs w:val="28"/>
        </w:rPr>
        <w:t>3</w:t>
      </w:r>
      <w:r w:rsidR="001B6F28" w:rsidRPr="009C38F4">
        <w:rPr>
          <w:szCs w:val="28"/>
        </w:rPr>
        <w:t xml:space="preserve">. </w:t>
      </w:r>
      <w:r w:rsidRPr="009C38F4">
        <w:rPr>
          <w:szCs w:val="28"/>
        </w:rPr>
        <w:t>Антопольский А.Б. Специфика охраны авторского права для электронных изданий / А. Б. Антопольский // Правовые аспекты деятельности библиотек: сб. науч. ст. - М.: Пашков дом, 2002. - С. 68-70.</w:t>
      </w:r>
    </w:p>
    <w:p w:rsidR="00F855EB" w:rsidRPr="009C38F4" w:rsidRDefault="006D38E9" w:rsidP="009C38F4">
      <w:pPr>
        <w:spacing w:line="360" w:lineRule="auto"/>
        <w:rPr>
          <w:szCs w:val="28"/>
        </w:rPr>
      </w:pPr>
      <w:r w:rsidRPr="009C38F4">
        <w:rPr>
          <w:szCs w:val="28"/>
        </w:rPr>
        <w:t>4</w:t>
      </w:r>
      <w:r w:rsidR="00F855EB" w:rsidRPr="009C38F4">
        <w:rPr>
          <w:szCs w:val="28"/>
        </w:rPr>
        <w:t xml:space="preserve">. </w:t>
      </w:r>
      <w:r w:rsidRPr="009C38F4">
        <w:rPr>
          <w:szCs w:val="28"/>
        </w:rPr>
        <w:t>Гаврилова К.М. Как наша страна вступала во Всемирную конвенцию об авторском праве / К.М. Гаврилова // Патенты и лицензии. - 2008. - № 11. - С. 60-68.</w:t>
      </w:r>
    </w:p>
    <w:p w:rsidR="00F855EB" w:rsidRPr="009C38F4" w:rsidRDefault="006D38E9" w:rsidP="009C38F4">
      <w:pPr>
        <w:spacing w:line="360" w:lineRule="auto"/>
        <w:rPr>
          <w:szCs w:val="28"/>
        </w:rPr>
      </w:pPr>
      <w:r w:rsidRPr="009C38F4">
        <w:rPr>
          <w:szCs w:val="28"/>
        </w:rPr>
        <w:t>5</w:t>
      </w:r>
      <w:r w:rsidR="001225C8" w:rsidRPr="009C38F4">
        <w:rPr>
          <w:szCs w:val="28"/>
        </w:rPr>
        <w:t xml:space="preserve">. </w:t>
      </w:r>
      <w:r w:rsidRPr="009C38F4">
        <w:rPr>
          <w:szCs w:val="28"/>
        </w:rPr>
        <w:t>Горшков Ю. Законодательная защита авторских прав при использовании книг / Юрий Горшков // Независимый библиотечный адвокат. - 2008. - № 1. - С. 17-20.</w:t>
      </w:r>
    </w:p>
    <w:p w:rsidR="006D38E9" w:rsidRPr="009C38F4" w:rsidRDefault="006D38E9" w:rsidP="009C38F4">
      <w:pPr>
        <w:spacing w:line="360" w:lineRule="auto"/>
        <w:rPr>
          <w:szCs w:val="28"/>
        </w:rPr>
      </w:pPr>
      <w:r w:rsidRPr="009C38F4">
        <w:rPr>
          <w:szCs w:val="28"/>
        </w:rPr>
        <w:t>6. Гришаев С.П. Интеллектуальная собственность: Учебное пособие. Юристъ, 2004</w:t>
      </w:r>
      <w:r w:rsidR="00AB52DF" w:rsidRPr="009C38F4">
        <w:rPr>
          <w:szCs w:val="28"/>
        </w:rPr>
        <w:t>. – 240 с.</w:t>
      </w:r>
    </w:p>
    <w:p w:rsidR="006D38E9" w:rsidRPr="009C38F4" w:rsidRDefault="00DE43A8" w:rsidP="009C38F4">
      <w:pPr>
        <w:spacing w:line="360" w:lineRule="auto"/>
        <w:rPr>
          <w:szCs w:val="28"/>
        </w:rPr>
      </w:pPr>
      <w:r w:rsidRPr="009C38F4">
        <w:rPr>
          <w:szCs w:val="28"/>
        </w:rPr>
        <w:t>7</w:t>
      </w:r>
      <w:r w:rsidR="006D38E9" w:rsidRPr="009C38F4">
        <w:rPr>
          <w:szCs w:val="28"/>
        </w:rPr>
        <w:t>. Данилина Е.Д. Влияние современных высоких технологий на развитие правовой охраны объектов интеллектуальной собственности / Е.Д. Данилина, В.А. Куликовский, И.А. Носова и др. - М. : Патент, 2006. - 151 с.</w:t>
      </w:r>
    </w:p>
    <w:p w:rsidR="006D38E9" w:rsidRPr="009C38F4" w:rsidRDefault="00DE43A8" w:rsidP="009C38F4">
      <w:pPr>
        <w:spacing w:line="360" w:lineRule="auto"/>
        <w:rPr>
          <w:szCs w:val="28"/>
        </w:rPr>
      </w:pPr>
      <w:r w:rsidRPr="009C38F4">
        <w:rPr>
          <w:szCs w:val="28"/>
        </w:rPr>
        <w:t>8</w:t>
      </w:r>
      <w:r w:rsidR="006D38E9" w:rsidRPr="009C38F4">
        <w:rPr>
          <w:szCs w:val="28"/>
        </w:rPr>
        <w:t>. Дворянкина О.В. Защита авторских и смежных прав: ответственность за их нарушение / О.В. Дворянкина, Э.П. Гаврилова. - М. : Весь мир, 2008. - 464 с.</w:t>
      </w:r>
    </w:p>
    <w:p w:rsidR="006D38E9" w:rsidRPr="009C38F4" w:rsidRDefault="00DE43A8" w:rsidP="009C38F4">
      <w:pPr>
        <w:spacing w:line="360" w:lineRule="auto"/>
        <w:rPr>
          <w:szCs w:val="28"/>
        </w:rPr>
      </w:pPr>
      <w:r w:rsidRPr="009C38F4">
        <w:rPr>
          <w:szCs w:val="28"/>
        </w:rPr>
        <w:t>9</w:t>
      </w:r>
      <w:r w:rsidR="006D38E9" w:rsidRPr="009C38F4">
        <w:rPr>
          <w:szCs w:val="28"/>
        </w:rPr>
        <w:t>. Дозорцев В. А. Интеллектуальные права: Понятие. Система. Задачи кодификации. Сборник статей / Исследовательский центр частного права.- М.: «Статут», 2003.- 416 с.</w:t>
      </w:r>
    </w:p>
    <w:p w:rsidR="006D38E9" w:rsidRPr="009C38F4" w:rsidRDefault="00DE43A8" w:rsidP="009C38F4">
      <w:pPr>
        <w:spacing w:line="360" w:lineRule="auto"/>
        <w:rPr>
          <w:szCs w:val="28"/>
        </w:rPr>
      </w:pPr>
      <w:r w:rsidRPr="009C38F4">
        <w:rPr>
          <w:szCs w:val="28"/>
        </w:rPr>
        <w:t>10</w:t>
      </w:r>
      <w:r w:rsidR="006D38E9" w:rsidRPr="009C38F4">
        <w:rPr>
          <w:szCs w:val="28"/>
        </w:rPr>
        <w:t>. Защита авторских и смежных прав по законодательству России / Под. ред. И. В. Савельевой. - М.: Экзамен, 2009. - 288 с.</w:t>
      </w:r>
    </w:p>
    <w:p w:rsidR="006D38E9" w:rsidRPr="009C38F4" w:rsidRDefault="006D38E9" w:rsidP="009C38F4">
      <w:pPr>
        <w:spacing w:line="360" w:lineRule="auto"/>
        <w:rPr>
          <w:szCs w:val="28"/>
        </w:rPr>
      </w:pPr>
      <w:r w:rsidRPr="009C38F4">
        <w:rPr>
          <w:szCs w:val="28"/>
        </w:rPr>
        <w:t>1</w:t>
      </w:r>
      <w:r w:rsidR="00DE43A8" w:rsidRPr="009C38F4">
        <w:rPr>
          <w:szCs w:val="28"/>
        </w:rPr>
        <w:t>1</w:t>
      </w:r>
      <w:r w:rsidRPr="009C38F4">
        <w:rPr>
          <w:szCs w:val="28"/>
        </w:rPr>
        <w:t>. Земсков А.И. Авторское право - новые термины и понятия / А.И. Земсков // Науч. и техн. библиотеки. - 2006. - № 4. - С. 72-76.</w:t>
      </w:r>
    </w:p>
    <w:p w:rsidR="006D38E9" w:rsidRPr="009C38F4" w:rsidRDefault="006D38E9" w:rsidP="009C38F4">
      <w:pPr>
        <w:spacing w:line="360" w:lineRule="auto"/>
        <w:rPr>
          <w:szCs w:val="28"/>
        </w:rPr>
      </w:pPr>
      <w:r w:rsidRPr="009C38F4">
        <w:rPr>
          <w:szCs w:val="28"/>
        </w:rPr>
        <w:t>1</w:t>
      </w:r>
      <w:r w:rsidR="00DE43A8" w:rsidRPr="009C38F4">
        <w:rPr>
          <w:szCs w:val="28"/>
        </w:rPr>
        <w:t>2</w:t>
      </w:r>
      <w:r w:rsidRPr="009C38F4">
        <w:rPr>
          <w:szCs w:val="28"/>
        </w:rPr>
        <w:t>. Ивлев Г.П. Российские библиотеки в правовом поле нового законодательства / Г. П. Ивлев // Науч. и техн. б-ки. - 2008. - № 9. - С. 5-14.</w:t>
      </w:r>
    </w:p>
    <w:p w:rsidR="006D38E9" w:rsidRPr="009C38F4" w:rsidRDefault="006D38E9" w:rsidP="009C38F4">
      <w:pPr>
        <w:spacing w:line="360" w:lineRule="auto"/>
        <w:rPr>
          <w:szCs w:val="28"/>
        </w:rPr>
      </w:pPr>
      <w:r w:rsidRPr="009C38F4">
        <w:rPr>
          <w:szCs w:val="28"/>
        </w:rPr>
        <w:t>1</w:t>
      </w:r>
      <w:r w:rsidR="00DE43A8" w:rsidRPr="009C38F4">
        <w:rPr>
          <w:szCs w:val="28"/>
        </w:rPr>
        <w:t>3</w:t>
      </w:r>
      <w:r w:rsidRPr="009C38F4">
        <w:rPr>
          <w:szCs w:val="28"/>
        </w:rPr>
        <w:t>. Интеллектуальная собственность: учеб. пособие / Под. общ. ред. Н.М. Коршунова. - М.: Норма, 2008. - 400 с.</w:t>
      </w:r>
    </w:p>
    <w:p w:rsidR="006D38E9" w:rsidRPr="009C38F4" w:rsidRDefault="006D38E9" w:rsidP="009C38F4">
      <w:pPr>
        <w:spacing w:line="360" w:lineRule="auto"/>
        <w:rPr>
          <w:szCs w:val="28"/>
        </w:rPr>
      </w:pPr>
      <w:r w:rsidRPr="009C38F4">
        <w:rPr>
          <w:szCs w:val="28"/>
        </w:rPr>
        <w:t>1</w:t>
      </w:r>
      <w:r w:rsidR="00DE43A8" w:rsidRPr="009C38F4">
        <w:rPr>
          <w:szCs w:val="28"/>
        </w:rPr>
        <w:t>4</w:t>
      </w:r>
      <w:r w:rsidRPr="009C38F4">
        <w:rPr>
          <w:szCs w:val="28"/>
        </w:rPr>
        <w:t>. Казаков Ю.В. Защита интеллектуальной собственности: учеб. пособие для студ. высш. учеб. заведений / Ю.В. Казаков. - М.: Мастерство, 2007. - 176 с.</w:t>
      </w:r>
    </w:p>
    <w:p w:rsidR="006D38E9" w:rsidRPr="009C38F4" w:rsidRDefault="006D38E9" w:rsidP="009C38F4">
      <w:pPr>
        <w:spacing w:line="360" w:lineRule="auto"/>
        <w:rPr>
          <w:szCs w:val="28"/>
        </w:rPr>
      </w:pPr>
      <w:r w:rsidRPr="009C38F4">
        <w:rPr>
          <w:szCs w:val="28"/>
        </w:rPr>
        <w:t>1</w:t>
      </w:r>
      <w:r w:rsidR="00DE43A8" w:rsidRPr="009C38F4">
        <w:rPr>
          <w:szCs w:val="28"/>
        </w:rPr>
        <w:t>5</w:t>
      </w:r>
      <w:r w:rsidRPr="009C38F4">
        <w:rPr>
          <w:szCs w:val="28"/>
        </w:rPr>
        <w:t>. Калятин В.О. Интеллектуальная собственность: учебник для вузов / В. О. Калятин. - М.: НОРМА-ИНФРА-М, 2007. - 367 с.</w:t>
      </w:r>
    </w:p>
    <w:p w:rsidR="00654E67" w:rsidRPr="009C38F4" w:rsidRDefault="006D38E9" w:rsidP="009C38F4">
      <w:pPr>
        <w:spacing w:line="360" w:lineRule="auto"/>
        <w:rPr>
          <w:szCs w:val="28"/>
        </w:rPr>
      </w:pPr>
      <w:r w:rsidRPr="009C38F4">
        <w:rPr>
          <w:szCs w:val="28"/>
        </w:rPr>
        <w:t>1</w:t>
      </w:r>
      <w:r w:rsidR="00DE43A8" w:rsidRPr="009C38F4">
        <w:rPr>
          <w:szCs w:val="28"/>
        </w:rPr>
        <w:t>6</w:t>
      </w:r>
      <w:r w:rsidR="00654E67" w:rsidRPr="009C38F4">
        <w:rPr>
          <w:szCs w:val="28"/>
        </w:rPr>
        <w:t xml:space="preserve">. </w:t>
      </w:r>
      <w:r w:rsidRPr="009C38F4">
        <w:rPr>
          <w:szCs w:val="28"/>
        </w:rPr>
        <w:t>Лосев С.С. Авторское право: национальное и международное законодательство. М., 2005.</w:t>
      </w:r>
    </w:p>
    <w:p w:rsidR="006D38E9" w:rsidRPr="009C38F4" w:rsidRDefault="006D38E9" w:rsidP="009C38F4">
      <w:pPr>
        <w:spacing w:line="360" w:lineRule="auto"/>
        <w:rPr>
          <w:szCs w:val="28"/>
        </w:rPr>
      </w:pPr>
      <w:r w:rsidRPr="009C38F4">
        <w:rPr>
          <w:szCs w:val="28"/>
        </w:rPr>
        <w:t>1</w:t>
      </w:r>
      <w:r w:rsidR="00DE43A8" w:rsidRPr="009C38F4">
        <w:rPr>
          <w:szCs w:val="28"/>
        </w:rPr>
        <w:t>7</w:t>
      </w:r>
      <w:r w:rsidRPr="009C38F4">
        <w:rPr>
          <w:szCs w:val="28"/>
        </w:rPr>
        <w:t>. Моргунова Е. А. Основы авторского права / под общ. ред. Е. А. Моргуновой. - 3-е изд., перераб. - Москва : ИНИЦ Патент, 2008. – 241 с.</w:t>
      </w:r>
    </w:p>
    <w:p w:rsidR="00654E67" w:rsidRPr="009C38F4" w:rsidRDefault="006D38E9" w:rsidP="009C38F4">
      <w:pPr>
        <w:spacing w:line="360" w:lineRule="auto"/>
        <w:rPr>
          <w:szCs w:val="28"/>
        </w:rPr>
      </w:pPr>
      <w:r w:rsidRPr="009C38F4">
        <w:rPr>
          <w:szCs w:val="28"/>
        </w:rPr>
        <w:t>1</w:t>
      </w:r>
      <w:r w:rsidR="00DE43A8" w:rsidRPr="009C38F4">
        <w:rPr>
          <w:szCs w:val="28"/>
        </w:rPr>
        <w:t>8</w:t>
      </w:r>
      <w:r w:rsidRPr="009C38F4">
        <w:rPr>
          <w:szCs w:val="28"/>
        </w:rPr>
        <w:t>.</w:t>
      </w:r>
      <w:r w:rsidR="009C38F4">
        <w:rPr>
          <w:szCs w:val="28"/>
        </w:rPr>
        <w:t xml:space="preserve"> </w:t>
      </w:r>
      <w:r w:rsidRPr="009C38F4">
        <w:rPr>
          <w:szCs w:val="28"/>
        </w:rPr>
        <w:t>Петров Е. Н. Особенности правовой охраны объектов авторского права и смежных прав при выявлении их контрафактного использования / Е. Н. Петров. - Москва: ИНИЦ Патент, 2010. – 70 c.</w:t>
      </w:r>
    </w:p>
    <w:p w:rsidR="00654E67" w:rsidRPr="009C38F4" w:rsidRDefault="001B6F28" w:rsidP="009C38F4">
      <w:pPr>
        <w:spacing w:line="360" w:lineRule="auto"/>
        <w:rPr>
          <w:szCs w:val="28"/>
        </w:rPr>
      </w:pPr>
      <w:r w:rsidRPr="009C38F4">
        <w:rPr>
          <w:szCs w:val="28"/>
        </w:rPr>
        <w:t>1</w:t>
      </w:r>
      <w:r w:rsidR="00DE43A8" w:rsidRPr="009C38F4">
        <w:rPr>
          <w:szCs w:val="28"/>
        </w:rPr>
        <w:t>9</w:t>
      </w:r>
      <w:r w:rsidR="00654E67" w:rsidRPr="009C38F4">
        <w:rPr>
          <w:szCs w:val="28"/>
        </w:rPr>
        <w:t>. Подшибихин Л.И. Проблемы совершенствования законодательства Российской Федерации в области авторского права / Л.И. Подшибихин // Правовые аспекты деятельности библиотек: сб. науч. ст. - М.: Пашков дом, 2006. - С. 48-52.</w:t>
      </w:r>
    </w:p>
    <w:p w:rsidR="00872E8E" w:rsidRDefault="00872E8E" w:rsidP="009C38F4">
      <w:pPr>
        <w:spacing w:line="360" w:lineRule="auto"/>
        <w:rPr>
          <w:szCs w:val="28"/>
        </w:rPr>
      </w:pPr>
      <w:r w:rsidRPr="009C38F4">
        <w:rPr>
          <w:szCs w:val="28"/>
        </w:rPr>
        <w:t>20. Сергеев А.П. Право интеллектуальной собственности в Российской Федерации. -</w:t>
      </w:r>
      <w:r w:rsidR="009C38F4">
        <w:rPr>
          <w:szCs w:val="28"/>
        </w:rPr>
        <w:t xml:space="preserve"> </w:t>
      </w:r>
      <w:r w:rsidRPr="005F7A82">
        <w:rPr>
          <w:szCs w:val="28"/>
        </w:rPr>
        <w:t>http://www.pravo.vuzlib.net/book_z1047_page_1.html</w:t>
      </w:r>
      <w:r w:rsidRPr="009C38F4">
        <w:rPr>
          <w:szCs w:val="28"/>
        </w:rPr>
        <w:t>.</w:t>
      </w:r>
    </w:p>
    <w:p w:rsidR="009C38F4" w:rsidRPr="0055079E" w:rsidRDefault="009C38F4" w:rsidP="009C38F4">
      <w:pPr>
        <w:spacing w:line="360" w:lineRule="auto"/>
        <w:ind w:firstLine="709"/>
        <w:jc w:val="center"/>
        <w:rPr>
          <w:color w:val="FFFFFF"/>
          <w:szCs w:val="28"/>
        </w:rPr>
      </w:pPr>
      <w:bookmarkStart w:id="2" w:name="_GoBack"/>
      <w:bookmarkEnd w:id="2"/>
    </w:p>
    <w:sectPr w:rsidR="009C38F4" w:rsidRPr="0055079E" w:rsidSect="009C38F4">
      <w:headerReference w:type="even" r:id="rId7"/>
      <w:headerReference w:type="default" r:id="rId8"/>
      <w:footerReference w:type="even" r:id="rId9"/>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9E" w:rsidRDefault="0055079E">
      <w:r>
        <w:separator/>
      </w:r>
    </w:p>
  </w:endnote>
  <w:endnote w:type="continuationSeparator" w:id="0">
    <w:p w:rsidR="0055079E" w:rsidRDefault="0055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28" w:rsidRDefault="001B6F28" w:rsidP="00041F0F">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27E7">
      <w:rPr>
        <w:rStyle w:val="a5"/>
        <w:noProof/>
      </w:rPr>
      <w:t>2</w:t>
    </w:r>
    <w:r>
      <w:rPr>
        <w:rStyle w:val="a5"/>
      </w:rPr>
      <w:fldChar w:fldCharType="end"/>
    </w:r>
  </w:p>
  <w:p w:rsidR="001B6F28" w:rsidRDefault="001B6F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9E" w:rsidRDefault="0055079E">
      <w:r>
        <w:separator/>
      </w:r>
    </w:p>
  </w:footnote>
  <w:footnote w:type="continuationSeparator" w:id="0">
    <w:p w:rsidR="0055079E" w:rsidRDefault="0055079E">
      <w:r>
        <w:continuationSeparator/>
      </w:r>
    </w:p>
  </w:footnote>
  <w:footnote w:id="1">
    <w:p w:rsidR="0055079E" w:rsidRDefault="007D6FC7" w:rsidP="009C38F4">
      <w:pPr>
        <w:spacing w:line="360" w:lineRule="auto"/>
        <w:ind w:firstLine="708"/>
      </w:pPr>
      <w:r w:rsidRPr="000C6BBC">
        <w:rPr>
          <w:rStyle w:val="a9"/>
          <w:sz w:val="20"/>
          <w:szCs w:val="20"/>
        </w:rPr>
        <w:footnoteRef/>
      </w:r>
      <w:r w:rsidRPr="000C6BBC">
        <w:rPr>
          <w:sz w:val="20"/>
          <w:szCs w:val="20"/>
        </w:rPr>
        <w:t xml:space="preserve"> </w:t>
      </w:r>
      <w:r>
        <w:rPr>
          <w:bCs/>
          <w:sz w:val="20"/>
          <w:szCs w:val="20"/>
        </w:rPr>
        <w:t>Петров Е.</w:t>
      </w:r>
      <w:r w:rsidRPr="000C6BBC">
        <w:rPr>
          <w:bCs/>
          <w:sz w:val="20"/>
          <w:szCs w:val="20"/>
        </w:rPr>
        <w:t>Н.</w:t>
      </w:r>
      <w:r w:rsidRPr="000C6BBC">
        <w:rPr>
          <w:sz w:val="20"/>
          <w:szCs w:val="20"/>
        </w:rPr>
        <w:t xml:space="preserve"> Особенности правовой охраны объектов авторского права и смежных прав при выявлении их контрафактного использования / Е. Н. Петров. - Москва: ИНИЦ Патент, 2010. – 70 c.</w:t>
      </w:r>
    </w:p>
  </w:footnote>
  <w:footnote w:id="2">
    <w:p w:rsidR="0055079E" w:rsidRDefault="0086635E">
      <w:pPr>
        <w:pStyle w:val="a7"/>
      </w:pPr>
      <w:r>
        <w:rPr>
          <w:rStyle w:val="a9"/>
        </w:rPr>
        <w:footnoteRef/>
      </w:r>
      <w:r>
        <w:t xml:space="preserve"> </w:t>
      </w:r>
      <w:r w:rsidRPr="0086635E">
        <w:rPr>
          <w:color w:val="000000"/>
        </w:rPr>
        <w:t>Гришаев С.П. Интеллектуальная собственность: Учебное пособие. Юристъ, 2004</w:t>
      </w:r>
      <w:r>
        <w:rPr>
          <w:color w:val="000000"/>
        </w:rPr>
        <w:t>.</w:t>
      </w:r>
    </w:p>
  </w:footnote>
  <w:footnote w:id="3">
    <w:p w:rsidR="0055079E" w:rsidRDefault="007D6FC7" w:rsidP="009C38F4">
      <w:pPr>
        <w:spacing w:line="360" w:lineRule="auto"/>
        <w:ind w:firstLine="708"/>
      </w:pPr>
      <w:r w:rsidRPr="00EB0C13">
        <w:rPr>
          <w:rStyle w:val="a9"/>
          <w:sz w:val="20"/>
          <w:szCs w:val="20"/>
        </w:rPr>
        <w:footnoteRef/>
      </w:r>
      <w:r w:rsidRPr="00EB0C13">
        <w:rPr>
          <w:sz w:val="20"/>
          <w:szCs w:val="20"/>
        </w:rPr>
        <w:t xml:space="preserve"> </w:t>
      </w:r>
      <w:r w:rsidRPr="00EB0C13">
        <w:rPr>
          <w:color w:val="000000"/>
          <w:sz w:val="20"/>
          <w:szCs w:val="20"/>
        </w:rPr>
        <w:t>Защита авторских и смежных прав по законодательству России / Под. ред. И. В. Савельевой. - М.: Экзамен, 2009. - 288 с.</w:t>
      </w:r>
    </w:p>
  </w:footnote>
  <w:footnote w:id="4">
    <w:p w:rsidR="0055079E" w:rsidRDefault="00872E8E">
      <w:pPr>
        <w:pStyle w:val="a7"/>
      </w:pPr>
      <w:r>
        <w:rPr>
          <w:rStyle w:val="a9"/>
        </w:rPr>
        <w:footnoteRef/>
      </w:r>
      <w:r>
        <w:t xml:space="preserve"> </w:t>
      </w:r>
      <w:r w:rsidRPr="00872E8E">
        <w:t>Сергеев А.П. Право интеллектуальной собственности в Российской Федерации.</w:t>
      </w:r>
      <w:r>
        <w:t xml:space="preserve"> - </w:t>
      </w:r>
      <w:r w:rsidRPr="005F7A82">
        <w:t>http://www.pravo.vuzlib.net/book_z1047_page_1.html</w:t>
      </w:r>
      <w:r w:rsidRPr="009C38F4">
        <w:t xml:space="preserve"> .</w:t>
      </w:r>
    </w:p>
  </w:footnote>
  <w:footnote w:id="5">
    <w:p w:rsidR="0055079E" w:rsidRDefault="007D6FC7" w:rsidP="009C38F4">
      <w:pPr>
        <w:spacing w:line="360" w:lineRule="auto"/>
        <w:ind w:firstLine="708"/>
      </w:pPr>
      <w:r w:rsidRPr="00EB0C13">
        <w:rPr>
          <w:rStyle w:val="a9"/>
          <w:sz w:val="20"/>
          <w:szCs w:val="20"/>
        </w:rPr>
        <w:footnoteRef/>
      </w:r>
      <w:r w:rsidRPr="00EB0C13">
        <w:rPr>
          <w:sz w:val="20"/>
          <w:szCs w:val="20"/>
        </w:rPr>
        <w:t xml:space="preserve"> </w:t>
      </w:r>
      <w:r w:rsidRPr="00EB0C13">
        <w:rPr>
          <w:color w:val="000000"/>
          <w:sz w:val="20"/>
          <w:szCs w:val="20"/>
        </w:rPr>
        <w:t>Данилина Е.Д. Влияние современных высоких технологий на развитие правовой охраны объектов интеллектуальной собственности / Е.Д. Данилина, В.А. Куликовский, И.А. Носова и др. - М. : Патент,</w:t>
      </w:r>
      <w:r w:rsidR="009C38F4">
        <w:rPr>
          <w:color w:val="000000"/>
          <w:sz w:val="20"/>
          <w:szCs w:val="20"/>
        </w:rPr>
        <w:t xml:space="preserve"> </w:t>
      </w:r>
      <w:r w:rsidRPr="00EB0C13">
        <w:rPr>
          <w:color w:val="000000"/>
          <w:sz w:val="20"/>
          <w:szCs w:val="20"/>
        </w:rPr>
        <w:t>2006. - 151 с.</w:t>
      </w:r>
    </w:p>
  </w:footnote>
  <w:footnote w:id="6">
    <w:p w:rsidR="0055079E" w:rsidRDefault="00AB52DF">
      <w:pPr>
        <w:pStyle w:val="a7"/>
      </w:pPr>
      <w:r>
        <w:rPr>
          <w:rStyle w:val="a9"/>
        </w:rPr>
        <w:footnoteRef/>
      </w:r>
      <w:r>
        <w:t xml:space="preserve"> </w:t>
      </w:r>
      <w:r w:rsidRPr="0086635E">
        <w:rPr>
          <w:color w:val="000000"/>
        </w:rPr>
        <w:t>Гришаев С.П. Интеллектуальная собстве</w:t>
      </w:r>
      <w:r>
        <w:rPr>
          <w:color w:val="000000"/>
        </w:rPr>
        <w:t xml:space="preserve">нность. – 79 с. </w:t>
      </w:r>
    </w:p>
  </w:footnote>
  <w:footnote w:id="7">
    <w:p w:rsidR="0055079E" w:rsidRDefault="006D38E9">
      <w:pPr>
        <w:pStyle w:val="a7"/>
      </w:pPr>
      <w:r>
        <w:rPr>
          <w:rStyle w:val="a9"/>
        </w:rPr>
        <w:footnoteRef/>
      </w:r>
      <w:r>
        <w:t xml:space="preserve"> </w:t>
      </w:r>
      <w:r w:rsidRPr="00176810">
        <w:t>п. 1. ст. 1259 ГК РФ.</w:t>
      </w:r>
    </w:p>
  </w:footnote>
  <w:footnote w:id="8">
    <w:p w:rsidR="0055079E" w:rsidRDefault="00DE43A8">
      <w:pPr>
        <w:pStyle w:val="a7"/>
      </w:pPr>
      <w:r>
        <w:rPr>
          <w:rStyle w:val="a9"/>
        </w:rPr>
        <w:footnoteRef/>
      </w:r>
      <w:r>
        <w:t xml:space="preserve"> </w:t>
      </w:r>
      <w:r w:rsidRPr="00176810">
        <w:t>п. 3 ст. 1259 ГК РФ</w:t>
      </w:r>
      <w:r>
        <w:t>.</w:t>
      </w:r>
    </w:p>
  </w:footnote>
  <w:footnote w:id="9">
    <w:p w:rsidR="0055079E" w:rsidRDefault="007D6FC7" w:rsidP="009C38F4">
      <w:pPr>
        <w:spacing w:line="360" w:lineRule="auto"/>
      </w:pPr>
      <w:r w:rsidRPr="00EB0C13">
        <w:rPr>
          <w:rStyle w:val="a9"/>
          <w:sz w:val="20"/>
          <w:szCs w:val="20"/>
        </w:rPr>
        <w:footnoteRef/>
      </w:r>
      <w:r w:rsidRPr="00EB0C13">
        <w:rPr>
          <w:sz w:val="20"/>
          <w:szCs w:val="20"/>
        </w:rPr>
        <w:t xml:space="preserve"> </w:t>
      </w:r>
      <w:r w:rsidRPr="00EB0C13">
        <w:rPr>
          <w:color w:val="000000"/>
          <w:sz w:val="20"/>
          <w:szCs w:val="20"/>
        </w:rPr>
        <w:t>Интеллектуальная собственность: учеб. пособие / Под. общ. ред. Н.М. Коршунова. - М.: Норма, 2008. - 400 с.</w:t>
      </w:r>
    </w:p>
  </w:footnote>
  <w:footnote w:id="10">
    <w:p w:rsidR="0055079E" w:rsidRDefault="00DE43A8">
      <w:pPr>
        <w:pStyle w:val="a7"/>
      </w:pPr>
      <w:r>
        <w:rPr>
          <w:rStyle w:val="a9"/>
        </w:rPr>
        <w:footnoteRef/>
      </w:r>
      <w:r>
        <w:t xml:space="preserve"> </w:t>
      </w:r>
      <w:r w:rsidRPr="00DE43A8">
        <w:rPr>
          <w:color w:val="000000"/>
        </w:rPr>
        <w:t>п. 6 ст.1359 ГК РФ</w:t>
      </w:r>
      <w:r>
        <w:rPr>
          <w:color w:val="000000"/>
        </w:rPr>
        <w:t>.</w:t>
      </w:r>
    </w:p>
  </w:footnote>
  <w:footnote w:id="11">
    <w:p w:rsidR="0055079E" w:rsidRDefault="00DE43A8">
      <w:pPr>
        <w:pStyle w:val="a7"/>
      </w:pPr>
      <w:r>
        <w:rPr>
          <w:rStyle w:val="a9"/>
        </w:rPr>
        <w:footnoteRef/>
      </w:r>
      <w:r>
        <w:t xml:space="preserve"> </w:t>
      </w:r>
      <w:r w:rsidRPr="00DE43A8">
        <w:rPr>
          <w:color w:val="000000"/>
        </w:rPr>
        <w:t>ст. 1228 ГК РФ.</w:t>
      </w:r>
    </w:p>
  </w:footnote>
  <w:footnote w:id="12">
    <w:p w:rsidR="0055079E" w:rsidRDefault="00DE43A8">
      <w:pPr>
        <w:pStyle w:val="a7"/>
      </w:pPr>
      <w:r>
        <w:rPr>
          <w:rStyle w:val="a9"/>
        </w:rPr>
        <w:footnoteRef/>
      </w:r>
      <w:r>
        <w:t xml:space="preserve"> Ст. 1260 ГК РФ.</w:t>
      </w:r>
    </w:p>
  </w:footnote>
  <w:footnote w:id="13">
    <w:p w:rsidR="0055079E" w:rsidRDefault="007D6FC7" w:rsidP="009C38F4">
      <w:pPr>
        <w:spacing w:line="360" w:lineRule="auto"/>
      </w:pPr>
      <w:r w:rsidRPr="00EB0C13">
        <w:rPr>
          <w:rStyle w:val="a9"/>
          <w:sz w:val="20"/>
          <w:szCs w:val="20"/>
        </w:rPr>
        <w:footnoteRef/>
      </w:r>
      <w:r w:rsidRPr="00EB0C13">
        <w:rPr>
          <w:sz w:val="20"/>
          <w:szCs w:val="20"/>
        </w:rPr>
        <w:t xml:space="preserve"> </w:t>
      </w:r>
      <w:r w:rsidRPr="00EB0C13">
        <w:rPr>
          <w:color w:val="000000"/>
          <w:sz w:val="20"/>
          <w:szCs w:val="20"/>
        </w:rPr>
        <w:t>Защита авторских и смежных прав по законодательству России / Под. ред. И. В. Савельевой. - М.: Экзамен, 2009. - 288 с.</w:t>
      </w:r>
    </w:p>
  </w:footnote>
  <w:footnote w:id="14">
    <w:p w:rsidR="0055079E" w:rsidRDefault="00DE43A8">
      <w:pPr>
        <w:pStyle w:val="a7"/>
      </w:pPr>
      <w:r>
        <w:rPr>
          <w:rStyle w:val="a9"/>
        </w:rPr>
        <w:footnoteRef/>
      </w:r>
      <w:r>
        <w:t xml:space="preserve"> </w:t>
      </w:r>
      <w:r w:rsidRPr="00DE43A8">
        <w:t>ст. 1255 ГК РФ.</w:t>
      </w:r>
    </w:p>
  </w:footnote>
  <w:footnote w:id="15">
    <w:p w:rsidR="0055079E" w:rsidRDefault="00AB52DF">
      <w:pPr>
        <w:pStyle w:val="a7"/>
      </w:pPr>
      <w:r>
        <w:rPr>
          <w:rStyle w:val="a9"/>
        </w:rPr>
        <w:footnoteRef/>
      </w:r>
      <w:r>
        <w:t xml:space="preserve"> ст. 1267 ГК РФ.</w:t>
      </w:r>
    </w:p>
  </w:footnote>
  <w:footnote w:id="16">
    <w:p w:rsidR="0055079E" w:rsidRDefault="004D1792">
      <w:pPr>
        <w:pStyle w:val="a7"/>
      </w:pPr>
      <w:r>
        <w:rPr>
          <w:rStyle w:val="a9"/>
        </w:rPr>
        <w:footnoteRef/>
      </w:r>
      <w:r>
        <w:t xml:space="preserve"> ст. 1269 ГК РФ,</w:t>
      </w:r>
    </w:p>
  </w:footnote>
  <w:footnote w:id="17">
    <w:p w:rsidR="0055079E" w:rsidRDefault="00DE43A8">
      <w:pPr>
        <w:pStyle w:val="a7"/>
      </w:pPr>
      <w:r>
        <w:rPr>
          <w:rStyle w:val="a9"/>
        </w:rPr>
        <w:footnoteRef/>
      </w:r>
      <w:r>
        <w:t xml:space="preserve"> Ст. 1273-1280 ГК РФ.</w:t>
      </w:r>
    </w:p>
  </w:footnote>
  <w:footnote w:id="18">
    <w:p w:rsidR="0055079E" w:rsidRDefault="004D1792">
      <w:pPr>
        <w:pStyle w:val="a7"/>
      </w:pPr>
      <w:r>
        <w:rPr>
          <w:rStyle w:val="a9"/>
        </w:rPr>
        <w:footnoteRef/>
      </w:r>
      <w:r>
        <w:t xml:space="preserve"> ст. 1274 ГК РФ.</w:t>
      </w:r>
    </w:p>
  </w:footnote>
  <w:footnote w:id="19">
    <w:p w:rsidR="0055079E" w:rsidRDefault="004D1792">
      <w:pPr>
        <w:pStyle w:val="a7"/>
      </w:pPr>
      <w:r>
        <w:rPr>
          <w:rStyle w:val="a9"/>
        </w:rPr>
        <w:footnoteRef/>
      </w:r>
      <w:r>
        <w:t xml:space="preserve"> ст. 1275 ГК РФ.</w:t>
      </w:r>
    </w:p>
  </w:footnote>
  <w:footnote w:id="20">
    <w:p w:rsidR="0055079E" w:rsidRDefault="004D1792">
      <w:pPr>
        <w:pStyle w:val="a7"/>
      </w:pPr>
      <w:r>
        <w:rPr>
          <w:rStyle w:val="a9"/>
        </w:rPr>
        <w:footnoteRef/>
      </w:r>
      <w:r>
        <w:t xml:space="preserve"> ст. 1276 ГК РФ.</w:t>
      </w:r>
    </w:p>
  </w:footnote>
  <w:footnote w:id="21">
    <w:p w:rsidR="0055079E" w:rsidRDefault="004D1792">
      <w:pPr>
        <w:pStyle w:val="a7"/>
      </w:pPr>
      <w:r>
        <w:rPr>
          <w:rStyle w:val="a9"/>
        </w:rPr>
        <w:footnoteRef/>
      </w:r>
      <w:r>
        <w:t xml:space="preserve"> ст. 1277 ГК РФ. </w:t>
      </w:r>
    </w:p>
  </w:footnote>
  <w:footnote w:id="22">
    <w:p w:rsidR="0055079E" w:rsidRDefault="004D1792">
      <w:pPr>
        <w:pStyle w:val="a7"/>
      </w:pPr>
      <w:r>
        <w:rPr>
          <w:rStyle w:val="a9"/>
        </w:rPr>
        <w:footnoteRef/>
      </w:r>
      <w:r>
        <w:t xml:space="preserve"> ст. 1278 ГК РФ.</w:t>
      </w:r>
    </w:p>
  </w:footnote>
  <w:footnote w:id="23">
    <w:p w:rsidR="0055079E" w:rsidRDefault="004D1792">
      <w:pPr>
        <w:pStyle w:val="a7"/>
      </w:pPr>
      <w:r>
        <w:rPr>
          <w:rStyle w:val="a9"/>
        </w:rPr>
        <w:footnoteRef/>
      </w:r>
      <w:r>
        <w:t xml:space="preserve"> ст. 1280 ГК РФ.</w:t>
      </w:r>
    </w:p>
  </w:footnote>
  <w:footnote w:id="24">
    <w:p w:rsidR="0055079E" w:rsidRDefault="004D1792">
      <w:pPr>
        <w:pStyle w:val="a7"/>
      </w:pPr>
      <w:r>
        <w:rPr>
          <w:rStyle w:val="a9"/>
        </w:rPr>
        <w:footnoteRef/>
      </w:r>
      <w:r>
        <w:t xml:space="preserve"> ст. 1281 ГК РФ.</w:t>
      </w:r>
    </w:p>
  </w:footnote>
  <w:footnote w:id="25">
    <w:p w:rsidR="0055079E" w:rsidRDefault="004D1792">
      <w:pPr>
        <w:pStyle w:val="a7"/>
      </w:pPr>
      <w:r>
        <w:rPr>
          <w:rStyle w:val="a9"/>
        </w:rPr>
        <w:footnoteRef/>
      </w:r>
      <w:r>
        <w:t xml:space="preserve"> ст. 1283 ГК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C7" w:rsidRDefault="007D6FC7" w:rsidP="003E09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27E7">
      <w:rPr>
        <w:rStyle w:val="a5"/>
        <w:noProof/>
      </w:rPr>
      <w:t>2</w:t>
    </w:r>
    <w:r>
      <w:rPr>
        <w:rStyle w:val="a5"/>
      </w:rPr>
      <w:fldChar w:fldCharType="end"/>
    </w:r>
  </w:p>
  <w:p w:rsidR="007D6FC7" w:rsidRDefault="007D6F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C7" w:rsidRPr="009C38F4" w:rsidRDefault="007D6FC7" w:rsidP="009C38F4">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F53CF"/>
    <w:multiLevelType w:val="multilevel"/>
    <w:tmpl w:val="C85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96C2E"/>
    <w:multiLevelType w:val="multilevel"/>
    <w:tmpl w:val="F00A45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8B5A36"/>
    <w:multiLevelType w:val="multilevel"/>
    <w:tmpl w:val="37E837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7D4565"/>
    <w:multiLevelType w:val="multilevel"/>
    <w:tmpl w:val="EDE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B7B73"/>
    <w:multiLevelType w:val="multilevel"/>
    <w:tmpl w:val="987A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64AB3"/>
    <w:multiLevelType w:val="multilevel"/>
    <w:tmpl w:val="0AD8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9014F"/>
    <w:multiLevelType w:val="multilevel"/>
    <w:tmpl w:val="A96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B208CC"/>
    <w:multiLevelType w:val="multilevel"/>
    <w:tmpl w:val="5CE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957382"/>
    <w:multiLevelType w:val="multilevel"/>
    <w:tmpl w:val="38DC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44F49"/>
    <w:multiLevelType w:val="multilevel"/>
    <w:tmpl w:val="EE54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CC5051"/>
    <w:multiLevelType w:val="multilevel"/>
    <w:tmpl w:val="11B49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B3F75"/>
    <w:multiLevelType w:val="multilevel"/>
    <w:tmpl w:val="363C1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0"/>
  </w:num>
  <w:num w:numId="4">
    <w:abstractNumId w:val="2"/>
  </w:num>
  <w:num w:numId="5">
    <w:abstractNumId w:val="1"/>
  </w:num>
  <w:num w:numId="6">
    <w:abstractNumId w:val="7"/>
  </w:num>
  <w:num w:numId="7">
    <w:abstractNumId w:val="9"/>
  </w:num>
  <w:num w:numId="8">
    <w:abstractNumId w:val="0"/>
  </w:num>
  <w:num w:numId="9">
    <w:abstractNumId w:val="5"/>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7A6"/>
    <w:rsid w:val="00041F0F"/>
    <w:rsid w:val="00072C74"/>
    <w:rsid w:val="000C4287"/>
    <w:rsid w:val="000C6BBC"/>
    <w:rsid w:val="000F59AA"/>
    <w:rsid w:val="00121C34"/>
    <w:rsid w:val="001225C8"/>
    <w:rsid w:val="00124467"/>
    <w:rsid w:val="00131635"/>
    <w:rsid w:val="00176810"/>
    <w:rsid w:val="00194EBE"/>
    <w:rsid w:val="001B6F28"/>
    <w:rsid w:val="001D01D1"/>
    <w:rsid w:val="001F3B73"/>
    <w:rsid w:val="002413E5"/>
    <w:rsid w:val="00242A77"/>
    <w:rsid w:val="002B2329"/>
    <w:rsid w:val="002D582F"/>
    <w:rsid w:val="002E5487"/>
    <w:rsid w:val="00322A65"/>
    <w:rsid w:val="003A53B1"/>
    <w:rsid w:val="003E0968"/>
    <w:rsid w:val="00405D45"/>
    <w:rsid w:val="00413A32"/>
    <w:rsid w:val="00443C2F"/>
    <w:rsid w:val="004527A6"/>
    <w:rsid w:val="004A5356"/>
    <w:rsid w:val="004A5C3D"/>
    <w:rsid w:val="004D1792"/>
    <w:rsid w:val="0052562E"/>
    <w:rsid w:val="00546D1D"/>
    <w:rsid w:val="0055079E"/>
    <w:rsid w:val="00594931"/>
    <w:rsid w:val="005B671B"/>
    <w:rsid w:val="005D35EC"/>
    <w:rsid w:val="005D665C"/>
    <w:rsid w:val="005F7A82"/>
    <w:rsid w:val="006377B6"/>
    <w:rsid w:val="006514B5"/>
    <w:rsid w:val="00654E67"/>
    <w:rsid w:val="00655791"/>
    <w:rsid w:val="006D38E9"/>
    <w:rsid w:val="006F59F4"/>
    <w:rsid w:val="00703C75"/>
    <w:rsid w:val="00717A22"/>
    <w:rsid w:val="007857AA"/>
    <w:rsid w:val="00787B22"/>
    <w:rsid w:val="007926B4"/>
    <w:rsid w:val="007D27E7"/>
    <w:rsid w:val="007D6FC7"/>
    <w:rsid w:val="007E27F5"/>
    <w:rsid w:val="007F5FED"/>
    <w:rsid w:val="008270C6"/>
    <w:rsid w:val="0084580E"/>
    <w:rsid w:val="00845A5C"/>
    <w:rsid w:val="008604C1"/>
    <w:rsid w:val="00864BF3"/>
    <w:rsid w:val="0086635E"/>
    <w:rsid w:val="00872E8E"/>
    <w:rsid w:val="008C4DDE"/>
    <w:rsid w:val="0092696E"/>
    <w:rsid w:val="00970F01"/>
    <w:rsid w:val="00980556"/>
    <w:rsid w:val="00980E8C"/>
    <w:rsid w:val="009866BF"/>
    <w:rsid w:val="009C0E70"/>
    <w:rsid w:val="009C38F4"/>
    <w:rsid w:val="009D1D99"/>
    <w:rsid w:val="009E07D9"/>
    <w:rsid w:val="009F2951"/>
    <w:rsid w:val="00A14105"/>
    <w:rsid w:val="00A21351"/>
    <w:rsid w:val="00AB52DF"/>
    <w:rsid w:val="00AE6862"/>
    <w:rsid w:val="00AF3607"/>
    <w:rsid w:val="00B30929"/>
    <w:rsid w:val="00B6100D"/>
    <w:rsid w:val="00B716C8"/>
    <w:rsid w:val="00B9784A"/>
    <w:rsid w:val="00BA1598"/>
    <w:rsid w:val="00BA3791"/>
    <w:rsid w:val="00C07BDE"/>
    <w:rsid w:val="00C31CC4"/>
    <w:rsid w:val="00C4559D"/>
    <w:rsid w:val="00C45EC4"/>
    <w:rsid w:val="00CD51DF"/>
    <w:rsid w:val="00CE7806"/>
    <w:rsid w:val="00D42BB1"/>
    <w:rsid w:val="00D53363"/>
    <w:rsid w:val="00D621D8"/>
    <w:rsid w:val="00D7483F"/>
    <w:rsid w:val="00DA5CCE"/>
    <w:rsid w:val="00DE3258"/>
    <w:rsid w:val="00DE43A8"/>
    <w:rsid w:val="00E01BB3"/>
    <w:rsid w:val="00E26456"/>
    <w:rsid w:val="00EB0C13"/>
    <w:rsid w:val="00F37CF0"/>
    <w:rsid w:val="00F855EB"/>
    <w:rsid w:val="00FC1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E2A4F8-55FF-4A5D-B601-49BA48E2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9AA"/>
    <w:pPr>
      <w:jc w:val="both"/>
    </w:pPr>
    <w:rPr>
      <w:sz w:val="28"/>
      <w:szCs w:val="24"/>
    </w:rPr>
  </w:style>
  <w:style w:type="paragraph" w:styleId="2">
    <w:name w:val="heading 2"/>
    <w:basedOn w:val="a"/>
    <w:link w:val="20"/>
    <w:uiPriority w:val="9"/>
    <w:qFormat/>
    <w:rsid w:val="004A5C3D"/>
    <w:pPr>
      <w:spacing w:before="100" w:beforeAutospacing="1" w:after="100" w:afterAutospacing="1"/>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3E096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E0968"/>
    <w:rPr>
      <w:rFonts w:cs="Times New Roman"/>
    </w:rPr>
  </w:style>
  <w:style w:type="paragraph" w:styleId="a6">
    <w:name w:val="Normal (Web)"/>
    <w:basedOn w:val="a"/>
    <w:uiPriority w:val="99"/>
    <w:rsid w:val="00B716C8"/>
    <w:pPr>
      <w:spacing w:before="100" w:beforeAutospacing="1" w:after="100" w:afterAutospacing="1"/>
      <w:jc w:val="left"/>
    </w:pPr>
    <w:rPr>
      <w:sz w:val="24"/>
    </w:rPr>
  </w:style>
  <w:style w:type="paragraph" w:styleId="a7">
    <w:name w:val="footnote text"/>
    <w:basedOn w:val="a"/>
    <w:link w:val="a8"/>
    <w:uiPriority w:val="99"/>
    <w:semiHidden/>
    <w:rsid w:val="00845A5C"/>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845A5C"/>
    <w:rPr>
      <w:rFonts w:cs="Times New Roman"/>
      <w:vertAlign w:val="superscript"/>
    </w:rPr>
  </w:style>
  <w:style w:type="paragraph" w:customStyle="1" w:styleId="f">
    <w:name w:val="f"/>
    <w:basedOn w:val="a"/>
    <w:rsid w:val="008604C1"/>
    <w:pPr>
      <w:ind w:left="480"/>
    </w:pPr>
    <w:rPr>
      <w:sz w:val="24"/>
    </w:rPr>
  </w:style>
  <w:style w:type="character" w:styleId="aa">
    <w:name w:val="Strong"/>
    <w:uiPriority w:val="22"/>
    <w:qFormat/>
    <w:rsid w:val="001F3B73"/>
    <w:rPr>
      <w:rFonts w:cs="Times New Roman"/>
      <w:b/>
    </w:rPr>
  </w:style>
  <w:style w:type="character" w:styleId="ab">
    <w:name w:val="Hyperlink"/>
    <w:uiPriority w:val="99"/>
    <w:rsid w:val="004A5C3D"/>
    <w:rPr>
      <w:rFonts w:cs="Times New Roman"/>
      <w:color w:val="6600CC"/>
      <w:u w:val="none"/>
      <w:effect w:val="none"/>
    </w:rPr>
  </w:style>
  <w:style w:type="paragraph" w:styleId="ac">
    <w:name w:val="footer"/>
    <w:basedOn w:val="a"/>
    <w:link w:val="ad"/>
    <w:uiPriority w:val="99"/>
    <w:rsid w:val="00BA3791"/>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customStyle="1" w:styleId="ConsPlusNormal">
    <w:name w:val="ConsPlusNormal"/>
    <w:rsid w:val="00C4559D"/>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8802">
      <w:marLeft w:val="0"/>
      <w:marRight w:val="0"/>
      <w:marTop w:val="0"/>
      <w:marBottom w:val="0"/>
      <w:divBdr>
        <w:top w:val="none" w:sz="0" w:space="0" w:color="auto"/>
        <w:left w:val="none" w:sz="0" w:space="0" w:color="auto"/>
        <w:bottom w:val="none" w:sz="0" w:space="0" w:color="auto"/>
        <w:right w:val="none" w:sz="0" w:space="0" w:color="auto"/>
      </w:divBdr>
      <w:divsChild>
        <w:div w:id="1231698805">
          <w:marLeft w:val="0"/>
          <w:marRight w:val="0"/>
          <w:marTop w:val="0"/>
          <w:marBottom w:val="0"/>
          <w:divBdr>
            <w:top w:val="none" w:sz="0" w:space="0" w:color="auto"/>
            <w:left w:val="none" w:sz="0" w:space="0" w:color="auto"/>
            <w:bottom w:val="none" w:sz="0" w:space="0" w:color="auto"/>
            <w:right w:val="none" w:sz="0" w:space="0" w:color="auto"/>
          </w:divBdr>
          <w:divsChild>
            <w:div w:id="1231698834">
              <w:marLeft w:val="0"/>
              <w:marRight w:val="0"/>
              <w:marTop w:val="0"/>
              <w:marBottom w:val="0"/>
              <w:divBdr>
                <w:top w:val="none" w:sz="0" w:space="0" w:color="auto"/>
                <w:left w:val="none" w:sz="0" w:space="0" w:color="auto"/>
                <w:bottom w:val="none" w:sz="0" w:space="0" w:color="auto"/>
                <w:right w:val="none" w:sz="0" w:space="0" w:color="auto"/>
              </w:divBdr>
              <w:divsChild>
                <w:div w:id="1231698835">
                  <w:marLeft w:val="-4950"/>
                  <w:marRight w:val="0"/>
                  <w:marTop w:val="0"/>
                  <w:marBottom w:val="0"/>
                  <w:divBdr>
                    <w:top w:val="none" w:sz="0" w:space="0" w:color="auto"/>
                    <w:left w:val="none" w:sz="0" w:space="0" w:color="auto"/>
                    <w:bottom w:val="none" w:sz="0" w:space="0" w:color="auto"/>
                    <w:right w:val="none" w:sz="0" w:space="0" w:color="auto"/>
                  </w:divBdr>
                  <w:divsChild>
                    <w:div w:id="123169880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8803">
      <w:marLeft w:val="0"/>
      <w:marRight w:val="0"/>
      <w:marTop w:val="0"/>
      <w:marBottom w:val="0"/>
      <w:divBdr>
        <w:top w:val="none" w:sz="0" w:space="0" w:color="auto"/>
        <w:left w:val="none" w:sz="0" w:space="0" w:color="auto"/>
        <w:bottom w:val="none" w:sz="0" w:space="0" w:color="auto"/>
        <w:right w:val="none" w:sz="0" w:space="0" w:color="auto"/>
      </w:divBdr>
      <w:divsChild>
        <w:div w:id="1231698819">
          <w:marLeft w:val="150"/>
          <w:marRight w:val="150"/>
          <w:marTop w:val="150"/>
          <w:marBottom w:val="150"/>
          <w:divBdr>
            <w:top w:val="none" w:sz="0" w:space="0" w:color="auto"/>
            <w:left w:val="none" w:sz="0" w:space="0" w:color="auto"/>
            <w:bottom w:val="none" w:sz="0" w:space="0" w:color="auto"/>
            <w:right w:val="none" w:sz="0" w:space="0" w:color="auto"/>
          </w:divBdr>
        </w:div>
      </w:divsChild>
    </w:div>
    <w:div w:id="1231698808">
      <w:marLeft w:val="0"/>
      <w:marRight w:val="0"/>
      <w:marTop w:val="0"/>
      <w:marBottom w:val="0"/>
      <w:divBdr>
        <w:top w:val="none" w:sz="0" w:space="0" w:color="auto"/>
        <w:left w:val="none" w:sz="0" w:space="0" w:color="auto"/>
        <w:bottom w:val="none" w:sz="0" w:space="0" w:color="auto"/>
        <w:right w:val="none" w:sz="0" w:space="0" w:color="auto"/>
      </w:divBdr>
      <w:divsChild>
        <w:div w:id="1231698840">
          <w:marLeft w:val="150"/>
          <w:marRight w:val="150"/>
          <w:marTop w:val="150"/>
          <w:marBottom w:val="150"/>
          <w:divBdr>
            <w:top w:val="none" w:sz="0" w:space="0" w:color="auto"/>
            <w:left w:val="none" w:sz="0" w:space="0" w:color="auto"/>
            <w:bottom w:val="none" w:sz="0" w:space="0" w:color="auto"/>
            <w:right w:val="none" w:sz="0" w:space="0" w:color="auto"/>
          </w:divBdr>
        </w:div>
      </w:divsChild>
    </w:div>
    <w:div w:id="1231698812">
      <w:marLeft w:val="0"/>
      <w:marRight w:val="0"/>
      <w:marTop w:val="0"/>
      <w:marBottom w:val="0"/>
      <w:divBdr>
        <w:top w:val="none" w:sz="0" w:space="0" w:color="auto"/>
        <w:left w:val="none" w:sz="0" w:space="0" w:color="auto"/>
        <w:bottom w:val="none" w:sz="0" w:space="0" w:color="auto"/>
        <w:right w:val="none" w:sz="0" w:space="0" w:color="auto"/>
      </w:divBdr>
      <w:divsChild>
        <w:div w:id="1231698837">
          <w:marLeft w:val="0"/>
          <w:marRight w:val="0"/>
          <w:marTop w:val="0"/>
          <w:marBottom w:val="0"/>
          <w:divBdr>
            <w:top w:val="none" w:sz="0" w:space="0" w:color="auto"/>
            <w:left w:val="none" w:sz="0" w:space="0" w:color="auto"/>
            <w:bottom w:val="none" w:sz="0" w:space="0" w:color="auto"/>
            <w:right w:val="none" w:sz="0" w:space="0" w:color="auto"/>
          </w:divBdr>
          <w:divsChild>
            <w:div w:id="1231698811">
              <w:marLeft w:val="0"/>
              <w:marRight w:val="0"/>
              <w:marTop w:val="0"/>
              <w:marBottom w:val="0"/>
              <w:divBdr>
                <w:top w:val="none" w:sz="0" w:space="0" w:color="auto"/>
                <w:left w:val="none" w:sz="0" w:space="0" w:color="auto"/>
                <w:bottom w:val="none" w:sz="0" w:space="0" w:color="auto"/>
                <w:right w:val="none" w:sz="0" w:space="0" w:color="auto"/>
              </w:divBdr>
              <w:divsChild>
                <w:div w:id="1231698801">
                  <w:marLeft w:val="-4950"/>
                  <w:marRight w:val="0"/>
                  <w:marTop w:val="0"/>
                  <w:marBottom w:val="0"/>
                  <w:divBdr>
                    <w:top w:val="none" w:sz="0" w:space="0" w:color="auto"/>
                    <w:left w:val="none" w:sz="0" w:space="0" w:color="auto"/>
                    <w:bottom w:val="none" w:sz="0" w:space="0" w:color="auto"/>
                    <w:right w:val="none" w:sz="0" w:space="0" w:color="auto"/>
                  </w:divBdr>
                  <w:divsChild>
                    <w:div w:id="123169882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8813">
      <w:marLeft w:val="0"/>
      <w:marRight w:val="0"/>
      <w:marTop w:val="0"/>
      <w:marBottom w:val="0"/>
      <w:divBdr>
        <w:top w:val="none" w:sz="0" w:space="0" w:color="auto"/>
        <w:left w:val="none" w:sz="0" w:space="0" w:color="auto"/>
        <w:bottom w:val="none" w:sz="0" w:space="0" w:color="auto"/>
        <w:right w:val="none" w:sz="0" w:space="0" w:color="auto"/>
      </w:divBdr>
      <w:divsChild>
        <w:div w:id="1231698810">
          <w:marLeft w:val="0"/>
          <w:marRight w:val="0"/>
          <w:marTop w:val="0"/>
          <w:marBottom w:val="0"/>
          <w:divBdr>
            <w:top w:val="none" w:sz="0" w:space="0" w:color="auto"/>
            <w:left w:val="none" w:sz="0" w:space="0" w:color="auto"/>
            <w:bottom w:val="none" w:sz="0" w:space="0" w:color="auto"/>
            <w:right w:val="none" w:sz="0" w:space="0" w:color="auto"/>
          </w:divBdr>
        </w:div>
      </w:divsChild>
    </w:div>
    <w:div w:id="1231698815">
      <w:marLeft w:val="0"/>
      <w:marRight w:val="0"/>
      <w:marTop w:val="0"/>
      <w:marBottom w:val="0"/>
      <w:divBdr>
        <w:top w:val="none" w:sz="0" w:space="0" w:color="auto"/>
        <w:left w:val="none" w:sz="0" w:space="0" w:color="auto"/>
        <w:bottom w:val="none" w:sz="0" w:space="0" w:color="auto"/>
        <w:right w:val="none" w:sz="0" w:space="0" w:color="auto"/>
      </w:divBdr>
      <w:divsChild>
        <w:div w:id="1231698825">
          <w:marLeft w:val="0"/>
          <w:marRight w:val="0"/>
          <w:marTop w:val="0"/>
          <w:marBottom w:val="0"/>
          <w:divBdr>
            <w:top w:val="none" w:sz="0" w:space="0" w:color="auto"/>
            <w:left w:val="none" w:sz="0" w:space="0" w:color="auto"/>
            <w:bottom w:val="none" w:sz="0" w:space="0" w:color="auto"/>
            <w:right w:val="none" w:sz="0" w:space="0" w:color="auto"/>
          </w:divBdr>
          <w:divsChild>
            <w:div w:id="1231698830">
              <w:marLeft w:val="0"/>
              <w:marRight w:val="0"/>
              <w:marTop w:val="0"/>
              <w:marBottom w:val="0"/>
              <w:divBdr>
                <w:top w:val="none" w:sz="0" w:space="0" w:color="auto"/>
                <w:left w:val="none" w:sz="0" w:space="0" w:color="auto"/>
                <w:bottom w:val="none" w:sz="0" w:space="0" w:color="auto"/>
                <w:right w:val="none" w:sz="0" w:space="0" w:color="auto"/>
              </w:divBdr>
              <w:divsChild>
                <w:div w:id="12316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8827">
      <w:marLeft w:val="0"/>
      <w:marRight w:val="0"/>
      <w:marTop w:val="0"/>
      <w:marBottom w:val="0"/>
      <w:divBdr>
        <w:top w:val="none" w:sz="0" w:space="0" w:color="auto"/>
        <w:left w:val="none" w:sz="0" w:space="0" w:color="auto"/>
        <w:bottom w:val="none" w:sz="0" w:space="0" w:color="auto"/>
        <w:right w:val="none" w:sz="0" w:space="0" w:color="auto"/>
      </w:divBdr>
      <w:divsChild>
        <w:div w:id="1231698806">
          <w:marLeft w:val="150"/>
          <w:marRight w:val="150"/>
          <w:marTop w:val="150"/>
          <w:marBottom w:val="150"/>
          <w:divBdr>
            <w:top w:val="none" w:sz="0" w:space="0" w:color="auto"/>
            <w:left w:val="none" w:sz="0" w:space="0" w:color="auto"/>
            <w:bottom w:val="none" w:sz="0" w:space="0" w:color="auto"/>
            <w:right w:val="none" w:sz="0" w:space="0" w:color="auto"/>
          </w:divBdr>
        </w:div>
      </w:divsChild>
    </w:div>
    <w:div w:id="1231698829">
      <w:marLeft w:val="0"/>
      <w:marRight w:val="0"/>
      <w:marTop w:val="0"/>
      <w:marBottom w:val="0"/>
      <w:divBdr>
        <w:top w:val="none" w:sz="0" w:space="0" w:color="auto"/>
        <w:left w:val="none" w:sz="0" w:space="0" w:color="auto"/>
        <w:bottom w:val="none" w:sz="0" w:space="0" w:color="auto"/>
        <w:right w:val="none" w:sz="0" w:space="0" w:color="auto"/>
      </w:divBdr>
      <w:divsChild>
        <w:div w:id="1231698841">
          <w:marLeft w:val="0"/>
          <w:marRight w:val="0"/>
          <w:marTop w:val="0"/>
          <w:marBottom w:val="0"/>
          <w:divBdr>
            <w:top w:val="none" w:sz="0" w:space="0" w:color="auto"/>
            <w:left w:val="none" w:sz="0" w:space="0" w:color="auto"/>
            <w:bottom w:val="none" w:sz="0" w:space="0" w:color="auto"/>
            <w:right w:val="none" w:sz="0" w:space="0" w:color="auto"/>
          </w:divBdr>
          <w:divsChild>
            <w:div w:id="1231698821">
              <w:marLeft w:val="0"/>
              <w:marRight w:val="0"/>
              <w:marTop w:val="0"/>
              <w:marBottom w:val="0"/>
              <w:divBdr>
                <w:top w:val="none" w:sz="0" w:space="0" w:color="auto"/>
                <w:left w:val="none" w:sz="0" w:space="0" w:color="auto"/>
                <w:bottom w:val="none" w:sz="0" w:space="0" w:color="auto"/>
                <w:right w:val="none" w:sz="0" w:space="0" w:color="auto"/>
              </w:divBdr>
              <w:divsChild>
                <w:div w:id="1231698818">
                  <w:marLeft w:val="-4950"/>
                  <w:marRight w:val="0"/>
                  <w:marTop w:val="0"/>
                  <w:marBottom w:val="0"/>
                  <w:divBdr>
                    <w:top w:val="none" w:sz="0" w:space="0" w:color="auto"/>
                    <w:left w:val="none" w:sz="0" w:space="0" w:color="auto"/>
                    <w:bottom w:val="none" w:sz="0" w:space="0" w:color="auto"/>
                    <w:right w:val="none" w:sz="0" w:space="0" w:color="auto"/>
                  </w:divBdr>
                  <w:divsChild>
                    <w:div w:id="123169882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8832">
      <w:marLeft w:val="0"/>
      <w:marRight w:val="0"/>
      <w:marTop w:val="0"/>
      <w:marBottom w:val="0"/>
      <w:divBdr>
        <w:top w:val="none" w:sz="0" w:space="0" w:color="auto"/>
        <w:left w:val="none" w:sz="0" w:space="0" w:color="auto"/>
        <w:bottom w:val="none" w:sz="0" w:space="0" w:color="auto"/>
        <w:right w:val="none" w:sz="0" w:space="0" w:color="auto"/>
      </w:divBdr>
      <w:divsChild>
        <w:div w:id="1231698816">
          <w:marLeft w:val="0"/>
          <w:marRight w:val="0"/>
          <w:marTop w:val="0"/>
          <w:marBottom w:val="0"/>
          <w:divBdr>
            <w:top w:val="none" w:sz="0" w:space="0" w:color="auto"/>
            <w:left w:val="none" w:sz="0" w:space="0" w:color="auto"/>
            <w:bottom w:val="none" w:sz="0" w:space="0" w:color="auto"/>
            <w:right w:val="none" w:sz="0" w:space="0" w:color="auto"/>
          </w:divBdr>
          <w:divsChild>
            <w:div w:id="1231698822">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231698836">
      <w:marLeft w:val="0"/>
      <w:marRight w:val="0"/>
      <w:marTop w:val="0"/>
      <w:marBottom w:val="0"/>
      <w:divBdr>
        <w:top w:val="none" w:sz="0" w:space="0" w:color="auto"/>
        <w:left w:val="none" w:sz="0" w:space="0" w:color="auto"/>
        <w:bottom w:val="none" w:sz="0" w:space="0" w:color="auto"/>
        <w:right w:val="none" w:sz="0" w:space="0" w:color="auto"/>
      </w:divBdr>
      <w:divsChild>
        <w:div w:id="1231698820">
          <w:marLeft w:val="150"/>
          <w:marRight w:val="150"/>
          <w:marTop w:val="150"/>
          <w:marBottom w:val="150"/>
          <w:divBdr>
            <w:top w:val="none" w:sz="0" w:space="0" w:color="auto"/>
            <w:left w:val="none" w:sz="0" w:space="0" w:color="auto"/>
            <w:bottom w:val="none" w:sz="0" w:space="0" w:color="auto"/>
            <w:right w:val="none" w:sz="0" w:space="0" w:color="auto"/>
          </w:divBdr>
        </w:div>
      </w:divsChild>
    </w:div>
    <w:div w:id="1231698838">
      <w:marLeft w:val="0"/>
      <w:marRight w:val="0"/>
      <w:marTop w:val="0"/>
      <w:marBottom w:val="0"/>
      <w:divBdr>
        <w:top w:val="none" w:sz="0" w:space="0" w:color="auto"/>
        <w:left w:val="none" w:sz="0" w:space="0" w:color="auto"/>
        <w:bottom w:val="none" w:sz="0" w:space="0" w:color="auto"/>
        <w:right w:val="none" w:sz="0" w:space="0" w:color="auto"/>
      </w:divBdr>
      <w:divsChild>
        <w:div w:id="1231698833">
          <w:marLeft w:val="0"/>
          <w:marRight w:val="0"/>
          <w:marTop w:val="0"/>
          <w:marBottom w:val="0"/>
          <w:divBdr>
            <w:top w:val="none" w:sz="0" w:space="0" w:color="auto"/>
            <w:left w:val="none" w:sz="0" w:space="0" w:color="auto"/>
            <w:bottom w:val="none" w:sz="0" w:space="0" w:color="auto"/>
            <w:right w:val="none" w:sz="0" w:space="0" w:color="auto"/>
          </w:divBdr>
          <w:divsChild>
            <w:div w:id="1231698844">
              <w:marLeft w:val="0"/>
              <w:marRight w:val="0"/>
              <w:marTop w:val="0"/>
              <w:marBottom w:val="0"/>
              <w:divBdr>
                <w:top w:val="none" w:sz="0" w:space="0" w:color="auto"/>
                <w:left w:val="single" w:sz="6" w:space="0" w:color="C2D5E5"/>
                <w:bottom w:val="single" w:sz="6" w:space="0" w:color="C2D5E5"/>
                <w:right w:val="single" w:sz="6" w:space="0" w:color="C2D5E5"/>
              </w:divBdr>
              <w:divsChild>
                <w:div w:id="1231698814">
                  <w:marLeft w:val="0"/>
                  <w:marRight w:val="0"/>
                  <w:marTop w:val="0"/>
                  <w:marBottom w:val="0"/>
                  <w:divBdr>
                    <w:top w:val="none" w:sz="0" w:space="0" w:color="auto"/>
                    <w:left w:val="single" w:sz="6" w:space="0" w:color="C2D5E5"/>
                    <w:bottom w:val="single" w:sz="6" w:space="0" w:color="C2D5E5"/>
                    <w:right w:val="single" w:sz="6" w:space="0" w:color="C2D5E5"/>
                  </w:divBdr>
                  <w:divsChild>
                    <w:div w:id="1231698831">
                      <w:marLeft w:val="0"/>
                      <w:marRight w:val="0"/>
                      <w:marTop w:val="0"/>
                      <w:marBottom w:val="0"/>
                      <w:divBdr>
                        <w:top w:val="none" w:sz="0" w:space="0" w:color="auto"/>
                        <w:left w:val="single" w:sz="6" w:space="0" w:color="C2D5E5"/>
                        <w:bottom w:val="single" w:sz="6" w:space="0" w:color="C2D5E5"/>
                        <w:right w:val="single" w:sz="6" w:space="0" w:color="C2D5E5"/>
                      </w:divBdr>
                      <w:divsChild>
                        <w:div w:id="1231698826">
                          <w:marLeft w:val="0"/>
                          <w:marRight w:val="0"/>
                          <w:marTop w:val="0"/>
                          <w:marBottom w:val="0"/>
                          <w:divBdr>
                            <w:top w:val="none" w:sz="0" w:space="0" w:color="auto"/>
                            <w:left w:val="single" w:sz="6" w:space="0" w:color="C2D5E5"/>
                            <w:bottom w:val="single" w:sz="6" w:space="0" w:color="C2D5E5"/>
                            <w:right w:val="single" w:sz="6" w:space="0" w:color="C2D5E5"/>
                          </w:divBdr>
                          <w:divsChild>
                            <w:div w:id="1231698804">
                              <w:marLeft w:val="0"/>
                              <w:marRight w:val="0"/>
                              <w:marTop w:val="0"/>
                              <w:marBottom w:val="150"/>
                              <w:divBdr>
                                <w:top w:val="none" w:sz="0" w:space="0" w:color="auto"/>
                                <w:left w:val="none" w:sz="0" w:space="0" w:color="auto"/>
                                <w:bottom w:val="none" w:sz="0" w:space="0" w:color="auto"/>
                                <w:right w:val="none" w:sz="0" w:space="0" w:color="auto"/>
                              </w:divBdr>
                              <w:divsChild>
                                <w:div w:id="1231698817">
                                  <w:marLeft w:val="0"/>
                                  <w:marRight w:val="0"/>
                                  <w:marTop w:val="0"/>
                                  <w:marBottom w:val="150"/>
                                  <w:divBdr>
                                    <w:top w:val="none" w:sz="0" w:space="0" w:color="auto"/>
                                    <w:left w:val="none" w:sz="0" w:space="0" w:color="auto"/>
                                    <w:bottom w:val="none" w:sz="0" w:space="0" w:color="auto"/>
                                    <w:right w:val="none" w:sz="0" w:space="0" w:color="auto"/>
                                  </w:divBdr>
                                  <w:divsChild>
                                    <w:div w:id="1231698842">
                                      <w:marLeft w:val="0"/>
                                      <w:marRight w:val="0"/>
                                      <w:marTop w:val="0"/>
                                      <w:marBottom w:val="150"/>
                                      <w:divBdr>
                                        <w:top w:val="single" w:sz="6" w:space="8" w:color="E0E0E0"/>
                                        <w:left w:val="single" w:sz="6" w:space="8" w:color="E0E0E0"/>
                                        <w:bottom w:val="single" w:sz="6" w:space="8" w:color="E0E0E0"/>
                                        <w:right w:val="single" w:sz="6" w:space="8" w:color="E0E0E0"/>
                                      </w:divBdr>
                                      <w:divsChild>
                                        <w:div w:id="1231698824">
                                          <w:marLeft w:val="0"/>
                                          <w:marRight w:val="0"/>
                                          <w:marTop w:val="0"/>
                                          <w:marBottom w:val="150"/>
                                          <w:divBdr>
                                            <w:top w:val="single" w:sz="6" w:space="8" w:color="E0E0E0"/>
                                            <w:left w:val="single" w:sz="6" w:space="8" w:color="E0E0E0"/>
                                            <w:bottom w:val="single" w:sz="6" w:space="8" w:color="E0E0E0"/>
                                            <w:right w:val="single" w:sz="6" w:space="8" w:color="E0E0E0"/>
                                          </w:divBdr>
                                        </w:div>
                                      </w:divsChild>
                                    </w:div>
                                  </w:divsChild>
                                </w:div>
                              </w:divsChild>
                            </w:div>
                          </w:divsChild>
                        </w:div>
                      </w:divsChild>
                    </w:div>
                  </w:divsChild>
                </w:div>
              </w:divsChild>
            </w:div>
          </w:divsChild>
        </w:div>
      </w:divsChild>
    </w:div>
    <w:div w:id="1231698843">
      <w:marLeft w:val="0"/>
      <w:marRight w:val="0"/>
      <w:marTop w:val="0"/>
      <w:marBottom w:val="0"/>
      <w:divBdr>
        <w:top w:val="none" w:sz="0" w:space="0" w:color="auto"/>
        <w:left w:val="none" w:sz="0" w:space="0" w:color="auto"/>
        <w:bottom w:val="none" w:sz="0" w:space="0" w:color="auto"/>
        <w:right w:val="none" w:sz="0" w:space="0" w:color="auto"/>
      </w:divBdr>
      <w:divsChild>
        <w:div w:id="1231698839">
          <w:marLeft w:val="150"/>
          <w:marRight w:val="150"/>
          <w:marTop w:val="150"/>
          <w:marBottom w:val="150"/>
          <w:divBdr>
            <w:top w:val="none" w:sz="0" w:space="0" w:color="auto"/>
            <w:left w:val="none" w:sz="0" w:space="0" w:color="auto"/>
            <w:bottom w:val="none" w:sz="0" w:space="0" w:color="auto"/>
            <w:right w:val="none" w:sz="0" w:space="0" w:color="auto"/>
          </w:divBdr>
        </w:div>
      </w:divsChild>
    </w:div>
    <w:div w:id="1231698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6897</Words>
  <Characters>39318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General Prosecurity</Company>
  <LinksUpToDate>false</LinksUpToDate>
  <CharactersWithSpaces>46123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Тома</dc:creator>
  <cp:keywords/>
  <dc:description/>
  <cp:lastModifiedBy>admin</cp:lastModifiedBy>
  <cp:revision>2</cp:revision>
  <cp:lastPrinted>2011-02-01T19:08:00Z</cp:lastPrinted>
  <dcterms:created xsi:type="dcterms:W3CDTF">2014-03-27T01:31:00Z</dcterms:created>
  <dcterms:modified xsi:type="dcterms:W3CDTF">2014-03-27T01:31:00Z</dcterms:modified>
</cp:coreProperties>
</file>