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B6D" w:rsidRDefault="00811B6D">
      <w:pPr>
        <w:spacing w:line="360" w:lineRule="auto"/>
        <w:jc w:val="center"/>
        <w:rPr>
          <w:sz w:val="28"/>
          <w:szCs w:val="28"/>
        </w:rPr>
      </w:pPr>
      <w:r>
        <w:rPr>
          <w:sz w:val="28"/>
          <w:szCs w:val="28"/>
        </w:rPr>
        <w:t>ИНСТИТУТ ДВОЙНОГО ГРАЖДАНСТВА</w:t>
      </w:r>
    </w:p>
    <w:p w:rsidR="00811B6D" w:rsidRDefault="00811B6D">
      <w:pPr>
        <w:spacing w:line="360" w:lineRule="auto"/>
        <w:jc w:val="both"/>
        <w:rPr>
          <w:sz w:val="28"/>
          <w:szCs w:val="28"/>
        </w:rPr>
      </w:pPr>
    </w:p>
    <w:p w:rsidR="00811B6D" w:rsidRDefault="00811B6D">
      <w:pPr>
        <w:spacing w:line="360" w:lineRule="auto"/>
        <w:jc w:val="center"/>
        <w:rPr>
          <w:sz w:val="28"/>
          <w:szCs w:val="28"/>
        </w:rPr>
      </w:pPr>
      <w:r>
        <w:rPr>
          <w:sz w:val="28"/>
          <w:szCs w:val="28"/>
        </w:rPr>
        <w:t>План:</w:t>
      </w:r>
    </w:p>
    <w:p w:rsidR="00811B6D" w:rsidRDefault="00811B6D">
      <w:pPr>
        <w:spacing w:line="360" w:lineRule="auto"/>
        <w:jc w:val="both"/>
        <w:rPr>
          <w:sz w:val="28"/>
          <w:szCs w:val="28"/>
        </w:rPr>
      </w:pPr>
    </w:p>
    <w:p w:rsidR="00811B6D" w:rsidRDefault="00811B6D">
      <w:pPr>
        <w:spacing w:line="360" w:lineRule="auto"/>
        <w:jc w:val="both"/>
        <w:rPr>
          <w:sz w:val="28"/>
          <w:szCs w:val="28"/>
        </w:rPr>
      </w:pPr>
      <w:r>
        <w:rPr>
          <w:sz w:val="28"/>
          <w:szCs w:val="28"/>
        </w:rPr>
        <w:t>Введение………………………………………………………………………3-4</w:t>
      </w:r>
    </w:p>
    <w:p w:rsidR="00811B6D" w:rsidRDefault="00811B6D">
      <w:pPr>
        <w:spacing w:line="360" w:lineRule="auto"/>
        <w:jc w:val="both"/>
        <w:rPr>
          <w:sz w:val="28"/>
          <w:szCs w:val="28"/>
        </w:rPr>
      </w:pPr>
      <w:r>
        <w:rPr>
          <w:sz w:val="28"/>
          <w:szCs w:val="28"/>
        </w:rPr>
        <w:t>Глава 1. Понятие  гражданства. Основы  правового регулирования  гражданства Российской  Федерации………………………………………5-15</w:t>
      </w:r>
    </w:p>
    <w:p w:rsidR="00811B6D" w:rsidRDefault="00811B6D">
      <w:pPr>
        <w:numPr>
          <w:ilvl w:val="1"/>
          <w:numId w:val="1"/>
        </w:numPr>
        <w:spacing w:line="360" w:lineRule="auto"/>
        <w:jc w:val="both"/>
        <w:rPr>
          <w:sz w:val="28"/>
          <w:szCs w:val="28"/>
        </w:rPr>
      </w:pPr>
      <w:r>
        <w:rPr>
          <w:sz w:val="28"/>
          <w:szCs w:val="28"/>
        </w:rPr>
        <w:t>Понятие  гражданства.</w:t>
      </w:r>
    </w:p>
    <w:p w:rsidR="00811B6D" w:rsidRDefault="00811B6D">
      <w:pPr>
        <w:spacing w:line="360" w:lineRule="auto"/>
        <w:jc w:val="both"/>
        <w:rPr>
          <w:sz w:val="28"/>
          <w:szCs w:val="28"/>
        </w:rPr>
      </w:pPr>
      <w:r>
        <w:rPr>
          <w:sz w:val="28"/>
          <w:szCs w:val="28"/>
        </w:rPr>
        <w:t>Понятие  двойного гражданства.</w:t>
      </w:r>
    </w:p>
    <w:p w:rsidR="00811B6D" w:rsidRDefault="00811B6D">
      <w:pPr>
        <w:numPr>
          <w:ilvl w:val="1"/>
          <w:numId w:val="1"/>
        </w:numPr>
        <w:spacing w:line="360" w:lineRule="auto"/>
        <w:jc w:val="both"/>
        <w:rPr>
          <w:sz w:val="28"/>
          <w:szCs w:val="28"/>
        </w:rPr>
      </w:pPr>
      <w:r>
        <w:rPr>
          <w:sz w:val="28"/>
          <w:szCs w:val="28"/>
        </w:rPr>
        <w:t>Нормативно-правовое регулирование  вопросов двойного гражданства Российской Федерации:</w:t>
      </w:r>
    </w:p>
    <w:p w:rsidR="00811B6D" w:rsidRDefault="00811B6D">
      <w:pPr>
        <w:spacing w:line="360" w:lineRule="auto"/>
        <w:ind w:left="420"/>
        <w:jc w:val="both"/>
        <w:rPr>
          <w:sz w:val="28"/>
          <w:szCs w:val="28"/>
        </w:rPr>
      </w:pPr>
      <w:r>
        <w:rPr>
          <w:sz w:val="28"/>
          <w:szCs w:val="28"/>
        </w:rPr>
        <w:t>-Конституция РФ;</w:t>
      </w:r>
    </w:p>
    <w:p w:rsidR="00811B6D" w:rsidRDefault="00811B6D">
      <w:pPr>
        <w:spacing w:line="360" w:lineRule="auto"/>
        <w:ind w:left="420"/>
        <w:jc w:val="both"/>
        <w:rPr>
          <w:sz w:val="28"/>
          <w:szCs w:val="28"/>
        </w:rPr>
      </w:pPr>
      <w:r>
        <w:rPr>
          <w:sz w:val="28"/>
          <w:szCs w:val="28"/>
        </w:rPr>
        <w:t>-3-й  Закон  о  Гражданстве РФ от 31.05.2002г.</w:t>
      </w:r>
    </w:p>
    <w:p w:rsidR="00811B6D" w:rsidRDefault="00811B6D">
      <w:pPr>
        <w:spacing w:line="360" w:lineRule="auto"/>
        <w:jc w:val="both"/>
        <w:rPr>
          <w:sz w:val="28"/>
          <w:szCs w:val="28"/>
        </w:rPr>
      </w:pPr>
      <w:r>
        <w:rPr>
          <w:sz w:val="28"/>
          <w:szCs w:val="28"/>
        </w:rPr>
        <w:t>Глава 2. Современные проблемы  института  двойного гражданства……16-21</w:t>
      </w:r>
    </w:p>
    <w:p w:rsidR="00811B6D" w:rsidRDefault="00811B6D">
      <w:pPr>
        <w:spacing w:line="360" w:lineRule="auto"/>
        <w:jc w:val="both"/>
        <w:rPr>
          <w:sz w:val="28"/>
          <w:szCs w:val="28"/>
        </w:rPr>
      </w:pPr>
      <w:r>
        <w:rPr>
          <w:sz w:val="28"/>
          <w:szCs w:val="28"/>
        </w:rPr>
        <w:t>Заключение…………………………………………………………………..22-24</w:t>
      </w:r>
    </w:p>
    <w:p w:rsidR="00811B6D" w:rsidRDefault="00811B6D">
      <w:pPr>
        <w:spacing w:line="360" w:lineRule="auto"/>
        <w:jc w:val="both"/>
        <w:rPr>
          <w:sz w:val="28"/>
          <w:szCs w:val="28"/>
        </w:rPr>
      </w:pPr>
      <w:r>
        <w:rPr>
          <w:sz w:val="28"/>
          <w:szCs w:val="28"/>
        </w:rPr>
        <w:t>Список источников………………………………………………………….25-27</w:t>
      </w:r>
    </w:p>
    <w:p w:rsidR="00811B6D" w:rsidRDefault="00811B6D">
      <w:pPr>
        <w:spacing w:line="360" w:lineRule="auto"/>
        <w:jc w:val="center"/>
        <w:rPr>
          <w:sz w:val="28"/>
          <w:szCs w:val="28"/>
        </w:rPr>
      </w:pPr>
      <w:r>
        <w:rPr>
          <w:sz w:val="28"/>
          <w:szCs w:val="28"/>
        </w:rPr>
        <w:br w:type="page"/>
        <w:t>ВВЕДЕНИЕ</w:t>
      </w:r>
    </w:p>
    <w:p w:rsidR="00811B6D" w:rsidRDefault="00811B6D">
      <w:pPr>
        <w:spacing w:line="360" w:lineRule="auto"/>
        <w:jc w:val="both"/>
        <w:rPr>
          <w:sz w:val="28"/>
          <w:szCs w:val="28"/>
        </w:rPr>
      </w:pPr>
      <w:r>
        <w:rPr>
          <w:sz w:val="28"/>
          <w:szCs w:val="28"/>
        </w:rPr>
        <w:t xml:space="preserve">  Для подавляющего большинства  людей  в стране  установление  гражданства  не представляет чего-то сложного, поскольку они   с рождения являются   гражданами данного государства и это право за ними сохраняется на протяжении всей их жизни. Однако, по  разным причинам,  и прежде всего, вследствие межнациональных конфликтов, а также растущей   интернационализации экономики, возникают различные   миграционные потоки, т.е. перемещения  больших групп людей  из одной страны в другую. Такие передвижения- индивидуальные и групповые, распространенные и в Российской  Федерации, а также браки, заключаемые  между   гражданами различных государств, постоянно порождают проблемы  приобретения и изменения гражданства.</w:t>
      </w:r>
    </w:p>
    <w:p w:rsidR="00811B6D" w:rsidRDefault="00811B6D">
      <w:pPr>
        <w:spacing w:line="360" w:lineRule="auto"/>
        <w:jc w:val="both"/>
        <w:rPr>
          <w:sz w:val="28"/>
          <w:szCs w:val="28"/>
        </w:rPr>
      </w:pPr>
      <w:r>
        <w:rPr>
          <w:sz w:val="28"/>
          <w:szCs w:val="28"/>
        </w:rPr>
        <w:t xml:space="preserve">  Значительная часть  практических вопросов , связанных с  определением  гражданства, разрешается  с помощью  международного права (по соглашениям, заключенным  между государствами).</w:t>
      </w:r>
    </w:p>
    <w:p w:rsidR="00811B6D" w:rsidRDefault="00811B6D">
      <w:pPr>
        <w:spacing w:line="360" w:lineRule="auto"/>
        <w:jc w:val="both"/>
        <w:rPr>
          <w:sz w:val="28"/>
          <w:szCs w:val="28"/>
        </w:rPr>
      </w:pPr>
      <w:r>
        <w:rPr>
          <w:sz w:val="28"/>
          <w:szCs w:val="28"/>
        </w:rPr>
        <w:t xml:space="preserve">  Кроме того, в любом государстве проживают   люди, правовое  положение  которых отличается   от статуса  большинства.  Большинство  жителей всегда  являются  гражданами данного   государства, но значительные  группы не имеют   гражданства (апатриды) или   же являются   иностранными гражданами.  В некоторых государствах признается  двойное гражданство- такие   лица  называются бипатридами.  Различия  в правовом положении  не означают    дискриминации неграждан и государство защищает   права этой категории жителей, поскольку   многие права, как  это установлено международным правом, принадлежат  человеку независимо  от гражданства. Пребывание  в двойном гражданстве расширяет не только права   граждан, но и их обязанности. Весьма актуальным на сегодняшний день остается рассмотрение вопросов двойного гражданства. Связано это  с тем, что  многие русскоязычные граждане  из ряда государств СНГ  желают   одновременно состоять  и в гражданстве России. </w:t>
      </w:r>
    </w:p>
    <w:p w:rsidR="00811B6D" w:rsidRDefault="00811B6D">
      <w:pPr>
        <w:spacing w:line="360" w:lineRule="auto"/>
        <w:jc w:val="both"/>
        <w:rPr>
          <w:sz w:val="28"/>
          <w:szCs w:val="28"/>
        </w:rPr>
      </w:pPr>
      <w:r>
        <w:rPr>
          <w:i/>
          <w:iCs/>
          <w:sz w:val="28"/>
          <w:szCs w:val="28"/>
        </w:rPr>
        <w:t>Целью</w:t>
      </w:r>
      <w:r>
        <w:rPr>
          <w:sz w:val="28"/>
          <w:szCs w:val="28"/>
        </w:rPr>
        <w:t xml:space="preserve"> данной  работы  является рассмотрение   института  двойного  гражданства.</w:t>
      </w:r>
    </w:p>
    <w:p w:rsidR="00811B6D" w:rsidRDefault="00811B6D">
      <w:pPr>
        <w:spacing w:line="360" w:lineRule="auto"/>
        <w:jc w:val="both"/>
        <w:rPr>
          <w:sz w:val="28"/>
          <w:szCs w:val="28"/>
        </w:rPr>
      </w:pPr>
      <w:r>
        <w:rPr>
          <w:i/>
          <w:iCs/>
          <w:sz w:val="28"/>
          <w:szCs w:val="28"/>
        </w:rPr>
        <w:t xml:space="preserve">   Предмет исследования</w:t>
      </w:r>
      <w:r>
        <w:rPr>
          <w:sz w:val="28"/>
          <w:szCs w:val="28"/>
        </w:rPr>
        <w:t>: Конституционные гарантии прав и свобод.</w:t>
      </w:r>
    </w:p>
    <w:p w:rsidR="00811B6D" w:rsidRDefault="00811B6D">
      <w:pPr>
        <w:spacing w:line="360" w:lineRule="auto"/>
        <w:jc w:val="both"/>
        <w:rPr>
          <w:sz w:val="28"/>
          <w:szCs w:val="28"/>
        </w:rPr>
      </w:pPr>
      <w:r>
        <w:rPr>
          <w:i/>
          <w:iCs/>
          <w:sz w:val="28"/>
          <w:szCs w:val="28"/>
        </w:rPr>
        <w:t>Объект исследования</w:t>
      </w:r>
      <w:r>
        <w:rPr>
          <w:sz w:val="28"/>
          <w:szCs w:val="28"/>
        </w:rPr>
        <w:t>: Гражданство (двойное гражданство).</w:t>
      </w:r>
    </w:p>
    <w:p w:rsidR="00811B6D" w:rsidRDefault="00811B6D">
      <w:pPr>
        <w:spacing w:line="360" w:lineRule="auto"/>
        <w:jc w:val="both"/>
        <w:rPr>
          <w:sz w:val="28"/>
          <w:szCs w:val="28"/>
        </w:rPr>
      </w:pPr>
      <w:r>
        <w:rPr>
          <w:sz w:val="28"/>
          <w:szCs w:val="28"/>
        </w:rPr>
        <w:t xml:space="preserve">  </w:t>
      </w:r>
      <w:r>
        <w:rPr>
          <w:i/>
          <w:iCs/>
          <w:sz w:val="28"/>
          <w:szCs w:val="28"/>
        </w:rPr>
        <w:t>Задачи исследования</w:t>
      </w:r>
      <w:r>
        <w:rPr>
          <w:sz w:val="28"/>
          <w:szCs w:val="28"/>
        </w:rPr>
        <w:t>:</w:t>
      </w:r>
    </w:p>
    <w:p w:rsidR="00811B6D" w:rsidRDefault="00811B6D">
      <w:pPr>
        <w:spacing w:line="360" w:lineRule="auto"/>
        <w:jc w:val="both"/>
        <w:rPr>
          <w:sz w:val="28"/>
          <w:szCs w:val="28"/>
        </w:rPr>
      </w:pPr>
      <w:r>
        <w:rPr>
          <w:sz w:val="28"/>
          <w:szCs w:val="28"/>
        </w:rPr>
        <w:t>1.Раскрыть сущность гражданства.</w:t>
      </w:r>
    </w:p>
    <w:p w:rsidR="00811B6D" w:rsidRDefault="00811B6D">
      <w:pPr>
        <w:spacing w:line="360" w:lineRule="auto"/>
        <w:jc w:val="both"/>
        <w:rPr>
          <w:sz w:val="28"/>
          <w:szCs w:val="28"/>
        </w:rPr>
      </w:pPr>
      <w:r>
        <w:rPr>
          <w:sz w:val="28"/>
          <w:szCs w:val="28"/>
        </w:rPr>
        <w:t>2. Освятить нормативно-правовую   базу регулирования   двойного гражданства в Российской Федерации.</w:t>
      </w:r>
    </w:p>
    <w:p w:rsidR="00811B6D" w:rsidRDefault="00811B6D">
      <w:pPr>
        <w:spacing w:line="360" w:lineRule="auto"/>
        <w:jc w:val="both"/>
        <w:rPr>
          <w:sz w:val="28"/>
          <w:szCs w:val="28"/>
        </w:rPr>
      </w:pPr>
      <w:r>
        <w:rPr>
          <w:sz w:val="28"/>
          <w:szCs w:val="28"/>
        </w:rPr>
        <w:t>3. Обозначить  современные проблемы  института двойного гражданства.</w:t>
      </w:r>
      <w:r>
        <w:rPr>
          <w:sz w:val="28"/>
          <w:szCs w:val="28"/>
        </w:rPr>
        <w:br w:type="page"/>
        <w:t xml:space="preserve">Глава 1. </w:t>
      </w:r>
      <w:r>
        <w:rPr>
          <w:b/>
          <w:bCs/>
          <w:sz w:val="28"/>
          <w:szCs w:val="28"/>
        </w:rPr>
        <w:t>Понятие гражданства. Основы  правового регулирования  гражданства Российской Федерации</w:t>
      </w:r>
      <w:r>
        <w:rPr>
          <w:sz w:val="28"/>
          <w:szCs w:val="28"/>
        </w:rPr>
        <w:t>.</w:t>
      </w:r>
    </w:p>
    <w:p w:rsidR="00811B6D" w:rsidRDefault="00811B6D">
      <w:pPr>
        <w:numPr>
          <w:ilvl w:val="1"/>
          <w:numId w:val="2"/>
        </w:numPr>
        <w:spacing w:line="360" w:lineRule="auto"/>
        <w:jc w:val="both"/>
        <w:rPr>
          <w:sz w:val="28"/>
          <w:szCs w:val="28"/>
        </w:rPr>
      </w:pPr>
      <w:r>
        <w:rPr>
          <w:b/>
          <w:bCs/>
          <w:sz w:val="28"/>
          <w:szCs w:val="28"/>
        </w:rPr>
        <w:t>Понятие  гражданства</w:t>
      </w:r>
      <w:r>
        <w:rPr>
          <w:sz w:val="28"/>
          <w:szCs w:val="28"/>
        </w:rPr>
        <w:t>.</w:t>
      </w:r>
    </w:p>
    <w:p w:rsidR="00811B6D" w:rsidRDefault="00811B6D">
      <w:pPr>
        <w:spacing w:line="360" w:lineRule="auto"/>
        <w:jc w:val="both"/>
        <w:rPr>
          <w:sz w:val="28"/>
          <w:szCs w:val="28"/>
        </w:rPr>
      </w:pPr>
      <w:r>
        <w:rPr>
          <w:b/>
          <w:bCs/>
          <w:sz w:val="28"/>
          <w:szCs w:val="28"/>
        </w:rPr>
        <w:t>Понятие двойного  гражданства</w:t>
      </w:r>
      <w:r>
        <w:rPr>
          <w:sz w:val="28"/>
          <w:szCs w:val="28"/>
        </w:rPr>
        <w:t>.</w:t>
      </w:r>
    </w:p>
    <w:p w:rsidR="00811B6D" w:rsidRDefault="00811B6D">
      <w:pPr>
        <w:spacing w:line="360" w:lineRule="auto"/>
        <w:jc w:val="both"/>
        <w:rPr>
          <w:sz w:val="28"/>
          <w:szCs w:val="28"/>
        </w:rPr>
      </w:pPr>
      <w:r>
        <w:rPr>
          <w:sz w:val="28"/>
          <w:szCs w:val="28"/>
        </w:rPr>
        <w:t xml:space="preserve">  </w:t>
      </w:r>
      <w:r>
        <w:rPr>
          <w:i/>
          <w:iCs/>
          <w:sz w:val="28"/>
          <w:szCs w:val="28"/>
        </w:rPr>
        <w:t>Гражданство-</w:t>
      </w:r>
      <w:r>
        <w:rPr>
          <w:sz w:val="28"/>
          <w:szCs w:val="28"/>
        </w:rPr>
        <w:t xml:space="preserve"> это устойчивая   правовая связь физического лица с  государством, выражающаяся  в совокупности и взаимных  прав, и обязанностей.</w:t>
      </w:r>
    </w:p>
    <w:p w:rsidR="00811B6D" w:rsidRDefault="00811B6D">
      <w:pPr>
        <w:spacing w:line="360" w:lineRule="auto"/>
        <w:jc w:val="both"/>
        <w:rPr>
          <w:sz w:val="28"/>
          <w:szCs w:val="28"/>
        </w:rPr>
      </w:pPr>
      <w:r>
        <w:rPr>
          <w:sz w:val="28"/>
          <w:szCs w:val="28"/>
        </w:rPr>
        <w:t xml:space="preserve">  Иногда  гражданством   называется принадлежность  лица к государству.   По  мнению  Боярс Ю.Р.</w:t>
      </w:r>
      <w:r>
        <w:rPr>
          <w:rStyle w:val="a5"/>
          <w:sz w:val="28"/>
          <w:szCs w:val="28"/>
        </w:rPr>
        <w:footnoteReference w:id="1"/>
      </w:r>
      <w:r>
        <w:rPr>
          <w:sz w:val="28"/>
          <w:szCs w:val="28"/>
        </w:rPr>
        <w:t>, гражданство- устойчивая  правовая связь, поскольку даже в случае  выезда   гражданина за границу  его гражданство автоматически, как правило, не прекращается. Гражданство  регулируется   внутренним законодательством государства. Гражданство-понятие, неразрывно   связанное  с государственностью.</w:t>
      </w:r>
    </w:p>
    <w:p w:rsidR="00811B6D" w:rsidRDefault="00811B6D">
      <w:pPr>
        <w:spacing w:line="360" w:lineRule="auto"/>
        <w:jc w:val="both"/>
        <w:rPr>
          <w:sz w:val="28"/>
          <w:szCs w:val="28"/>
        </w:rPr>
      </w:pPr>
      <w:r>
        <w:rPr>
          <w:sz w:val="28"/>
          <w:szCs w:val="28"/>
        </w:rPr>
        <w:t xml:space="preserve"> М.В. Баглай </w:t>
      </w:r>
      <w:r>
        <w:rPr>
          <w:rStyle w:val="a5"/>
          <w:sz w:val="28"/>
          <w:szCs w:val="28"/>
        </w:rPr>
        <w:footnoteReference w:id="2"/>
      </w:r>
      <w:r>
        <w:rPr>
          <w:sz w:val="28"/>
          <w:szCs w:val="28"/>
        </w:rPr>
        <w:t xml:space="preserve">указывает на то, что под </w:t>
      </w:r>
      <w:r>
        <w:rPr>
          <w:i/>
          <w:iCs/>
          <w:sz w:val="28"/>
          <w:szCs w:val="28"/>
        </w:rPr>
        <w:t>гражданством</w:t>
      </w:r>
      <w:r>
        <w:rPr>
          <w:sz w:val="28"/>
          <w:szCs w:val="28"/>
        </w:rPr>
        <w:t xml:space="preserve"> понимается правовая  принадлежность  лица к данному  государству, т.е. признание  государством  этого лица в качестве  полноправного   субъекта конституционно-правовых  отношений. Состояние  гражданства  создает права  и обязанности  для лица  не только  на территории своего государства, но и за рубежом.</w:t>
      </w:r>
    </w:p>
    <w:p w:rsidR="00811B6D" w:rsidRDefault="00811B6D">
      <w:pPr>
        <w:spacing w:line="360" w:lineRule="auto"/>
        <w:jc w:val="both"/>
        <w:rPr>
          <w:sz w:val="28"/>
          <w:szCs w:val="28"/>
        </w:rPr>
      </w:pPr>
      <w:r>
        <w:rPr>
          <w:sz w:val="28"/>
          <w:szCs w:val="28"/>
        </w:rPr>
        <w:t xml:space="preserve">  В соответствии  с Федеральным Законом « О гражданстве Российской Федерации»</w:t>
      </w:r>
      <w:r>
        <w:rPr>
          <w:rStyle w:val="a5"/>
          <w:sz w:val="28"/>
          <w:szCs w:val="28"/>
        </w:rPr>
        <w:footnoteReference w:id="3"/>
      </w:r>
      <w:r>
        <w:rPr>
          <w:sz w:val="28"/>
          <w:szCs w:val="28"/>
        </w:rPr>
        <w:t xml:space="preserve">  </w:t>
      </w:r>
      <w:r>
        <w:rPr>
          <w:i/>
          <w:iCs/>
          <w:sz w:val="28"/>
          <w:szCs w:val="28"/>
        </w:rPr>
        <w:t>гражданство Российской Федерации</w:t>
      </w:r>
      <w:r>
        <w:rPr>
          <w:sz w:val="28"/>
          <w:szCs w:val="28"/>
        </w:rPr>
        <w:t>- это устойчивая   правовая  связь   лица с Российской Федерацией, выражающаяся   в совокупности   их взаимных прав  и обязанностей. Документом, удостоверяющим гражданство Российской Федерации, является паспорт гражданина РФ или иной основной документ, содержащий   указание  на гражданство лица.  Виды основных документов, удостоверяющих  личность гражданина РФ, определяются  федеральным законом.</w:t>
      </w:r>
    </w:p>
    <w:p w:rsidR="00811B6D" w:rsidRDefault="00811B6D">
      <w:pPr>
        <w:spacing w:line="360" w:lineRule="auto"/>
        <w:jc w:val="both"/>
        <w:rPr>
          <w:sz w:val="28"/>
          <w:szCs w:val="28"/>
        </w:rPr>
      </w:pPr>
      <w:r>
        <w:rPr>
          <w:sz w:val="28"/>
          <w:szCs w:val="28"/>
        </w:rPr>
        <w:t xml:space="preserve">  Гражданство  Российской Федерации  является  единым  и равным  независимо  от  оснований  его  приобретения.  Проживание гражданина  РФ за пределами  Российской  Федерации  не прекращает  его гражданства  Российской Федерации. Гражданин РФ не может быть лишен гражданства Российской Федерации или   права изменить его. Гражданин  РФ   не может быть выслан  за пределы  Российской Федерации или выдан  иностранному государству.</w:t>
      </w:r>
    </w:p>
    <w:p w:rsidR="00811B6D" w:rsidRDefault="00811B6D">
      <w:pPr>
        <w:spacing w:line="360" w:lineRule="auto"/>
        <w:jc w:val="both"/>
        <w:rPr>
          <w:sz w:val="28"/>
          <w:szCs w:val="28"/>
        </w:rPr>
      </w:pPr>
      <w:r>
        <w:rPr>
          <w:i/>
          <w:iCs/>
          <w:sz w:val="28"/>
          <w:szCs w:val="28"/>
        </w:rPr>
        <w:t xml:space="preserve">  Безгражданство</w:t>
      </w:r>
      <w:r>
        <w:rPr>
          <w:sz w:val="28"/>
          <w:szCs w:val="28"/>
        </w:rPr>
        <w:t>- это  правовое состояние, которое  характеризуется отсутствием у лица  гражданства  какого-либо государства.</w:t>
      </w:r>
    </w:p>
    <w:p w:rsidR="00811B6D" w:rsidRDefault="00811B6D">
      <w:pPr>
        <w:spacing w:line="360" w:lineRule="auto"/>
        <w:jc w:val="both"/>
        <w:rPr>
          <w:sz w:val="28"/>
          <w:szCs w:val="28"/>
        </w:rPr>
      </w:pPr>
      <w:r>
        <w:rPr>
          <w:sz w:val="28"/>
          <w:szCs w:val="28"/>
        </w:rPr>
        <w:t xml:space="preserve">  Статья 3 Закона « О гражданстве РФ» раскрывает понятие иного и двойного гражданства.</w:t>
      </w:r>
    </w:p>
    <w:p w:rsidR="00811B6D" w:rsidRDefault="00811B6D">
      <w:pPr>
        <w:spacing w:line="360" w:lineRule="auto"/>
        <w:jc w:val="both"/>
        <w:rPr>
          <w:sz w:val="28"/>
          <w:szCs w:val="28"/>
        </w:rPr>
      </w:pPr>
      <w:r>
        <w:rPr>
          <w:i/>
          <w:iCs/>
          <w:sz w:val="28"/>
          <w:szCs w:val="28"/>
        </w:rPr>
        <w:t xml:space="preserve">  Иное гражданство</w:t>
      </w:r>
      <w:r>
        <w:rPr>
          <w:sz w:val="28"/>
          <w:szCs w:val="28"/>
        </w:rPr>
        <w:t>- гражданство (подданство) иностранного государства.</w:t>
      </w:r>
    </w:p>
    <w:p w:rsidR="00811B6D" w:rsidRDefault="00811B6D">
      <w:pPr>
        <w:spacing w:line="360" w:lineRule="auto"/>
        <w:jc w:val="both"/>
        <w:rPr>
          <w:sz w:val="28"/>
          <w:szCs w:val="28"/>
        </w:rPr>
      </w:pPr>
      <w:r>
        <w:rPr>
          <w:sz w:val="28"/>
          <w:szCs w:val="28"/>
        </w:rPr>
        <w:t xml:space="preserve">  </w:t>
      </w:r>
      <w:r>
        <w:rPr>
          <w:i/>
          <w:iCs/>
          <w:sz w:val="28"/>
          <w:szCs w:val="28"/>
        </w:rPr>
        <w:t>Двойное   гражданство</w:t>
      </w:r>
      <w:r>
        <w:rPr>
          <w:sz w:val="28"/>
          <w:szCs w:val="28"/>
        </w:rPr>
        <w:t>- наличие у гражданина   Российской Федерации гражданства (подданства) иностранного государства.</w:t>
      </w:r>
    </w:p>
    <w:p w:rsidR="00811B6D" w:rsidRDefault="00811B6D">
      <w:pPr>
        <w:spacing w:line="360" w:lineRule="auto"/>
        <w:jc w:val="both"/>
        <w:rPr>
          <w:sz w:val="28"/>
          <w:szCs w:val="28"/>
        </w:rPr>
      </w:pPr>
      <w:r>
        <w:rPr>
          <w:sz w:val="28"/>
          <w:szCs w:val="28"/>
        </w:rPr>
        <w:t xml:space="preserve">  Неясным остается только по сей день конституционно-правовой статус лиц, не являющихся  гражданами Российской Федерации </w:t>
      </w:r>
      <w:r>
        <w:rPr>
          <w:i/>
          <w:iCs/>
          <w:sz w:val="28"/>
          <w:szCs w:val="28"/>
        </w:rPr>
        <w:t>(неграждан),</w:t>
      </w:r>
      <w:r>
        <w:rPr>
          <w:sz w:val="28"/>
          <w:szCs w:val="28"/>
        </w:rPr>
        <w:t xml:space="preserve"> который включает  в себя   статус иностранного гражданина  и лица без гражданства, находящегося на территории  Российской Федерации. Важность правильного определения лиц, не обладающих   гражданством Российской Федерации, обусловливается  тем, что   современное законодательство содержит множество положений, в которых  одним термином охватывается совокупность правоотношений, связанных  со статусом иностранного гражданина и лица   без гражданства.</w:t>
      </w:r>
    </w:p>
    <w:p w:rsidR="00811B6D" w:rsidRDefault="00811B6D">
      <w:pPr>
        <w:spacing w:line="360" w:lineRule="auto"/>
        <w:jc w:val="both"/>
        <w:rPr>
          <w:sz w:val="28"/>
          <w:szCs w:val="28"/>
        </w:rPr>
      </w:pPr>
      <w:r>
        <w:rPr>
          <w:sz w:val="28"/>
          <w:szCs w:val="28"/>
        </w:rPr>
        <w:t xml:space="preserve">  В современном  национальном и   межнациональном законодательстве для обозначения лиц, не являющихся гражданами государства, часто применяется определение «иностранец», однако, в различных источниках определения «иностранцев»   различны  по своему содержанию.</w:t>
      </w:r>
    </w:p>
    <w:p w:rsidR="00811B6D" w:rsidRDefault="00811B6D">
      <w:pPr>
        <w:spacing w:line="360" w:lineRule="auto"/>
        <w:jc w:val="both"/>
        <w:rPr>
          <w:sz w:val="28"/>
          <w:szCs w:val="28"/>
        </w:rPr>
      </w:pPr>
      <w:r>
        <w:rPr>
          <w:sz w:val="28"/>
          <w:szCs w:val="28"/>
        </w:rPr>
        <w:t xml:space="preserve">  Так, в Декларации о правах человека в отношении лиц, не являющихся  гражданами  страны, в которой  они  проживают</w:t>
      </w:r>
      <w:r>
        <w:rPr>
          <w:rStyle w:val="a5"/>
          <w:sz w:val="28"/>
          <w:szCs w:val="28"/>
        </w:rPr>
        <w:footnoteReference w:id="4"/>
      </w:r>
      <w:r>
        <w:rPr>
          <w:sz w:val="28"/>
          <w:szCs w:val="28"/>
        </w:rPr>
        <w:t xml:space="preserve">  (утв. Резолюцией  Генеральной Ассамблеи ООН 40/144 от 13 декабря 1885г.), термин «иностранец» означает любое лицо, не являющееся   гражданином государства, в котором он находится.</w:t>
      </w:r>
    </w:p>
    <w:p w:rsidR="00811B6D" w:rsidRDefault="00811B6D">
      <w:pPr>
        <w:spacing w:line="360" w:lineRule="auto"/>
        <w:jc w:val="both"/>
        <w:rPr>
          <w:sz w:val="28"/>
          <w:szCs w:val="28"/>
        </w:rPr>
      </w:pPr>
      <w:r>
        <w:rPr>
          <w:sz w:val="28"/>
          <w:szCs w:val="28"/>
        </w:rPr>
        <w:t xml:space="preserve">  Соглашением  о сотрудничестве  пограничных войск в сфере  пограничного контроля в пунктах пропуска через границы государств- участников СНГ  с государствами, не входящими в Содружество (Москва 25 ноября 1998г.), термин «иностранец» определяется  как  «гражданин третьего государства, лицо без гражданства».</w:t>
      </w:r>
      <w:r>
        <w:rPr>
          <w:rStyle w:val="a5"/>
          <w:sz w:val="28"/>
          <w:szCs w:val="28"/>
        </w:rPr>
        <w:footnoteReference w:id="5"/>
      </w:r>
      <w:r>
        <w:rPr>
          <w:sz w:val="28"/>
          <w:szCs w:val="28"/>
        </w:rPr>
        <w:t>; Указом Президента РФ от 9  августа 1994г. №1668 «О Федеральной  миграционной программе»</w:t>
      </w:r>
      <w:r>
        <w:rPr>
          <w:rStyle w:val="a5"/>
          <w:sz w:val="28"/>
          <w:szCs w:val="28"/>
        </w:rPr>
        <w:footnoteReference w:id="6"/>
      </w:r>
      <w:r>
        <w:rPr>
          <w:sz w:val="28"/>
          <w:szCs w:val="28"/>
        </w:rPr>
        <w:t xml:space="preserve"> установлено, что «иностранцы-граждане   иностранных государств и лица без гражданства».</w:t>
      </w:r>
    </w:p>
    <w:p w:rsidR="00811B6D" w:rsidRDefault="00811B6D">
      <w:pPr>
        <w:spacing w:line="360" w:lineRule="auto"/>
        <w:jc w:val="both"/>
        <w:rPr>
          <w:sz w:val="28"/>
          <w:szCs w:val="28"/>
        </w:rPr>
      </w:pPr>
      <w:r>
        <w:rPr>
          <w:sz w:val="28"/>
          <w:szCs w:val="28"/>
        </w:rPr>
        <w:t xml:space="preserve">  В юридической литературе  понятие  «иностранец» имеет  неоднозначное   толкование. Некоторые авторы , например, Л.И. Галенская, трактуют термин «иностранец» как  иностранный  гражданин и лицо без   гражданства. Под  иностранным гражданином Л.Н. Галенская подразумевает  лицо, которое  не является   гражданином данного государства или же не имеет  гражданства  какого-либо государства. М.М. Богуславский и С.С. Гридин иностранцами  считают как иностранных граждан, так и лиц без гражданства.</w:t>
      </w:r>
      <w:r>
        <w:rPr>
          <w:rStyle w:val="a5"/>
          <w:sz w:val="28"/>
          <w:szCs w:val="28"/>
        </w:rPr>
        <w:footnoteReference w:id="7"/>
      </w:r>
    </w:p>
    <w:p w:rsidR="00811B6D" w:rsidRDefault="00811B6D">
      <w:pPr>
        <w:spacing w:line="360" w:lineRule="auto"/>
        <w:jc w:val="both"/>
        <w:rPr>
          <w:sz w:val="28"/>
          <w:szCs w:val="28"/>
        </w:rPr>
      </w:pPr>
      <w:r>
        <w:rPr>
          <w:sz w:val="28"/>
          <w:szCs w:val="28"/>
        </w:rPr>
        <w:t xml:space="preserve">  А.А.  Рубанов под  иностранцами  подразумевает всех лиц, находящихся   на территории какого-либо государства, не являющихся его гражданами и состоящими в гражданстве другого государства.</w:t>
      </w:r>
      <w:r>
        <w:rPr>
          <w:rStyle w:val="a5"/>
          <w:sz w:val="28"/>
          <w:szCs w:val="28"/>
        </w:rPr>
        <w:footnoteReference w:id="8"/>
      </w:r>
    </w:p>
    <w:p w:rsidR="00811B6D" w:rsidRDefault="00811B6D">
      <w:pPr>
        <w:spacing w:line="360" w:lineRule="auto"/>
        <w:jc w:val="both"/>
        <w:rPr>
          <w:sz w:val="28"/>
          <w:szCs w:val="28"/>
        </w:rPr>
      </w:pPr>
      <w:r>
        <w:rPr>
          <w:sz w:val="28"/>
          <w:szCs w:val="28"/>
        </w:rPr>
        <w:t xml:space="preserve">  По мнению Т.Н. Кирилловой, иностранцем является « лицо, имеющее постоянную политическую, экономическую и правовую связь с государством своего гражданства и находящееся   во временной  экономической  и правовой связи с другими государствами».</w:t>
      </w:r>
      <w:r>
        <w:rPr>
          <w:rStyle w:val="a5"/>
          <w:sz w:val="28"/>
          <w:szCs w:val="28"/>
        </w:rPr>
        <w:footnoteReference w:id="9"/>
      </w:r>
    </w:p>
    <w:p w:rsidR="00811B6D" w:rsidRDefault="00811B6D">
      <w:pPr>
        <w:spacing w:line="360" w:lineRule="auto"/>
        <w:jc w:val="both"/>
        <w:rPr>
          <w:sz w:val="28"/>
          <w:szCs w:val="28"/>
        </w:rPr>
      </w:pPr>
      <w:r>
        <w:rPr>
          <w:sz w:val="28"/>
          <w:szCs w:val="28"/>
        </w:rPr>
        <w:t xml:space="preserve">  В данном случае напрашивается вывод, как замечает Кобец П.Н. (сотрудник ВНИИ МВД России</w:t>
      </w:r>
      <w:r>
        <w:rPr>
          <w:rStyle w:val="a5"/>
          <w:sz w:val="28"/>
          <w:szCs w:val="28"/>
        </w:rPr>
        <w:footnoteReference w:id="10"/>
      </w:r>
      <w:r>
        <w:rPr>
          <w:sz w:val="28"/>
          <w:szCs w:val="28"/>
        </w:rPr>
        <w:t>), что постоянно   проживающих в РФ иностранцев нельзя  относить  к этой категории, т.к. их  экономическая и правовая связь с родным государством очень условна.</w:t>
      </w:r>
    </w:p>
    <w:p w:rsidR="00811B6D" w:rsidRDefault="00811B6D">
      <w:pPr>
        <w:spacing w:line="360" w:lineRule="auto"/>
        <w:jc w:val="both"/>
        <w:rPr>
          <w:sz w:val="28"/>
          <w:szCs w:val="28"/>
        </w:rPr>
      </w:pPr>
      <w:r>
        <w:rPr>
          <w:sz w:val="28"/>
          <w:szCs w:val="28"/>
        </w:rPr>
        <w:t xml:space="preserve">  При рассмотрении вопроса  о правовом статусе  иностранных  граждан  и лиц без гражданства в РФ, учитывая  многообразие   общественных отношений, в которых участвуют  иностранные  граждане и лица  без гражданства, их  правовой статус  включает   конституционный, гражданско-правовой,  административно-правовой, уголовно-правовой  и иные аспекты, которые находятся в системном единстве  и следовательно, могут быть  выделены  условно- теоретически.</w:t>
      </w:r>
    </w:p>
    <w:p w:rsidR="00811B6D" w:rsidRDefault="00811B6D">
      <w:pPr>
        <w:spacing w:line="360" w:lineRule="auto"/>
        <w:jc w:val="both"/>
        <w:rPr>
          <w:sz w:val="28"/>
          <w:szCs w:val="28"/>
        </w:rPr>
      </w:pPr>
      <w:r>
        <w:rPr>
          <w:sz w:val="28"/>
          <w:szCs w:val="28"/>
        </w:rPr>
        <w:t xml:space="preserve">  С учетом этого  можно заключить, что правовой статус иностранных граждан   и лиц без гражданства в РФ определяется  внутренним законодательством Российской Федерации, международными договорами   бывшего СССР  с зарубежными  государствами, а ныне РФ, а также иными  актами международного права.</w:t>
      </w:r>
    </w:p>
    <w:p w:rsidR="00811B6D" w:rsidRDefault="00811B6D">
      <w:pPr>
        <w:spacing w:line="360" w:lineRule="auto"/>
        <w:jc w:val="both"/>
        <w:rPr>
          <w:sz w:val="28"/>
          <w:szCs w:val="28"/>
        </w:rPr>
      </w:pPr>
      <w:r>
        <w:rPr>
          <w:sz w:val="28"/>
          <w:szCs w:val="28"/>
        </w:rPr>
        <w:t xml:space="preserve">  В  Законе  Амурской  области « О пребывании  иностранного  гражданина   на территории области»</w:t>
      </w:r>
      <w:r>
        <w:rPr>
          <w:rStyle w:val="a5"/>
          <w:sz w:val="28"/>
          <w:szCs w:val="28"/>
        </w:rPr>
        <w:footnoteReference w:id="11"/>
      </w:r>
      <w:r>
        <w:rPr>
          <w:sz w:val="28"/>
          <w:szCs w:val="28"/>
        </w:rPr>
        <w:t xml:space="preserve"> определено, что иностранные граждане (иностранцы)- лица, не   являющиеся гражданами Российской Федерации и имеющие   доказательства своей принадлежности к гражданству иностранного государства.</w:t>
      </w:r>
    </w:p>
    <w:p w:rsidR="00811B6D" w:rsidRDefault="00811B6D">
      <w:pPr>
        <w:spacing w:line="360" w:lineRule="auto"/>
        <w:jc w:val="both"/>
        <w:rPr>
          <w:sz w:val="28"/>
          <w:szCs w:val="28"/>
        </w:rPr>
      </w:pPr>
      <w:r>
        <w:rPr>
          <w:sz w:val="28"/>
          <w:szCs w:val="28"/>
        </w:rPr>
        <w:t xml:space="preserve">  Аналогичные формулировки, приравнивающие термины «иностранный гражданин» и «иностранцы»  встречаются  в законах  Амурской  области</w:t>
      </w:r>
      <w:r>
        <w:rPr>
          <w:rStyle w:val="a5"/>
          <w:sz w:val="28"/>
          <w:szCs w:val="28"/>
        </w:rPr>
        <w:footnoteReference w:id="12"/>
      </w:r>
      <w:r>
        <w:rPr>
          <w:sz w:val="28"/>
          <w:szCs w:val="28"/>
        </w:rPr>
        <w:t>, Алтайского края</w:t>
      </w:r>
      <w:r>
        <w:rPr>
          <w:rStyle w:val="a5"/>
          <w:sz w:val="28"/>
          <w:szCs w:val="28"/>
        </w:rPr>
        <w:footnoteReference w:id="13"/>
      </w:r>
      <w:r>
        <w:rPr>
          <w:sz w:val="28"/>
          <w:szCs w:val="28"/>
        </w:rPr>
        <w:t>, Республики Башкортостан</w:t>
      </w:r>
      <w:r>
        <w:rPr>
          <w:rStyle w:val="a5"/>
          <w:sz w:val="28"/>
          <w:szCs w:val="28"/>
        </w:rPr>
        <w:footnoteReference w:id="14"/>
      </w:r>
      <w:r>
        <w:rPr>
          <w:sz w:val="28"/>
          <w:szCs w:val="28"/>
        </w:rPr>
        <w:t>, Красноярского края.</w:t>
      </w:r>
      <w:r>
        <w:rPr>
          <w:rStyle w:val="a5"/>
          <w:sz w:val="28"/>
          <w:szCs w:val="28"/>
        </w:rPr>
        <w:footnoteReference w:id="15"/>
      </w:r>
    </w:p>
    <w:p w:rsidR="00811B6D" w:rsidRDefault="00811B6D">
      <w:pPr>
        <w:spacing w:line="360" w:lineRule="auto"/>
        <w:jc w:val="both"/>
        <w:rPr>
          <w:sz w:val="28"/>
          <w:szCs w:val="28"/>
        </w:rPr>
      </w:pPr>
      <w:r>
        <w:rPr>
          <w:sz w:val="28"/>
          <w:szCs w:val="28"/>
        </w:rPr>
        <w:t xml:space="preserve">  В настоящее время созрела необходимость  определения  законодательно  термина, определяющего статус лица, не обладающего  гражданством Российской  Федерации. При этом правовое состояние, в котором такое лицо находится, можно определить как состояние « вне гражданства», а лица, которые находятся   в таком  состоянии, являются « негражданами».</w:t>
      </w:r>
    </w:p>
    <w:p w:rsidR="00811B6D" w:rsidRDefault="00811B6D">
      <w:pPr>
        <w:spacing w:line="360" w:lineRule="auto"/>
        <w:jc w:val="both"/>
        <w:rPr>
          <w:sz w:val="28"/>
          <w:szCs w:val="28"/>
        </w:rPr>
      </w:pPr>
      <w:r>
        <w:rPr>
          <w:sz w:val="28"/>
          <w:szCs w:val="28"/>
        </w:rPr>
        <w:t xml:space="preserve">  Такая классификация   определения лиц как  граждан  Российской Федерации  и неграждан, может компенсировать вакуум терминологии, существующий в законодательстве. К сожалению, в действующем законодательстве   России такая  терминология  не востребована.  Так, в п.2 ст.2 ФЗ от 25 июля 2002г.  « О правовом положении  иностранных граждан  в Российской Федерации»</w:t>
      </w:r>
      <w:r>
        <w:rPr>
          <w:rStyle w:val="a5"/>
          <w:sz w:val="28"/>
          <w:szCs w:val="28"/>
        </w:rPr>
        <w:footnoteReference w:id="16"/>
      </w:r>
      <w:r>
        <w:rPr>
          <w:sz w:val="28"/>
          <w:szCs w:val="28"/>
        </w:rPr>
        <w:t xml:space="preserve"> содержится такая формулировка: « …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811B6D" w:rsidRDefault="00811B6D">
      <w:pPr>
        <w:spacing w:line="360" w:lineRule="auto"/>
        <w:jc w:val="both"/>
        <w:rPr>
          <w:sz w:val="28"/>
          <w:szCs w:val="28"/>
        </w:rPr>
      </w:pPr>
      <w:r>
        <w:rPr>
          <w:sz w:val="28"/>
          <w:szCs w:val="28"/>
        </w:rPr>
        <w:t xml:space="preserve">  Таким образом, законодатель делает  попытку  определения  интегрированного статуса «неграждан». Поэтому в целях  исключения многозначности понятия  «иностранец» целесообразно, по мнению А.С. Кручинина</w:t>
      </w:r>
      <w:r>
        <w:rPr>
          <w:rStyle w:val="a5"/>
          <w:sz w:val="28"/>
          <w:szCs w:val="28"/>
        </w:rPr>
        <w:footnoteReference w:id="17"/>
      </w:r>
      <w:r>
        <w:rPr>
          <w:sz w:val="28"/>
          <w:szCs w:val="28"/>
        </w:rPr>
        <w:t xml:space="preserve">, применение в российском законодательстве единого термина, связанного с обобщением понятий  «иностранный гражданин» и « лицо без гражданства», такого, как «негражданин». Данное понятие возможно  трансформировать из международных договоров. Так, в Европейской Конвенции о гражданстве </w:t>
      </w:r>
      <w:r>
        <w:rPr>
          <w:sz w:val="28"/>
          <w:szCs w:val="28"/>
          <w:lang w:val="en-US"/>
        </w:rPr>
        <w:t>ETS</w:t>
      </w:r>
      <w:r>
        <w:rPr>
          <w:sz w:val="28"/>
          <w:szCs w:val="28"/>
        </w:rPr>
        <w:t xml:space="preserve"> №166 (Страсбург, 6 ноября 1997г.)</w:t>
      </w:r>
      <w:r>
        <w:rPr>
          <w:rStyle w:val="a5"/>
          <w:sz w:val="28"/>
          <w:szCs w:val="28"/>
        </w:rPr>
        <w:footnoteReference w:id="18"/>
      </w:r>
      <w:r>
        <w:rPr>
          <w:sz w:val="28"/>
          <w:szCs w:val="28"/>
        </w:rPr>
        <w:t xml:space="preserve"> и Международной Конвенции о ликвидации   всех форм  расовой дискриминации (Нью-Йорк, 7 марта 1966г.)</w:t>
      </w:r>
      <w:r>
        <w:rPr>
          <w:rStyle w:val="a5"/>
          <w:sz w:val="28"/>
          <w:szCs w:val="28"/>
        </w:rPr>
        <w:footnoteReference w:id="19"/>
      </w:r>
      <w:r>
        <w:rPr>
          <w:sz w:val="28"/>
          <w:szCs w:val="28"/>
        </w:rPr>
        <w:t xml:space="preserve"> наравне с понятиями «граждане» и « лица без гражданства употребляется понятие «  неграждане». Можно отметить, что понятие «неграждане» уже начало внедряться  в лексикон законодателя. Так, в Постановлении Государственной Думы ФС РФ от 24 февраля 1995г. №555-1 ГД « О гуманном отношении  к нуждам населения  Абхазии»</w:t>
      </w:r>
      <w:r>
        <w:rPr>
          <w:rStyle w:val="a5"/>
          <w:sz w:val="28"/>
          <w:szCs w:val="28"/>
        </w:rPr>
        <w:footnoteReference w:id="20"/>
      </w:r>
      <w:r>
        <w:rPr>
          <w:sz w:val="28"/>
          <w:szCs w:val="28"/>
        </w:rPr>
        <w:t>, Постановлении Государственной Думы ФС РФ от 14 октября 2003г. №4441-</w:t>
      </w:r>
      <w:r>
        <w:rPr>
          <w:sz w:val="28"/>
          <w:szCs w:val="28"/>
          <w:lang w:val="en-US"/>
        </w:rPr>
        <w:t>III</w:t>
      </w:r>
      <w:r>
        <w:rPr>
          <w:sz w:val="28"/>
          <w:szCs w:val="28"/>
        </w:rPr>
        <w:t xml:space="preserve"> ГД « О заявлении  Государственной Думы Федерального Собрания РФ» « В связи с  грубыми  нарушениями в Латвийской  Республике прав  человека и прав национальных   меньшинств»</w:t>
      </w:r>
      <w:r>
        <w:rPr>
          <w:rStyle w:val="a5"/>
          <w:sz w:val="28"/>
          <w:szCs w:val="28"/>
        </w:rPr>
        <w:footnoteReference w:id="21"/>
      </w:r>
      <w:r>
        <w:rPr>
          <w:sz w:val="28"/>
          <w:szCs w:val="28"/>
        </w:rPr>
        <w:t>; Постановлении Правительства Российской Федерации от 4  января 2002г. №; « О порядке въезда  в Российскую Федерацию и выезда из  Российской Федерации лиц без гражданства, состоявших  в гражданстве СССР и проживающих в Латвийской Республике, Литовской  Республике и Эстонской Республике»</w:t>
      </w:r>
      <w:r>
        <w:rPr>
          <w:rStyle w:val="a5"/>
          <w:sz w:val="28"/>
          <w:szCs w:val="28"/>
        </w:rPr>
        <w:footnoteReference w:id="22"/>
      </w:r>
      <w:r>
        <w:rPr>
          <w:sz w:val="28"/>
          <w:szCs w:val="28"/>
        </w:rPr>
        <w:t>, термин « неграждане» был применен  в соответствующем значении, однако  до сих пор  он   применяется лишь  в отдельных документах и не  имеет  применения  в Законах  Российской Федерации.</w:t>
      </w:r>
    </w:p>
    <w:p w:rsidR="00811B6D" w:rsidRDefault="00811B6D">
      <w:pPr>
        <w:spacing w:line="360" w:lineRule="auto"/>
        <w:jc w:val="both"/>
        <w:rPr>
          <w:sz w:val="28"/>
          <w:szCs w:val="28"/>
        </w:rPr>
      </w:pPr>
      <w:r>
        <w:rPr>
          <w:sz w:val="28"/>
          <w:szCs w:val="28"/>
        </w:rPr>
        <w:t xml:space="preserve">  Кручинин А.С. (консультант   Комитета по законности, вопросам власти и общественных связей Московской Думы) считает, что для российского законодателя  перспективной возможностью является выделение самостоятельного понятия, определяющего  в целом   иностранных граждан и лиц без гражданства и дающего возможность осуществления правового регулирования  комплексно для этих групп лиц.</w:t>
      </w:r>
    </w:p>
    <w:p w:rsidR="00811B6D" w:rsidRDefault="00811B6D">
      <w:pPr>
        <w:spacing w:line="360" w:lineRule="auto"/>
        <w:jc w:val="both"/>
        <w:rPr>
          <w:b/>
          <w:bCs/>
          <w:sz w:val="28"/>
          <w:szCs w:val="28"/>
        </w:rPr>
      </w:pPr>
      <w:r>
        <w:rPr>
          <w:b/>
          <w:bCs/>
          <w:sz w:val="28"/>
          <w:szCs w:val="28"/>
        </w:rPr>
        <w:t>1.2Нормативно-правовое регулирование вопросов двойного гражданства в Российской Федерации</w:t>
      </w:r>
    </w:p>
    <w:p w:rsidR="00811B6D" w:rsidRDefault="00811B6D">
      <w:pPr>
        <w:spacing w:line="360" w:lineRule="auto"/>
        <w:jc w:val="both"/>
        <w:rPr>
          <w:sz w:val="28"/>
          <w:szCs w:val="28"/>
        </w:rPr>
      </w:pPr>
      <w:r>
        <w:rPr>
          <w:sz w:val="28"/>
          <w:szCs w:val="28"/>
        </w:rPr>
        <w:t xml:space="preserve">  Основными документами, регулирующими вопросы гражданства в Российской Федерации являются: </w:t>
      </w:r>
    </w:p>
    <w:p w:rsidR="00811B6D" w:rsidRDefault="00811B6D">
      <w:pPr>
        <w:spacing w:line="360" w:lineRule="auto"/>
        <w:jc w:val="both"/>
        <w:rPr>
          <w:sz w:val="28"/>
          <w:szCs w:val="28"/>
        </w:rPr>
      </w:pPr>
      <w:r>
        <w:rPr>
          <w:sz w:val="28"/>
          <w:szCs w:val="28"/>
        </w:rPr>
        <w:t>-Конституция Российской Федерации;</w:t>
      </w:r>
    </w:p>
    <w:p w:rsidR="00811B6D" w:rsidRDefault="00811B6D">
      <w:pPr>
        <w:spacing w:line="360" w:lineRule="auto"/>
        <w:jc w:val="both"/>
        <w:rPr>
          <w:sz w:val="28"/>
          <w:szCs w:val="28"/>
        </w:rPr>
      </w:pPr>
      <w:r>
        <w:rPr>
          <w:sz w:val="28"/>
          <w:szCs w:val="28"/>
        </w:rPr>
        <w:t>- Федеральный Закон « О гражданстве Российской Федерации»</w:t>
      </w:r>
    </w:p>
    <w:p w:rsidR="00811B6D" w:rsidRDefault="00811B6D">
      <w:pPr>
        <w:spacing w:line="360" w:lineRule="auto"/>
        <w:jc w:val="both"/>
        <w:rPr>
          <w:sz w:val="28"/>
          <w:szCs w:val="28"/>
        </w:rPr>
      </w:pPr>
      <w:r>
        <w:rPr>
          <w:sz w:val="28"/>
          <w:szCs w:val="28"/>
        </w:rPr>
        <w:t>- Постановление ВС РФ « О Декларации  прав и свобод  человека и гражданина».</w:t>
      </w:r>
    </w:p>
    <w:p w:rsidR="00811B6D" w:rsidRDefault="00811B6D">
      <w:pPr>
        <w:spacing w:line="360" w:lineRule="auto"/>
        <w:jc w:val="both"/>
        <w:rPr>
          <w:sz w:val="28"/>
          <w:szCs w:val="28"/>
        </w:rPr>
      </w:pPr>
      <w:r>
        <w:rPr>
          <w:sz w:val="28"/>
          <w:szCs w:val="28"/>
        </w:rPr>
        <w:t xml:space="preserve">  Статья 6 Конституции РФ </w:t>
      </w:r>
      <w:r>
        <w:rPr>
          <w:rStyle w:val="a5"/>
          <w:sz w:val="28"/>
          <w:szCs w:val="28"/>
        </w:rPr>
        <w:footnoteReference w:id="23"/>
      </w:r>
      <w:r>
        <w:rPr>
          <w:sz w:val="28"/>
          <w:szCs w:val="28"/>
        </w:rPr>
        <w:t xml:space="preserve">  гласит: «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811B6D" w:rsidRDefault="00811B6D">
      <w:pPr>
        <w:spacing w:line="360" w:lineRule="auto"/>
        <w:jc w:val="both"/>
        <w:rPr>
          <w:sz w:val="28"/>
          <w:szCs w:val="28"/>
        </w:rPr>
      </w:pPr>
      <w:r>
        <w:rPr>
          <w:sz w:val="28"/>
          <w:szCs w:val="28"/>
        </w:rPr>
        <w:t xml:space="preserve">  Каждый гражданин Российской Федерации  обладает  на ее территории всеми правами и свободами, и несет равные  обязанности, предусмотренные Конституцией РФ.</w:t>
      </w:r>
    </w:p>
    <w:p w:rsidR="00811B6D" w:rsidRDefault="00811B6D">
      <w:pPr>
        <w:spacing w:line="360" w:lineRule="auto"/>
        <w:jc w:val="both"/>
        <w:rPr>
          <w:sz w:val="28"/>
          <w:szCs w:val="28"/>
        </w:rPr>
      </w:pPr>
      <w:r>
        <w:rPr>
          <w:sz w:val="28"/>
          <w:szCs w:val="28"/>
        </w:rPr>
        <w:t xml:space="preserve">  Гражданин Российской Федерации не может быть лишен  своего  гражданства  или права  изменить его».</w:t>
      </w:r>
    </w:p>
    <w:p w:rsidR="00811B6D" w:rsidRDefault="00811B6D">
      <w:pPr>
        <w:spacing w:line="360" w:lineRule="auto"/>
        <w:jc w:val="both"/>
        <w:rPr>
          <w:sz w:val="28"/>
          <w:szCs w:val="28"/>
        </w:rPr>
      </w:pPr>
      <w:r>
        <w:rPr>
          <w:sz w:val="28"/>
          <w:szCs w:val="28"/>
        </w:rPr>
        <w:t xml:space="preserve">  Гражданин Российской  Федерации может иметь  гражданство иностранного государства -  </w:t>
      </w:r>
      <w:r>
        <w:rPr>
          <w:i/>
          <w:iCs/>
          <w:sz w:val="28"/>
          <w:szCs w:val="28"/>
        </w:rPr>
        <w:t>двойное гражданство</w:t>
      </w:r>
      <w:r>
        <w:rPr>
          <w:sz w:val="28"/>
          <w:szCs w:val="28"/>
        </w:rPr>
        <w:t xml:space="preserve"> (ст.62  Конституции РФ). При этом гражданин РФ, имеющий иное гражданство (гражданство или подданство  иностранного государства), рассматривается  Российской Федерацией только как  гражданин РФ, за исключением  случаев, предусмотренных  международным  договором Российской Федерации или федеральным законом.</w:t>
      </w:r>
    </w:p>
    <w:p w:rsidR="00811B6D" w:rsidRDefault="00811B6D">
      <w:pPr>
        <w:spacing w:line="360" w:lineRule="auto"/>
        <w:jc w:val="both"/>
        <w:rPr>
          <w:sz w:val="28"/>
          <w:szCs w:val="28"/>
        </w:rPr>
      </w:pPr>
      <w:r>
        <w:rPr>
          <w:sz w:val="28"/>
          <w:szCs w:val="28"/>
        </w:rPr>
        <w:t xml:space="preserve">  Постановление Верховного Совета Российской Федерации « О Декларации  прав и свобод  человека  и гражданина»</w:t>
      </w:r>
      <w:r>
        <w:rPr>
          <w:rStyle w:val="a5"/>
          <w:sz w:val="28"/>
          <w:szCs w:val="28"/>
        </w:rPr>
        <w:footnoteReference w:id="24"/>
      </w:r>
      <w:r>
        <w:rPr>
          <w:sz w:val="28"/>
          <w:szCs w:val="28"/>
        </w:rPr>
        <w:t xml:space="preserve"> в статье 5 указывает на то, что :</w:t>
      </w:r>
    </w:p>
    <w:p w:rsidR="00811B6D" w:rsidRDefault="00811B6D">
      <w:pPr>
        <w:numPr>
          <w:ilvl w:val="0"/>
          <w:numId w:val="3"/>
        </w:numPr>
        <w:spacing w:line="360" w:lineRule="auto"/>
        <w:jc w:val="both"/>
        <w:rPr>
          <w:sz w:val="28"/>
          <w:szCs w:val="28"/>
        </w:rPr>
      </w:pPr>
      <w:r>
        <w:rPr>
          <w:sz w:val="28"/>
          <w:szCs w:val="28"/>
        </w:rPr>
        <w:t>каждый  имеет право  на приобретение  и прекращение  гражданства в соответствии с законом РСФСР.</w:t>
      </w:r>
    </w:p>
    <w:p w:rsidR="00811B6D" w:rsidRDefault="00811B6D">
      <w:pPr>
        <w:numPr>
          <w:ilvl w:val="0"/>
          <w:numId w:val="3"/>
        </w:numPr>
        <w:spacing w:line="360" w:lineRule="auto"/>
        <w:jc w:val="both"/>
        <w:rPr>
          <w:sz w:val="28"/>
          <w:szCs w:val="28"/>
        </w:rPr>
      </w:pPr>
      <w:r>
        <w:rPr>
          <w:sz w:val="28"/>
          <w:szCs w:val="28"/>
        </w:rPr>
        <w:t xml:space="preserve"> Гражданин РСФСР не может быть лишен гражданства Российской Федерации или выслан за ее пределы.</w:t>
      </w:r>
    </w:p>
    <w:p w:rsidR="00811B6D" w:rsidRDefault="00811B6D">
      <w:pPr>
        <w:numPr>
          <w:ilvl w:val="0"/>
          <w:numId w:val="3"/>
        </w:numPr>
        <w:spacing w:line="360" w:lineRule="auto"/>
        <w:jc w:val="both"/>
        <w:rPr>
          <w:sz w:val="28"/>
          <w:szCs w:val="28"/>
        </w:rPr>
      </w:pPr>
      <w:r>
        <w:rPr>
          <w:sz w:val="28"/>
          <w:szCs w:val="28"/>
        </w:rPr>
        <w:t xml:space="preserve"> Гражданин РСФСР не может быть выдан  другому государству иначе как  на основании закона или  международного договора РСФСР или СССР.</w:t>
      </w:r>
    </w:p>
    <w:p w:rsidR="00811B6D" w:rsidRDefault="00811B6D">
      <w:pPr>
        <w:numPr>
          <w:ilvl w:val="0"/>
          <w:numId w:val="3"/>
        </w:numPr>
        <w:spacing w:line="360" w:lineRule="auto"/>
        <w:jc w:val="both"/>
        <w:rPr>
          <w:sz w:val="28"/>
          <w:szCs w:val="28"/>
        </w:rPr>
      </w:pPr>
      <w:r>
        <w:rPr>
          <w:sz w:val="28"/>
          <w:szCs w:val="28"/>
        </w:rPr>
        <w:t>Российская Федерация  гарантирует  своим гражданам защиту и покровительство за ее пределами.</w:t>
      </w:r>
    </w:p>
    <w:p w:rsidR="00811B6D" w:rsidRDefault="00811B6D">
      <w:pPr>
        <w:spacing w:line="360" w:lineRule="auto"/>
        <w:jc w:val="both"/>
        <w:rPr>
          <w:sz w:val="28"/>
          <w:szCs w:val="28"/>
        </w:rPr>
      </w:pPr>
      <w:r>
        <w:rPr>
          <w:sz w:val="28"/>
          <w:szCs w:val="28"/>
        </w:rPr>
        <w:t xml:space="preserve">    По поводу двойного гражданства  ст.6 п.1  ФЗ «  О гражданстве Российской Федерации»</w:t>
      </w:r>
      <w:r>
        <w:rPr>
          <w:rStyle w:val="a5"/>
          <w:sz w:val="28"/>
          <w:szCs w:val="28"/>
        </w:rPr>
        <w:footnoteReference w:id="25"/>
      </w:r>
      <w:r>
        <w:rPr>
          <w:sz w:val="28"/>
          <w:szCs w:val="28"/>
        </w:rPr>
        <w:t xml:space="preserve">  поясняет, что  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РФ или федеральным законом.</w:t>
      </w:r>
    </w:p>
    <w:p w:rsidR="00811B6D" w:rsidRDefault="00811B6D">
      <w:pPr>
        <w:spacing w:line="360" w:lineRule="auto"/>
        <w:jc w:val="both"/>
        <w:rPr>
          <w:sz w:val="28"/>
          <w:szCs w:val="28"/>
        </w:rPr>
      </w:pPr>
      <w:r>
        <w:rPr>
          <w:sz w:val="28"/>
          <w:szCs w:val="28"/>
        </w:rPr>
        <w:t xml:space="preserve">  Заключение или расторжение брака между гражданами  Российской Федерации и лицом, не имеющим  гражданства Российской Федерации, не влечет  за собой  изменение  гражданства указанных лиц. (ст.8 ФЗ РФ)</w:t>
      </w:r>
    </w:p>
    <w:p w:rsidR="00811B6D" w:rsidRDefault="00811B6D">
      <w:pPr>
        <w:spacing w:line="360" w:lineRule="auto"/>
        <w:jc w:val="both"/>
        <w:rPr>
          <w:sz w:val="28"/>
          <w:szCs w:val="28"/>
        </w:rPr>
      </w:pPr>
      <w:r>
        <w:rPr>
          <w:sz w:val="28"/>
          <w:szCs w:val="28"/>
        </w:rPr>
        <w:t xml:space="preserve">  Изменение  гражданства одним из  супругов не влечет за собой гражданства  другого супруга. Также и расторжение брака не влечет  за собой  изменение гражданства родившихся в  этом браке   или усыновленных (удочеренных)  супругами детей.</w:t>
      </w:r>
    </w:p>
    <w:p w:rsidR="00811B6D" w:rsidRDefault="00811B6D">
      <w:pPr>
        <w:spacing w:line="360" w:lineRule="auto"/>
        <w:jc w:val="both"/>
        <w:rPr>
          <w:sz w:val="28"/>
          <w:szCs w:val="28"/>
        </w:rPr>
      </w:pPr>
      <w:r>
        <w:rPr>
          <w:sz w:val="28"/>
          <w:szCs w:val="28"/>
        </w:rPr>
        <w:t xml:space="preserve">  Вопросы  гражданства детей отрегулированы  в ст. 9 ФЗ РФ и указывают на то, что гражданство ребенка при приобретении или прекращении гражданства Российской Федерации одним из его родителей либо обоими его родителями сохраняется  или изменяется  в соответствии с настоящим ФЗ  РФ.</w:t>
      </w:r>
    </w:p>
    <w:p w:rsidR="00811B6D" w:rsidRDefault="00811B6D">
      <w:pPr>
        <w:spacing w:line="360" w:lineRule="auto"/>
        <w:jc w:val="both"/>
        <w:rPr>
          <w:sz w:val="28"/>
          <w:szCs w:val="28"/>
        </w:rPr>
      </w:pPr>
      <w:r>
        <w:rPr>
          <w:sz w:val="28"/>
          <w:szCs w:val="28"/>
        </w:rPr>
        <w:t xml:space="preserve">  Для приобретения или прекращения  гражданства Российской Федерации  ребенком в возрасте от 14 до 18 лет необходимо его согласие.</w:t>
      </w:r>
    </w:p>
    <w:p w:rsidR="00811B6D" w:rsidRDefault="00811B6D">
      <w:pPr>
        <w:spacing w:line="360" w:lineRule="auto"/>
        <w:jc w:val="both"/>
        <w:rPr>
          <w:sz w:val="28"/>
          <w:szCs w:val="28"/>
        </w:rPr>
      </w:pPr>
      <w:r>
        <w:rPr>
          <w:sz w:val="28"/>
          <w:szCs w:val="28"/>
        </w:rPr>
        <w:t xml:space="preserve">  Даже если в результате  прекращения  гражданства Российской Федерации он станет лицом  без гражданства, гражданство Российской Федерации  ребенка не может быть прекращено.</w:t>
      </w:r>
    </w:p>
    <w:p w:rsidR="00811B6D" w:rsidRDefault="00811B6D">
      <w:pPr>
        <w:spacing w:line="360" w:lineRule="auto"/>
        <w:jc w:val="both"/>
        <w:rPr>
          <w:sz w:val="28"/>
          <w:szCs w:val="28"/>
        </w:rPr>
      </w:pPr>
      <w:r>
        <w:rPr>
          <w:sz w:val="28"/>
          <w:szCs w:val="28"/>
        </w:rPr>
        <w:t xml:space="preserve">  Гражданство ребенка не изменяется и в случае изменения   гражданства его родителей.</w:t>
      </w:r>
    </w:p>
    <w:p w:rsidR="00811B6D" w:rsidRDefault="00811B6D">
      <w:pPr>
        <w:spacing w:line="360" w:lineRule="auto"/>
        <w:jc w:val="both"/>
        <w:rPr>
          <w:sz w:val="28"/>
          <w:szCs w:val="28"/>
        </w:rPr>
      </w:pPr>
      <w:r>
        <w:rPr>
          <w:sz w:val="28"/>
          <w:szCs w:val="28"/>
        </w:rPr>
        <w:t xml:space="preserve">  Гражданство РФ приобретается (ст.11):</w:t>
      </w:r>
    </w:p>
    <w:p w:rsidR="00811B6D" w:rsidRDefault="00811B6D">
      <w:pPr>
        <w:spacing w:line="360" w:lineRule="auto"/>
        <w:jc w:val="both"/>
        <w:rPr>
          <w:sz w:val="28"/>
          <w:szCs w:val="28"/>
        </w:rPr>
      </w:pPr>
      <w:r>
        <w:rPr>
          <w:sz w:val="28"/>
          <w:szCs w:val="28"/>
        </w:rPr>
        <w:t>а) по  рождению;</w:t>
      </w:r>
    </w:p>
    <w:p w:rsidR="00811B6D" w:rsidRDefault="00811B6D">
      <w:pPr>
        <w:spacing w:line="360" w:lineRule="auto"/>
        <w:jc w:val="both"/>
        <w:rPr>
          <w:sz w:val="28"/>
          <w:szCs w:val="28"/>
        </w:rPr>
      </w:pPr>
      <w:r>
        <w:rPr>
          <w:sz w:val="28"/>
          <w:szCs w:val="28"/>
        </w:rPr>
        <w:t>б)  в результате  приема  в  гражданство РФ;</w:t>
      </w:r>
    </w:p>
    <w:p w:rsidR="00811B6D" w:rsidRDefault="00811B6D">
      <w:pPr>
        <w:spacing w:line="360" w:lineRule="auto"/>
        <w:jc w:val="both"/>
        <w:rPr>
          <w:sz w:val="28"/>
          <w:szCs w:val="28"/>
        </w:rPr>
      </w:pPr>
      <w:r>
        <w:rPr>
          <w:sz w:val="28"/>
          <w:szCs w:val="28"/>
        </w:rPr>
        <w:t>в) в результате  восстановления в гражданстве  РФ;</w:t>
      </w:r>
    </w:p>
    <w:p w:rsidR="00811B6D" w:rsidRDefault="00811B6D">
      <w:pPr>
        <w:spacing w:line="360" w:lineRule="auto"/>
        <w:jc w:val="both"/>
        <w:rPr>
          <w:sz w:val="28"/>
          <w:szCs w:val="28"/>
        </w:rPr>
      </w:pPr>
      <w:r>
        <w:rPr>
          <w:sz w:val="28"/>
          <w:szCs w:val="28"/>
        </w:rPr>
        <w:t>г) по иным основаниям, предусмотренным  настоящим  ФЗ или  международным  договором  РФ.</w:t>
      </w:r>
    </w:p>
    <w:p w:rsidR="00811B6D" w:rsidRDefault="00811B6D">
      <w:pPr>
        <w:spacing w:line="360" w:lineRule="auto"/>
        <w:jc w:val="both"/>
        <w:rPr>
          <w:sz w:val="28"/>
          <w:szCs w:val="28"/>
        </w:rPr>
      </w:pPr>
      <w:r>
        <w:rPr>
          <w:sz w:val="28"/>
          <w:szCs w:val="28"/>
        </w:rPr>
        <w:t xml:space="preserve">  Ребенок приобретает  гражданство РФ по рождению, если на день рождения ребенка:</w:t>
      </w:r>
    </w:p>
    <w:p w:rsidR="00811B6D" w:rsidRDefault="00811B6D">
      <w:pPr>
        <w:spacing w:line="360" w:lineRule="auto"/>
        <w:jc w:val="both"/>
        <w:rPr>
          <w:sz w:val="28"/>
          <w:szCs w:val="28"/>
        </w:rPr>
      </w:pPr>
      <w:r>
        <w:rPr>
          <w:sz w:val="28"/>
          <w:szCs w:val="28"/>
        </w:rPr>
        <w:t>а) оба родителя   или единственный  его родитель  имеют гражданство РФ (независимо  от места  рождения ребенка);</w:t>
      </w:r>
    </w:p>
    <w:p w:rsidR="00811B6D" w:rsidRDefault="00811B6D">
      <w:pPr>
        <w:spacing w:line="360" w:lineRule="auto"/>
        <w:jc w:val="both"/>
        <w:rPr>
          <w:sz w:val="28"/>
          <w:szCs w:val="28"/>
        </w:rPr>
      </w:pPr>
      <w:r>
        <w:rPr>
          <w:sz w:val="28"/>
          <w:szCs w:val="28"/>
        </w:rPr>
        <w:t>б)  один  из его родителей имеет гражданство РФ, а другой родитель является лицом без гражданства, или признан  безвестно  отсутствующим или место его нахождения  неизвестно ( независимо от места рождения ребенка);</w:t>
      </w:r>
    </w:p>
    <w:p w:rsidR="00811B6D" w:rsidRDefault="00811B6D">
      <w:pPr>
        <w:spacing w:line="360" w:lineRule="auto"/>
        <w:jc w:val="both"/>
        <w:rPr>
          <w:sz w:val="28"/>
          <w:szCs w:val="28"/>
        </w:rPr>
      </w:pPr>
      <w:r>
        <w:rPr>
          <w:sz w:val="28"/>
          <w:szCs w:val="28"/>
        </w:rPr>
        <w:t>в) один   из его родителей имеет гражданство РФ, а другой родитель  является  иностранным гражданином, при условии,  что ребенок родился на территории РФ либо если в ином  случае  он станет  лицом без гражданства;</w:t>
      </w:r>
    </w:p>
    <w:p w:rsidR="00811B6D" w:rsidRDefault="00811B6D">
      <w:pPr>
        <w:spacing w:line="360" w:lineRule="auto"/>
        <w:jc w:val="both"/>
        <w:rPr>
          <w:sz w:val="28"/>
          <w:szCs w:val="28"/>
        </w:rPr>
      </w:pPr>
      <w:r>
        <w:rPr>
          <w:sz w:val="28"/>
          <w:szCs w:val="28"/>
        </w:rPr>
        <w:t>г)  оба его  родителя  или единственный  его  родитель, проживающий на территории РФ является иностранным гражданином или лицами без гражданства, при условии, что ребенок родился на территории РФ,  а государство, гражданами  которого являются его родители или единственный его родитель, не предоставляет ребенку свое гражданство.</w:t>
      </w:r>
    </w:p>
    <w:p w:rsidR="00811B6D" w:rsidRDefault="00811B6D">
      <w:pPr>
        <w:spacing w:line="360" w:lineRule="auto"/>
        <w:jc w:val="both"/>
        <w:rPr>
          <w:sz w:val="28"/>
          <w:szCs w:val="28"/>
        </w:rPr>
      </w:pPr>
      <w:r>
        <w:rPr>
          <w:sz w:val="28"/>
          <w:szCs w:val="28"/>
        </w:rPr>
        <w:t xml:space="preserve">  Кроме того,   ребенок, находящийся   на территории  РФ  без родителей и родители его не известны, может стать гражданином РФ, если родители его не  объявятся  в течение 6 месяцев со дня его обнаружения.</w:t>
      </w:r>
    </w:p>
    <w:p w:rsidR="00811B6D" w:rsidRDefault="00811B6D">
      <w:pPr>
        <w:spacing w:line="360" w:lineRule="auto"/>
        <w:jc w:val="both"/>
        <w:rPr>
          <w:sz w:val="28"/>
          <w:szCs w:val="28"/>
        </w:rPr>
      </w:pPr>
      <w:r>
        <w:rPr>
          <w:sz w:val="28"/>
          <w:szCs w:val="28"/>
        </w:rPr>
        <w:t xml:space="preserve">  Вопросы приема  иностранных граждан  в гражданство  РФ регулируются ст.13 ФЗ РФ</w:t>
      </w:r>
    </w:p>
    <w:p w:rsidR="00811B6D" w:rsidRDefault="00811B6D">
      <w:pPr>
        <w:spacing w:line="360" w:lineRule="auto"/>
        <w:jc w:val="both"/>
        <w:rPr>
          <w:sz w:val="28"/>
          <w:szCs w:val="28"/>
        </w:rPr>
      </w:pPr>
      <w:r>
        <w:rPr>
          <w:sz w:val="28"/>
          <w:szCs w:val="28"/>
        </w:rPr>
        <w:t xml:space="preserve">  С заявлением о приеме в гражданство РФ вправе обратиться  иностранный гражданин и лица  без гражданства достигшие возраста </w:t>
      </w:r>
      <w:r>
        <w:rPr>
          <w:sz w:val="28"/>
          <w:szCs w:val="28"/>
        </w:rPr>
        <w:tab/>
        <w:t>18 лет и обладающие   дееспособностью, а также</w:t>
      </w:r>
    </w:p>
    <w:p w:rsidR="00811B6D" w:rsidRDefault="00811B6D">
      <w:pPr>
        <w:spacing w:line="360" w:lineRule="auto"/>
        <w:jc w:val="both"/>
        <w:rPr>
          <w:sz w:val="28"/>
          <w:szCs w:val="28"/>
        </w:rPr>
      </w:pPr>
      <w:r>
        <w:rPr>
          <w:sz w:val="28"/>
          <w:szCs w:val="28"/>
        </w:rPr>
        <w:t>а)  проживающие на территории РФ со дня  получения   вида  на  жительство и до дня  обращения   с заявлениями о приеме в гражданство РФ в течение пяти лет  непрерывно. Причем,  срок проживания  на территории РФ считается  непрерывным, если лицо выезжало   за пределы РФ не более   чем на  три месяца в течение одного года.   Срок проживания на территории  РФ для лиц, прибывших в РФ до 1 июля 2002г.  и не имеющих вида на жительство, исчисляется  со дня регистрации  по месту жительства;</w:t>
      </w:r>
    </w:p>
    <w:p w:rsidR="00811B6D" w:rsidRDefault="00811B6D">
      <w:pPr>
        <w:spacing w:line="360" w:lineRule="auto"/>
        <w:jc w:val="both"/>
        <w:rPr>
          <w:sz w:val="28"/>
          <w:szCs w:val="28"/>
        </w:rPr>
      </w:pPr>
      <w:r>
        <w:rPr>
          <w:sz w:val="28"/>
          <w:szCs w:val="28"/>
        </w:rPr>
        <w:t>б) обязующиеся  соблюдать  Конституцию РФ и законодательные акты РФ;</w:t>
      </w:r>
    </w:p>
    <w:p w:rsidR="00811B6D" w:rsidRDefault="00811B6D">
      <w:pPr>
        <w:spacing w:line="360" w:lineRule="auto"/>
        <w:jc w:val="both"/>
        <w:rPr>
          <w:sz w:val="28"/>
          <w:szCs w:val="28"/>
        </w:rPr>
      </w:pPr>
      <w:r>
        <w:rPr>
          <w:sz w:val="28"/>
          <w:szCs w:val="28"/>
        </w:rPr>
        <w:t>в) имеющие  средства к существованию;</w:t>
      </w:r>
    </w:p>
    <w:p w:rsidR="00811B6D" w:rsidRDefault="00811B6D">
      <w:pPr>
        <w:spacing w:line="360" w:lineRule="auto"/>
        <w:jc w:val="both"/>
        <w:rPr>
          <w:sz w:val="28"/>
          <w:szCs w:val="28"/>
        </w:rPr>
      </w:pPr>
      <w:r>
        <w:rPr>
          <w:sz w:val="28"/>
          <w:szCs w:val="28"/>
        </w:rPr>
        <w:t>г) обратившиеся в полномочный орган иностранного государства с заявлениями об отказе от имеющегося у них иного   гражданства;</w:t>
      </w:r>
    </w:p>
    <w:p w:rsidR="00811B6D" w:rsidRDefault="00811B6D">
      <w:pPr>
        <w:spacing w:line="360" w:lineRule="auto"/>
        <w:jc w:val="both"/>
        <w:rPr>
          <w:sz w:val="28"/>
          <w:szCs w:val="28"/>
        </w:rPr>
      </w:pPr>
      <w:r>
        <w:rPr>
          <w:sz w:val="28"/>
          <w:szCs w:val="28"/>
        </w:rPr>
        <w:t>д) владеющих русским языком.</w:t>
      </w:r>
    </w:p>
    <w:p w:rsidR="00811B6D" w:rsidRDefault="00811B6D">
      <w:pPr>
        <w:spacing w:line="360" w:lineRule="auto"/>
        <w:jc w:val="both"/>
        <w:rPr>
          <w:sz w:val="28"/>
          <w:szCs w:val="28"/>
        </w:rPr>
      </w:pPr>
      <w:r>
        <w:rPr>
          <w:sz w:val="28"/>
          <w:szCs w:val="28"/>
        </w:rPr>
        <w:t xml:space="preserve">  Срок проживания  на территории РФ  может быть  сокращен  до 1 года  для лиц, имеющих высшие достижения в области науки, техники, культуры; в случае предоставления   политического убежища  и признания  его беженцем.</w:t>
      </w:r>
    </w:p>
    <w:p w:rsidR="00811B6D" w:rsidRDefault="00811B6D">
      <w:pPr>
        <w:spacing w:line="360" w:lineRule="auto"/>
        <w:jc w:val="both"/>
        <w:rPr>
          <w:sz w:val="28"/>
          <w:szCs w:val="28"/>
        </w:rPr>
      </w:pPr>
      <w:r>
        <w:rPr>
          <w:sz w:val="28"/>
          <w:szCs w:val="28"/>
        </w:rPr>
        <w:t xml:space="preserve">  Исключение  имеют  также   и военные лица из групп государств, входивших в состав СССР и проходящие не менее трех лет военную службу  по контракту в Вооруженных Силах РФ и других войсках.</w:t>
      </w:r>
    </w:p>
    <w:p w:rsidR="00811B6D" w:rsidRDefault="00811B6D">
      <w:pPr>
        <w:spacing w:line="360" w:lineRule="auto"/>
        <w:jc w:val="both"/>
        <w:rPr>
          <w:sz w:val="28"/>
          <w:szCs w:val="28"/>
        </w:rPr>
      </w:pPr>
      <w:r>
        <w:rPr>
          <w:sz w:val="28"/>
          <w:szCs w:val="28"/>
        </w:rPr>
        <w:t xml:space="preserve">  Иностранные граждане и  лица без гражданства, имевшие  гражданство РФ,  могут быть восстановлены в гражданстве РФ (ст.15 ФЗ). При этом срок  их проживания  на территории РФ сокращается до трех лет.</w:t>
      </w:r>
    </w:p>
    <w:p w:rsidR="00811B6D" w:rsidRDefault="00811B6D">
      <w:pPr>
        <w:spacing w:line="360" w:lineRule="auto"/>
        <w:jc w:val="both"/>
        <w:rPr>
          <w:sz w:val="28"/>
          <w:szCs w:val="28"/>
        </w:rPr>
      </w:pPr>
      <w:r>
        <w:rPr>
          <w:sz w:val="28"/>
          <w:szCs w:val="28"/>
        </w:rPr>
        <w:t xml:space="preserve">  Отклоняются  заявления  о приеме  в гражданстве  РФ и о восстановлении в гражданстве РФ лицам, которые:</w:t>
      </w:r>
    </w:p>
    <w:p w:rsidR="00811B6D" w:rsidRDefault="00811B6D">
      <w:pPr>
        <w:spacing w:line="360" w:lineRule="auto"/>
        <w:jc w:val="both"/>
        <w:rPr>
          <w:sz w:val="28"/>
          <w:szCs w:val="28"/>
        </w:rPr>
      </w:pPr>
      <w:r>
        <w:rPr>
          <w:sz w:val="28"/>
          <w:szCs w:val="28"/>
        </w:rPr>
        <w:t>а) выступают  за  насильственное  изменение  основ  Конституционного строя РФ;</w:t>
      </w:r>
    </w:p>
    <w:p w:rsidR="00811B6D" w:rsidRDefault="00811B6D">
      <w:pPr>
        <w:spacing w:line="360" w:lineRule="auto"/>
        <w:jc w:val="both"/>
        <w:rPr>
          <w:sz w:val="28"/>
          <w:szCs w:val="28"/>
        </w:rPr>
      </w:pPr>
      <w:r>
        <w:rPr>
          <w:sz w:val="28"/>
          <w:szCs w:val="28"/>
        </w:rPr>
        <w:t>б) в течение пяти лет, предшествовавших   до обращения  с заявлениями о приеме в гражданство РФ или о восстановлении в гражданстве РФ, выдворялись  за пределы РФ в соответствии с ФЗ;</w:t>
      </w:r>
    </w:p>
    <w:p w:rsidR="00811B6D" w:rsidRDefault="00811B6D">
      <w:pPr>
        <w:spacing w:line="360" w:lineRule="auto"/>
        <w:jc w:val="both"/>
        <w:rPr>
          <w:sz w:val="28"/>
          <w:szCs w:val="28"/>
        </w:rPr>
      </w:pPr>
      <w:r>
        <w:rPr>
          <w:sz w:val="28"/>
          <w:szCs w:val="28"/>
        </w:rPr>
        <w:t>в) использовали  подложные  документы  или сообщили   заведомо  ложные сведения;</w:t>
      </w:r>
    </w:p>
    <w:p w:rsidR="00811B6D" w:rsidRDefault="00811B6D">
      <w:pPr>
        <w:spacing w:line="360" w:lineRule="auto"/>
        <w:jc w:val="both"/>
        <w:rPr>
          <w:sz w:val="28"/>
          <w:szCs w:val="28"/>
        </w:rPr>
      </w:pPr>
      <w:r>
        <w:rPr>
          <w:sz w:val="28"/>
          <w:szCs w:val="28"/>
        </w:rPr>
        <w:t>г)   состоят на  военной службе   в органах безопасности или в правоохранительных   органах иностранного государства;</w:t>
      </w:r>
    </w:p>
    <w:p w:rsidR="00811B6D" w:rsidRDefault="00811B6D">
      <w:pPr>
        <w:spacing w:line="360" w:lineRule="auto"/>
        <w:jc w:val="both"/>
        <w:rPr>
          <w:sz w:val="28"/>
          <w:szCs w:val="28"/>
        </w:rPr>
      </w:pPr>
      <w:r>
        <w:rPr>
          <w:sz w:val="28"/>
          <w:szCs w:val="28"/>
        </w:rPr>
        <w:t>д) имеют неснятую  или непогашенную судимость за  совершение умышленных преступлений на территории РФ или за ее пределами;</w:t>
      </w:r>
    </w:p>
    <w:p w:rsidR="00811B6D" w:rsidRDefault="00811B6D">
      <w:pPr>
        <w:spacing w:line="360" w:lineRule="auto"/>
        <w:jc w:val="both"/>
        <w:rPr>
          <w:sz w:val="28"/>
          <w:szCs w:val="28"/>
        </w:rPr>
      </w:pPr>
      <w:r>
        <w:rPr>
          <w:sz w:val="28"/>
          <w:szCs w:val="28"/>
        </w:rPr>
        <w:t>ж) осуждены   или   отбывают наказание  в виде лишения  свободы за действия,  преследовавшиеся в соответствии с ФЗ.</w:t>
      </w:r>
    </w:p>
    <w:p w:rsidR="00811B6D" w:rsidRDefault="00811B6D">
      <w:pPr>
        <w:spacing w:line="360" w:lineRule="auto"/>
        <w:jc w:val="both"/>
        <w:rPr>
          <w:sz w:val="28"/>
          <w:szCs w:val="28"/>
        </w:rPr>
      </w:pPr>
      <w:r>
        <w:rPr>
          <w:sz w:val="28"/>
          <w:szCs w:val="28"/>
        </w:rPr>
        <w:t xml:space="preserve">  Гражданство РФ </w:t>
      </w:r>
      <w:r>
        <w:rPr>
          <w:i/>
          <w:iCs/>
          <w:sz w:val="28"/>
          <w:szCs w:val="28"/>
        </w:rPr>
        <w:t>прекращается</w:t>
      </w:r>
      <w:r>
        <w:rPr>
          <w:sz w:val="28"/>
          <w:szCs w:val="28"/>
        </w:rPr>
        <w:t xml:space="preserve">  вследствие  выхода  из гражданства РФ и по иным  основаниям, предусмотренным настоящим ФЗ или международным договором РФ ( ст. 18)</w:t>
      </w:r>
    </w:p>
    <w:p w:rsidR="00811B6D" w:rsidRDefault="00811B6D">
      <w:pPr>
        <w:spacing w:line="360" w:lineRule="auto"/>
        <w:jc w:val="both"/>
        <w:rPr>
          <w:sz w:val="28"/>
          <w:szCs w:val="28"/>
        </w:rPr>
      </w:pPr>
      <w:r>
        <w:rPr>
          <w:sz w:val="28"/>
          <w:szCs w:val="28"/>
        </w:rPr>
        <w:br w:type="page"/>
        <w:t>Глава 2. СОВРЕМЕННЫЕ ПРОБЛЕМЫ ИНСТИТУТА ДВОЙНОГО ГРАЖДАНСТВА</w:t>
      </w:r>
    </w:p>
    <w:p w:rsidR="00811B6D" w:rsidRDefault="00811B6D">
      <w:pPr>
        <w:spacing w:line="360" w:lineRule="auto"/>
        <w:jc w:val="both"/>
        <w:rPr>
          <w:sz w:val="28"/>
          <w:szCs w:val="28"/>
        </w:rPr>
      </w:pPr>
      <w:r>
        <w:rPr>
          <w:sz w:val="28"/>
          <w:szCs w:val="28"/>
        </w:rPr>
        <w:t xml:space="preserve">  А.В, Белов</w:t>
      </w:r>
      <w:r>
        <w:rPr>
          <w:rStyle w:val="a5"/>
          <w:sz w:val="28"/>
          <w:szCs w:val="28"/>
        </w:rPr>
        <w:footnoteReference w:id="26"/>
      </w:r>
      <w:r>
        <w:rPr>
          <w:sz w:val="28"/>
          <w:szCs w:val="28"/>
        </w:rPr>
        <w:t xml:space="preserve"> (аспирант Санкт-Петербургского  государственного университета) указывает на то, что на сегодняшний день по мнению ряда ученых-международников, лояльность бипатридов   является основной  неразрешимой  проблемой, причиной, почему те или иные государства стараются запретить  или сократить  случаи двойного  гражданства у своих  граждан.</w:t>
      </w:r>
    </w:p>
    <w:p w:rsidR="00811B6D" w:rsidRDefault="00811B6D">
      <w:pPr>
        <w:spacing w:line="360" w:lineRule="auto"/>
        <w:jc w:val="both"/>
        <w:rPr>
          <w:sz w:val="28"/>
          <w:szCs w:val="28"/>
        </w:rPr>
      </w:pPr>
      <w:r>
        <w:rPr>
          <w:sz w:val="28"/>
          <w:szCs w:val="28"/>
        </w:rPr>
        <w:t xml:space="preserve">  Так, по мнению А.И. Ковлера, «для принимающего  государства  лицо  с двойным  гражданством  всегда будет  гражданином  с недостаточной  лояльностью, впрочем, как и для государства происхождения- это особенно  очевидно в отношении государств, чьи отношения не являются  образцом  добрососедства».</w:t>
      </w:r>
      <w:r>
        <w:rPr>
          <w:rStyle w:val="a5"/>
          <w:sz w:val="28"/>
          <w:szCs w:val="28"/>
        </w:rPr>
        <w:footnoteReference w:id="27"/>
      </w:r>
    </w:p>
    <w:p w:rsidR="00811B6D" w:rsidRDefault="00811B6D">
      <w:pPr>
        <w:spacing w:line="360" w:lineRule="auto"/>
        <w:jc w:val="both"/>
        <w:rPr>
          <w:sz w:val="28"/>
          <w:szCs w:val="28"/>
        </w:rPr>
      </w:pPr>
      <w:r>
        <w:rPr>
          <w:sz w:val="28"/>
          <w:szCs w:val="28"/>
        </w:rPr>
        <w:t xml:space="preserve">  А.И. Синкевич о лояльности  в случае двойного гражданства пишет следующее: « До недавнего времени в Европе  имело место  негативное  отношение к двойному гражданству. Считалось, что отсутствие   исключительной  лояльности гражданина  в отношении какого-либо  одного  государства может  стать источником различного рода проблем и конфликтов в таких вопросах, как обеспечение дипломатической защиты, прохождение воинской службы, определение  гражданства  детей</w:t>
      </w:r>
      <w:r>
        <w:rPr>
          <w:sz w:val="28"/>
          <w:szCs w:val="28"/>
        </w:rPr>
        <w:tab/>
        <w:t>и т.д.»</w:t>
      </w:r>
      <w:r>
        <w:rPr>
          <w:rStyle w:val="a5"/>
          <w:sz w:val="28"/>
          <w:szCs w:val="28"/>
        </w:rPr>
        <w:footnoteReference w:id="28"/>
      </w:r>
    </w:p>
    <w:p w:rsidR="00811B6D" w:rsidRDefault="00811B6D">
      <w:pPr>
        <w:spacing w:line="360" w:lineRule="auto"/>
        <w:jc w:val="both"/>
        <w:rPr>
          <w:sz w:val="28"/>
          <w:szCs w:val="28"/>
        </w:rPr>
      </w:pPr>
      <w:r>
        <w:rPr>
          <w:sz w:val="28"/>
          <w:szCs w:val="28"/>
        </w:rPr>
        <w:t xml:space="preserve">  Лояльность вытекает из общей концепции  гражданства, предусматривающей, что государство  в обмен на обязанности, которые оно исполняет по отношению к собственным гражданам, со своей стороны, может рассчитывать на определенную  лояльность от лиц, которые имеют его гражданство. Если же физическое лицо обладает  статусом бипатрида, то можно предположить, что оно обязано  проявлять  лояльность  уже в отношении двух государств.</w:t>
      </w:r>
    </w:p>
    <w:p w:rsidR="00811B6D" w:rsidRDefault="00811B6D">
      <w:pPr>
        <w:spacing w:line="360" w:lineRule="auto"/>
        <w:jc w:val="both"/>
        <w:rPr>
          <w:sz w:val="28"/>
          <w:szCs w:val="28"/>
        </w:rPr>
      </w:pPr>
      <w:r>
        <w:rPr>
          <w:sz w:val="28"/>
          <w:szCs w:val="28"/>
        </w:rPr>
        <w:t xml:space="preserve">  Поэтому государства, требующие  полной лояльности от своих граждан, будут считать двойное гражданство нежелательным явлением, которое   необходимо запретить или предотвратить как принятием внутригосударственных актов, так и заключением  соответствующих  международных соглашений.</w:t>
      </w:r>
    </w:p>
    <w:p w:rsidR="00811B6D" w:rsidRDefault="00811B6D">
      <w:pPr>
        <w:spacing w:line="360" w:lineRule="auto"/>
        <w:jc w:val="both"/>
        <w:rPr>
          <w:sz w:val="28"/>
          <w:szCs w:val="28"/>
        </w:rPr>
      </w:pPr>
      <w:r>
        <w:rPr>
          <w:sz w:val="28"/>
          <w:szCs w:val="28"/>
        </w:rPr>
        <w:t xml:space="preserve">  Ученые, являющиеся противниками двойного гражданства, пишет швейцарский  ученый  Р.Шерер, « рассматривают  государство  как всеохватывающую структуру, которая распространяется на всех его граждан и которая, по определению, не может терпеть ограничения своего   охвата граждан в результате аналогичной   претензии со стороны  еще одного государства. Несовместимость между этим подходом и двойным гражданством становится особенно очевидной   в период напряженности между государствами».</w:t>
      </w:r>
      <w:r>
        <w:rPr>
          <w:rStyle w:val="a5"/>
          <w:sz w:val="28"/>
          <w:szCs w:val="28"/>
        </w:rPr>
        <w:footnoteReference w:id="29"/>
      </w:r>
      <w:r>
        <w:rPr>
          <w:sz w:val="28"/>
          <w:szCs w:val="28"/>
        </w:rPr>
        <w:t xml:space="preserve"> Главной причиной несовместимости будет  лояльность гражданина, в частности, воинская обязанность по защите родины во время войны. « Этот   принцип, -пишет Ю.Р. Боярс,- как правило, подкрепляется   соответствующими нормами уголовного права, карающими  за измену родине и за другие  государственные и политические  преступления».</w:t>
      </w:r>
      <w:r>
        <w:rPr>
          <w:rStyle w:val="a5"/>
          <w:sz w:val="28"/>
          <w:szCs w:val="28"/>
        </w:rPr>
        <w:footnoteReference w:id="30"/>
      </w:r>
    </w:p>
    <w:p w:rsidR="00811B6D" w:rsidRDefault="00811B6D">
      <w:pPr>
        <w:spacing w:line="360" w:lineRule="auto"/>
        <w:jc w:val="both"/>
        <w:rPr>
          <w:sz w:val="28"/>
          <w:szCs w:val="28"/>
        </w:rPr>
      </w:pPr>
      <w:r>
        <w:rPr>
          <w:sz w:val="28"/>
          <w:szCs w:val="28"/>
        </w:rPr>
        <w:t xml:space="preserve">  А.В. Белов указывает на ту  характерную особенность, что до сих пор большинство многосторонних и двусторонних   международных соглашений по двойному гражданству  создают ряд неопределенностей, а именно- оставляя  неурегулированными  вопросы   выполнения воинского долга бипатридами в условиях  военного времени. Так, даже  в Европейской  конвенции о гражданстве ( ст.21 « Выполнение воинской обязанности»)</w:t>
      </w:r>
      <w:r>
        <w:rPr>
          <w:rStyle w:val="a5"/>
          <w:sz w:val="28"/>
          <w:szCs w:val="28"/>
        </w:rPr>
        <w:footnoteReference w:id="31"/>
      </w:r>
      <w:r>
        <w:rPr>
          <w:sz w:val="28"/>
          <w:szCs w:val="28"/>
        </w:rPr>
        <w:t>, которая детально комментирует вопросы воинской службы лиц с двойным гражданством, устанавливается, что в случаях мобилизации в одном из государств- участников Конвенции, положения о воинской обязанности бипатридов не применяются  в отношении  другого  государства-участника. Таким образом, если  оба государства, чьими гражданствами обладает бипатрид, будут втянуты  в вооруженный конфликт, то может сложиться ситуация, при которой военнообязанное  лицо с двойным гражданством нарушит обязательства, вытекающие  из лояльности,- по крайней мере в отношении одного  из государств  своего гражданства, - проигнорировав  мобилизационный акт.</w:t>
      </w:r>
    </w:p>
    <w:p w:rsidR="00811B6D" w:rsidRDefault="00811B6D">
      <w:pPr>
        <w:spacing w:line="360" w:lineRule="auto"/>
        <w:jc w:val="both"/>
        <w:rPr>
          <w:sz w:val="28"/>
          <w:szCs w:val="28"/>
        </w:rPr>
      </w:pPr>
      <w:r>
        <w:rPr>
          <w:sz w:val="28"/>
          <w:szCs w:val="28"/>
        </w:rPr>
        <w:t xml:space="preserve">  В то же время имеется  мнение судей  Международного Суда ООН Рида и Гугенхейма о том, что « гражданство и взаимоотношения между  гражданином и государством, по отношению к которому  он обязан  сохранять  лояльность, требуют определенности».</w:t>
      </w:r>
      <w:r>
        <w:rPr>
          <w:rStyle w:val="a5"/>
          <w:sz w:val="28"/>
          <w:szCs w:val="28"/>
        </w:rPr>
        <w:footnoteReference w:id="32"/>
      </w:r>
    </w:p>
    <w:p w:rsidR="00811B6D" w:rsidRDefault="00811B6D">
      <w:pPr>
        <w:spacing w:line="360" w:lineRule="auto"/>
        <w:jc w:val="both"/>
        <w:rPr>
          <w:sz w:val="28"/>
          <w:szCs w:val="28"/>
        </w:rPr>
      </w:pPr>
      <w:r>
        <w:rPr>
          <w:sz w:val="28"/>
          <w:szCs w:val="28"/>
        </w:rPr>
        <w:t xml:space="preserve">  Исходя из этого, можно предположить, что лицо, обладающее  правовым  статусом  бипатрида, не может в полной мере  быть лояльным к обоим  государствам своего  гражданства и потому в неурегулированных соответствующими  международными   соглашениями случаях двойного гражданства для бипатрида может возникнуть  неразрешимая ситуация, при которой придется  выбирать, в отношении какого из государств своего гражданства следует прежде всего исполнить свой долг.  Однако при этом бипатрид рискует в лучшем случае утратить свой  правовой статус, а в худшем-стать  преступником в государстве своего  второго  рождения.</w:t>
      </w:r>
    </w:p>
    <w:p w:rsidR="00811B6D" w:rsidRDefault="00811B6D">
      <w:pPr>
        <w:spacing w:line="360" w:lineRule="auto"/>
        <w:jc w:val="both"/>
        <w:rPr>
          <w:sz w:val="28"/>
          <w:szCs w:val="28"/>
        </w:rPr>
      </w:pPr>
      <w:r>
        <w:rPr>
          <w:sz w:val="28"/>
          <w:szCs w:val="28"/>
        </w:rPr>
        <w:t xml:space="preserve">  Лояльность по отношению к двум государствам  может не только  создавать  определенные  трудности бипатриду, но и являться  потенциальным  источником угрозы безопасности в отношении того государства, чьими интересами «пожертвует» лицо с двойным гражданством при возникновении чрезвычайных ситуаций. С этой точки зрения «опасность рыхлости национального сообщества, расколов, конфликтов, ослабления сплоченности общества будет,- считает Р.Шерер,- как правило, больше, когда жители являются  лицами с  двойным  гражданством, которые могли бы чувствовать себя более  обязанными  проявлять  лояльность  к другой стране, чем  если бы  они имели  лишь гражданство страны, где они  проживают».</w:t>
      </w:r>
      <w:r>
        <w:rPr>
          <w:rStyle w:val="a5"/>
          <w:sz w:val="28"/>
          <w:szCs w:val="28"/>
        </w:rPr>
        <w:footnoteReference w:id="33"/>
      </w:r>
    </w:p>
    <w:p w:rsidR="00811B6D" w:rsidRDefault="00811B6D">
      <w:pPr>
        <w:spacing w:line="360" w:lineRule="auto"/>
        <w:jc w:val="both"/>
        <w:rPr>
          <w:sz w:val="28"/>
          <w:szCs w:val="28"/>
        </w:rPr>
      </w:pPr>
      <w:r>
        <w:rPr>
          <w:sz w:val="28"/>
          <w:szCs w:val="28"/>
        </w:rPr>
        <w:t xml:space="preserve">  С другой стороны, как отмечает А.И. Сенкевич, за последнее  десятилетие в Европе  утвердилось мнение о том, что институт двойного гражданства не предполагает двойную лояльность, а « является эффективным средством повышения уверенности некоренного населения в своем правовом статусе и ведет к более доверительному   отношению к стране  проживания, способствуя  при этом  укреплению  стабильности  в обществе  и государстве».</w:t>
      </w:r>
      <w:r>
        <w:rPr>
          <w:rStyle w:val="a5"/>
          <w:sz w:val="28"/>
          <w:szCs w:val="28"/>
        </w:rPr>
        <w:footnoteReference w:id="34"/>
      </w:r>
    </w:p>
    <w:p w:rsidR="00811B6D" w:rsidRDefault="00811B6D">
      <w:pPr>
        <w:spacing w:line="360" w:lineRule="auto"/>
        <w:jc w:val="both"/>
        <w:rPr>
          <w:sz w:val="28"/>
          <w:szCs w:val="28"/>
        </w:rPr>
      </w:pPr>
      <w:r>
        <w:rPr>
          <w:sz w:val="28"/>
          <w:szCs w:val="28"/>
        </w:rPr>
        <w:t xml:space="preserve">  Некоторые  страны считают, что «ослабление» лояльности в результате  двойного гражданства нельзя  считать  реальной  проблемой, поскольку  ни одно из государств не может  требовать  полной, исключительной  лояльности от своих граждан, и что индивид может иметь  подлинную связь с несколькими государствами. В Конституции Испании (п.3 ст.11) сказано, что «государство имеет право заключать  соглашения  о двойном гражданстве со странами Латинской  Америки или с теми странами, с которыми  Испания  имела или имеет хорошие отношения. В этих странах, даже  в случаях, когда по существующему законоположению на их граждан   не распространяется право  взаимности, испанские  граждане  могут приобрести  гражданство по  натурализации, не утрачивая  своего  гражданства  по происхождению».</w:t>
      </w:r>
      <w:r>
        <w:rPr>
          <w:rStyle w:val="a5"/>
          <w:sz w:val="28"/>
          <w:szCs w:val="28"/>
        </w:rPr>
        <w:footnoteReference w:id="35"/>
      </w:r>
    </w:p>
    <w:p w:rsidR="00811B6D" w:rsidRDefault="00811B6D">
      <w:pPr>
        <w:spacing w:line="360" w:lineRule="auto"/>
        <w:jc w:val="both"/>
        <w:rPr>
          <w:sz w:val="28"/>
          <w:szCs w:val="28"/>
        </w:rPr>
      </w:pPr>
      <w:r>
        <w:rPr>
          <w:sz w:val="28"/>
          <w:szCs w:val="28"/>
        </w:rPr>
        <w:t xml:space="preserve">  Двойная лояльность, как считает  автор, может быть даже  выгодна для  соответствующих государств. Бипатриды могут способствовать улучшению взаимопонимания и ослабления напряженности между  государствами, гражданство которых  они имеют. По мнению Р.Шерера, в ряде случаев лица с двойным гражданством « могут даже способствовать предотвращению войны».</w:t>
      </w:r>
      <w:r>
        <w:rPr>
          <w:rStyle w:val="a5"/>
          <w:sz w:val="28"/>
          <w:szCs w:val="28"/>
        </w:rPr>
        <w:footnoteReference w:id="36"/>
      </w:r>
    </w:p>
    <w:p w:rsidR="00811B6D" w:rsidRDefault="00811B6D">
      <w:pPr>
        <w:spacing w:line="360" w:lineRule="auto"/>
        <w:jc w:val="both"/>
        <w:rPr>
          <w:sz w:val="28"/>
          <w:szCs w:val="28"/>
        </w:rPr>
      </w:pPr>
      <w:r>
        <w:rPr>
          <w:sz w:val="28"/>
          <w:szCs w:val="28"/>
        </w:rPr>
        <w:t xml:space="preserve">  Кроме того, двойное гражданство, по мнению А. И. Сенкевича, « в плане обеспечения прав и свобод  предоставляет  дополнительные гарантии их реализации  и защиты, особенно в отношении: права на жительство в обоих государствах, свободы продвижения  по территориям обоих государств, права на возвращение или рэмиграцию, возможности  сохранения единого гражданства в смешанном браке».</w:t>
      </w:r>
      <w:r>
        <w:rPr>
          <w:rStyle w:val="a5"/>
          <w:sz w:val="28"/>
          <w:szCs w:val="28"/>
        </w:rPr>
        <w:footnoteReference w:id="37"/>
      </w:r>
    </w:p>
    <w:p w:rsidR="00811B6D" w:rsidRDefault="00811B6D">
      <w:pPr>
        <w:spacing w:line="360" w:lineRule="auto"/>
        <w:jc w:val="both"/>
        <w:rPr>
          <w:sz w:val="28"/>
          <w:szCs w:val="28"/>
        </w:rPr>
      </w:pPr>
      <w:r>
        <w:rPr>
          <w:sz w:val="28"/>
          <w:szCs w:val="28"/>
        </w:rPr>
        <w:t xml:space="preserve">  Политика ряда  государств направлена на поддержание правовой связи с соотечественниками, проживающими за рубежом, путем предоставления им своего  гражданства, а также оставления гражданства  своим  гражданам, натурализующимся   в иностранном государстве. Аналогичной   политики, за некоторыми исключениями</w:t>
      </w:r>
      <w:r>
        <w:rPr>
          <w:rStyle w:val="a5"/>
          <w:sz w:val="28"/>
          <w:szCs w:val="28"/>
        </w:rPr>
        <w:footnoteReference w:id="38"/>
      </w:r>
      <w:r>
        <w:rPr>
          <w:sz w:val="28"/>
          <w:szCs w:val="28"/>
        </w:rPr>
        <w:t xml:space="preserve">, придерживается и Россия. Так, по словам О.Е. Кутафина, «проблема  российских  соотечественников в государствах- республиках бывшего СССР постоянно  находится   в поле зрения  Президента, Федерального Собрания и Правительства  Российской Федерации… Возникшие  коллизии  в сфере  сложившихся  правовых систем России и государств  ближнего зарубежья   могут быть преодолены путем расширения   и укрепления   международно- правовой базы: заключения  договоров  и соглашений  в рамках СНГ, двусторонних   и многосторонних  договоренностей об урегулировании вопросов двойного гражданства…» </w:t>
      </w:r>
      <w:r>
        <w:rPr>
          <w:rStyle w:val="a5"/>
          <w:sz w:val="28"/>
          <w:szCs w:val="28"/>
        </w:rPr>
        <w:footnoteReference w:id="39"/>
      </w:r>
    </w:p>
    <w:p w:rsidR="00811B6D" w:rsidRDefault="00811B6D">
      <w:pPr>
        <w:spacing w:line="360" w:lineRule="auto"/>
        <w:jc w:val="both"/>
        <w:rPr>
          <w:sz w:val="28"/>
          <w:szCs w:val="28"/>
        </w:rPr>
      </w:pPr>
      <w:r>
        <w:rPr>
          <w:sz w:val="28"/>
          <w:szCs w:val="28"/>
        </w:rPr>
        <w:t xml:space="preserve">  Отдельные государства используют  двойное гражданство не  столько  в целях сохранения  связи  со своими  гражданами, эмигрировавшими   за границу, сколько для усиления  своего  влияния   в дружественных   государствах. При этом государство может извлечь пользу из деятельности  и опыта   своих сохранивших  гражданство соотечественников, «которые могли бы в определенной мере считаться  посланниками страны своего  происхождения».</w:t>
      </w:r>
      <w:r>
        <w:rPr>
          <w:rStyle w:val="a5"/>
          <w:sz w:val="28"/>
          <w:szCs w:val="28"/>
        </w:rPr>
        <w:footnoteReference w:id="40"/>
      </w:r>
    </w:p>
    <w:p w:rsidR="00811B6D" w:rsidRDefault="00811B6D">
      <w:pPr>
        <w:spacing w:line="360" w:lineRule="auto"/>
        <w:jc w:val="both"/>
        <w:rPr>
          <w:sz w:val="28"/>
          <w:szCs w:val="28"/>
        </w:rPr>
      </w:pPr>
      <w:r>
        <w:rPr>
          <w:sz w:val="28"/>
          <w:szCs w:val="28"/>
        </w:rPr>
        <w:t xml:space="preserve">  Некоторые страны, такие как Швейцария, Греция, Хорватия, Словения и Россия, допускают двойное гражданство, а следовательно, и двойную лояльность, но только в отношении своих граждан, постоянно проживающих за границей. Гражданам, имеющим постоянное  местожительство на территории этих  государств, иметь двойное гражданство запрещается.</w:t>
      </w:r>
      <w:r>
        <w:rPr>
          <w:rStyle w:val="a5"/>
          <w:sz w:val="28"/>
          <w:szCs w:val="28"/>
        </w:rPr>
        <w:footnoteReference w:id="41"/>
      </w:r>
      <w:r>
        <w:rPr>
          <w:sz w:val="28"/>
          <w:szCs w:val="28"/>
        </w:rPr>
        <w:t xml:space="preserve"> </w:t>
      </w:r>
    </w:p>
    <w:p w:rsidR="00811B6D" w:rsidRDefault="00811B6D">
      <w:pPr>
        <w:spacing w:line="360" w:lineRule="auto"/>
        <w:jc w:val="both"/>
        <w:rPr>
          <w:sz w:val="28"/>
          <w:szCs w:val="28"/>
        </w:rPr>
      </w:pPr>
      <w:r>
        <w:rPr>
          <w:sz w:val="28"/>
          <w:szCs w:val="28"/>
        </w:rPr>
        <w:t xml:space="preserve">  Таким образом, в завершение можно   заключить, что  государства по-разному   подходят к проблеме лояльности.  Каждая страна, решая вопрос о допущении, ограничении или запрещении для своих граждан  двойного гражданства, неизбежно  должна будет определить для себя, какие из  аспектов  двойного гражданства, включая  лояльность, отвечают  ее государственным  интересам и даже  оказывают  свое позитивное влияние на развитие  государства в целом, а какие  нежелательны.</w:t>
      </w:r>
    </w:p>
    <w:p w:rsidR="00811B6D" w:rsidRDefault="00811B6D">
      <w:pPr>
        <w:spacing w:line="360" w:lineRule="auto"/>
        <w:jc w:val="both"/>
        <w:rPr>
          <w:sz w:val="28"/>
          <w:szCs w:val="28"/>
        </w:rPr>
      </w:pPr>
      <w:r>
        <w:rPr>
          <w:sz w:val="28"/>
          <w:szCs w:val="28"/>
        </w:rPr>
        <w:t xml:space="preserve">  При определении курса внутренней   и внешней   политики  государства в вопросах  гражданства  нельзя  руководствоваться  положительным  или отрицательным  влиянием  только одного  из аспектов  двойного гражданства. Необходимо  все стороны  двойного гражданства рассматривать в совокупности. И когда их общее  позитивное  влияние  значительно  перевесит, для этого  государства  закрепление  института  двойного гражданства  будет  являться  целесообразным.</w:t>
      </w:r>
    </w:p>
    <w:p w:rsidR="00811B6D" w:rsidRDefault="00811B6D">
      <w:pPr>
        <w:spacing w:line="360" w:lineRule="auto"/>
        <w:jc w:val="both"/>
        <w:rPr>
          <w:sz w:val="28"/>
          <w:szCs w:val="28"/>
        </w:rPr>
      </w:pPr>
      <w:r>
        <w:rPr>
          <w:sz w:val="28"/>
          <w:szCs w:val="28"/>
        </w:rPr>
        <w:t xml:space="preserve">  Однако при введении данного правового института  необходимо  путем  заключения  соответствующих  международных  договоров скорректировать или вовсе  нейтрализовать  негативные  стороны  гражданства.</w:t>
      </w:r>
    </w:p>
    <w:p w:rsidR="00811B6D" w:rsidRDefault="00811B6D">
      <w:pPr>
        <w:spacing w:line="360" w:lineRule="auto"/>
        <w:jc w:val="center"/>
        <w:rPr>
          <w:sz w:val="28"/>
          <w:szCs w:val="28"/>
        </w:rPr>
      </w:pPr>
      <w:r>
        <w:rPr>
          <w:sz w:val="28"/>
          <w:szCs w:val="28"/>
        </w:rPr>
        <w:br w:type="page"/>
        <w:t>ЗАКЛЮЧЕНИЕ</w:t>
      </w:r>
    </w:p>
    <w:p w:rsidR="00811B6D" w:rsidRDefault="00811B6D">
      <w:pPr>
        <w:spacing w:line="360" w:lineRule="auto"/>
        <w:jc w:val="both"/>
        <w:rPr>
          <w:sz w:val="28"/>
          <w:szCs w:val="28"/>
        </w:rPr>
      </w:pPr>
      <w:r>
        <w:rPr>
          <w:sz w:val="28"/>
          <w:szCs w:val="28"/>
        </w:rPr>
        <w:t xml:space="preserve"> </w:t>
      </w:r>
    </w:p>
    <w:p w:rsidR="00811B6D" w:rsidRDefault="00811B6D">
      <w:pPr>
        <w:spacing w:line="360" w:lineRule="auto"/>
        <w:jc w:val="both"/>
        <w:rPr>
          <w:sz w:val="28"/>
          <w:szCs w:val="28"/>
        </w:rPr>
      </w:pPr>
      <w:r>
        <w:rPr>
          <w:sz w:val="28"/>
          <w:szCs w:val="28"/>
        </w:rPr>
        <w:t xml:space="preserve">  В заключение  проведенного исследования  по рассматриваемому вопросу, возвращаясь к поставленным в работе цели и задачам, можно сказать:</w:t>
      </w:r>
    </w:p>
    <w:p w:rsidR="00811B6D" w:rsidRDefault="00811B6D">
      <w:pPr>
        <w:spacing w:line="360" w:lineRule="auto"/>
        <w:jc w:val="both"/>
        <w:rPr>
          <w:sz w:val="28"/>
          <w:szCs w:val="28"/>
        </w:rPr>
      </w:pPr>
      <w:r>
        <w:rPr>
          <w:sz w:val="28"/>
          <w:szCs w:val="28"/>
        </w:rPr>
        <w:t>1. Гражданство- правовая   принадлежность  лица  к данному  государству.</w:t>
      </w:r>
    </w:p>
    <w:p w:rsidR="00811B6D" w:rsidRDefault="00811B6D">
      <w:pPr>
        <w:spacing w:line="360" w:lineRule="auto"/>
        <w:jc w:val="both"/>
        <w:rPr>
          <w:sz w:val="28"/>
          <w:szCs w:val="28"/>
        </w:rPr>
      </w:pPr>
      <w:r>
        <w:rPr>
          <w:sz w:val="28"/>
          <w:szCs w:val="28"/>
        </w:rPr>
        <w:t>2. Гражданство Российской Федерации- устойчивая  правовая связь лица с РФ, выражающаяся   в совокупности их взаимных прав и обязанностей.</w:t>
      </w:r>
    </w:p>
    <w:p w:rsidR="00811B6D" w:rsidRDefault="00811B6D">
      <w:pPr>
        <w:spacing w:line="360" w:lineRule="auto"/>
        <w:jc w:val="both"/>
        <w:rPr>
          <w:sz w:val="28"/>
          <w:szCs w:val="28"/>
        </w:rPr>
      </w:pPr>
      <w:r>
        <w:rPr>
          <w:sz w:val="28"/>
          <w:szCs w:val="28"/>
        </w:rPr>
        <w:t>3. Документом, удостоверяющим гражданство РФ, является паспорт гражданина РФ или иной   основной документ, содержащий указание   на гражданство лица.</w:t>
      </w:r>
    </w:p>
    <w:p w:rsidR="00811B6D" w:rsidRDefault="00811B6D">
      <w:pPr>
        <w:spacing w:line="360" w:lineRule="auto"/>
        <w:jc w:val="both"/>
        <w:rPr>
          <w:sz w:val="28"/>
          <w:szCs w:val="28"/>
        </w:rPr>
      </w:pPr>
      <w:r>
        <w:rPr>
          <w:sz w:val="28"/>
          <w:szCs w:val="28"/>
        </w:rPr>
        <w:t>4. Гражданство РФ  является единым и равным независимо  от оснований  его приобретения.</w:t>
      </w:r>
    </w:p>
    <w:p w:rsidR="00811B6D" w:rsidRDefault="00811B6D">
      <w:pPr>
        <w:spacing w:line="360" w:lineRule="auto"/>
        <w:jc w:val="both"/>
        <w:rPr>
          <w:sz w:val="28"/>
          <w:szCs w:val="28"/>
        </w:rPr>
      </w:pPr>
      <w:r>
        <w:rPr>
          <w:sz w:val="28"/>
          <w:szCs w:val="28"/>
        </w:rPr>
        <w:t>5.  Проживание гражданина РФ  за пределами РФ не прекращает  его гражданства РФ.</w:t>
      </w:r>
    </w:p>
    <w:p w:rsidR="00811B6D" w:rsidRDefault="00811B6D">
      <w:pPr>
        <w:spacing w:line="360" w:lineRule="auto"/>
        <w:jc w:val="both"/>
        <w:rPr>
          <w:sz w:val="28"/>
          <w:szCs w:val="28"/>
        </w:rPr>
      </w:pPr>
      <w:r>
        <w:rPr>
          <w:sz w:val="28"/>
          <w:szCs w:val="28"/>
        </w:rPr>
        <w:t>6. Гражданин РФ  не может быть лишен  гражданства РФ или права изменить его. Гражданин РФ не может быть выслан за пределы  РФ  или выдан  иностранному государству.</w:t>
      </w:r>
    </w:p>
    <w:p w:rsidR="00811B6D" w:rsidRDefault="00811B6D">
      <w:pPr>
        <w:spacing w:line="360" w:lineRule="auto"/>
        <w:jc w:val="both"/>
        <w:rPr>
          <w:sz w:val="28"/>
          <w:szCs w:val="28"/>
        </w:rPr>
      </w:pPr>
      <w:r>
        <w:rPr>
          <w:sz w:val="28"/>
          <w:szCs w:val="28"/>
        </w:rPr>
        <w:t>7. В случае отсутствия  у лица  гражданства какого-либо государства его  правовое состояние  называют  безгражданством.</w:t>
      </w:r>
    </w:p>
    <w:p w:rsidR="00811B6D" w:rsidRDefault="00811B6D">
      <w:pPr>
        <w:spacing w:line="360" w:lineRule="auto"/>
        <w:jc w:val="both"/>
        <w:rPr>
          <w:sz w:val="28"/>
          <w:szCs w:val="28"/>
        </w:rPr>
      </w:pPr>
      <w:r>
        <w:rPr>
          <w:sz w:val="28"/>
          <w:szCs w:val="28"/>
        </w:rPr>
        <w:t>8.Статья 3 Закона « О гражданстве РФ» раскрывает  понятие  иного и двойного гражданства.</w:t>
      </w:r>
    </w:p>
    <w:p w:rsidR="00811B6D" w:rsidRDefault="00811B6D">
      <w:pPr>
        <w:spacing w:line="360" w:lineRule="auto"/>
        <w:jc w:val="both"/>
        <w:rPr>
          <w:sz w:val="28"/>
          <w:szCs w:val="28"/>
        </w:rPr>
      </w:pPr>
      <w:r>
        <w:rPr>
          <w:sz w:val="28"/>
          <w:szCs w:val="28"/>
        </w:rPr>
        <w:t>Иное гражданство ( подданство) иного государства.</w:t>
      </w:r>
    </w:p>
    <w:p w:rsidR="00811B6D" w:rsidRDefault="00811B6D">
      <w:pPr>
        <w:spacing w:line="360" w:lineRule="auto"/>
        <w:jc w:val="both"/>
        <w:rPr>
          <w:sz w:val="28"/>
          <w:szCs w:val="28"/>
        </w:rPr>
      </w:pPr>
      <w:r>
        <w:rPr>
          <w:sz w:val="28"/>
          <w:szCs w:val="28"/>
        </w:rPr>
        <w:t xml:space="preserve"> Двойное гражданство-наличие  у гражданина  РФ  гражданства (подданства) иностранного гражданства.</w:t>
      </w:r>
    </w:p>
    <w:p w:rsidR="00811B6D" w:rsidRDefault="00811B6D">
      <w:pPr>
        <w:spacing w:line="360" w:lineRule="auto"/>
        <w:jc w:val="both"/>
        <w:rPr>
          <w:sz w:val="28"/>
          <w:szCs w:val="28"/>
        </w:rPr>
      </w:pPr>
      <w:r>
        <w:rPr>
          <w:sz w:val="28"/>
          <w:szCs w:val="28"/>
        </w:rPr>
        <w:t>9. Неясным остается по сей день конституционно-правовой  статус лиц, не являющихся  гражданами РФ ( неграждан), который  включает в себя  статус иностранного гражданина и лица безгражданства, находящегося  на территории РФ.</w:t>
      </w:r>
    </w:p>
    <w:p w:rsidR="00811B6D" w:rsidRDefault="00811B6D">
      <w:pPr>
        <w:spacing w:line="360" w:lineRule="auto"/>
        <w:jc w:val="both"/>
        <w:rPr>
          <w:sz w:val="28"/>
          <w:szCs w:val="28"/>
        </w:rPr>
      </w:pPr>
      <w:r>
        <w:rPr>
          <w:sz w:val="28"/>
          <w:szCs w:val="28"/>
        </w:rPr>
        <w:t>10. По мнению  ряда исследователей, постоянно  проживающих  в РФ  иностранцев нельзя относить к категории «иностранцев», т.к. их   экономическая и правовая связь с родным  государством очень условна.</w:t>
      </w:r>
    </w:p>
    <w:p w:rsidR="00811B6D" w:rsidRDefault="00811B6D">
      <w:pPr>
        <w:spacing w:line="360" w:lineRule="auto"/>
        <w:jc w:val="both"/>
        <w:rPr>
          <w:sz w:val="28"/>
          <w:szCs w:val="28"/>
        </w:rPr>
      </w:pPr>
      <w:r>
        <w:rPr>
          <w:sz w:val="28"/>
          <w:szCs w:val="28"/>
        </w:rPr>
        <w:t>11. При рассмотрении вопроса  о правовом статусе иностранных граждан и лиц без гражданства в РФ, учитывая  многообразие  общественных отношений, в которых  участвуют  иностранные граждане и лица без гражданства, их  правовой статус включает  конституционный, гражданско-правовой, административно- правовой, уголовно-правовой и иные аспекты, которые находятся  в системном  единстве.</w:t>
      </w:r>
    </w:p>
    <w:p w:rsidR="00811B6D" w:rsidRDefault="00811B6D">
      <w:pPr>
        <w:spacing w:line="360" w:lineRule="auto"/>
        <w:jc w:val="both"/>
        <w:rPr>
          <w:sz w:val="28"/>
          <w:szCs w:val="28"/>
        </w:rPr>
      </w:pPr>
      <w:r>
        <w:rPr>
          <w:sz w:val="28"/>
          <w:szCs w:val="28"/>
        </w:rPr>
        <w:t>12. Правовой статус иностранных граждан  и лиц без гражданства в РФ  определяется  внутренним  законодательством РФ, международными договорами бывшего СССР с зарубежными  государствами, а ныне РФ, а также  иными  актами  международного права.</w:t>
      </w:r>
    </w:p>
    <w:p w:rsidR="00811B6D" w:rsidRDefault="00811B6D">
      <w:pPr>
        <w:spacing w:line="360" w:lineRule="auto"/>
        <w:jc w:val="both"/>
        <w:rPr>
          <w:sz w:val="28"/>
          <w:szCs w:val="28"/>
        </w:rPr>
      </w:pPr>
      <w:r>
        <w:rPr>
          <w:sz w:val="28"/>
          <w:szCs w:val="28"/>
        </w:rPr>
        <w:t>13. Основными документами, регулирующими  вопросы  гражданства РФ, являются:</w:t>
      </w:r>
      <w:r>
        <w:rPr>
          <w:sz w:val="28"/>
          <w:szCs w:val="28"/>
        </w:rPr>
        <w:br/>
        <w:t>- Конституция Российской Федерации;</w:t>
      </w:r>
    </w:p>
    <w:p w:rsidR="00811B6D" w:rsidRDefault="00811B6D">
      <w:pPr>
        <w:spacing w:line="360" w:lineRule="auto"/>
        <w:jc w:val="both"/>
        <w:rPr>
          <w:sz w:val="28"/>
          <w:szCs w:val="28"/>
        </w:rPr>
      </w:pPr>
      <w:r>
        <w:rPr>
          <w:sz w:val="28"/>
          <w:szCs w:val="28"/>
        </w:rPr>
        <w:t>- ФЗ « О гражданстве Российской Федерации»;</w:t>
      </w:r>
    </w:p>
    <w:p w:rsidR="00811B6D" w:rsidRDefault="00811B6D">
      <w:pPr>
        <w:spacing w:line="360" w:lineRule="auto"/>
        <w:jc w:val="both"/>
        <w:rPr>
          <w:sz w:val="28"/>
          <w:szCs w:val="28"/>
        </w:rPr>
      </w:pPr>
      <w:r>
        <w:rPr>
          <w:sz w:val="28"/>
          <w:szCs w:val="28"/>
        </w:rPr>
        <w:t>- Постановление ВС  РФ « О Декларации прав и свобод человека и гражданина».</w:t>
      </w:r>
    </w:p>
    <w:p w:rsidR="00811B6D" w:rsidRDefault="00811B6D">
      <w:pPr>
        <w:spacing w:line="360" w:lineRule="auto"/>
        <w:jc w:val="both"/>
        <w:rPr>
          <w:sz w:val="28"/>
          <w:szCs w:val="28"/>
        </w:rPr>
      </w:pPr>
      <w:r>
        <w:rPr>
          <w:sz w:val="28"/>
          <w:szCs w:val="28"/>
        </w:rPr>
        <w:t xml:space="preserve"> 14.  Гражданин РФ  может  иметь  гражданство  иностранного государства- двойное  гражданство (ст.62 Конституции). При этом  гражданин РФ, имеющий  иное  гражданство, рассматривается РФ только как гражданин РФ, за исключением случаев, предусмотренных международным договором РФ или федеральным законом. Ст.6 п.1 ФЗ « о гражданстве РФ» поясняет, что гражданин РФ, имеющий также  иное гражданство, рассматривается только как гражданин РФ.</w:t>
      </w:r>
    </w:p>
    <w:p w:rsidR="00811B6D" w:rsidRDefault="00811B6D">
      <w:pPr>
        <w:spacing w:line="360" w:lineRule="auto"/>
        <w:jc w:val="both"/>
        <w:rPr>
          <w:sz w:val="28"/>
          <w:szCs w:val="28"/>
        </w:rPr>
      </w:pPr>
      <w:r>
        <w:rPr>
          <w:sz w:val="28"/>
          <w:szCs w:val="28"/>
        </w:rPr>
        <w:t>15. Гражданство РФ может  быть прекращено вследствие  выхода  из гражданства РФ по  иным  основаниям, предусмотренным  настоящим ФЗ или  международным договором РФ (ст.18)</w:t>
      </w:r>
    </w:p>
    <w:p w:rsidR="00811B6D" w:rsidRDefault="00811B6D">
      <w:pPr>
        <w:spacing w:line="360" w:lineRule="auto"/>
        <w:jc w:val="both"/>
        <w:rPr>
          <w:sz w:val="28"/>
          <w:szCs w:val="28"/>
        </w:rPr>
      </w:pPr>
      <w:r>
        <w:rPr>
          <w:sz w:val="28"/>
          <w:szCs w:val="28"/>
        </w:rPr>
        <w:t>16. На сегодняшний день лояльность бипатридов является основной  неразрешимой  проблемой, причиной, почему те или иные  государства  стараются  запретить  или сократить  случаи  двойного гражданства  у своих граждан. Считается, что если  физическое лицо обладает  статусом бипатрида, то оно  обязано  проявлять  лояльность  уже  в отношении двух государств. И поэтому  вполне  возможно, что государства, требующие  полной  лояльности от своих граждан, будут  считать  двойное гражданство нежелательным явлением, которое  необходимо запретить или  предотвратить.</w:t>
      </w:r>
    </w:p>
    <w:p w:rsidR="00811B6D" w:rsidRDefault="00811B6D">
      <w:pPr>
        <w:spacing w:line="360" w:lineRule="auto"/>
        <w:jc w:val="both"/>
        <w:rPr>
          <w:sz w:val="28"/>
          <w:szCs w:val="28"/>
        </w:rPr>
      </w:pPr>
      <w:r>
        <w:rPr>
          <w:sz w:val="28"/>
          <w:szCs w:val="28"/>
        </w:rPr>
        <w:t xml:space="preserve">  До сих пор остаются  неотрегулированными вопросы  выполнения  воинского  долга  бипатридами в условиях  военного времени.</w:t>
      </w:r>
    </w:p>
    <w:p w:rsidR="00811B6D" w:rsidRDefault="00811B6D">
      <w:pPr>
        <w:spacing w:line="360" w:lineRule="auto"/>
        <w:jc w:val="center"/>
        <w:rPr>
          <w:sz w:val="28"/>
          <w:szCs w:val="28"/>
        </w:rPr>
      </w:pPr>
      <w:r>
        <w:rPr>
          <w:sz w:val="28"/>
          <w:szCs w:val="28"/>
        </w:rPr>
        <w:br w:type="page"/>
        <w:t>СПИСОК  ИСПОЛЬЗОВАННЫХ ИСТОЧНИКОВ:</w:t>
      </w:r>
    </w:p>
    <w:p w:rsidR="00811B6D" w:rsidRDefault="00811B6D">
      <w:pPr>
        <w:spacing w:line="360" w:lineRule="auto"/>
        <w:jc w:val="both"/>
        <w:rPr>
          <w:sz w:val="28"/>
          <w:szCs w:val="28"/>
        </w:rPr>
      </w:pPr>
      <w:r>
        <w:rPr>
          <w:sz w:val="28"/>
          <w:szCs w:val="28"/>
        </w:rPr>
        <w:t>1.Бюллетень  международных договоров. Январь 2000.№1</w:t>
      </w:r>
    </w:p>
    <w:p w:rsidR="00811B6D" w:rsidRDefault="00811B6D">
      <w:pPr>
        <w:spacing w:line="360" w:lineRule="auto"/>
        <w:jc w:val="both"/>
        <w:rPr>
          <w:sz w:val="28"/>
          <w:szCs w:val="28"/>
        </w:rPr>
      </w:pPr>
      <w:r>
        <w:rPr>
          <w:sz w:val="28"/>
          <w:szCs w:val="28"/>
        </w:rPr>
        <w:t xml:space="preserve">2.  Европейская Конвенция о гражданстве </w:t>
      </w:r>
      <w:r>
        <w:rPr>
          <w:sz w:val="28"/>
          <w:szCs w:val="28"/>
          <w:lang w:val="en-US"/>
        </w:rPr>
        <w:t>ETS</w:t>
      </w:r>
      <w:r>
        <w:rPr>
          <w:sz w:val="28"/>
          <w:szCs w:val="28"/>
        </w:rPr>
        <w:t xml:space="preserve"> №166 (Страсбург, 6 ноября 1997г.</w:t>
      </w:r>
    </w:p>
    <w:p w:rsidR="00811B6D" w:rsidRDefault="00811B6D">
      <w:pPr>
        <w:spacing w:line="360" w:lineRule="auto"/>
        <w:jc w:val="both"/>
        <w:rPr>
          <w:sz w:val="28"/>
          <w:szCs w:val="28"/>
        </w:rPr>
      </w:pPr>
      <w:r>
        <w:rPr>
          <w:sz w:val="28"/>
          <w:szCs w:val="28"/>
        </w:rPr>
        <w:t>3. Международная Конвенция о ликвидации  всех форм  расовой дискриминации (Нью- Йорк, 7 марта 1966г.)</w:t>
      </w:r>
    </w:p>
    <w:p w:rsidR="00811B6D" w:rsidRDefault="00811B6D">
      <w:pPr>
        <w:spacing w:line="360" w:lineRule="auto"/>
        <w:jc w:val="both"/>
        <w:rPr>
          <w:sz w:val="28"/>
          <w:szCs w:val="28"/>
        </w:rPr>
      </w:pPr>
      <w:r>
        <w:rPr>
          <w:sz w:val="28"/>
          <w:szCs w:val="28"/>
        </w:rPr>
        <w:t>4.Конституция Российской Федерации (с изм. от 25.03.2004г.  принята всенародным голосованием 12.12.1993г.)</w:t>
      </w:r>
    </w:p>
    <w:p w:rsidR="00811B6D" w:rsidRDefault="00811B6D">
      <w:pPr>
        <w:spacing w:line="360" w:lineRule="auto"/>
        <w:jc w:val="both"/>
        <w:rPr>
          <w:sz w:val="28"/>
          <w:szCs w:val="28"/>
        </w:rPr>
      </w:pPr>
      <w:r>
        <w:rPr>
          <w:sz w:val="28"/>
          <w:szCs w:val="28"/>
        </w:rPr>
        <w:t>5. ФЗ РФ от31.05.2002 №62-ФЗ (ред. от 02.11.2004г. « О гражданстве  РФ» (принят ГД ФС РФ 19.04.2002)</w:t>
      </w:r>
    </w:p>
    <w:p w:rsidR="00811B6D" w:rsidRDefault="00811B6D">
      <w:pPr>
        <w:spacing w:line="360" w:lineRule="auto"/>
        <w:jc w:val="both"/>
        <w:rPr>
          <w:sz w:val="28"/>
          <w:szCs w:val="28"/>
        </w:rPr>
      </w:pPr>
      <w:r>
        <w:rPr>
          <w:sz w:val="28"/>
          <w:szCs w:val="28"/>
        </w:rPr>
        <w:t>6. ФЗ РФ от  25 июля 2002г. №115-ФЗ « О правовом  положении иностранных граждан в Российской Федерации»</w:t>
      </w:r>
    </w:p>
    <w:p w:rsidR="00811B6D" w:rsidRDefault="00811B6D">
      <w:pPr>
        <w:spacing w:line="360" w:lineRule="auto"/>
        <w:jc w:val="both"/>
        <w:rPr>
          <w:sz w:val="28"/>
          <w:szCs w:val="28"/>
        </w:rPr>
      </w:pPr>
      <w:r>
        <w:rPr>
          <w:sz w:val="28"/>
          <w:szCs w:val="28"/>
        </w:rPr>
        <w:t>7. Постановление ВС РФ от 22.11.1991г. №1920-1 « О Декларации  прав и свобод  человека и гражданина».</w:t>
      </w:r>
    </w:p>
    <w:p w:rsidR="00811B6D" w:rsidRDefault="00811B6D">
      <w:pPr>
        <w:spacing w:line="360" w:lineRule="auto"/>
        <w:jc w:val="both"/>
        <w:rPr>
          <w:sz w:val="28"/>
          <w:szCs w:val="28"/>
        </w:rPr>
      </w:pPr>
      <w:r>
        <w:rPr>
          <w:sz w:val="28"/>
          <w:szCs w:val="28"/>
        </w:rPr>
        <w:t>8.Указ Президента РФ от 9 авг. 1994г. №1668 « О Федеральной миграционной  программе» (СЗ РФ 29 авг. 1994г. №18 Ст.2065)</w:t>
      </w:r>
    </w:p>
    <w:p w:rsidR="00811B6D" w:rsidRDefault="00811B6D">
      <w:pPr>
        <w:spacing w:line="360" w:lineRule="auto"/>
        <w:jc w:val="both"/>
        <w:rPr>
          <w:sz w:val="28"/>
          <w:szCs w:val="28"/>
        </w:rPr>
      </w:pPr>
      <w:r>
        <w:rPr>
          <w:sz w:val="28"/>
          <w:szCs w:val="28"/>
        </w:rPr>
        <w:t>9. Законодательные акты о гражданстве/ Сост. П.Г. Громушкин.М., 1993.</w:t>
      </w:r>
    </w:p>
    <w:p w:rsidR="00811B6D" w:rsidRDefault="00811B6D">
      <w:pPr>
        <w:spacing w:line="360" w:lineRule="auto"/>
        <w:jc w:val="both"/>
        <w:rPr>
          <w:sz w:val="28"/>
          <w:szCs w:val="28"/>
        </w:rPr>
      </w:pPr>
      <w:r>
        <w:rPr>
          <w:sz w:val="28"/>
          <w:szCs w:val="28"/>
        </w:rPr>
        <w:t>10. Постановление  Гос. Думы ФС РФ  от 24.02.1995г. №555-1 ГД « о гуманном отношении к нуждам  населения  в Абхазии».// Российская газета.22 марта.1995г.</w:t>
      </w:r>
    </w:p>
    <w:p w:rsidR="00811B6D" w:rsidRDefault="00811B6D">
      <w:pPr>
        <w:spacing w:line="360" w:lineRule="auto"/>
        <w:jc w:val="both"/>
        <w:rPr>
          <w:sz w:val="28"/>
          <w:szCs w:val="28"/>
        </w:rPr>
      </w:pPr>
      <w:r>
        <w:rPr>
          <w:sz w:val="28"/>
          <w:szCs w:val="28"/>
        </w:rPr>
        <w:t>11. Постановление ГД РФ от 14 октября 2003г. №4441-Ш ГД « О заявлении ГД ФС РФ « В связи с грубыми  нарушениями  в Латвийской   Республике прав человека и прав национальных меньшинств».// СЗ РФ.2003. №43 СТ. 4148</w:t>
      </w:r>
    </w:p>
    <w:p w:rsidR="00811B6D" w:rsidRDefault="00811B6D">
      <w:pPr>
        <w:spacing w:line="360" w:lineRule="auto"/>
        <w:jc w:val="both"/>
        <w:rPr>
          <w:sz w:val="28"/>
          <w:szCs w:val="28"/>
        </w:rPr>
      </w:pPr>
      <w:r>
        <w:rPr>
          <w:sz w:val="28"/>
          <w:szCs w:val="28"/>
        </w:rPr>
        <w:t>12. Постановление  Правительства РФ от 4 января 2001г. №4 « о порядке  въезда  в РФ, пребывания на ее территории и выезда  из РФ лиц без гражданства, состоявших  в гражданстве СССР и проживающих в латвийской Республике, Литовской Республике и Эстонской  Республике.// СЗ РФ.2001. №2 Ст. 190</w:t>
      </w:r>
    </w:p>
    <w:p w:rsidR="00811B6D" w:rsidRDefault="00811B6D">
      <w:pPr>
        <w:spacing w:line="360" w:lineRule="auto"/>
        <w:jc w:val="both"/>
        <w:rPr>
          <w:sz w:val="28"/>
          <w:szCs w:val="28"/>
        </w:rPr>
      </w:pPr>
      <w:r>
        <w:rPr>
          <w:sz w:val="28"/>
          <w:szCs w:val="28"/>
        </w:rPr>
        <w:t>13. Закон Амурской области « О пребывании иностранных граждан на территории области»  (в ред. Законов Амурской области от 27.10.97г. №36-03 от 2.10.98 №97-03, от 27.11.98 №108-03. от 4.10.2000 №250-03, от 4.07.2002 №110-03)</w:t>
      </w:r>
    </w:p>
    <w:p w:rsidR="00811B6D" w:rsidRDefault="00811B6D">
      <w:pPr>
        <w:spacing w:line="360" w:lineRule="auto"/>
        <w:jc w:val="both"/>
        <w:rPr>
          <w:sz w:val="28"/>
          <w:szCs w:val="28"/>
        </w:rPr>
      </w:pPr>
      <w:r>
        <w:rPr>
          <w:sz w:val="28"/>
          <w:szCs w:val="28"/>
        </w:rPr>
        <w:t>14.Закон Алтайского края « Об охране  общественной нравственности» ( в ред. Законов Алтайского края от 6.04.2001 №17-3С, от 25.12.2001 №103-3с, от 10.07.2002 №46-3С).</w:t>
      </w:r>
    </w:p>
    <w:p w:rsidR="00811B6D" w:rsidRDefault="00811B6D">
      <w:pPr>
        <w:spacing w:line="360" w:lineRule="auto"/>
        <w:jc w:val="both"/>
        <w:rPr>
          <w:sz w:val="28"/>
          <w:szCs w:val="28"/>
        </w:rPr>
      </w:pPr>
      <w:r>
        <w:rPr>
          <w:sz w:val="28"/>
          <w:szCs w:val="28"/>
        </w:rPr>
        <w:t>15. Закон Республики Башкортостан « о борьбе  с коррупцией» ( в ред.  Закон РБ от 5.08.99 №23-3, от 25.12.96 №62-3).</w:t>
      </w:r>
    </w:p>
    <w:p w:rsidR="00811B6D" w:rsidRDefault="00811B6D">
      <w:pPr>
        <w:spacing w:line="360" w:lineRule="auto"/>
        <w:jc w:val="both"/>
        <w:rPr>
          <w:sz w:val="28"/>
          <w:szCs w:val="28"/>
        </w:rPr>
      </w:pPr>
      <w:r>
        <w:rPr>
          <w:sz w:val="28"/>
          <w:szCs w:val="28"/>
        </w:rPr>
        <w:t>16. Закон Волгоградской области « О референдумах на территории Волгоградской области» (в ред. Законов Волгоградской области от 1.02.2002г. №664-ОД, от 12.03.2003 №793-ОД.)</w:t>
      </w:r>
    </w:p>
    <w:p w:rsidR="00811B6D" w:rsidRDefault="00811B6D">
      <w:pPr>
        <w:spacing w:line="360" w:lineRule="auto"/>
        <w:jc w:val="both"/>
        <w:rPr>
          <w:sz w:val="28"/>
          <w:szCs w:val="28"/>
        </w:rPr>
      </w:pPr>
      <w:r>
        <w:rPr>
          <w:sz w:val="28"/>
          <w:szCs w:val="28"/>
        </w:rPr>
        <w:t>17. Баглай М.В. Конституционное право РФ: Учебник  для вузов.-М.: НОРМА, 2001</w:t>
      </w:r>
    </w:p>
    <w:p w:rsidR="00811B6D" w:rsidRDefault="00811B6D">
      <w:pPr>
        <w:spacing w:line="360" w:lineRule="auto"/>
        <w:jc w:val="both"/>
        <w:rPr>
          <w:sz w:val="28"/>
          <w:szCs w:val="28"/>
        </w:rPr>
      </w:pPr>
      <w:r>
        <w:rPr>
          <w:sz w:val="28"/>
          <w:szCs w:val="28"/>
        </w:rPr>
        <w:t>18. Бахрах Д.И., Россинский Б.В. Административное право.- М.: Норма, 2004.</w:t>
      </w:r>
    </w:p>
    <w:p w:rsidR="00811B6D" w:rsidRDefault="00811B6D">
      <w:pPr>
        <w:spacing w:line="360" w:lineRule="auto"/>
        <w:jc w:val="both"/>
        <w:rPr>
          <w:sz w:val="28"/>
          <w:szCs w:val="28"/>
        </w:rPr>
      </w:pPr>
      <w:r>
        <w:rPr>
          <w:sz w:val="28"/>
          <w:szCs w:val="28"/>
        </w:rPr>
        <w:t>19. Белов А.В, Двойное гражданство и проблема лояльности.// «Правоведение», №2-2002г.</w:t>
      </w:r>
    </w:p>
    <w:p w:rsidR="00811B6D" w:rsidRDefault="00811B6D">
      <w:pPr>
        <w:spacing w:line="360" w:lineRule="auto"/>
        <w:jc w:val="both"/>
        <w:rPr>
          <w:sz w:val="28"/>
          <w:szCs w:val="28"/>
        </w:rPr>
      </w:pPr>
      <w:r>
        <w:rPr>
          <w:sz w:val="28"/>
          <w:szCs w:val="28"/>
        </w:rPr>
        <w:t>20. Богуславский М.М., Гридни С.С. Статус  иностранцев в СССР. М., 1984.</w:t>
      </w:r>
    </w:p>
    <w:p w:rsidR="00811B6D" w:rsidRDefault="00811B6D">
      <w:pPr>
        <w:spacing w:line="360" w:lineRule="auto"/>
        <w:jc w:val="both"/>
        <w:rPr>
          <w:sz w:val="28"/>
          <w:szCs w:val="28"/>
        </w:rPr>
      </w:pPr>
      <w:r>
        <w:rPr>
          <w:sz w:val="28"/>
          <w:szCs w:val="28"/>
        </w:rPr>
        <w:t>21. Богуславский М.М., Рубанов А.А. Правовое  положение  иностранцев в СССР. М., 1962.</w:t>
      </w:r>
    </w:p>
    <w:p w:rsidR="00811B6D" w:rsidRDefault="00811B6D">
      <w:pPr>
        <w:spacing w:line="360" w:lineRule="auto"/>
        <w:jc w:val="both"/>
        <w:rPr>
          <w:sz w:val="28"/>
          <w:szCs w:val="28"/>
        </w:rPr>
      </w:pPr>
      <w:r>
        <w:rPr>
          <w:sz w:val="28"/>
          <w:szCs w:val="28"/>
        </w:rPr>
        <w:t>22. Боярс Ю.Р. Вопросы гражданства в международном праве.- М., 1986.</w:t>
      </w:r>
    </w:p>
    <w:p w:rsidR="00811B6D" w:rsidRDefault="00811B6D">
      <w:pPr>
        <w:spacing w:line="360" w:lineRule="auto"/>
        <w:jc w:val="both"/>
        <w:rPr>
          <w:sz w:val="28"/>
          <w:szCs w:val="28"/>
        </w:rPr>
      </w:pPr>
      <w:r>
        <w:rPr>
          <w:sz w:val="28"/>
          <w:szCs w:val="28"/>
        </w:rPr>
        <w:t>23. Броунли Я. Международное право: В 2 кн. Кн.2.М., 1977</w:t>
      </w:r>
    </w:p>
    <w:p w:rsidR="00811B6D" w:rsidRDefault="00811B6D">
      <w:pPr>
        <w:spacing w:line="360" w:lineRule="auto"/>
        <w:jc w:val="both"/>
        <w:rPr>
          <w:sz w:val="28"/>
          <w:szCs w:val="28"/>
        </w:rPr>
      </w:pPr>
      <w:r>
        <w:rPr>
          <w:sz w:val="28"/>
          <w:szCs w:val="28"/>
        </w:rPr>
        <w:t>24. Доклад   О.Е. Кутафина// Дипломатический вестник.№3.1998.</w:t>
      </w:r>
    </w:p>
    <w:p w:rsidR="00811B6D" w:rsidRDefault="00811B6D">
      <w:pPr>
        <w:spacing w:line="360" w:lineRule="auto"/>
        <w:jc w:val="both"/>
        <w:rPr>
          <w:sz w:val="28"/>
          <w:szCs w:val="28"/>
        </w:rPr>
      </w:pPr>
      <w:r>
        <w:rPr>
          <w:sz w:val="28"/>
          <w:szCs w:val="28"/>
        </w:rPr>
        <w:t>25. Кириллова Т.Н. Общее  положение гражданской правосубъектности иностранцев в СССР./ Правоведение, 1966 №1</w:t>
      </w:r>
    </w:p>
    <w:p w:rsidR="00811B6D" w:rsidRDefault="00811B6D">
      <w:pPr>
        <w:spacing w:line="360" w:lineRule="auto"/>
        <w:jc w:val="both"/>
        <w:rPr>
          <w:sz w:val="28"/>
          <w:szCs w:val="28"/>
        </w:rPr>
      </w:pPr>
      <w:r>
        <w:rPr>
          <w:sz w:val="28"/>
          <w:szCs w:val="28"/>
        </w:rPr>
        <w:t>26. Ковлер А.И. Двойное гражданство: панацея  или ловушка?// Актуальные  проблемы  гражданства: Материалы  международной научно-практической   конференции по проблемам  гражданства. М., 1995.</w:t>
      </w:r>
    </w:p>
    <w:p w:rsidR="00811B6D" w:rsidRDefault="00811B6D">
      <w:pPr>
        <w:spacing w:line="360" w:lineRule="auto"/>
        <w:jc w:val="both"/>
        <w:rPr>
          <w:sz w:val="28"/>
          <w:szCs w:val="28"/>
        </w:rPr>
      </w:pPr>
      <w:r>
        <w:rPr>
          <w:sz w:val="28"/>
          <w:szCs w:val="28"/>
        </w:rPr>
        <w:t>27. Кобец П.Н. « Особенности конституционно-правового статуса иностранных граждан и лиц без гражданства в РФ на современном этапе  развития общества».// Конституционное и муниципальное право. № 3-2004г.</w:t>
      </w:r>
    </w:p>
    <w:p w:rsidR="00811B6D" w:rsidRDefault="00811B6D">
      <w:pPr>
        <w:spacing w:line="360" w:lineRule="auto"/>
        <w:jc w:val="both"/>
        <w:rPr>
          <w:sz w:val="28"/>
          <w:szCs w:val="28"/>
        </w:rPr>
      </w:pPr>
      <w:r>
        <w:rPr>
          <w:sz w:val="28"/>
          <w:szCs w:val="28"/>
        </w:rPr>
        <w:t>28. Кручинин А.С. Проблемы  формирования понятия « неграждане». // Конституционное и муниципальное право.№1-2005г.</w:t>
      </w:r>
    </w:p>
    <w:p w:rsidR="00811B6D" w:rsidRDefault="00811B6D">
      <w:pPr>
        <w:spacing w:line="360" w:lineRule="auto"/>
        <w:jc w:val="both"/>
        <w:rPr>
          <w:sz w:val="28"/>
          <w:szCs w:val="28"/>
        </w:rPr>
      </w:pPr>
      <w:r>
        <w:rPr>
          <w:sz w:val="28"/>
          <w:szCs w:val="28"/>
        </w:rPr>
        <w:t>29. Синкевич А.И. Международные договоры, направленные  на урегулирование вопросов гражданства. М., 2000</w:t>
      </w:r>
    </w:p>
    <w:p w:rsidR="00811B6D" w:rsidRDefault="00811B6D">
      <w:pPr>
        <w:spacing w:line="360" w:lineRule="auto"/>
        <w:jc w:val="both"/>
        <w:rPr>
          <w:sz w:val="28"/>
          <w:szCs w:val="28"/>
        </w:rPr>
      </w:pPr>
      <w:r>
        <w:rPr>
          <w:sz w:val="28"/>
          <w:szCs w:val="28"/>
        </w:rPr>
        <w:t xml:space="preserve">30. Шерер Р. Практика и опыт стран Западной  Европы в решении вопросов  двойного  гражданства.// Материалы  семинара  по вопросам гражданства, безгражданства и статуса  иностранцев  в государствах СНГ и Балтии. Хельсинки, 1994. </w:t>
      </w:r>
      <w:bookmarkStart w:id="0" w:name="_GoBack"/>
      <w:bookmarkEnd w:id="0"/>
    </w:p>
    <w:sectPr w:rsidR="00811B6D">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6D" w:rsidRDefault="00811B6D">
      <w:r>
        <w:separator/>
      </w:r>
    </w:p>
  </w:endnote>
  <w:endnote w:type="continuationSeparator" w:id="0">
    <w:p w:rsidR="00811B6D" w:rsidRDefault="0081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6D" w:rsidRDefault="00811B6D">
      <w:r>
        <w:separator/>
      </w:r>
    </w:p>
  </w:footnote>
  <w:footnote w:type="continuationSeparator" w:id="0">
    <w:p w:rsidR="00811B6D" w:rsidRDefault="00811B6D">
      <w:r>
        <w:continuationSeparator/>
      </w:r>
    </w:p>
  </w:footnote>
  <w:footnote w:id="1">
    <w:p w:rsidR="00811B6D" w:rsidRDefault="00811B6D">
      <w:pPr>
        <w:pStyle w:val="a3"/>
      </w:pPr>
      <w:r>
        <w:rPr>
          <w:rStyle w:val="a5"/>
        </w:rPr>
        <w:footnoteRef/>
      </w:r>
      <w:r>
        <w:t xml:space="preserve"> Боярс Ю.Р.  вопросы  гражданства в международном праве.- М., 1986г. С. 26</w:t>
      </w:r>
    </w:p>
  </w:footnote>
  <w:footnote w:id="2">
    <w:p w:rsidR="00811B6D" w:rsidRDefault="00811B6D">
      <w:pPr>
        <w:pStyle w:val="a3"/>
      </w:pPr>
      <w:r>
        <w:rPr>
          <w:rStyle w:val="a5"/>
        </w:rPr>
        <w:footnoteRef/>
      </w:r>
      <w:r>
        <w:t xml:space="preserve">  Баглай М.В. Конституционное право Российской Федерации: Учебник для  вузов.- 3-е изд., изм. и доп.- М.:  Издательство НОРМА, 2001.  С.276</w:t>
      </w:r>
    </w:p>
  </w:footnote>
  <w:footnote w:id="3">
    <w:p w:rsidR="00811B6D" w:rsidRDefault="00811B6D">
      <w:pPr>
        <w:pStyle w:val="a3"/>
      </w:pPr>
      <w:r>
        <w:rPr>
          <w:rStyle w:val="a5"/>
        </w:rPr>
        <w:footnoteRef/>
      </w:r>
      <w:r>
        <w:t xml:space="preserve"> ФЗ от 31.05.2002 №62-ФЗ (ред. от 02.11.2004) « О гражданстве РФ» (принят ГД ФС РФ 19.04.2002)</w:t>
      </w:r>
    </w:p>
  </w:footnote>
  <w:footnote w:id="4">
    <w:p w:rsidR="00811B6D" w:rsidRDefault="00811B6D">
      <w:pPr>
        <w:pStyle w:val="a3"/>
      </w:pPr>
      <w:r>
        <w:rPr>
          <w:rStyle w:val="a5"/>
        </w:rPr>
        <w:footnoteRef/>
      </w:r>
      <w:r>
        <w:t xml:space="preserve"> Сб. « Действующее международное право» Т.1</w:t>
      </w:r>
    </w:p>
  </w:footnote>
  <w:footnote w:id="5">
    <w:p w:rsidR="00811B6D" w:rsidRDefault="00811B6D">
      <w:pPr>
        <w:pStyle w:val="a3"/>
      </w:pPr>
      <w:r>
        <w:rPr>
          <w:rStyle w:val="a5"/>
        </w:rPr>
        <w:footnoteRef/>
      </w:r>
      <w:r>
        <w:t xml:space="preserve"> Бюллетень международных договоров. Январь 2000. №1</w:t>
      </w:r>
    </w:p>
  </w:footnote>
  <w:footnote w:id="6">
    <w:p w:rsidR="00811B6D" w:rsidRDefault="00811B6D">
      <w:pPr>
        <w:pStyle w:val="a3"/>
      </w:pPr>
      <w:r>
        <w:rPr>
          <w:rStyle w:val="a5"/>
        </w:rPr>
        <w:footnoteRef/>
      </w:r>
      <w:r>
        <w:t xml:space="preserve"> Указ Президента РФ от 9 августа 1994г. №1668 «  О Федеральной миграционной программе». СЗ РФ  29 авг. 1994г. №18 Ст. 2065</w:t>
      </w:r>
    </w:p>
    <w:p w:rsidR="00811B6D" w:rsidRDefault="00811B6D">
      <w:pPr>
        <w:pStyle w:val="a3"/>
      </w:pPr>
    </w:p>
  </w:footnote>
  <w:footnote w:id="7">
    <w:p w:rsidR="00811B6D" w:rsidRDefault="00811B6D">
      <w:pPr>
        <w:pStyle w:val="a3"/>
      </w:pPr>
      <w:r>
        <w:rPr>
          <w:rStyle w:val="a5"/>
        </w:rPr>
        <w:footnoteRef/>
      </w:r>
      <w:r>
        <w:t xml:space="preserve"> Богуславский М.М., Гридин С.С. Статус  иностранцев в СССР. М., 1984. С. 24</w:t>
      </w:r>
    </w:p>
  </w:footnote>
  <w:footnote w:id="8">
    <w:p w:rsidR="00811B6D" w:rsidRDefault="00811B6D">
      <w:pPr>
        <w:pStyle w:val="a3"/>
      </w:pPr>
      <w:r>
        <w:rPr>
          <w:rStyle w:val="a5"/>
        </w:rPr>
        <w:footnoteRef/>
      </w:r>
      <w:r>
        <w:t xml:space="preserve"> Богуславский М.М. , Рубанов А.А,  Правовое положение иностранцев в СССР. М., 1962. С. 4</w:t>
      </w:r>
    </w:p>
  </w:footnote>
  <w:footnote w:id="9">
    <w:p w:rsidR="00811B6D" w:rsidRDefault="00811B6D">
      <w:pPr>
        <w:pStyle w:val="a3"/>
      </w:pPr>
      <w:r>
        <w:rPr>
          <w:rStyle w:val="a5"/>
        </w:rPr>
        <w:footnoteRef/>
      </w:r>
      <w:r>
        <w:t xml:space="preserve"> Кириллова Т.Н. Общее  положение  гражданской правосубъектности иностранцев в СССР/ Правоведение, 1966.№1 С.105</w:t>
      </w:r>
    </w:p>
  </w:footnote>
  <w:footnote w:id="10">
    <w:p w:rsidR="00811B6D" w:rsidRDefault="00811B6D">
      <w:pPr>
        <w:pStyle w:val="a3"/>
      </w:pPr>
      <w:r>
        <w:rPr>
          <w:rStyle w:val="a5"/>
        </w:rPr>
        <w:footnoteRef/>
      </w:r>
      <w:r>
        <w:t xml:space="preserve"> Кобец П.Н. « Особенности конституционно-правового статуса иностранных граждан и лиц  без гражданства в РФ  на современном  этапе развития общества» С.11-15</w:t>
      </w:r>
    </w:p>
  </w:footnote>
  <w:footnote w:id="11">
    <w:p w:rsidR="00811B6D" w:rsidRDefault="00811B6D">
      <w:pPr>
        <w:pStyle w:val="a3"/>
      </w:pPr>
      <w:r>
        <w:rPr>
          <w:rStyle w:val="a5"/>
        </w:rPr>
        <w:footnoteRef/>
      </w:r>
      <w:r>
        <w:t xml:space="preserve"> В ред. Закона Амурской области от 27.10.97г. №36-03, от 2.10.98г. №97-03, от 27.11.98 №108-03, от 4.10.2000 №250-03, от 4.07.2002 №110-03</w:t>
      </w:r>
    </w:p>
  </w:footnote>
  <w:footnote w:id="12">
    <w:p w:rsidR="00811B6D" w:rsidRDefault="00811B6D">
      <w:pPr>
        <w:pStyle w:val="a3"/>
      </w:pPr>
      <w:r>
        <w:rPr>
          <w:rStyle w:val="a5"/>
        </w:rPr>
        <w:footnoteRef/>
      </w:r>
      <w:r>
        <w:t xml:space="preserve"> Закон Амурской области « О пребывании  иностранных  граждан на территории области2 (в ред.  Законов Амурской области от 27.10.97 №36-03, от 2.10.98 №97-03, от 27.11.98 №108-ФЗ от 4.10.2000 №250-03, от 4.07.2002 №110-03</w:t>
      </w:r>
    </w:p>
  </w:footnote>
  <w:footnote w:id="13">
    <w:p w:rsidR="00811B6D" w:rsidRDefault="00811B6D">
      <w:pPr>
        <w:pStyle w:val="a3"/>
      </w:pPr>
      <w:r>
        <w:rPr>
          <w:rStyle w:val="a5"/>
        </w:rPr>
        <w:footnoteRef/>
      </w:r>
      <w:r>
        <w:t xml:space="preserve"> Закон Алтайского края « Об охране  общественной нравственности» (в ред. Законов  Алтайского края от 6.04.2001 №17-3С; от 25.12.2001 №103-3с, от  10.07.2002 №46-3С).</w:t>
      </w:r>
    </w:p>
  </w:footnote>
  <w:footnote w:id="14">
    <w:p w:rsidR="00811B6D" w:rsidRDefault="00811B6D">
      <w:pPr>
        <w:pStyle w:val="a3"/>
      </w:pPr>
      <w:r>
        <w:rPr>
          <w:rStyle w:val="a5"/>
        </w:rPr>
        <w:footnoteRef/>
      </w:r>
      <w:r>
        <w:t xml:space="preserve"> Закон Республики Башкортостан « О борьбе с коррупцией» (  в ред. Закон РБ от 5.08.99 №23-3, от 25.12.96 №62-3)</w:t>
      </w:r>
    </w:p>
  </w:footnote>
  <w:footnote w:id="15">
    <w:p w:rsidR="00811B6D" w:rsidRDefault="00811B6D">
      <w:pPr>
        <w:pStyle w:val="a3"/>
      </w:pPr>
      <w:r>
        <w:rPr>
          <w:rStyle w:val="a5"/>
        </w:rPr>
        <w:footnoteRef/>
      </w:r>
      <w:r>
        <w:t xml:space="preserve">  Закон Волгоградской области «  О референдумах на территории Волгоградской области» ( в ред. Законов Волгоградской области от 1.02.2002г. №664-ОД, от 12.03.2003г. №793-ОД)</w:t>
      </w:r>
    </w:p>
  </w:footnote>
  <w:footnote w:id="16">
    <w:p w:rsidR="00811B6D" w:rsidRDefault="00811B6D">
      <w:pPr>
        <w:pStyle w:val="a3"/>
      </w:pPr>
      <w:r>
        <w:rPr>
          <w:rStyle w:val="a5"/>
        </w:rPr>
        <w:footnoteRef/>
      </w:r>
      <w:r>
        <w:t xml:space="preserve">  ФЗ РФ от 25 июля 2002г. №115-ФЗ « О правовом положении иностранных   граждан в Российской Федерации».</w:t>
      </w:r>
    </w:p>
    <w:p w:rsidR="00811B6D" w:rsidRDefault="00811B6D">
      <w:pPr>
        <w:pStyle w:val="a3"/>
      </w:pPr>
    </w:p>
  </w:footnote>
  <w:footnote w:id="17">
    <w:p w:rsidR="00811B6D" w:rsidRDefault="00811B6D">
      <w:pPr>
        <w:pStyle w:val="a3"/>
      </w:pPr>
      <w:r>
        <w:rPr>
          <w:rStyle w:val="a5"/>
        </w:rPr>
        <w:footnoteRef/>
      </w:r>
      <w:r>
        <w:t xml:space="preserve"> Кручинин А.С. Проблемы  формирования  понятия «неграждане».// Конституционное и муниципальное право.№1-2005г. С. 28</w:t>
      </w:r>
    </w:p>
  </w:footnote>
  <w:footnote w:id="18">
    <w:p w:rsidR="00811B6D" w:rsidRDefault="00811B6D">
      <w:pPr>
        <w:pStyle w:val="a3"/>
      </w:pPr>
      <w:r>
        <w:rPr>
          <w:rStyle w:val="a5"/>
        </w:rPr>
        <w:footnoteRef/>
      </w:r>
      <w:r>
        <w:t xml:space="preserve"> Текст Конвенции  официально  опубликован не был.</w:t>
      </w:r>
    </w:p>
  </w:footnote>
  <w:footnote w:id="19">
    <w:p w:rsidR="00811B6D" w:rsidRDefault="00811B6D">
      <w:pPr>
        <w:pStyle w:val="a3"/>
      </w:pPr>
      <w:r>
        <w:rPr>
          <w:rStyle w:val="a5"/>
        </w:rPr>
        <w:footnoteRef/>
      </w:r>
      <w:r>
        <w:t xml:space="preserve"> Текст Конвенции размещен на официальном  сервере ООН (</w:t>
      </w:r>
      <w:r>
        <w:rPr>
          <w:lang w:val="en-US"/>
        </w:rPr>
        <w:t>www</w:t>
      </w:r>
      <w:r>
        <w:t xml:space="preserve">. </w:t>
      </w:r>
      <w:r>
        <w:rPr>
          <w:lang w:val="en-US"/>
        </w:rPr>
        <w:t>un</w:t>
      </w:r>
      <w:r>
        <w:t xml:space="preserve">. </w:t>
      </w:r>
      <w:r>
        <w:rPr>
          <w:lang w:val="en-US"/>
        </w:rPr>
        <w:t>org</w:t>
      </w:r>
      <w:r>
        <w:t>.)</w:t>
      </w:r>
    </w:p>
  </w:footnote>
  <w:footnote w:id="20">
    <w:p w:rsidR="00811B6D" w:rsidRDefault="00811B6D">
      <w:pPr>
        <w:pStyle w:val="a3"/>
      </w:pPr>
      <w:r>
        <w:rPr>
          <w:rStyle w:val="a5"/>
        </w:rPr>
        <w:footnoteRef/>
      </w:r>
      <w:r>
        <w:t xml:space="preserve"> Российская газета. 22 марта. 1995г.</w:t>
      </w:r>
    </w:p>
  </w:footnote>
  <w:footnote w:id="21">
    <w:p w:rsidR="00811B6D" w:rsidRDefault="00811B6D">
      <w:pPr>
        <w:pStyle w:val="a3"/>
      </w:pPr>
      <w:r>
        <w:rPr>
          <w:rStyle w:val="a5"/>
        </w:rPr>
        <w:footnoteRef/>
      </w:r>
      <w:r>
        <w:t xml:space="preserve"> СЗ РФ.2003. №43 Ст. 4148</w:t>
      </w:r>
    </w:p>
  </w:footnote>
  <w:footnote w:id="22">
    <w:p w:rsidR="00811B6D" w:rsidRDefault="00811B6D">
      <w:pPr>
        <w:pStyle w:val="a3"/>
      </w:pPr>
      <w:r>
        <w:rPr>
          <w:rStyle w:val="a5"/>
        </w:rPr>
        <w:footnoteRef/>
      </w:r>
      <w:r>
        <w:t xml:space="preserve"> СЗ РФ. 2001. №2 Ст. 190</w:t>
      </w:r>
    </w:p>
  </w:footnote>
  <w:footnote w:id="23">
    <w:p w:rsidR="00811B6D" w:rsidRDefault="00811B6D">
      <w:pPr>
        <w:pStyle w:val="a3"/>
      </w:pPr>
      <w:r>
        <w:rPr>
          <w:rStyle w:val="a5"/>
        </w:rPr>
        <w:footnoteRef/>
      </w:r>
      <w:r>
        <w:t xml:space="preserve"> Конституция РФ ( с изм. от 25.03.2004г. принята всенародным голосованием 12.12.93г.)</w:t>
      </w:r>
    </w:p>
  </w:footnote>
  <w:footnote w:id="24">
    <w:p w:rsidR="00811B6D" w:rsidRDefault="00811B6D">
      <w:pPr>
        <w:pStyle w:val="a3"/>
      </w:pPr>
      <w:r>
        <w:rPr>
          <w:rStyle w:val="a5"/>
        </w:rPr>
        <w:footnoteRef/>
      </w:r>
      <w:r>
        <w:t xml:space="preserve"> Постановление ВС РФ от 22.11.1991г. №1920-1 « о Декларации прав и свобод  человека и гражданина»</w:t>
      </w:r>
    </w:p>
  </w:footnote>
  <w:footnote w:id="25">
    <w:p w:rsidR="00811B6D" w:rsidRDefault="00811B6D">
      <w:pPr>
        <w:pStyle w:val="a3"/>
      </w:pPr>
      <w:r>
        <w:rPr>
          <w:rStyle w:val="a5"/>
        </w:rPr>
        <w:footnoteRef/>
      </w:r>
      <w:r>
        <w:t xml:space="preserve"> ФЗ РФ от 31.05.2002 №62-ФЗ (ред. от 02.11.2004)</w:t>
      </w:r>
    </w:p>
  </w:footnote>
  <w:footnote w:id="26">
    <w:p w:rsidR="00811B6D" w:rsidRDefault="00811B6D">
      <w:pPr>
        <w:pStyle w:val="a3"/>
      </w:pPr>
      <w:r>
        <w:rPr>
          <w:rStyle w:val="a5"/>
        </w:rPr>
        <w:footnoteRef/>
      </w:r>
      <w:r>
        <w:t xml:space="preserve"> А.В. Белов « Двойное гражданство и проблема лояльности».// Правоведение.№2-2002г.  С.157-161</w:t>
      </w:r>
    </w:p>
  </w:footnote>
  <w:footnote w:id="27">
    <w:p w:rsidR="00811B6D" w:rsidRDefault="00811B6D">
      <w:pPr>
        <w:pStyle w:val="a3"/>
      </w:pPr>
      <w:r>
        <w:rPr>
          <w:rStyle w:val="a5"/>
        </w:rPr>
        <w:footnoteRef/>
      </w:r>
      <w:r>
        <w:t xml:space="preserve"> Ковлер А.И. Двойное гражданство: панацея или ловушка?// Актуальные проблемы  гражданства: Материалы  международной научно-практической  конференции по проблемам гражданства. М., 1995. С.119</w:t>
      </w:r>
    </w:p>
  </w:footnote>
  <w:footnote w:id="28">
    <w:p w:rsidR="00811B6D" w:rsidRDefault="00811B6D">
      <w:pPr>
        <w:pStyle w:val="a3"/>
      </w:pPr>
      <w:r>
        <w:rPr>
          <w:rStyle w:val="a5"/>
        </w:rPr>
        <w:footnoteRef/>
      </w:r>
      <w:r>
        <w:t xml:space="preserve"> Синкевич А.И, Международные договоры, направленные на урегулирование  вопросов  гражданства. М., 2000.С. 5</w:t>
      </w:r>
    </w:p>
  </w:footnote>
  <w:footnote w:id="29">
    <w:p w:rsidR="00811B6D" w:rsidRDefault="00811B6D">
      <w:pPr>
        <w:pStyle w:val="a3"/>
      </w:pPr>
      <w:r>
        <w:rPr>
          <w:rStyle w:val="a5"/>
        </w:rPr>
        <w:footnoteRef/>
      </w:r>
      <w:r>
        <w:t xml:space="preserve"> Шерер Р. Практика и опыт стран Западной Европы в решении вопросов двойного  гражданства//  Материалы  семинара  по вопросам гражданства, безгражданства и статуса  иностранцев в государствах СНГ и Балтии. Хельсинки, 1994. С. 47</w:t>
      </w:r>
    </w:p>
  </w:footnote>
  <w:footnote w:id="30">
    <w:p w:rsidR="00811B6D" w:rsidRDefault="00811B6D">
      <w:pPr>
        <w:pStyle w:val="a3"/>
      </w:pPr>
      <w:r>
        <w:rPr>
          <w:rStyle w:val="a5"/>
        </w:rPr>
        <w:footnoteRef/>
      </w:r>
      <w:r>
        <w:t xml:space="preserve"> Боярс Ю.Р. Вопросы гражданства в международном праве. М., 1986. С.27</w:t>
      </w:r>
    </w:p>
  </w:footnote>
  <w:footnote w:id="31">
    <w:p w:rsidR="00811B6D" w:rsidRDefault="00811B6D">
      <w:pPr>
        <w:pStyle w:val="a3"/>
      </w:pPr>
      <w:r>
        <w:rPr>
          <w:rStyle w:val="a5"/>
        </w:rPr>
        <w:footnoteRef/>
      </w:r>
      <w:r>
        <w:t xml:space="preserve"> Европейская конвенция о гражданстве от 6 ноября 1997г.// </w:t>
      </w:r>
      <w:r>
        <w:rPr>
          <w:lang w:val="en-US"/>
        </w:rPr>
        <w:t>ETS</w:t>
      </w:r>
      <w:r>
        <w:t xml:space="preserve"> №166</w:t>
      </w:r>
    </w:p>
  </w:footnote>
  <w:footnote w:id="32">
    <w:p w:rsidR="00811B6D" w:rsidRDefault="00811B6D">
      <w:pPr>
        <w:pStyle w:val="a3"/>
      </w:pPr>
      <w:r>
        <w:rPr>
          <w:rStyle w:val="a5"/>
        </w:rPr>
        <w:footnoteRef/>
      </w:r>
      <w:r>
        <w:t xml:space="preserve"> Броунли Я. Международное право: В 2 кн. Кн.2 М., 1977. С.57</w:t>
      </w:r>
    </w:p>
  </w:footnote>
  <w:footnote w:id="33">
    <w:p w:rsidR="00811B6D" w:rsidRDefault="00811B6D">
      <w:pPr>
        <w:pStyle w:val="a3"/>
      </w:pPr>
      <w:r>
        <w:rPr>
          <w:rStyle w:val="a5"/>
        </w:rPr>
        <w:footnoteRef/>
      </w:r>
      <w:r>
        <w:t xml:space="preserve"> Шерер Р. Практика и опыт стран Западной  Европы  в решении  вопросов  двойного  гражданства. С.47</w:t>
      </w:r>
    </w:p>
  </w:footnote>
  <w:footnote w:id="34">
    <w:p w:rsidR="00811B6D" w:rsidRDefault="00811B6D">
      <w:pPr>
        <w:pStyle w:val="a3"/>
      </w:pPr>
      <w:r>
        <w:rPr>
          <w:rStyle w:val="a5"/>
        </w:rPr>
        <w:footnoteRef/>
      </w:r>
      <w:r>
        <w:t xml:space="preserve"> Синкевич А.И, Международные договоры, направленные  на урегулирование  вопросов  гражданства. С.5</w:t>
      </w:r>
    </w:p>
  </w:footnote>
  <w:footnote w:id="35">
    <w:p w:rsidR="00811B6D" w:rsidRDefault="00811B6D">
      <w:pPr>
        <w:pStyle w:val="a3"/>
      </w:pPr>
      <w:r>
        <w:rPr>
          <w:rStyle w:val="a5"/>
        </w:rPr>
        <w:footnoteRef/>
      </w:r>
      <w:r>
        <w:t xml:space="preserve"> Законодательные акты о гражданстве. /Сост. П.Г. Громушкин. М., 1993. Т.1 С.196</w:t>
      </w:r>
    </w:p>
  </w:footnote>
  <w:footnote w:id="36">
    <w:p w:rsidR="00811B6D" w:rsidRDefault="00811B6D">
      <w:pPr>
        <w:pStyle w:val="a3"/>
      </w:pPr>
      <w:r>
        <w:rPr>
          <w:rStyle w:val="a5"/>
        </w:rPr>
        <w:footnoteRef/>
      </w:r>
      <w:r>
        <w:t xml:space="preserve"> Шерер Р. Практика и опыт стран Западной  Европы в решении  вопросов  двойного  гражданства. С. 47</w:t>
      </w:r>
    </w:p>
  </w:footnote>
  <w:footnote w:id="37">
    <w:p w:rsidR="00811B6D" w:rsidRDefault="00811B6D">
      <w:pPr>
        <w:pStyle w:val="a3"/>
      </w:pPr>
      <w:r>
        <w:rPr>
          <w:rStyle w:val="a5"/>
        </w:rPr>
        <w:footnoteRef/>
      </w:r>
      <w:r>
        <w:t xml:space="preserve"> Синкевич А.И. Международные договоры, направленные на  урегулирование вопросов гражданства. С.6</w:t>
      </w:r>
    </w:p>
  </w:footnote>
  <w:footnote w:id="38">
    <w:p w:rsidR="00811B6D" w:rsidRDefault="00811B6D">
      <w:pPr>
        <w:pStyle w:val="a3"/>
      </w:pPr>
      <w:r>
        <w:rPr>
          <w:rStyle w:val="a5"/>
        </w:rPr>
        <w:footnoteRef/>
      </w:r>
      <w:r>
        <w:t xml:space="preserve"> Исключения составляют государства, с которыми  у России  действуют  договоры   о предотвращении  двойного гражданства.</w:t>
      </w:r>
    </w:p>
  </w:footnote>
  <w:footnote w:id="39">
    <w:p w:rsidR="00811B6D" w:rsidRDefault="00811B6D">
      <w:pPr>
        <w:pStyle w:val="a3"/>
      </w:pPr>
      <w:r>
        <w:rPr>
          <w:rStyle w:val="a5"/>
        </w:rPr>
        <w:footnoteRef/>
      </w:r>
      <w:r>
        <w:t xml:space="preserve"> Доклад О.Е. Кутафина// Дипломатический вестник. №3 1998. С.45</w:t>
      </w:r>
    </w:p>
  </w:footnote>
  <w:footnote w:id="40">
    <w:p w:rsidR="00811B6D" w:rsidRDefault="00811B6D">
      <w:pPr>
        <w:pStyle w:val="a3"/>
      </w:pPr>
      <w:r>
        <w:rPr>
          <w:rStyle w:val="a5"/>
        </w:rPr>
        <w:footnoteRef/>
      </w:r>
      <w:r>
        <w:t xml:space="preserve"> Шерер Р.Практика и опыт стран Западной Европы в решении вопросов двойного гражданства. С.47</w:t>
      </w:r>
    </w:p>
  </w:footnote>
  <w:footnote w:id="41">
    <w:p w:rsidR="00811B6D" w:rsidRDefault="00811B6D">
      <w:pPr>
        <w:pStyle w:val="a3"/>
      </w:pPr>
      <w:r>
        <w:rPr>
          <w:rStyle w:val="a5"/>
        </w:rPr>
        <w:footnoteRef/>
      </w:r>
      <w:r>
        <w:t xml:space="preserve"> ст.5,14 Кодекса о греческом гражданстве, вступившего в силу 1 сентября 1955.г// Законодательные  акты о гражданстве./ Сост. П.Г. Громушкин. С.165-168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6D" w:rsidRDefault="00811B6D">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321C6">
      <w:rPr>
        <w:rStyle w:val="a8"/>
        <w:noProof/>
      </w:rPr>
      <w:t>2</w:t>
    </w:r>
    <w:r>
      <w:rPr>
        <w:rStyle w:val="a8"/>
      </w:rPr>
      <w:fldChar w:fldCharType="end"/>
    </w:r>
  </w:p>
  <w:p w:rsidR="00811B6D" w:rsidRDefault="00811B6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0BBC"/>
    <w:multiLevelType w:val="multilevel"/>
    <w:tmpl w:val="BEBA64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9F32E78"/>
    <w:multiLevelType w:val="hybridMultilevel"/>
    <w:tmpl w:val="0E9CBF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0E2519"/>
    <w:multiLevelType w:val="multilevel"/>
    <w:tmpl w:val="AE627D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1C6"/>
    <w:rsid w:val="003321C6"/>
    <w:rsid w:val="006B52C7"/>
    <w:rsid w:val="00811B6D"/>
    <w:rsid w:val="00B5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81B818-46AE-4052-AED0-A391F34E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ИНСТИТУТ ДВОЙНОГО ГРАЖДАНСТВА</vt:lpstr>
    </vt:vector>
  </TitlesOfParts>
  <Company/>
  <LinksUpToDate>false</LinksUpToDate>
  <CharactersWithSpaces>37092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ДВОЙНОГО ГРАЖДАНСТВА</dc:title>
  <dc:subject/>
  <dc:creator>Home</dc:creator>
  <cp:keywords/>
  <dc:description/>
  <cp:lastModifiedBy>admin</cp:lastModifiedBy>
  <cp:revision>2</cp:revision>
  <dcterms:created xsi:type="dcterms:W3CDTF">2014-04-18T16:38:00Z</dcterms:created>
  <dcterms:modified xsi:type="dcterms:W3CDTF">2014-04-18T16:38:00Z</dcterms:modified>
</cp:coreProperties>
</file>