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1C2" w:rsidRPr="00AC3AF9" w:rsidRDefault="000611C2" w:rsidP="00AC3AF9">
      <w:pPr>
        <w:spacing w:before="0" w:after="0" w:line="360" w:lineRule="auto"/>
        <w:contextualSpacing/>
        <w:jc w:val="center"/>
        <w:rPr>
          <w:sz w:val="28"/>
          <w:szCs w:val="28"/>
          <w:lang w:eastAsia="en-US"/>
        </w:rPr>
      </w:pPr>
      <w:bookmarkStart w:id="0" w:name="_Toc229284739"/>
      <w:r w:rsidRPr="00AC3AF9">
        <w:rPr>
          <w:sz w:val="28"/>
          <w:szCs w:val="28"/>
          <w:lang w:eastAsia="en-US"/>
        </w:rPr>
        <w:t>Федеральное агентство по образованию</w:t>
      </w:r>
    </w:p>
    <w:p w:rsidR="000611C2" w:rsidRPr="00AC3AF9" w:rsidRDefault="000611C2" w:rsidP="00AC3AF9">
      <w:pPr>
        <w:spacing w:before="0" w:after="0" w:line="360" w:lineRule="auto"/>
        <w:contextualSpacing/>
        <w:jc w:val="center"/>
        <w:rPr>
          <w:b/>
          <w:sz w:val="28"/>
          <w:szCs w:val="28"/>
          <w:lang w:eastAsia="en-US"/>
        </w:rPr>
      </w:pPr>
      <w:r w:rsidRPr="00AC3AF9">
        <w:rPr>
          <w:b/>
          <w:sz w:val="28"/>
          <w:szCs w:val="28"/>
          <w:lang w:eastAsia="en-US"/>
        </w:rPr>
        <w:t>ГОУ ВПО «Российская Экономическая академия имени Г.В. Плеханова»</w:t>
      </w:r>
    </w:p>
    <w:p w:rsidR="000611C2" w:rsidRPr="00AC3AF9" w:rsidRDefault="000611C2" w:rsidP="00AC3AF9">
      <w:pPr>
        <w:spacing w:before="0" w:after="0" w:line="360" w:lineRule="auto"/>
        <w:contextualSpacing/>
        <w:jc w:val="center"/>
        <w:rPr>
          <w:sz w:val="28"/>
          <w:szCs w:val="28"/>
          <w:lang w:eastAsia="en-US"/>
        </w:rPr>
      </w:pPr>
      <w:r w:rsidRPr="00AC3AF9">
        <w:rPr>
          <w:sz w:val="28"/>
          <w:szCs w:val="28"/>
          <w:lang w:eastAsia="en-US"/>
        </w:rPr>
        <w:t>Кафедра экономической теории</w:t>
      </w:r>
    </w:p>
    <w:p w:rsidR="000611C2" w:rsidRPr="00AC3AF9" w:rsidRDefault="000611C2" w:rsidP="00AC3AF9">
      <w:pPr>
        <w:spacing w:before="0" w:after="0" w:line="360" w:lineRule="auto"/>
        <w:contextualSpacing/>
        <w:jc w:val="center"/>
        <w:rPr>
          <w:sz w:val="28"/>
          <w:szCs w:val="28"/>
          <w:lang w:eastAsia="en-US"/>
        </w:rPr>
      </w:pPr>
      <w:r w:rsidRPr="00AC3AF9">
        <w:rPr>
          <w:sz w:val="28"/>
          <w:szCs w:val="28"/>
          <w:lang w:eastAsia="en-US"/>
        </w:rPr>
        <w:t>Кафедра истории экономических учений</w:t>
      </w:r>
    </w:p>
    <w:p w:rsidR="000611C2" w:rsidRPr="00AC3AF9" w:rsidRDefault="000611C2" w:rsidP="00AC3AF9">
      <w:pPr>
        <w:spacing w:before="0" w:after="0" w:line="360" w:lineRule="auto"/>
        <w:contextualSpacing/>
        <w:jc w:val="center"/>
        <w:rPr>
          <w:sz w:val="28"/>
          <w:szCs w:val="28"/>
          <w:lang w:eastAsia="en-US"/>
        </w:rPr>
      </w:pPr>
    </w:p>
    <w:p w:rsidR="000611C2" w:rsidRPr="00AC3AF9" w:rsidRDefault="000611C2" w:rsidP="00AC3AF9">
      <w:pPr>
        <w:spacing w:before="0" w:after="0" w:line="360" w:lineRule="auto"/>
        <w:contextualSpacing/>
        <w:jc w:val="center"/>
        <w:rPr>
          <w:sz w:val="28"/>
          <w:szCs w:val="28"/>
          <w:lang w:eastAsia="en-US"/>
        </w:rPr>
      </w:pPr>
    </w:p>
    <w:p w:rsidR="000611C2" w:rsidRPr="00AC3AF9" w:rsidRDefault="000611C2" w:rsidP="00AC3AF9">
      <w:pPr>
        <w:spacing w:before="0" w:after="0" w:line="360" w:lineRule="auto"/>
        <w:contextualSpacing/>
        <w:jc w:val="center"/>
        <w:rPr>
          <w:sz w:val="28"/>
          <w:szCs w:val="28"/>
          <w:lang w:eastAsia="en-US"/>
        </w:rPr>
      </w:pPr>
    </w:p>
    <w:p w:rsidR="000611C2" w:rsidRPr="00AC3AF9" w:rsidRDefault="000611C2" w:rsidP="00AC3AF9">
      <w:pPr>
        <w:spacing w:before="0" w:after="0" w:line="360" w:lineRule="auto"/>
        <w:contextualSpacing/>
        <w:jc w:val="center"/>
        <w:rPr>
          <w:sz w:val="28"/>
          <w:szCs w:val="28"/>
          <w:lang w:eastAsia="en-US"/>
        </w:rPr>
      </w:pPr>
    </w:p>
    <w:p w:rsidR="00AC3AF9" w:rsidRDefault="00AC3AF9" w:rsidP="00AC3AF9">
      <w:pPr>
        <w:spacing w:before="0" w:after="0" w:line="360" w:lineRule="auto"/>
        <w:contextualSpacing/>
        <w:jc w:val="center"/>
        <w:rPr>
          <w:sz w:val="28"/>
          <w:szCs w:val="28"/>
          <w:lang w:eastAsia="en-US"/>
        </w:rPr>
      </w:pPr>
    </w:p>
    <w:p w:rsidR="00AC3AF9" w:rsidRDefault="00AC3AF9" w:rsidP="00AC3AF9">
      <w:pPr>
        <w:spacing w:before="0" w:after="0" w:line="360" w:lineRule="auto"/>
        <w:contextualSpacing/>
        <w:jc w:val="center"/>
        <w:rPr>
          <w:sz w:val="28"/>
          <w:szCs w:val="28"/>
          <w:lang w:eastAsia="en-US"/>
        </w:rPr>
      </w:pPr>
    </w:p>
    <w:p w:rsidR="00AC3AF9" w:rsidRDefault="00AC3AF9" w:rsidP="00AC3AF9">
      <w:pPr>
        <w:spacing w:before="0" w:after="0" w:line="360" w:lineRule="auto"/>
        <w:contextualSpacing/>
        <w:jc w:val="center"/>
        <w:rPr>
          <w:sz w:val="28"/>
          <w:szCs w:val="28"/>
          <w:lang w:eastAsia="en-US"/>
        </w:rPr>
      </w:pPr>
    </w:p>
    <w:p w:rsidR="00AC3AF9" w:rsidRDefault="00AC3AF9" w:rsidP="00AC3AF9">
      <w:pPr>
        <w:spacing w:before="0" w:after="0" w:line="360" w:lineRule="auto"/>
        <w:contextualSpacing/>
        <w:jc w:val="center"/>
        <w:rPr>
          <w:sz w:val="28"/>
          <w:szCs w:val="28"/>
          <w:lang w:eastAsia="en-US"/>
        </w:rPr>
      </w:pPr>
    </w:p>
    <w:p w:rsidR="00AC3AF9" w:rsidRDefault="00AC3AF9" w:rsidP="00AC3AF9">
      <w:pPr>
        <w:spacing w:before="0" w:after="0" w:line="360" w:lineRule="auto"/>
        <w:contextualSpacing/>
        <w:jc w:val="center"/>
        <w:rPr>
          <w:sz w:val="28"/>
          <w:szCs w:val="28"/>
          <w:lang w:eastAsia="en-US"/>
        </w:rPr>
      </w:pPr>
    </w:p>
    <w:p w:rsidR="00AC3AF9" w:rsidRDefault="00AC3AF9" w:rsidP="00AC3AF9">
      <w:pPr>
        <w:spacing w:before="0" w:after="0" w:line="360" w:lineRule="auto"/>
        <w:contextualSpacing/>
        <w:jc w:val="center"/>
        <w:rPr>
          <w:sz w:val="28"/>
          <w:szCs w:val="28"/>
          <w:lang w:eastAsia="en-US"/>
        </w:rPr>
      </w:pPr>
    </w:p>
    <w:p w:rsidR="000611C2" w:rsidRPr="00AC3AF9" w:rsidRDefault="000611C2" w:rsidP="00AC3AF9">
      <w:pPr>
        <w:spacing w:before="0" w:after="0" w:line="360" w:lineRule="auto"/>
        <w:contextualSpacing/>
        <w:jc w:val="center"/>
        <w:rPr>
          <w:sz w:val="28"/>
          <w:szCs w:val="28"/>
          <w:lang w:eastAsia="en-US"/>
        </w:rPr>
      </w:pPr>
      <w:r w:rsidRPr="00AC3AF9">
        <w:rPr>
          <w:sz w:val="28"/>
          <w:szCs w:val="28"/>
          <w:lang w:eastAsia="en-US"/>
        </w:rPr>
        <w:t>Комплексная междисциплинарная курсовая работа</w:t>
      </w:r>
    </w:p>
    <w:p w:rsidR="000611C2" w:rsidRPr="00AC3AF9" w:rsidRDefault="000611C2" w:rsidP="00AC3AF9">
      <w:pPr>
        <w:spacing w:before="0" w:after="0" w:line="360" w:lineRule="auto"/>
        <w:contextualSpacing/>
        <w:jc w:val="center"/>
        <w:rPr>
          <w:sz w:val="28"/>
          <w:szCs w:val="28"/>
          <w:lang w:eastAsia="en-US"/>
        </w:rPr>
      </w:pPr>
      <w:r w:rsidRPr="00AC3AF9">
        <w:rPr>
          <w:sz w:val="28"/>
          <w:szCs w:val="28"/>
          <w:lang w:eastAsia="en-US"/>
        </w:rPr>
        <w:t xml:space="preserve">на тему </w:t>
      </w:r>
      <w:r w:rsidRPr="00AC3AF9">
        <w:rPr>
          <w:b/>
          <w:sz w:val="28"/>
          <w:szCs w:val="28"/>
          <w:lang w:eastAsia="en-US"/>
        </w:rPr>
        <w:t>«Интеллектуальная собственность. История и современность»</w:t>
      </w:r>
    </w:p>
    <w:p w:rsidR="000611C2" w:rsidRPr="00AC3AF9" w:rsidRDefault="000611C2" w:rsidP="00AC3AF9">
      <w:pPr>
        <w:spacing w:before="0" w:after="0" w:line="360" w:lineRule="auto"/>
        <w:contextualSpacing/>
        <w:jc w:val="center"/>
        <w:rPr>
          <w:sz w:val="28"/>
          <w:szCs w:val="28"/>
          <w:lang w:eastAsia="en-US"/>
        </w:rPr>
      </w:pPr>
    </w:p>
    <w:p w:rsidR="000611C2" w:rsidRPr="00AC3AF9" w:rsidRDefault="000611C2" w:rsidP="00AC3AF9">
      <w:pPr>
        <w:spacing w:before="0" w:after="0" w:line="360" w:lineRule="auto"/>
        <w:contextualSpacing/>
        <w:jc w:val="center"/>
        <w:rPr>
          <w:sz w:val="28"/>
          <w:szCs w:val="28"/>
          <w:lang w:eastAsia="en-US"/>
        </w:rPr>
      </w:pPr>
    </w:p>
    <w:p w:rsidR="000611C2" w:rsidRPr="00AC3AF9" w:rsidRDefault="000611C2" w:rsidP="00AC3AF9">
      <w:pPr>
        <w:spacing w:before="0" w:after="0" w:line="360" w:lineRule="auto"/>
        <w:contextualSpacing/>
        <w:rPr>
          <w:sz w:val="28"/>
          <w:szCs w:val="28"/>
          <w:lang w:eastAsia="en-US"/>
        </w:rPr>
      </w:pPr>
      <w:r w:rsidRPr="00AC3AF9">
        <w:rPr>
          <w:sz w:val="28"/>
          <w:szCs w:val="28"/>
          <w:lang w:eastAsia="en-US"/>
        </w:rPr>
        <w:t>Выполнила</w:t>
      </w:r>
      <w:r w:rsidR="000367C9" w:rsidRPr="00AC3AF9">
        <w:rPr>
          <w:sz w:val="28"/>
          <w:szCs w:val="28"/>
          <w:lang w:eastAsia="en-US"/>
        </w:rPr>
        <w:t>:</w:t>
      </w:r>
    </w:p>
    <w:p w:rsidR="000611C2" w:rsidRPr="00AC3AF9" w:rsidRDefault="000611C2" w:rsidP="00AC3AF9">
      <w:pPr>
        <w:spacing w:before="0" w:after="0" w:line="360" w:lineRule="auto"/>
        <w:contextualSpacing/>
        <w:rPr>
          <w:sz w:val="28"/>
          <w:szCs w:val="28"/>
          <w:lang w:eastAsia="en-US"/>
        </w:rPr>
      </w:pPr>
      <w:r w:rsidRPr="00AC3AF9">
        <w:rPr>
          <w:sz w:val="28"/>
          <w:szCs w:val="28"/>
          <w:lang w:eastAsia="en-US"/>
        </w:rPr>
        <w:t>студентка группы 1110</w:t>
      </w:r>
    </w:p>
    <w:p w:rsidR="000611C2" w:rsidRPr="00AC3AF9" w:rsidRDefault="000611C2" w:rsidP="00AC3AF9">
      <w:pPr>
        <w:spacing w:before="0" w:after="0" w:line="360" w:lineRule="auto"/>
        <w:contextualSpacing/>
        <w:rPr>
          <w:sz w:val="28"/>
          <w:szCs w:val="28"/>
          <w:lang w:eastAsia="en-US"/>
        </w:rPr>
      </w:pPr>
      <w:r w:rsidRPr="00AC3AF9">
        <w:rPr>
          <w:sz w:val="28"/>
          <w:szCs w:val="28"/>
          <w:lang w:eastAsia="en-US"/>
        </w:rPr>
        <w:t>Рагимова А.О.</w:t>
      </w:r>
    </w:p>
    <w:p w:rsidR="000611C2" w:rsidRDefault="000611C2" w:rsidP="00AC3AF9">
      <w:pPr>
        <w:spacing w:before="0" w:after="0" w:line="360" w:lineRule="auto"/>
        <w:contextualSpacing/>
        <w:jc w:val="center"/>
        <w:rPr>
          <w:sz w:val="28"/>
          <w:szCs w:val="28"/>
          <w:lang w:eastAsia="en-US"/>
        </w:rPr>
      </w:pPr>
    </w:p>
    <w:p w:rsidR="00FE58C7" w:rsidRDefault="00FE58C7" w:rsidP="00AC3AF9">
      <w:pPr>
        <w:spacing w:before="0" w:after="0" w:line="360" w:lineRule="auto"/>
        <w:contextualSpacing/>
        <w:jc w:val="center"/>
        <w:rPr>
          <w:sz w:val="28"/>
          <w:szCs w:val="28"/>
          <w:lang w:eastAsia="en-US"/>
        </w:rPr>
      </w:pPr>
    </w:p>
    <w:p w:rsidR="00FE58C7" w:rsidRDefault="00FE58C7" w:rsidP="00AC3AF9">
      <w:pPr>
        <w:spacing w:before="0" w:after="0" w:line="360" w:lineRule="auto"/>
        <w:contextualSpacing/>
        <w:jc w:val="center"/>
        <w:rPr>
          <w:sz w:val="28"/>
          <w:szCs w:val="28"/>
          <w:lang w:eastAsia="en-US"/>
        </w:rPr>
      </w:pPr>
    </w:p>
    <w:p w:rsidR="000611C2" w:rsidRPr="00AC3AF9" w:rsidRDefault="000611C2" w:rsidP="00AC3AF9">
      <w:pPr>
        <w:spacing w:before="0" w:after="0" w:line="360" w:lineRule="auto"/>
        <w:contextualSpacing/>
        <w:jc w:val="center"/>
        <w:rPr>
          <w:sz w:val="28"/>
          <w:szCs w:val="28"/>
          <w:lang w:eastAsia="en-US"/>
        </w:rPr>
      </w:pPr>
    </w:p>
    <w:p w:rsidR="000611C2" w:rsidRPr="00AC3AF9" w:rsidRDefault="000611C2" w:rsidP="00AC3AF9">
      <w:pPr>
        <w:spacing w:before="0" w:after="0" w:line="360" w:lineRule="auto"/>
        <w:jc w:val="center"/>
        <w:rPr>
          <w:sz w:val="28"/>
          <w:szCs w:val="28"/>
          <w:lang w:eastAsia="en-US"/>
        </w:rPr>
      </w:pPr>
    </w:p>
    <w:p w:rsidR="000611C2" w:rsidRPr="00AC3AF9" w:rsidRDefault="000611C2" w:rsidP="00AC3AF9">
      <w:pPr>
        <w:spacing w:before="0" w:after="0" w:line="360" w:lineRule="auto"/>
        <w:jc w:val="center"/>
        <w:rPr>
          <w:sz w:val="28"/>
          <w:szCs w:val="28"/>
          <w:lang w:eastAsia="en-US"/>
        </w:rPr>
      </w:pPr>
    </w:p>
    <w:p w:rsidR="000611C2" w:rsidRDefault="000611C2" w:rsidP="00AC3AF9">
      <w:pPr>
        <w:spacing w:before="0" w:after="0" w:line="360" w:lineRule="auto"/>
        <w:contextualSpacing/>
        <w:jc w:val="center"/>
        <w:rPr>
          <w:sz w:val="28"/>
          <w:szCs w:val="28"/>
          <w:lang w:eastAsia="en-US"/>
        </w:rPr>
      </w:pPr>
      <w:r w:rsidRPr="00AC3AF9">
        <w:rPr>
          <w:sz w:val="28"/>
          <w:szCs w:val="28"/>
          <w:lang w:eastAsia="en-US"/>
        </w:rPr>
        <w:t>Москва 2009</w:t>
      </w:r>
    </w:p>
    <w:p w:rsidR="00AC3AF9" w:rsidRPr="00AC3AF9" w:rsidRDefault="00AC3AF9" w:rsidP="00AC3AF9">
      <w:pPr>
        <w:spacing w:before="0" w:after="0" w:line="360" w:lineRule="auto"/>
        <w:contextualSpacing/>
        <w:jc w:val="center"/>
        <w:rPr>
          <w:sz w:val="28"/>
          <w:szCs w:val="28"/>
          <w:lang w:eastAsia="en-US"/>
        </w:rPr>
      </w:pPr>
    </w:p>
    <w:p w:rsidR="009B21F7" w:rsidRDefault="00190023" w:rsidP="00AC3AF9">
      <w:pPr>
        <w:spacing w:before="0" w:after="0" w:line="360" w:lineRule="auto"/>
        <w:ind w:firstLine="709"/>
        <w:jc w:val="both"/>
        <w:rPr>
          <w:b/>
          <w:sz w:val="28"/>
          <w:szCs w:val="28"/>
          <w:lang w:eastAsia="en-US"/>
        </w:rPr>
      </w:pPr>
      <w:r w:rsidRPr="00AC3AF9">
        <w:rPr>
          <w:sz w:val="28"/>
          <w:szCs w:val="28"/>
          <w:lang w:eastAsia="en-US"/>
        </w:rPr>
        <w:br w:type="page"/>
      </w:r>
      <w:r w:rsidR="009B21F7" w:rsidRPr="00AC3AF9">
        <w:rPr>
          <w:b/>
          <w:sz w:val="28"/>
          <w:szCs w:val="28"/>
          <w:lang w:eastAsia="en-US"/>
        </w:rPr>
        <w:t>Оглавление</w:t>
      </w:r>
      <w:bookmarkEnd w:id="0"/>
    </w:p>
    <w:p w:rsidR="00AC3AF9" w:rsidRDefault="00AC3AF9" w:rsidP="00AC3AF9">
      <w:pPr>
        <w:pStyle w:val="1"/>
        <w:spacing w:before="0" w:after="0" w:line="360" w:lineRule="auto"/>
        <w:ind w:firstLine="709"/>
        <w:jc w:val="both"/>
        <w:rPr>
          <w:rFonts w:ascii="Times New Roman" w:hAnsi="Times New Roman"/>
          <w:sz w:val="28"/>
          <w:szCs w:val="28"/>
        </w:rPr>
      </w:pPr>
    </w:p>
    <w:p w:rsidR="00747841" w:rsidRPr="00747841" w:rsidRDefault="00747841" w:rsidP="00747841">
      <w:pPr>
        <w:pStyle w:val="1"/>
        <w:spacing w:before="0" w:after="0" w:line="360" w:lineRule="auto"/>
        <w:jc w:val="both"/>
        <w:rPr>
          <w:rFonts w:ascii="Times New Roman" w:hAnsi="Times New Roman"/>
          <w:b w:val="0"/>
          <w:sz w:val="28"/>
          <w:szCs w:val="28"/>
        </w:rPr>
      </w:pPr>
      <w:r w:rsidRPr="00747841">
        <w:rPr>
          <w:rFonts w:ascii="Times New Roman" w:hAnsi="Times New Roman"/>
          <w:b w:val="0"/>
          <w:sz w:val="28"/>
          <w:szCs w:val="28"/>
        </w:rPr>
        <w:t>Введение</w:t>
      </w:r>
    </w:p>
    <w:p w:rsidR="00747841" w:rsidRPr="00747841" w:rsidRDefault="00747841" w:rsidP="00747841">
      <w:pPr>
        <w:pStyle w:val="1"/>
        <w:spacing w:before="0" w:after="0" w:line="360" w:lineRule="auto"/>
        <w:jc w:val="both"/>
        <w:rPr>
          <w:rFonts w:ascii="Times New Roman" w:hAnsi="Times New Roman"/>
          <w:b w:val="0"/>
          <w:sz w:val="28"/>
          <w:szCs w:val="28"/>
        </w:rPr>
      </w:pPr>
      <w:r w:rsidRPr="00747841">
        <w:rPr>
          <w:rFonts w:ascii="Times New Roman" w:hAnsi="Times New Roman"/>
          <w:b w:val="0"/>
          <w:sz w:val="28"/>
          <w:szCs w:val="28"/>
        </w:rPr>
        <w:t>Понятие интеллектуальной собственности и её основы</w:t>
      </w:r>
    </w:p>
    <w:p w:rsidR="00747841" w:rsidRPr="00747841" w:rsidRDefault="00747841" w:rsidP="00747841">
      <w:pPr>
        <w:spacing w:before="0" w:after="0" w:line="360" w:lineRule="auto"/>
        <w:jc w:val="both"/>
        <w:rPr>
          <w:rStyle w:val="10"/>
          <w:rFonts w:ascii="Times New Roman" w:hAnsi="Times New Roman"/>
          <w:b w:val="0"/>
          <w:sz w:val="28"/>
          <w:szCs w:val="28"/>
          <w:lang w:val="ru-RU"/>
        </w:rPr>
      </w:pPr>
      <w:r w:rsidRPr="00747841">
        <w:rPr>
          <w:rStyle w:val="10"/>
          <w:rFonts w:ascii="Times New Roman" w:hAnsi="Times New Roman"/>
          <w:b w:val="0"/>
          <w:sz w:val="28"/>
          <w:szCs w:val="28"/>
          <w:lang w:val="ru-RU"/>
        </w:rPr>
        <w:t>История развития интеллектуальной собственности и методов её защиты</w:t>
      </w:r>
    </w:p>
    <w:p w:rsidR="00747841" w:rsidRPr="00747841" w:rsidRDefault="00747841" w:rsidP="00747841">
      <w:pPr>
        <w:spacing w:before="0" w:after="0" w:line="360" w:lineRule="auto"/>
        <w:jc w:val="both"/>
        <w:rPr>
          <w:rStyle w:val="10"/>
          <w:rFonts w:ascii="Times New Roman" w:hAnsi="Times New Roman"/>
          <w:b w:val="0"/>
          <w:sz w:val="28"/>
          <w:szCs w:val="28"/>
          <w:lang w:val="ru-RU"/>
        </w:rPr>
      </w:pPr>
      <w:r w:rsidRPr="00747841">
        <w:rPr>
          <w:rStyle w:val="10"/>
          <w:rFonts w:ascii="Times New Roman" w:hAnsi="Times New Roman"/>
          <w:b w:val="0"/>
          <w:sz w:val="28"/>
          <w:szCs w:val="28"/>
          <w:lang w:val="ru-RU"/>
        </w:rPr>
        <w:t>Структура и содержание интеллектуальной собственности</w:t>
      </w:r>
    </w:p>
    <w:p w:rsidR="00747841" w:rsidRPr="00747841" w:rsidRDefault="00747841" w:rsidP="00747841">
      <w:pPr>
        <w:pStyle w:val="2"/>
        <w:spacing w:before="0" w:after="0" w:line="360" w:lineRule="auto"/>
        <w:jc w:val="both"/>
        <w:rPr>
          <w:rFonts w:ascii="Times New Roman" w:hAnsi="Times New Roman"/>
          <w:b w:val="0"/>
          <w:i w:val="0"/>
        </w:rPr>
      </w:pPr>
      <w:r w:rsidRPr="00747841">
        <w:rPr>
          <w:rFonts w:ascii="Times New Roman" w:hAnsi="Times New Roman"/>
          <w:b w:val="0"/>
          <w:i w:val="0"/>
        </w:rPr>
        <w:t>Патенты и их экономическая сущность</w:t>
      </w:r>
    </w:p>
    <w:p w:rsidR="00747841" w:rsidRPr="00747841" w:rsidRDefault="00747841" w:rsidP="00747841">
      <w:pPr>
        <w:spacing w:before="0" w:after="0" w:line="360" w:lineRule="auto"/>
        <w:jc w:val="both"/>
        <w:rPr>
          <w:sz w:val="28"/>
          <w:szCs w:val="28"/>
          <w:lang w:eastAsia="en-US"/>
        </w:rPr>
      </w:pPr>
      <w:r w:rsidRPr="00747841">
        <w:rPr>
          <w:sz w:val="28"/>
          <w:szCs w:val="28"/>
          <w:lang w:eastAsia="en-US"/>
        </w:rPr>
        <w:t>Авторское право и его экономические функции</w:t>
      </w:r>
    </w:p>
    <w:p w:rsidR="00747841" w:rsidRPr="00747841" w:rsidRDefault="00747841" w:rsidP="00747841">
      <w:pPr>
        <w:pStyle w:val="2"/>
        <w:spacing w:before="0" w:after="0" w:line="360" w:lineRule="auto"/>
        <w:jc w:val="both"/>
        <w:rPr>
          <w:rFonts w:ascii="Times New Roman" w:hAnsi="Times New Roman"/>
          <w:b w:val="0"/>
          <w:i w:val="0"/>
        </w:rPr>
      </w:pPr>
      <w:r w:rsidRPr="00747841">
        <w:rPr>
          <w:rFonts w:ascii="Times New Roman" w:hAnsi="Times New Roman"/>
          <w:b w:val="0"/>
          <w:i w:val="0"/>
        </w:rPr>
        <w:t>Коммерческая тайна и ноу-хау</w:t>
      </w:r>
    </w:p>
    <w:p w:rsidR="00747841" w:rsidRPr="00747841" w:rsidRDefault="00747841" w:rsidP="00747841">
      <w:pPr>
        <w:spacing w:before="0" w:after="0" w:line="360" w:lineRule="auto"/>
        <w:jc w:val="both"/>
        <w:rPr>
          <w:rStyle w:val="10"/>
          <w:rFonts w:ascii="Times New Roman" w:hAnsi="Times New Roman"/>
          <w:b w:val="0"/>
          <w:sz w:val="28"/>
          <w:szCs w:val="28"/>
          <w:lang w:val="ru-RU"/>
        </w:rPr>
      </w:pPr>
      <w:r w:rsidRPr="00747841">
        <w:rPr>
          <w:rStyle w:val="10"/>
          <w:rFonts w:ascii="Times New Roman" w:hAnsi="Times New Roman"/>
          <w:b w:val="0"/>
          <w:sz w:val="28"/>
          <w:szCs w:val="28"/>
          <w:lang w:val="ru-RU"/>
        </w:rPr>
        <w:t>Нематериальные активы компании и их значение</w:t>
      </w:r>
    </w:p>
    <w:p w:rsidR="00747841" w:rsidRPr="00747841" w:rsidRDefault="00747841" w:rsidP="00747841">
      <w:pPr>
        <w:spacing w:before="0" w:after="0" w:line="360" w:lineRule="auto"/>
        <w:jc w:val="both"/>
        <w:rPr>
          <w:rStyle w:val="10"/>
          <w:rFonts w:ascii="Times New Roman" w:hAnsi="Times New Roman"/>
          <w:b w:val="0"/>
          <w:sz w:val="28"/>
          <w:szCs w:val="28"/>
          <w:lang w:val="ru-RU"/>
        </w:rPr>
      </w:pPr>
      <w:r w:rsidRPr="00747841">
        <w:rPr>
          <w:rStyle w:val="10"/>
          <w:rFonts w:ascii="Times New Roman" w:hAnsi="Times New Roman"/>
          <w:b w:val="0"/>
          <w:sz w:val="28"/>
          <w:szCs w:val="28"/>
          <w:lang w:val="ru-RU"/>
        </w:rPr>
        <w:t>Особенности использования интеллектуальных ресурсов в производстве</w:t>
      </w:r>
    </w:p>
    <w:p w:rsidR="00747841" w:rsidRPr="00747841" w:rsidRDefault="00747841" w:rsidP="00747841">
      <w:pPr>
        <w:spacing w:before="0" w:after="0" w:line="360" w:lineRule="auto"/>
        <w:jc w:val="both"/>
        <w:rPr>
          <w:rStyle w:val="10"/>
          <w:rFonts w:ascii="Times New Roman" w:hAnsi="Times New Roman"/>
          <w:b w:val="0"/>
          <w:sz w:val="28"/>
          <w:szCs w:val="28"/>
          <w:lang w:val="ru-RU"/>
        </w:rPr>
      </w:pPr>
      <w:r w:rsidRPr="00747841">
        <w:rPr>
          <w:rStyle w:val="10"/>
          <w:rFonts w:ascii="Times New Roman" w:hAnsi="Times New Roman"/>
          <w:b w:val="0"/>
          <w:sz w:val="28"/>
          <w:szCs w:val="28"/>
          <w:lang w:val="ru-RU"/>
        </w:rPr>
        <w:t>Особенности информационного общества</w:t>
      </w:r>
    </w:p>
    <w:p w:rsidR="00747841" w:rsidRPr="00747841" w:rsidRDefault="00747841" w:rsidP="00747841">
      <w:pPr>
        <w:spacing w:before="0" w:after="0" w:line="360" w:lineRule="auto"/>
        <w:jc w:val="both"/>
        <w:rPr>
          <w:rStyle w:val="10"/>
          <w:rFonts w:ascii="Times New Roman" w:hAnsi="Times New Roman"/>
          <w:b w:val="0"/>
          <w:sz w:val="28"/>
          <w:szCs w:val="28"/>
          <w:lang w:val="ru-RU"/>
        </w:rPr>
      </w:pPr>
      <w:r w:rsidRPr="00747841">
        <w:rPr>
          <w:rStyle w:val="10"/>
          <w:rFonts w:ascii="Times New Roman" w:hAnsi="Times New Roman"/>
          <w:b w:val="0"/>
          <w:sz w:val="28"/>
          <w:szCs w:val="28"/>
          <w:lang w:val="ru-RU"/>
        </w:rPr>
        <w:t>Интеллектуальная собственность в экономике России</w:t>
      </w:r>
    </w:p>
    <w:p w:rsidR="00747841" w:rsidRPr="00747841" w:rsidRDefault="00747841" w:rsidP="00747841">
      <w:pPr>
        <w:pStyle w:val="1"/>
        <w:spacing w:before="0" w:after="0" w:line="360" w:lineRule="auto"/>
        <w:jc w:val="both"/>
        <w:rPr>
          <w:rFonts w:ascii="Times New Roman" w:hAnsi="Times New Roman"/>
          <w:b w:val="0"/>
          <w:sz w:val="28"/>
          <w:szCs w:val="28"/>
        </w:rPr>
      </w:pPr>
      <w:r w:rsidRPr="00747841">
        <w:rPr>
          <w:rFonts w:ascii="Times New Roman" w:hAnsi="Times New Roman"/>
          <w:b w:val="0"/>
          <w:sz w:val="28"/>
          <w:szCs w:val="28"/>
        </w:rPr>
        <w:t>Заключение</w:t>
      </w:r>
    </w:p>
    <w:p w:rsidR="00747841" w:rsidRPr="00747841" w:rsidRDefault="00747841" w:rsidP="00747841">
      <w:pPr>
        <w:pStyle w:val="1"/>
        <w:spacing w:before="0" w:after="0" w:line="360" w:lineRule="auto"/>
        <w:jc w:val="both"/>
        <w:rPr>
          <w:rFonts w:ascii="Times New Roman" w:hAnsi="Times New Roman"/>
          <w:b w:val="0"/>
          <w:sz w:val="28"/>
          <w:szCs w:val="28"/>
        </w:rPr>
      </w:pPr>
      <w:r w:rsidRPr="00747841">
        <w:rPr>
          <w:rFonts w:ascii="Times New Roman" w:hAnsi="Times New Roman"/>
          <w:b w:val="0"/>
          <w:sz w:val="28"/>
          <w:szCs w:val="28"/>
        </w:rPr>
        <w:t>Список литературы</w:t>
      </w:r>
    </w:p>
    <w:p w:rsidR="00AC3AF9" w:rsidRDefault="00AC3AF9" w:rsidP="00AC3AF9">
      <w:pPr>
        <w:pStyle w:val="1"/>
        <w:spacing w:before="0" w:after="0" w:line="360" w:lineRule="auto"/>
        <w:ind w:firstLine="709"/>
        <w:jc w:val="both"/>
        <w:rPr>
          <w:rFonts w:ascii="Times New Roman" w:hAnsi="Times New Roman"/>
          <w:sz w:val="28"/>
          <w:szCs w:val="28"/>
        </w:rPr>
      </w:pPr>
    </w:p>
    <w:p w:rsidR="009B21F7" w:rsidRPr="00AC3AF9" w:rsidRDefault="00190023" w:rsidP="00AC3AF9">
      <w:pPr>
        <w:pStyle w:val="1"/>
        <w:spacing w:before="0" w:after="0" w:line="360" w:lineRule="auto"/>
        <w:ind w:firstLine="709"/>
        <w:jc w:val="both"/>
        <w:rPr>
          <w:rFonts w:ascii="Times New Roman" w:hAnsi="Times New Roman"/>
          <w:sz w:val="28"/>
          <w:szCs w:val="28"/>
        </w:rPr>
      </w:pPr>
      <w:r w:rsidRPr="00AC3AF9">
        <w:rPr>
          <w:rFonts w:ascii="Times New Roman" w:hAnsi="Times New Roman"/>
          <w:sz w:val="28"/>
          <w:szCs w:val="28"/>
        </w:rPr>
        <w:br w:type="page"/>
      </w:r>
      <w:bookmarkStart w:id="1" w:name="_Toc229284602"/>
      <w:bookmarkStart w:id="2" w:name="_Toc229284740"/>
      <w:r w:rsidR="009B21F7" w:rsidRPr="00AC3AF9">
        <w:rPr>
          <w:rFonts w:ascii="Times New Roman" w:hAnsi="Times New Roman"/>
          <w:sz w:val="28"/>
          <w:szCs w:val="28"/>
        </w:rPr>
        <w:t>Введение</w:t>
      </w:r>
      <w:bookmarkEnd w:id="1"/>
      <w:bookmarkEnd w:id="2"/>
    </w:p>
    <w:p w:rsidR="00AC3AF9" w:rsidRDefault="00AC3AF9" w:rsidP="00AC3AF9">
      <w:pPr>
        <w:spacing w:before="0" w:after="0" w:line="360" w:lineRule="auto"/>
        <w:ind w:firstLine="709"/>
        <w:jc w:val="both"/>
        <w:rPr>
          <w:sz w:val="28"/>
          <w:szCs w:val="28"/>
          <w:lang w:eastAsia="en-US"/>
        </w:rPr>
      </w:pPr>
    </w:p>
    <w:p w:rsidR="001D2592" w:rsidRPr="00AC3AF9" w:rsidRDefault="00405EC4" w:rsidP="00AC3AF9">
      <w:pPr>
        <w:spacing w:before="0" w:after="0" w:line="360" w:lineRule="auto"/>
        <w:ind w:firstLine="709"/>
        <w:jc w:val="both"/>
        <w:rPr>
          <w:sz w:val="28"/>
          <w:szCs w:val="28"/>
          <w:lang w:eastAsia="en-US"/>
        </w:rPr>
      </w:pPr>
      <w:r w:rsidRPr="00AC3AF9">
        <w:rPr>
          <w:sz w:val="28"/>
          <w:szCs w:val="28"/>
          <w:lang w:eastAsia="en-US"/>
        </w:rPr>
        <w:t>Трудно</w:t>
      </w:r>
      <w:r w:rsidR="009B21F7" w:rsidRPr="00AC3AF9">
        <w:rPr>
          <w:sz w:val="28"/>
          <w:szCs w:val="28"/>
          <w:lang w:eastAsia="en-US"/>
        </w:rPr>
        <w:t xml:space="preserve"> не согласиться с утверждением, </w:t>
      </w:r>
      <w:r w:rsidRPr="00AC3AF9">
        <w:rPr>
          <w:sz w:val="28"/>
          <w:szCs w:val="28"/>
          <w:lang w:eastAsia="en-US"/>
        </w:rPr>
        <w:t>что мировая экономика претерпевает постоянные изменения</w:t>
      </w:r>
      <w:r w:rsidR="00154B6B" w:rsidRPr="00AC3AF9">
        <w:rPr>
          <w:sz w:val="28"/>
          <w:szCs w:val="28"/>
          <w:lang w:eastAsia="en-US"/>
        </w:rPr>
        <w:t>.</w:t>
      </w:r>
      <w:r w:rsidRPr="00AC3AF9">
        <w:rPr>
          <w:sz w:val="28"/>
          <w:szCs w:val="28"/>
          <w:lang w:eastAsia="en-US"/>
        </w:rPr>
        <w:t xml:space="preserve"> И чем дольше существует система мирового хозяйства, тем быстрее происходят эти изменения.</w:t>
      </w:r>
      <w:r w:rsidR="000C52D7" w:rsidRPr="00AC3AF9">
        <w:rPr>
          <w:sz w:val="28"/>
          <w:szCs w:val="28"/>
          <w:lang w:eastAsia="en-US"/>
        </w:rPr>
        <w:t xml:space="preserve"> </w:t>
      </w:r>
      <w:r w:rsidR="00154B6B" w:rsidRPr="00AC3AF9">
        <w:rPr>
          <w:sz w:val="28"/>
          <w:szCs w:val="28"/>
          <w:lang w:eastAsia="en-US"/>
        </w:rPr>
        <w:t xml:space="preserve">Таким был и 20 век, окончание которого ознаменовалось «интеллектуальной революцией» в экономике развитых стран. </w:t>
      </w:r>
      <w:r w:rsidR="000C52D7" w:rsidRPr="00AC3AF9">
        <w:rPr>
          <w:sz w:val="28"/>
          <w:szCs w:val="28"/>
          <w:lang w:eastAsia="en-US"/>
        </w:rPr>
        <w:t xml:space="preserve">Сформировалась новая парадигма развития, в основе которой лежат набирающий темпы научно-технический прогресс и глобализация мирохозяйственных связей. </w:t>
      </w:r>
      <w:r w:rsidR="00154B6B" w:rsidRPr="00AC3AF9">
        <w:rPr>
          <w:sz w:val="28"/>
          <w:szCs w:val="28"/>
          <w:lang w:eastAsia="en-US"/>
        </w:rPr>
        <w:t>Появилась так называемая постиндустриальная экономика</w:t>
      </w:r>
      <w:r w:rsidR="000C52D7" w:rsidRPr="00AC3AF9">
        <w:rPr>
          <w:sz w:val="28"/>
          <w:szCs w:val="28"/>
          <w:lang w:eastAsia="en-US"/>
        </w:rPr>
        <w:t>, в которой растет взаимосвязь между экономическим ро</w:t>
      </w:r>
      <w:r w:rsidR="00E273DC" w:rsidRPr="00AC3AF9">
        <w:rPr>
          <w:sz w:val="28"/>
          <w:szCs w:val="28"/>
          <w:lang w:eastAsia="en-US"/>
        </w:rPr>
        <w:t>с</w:t>
      </w:r>
      <w:r w:rsidR="000C52D7" w:rsidRPr="00AC3AF9">
        <w:rPr>
          <w:sz w:val="28"/>
          <w:szCs w:val="28"/>
          <w:lang w:eastAsia="en-US"/>
        </w:rPr>
        <w:t>том и инновациями</w:t>
      </w:r>
      <w:r w:rsidR="00E273DC" w:rsidRPr="00AC3AF9">
        <w:rPr>
          <w:sz w:val="28"/>
          <w:szCs w:val="28"/>
          <w:lang w:eastAsia="en-US"/>
        </w:rPr>
        <w:t>, глобальным характером создания и использования знаний и технологий. Знания из абстрактного понятия превращаются в новый фактор производства, дополняющий труд, землю и капитал.</w:t>
      </w:r>
      <w:r w:rsidR="00AC3AF9">
        <w:rPr>
          <w:sz w:val="28"/>
          <w:szCs w:val="28"/>
          <w:lang w:eastAsia="en-US"/>
        </w:rPr>
        <w:t xml:space="preserve"> </w:t>
      </w:r>
      <w:r w:rsidR="00E273DC" w:rsidRPr="00AC3AF9">
        <w:rPr>
          <w:sz w:val="28"/>
          <w:szCs w:val="28"/>
          <w:lang w:eastAsia="en-US"/>
        </w:rPr>
        <w:t>Информационные</w:t>
      </w:r>
      <w:r w:rsidR="00190B4F" w:rsidRPr="00AC3AF9">
        <w:rPr>
          <w:sz w:val="28"/>
          <w:szCs w:val="28"/>
          <w:lang w:eastAsia="en-US"/>
        </w:rPr>
        <w:t xml:space="preserve"> технологии преобразуют структуру </w:t>
      </w:r>
      <w:r w:rsidR="00E273DC" w:rsidRPr="00AC3AF9">
        <w:rPr>
          <w:sz w:val="28"/>
          <w:szCs w:val="28"/>
          <w:lang w:eastAsia="en-US"/>
        </w:rPr>
        <w:t>современного производства и распределения, значительно вли</w:t>
      </w:r>
      <w:r w:rsidR="00190B4F" w:rsidRPr="00AC3AF9">
        <w:rPr>
          <w:sz w:val="28"/>
          <w:szCs w:val="28"/>
          <w:lang w:eastAsia="en-US"/>
        </w:rPr>
        <w:t>яют на производи</w:t>
      </w:r>
      <w:r w:rsidR="002443A3" w:rsidRPr="00AC3AF9">
        <w:rPr>
          <w:sz w:val="28"/>
          <w:szCs w:val="28"/>
          <w:lang w:eastAsia="en-US"/>
        </w:rPr>
        <w:t>тельность труда, становит</w:t>
      </w:r>
      <w:r w:rsidR="00190B4F" w:rsidRPr="00AC3AF9">
        <w:rPr>
          <w:sz w:val="28"/>
          <w:szCs w:val="28"/>
          <w:lang w:eastAsia="en-US"/>
        </w:rPr>
        <w:t>ся основой</w:t>
      </w:r>
      <w:r w:rsidR="00AC3AF9">
        <w:rPr>
          <w:sz w:val="28"/>
          <w:szCs w:val="28"/>
          <w:lang w:eastAsia="en-US"/>
        </w:rPr>
        <w:t xml:space="preserve"> </w:t>
      </w:r>
      <w:r w:rsidR="00190B4F" w:rsidRPr="00AC3AF9">
        <w:rPr>
          <w:sz w:val="28"/>
          <w:szCs w:val="28"/>
          <w:lang w:eastAsia="en-US"/>
        </w:rPr>
        <w:t>конкурентоспособности предприятия, являются показателем жизнеспособности производства. Таким образом, информация и знания приобретают реальн</w:t>
      </w:r>
      <w:r w:rsidR="00846412" w:rsidRPr="00AC3AF9">
        <w:rPr>
          <w:sz w:val="28"/>
          <w:szCs w:val="28"/>
          <w:lang w:eastAsia="en-US"/>
        </w:rPr>
        <w:t>ую рыночную собственность, и в мировой экономике появляется и получает развитие понятие интеллектуальной собственности.</w:t>
      </w:r>
      <w:r w:rsidR="003B09B5" w:rsidRPr="00AC3AF9">
        <w:rPr>
          <w:sz w:val="28"/>
          <w:szCs w:val="28"/>
          <w:lang w:eastAsia="en-US"/>
        </w:rPr>
        <w:t xml:space="preserve"> </w:t>
      </w:r>
      <w:r w:rsidR="0098402D" w:rsidRPr="00AC3AF9">
        <w:rPr>
          <w:sz w:val="28"/>
          <w:szCs w:val="28"/>
          <w:lang w:eastAsia="en-US"/>
        </w:rPr>
        <w:t>Цель моей работы: изучение</w:t>
      </w:r>
      <w:r w:rsidR="00730C0F" w:rsidRPr="00AC3AF9">
        <w:rPr>
          <w:sz w:val="28"/>
          <w:szCs w:val="28"/>
          <w:lang w:eastAsia="en-US"/>
        </w:rPr>
        <w:t xml:space="preserve"> проблем интеллектуальной собственности, её особенностей</w:t>
      </w:r>
      <w:r w:rsidR="0098402D" w:rsidRPr="00AC3AF9">
        <w:rPr>
          <w:sz w:val="28"/>
          <w:szCs w:val="28"/>
          <w:lang w:eastAsia="en-US"/>
        </w:rPr>
        <w:t>, необходимых для понимания</w:t>
      </w:r>
      <w:r w:rsidR="00730C0F" w:rsidRPr="00AC3AF9">
        <w:rPr>
          <w:sz w:val="28"/>
          <w:szCs w:val="28"/>
          <w:lang w:eastAsia="en-US"/>
        </w:rPr>
        <w:t xml:space="preserve"> процессов преобразования мировой экономики в «экономику знания»</w:t>
      </w:r>
      <w:r w:rsidR="00FB6D77" w:rsidRPr="00AC3AF9">
        <w:rPr>
          <w:sz w:val="28"/>
          <w:szCs w:val="28"/>
          <w:lang w:eastAsia="en-US"/>
        </w:rPr>
        <w:t xml:space="preserve">. </w:t>
      </w:r>
      <w:r w:rsidR="00113B85" w:rsidRPr="00AC3AF9">
        <w:rPr>
          <w:sz w:val="28"/>
          <w:szCs w:val="28"/>
          <w:lang w:eastAsia="en-US"/>
        </w:rPr>
        <w:t>Для достижения этой цели необх</w:t>
      </w:r>
      <w:r w:rsidR="00404708" w:rsidRPr="00AC3AF9">
        <w:rPr>
          <w:sz w:val="28"/>
          <w:szCs w:val="28"/>
          <w:lang w:eastAsia="en-US"/>
        </w:rPr>
        <w:t>одимо выполнить несколько задач.</w:t>
      </w:r>
    </w:p>
    <w:p w:rsidR="00113B85" w:rsidRPr="00AC3AF9" w:rsidRDefault="00113B85" w:rsidP="00AC3AF9">
      <w:pPr>
        <w:numPr>
          <w:ilvl w:val="0"/>
          <w:numId w:val="32"/>
        </w:numPr>
        <w:spacing w:before="0" w:after="0" w:line="360" w:lineRule="auto"/>
        <w:ind w:left="0" w:firstLine="709"/>
        <w:jc w:val="both"/>
        <w:rPr>
          <w:sz w:val="28"/>
          <w:szCs w:val="28"/>
          <w:lang w:eastAsia="en-US"/>
        </w:rPr>
      </w:pPr>
      <w:r w:rsidRPr="00AC3AF9">
        <w:rPr>
          <w:sz w:val="28"/>
          <w:szCs w:val="28"/>
          <w:lang w:eastAsia="en-US"/>
        </w:rPr>
        <w:t>Дать общую характеристику понятиям «знание» и</w:t>
      </w:r>
      <w:r w:rsidR="00AC3AF9">
        <w:rPr>
          <w:sz w:val="28"/>
          <w:szCs w:val="28"/>
          <w:lang w:eastAsia="en-US"/>
        </w:rPr>
        <w:t xml:space="preserve"> </w:t>
      </w:r>
      <w:r w:rsidRPr="00AC3AF9">
        <w:rPr>
          <w:sz w:val="28"/>
          <w:szCs w:val="28"/>
          <w:lang w:eastAsia="en-US"/>
        </w:rPr>
        <w:t xml:space="preserve">«информация», как базисным </w:t>
      </w:r>
      <w:r w:rsidR="00CD1AE7" w:rsidRPr="00AC3AF9">
        <w:rPr>
          <w:sz w:val="28"/>
          <w:szCs w:val="28"/>
          <w:lang w:eastAsia="en-US"/>
        </w:rPr>
        <w:t>составляющим</w:t>
      </w:r>
      <w:r w:rsidRPr="00AC3AF9">
        <w:rPr>
          <w:sz w:val="28"/>
          <w:szCs w:val="28"/>
          <w:lang w:eastAsia="en-US"/>
        </w:rPr>
        <w:t xml:space="preserve"> интеллектуальной собственности.</w:t>
      </w:r>
    </w:p>
    <w:p w:rsidR="00113B85" w:rsidRPr="00AC3AF9" w:rsidRDefault="00CD1AE7" w:rsidP="00AC3AF9">
      <w:pPr>
        <w:numPr>
          <w:ilvl w:val="0"/>
          <w:numId w:val="32"/>
        </w:numPr>
        <w:spacing w:before="0" w:after="0" w:line="360" w:lineRule="auto"/>
        <w:ind w:left="0" w:firstLine="709"/>
        <w:jc w:val="both"/>
        <w:rPr>
          <w:sz w:val="28"/>
          <w:szCs w:val="28"/>
          <w:lang w:eastAsia="en-US"/>
        </w:rPr>
      </w:pPr>
      <w:r w:rsidRPr="00AC3AF9">
        <w:rPr>
          <w:sz w:val="28"/>
          <w:szCs w:val="28"/>
          <w:lang w:eastAsia="en-US"/>
        </w:rPr>
        <w:t xml:space="preserve">Изучить </w:t>
      </w:r>
      <w:r w:rsidR="00113B85" w:rsidRPr="00AC3AF9">
        <w:rPr>
          <w:sz w:val="28"/>
          <w:szCs w:val="28"/>
          <w:lang w:eastAsia="en-US"/>
        </w:rPr>
        <w:t>историю развития</w:t>
      </w:r>
      <w:r w:rsidR="00AC3AF9">
        <w:rPr>
          <w:sz w:val="28"/>
          <w:szCs w:val="28"/>
          <w:lang w:eastAsia="en-US"/>
        </w:rPr>
        <w:t xml:space="preserve"> </w:t>
      </w:r>
      <w:r w:rsidR="00113B85" w:rsidRPr="00AC3AF9">
        <w:rPr>
          <w:sz w:val="28"/>
          <w:szCs w:val="28"/>
          <w:lang w:eastAsia="en-US"/>
        </w:rPr>
        <w:t>и эволюцию интеллектуальной собственности в России и в мире.</w:t>
      </w:r>
    </w:p>
    <w:p w:rsidR="00113B85" w:rsidRPr="00AC3AF9" w:rsidRDefault="00113B85" w:rsidP="00AC3AF9">
      <w:pPr>
        <w:numPr>
          <w:ilvl w:val="0"/>
          <w:numId w:val="32"/>
        </w:numPr>
        <w:spacing w:before="0" w:after="0" w:line="360" w:lineRule="auto"/>
        <w:ind w:left="0" w:firstLine="709"/>
        <w:jc w:val="both"/>
        <w:rPr>
          <w:sz w:val="28"/>
          <w:szCs w:val="28"/>
          <w:lang w:eastAsia="en-US"/>
        </w:rPr>
      </w:pPr>
      <w:r w:rsidRPr="00AC3AF9">
        <w:rPr>
          <w:sz w:val="28"/>
          <w:szCs w:val="28"/>
          <w:lang w:eastAsia="en-US"/>
        </w:rPr>
        <w:t>Рассмотреть 3 наиболее важные части интеллектуальной собственности: промышленную собственность, авторское право и коммерческую тайну.</w:t>
      </w:r>
    </w:p>
    <w:p w:rsidR="00113B85" w:rsidRPr="00AC3AF9" w:rsidRDefault="00CD1AE7" w:rsidP="00AC3AF9">
      <w:pPr>
        <w:numPr>
          <w:ilvl w:val="0"/>
          <w:numId w:val="32"/>
        </w:numPr>
        <w:spacing w:before="0" w:after="0" w:line="360" w:lineRule="auto"/>
        <w:ind w:left="0" w:firstLine="709"/>
        <w:jc w:val="both"/>
        <w:rPr>
          <w:sz w:val="28"/>
          <w:szCs w:val="28"/>
          <w:lang w:eastAsia="en-US"/>
        </w:rPr>
      </w:pPr>
      <w:r w:rsidRPr="00AC3AF9">
        <w:rPr>
          <w:sz w:val="28"/>
          <w:szCs w:val="28"/>
          <w:lang w:eastAsia="en-US"/>
        </w:rPr>
        <w:t>Дать определение понятию нематериальных активов и осветить особенности и проблемы их использования на предприятии.</w:t>
      </w:r>
    </w:p>
    <w:p w:rsidR="00CD1AE7" w:rsidRPr="00AC3AF9" w:rsidRDefault="00CD1AE7" w:rsidP="00AC3AF9">
      <w:pPr>
        <w:numPr>
          <w:ilvl w:val="0"/>
          <w:numId w:val="32"/>
        </w:numPr>
        <w:spacing w:before="0" w:after="0" w:line="360" w:lineRule="auto"/>
        <w:ind w:left="0" w:firstLine="709"/>
        <w:jc w:val="both"/>
        <w:rPr>
          <w:sz w:val="28"/>
          <w:szCs w:val="28"/>
          <w:lang w:eastAsia="en-US"/>
        </w:rPr>
      </w:pPr>
      <w:r w:rsidRPr="00AC3AF9">
        <w:rPr>
          <w:sz w:val="28"/>
          <w:szCs w:val="28"/>
          <w:lang w:eastAsia="en-US"/>
        </w:rPr>
        <w:t xml:space="preserve">Осветить основные проблемы развития в России «экономики знаний» и </w:t>
      </w:r>
      <w:r w:rsidR="00B51DB4" w:rsidRPr="00AC3AF9">
        <w:rPr>
          <w:sz w:val="28"/>
          <w:szCs w:val="28"/>
          <w:lang w:eastAsia="en-US"/>
        </w:rPr>
        <w:t>пути их решения.</w:t>
      </w:r>
    </w:p>
    <w:p w:rsidR="00AC3AF9" w:rsidRDefault="00AC3AF9" w:rsidP="00AC3AF9">
      <w:pPr>
        <w:pStyle w:val="1"/>
        <w:spacing w:before="0" w:after="0" w:line="360" w:lineRule="auto"/>
        <w:ind w:firstLine="709"/>
        <w:jc w:val="both"/>
        <w:rPr>
          <w:rFonts w:ascii="Times New Roman" w:hAnsi="Times New Roman"/>
          <w:sz w:val="28"/>
          <w:szCs w:val="28"/>
        </w:rPr>
      </w:pPr>
      <w:bookmarkStart w:id="3" w:name="_Toc229284603"/>
      <w:bookmarkStart w:id="4" w:name="_Toc229284741"/>
    </w:p>
    <w:p w:rsidR="00B51DB4" w:rsidRPr="00AC3AF9" w:rsidRDefault="00190023" w:rsidP="00AC3AF9">
      <w:pPr>
        <w:pStyle w:val="1"/>
        <w:spacing w:before="0" w:after="0" w:line="360" w:lineRule="auto"/>
        <w:ind w:firstLine="709"/>
        <w:jc w:val="both"/>
        <w:rPr>
          <w:rFonts w:ascii="Times New Roman" w:hAnsi="Times New Roman"/>
          <w:sz w:val="28"/>
          <w:szCs w:val="28"/>
        </w:rPr>
      </w:pPr>
      <w:r w:rsidRPr="00AC3AF9">
        <w:rPr>
          <w:rFonts w:ascii="Times New Roman" w:hAnsi="Times New Roman"/>
          <w:sz w:val="28"/>
          <w:szCs w:val="28"/>
        </w:rPr>
        <w:br w:type="page"/>
      </w:r>
      <w:r w:rsidR="00B51DB4" w:rsidRPr="00AC3AF9">
        <w:rPr>
          <w:rFonts w:ascii="Times New Roman" w:hAnsi="Times New Roman"/>
          <w:sz w:val="28"/>
          <w:szCs w:val="28"/>
        </w:rPr>
        <w:t>Понятие интеллектуальной собственности и её основы</w:t>
      </w:r>
      <w:bookmarkEnd w:id="3"/>
      <w:bookmarkEnd w:id="4"/>
    </w:p>
    <w:p w:rsidR="00AC3AF9" w:rsidRDefault="00AC3AF9" w:rsidP="00AC3AF9">
      <w:pPr>
        <w:spacing w:before="0" w:after="0" w:line="360" w:lineRule="auto"/>
        <w:ind w:firstLine="709"/>
        <w:jc w:val="both"/>
        <w:rPr>
          <w:sz w:val="28"/>
          <w:szCs w:val="28"/>
          <w:lang w:eastAsia="en-US"/>
        </w:rPr>
      </w:pPr>
    </w:p>
    <w:p w:rsidR="000F5863" w:rsidRPr="00AC3AF9" w:rsidRDefault="005B3E3B" w:rsidP="00AC3AF9">
      <w:pPr>
        <w:spacing w:before="0" w:after="0" w:line="360" w:lineRule="auto"/>
        <w:ind w:firstLine="709"/>
        <w:jc w:val="both"/>
        <w:rPr>
          <w:sz w:val="28"/>
          <w:szCs w:val="28"/>
          <w:lang w:eastAsia="en-US"/>
        </w:rPr>
      </w:pPr>
      <w:r w:rsidRPr="00AC3AF9">
        <w:rPr>
          <w:sz w:val="28"/>
          <w:szCs w:val="28"/>
          <w:lang w:eastAsia="en-US"/>
        </w:rPr>
        <w:t xml:space="preserve">Интеллектуальная </w:t>
      </w:r>
      <w:r w:rsidR="00D53B68" w:rsidRPr="00AC3AF9">
        <w:rPr>
          <w:sz w:val="28"/>
          <w:szCs w:val="28"/>
          <w:lang w:eastAsia="en-US"/>
        </w:rPr>
        <w:t>с</w:t>
      </w:r>
      <w:r w:rsidRPr="00AC3AF9">
        <w:rPr>
          <w:sz w:val="28"/>
          <w:szCs w:val="28"/>
          <w:lang w:eastAsia="en-US"/>
        </w:rPr>
        <w:t>обственность базируется на знании. Одно из наиболее общих определений знания дает Ф.Махлуп</w:t>
      </w:r>
      <w:r w:rsidR="003B09B5" w:rsidRPr="00AC3AF9">
        <w:rPr>
          <w:sz w:val="28"/>
          <w:szCs w:val="28"/>
          <w:lang w:eastAsia="en-US"/>
        </w:rPr>
        <w:t>:</w:t>
      </w:r>
      <w:r w:rsidRPr="00AC3AF9">
        <w:rPr>
          <w:sz w:val="28"/>
          <w:szCs w:val="28"/>
          <w:lang w:eastAsia="en-US"/>
        </w:rPr>
        <w:t xml:space="preserve"> «Знания – любая форма представлений</w:t>
      </w:r>
      <w:r w:rsidR="00D53B68" w:rsidRPr="00AC3AF9">
        <w:rPr>
          <w:sz w:val="28"/>
          <w:szCs w:val="28"/>
          <w:lang w:eastAsia="en-US"/>
        </w:rPr>
        <w:t xml:space="preserve"> </w:t>
      </w:r>
      <w:r w:rsidRPr="00AC3AF9">
        <w:rPr>
          <w:sz w:val="28"/>
          <w:szCs w:val="28"/>
          <w:lang w:eastAsia="en-US"/>
        </w:rPr>
        <w:t xml:space="preserve">частей реального и </w:t>
      </w:r>
      <w:r w:rsidR="00D53B68" w:rsidRPr="00AC3AF9">
        <w:rPr>
          <w:sz w:val="28"/>
          <w:szCs w:val="28"/>
          <w:lang w:eastAsia="en-US"/>
        </w:rPr>
        <w:t xml:space="preserve">предполагаемого </w:t>
      </w:r>
      <w:r w:rsidR="0098402D" w:rsidRPr="00AC3AF9">
        <w:rPr>
          <w:sz w:val="28"/>
          <w:szCs w:val="28"/>
          <w:lang w:eastAsia="en-US"/>
        </w:rPr>
        <w:t xml:space="preserve">мира, </w:t>
      </w:r>
      <w:r w:rsidR="002443A3" w:rsidRPr="00AC3AF9">
        <w:rPr>
          <w:sz w:val="28"/>
          <w:szCs w:val="28"/>
          <w:lang w:eastAsia="en-US"/>
        </w:rPr>
        <w:t>на каком-</w:t>
      </w:r>
      <w:r w:rsidR="003B09B5" w:rsidRPr="00AC3AF9">
        <w:rPr>
          <w:sz w:val="28"/>
          <w:szCs w:val="28"/>
          <w:lang w:eastAsia="en-US"/>
        </w:rPr>
        <w:t>либо носителе</w:t>
      </w:r>
      <w:r w:rsidRPr="00AC3AF9">
        <w:rPr>
          <w:sz w:val="28"/>
          <w:szCs w:val="28"/>
          <w:lang w:eastAsia="en-US"/>
        </w:rPr>
        <w:t xml:space="preserve">» Это определение немного неполное, так как оно подразумевает под знанием лишь </w:t>
      </w:r>
      <w:r w:rsidR="000109C5" w:rsidRPr="00AC3AF9">
        <w:rPr>
          <w:sz w:val="28"/>
          <w:szCs w:val="28"/>
          <w:lang w:eastAsia="en-US"/>
        </w:rPr>
        <w:t>ту</w:t>
      </w:r>
      <w:r w:rsidR="002443A3" w:rsidRPr="00AC3AF9">
        <w:rPr>
          <w:sz w:val="28"/>
          <w:szCs w:val="28"/>
          <w:lang w:eastAsia="en-US"/>
        </w:rPr>
        <w:t xml:space="preserve"> информацию</w:t>
      </w:r>
      <w:r w:rsidR="000109C5" w:rsidRPr="00AC3AF9">
        <w:rPr>
          <w:sz w:val="28"/>
          <w:szCs w:val="28"/>
          <w:lang w:eastAsia="en-US"/>
        </w:rPr>
        <w:t>,</w:t>
      </w:r>
      <w:r w:rsidRPr="00AC3AF9">
        <w:rPr>
          <w:sz w:val="28"/>
          <w:szCs w:val="28"/>
          <w:lang w:eastAsia="en-US"/>
        </w:rPr>
        <w:t xml:space="preserve"> которая зафиксирована на каком либо носителе. Но есть и та</w:t>
      </w:r>
      <w:r w:rsidR="00D53B68" w:rsidRPr="00AC3AF9">
        <w:rPr>
          <w:sz w:val="28"/>
          <w:szCs w:val="28"/>
          <w:lang w:eastAsia="en-US"/>
        </w:rPr>
        <w:t xml:space="preserve"> категория</w:t>
      </w:r>
      <w:r w:rsidRPr="00AC3AF9">
        <w:rPr>
          <w:sz w:val="28"/>
          <w:szCs w:val="28"/>
          <w:lang w:eastAsia="en-US"/>
        </w:rPr>
        <w:t xml:space="preserve"> знаний, которая не зафиксирована на каких либо материальных нос</w:t>
      </w:r>
      <w:r w:rsidR="00D53B68" w:rsidRPr="00AC3AF9">
        <w:rPr>
          <w:sz w:val="28"/>
          <w:szCs w:val="28"/>
          <w:lang w:eastAsia="en-US"/>
        </w:rPr>
        <w:t>и</w:t>
      </w:r>
      <w:r w:rsidRPr="00AC3AF9">
        <w:rPr>
          <w:sz w:val="28"/>
          <w:szCs w:val="28"/>
          <w:lang w:eastAsia="en-US"/>
        </w:rPr>
        <w:t>телях</w:t>
      </w:r>
      <w:r w:rsidR="00D53B68" w:rsidRPr="00AC3AF9">
        <w:rPr>
          <w:sz w:val="28"/>
          <w:szCs w:val="28"/>
          <w:lang w:eastAsia="en-US"/>
        </w:rPr>
        <w:t xml:space="preserve"> и носит абстрактный характер, существуя лишь в сознан</w:t>
      </w:r>
      <w:r w:rsidR="002443A3" w:rsidRPr="00AC3AF9">
        <w:rPr>
          <w:sz w:val="28"/>
          <w:szCs w:val="28"/>
          <w:lang w:eastAsia="en-US"/>
        </w:rPr>
        <w:t>ии создателя или в форме навыков</w:t>
      </w:r>
      <w:r w:rsidR="00D53B68" w:rsidRPr="00AC3AF9">
        <w:rPr>
          <w:sz w:val="28"/>
          <w:szCs w:val="28"/>
          <w:lang w:eastAsia="en-US"/>
        </w:rPr>
        <w:t xml:space="preserve"> и умений, важность которых невозможно отрицать.</w:t>
      </w:r>
      <w:r w:rsidR="000F5863" w:rsidRPr="00AC3AF9">
        <w:rPr>
          <w:sz w:val="28"/>
          <w:szCs w:val="28"/>
          <w:lang w:eastAsia="en-US"/>
        </w:rPr>
        <w:t xml:space="preserve"> В данном случае более подходящим будет определение, данное в словаре Ожегова: «Знание – совокупность закрепленных в сознании и мышлении фактов действительности, относящихся к той или иной области. До момента фиксации на каком-либо носителе знание неотделимо от его источника – человека»</w:t>
      </w:r>
    </w:p>
    <w:p w:rsidR="005926DB" w:rsidRPr="00AC3AF9" w:rsidRDefault="005926DB" w:rsidP="00AC3AF9">
      <w:pPr>
        <w:spacing w:before="0" w:after="0" w:line="360" w:lineRule="auto"/>
        <w:ind w:firstLine="709"/>
        <w:jc w:val="both"/>
        <w:rPr>
          <w:sz w:val="28"/>
          <w:szCs w:val="28"/>
          <w:lang w:eastAsia="en-US"/>
        </w:rPr>
      </w:pPr>
      <w:r w:rsidRPr="00AC3AF9">
        <w:rPr>
          <w:sz w:val="28"/>
          <w:szCs w:val="28"/>
          <w:lang w:eastAsia="en-US"/>
        </w:rPr>
        <w:t>Наиболее полная классификация знаний была разработана Европейской комиссией и представлена в 2003 году. По этой классификации знания</w:t>
      </w:r>
      <w:r w:rsidR="00405EC4" w:rsidRPr="00AC3AF9">
        <w:rPr>
          <w:sz w:val="28"/>
          <w:szCs w:val="28"/>
          <w:lang w:eastAsia="en-US"/>
        </w:rPr>
        <w:t xml:space="preserve"> делятся на следующие категории</w:t>
      </w:r>
      <w:r w:rsidR="002443A3" w:rsidRPr="00AC3AF9">
        <w:rPr>
          <w:sz w:val="28"/>
          <w:szCs w:val="28"/>
          <w:lang w:eastAsia="en-US"/>
        </w:rPr>
        <w:t>:</w:t>
      </w:r>
    </w:p>
    <w:p w:rsidR="005926DB" w:rsidRPr="00AC3AF9" w:rsidRDefault="005926DB" w:rsidP="00AC3AF9">
      <w:pPr>
        <w:pStyle w:val="a3"/>
        <w:numPr>
          <w:ilvl w:val="0"/>
          <w:numId w:val="23"/>
        </w:numPr>
        <w:spacing w:after="0" w:line="360" w:lineRule="auto"/>
        <w:ind w:left="0" w:firstLine="709"/>
        <w:jc w:val="both"/>
        <w:rPr>
          <w:rFonts w:ascii="Times New Roman" w:hAnsi="Times New Roman"/>
          <w:sz w:val="28"/>
          <w:szCs w:val="28"/>
        </w:rPr>
      </w:pPr>
      <w:r w:rsidRPr="00AC3AF9">
        <w:rPr>
          <w:rFonts w:ascii="Times New Roman" w:hAnsi="Times New Roman"/>
          <w:sz w:val="28"/>
          <w:szCs w:val="28"/>
        </w:rPr>
        <w:t>научн</w:t>
      </w:r>
      <w:r w:rsidR="00D475A1" w:rsidRPr="00AC3AF9">
        <w:rPr>
          <w:rFonts w:ascii="Times New Roman" w:hAnsi="Times New Roman"/>
          <w:sz w:val="28"/>
          <w:szCs w:val="28"/>
        </w:rPr>
        <w:t>ые знания, формиру</w:t>
      </w:r>
      <w:r w:rsidRPr="00AC3AF9">
        <w:rPr>
          <w:rFonts w:ascii="Times New Roman" w:hAnsi="Times New Roman"/>
          <w:sz w:val="28"/>
          <w:szCs w:val="28"/>
        </w:rPr>
        <w:t>емые в университетах, при фундаментальных исследованиях, в государственных научно-исследовательских институтах, в частных центрах инно</w:t>
      </w:r>
      <w:r w:rsidR="009B21F7" w:rsidRPr="00AC3AF9">
        <w:rPr>
          <w:rFonts w:ascii="Times New Roman" w:hAnsi="Times New Roman"/>
          <w:sz w:val="28"/>
          <w:szCs w:val="28"/>
        </w:rPr>
        <w:t>вационных исследований</w:t>
      </w:r>
      <w:r w:rsidR="009E05ED" w:rsidRPr="00AC3AF9">
        <w:rPr>
          <w:rFonts w:ascii="Times New Roman" w:hAnsi="Times New Roman"/>
          <w:sz w:val="28"/>
          <w:szCs w:val="28"/>
        </w:rPr>
        <w:t>;</w:t>
      </w:r>
    </w:p>
    <w:p w:rsidR="005926DB" w:rsidRPr="00AC3AF9" w:rsidRDefault="00D475A1" w:rsidP="00AC3AF9">
      <w:pPr>
        <w:pStyle w:val="a3"/>
        <w:numPr>
          <w:ilvl w:val="0"/>
          <w:numId w:val="23"/>
        </w:numPr>
        <w:spacing w:after="0" w:line="360" w:lineRule="auto"/>
        <w:ind w:left="0" w:firstLine="709"/>
        <w:jc w:val="both"/>
        <w:rPr>
          <w:rFonts w:ascii="Times New Roman" w:hAnsi="Times New Roman"/>
          <w:sz w:val="28"/>
          <w:szCs w:val="28"/>
        </w:rPr>
      </w:pPr>
      <w:r w:rsidRPr="00AC3AF9">
        <w:rPr>
          <w:rFonts w:ascii="Times New Roman" w:hAnsi="Times New Roman"/>
          <w:sz w:val="28"/>
          <w:szCs w:val="28"/>
        </w:rPr>
        <w:t>технические (технологические) з</w:t>
      </w:r>
      <w:r w:rsidR="002443A3" w:rsidRPr="00AC3AF9">
        <w:rPr>
          <w:rFonts w:ascii="Times New Roman" w:hAnsi="Times New Roman"/>
          <w:sz w:val="28"/>
          <w:szCs w:val="28"/>
        </w:rPr>
        <w:t>нания,</w:t>
      </w:r>
      <w:r w:rsidR="005926DB" w:rsidRPr="00AC3AF9">
        <w:rPr>
          <w:rFonts w:ascii="Times New Roman" w:hAnsi="Times New Roman"/>
          <w:sz w:val="28"/>
          <w:szCs w:val="28"/>
        </w:rPr>
        <w:t xml:space="preserve"> основными источниками которых являются компан</w:t>
      </w:r>
      <w:r w:rsidRPr="00AC3AF9">
        <w:rPr>
          <w:rFonts w:ascii="Times New Roman" w:hAnsi="Times New Roman"/>
          <w:sz w:val="28"/>
          <w:szCs w:val="28"/>
        </w:rPr>
        <w:t>ии предпринимательского сектора,</w:t>
      </w:r>
      <w:r w:rsidR="005926DB" w:rsidRPr="00AC3AF9">
        <w:rPr>
          <w:rFonts w:ascii="Times New Roman" w:hAnsi="Times New Roman"/>
          <w:sz w:val="28"/>
          <w:szCs w:val="28"/>
        </w:rPr>
        <w:t xml:space="preserve"> проводящие собственные исследования</w:t>
      </w:r>
      <w:r w:rsidR="00AC3AF9">
        <w:rPr>
          <w:rFonts w:ascii="Times New Roman" w:hAnsi="Times New Roman"/>
          <w:sz w:val="28"/>
          <w:szCs w:val="28"/>
        </w:rPr>
        <w:t xml:space="preserve"> </w:t>
      </w:r>
      <w:r w:rsidR="005926DB" w:rsidRPr="00AC3AF9">
        <w:rPr>
          <w:rFonts w:ascii="Times New Roman" w:hAnsi="Times New Roman"/>
          <w:sz w:val="28"/>
          <w:szCs w:val="28"/>
        </w:rPr>
        <w:t xml:space="preserve">и разработки, </w:t>
      </w:r>
      <w:r w:rsidR="00696395" w:rsidRPr="00AC3AF9">
        <w:rPr>
          <w:rFonts w:ascii="Times New Roman" w:hAnsi="Times New Roman"/>
          <w:sz w:val="28"/>
          <w:szCs w:val="28"/>
        </w:rPr>
        <w:t xml:space="preserve">институты предпринимательского сектора, государственные научные </w:t>
      </w:r>
      <w:r w:rsidR="003B09B5" w:rsidRPr="00AC3AF9">
        <w:rPr>
          <w:rFonts w:ascii="Times New Roman" w:hAnsi="Times New Roman"/>
          <w:sz w:val="28"/>
          <w:szCs w:val="28"/>
        </w:rPr>
        <w:t>учреждения</w:t>
      </w:r>
      <w:r w:rsidR="00696395" w:rsidRPr="00AC3AF9">
        <w:rPr>
          <w:rFonts w:ascii="Times New Roman" w:hAnsi="Times New Roman"/>
          <w:sz w:val="28"/>
          <w:szCs w:val="28"/>
        </w:rPr>
        <w:t xml:space="preserve"> и университеты, а также исс</w:t>
      </w:r>
      <w:r w:rsidR="000C77DC" w:rsidRPr="00AC3AF9">
        <w:rPr>
          <w:rFonts w:ascii="Times New Roman" w:hAnsi="Times New Roman"/>
          <w:sz w:val="28"/>
          <w:szCs w:val="28"/>
        </w:rPr>
        <w:t>ле</w:t>
      </w:r>
      <w:r w:rsidR="00696395" w:rsidRPr="00AC3AF9">
        <w:rPr>
          <w:rFonts w:ascii="Times New Roman" w:hAnsi="Times New Roman"/>
          <w:sz w:val="28"/>
          <w:szCs w:val="28"/>
        </w:rPr>
        <w:t xml:space="preserve">довательская активность в новых </w:t>
      </w:r>
      <w:r w:rsidR="000C77DC" w:rsidRPr="00AC3AF9">
        <w:rPr>
          <w:rFonts w:ascii="Times New Roman" w:hAnsi="Times New Roman"/>
          <w:sz w:val="28"/>
          <w:szCs w:val="28"/>
        </w:rPr>
        <w:t>п</w:t>
      </w:r>
      <w:r w:rsidR="00696395" w:rsidRPr="00AC3AF9">
        <w:rPr>
          <w:rFonts w:ascii="Times New Roman" w:hAnsi="Times New Roman"/>
          <w:sz w:val="28"/>
          <w:szCs w:val="28"/>
        </w:rPr>
        <w:t>редпринимательских структурах, развивающаяся как при создании нового бизнеса, так и в качестве побочного пр</w:t>
      </w:r>
      <w:r w:rsidR="009B21F7" w:rsidRPr="00AC3AF9">
        <w:rPr>
          <w:rFonts w:ascii="Times New Roman" w:hAnsi="Times New Roman"/>
          <w:sz w:val="28"/>
          <w:szCs w:val="28"/>
        </w:rPr>
        <w:t>одукта от основных исследований</w:t>
      </w:r>
      <w:r w:rsidR="009E05ED" w:rsidRPr="00AC3AF9">
        <w:rPr>
          <w:rFonts w:ascii="Times New Roman" w:hAnsi="Times New Roman"/>
          <w:sz w:val="28"/>
          <w:szCs w:val="28"/>
        </w:rPr>
        <w:t>;</w:t>
      </w:r>
    </w:p>
    <w:p w:rsidR="00696395" w:rsidRPr="00AC3AF9" w:rsidRDefault="00696395" w:rsidP="00AC3AF9">
      <w:pPr>
        <w:pStyle w:val="a3"/>
        <w:numPr>
          <w:ilvl w:val="0"/>
          <w:numId w:val="23"/>
        </w:numPr>
        <w:spacing w:after="0" w:line="360" w:lineRule="auto"/>
        <w:ind w:left="0" w:firstLine="709"/>
        <w:jc w:val="both"/>
        <w:rPr>
          <w:rFonts w:ascii="Times New Roman" w:hAnsi="Times New Roman"/>
          <w:sz w:val="28"/>
          <w:szCs w:val="28"/>
        </w:rPr>
      </w:pPr>
      <w:r w:rsidRPr="00AC3AF9">
        <w:rPr>
          <w:rFonts w:ascii="Times New Roman" w:hAnsi="Times New Roman"/>
          <w:sz w:val="28"/>
          <w:szCs w:val="28"/>
        </w:rPr>
        <w:t>инновации, осуществляемыми компаниями предпринимательского сектора и</w:t>
      </w:r>
      <w:r w:rsidR="009B21F7" w:rsidRPr="00AC3AF9">
        <w:rPr>
          <w:rFonts w:ascii="Times New Roman" w:hAnsi="Times New Roman"/>
          <w:sz w:val="28"/>
          <w:szCs w:val="28"/>
        </w:rPr>
        <w:t xml:space="preserve"> при открытии новых производств</w:t>
      </w:r>
      <w:r w:rsidR="009E05ED" w:rsidRPr="00AC3AF9">
        <w:rPr>
          <w:rFonts w:ascii="Times New Roman" w:hAnsi="Times New Roman"/>
          <w:sz w:val="28"/>
          <w:szCs w:val="28"/>
        </w:rPr>
        <w:t>;</w:t>
      </w:r>
    </w:p>
    <w:p w:rsidR="00696395" w:rsidRPr="00AC3AF9" w:rsidRDefault="00696395" w:rsidP="00AC3AF9">
      <w:pPr>
        <w:pStyle w:val="a3"/>
        <w:numPr>
          <w:ilvl w:val="0"/>
          <w:numId w:val="23"/>
        </w:numPr>
        <w:spacing w:after="0" w:line="360" w:lineRule="auto"/>
        <w:ind w:left="0" w:firstLine="709"/>
        <w:jc w:val="both"/>
        <w:rPr>
          <w:rFonts w:ascii="Times New Roman" w:hAnsi="Times New Roman"/>
          <w:sz w:val="28"/>
          <w:szCs w:val="28"/>
        </w:rPr>
      </w:pPr>
      <w:r w:rsidRPr="00AC3AF9">
        <w:rPr>
          <w:rFonts w:ascii="Times New Roman" w:hAnsi="Times New Roman"/>
          <w:sz w:val="28"/>
          <w:szCs w:val="28"/>
        </w:rPr>
        <w:t>интеллектуаль</w:t>
      </w:r>
      <w:r w:rsidR="000C77DC" w:rsidRPr="00AC3AF9">
        <w:rPr>
          <w:rFonts w:ascii="Times New Roman" w:hAnsi="Times New Roman"/>
          <w:sz w:val="28"/>
          <w:szCs w:val="28"/>
        </w:rPr>
        <w:t>н</w:t>
      </w:r>
      <w:r w:rsidRPr="00AC3AF9">
        <w:rPr>
          <w:rFonts w:ascii="Times New Roman" w:hAnsi="Times New Roman"/>
          <w:sz w:val="28"/>
          <w:szCs w:val="28"/>
        </w:rPr>
        <w:t>ый капитал</w:t>
      </w:r>
      <w:r w:rsidR="00D475A1" w:rsidRPr="00AC3AF9">
        <w:rPr>
          <w:rFonts w:ascii="Times New Roman" w:hAnsi="Times New Roman"/>
          <w:sz w:val="28"/>
          <w:szCs w:val="28"/>
        </w:rPr>
        <w:t>, создаваемый</w:t>
      </w:r>
      <w:r w:rsidR="000C77DC" w:rsidRPr="00AC3AF9">
        <w:rPr>
          <w:rFonts w:ascii="Times New Roman" w:hAnsi="Times New Roman"/>
          <w:sz w:val="28"/>
          <w:szCs w:val="28"/>
        </w:rPr>
        <w:t xml:space="preserve"> в результате деятельности университетов по</w:t>
      </w:r>
      <w:r w:rsidRPr="00AC3AF9">
        <w:rPr>
          <w:rFonts w:ascii="Times New Roman" w:hAnsi="Times New Roman"/>
          <w:sz w:val="28"/>
          <w:szCs w:val="28"/>
        </w:rPr>
        <w:t xml:space="preserve"> подготовке высококвалифицированных </w:t>
      </w:r>
      <w:r w:rsidR="00D475A1" w:rsidRPr="00AC3AF9">
        <w:rPr>
          <w:rFonts w:ascii="Times New Roman" w:hAnsi="Times New Roman"/>
          <w:sz w:val="28"/>
          <w:szCs w:val="28"/>
        </w:rPr>
        <w:t>специалистов и кадров</w:t>
      </w:r>
      <w:r w:rsidRPr="00AC3AF9">
        <w:rPr>
          <w:rFonts w:ascii="Times New Roman" w:hAnsi="Times New Roman"/>
          <w:sz w:val="28"/>
          <w:szCs w:val="28"/>
        </w:rPr>
        <w:t>,</w:t>
      </w:r>
      <w:r w:rsidR="00D475A1" w:rsidRPr="00AC3AF9">
        <w:rPr>
          <w:rFonts w:ascii="Times New Roman" w:hAnsi="Times New Roman"/>
          <w:sz w:val="28"/>
          <w:szCs w:val="28"/>
        </w:rPr>
        <w:t xml:space="preserve"> в процесс</w:t>
      </w:r>
      <w:r w:rsidR="000C77DC" w:rsidRPr="00AC3AF9">
        <w:rPr>
          <w:rFonts w:ascii="Times New Roman" w:hAnsi="Times New Roman"/>
          <w:sz w:val="28"/>
          <w:szCs w:val="28"/>
        </w:rPr>
        <w:t>е исследований в государственно</w:t>
      </w:r>
      <w:r w:rsidR="00D475A1" w:rsidRPr="00AC3AF9">
        <w:rPr>
          <w:rFonts w:ascii="Times New Roman" w:hAnsi="Times New Roman"/>
          <w:sz w:val="28"/>
          <w:szCs w:val="28"/>
        </w:rPr>
        <w:t>м и предприн</w:t>
      </w:r>
      <w:r w:rsidR="009B21F7" w:rsidRPr="00AC3AF9">
        <w:rPr>
          <w:rFonts w:ascii="Times New Roman" w:hAnsi="Times New Roman"/>
          <w:sz w:val="28"/>
          <w:szCs w:val="28"/>
        </w:rPr>
        <w:t>имательском секторах</w:t>
      </w:r>
      <w:r w:rsidR="009E05ED" w:rsidRPr="00AC3AF9">
        <w:rPr>
          <w:rFonts w:ascii="Times New Roman" w:hAnsi="Times New Roman"/>
          <w:sz w:val="28"/>
          <w:szCs w:val="28"/>
        </w:rPr>
        <w:t>;</w:t>
      </w:r>
    </w:p>
    <w:p w:rsidR="00D475A1" w:rsidRPr="00AC3AF9" w:rsidRDefault="00D475A1" w:rsidP="00AC3AF9">
      <w:pPr>
        <w:pStyle w:val="a3"/>
        <w:numPr>
          <w:ilvl w:val="0"/>
          <w:numId w:val="23"/>
        </w:numPr>
        <w:spacing w:after="0" w:line="360" w:lineRule="auto"/>
        <w:ind w:left="0" w:firstLine="709"/>
        <w:jc w:val="both"/>
        <w:rPr>
          <w:rFonts w:ascii="Times New Roman" w:hAnsi="Times New Roman"/>
          <w:sz w:val="28"/>
          <w:szCs w:val="28"/>
        </w:rPr>
      </w:pPr>
      <w:r w:rsidRPr="00AC3AF9">
        <w:rPr>
          <w:rFonts w:ascii="Times New Roman" w:hAnsi="Times New Roman"/>
          <w:sz w:val="28"/>
          <w:szCs w:val="28"/>
        </w:rPr>
        <w:t>квалификации (компетенции), получаемые в процессе обучения в высших учебных заведениях, в корпоративном секторе, на профессиональных к</w:t>
      </w:r>
      <w:r w:rsidR="002443A3" w:rsidRPr="00AC3AF9">
        <w:rPr>
          <w:rFonts w:ascii="Times New Roman" w:hAnsi="Times New Roman"/>
          <w:sz w:val="28"/>
          <w:szCs w:val="28"/>
        </w:rPr>
        <w:t>урсах или являющиеся результатами</w:t>
      </w:r>
      <w:r w:rsidRPr="00AC3AF9">
        <w:rPr>
          <w:rFonts w:ascii="Times New Roman" w:hAnsi="Times New Roman"/>
          <w:sz w:val="28"/>
          <w:szCs w:val="28"/>
        </w:rPr>
        <w:t xml:space="preserve"> профессионального опыта работников во всех сектора экономики, включая пре</w:t>
      </w:r>
      <w:r w:rsidR="000C77DC" w:rsidRPr="00AC3AF9">
        <w:rPr>
          <w:rFonts w:ascii="Times New Roman" w:hAnsi="Times New Roman"/>
          <w:sz w:val="28"/>
          <w:szCs w:val="28"/>
        </w:rPr>
        <w:t>дпринимательс</w:t>
      </w:r>
      <w:r w:rsidRPr="00AC3AF9">
        <w:rPr>
          <w:rFonts w:ascii="Times New Roman" w:hAnsi="Times New Roman"/>
          <w:sz w:val="28"/>
          <w:szCs w:val="28"/>
        </w:rPr>
        <w:t>кий сектор</w:t>
      </w:r>
      <w:r w:rsidR="009E05ED" w:rsidRPr="00AC3AF9">
        <w:rPr>
          <w:rFonts w:ascii="Times New Roman" w:hAnsi="Times New Roman"/>
          <w:sz w:val="28"/>
          <w:szCs w:val="28"/>
        </w:rPr>
        <w:t>;</w:t>
      </w:r>
    </w:p>
    <w:p w:rsidR="00D475A1" w:rsidRPr="00AC3AF9" w:rsidRDefault="009E05ED" w:rsidP="00AC3AF9">
      <w:pPr>
        <w:pStyle w:val="a3"/>
        <w:numPr>
          <w:ilvl w:val="0"/>
          <w:numId w:val="23"/>
        </w:numPr>
        <w:spacing w:after="0" w:line="360" w:lineRule="auto"/>
        <w:ind w:left="0" w:firstLine="709"/>
        <w:jc w:val="both"/>
        <w:rPr>
          <w:rFonts w:ascii="Times New Roman" w:hAnsi="Times New Roman"/>
          <w:sz w:val="28"/>
          <w:szCs w:val="28"/>
        </w:rPr>
      </w:pPr>
      <w:r w:rsidRPr="00AC3AF9">
        <w:rPr>
          <w:rFonts w:ascii="Times New Roman" w:hAnsi="Times New Roman"/>
          <w:sz w:val="28"/>
          <w:szCs w:val="28"/>
        </w:rPr>
        <w:t>и</w:t>
      </w:r>
      <w:r w:rsidR="000C77DC" w:rsidRPr="00AC3AF9">
        <w:rPr>
          <w:rFonts w:ascii="Times New Roman" w:hAnsi="Times New Roman"/>
          <w:sz w:val="28"/>
          <w:szCs w:val="28"/>
        </w:rPr>
        <w:t>нформационно-комм</w:t>
      </w:r>
      <w:r w:rsidR="00D475A1" w:rsidRPr="00AC3AF9">
        <w:rPr>
          <w:rFonts w:ascii="Times New Roman" w:hAnsi="Times New Roman"/>
          <w:sz w:val="28"/>
          <w:szCs w:val="28"/>
        </w:rPr>
        <w:t>у</w:t>
      </w:r>
      <w:r w:rsidR="00405EC4" w:rsidRPr="00AC3AF9">
        <w:rPr>
          <w:rFonts w:ascii="Times New Roman" w:hAnsi="Times New Roman"/>
          <w:sz w:val="28"/>
          <w:szCs w:val="28"/>
        </w:rPr>
        <w:t>ни</w:t>
      </w:r>
      <w:r w:rsidR="00D475A1" w:rsidRPr="00AC3AF9">
        <w:rPr>
          <w:rFonts w:ascii="Times New Roman" w:hAnsi="Times New Roman"/>
          <w:sz w:val="28"/>
          <w:szCs w:val="28"/>
        </w:rPr>
        <w:t>кационны</w:t>
      </w:r>
      <w:r w:rsidR="000C77DC" w:rsidRPr="00AC3AF9">
        <w:rPr>
          <w:rFonts w:ascii="Times New Roman" w:hAnsi="Times New Roman"/>
          <w:sz w:val="28"/>
          <w:szCs w:val="28"/>
        </w:rPr>
        <w:t>е</w:t>
      </w:r>
      <w:r w:rsidR="00AC3AF9">
        <w:rPr>
          <w:rFonts w:ascii="Times New Roman" w:hAnsi="Times New Roman"/>
          <w:sz w:val="28"/>
          <w:szCs w:val="28"/>
        </w:rPr>
        <w:t xml:space="preserve"> </w:t>
      </w:r>
      <w:r w:rsidR="00D475A1" w:rsidRPr="00AC3AF9">
        <w:rPr>
          <w:rFonts w:ascii="Times New Roman" w:hAnsi="Times New Roman"/>
          <w:sz w:val="28"/>
          <w:szCs w:val="28"/>
        </w:rPr>
        <w:t>технологии</w:t>
      </w:r>
      <w:r w:rsidR="000C77DC" w:rsidRPr="00AC3AF9">
        <w:rPr>
          <w:rFonts w:ascii="Times New Roman" w:hAnsi="Times New Roman"/>
          <w:sz w:val="28"/>
          <w:szCs w:val="28"/>
        </w:rPr>
        <w:t xml:space="preserve"> </w:t>
      </w:r>
      <w:r w:rsidR="00D475A1" w:rsidRPr="00AC3AF9">
        <w:rPr>
          <w:rFonts w:ascii="Times New Roman" w:hAnsi="Times New Roman"/>
          <w:sz w:val="28"/>
          <w:szCs w:val="28"/>
        </w:rPr>
        <w:t>(ИКТ) созд</w:t>
      </w:r>
      <w:r w:rsidR="000C77DC" w:rsidRPr="00AC3AF9">
        <w:rPr>
          <w:rFonts w:ascii="Times New Roman" w:hAnsi="Times New Roman"/>
          <w:sz w:val="28"/>
          <w:szCs w:val="28"/>
        </w:rPr>
        <w:t>аваемые в кор</w:t>
      </w:r>
      <w:r w:rsidR="00D475A1" w:rsidRPr="00AC3AF9">
        <w:rPr>
          <w:rFonts w:ascii="Times New Roman" w:hAnsi="Times New Roman"/>
          <w:sz w:val="28"/>
          <w:szCs w:val="28"/>
        </w:rPr>
        <w:t xml:space="preserve">поративном секторе и распространяемые в результате применения </w:t>
      </w:r>
      <w:r w:rsidR="009B21F7" w:rsidRPr="00AC3AF9">
        <w:rPr>
          <w:rFonts w:ascii="Times New Roman" w:hAnsi="Times New Roman"/>
          <w:sz w:val="28"/>
          <w:szCs w:val="28"/>
        </w:rPr>
        <w:t>и деятельности сетевых структур</w:t>
      </w:r>
      <w:r w:rsidR="00404708" w:rsidRPr="00AC3AF9">
        <w:rPr>
          <w:rFonts w:ascii="Times New Roman" w:hAnsi="Times New Roman"/>
          <w:sz w:val="28"/>
          <w:szCs w:val="28"/>
        </w:rPr>
        <w:t>.</w:t>
      </w:r>
    </w:p>
    <w:p w:rsidR="00696395" w:rsidRPr="00AC3AF9" w:rsidRDefault="00405EC4" w:rsidP="00AC3AF9">
      <w:pPr>
        <w:spacing w:before="0" w:after="0" w:line="360" w:lineRule="auto"/>
        <w:ind w:firstLine="709"/>
        <w:jc w:val="both"/>
        <w:rPr>
          <w:sz w:val="28"/>
          <w:szCs w:val="28"/>
          <w:lang w:eastAsia="en-US"/>
        </w:rPr>
      </w:pPr>
      <w:r w:rsidRPr="00AC3AF9">
        <w:rPr>
          <w:sz w:val="28"/>
          <w:szCs w:val="28"/>
          <w:lang w:eastAsia="en-US"/>
        </w:rPr>
        <w:t>Но не любое знание может быть объектом интеллектуальной собственности.</w:t>
      </w:r>
      <w:r w:rsidR="009D35AD" w:rsidRPr="00AC3AF9">
        <w:rPr>
          <w:sz w:val="28"/>
          <w:szCs w:val="28"/>
          <w:lang w:eastAsia="en-US"/>
        </w:rPr>
        <w:t xml:space="preserve"> Поэтому в соответствии с мировой практикой и материалами Стокгольмской конференции 1967г (учредившей Всемирную организацию инт</w:t>
      </w:r>
      <w:r w:rsidR="001F017E" w:rsidRPr="00AC3AF9">
        <w:rPr>
          <w:sz w:val="28"/>
          <w:szCs w:val="28"/>
          <w:lang w:eastAsia="en-US"/>
        </w:rPr>
        <w:t>еллектуальной собственности (ВОИ</w:t>
      </w:r>
      <w:r w:rsidR="009D35AD" w:rsidRPr="00AC3AF9">
        <w:rPr>
          <w:sz w:val="28"/>
          <w:szCs w:val="28"/>
          <w:lang w:eastAsia="en-US"/>
        </w:rPr>
        <w:t>С)) под интеллектуальной собственностью понимаются права, относящиеся к литературным, художественным, научным произведениям, исполнительской деятельности, изобретениям, научным открытиям, промышленным образцам, товарным знакам, знакам обслуживания, фирменным наименованиям, коммерческим обозначениями.</w:t>
      </w:r>
    </w:p>
    <w:p w:rsidR="003B09B5" w:rsidRPr="00AC3AF9" w:rsidRDefault="009B21F7" w:rsidP="00AC3AF9">
      <w:pPr>
        <w:spacing w:before="0" w:after="0" w:line="360" w:lineRule="auto"/>
        <w:ind w:firstLine="709"/>
        <w:jc w:val="both"/>
        <w:rPr>
          <w:sz w:val="28"/>
          <w:szCs w:val="28"/>
          <w:lang w:eastAsia="en-US"/>
        </w:rPr>
      </w:pPr>
      <w:r w:rsidRPr="00AC3AF9">
        <w:rPr>
          <w:sz w:val="28"/>
          <w:szCs w:val="28"/>
          <w:lang w:eastAsia="en-US"/>
        </w:rPr>
        <w:t xml:space="preserve">Таким образом, </w:t>
      </w:r>
      <w:r w:rsidR="000F5863" w:rsidRPr="00AC3AF9">
        <w:rPr>
          <w:sz w:val="28"/>
          <w:szCs w:val="28"/>
          <w:lang w:eastAsia="en-US"/>
        </w:rPr>
        <w:t>интеллектуальная собственность представляет собой некоторый тип информации, который може</w:t>
      </w:r>
      <w:r w:rsidR="00B7142C" w:rsidRPr="00AC3AF9">
        <w:rPr>
          <w:sz w:val="28"/>
          <w:szCs w:val="28"/>
          <w:lang w:eastAsia="en-US"/>
        </w:rPr>
        <w:t>т</w:t>
      </w:r>
      <w:r w:rsidR="000F5863" w:rsidRPr="00AC3AF9">
        <w:rPr>
          <w:sz w:val="28"/>
          <w:szCs w:val="28"/>
          <w:lang w:eastAsia="en-US"/>
        </w:rPr>
        <w:t xml:space="preserve"> принад</w:t>
      </w:r>
      <w:r w:rsidR="00B7142C" w:rsidRPr="00AC3AF9">
        <w:rPr>
          <w:sz w:val="28"/>
          <w:szCs w:val="28"/>
          <w:lang w:eastAsia="en-US"/>
        </w:rPr>
        <w:t>лежать какому-либо лицу (или гру</w:t>
      </w:r>
      <w:r w:rsidR="000F5863" w:rsidRPr="00AC3AF9">
        <w:rPr>
          <w:sz w:val="28"/>
          <w:szCs w:val="28"/>
          <w:lang w:eastAsia="en-US"/>
        </w:rPr>
        <w:t>ппе лиц) и использоваться с целью получ</w:t>
      </w:r>
      <w:r w:rsidR="00B7142C" w:rsidRPr="00AC3AF9">
        <w:rPr>
          <w:sz w:val="28"/>
          <w:szCs w:val="28"/>
          <w:lang w:eastAsia="en-US"/>
        </w:rPr>
        <w:t>е</w:t>
      </w:r>
      <w:r w:rsidR="000F5863" w:rsidRPr="00AC3AF9">
        <w:rPr>
          <w:sz w:val="28"/>
          <w:szCs w:val="28"/>
          <w:lang w:eastAsia="en-US"/>
        </w:rPr>
        <w:t>ния экономической выгоды.</w:t>
      </w:r>
    </w:p>
    <w:p w:rsidR="00B51DB4" w:rsidRPr="00AC3AF9" w:rsidRDefault="003B09B5" w:rsidP="00AC3AF9">
      <w:pPr>
        <w:spacing w:before="0" w:after="0" w:line="360" w:lineRule="auto"/>
        <w:ind w:firstLine="709"/>
        <w:jc w:val="both"/>
        <w:rPr>
          <w:sz w:val="28"/>
          <w:szCs w:val="28"/>
          <w:lang w:eastAsia="en-US"/>
        </w:rPr>
      </w:pPr>
      <w:r w:rsidRPr="00AC3AF9">
        <w:rPr>
          <w:sz w:val="28"/>
          <w:szCs w:val="28"/>
          <w:lang w:eastAsia="en-US"/>
        </w:rPr>
        <w:t xml:space="preserve">На мой взгляд, </w:t>
      </w:r>
      <w:r w:rsidR="00B51DB4" w:rsidRPr="00AC3AF9">
        <w:rPr>
          <w:sz w:val="28"/>
          <w:szCs w:val="28"/>
          <w:lang w:eastAsia="en-US"/>
        </w:rPr>
        <w:t>рассматривая экономическую сущность интеллектуальной собственности, говоря о её основах, стоит упоминать</w:t>
      </w:r>
      <w:r w:rsidR="00A80F32" w:rsidRPr="00AC3AF9">
        <w:rPr>
          <w:sz w:val="28"/>
          <w:szCs w:val="28"/>
          <w:lang w:eastAsia="en-US"/>
        </w:rPr>
        <w:t xml:space="preserve"> не знание, имеющее несколько философскую природу, а более конкретное определение – «информация».</w:t>
      </w:r>
    </w:p>
    <w:p w:rsidR="00A80F32" w:rsidRPr="00AC3AF9" w:rsidRDefault="00A80F32" w:rsidP="00AC3AF9">
      <w:pPr>
        <w:spacing w:before="0" w:after="0" w:line="360" w:lineRule="auto"/>
        <w:ind w:firstLine="709"/>
        <w:jc w:val="both"/>
        <w:rPr>
          <w:sz w:val="28"/>
          <w:szCs w:val="28"/>
          <w:lang w:eastAsia="en-US"/>
        </w:rPr>
      </w:pPr>
      <w:r w:rsidRPr="00AC3AF9">
        <w:rPr>
          <w:sz w:val="28"/>
          <w:szCs w:val="28"/>
          <w:lang w:eastAsia="en-US"/>
        </w:rPr>
        <w:t>С</w:t>
      </w:r>
      <w:r w:rsidR="003B09B5" w:rsidRPr="00AC3AF9">
        <w:rPr>
          <w:sz w:val="28"/>
          <w:szCs w:val="28"/>
          <w:lang w:eastAsia="en-US"/>
        </w:rPr>
        <w:t>тоить заметить</w:t>
      </w:r>
      <w:r w:rsidRPr="00AC3AF9">
        <w:rPr>
          <w:sz w:val="28"/>
          <w:szCs w:val="28"/>
          <w:lang w:eastAsia="en-US"/>
        </w:rPr>
        <w:t>, что информация (как объект интеллектуальной собственности) обладает рядом особенностей и отличается от любого другого ресурса:</w:t>
      </w:r>
    </w:p>
    <w:p w:rsidR="00A80F32" w:rsidRPr="00AC3AF9" w:rsidRDefault="00A80F32" w:rsidP="00AC3AF9">
      <w:pPr>
        <w:numPr>
          <w:ilvl w:val="0"/>
          <w:numId w:val="44"/>
        </w:numPr>
        <w:spacing w:before="0" w:after="0" w:line="360" w:lineRule="auto"/>
        <w:ind w:left="0" w:firstLine="709"/>
        <w:jc w:val="both"/>
        <w:rPr>
          <w:sz w:val="28"/>
          <w:szCs w:val="28"/>
          <w:lang w:eastAsia="en-US"/>
        </w:rPr>
      </w:pPr>
      <w:r w:rsidRPr="00AC3AF9">
        <w:rPr>
          <w:sz w:val="28"/>
          <w:szCs w:val="28"/>
          <w:lang w:eastAsia="en-US"/>
        </w:rPr>
        <w:t>Информационный ресурс невозможно полностью использовать (если какая либо информация была использована, то это не значит, что её нельзя использовать еще раз, так как при использовании информация не исчезает)</w:t>
      </w:r>
      <w:r w:rsidR="009E05ED" w:rsidRPr="00AC3AF9">
        <w:rPr>
          <w:sz w:val="28"/>
          <w:szCs w:val="28"/>
          <w:lang w:eastAsia="en-US"/>
        </w:rPr>
        <w:t>.</w:t>
      </w:r>
    </w:p>
    <w:p w:rsidR="00A80F32" w:rsidRPr="00AC3AF9" w:rsidRDefault="00A80F32" w:rsidP="00AC3AF9">
      <w:pPr>
        <w:numPr>
          <w:ilvl w:val="0"/>
          <w:numId w:val="44"/>
        </w:numPr>
        <w:spacing w:before="0" w:after="0" w:line="360" w:lineRule="auto"/>
        <w:ind w:left="0" w:firstLine="709"/>
        <w:jc w:val="both"/>
        <w:rPr>
          <w:sz w:val="28"/>
          <w:szCs w:val="28"/>
          <w:lang w:eastAsia="en-US"/>
        </w:rPr>
      </w:pPr>
      <w:r w:rsidRPr="00AC3AF9">
        <w:rPr>
          <w:sz w:val="28"/>
          <w:szCs w:val="28"/>
          <w:lang w:eastAsia="en-US"/>
        </w:rPr>
        <w:t>Информация не отчуждаема. При продаже информации владелец продолжает пользоваться информацией, так как невозможно её уничтожить в его сознании.</w:t>
      </w:r>
    </w:p>
    <w:p w:rsidR="00A80F32" w:rsidRPr="00AC3AF9" w:rsidRDefault="00A80F32" w:rsidP="00AC3AF9">
      <w:pPr>
        <w:numPr>
          <w:ilvl w:val="0"/>
          <w:numId w:val="44"/>
        </w:numPr>
        <w:spacing w:before="0" w:after="0" w:line="360" w:lineRule="auto"/>
        <w:ind w:left="0" w:firstLine="709"/>
        <w:jc w:val="both"/>
        <w:rPr>
          <w:sz w:val="28"/>
          <w:szCs w:val="28"/>
          <w:lang w:eastAsia="en-US"/>
        </w:rPr>
      </w:pPr>
      <w:r w:rsidRPr="00AC3AF9">
        <w:rPr>
          <w:sz w:val="28"/>
          <w:szCs w:val="28"/>
          <w:lang w:eastAsia="en-US"/>
        </w:rPr>
        <w:t>Информация обладает универсальной делимостью и воспроизводимостью.</w:t>
      </w:r>
    </w:p>
    <w:p w:rsidR="00A80F32" w:rsidRPr="00AC3AF9" w:rsidRDefault="00A80F32" w:rsidP="00AC3AF9">
      <w:pPr>
        <w:numPr>
          <w:ilvl w:val="0"/>
          <w:numId w:val="44"/>
        </w:numPr>
        <w:spacing w:before="0" w:after="0" w:line="360" w:lineRule="auto"/>
        <w:ind w:left="0" w:firstLine="709"/>
        <w:jc w:val="both"/>
        <w:rPr>
          <w:sz w:val="28"/>
          <w:szCs w:val="28"/>
          <w:lang w:eastAsia="en-US"/>
        </w:rPr>
      </w:pPr>
      <w:r w:rsidRPr="00AC3AF9">
        <w:rPr>
          <w:sz w:val="28"/>
          <w:szCs w:val="28"/>
          <w:lang w:eastAsia="en-US"/>
        </w:rPr>
        <w:t>Информация может практически беспрепятственно и моментально распространяться во времени (учитывая развитие современных технологий, можно сказать, что у информации нет границ распространения).</w:t>
      </w:r>
    </w:p>
    <w:p w:rsidR="00A25C2E" w:rsidRPr="00AC3AF9" w:rsidRDefault="00A80F32" w:rsidP="00AC3AF9">
      <w:pPr>
        <w:numPr>
          <w:ilvl w:val="0"/>
          <w:numId w:val="44"/>
        </w:numPr>
        <w:spacing w:before="0" w:after="0" w:line="360" w:lineRule="auto"/>
        <w:ind w:left="0" w:firstLine="709"/>
        <w:jc w:val="both"/>
        <w:rPr>
          <w:b/>
          <w:bCs/>
          <w:kern w:val="32"/>
          <w:sz w:val="28"/>
          <w:szCs w:val="28"/>
          <w:lang w:eastAsia="en-US"/>
        </w:rPr>
      </w:pPr>
      <w:r w:rsidRPr="00AC3AF9">
        <w:rPr>
          <w:sz w:val="28"/>
          <w:szCs w:val="28"/>
          <w:lang w:eastAsia="en-US"/>
        </w:rPr>
        <w:t>При производстве продуктов, тесно связанных с использованием и</w:t>
      </w:r>
      <w:r w:rsidR="002443A3" w:rsidRPr="00AC3AF9">
        <w:rPr>
          <w:sz w:val="28"/>
          <w:szCs w:val="28"/>
          <w:lang w:eastAsia="en-US"/>
        </w:rPr>
        <w:t>нтеллектуальных ресурсов, например, программного обеспечения,</w:t>
      </w:r>
      <w:r w:rsidRPr="00AC3AF9">
        <w:rPr>
          <w:sz w:val="28"/>
          <w:szCs w:val="28"/>
          <w:lang w:eastAsia="en-US"/>
        </w:rPr>
        <w:t xml:space="preserve"> структура издержек значительно отличается от издержек производства обычных товаров. Так, при создании программы для ЭВМ значительны издержки на производство первого экземпляра, но при этом предельные издержки, связанные с производством (по сути – копированием) последующих единиц товара несравнимо меньше.</w:t>
      </w:r>
      <w:bookmarkStart w:id="5" w:name="_Toc229284604"/>
      <w:bookmarkStart w:id="6" w:name="_Toc229284742"/>
    </w:p>
    <w:p w:rsidR="00AC3AF9" w:rsidRDefault="00AC3AF9" w:rsidP="00AC3AF9">
      <w:pPr>
        <w:spacing w:before="0" w:after="0" w:line="360" w:lineRule="auto"/>
        <w:ind w:firstLine="709"/>
        <w:jc w:val="both"/>
        <w:rPr>
          <w:rStyle w:val="10"/>
          <w:rFonts w:ascii="Times New Roman" w:hAnsi="Times New Roman"/>
          <w:sz w:val="28"/>
          <w:szCs w:val="28"/>
          <w:lang w:val="ru-RU"/>
        </w:rPr>
      </w:pPr>
    </w:p>
    <w:p w:rsidR="00FB6D77" w:rsidRPr="00AC3AF9" w:rsidRDefault="00FB6D77" w:rsidP="00AC3AF9">
      <w:pPr>
        <w:spacing w:before="0" w:after="0" w:line="360" w:lineRule="auto"/>
        <w:ind w:firstLine="709"/>
        <w:jc w:val="both"/>
        <w:rPr>
          <w:rStyle w:val="10"/>
          <w:rFonts w:ascii="Times New Roman" w:hAnsi="Times New Roman"/>
          <w:sz w:val="28"/>
          <w:szCs w:val="28"/>
          <w:lang w:val="ru-RU"/>
        </w:rPr>
      </w:pPr>
      <w:r w:rsidRPr="00AC3AF9">
        <w:rPr>
          <w:rStyle w:val="10"/>
          <w:rFonts w:ascii="Times New Roman" w:hAnsi="Times New Roman"/>
          <w:sz w:val="28"/>
          <w:szCs w:val="28"/>
          <w:lang w:val="ru-RU"/>
        </w:rPr>
        <w:t>История развития интеллектуальной собственности и методов её защиты</w:t>
      </w:r>
      <w:bookmarkEnd w:id="5"/>
      <w:bookmarkEnd w:id="6"/>
    </w:p>
    <w:p w:rsidR="00AC3AF9" w:rsidRDefault="00AC3AF9" w:rsidP="00AC3AF9">
      <w:pPr>
        <w:spacing w:before="0" w:after="0" w:line="360" w:lineRule="auto"/>
        <w:ind w:firstLine="709"/>
        <w:jc w:val="both"/>
        <w:rPr>
          <w:sz w:val="28"/>
          <w:szCs w:val="28"/>
          <w:lang w:eastAsia="en-US"/>
        </w:rPr>
      </w:pPr>
    </w:p>
    <w:p w:rsidR="00FB6D77" w:rsidRPr="00AC3AF9" w:rsidRDefault="00FB6D77" w:rsidP="00AC3AF9">
      <w:pPr>
        <w:spacing w:before="0" w:after="0" w:line="360" w:lineRule="auto"/>
        <w:ind w:firstLine="709"/>
        <w:jc w:val="both"/>
        <w:rPr>
          <w:sz w:val="28"/>
          <w:szCs w:val="28"/>
          <w:lang w:eastAsia="en-US"/>
        </w:rPr>
      </w:pPr>
      <w:r w:rsidRPr="00AC3AF9">
        <w:rPr>
          <w:sz w:val="28"/>
          <w:szCs w:val="28"/>
          <w:lang w:eastAsia="en-US"/>
        </w:rPr>
        <w:t>Для глубокого анализа проблем интеллектуальной собственности и её роли в мировой экономике необходимо обратиться к её истории, проследить этапы её становления, эволюцию взглядов общества на интеллектуальную собственность, причем не только в России, но и во всем мире.</w:t>
      </w:r>
    </w:p>
    <w:p w:rsidR="0041086E" w:rsidRPr="00AC3AF9" w:rsidRDefault="0041086E" w:rsidP="00AC3AF9">
      <w:pPr>
        <w:spacing w:before="0" w:after="0" w:line="360" w:lineRule="auto"/>
        <w:ind w:firstLine="709"/>
        <w:jc w:val="both"/>
        <w:rPr>
          <w:sz w:val="28"/>
          <w:szCs w:val="28"/>
          <w:lang w:eastAsia="en-US"/>
        </w:rPr>
      </w:pPr>
      <w:r w:rsidRPr="00AC3AF9">
        <w:rPr>
          <w:sz w:val="28"/>
          <w:szCs w:val="28"/>
          <w:lang w:eastAsia="en-US"/>
        </w:rPr>
        <w:t>Возникновение проблемы охраны интеллектуальной собственности зарождается и развивается одновременно с появлением рынка.</w:t>
      </w:r>
    </w:p>
    <w:p w:rsidR="00A343CC" w:rsidRPr="00AC3AF9" w:rsidRDefault="0041086E" w:rsidP="00AC3AF9">
      <w:pPr>
        <w:spacing w:before="0" w:after="0" w:line="360" w:lineRule="auto"/>
        <w:ind w:firstLine="709"/>
        <w:jc w:val="both"/>
        <w:rPr>
          <w:sz w:val="28"/>
          <w:szCs w:val="28"/>
          <w:lang w:eastAsia="en-US"/>
        </w:rPr>
      </w:pPr>
      <w:r w:rsidRPr="00AC3AF9">
        <w:rPr>
          <w:sz w:val="28"/>
          <w:szCs w:val="28"/>
          <w:lang w:eastAsia="en-US"/>
        </w:rPr>
        <w:t>Возникновение первого прототипа патента относят к 1234 году.</w:t>
      </w:r>
      <w:r w:rsidR="0080108B" w:rsidRPr="00AC3AF9">
        <w:rPr>
          <w:sz w:val="28"/>
          <w:szCs w:val="28"/>
          <w:lang w:eastAsia="en-US"/>
        </w:rPr>
        <w:t xml:space="preserve"> Портной, разработавший ранее неи</w:t>
      </w:r>
      <w:r w:rsidRPr="00AC3AF9">
        <w:rPr>
          <w:sz w:val="28"/>
          <w:szCs w:val="28"/>
          <w:lang w:eastAsia="en-US"/>
        </w:rPr>
        <w:t>звестное лекало верхней одежды</w:t>
      </w:r>
      <w:r w:rsidR="0080108B" w:rsidRPr="00AC3AF9">
        <w:rPr>
          <w:sz w:val="28"/>
          <w:szCs w:val="28"/>
          <w:lang w:eastAsia="en-US"/>
        </w:rPr>
        <w:t>,</w:t>
      </w:r>
      <w:r w:rsidRPr="00AC3AF9">
        <w:rPr>
          <w:sz w:val="28"/>
          <w:szCs w:val="28"/>
          <w:lang w:eastAsia="en-US"/>
        </w:rPr>
        <w:t xml:space="preserve"> пользовался эксклюзивным правом на его использование в течение 15 лет. К первому в мире патенту относят патент на изобретение</w:t>
      </w:r>
      <w:r w:rsidR="0080108B" w:rsidRPr="00AC3AF9">
        <w:rPr>
          <w:sz w:val="28"/>
          <w:szCs w:val="28"/>
          <w:lang w:eastAsia="en-US"/>
        </w:rPr>
        <w:t xml:space="preserve"> корабельного поворотного крана</w:t>
      </w:r>
      <w:r w:rsidRPr="00AC3AF9">
        <w:rPr>
          <w:sz w:val="28"/>
          <w:szCs w:val="28"/>
          <w:lang w:eastAsia="en-US"/>
        </w:rPr>
        <w:t>, выданный</w:t>
      </w:r>
      <w:r w:rsidR="00AC3AF9">
        <w:rPr>
          <w:sz w:val="28"/>
          <w:szCs w:val="28"/>
          <w:lang w:eastAsia="en-US"/>
        </w:rPr>
        <w:t xml:space="preserve"> </w:t>
      </w:r>
      <w:r w:rsidRPr="00AC3AF9">
        <w:rPr>
          <w:sz w:val="28"/>
          <w:szCs w:val="28"/>
          <w:lang w:eastAsia="en-US"/>
        </w:rPr>
        <w:t>в 1421 году во Флоренции</w:t>
      </w:r>
      <w:r w:rsidR="00A343CC" w:rsidRPr="00AC3AF9">
        <w:rPr>
          <w:sz w:val="28"/>
          <w:szCs w:val="28"/>
          <w:lang w:eastAsia="en-US"/>
        </w:rPr>
        <w:t xml:space="preserve"> архитектору Питти Филиппо Брунчелли.</w:t>
      </w:r>
    </w:p>
    <w:p w:rsidR="00A343CC" w:rsidRPr="00AC3AF9" w:rsidRDefault="00A343CC" w:rsidP="00AC3AF9">
      <w:pPr>
        <w:spacing w:before="0" w:after="0" w:line="360" w:lineRule="auto"/>
        <w:ind w:firstLine="709"/>
        <w:jc w:val="both"/>
        <w:rPr>
          <w:sz w:val="28"/>
          <w:szCs w:val="28"/>
          <w:lang w:eastAsia="en-US"/>
        </w:rPr>
      </w:pPr>
      <w:r w:rsidRPr="00AC3AF9">
        <w:rPr>
          <w:sz w:val="28"/>
          <w:szCs w:val="28"/>
          <w:lang w:eastAsia="en-US"/>
        </w:rPr>
        <w:t>Первый в мире патентный закон был принят в Венеции в 1474 году. В соответствии с ним каждый гражданин Республики имел право запрещать всем использование его разработки в производстве в течение 10 лет. Интересно, что первые патентные законы возникают</w:t>
      </w:r>
      <w:r w:rsidR="009B21F7" w:rsidRPr="00AC3AF9">
        <w:rPr>
          <w:sz w:val="28"/>
          <w:szCs w:val="28"/>
          <w:lang w:eastAsia="en-US"/>
        </w:rPr>
        <w:t xml:space="preserve"> </w:t>
      </w:r>
      <w:r w:rsidR="002443A3" w:rsidRPr="00AC3AF9">
        <w:rPr>
          <w:sz w:val="28"/>
          <w:szCs w:val="28"/>
          <w:lang w:eastAsia="en-US"/>
        </w:rPr>
        <w:t xml:space="preserve">в </w:t>
      </w:r>
      <w:r w:rsidR="009B21F7" w:rsidRPr="00AC3AF9">
        <w:rPr>
          <w:sz w:val="28"/>
          <w:szCs w:val="28"/>
          <w:lang w:eastAsia="en-US"/>
        </w:rPr>
        <w:t xml:space="preserve">странах, </w:t>
      </w:r>
      <w:r w:rsidR="0080108B" w:rsidRPr="00AC3AF9">
        <w:rPr>
          <w:sz w:val="28"/>
          <w:szCs w:val="28"/>
          <w:lang w:eastAsia="en-US"/>
        </w:rPr>
        <w:t>обладающих двумя главны</w:t>
      </w:r>
      <w:r w:rsidRPr="00AC3AF9">
        <w:rPr>
          <w:sz w:val="28"/>
          <w:szCs w:val="28"/>
          <w:lang w:eastAsia="en-US"/>
        </w:rPr>
        <w:t>ми признаками:</w:t>
      </w:r>
    </w:p>
    <w:p w:rsidR="00A343CC" w:rsidRPr="00AC3AF9" w:rsidRDefault="00A343CC" w:rsidP="00AC3AF9">
      <w:pPr>
        <w:numPr>
          <w:ilvl w:val="0"/>
          <w:numId w:val="24"/>
        </w:numPr>
        <w:spacing w:before="0" w:after="0" w:line="360" w:lineRule="auto"/>
        <w:ind w:left="0" w:firstLine="709"/>
        <w:jc w:val="both"/>
        <w:rPr>
          <w:sz w:val="28"/>
          <w:szCs w:val="28"/>
          <w:lang w:eastAsia="en-US"/>
        </w:rPr>
      </w:pPr>
      <w:r w:rsidRPr="00AC3AF9">
        <w:rPr>
          <w:sz w:val="28"/>
          <w:szCs w:val="28"/>
          <w:lang w:eastAsia="en-US"/>
        </w:rPr>
        <w:t>развитые рыночные отношения</w:t>
      </w:r>
      <w:r w:rsidR="009E05ED" w:rsidRPr="00AC3AF9">
        <w:rPr>
          <w:sz w:val="28"/>
          <w:szCs w:val="28"/>
          <w:lang w:eastAsia="en-US"/>
        </w:rPr>
        <w:t>;</w:t>
      </w:r>
    </w:p>
    <w:p w:rsidR="00A343CC" w:rsidRPr="00AC3AF9" w:rsidRDefault="00A343CC" w:rsidP="00AC3AF9">
      <w:pPr>
        <w:numPr>
          <w:ilvl w:val="0"/>
          <w:numId w:val="24"/>
        </w:numPr>
        <w:spacing w:before="0" w:after="0" w:line="360" w:lineRule="auto"/>
        <w:ind w:left="0" w:firstLine="709"/>
        <w:jc w:val="both"/>
        <w:rPr>
          <w:sz w:val="28"/>
          <w:szCs w:val="28"/>
          <w:lang w:eastAsia="en-US"/>
        </w:rPr>
      </w:pPr>
      <w:r w:rsidRPr="00AC3AF9">
        <w:rPr>
          <w:sz w:val="28"/>
          <w:szCs w:val="28"/>
          <w:lang w:eastAsia="en-US"/>
        </w:rPr>
        <w:t>высокий уровень технического развития</w:t>
      </w:r>
      <w:r w:rsidR="00415E26" w:rsidRPr="00AC3AF9">
        <w:rPr>
          <w:sz w:val="28"/>
          <w:szCs w:val="28"/>
          <w:lang w:eastAsia="en-US"/>
        </w:rPr>
        <w:t>,</w:t>
      </w:r>
      <w:r w:rsidRPr="00AC3AF9">
        <w:rPr>
          <w:sz w:val="28"/>
          <w:szCs w:val="28"/>
          <w:lang w:eastAsia="en-US"/>
        </w:rPr>
        <w:t xml:space="preserve"> либо специфические, никому более не известные технологи</w:t>
      </w:r>
      <w:r w:rsidR="000921F1" w:rsidRPr="00AC3AF9">
        <w:rPr>
          <w:sz w:val="28"/>
          <w:szCs w:val="28"/>
          <w:lang w:eastAsia="en-US"/>
        </w:rPr>
        <w:t>и (</w:t>
      </w:r>
      <w:r w:rsidRPr="00AC3AF9">
        <w:rPr>
          <w:sz w:val="28"/>
          <w:szCs w:val="28"/>
          <w:lang w:eastAsia="en-US"/>
        </w:rPr>
        <w:t>например</w:t>
      </w:r>
      <w:r w:rsidR="00404708" w:rsidRPr="00AC3AF9">
        <w:rPr>
          <w:sz w:val="28"/>
          <w:szCs w:val="28"/>
          <w:lang w:eastAsia="en-US"/>
        </w:rPr>
        <w:t>,</w:t>
      </w:r>
      <w:r w:rsidRPr="00AC3AF9">
        <w:rPr>
          <w:sz w:val="28"/>
          <w:szCs w:val="28"/>
          <w:lang w:eastAsia="en-US"/>
        </w:rPr>
        <w:t xml:space="preserve"> Венеция, ревностно охранявшая секреты производства некоторых видов стекла)</w:t>
      </w:r>
      <w:r w:rsidR="009E05ED" w:rsidRPr="00AC3AF9">
        <w:rPr>
          <w:sz w:val="28"/>
          <w:szCs w:val="28"/>
          <w:lang w:eastAsia="en-US"/>
        </w:rPr>
        <w:t>.</w:t>
      </w:r>
    </w:p>
    <w:p w:rsidR="00450962" w:rsidRPr="00AC3AF9" w:rsidRDefault="00A343CC" w:rsidP="00AC3AF9">
      <w:pPr>
        <w:spacing w:before="0" w:after="0" w:line="360" w:lineRule="auto"/>
        <w:ind w:firstLine="709"/>
        <w:jc w:val="both"/>
        <w:rPr>
          <w:sz w:val="28"/>
          <w:szCs w:val="28"/>
          <w:lang w:eastAsia="en-US"/>
        </w:rPr>
      </w:pPr>
      <w:r w:rsidRPr="00AC3AF9">
        <w:rPr>
          <w:sz w:val="28"/>
          <w:szCs w:val="28"/>
          <w:lang w:eastAsia="en-US"/>
        </w:rPr>
        <w:t xml:space="preserve">Считается, что регулярная законная монополия на изготовление новых изделий впервые появилась к </w:t>
      </w:r>
      <w:r w:rsidR="00803AA4" w:rsidRPr="00AC3AF9">
        <w:rPr>
          <w:sz w:val="28"/>
          <w:szCs w:val="28"/>
          <w:lang w:eastAsia="en-US"/>
        </w:rPr>
        <w:t>Великобритании</w:t>
      </w:r>
      <w:r w:rsidRPr="00AC3AF9">
        <w:rPr>
          <w:sz w:val="28"/>
          <w:szCs w:val="28"/>
          <w:lang w:eastAsia="en-US"/>
        </w:rPr>
        <w:t>.</w:t>
      </w:r>
      <w:r w:rsidR="00803AA4" w:rsidRPr="00AC3AF9">
        <w:rPr>
          <w:sz w:val="28"/>
          <w:szCs w:val="28"/>
          <w:lang w:eastAsia="en-US"/>
        </w:rPr>
        <w:t xml:space="preserve"> Основы современной системы охраны интеллектуальной собственности были заложены двумя документами. Это «Статут о монополиях короля Якова </w:t>
      </w:r>
      <w:r w:rsidR="00803AA4" w:rsidRPr="00AC3AF9">
        <w:rPr>
          <w:sz w:val="28"/>
          <w:szCs w:val="28"/>
          <w:lang w:val="en-US" w:eastAsia="en-US"/>
        </w:rPr>
        <w:t>I</w:t>
      </w:r>
      <w:r w:rsidR="00415E26" w:rsidRPr="00AC3AF9">
        <w:rPr>
          <w:sz w:val="28"/>
          <w:szCs w:val="28"/>
          <w:lang w:eastAsia="en-US"/>
        </w:rPr>
        <w:t>»</w:t>
      </w:r>
      <w:r w:rsidR="00803AA4" w:rsidRPr="00AC3AF9">
        <w:rPr>
          <w:sz w:val="28"/>
          <w:szCs w:val="28"/>
          <w:lang w:eastAsia="en-US"/>
        </w:rPr>
        <w:t xml:space="preserve"> (1624 год), провозглашающий исключительное право для каждого, кто создаст и применит техническое новшество, монопольно пользоваться доставляемыми им выгодами и преимуществами в течении 14 лет. Вторым важнейшим в становлении интеллектуальной собственности является ста</w:t>
      </w:r>
      <w:r w:rsidR="009B21F7" w:rsidRPr="00AC3AF9">
        <w:rPr>
          <w:sz w:val="28"/>
          <w:szCs w:val="28"/>
          <w:lang w:eastAsia="en-US"/>
        </w:rPr>
        <w:t>т</w:t>
      </w:r>
      <w:r w:rsidR="00803AA4" w:rsidRPr="00AC3AF9">
        <w:rPr>
          <w:sz w:val="28"/>
          <w:szCs w:val="28"/>
          <w:lang w:eastAsia="en-US"/>
        </w:rPr>
        <w:t xml:space="preserve">ут королевы Анны(1709 год), в котором говорилось о «поощрении ученых мужей составлять и писать полезные книги». Автору предоставлялось исключительное право на публикацию произведения в течение 14 лет с момента его создания. Таким </w:t>
      </w:r>
      <w:r w:rsidR="00AC3AF9" w:rsidRPr="00AC3AF9">
        <w:rPr>
          <w:sz w:val="28"/>
          <w:szCs w:val="28"/>
          <w:lang w:eastAsia="en-US"/>
        </w:rPr>
        <w:t>образом,</w:t>
      </w:r>
      <w:r w:rsidR="00803AA4" w:rsidRPr="00AC3AF9">
        <w:rPr>
          <w:sz w:val="28"/>
          <w:szCs w:val="28"/>
          <w:lang w:eastAsia="en-US"/>
        </w:rPr>
        <w:t xml:space="preserve"> закреплялось личное право на охрану </w:t>
      </w:r>
      <w:r w:rsidR="000921F1" w:rsidRPr="00AC3AF9">
        <w:rPr>
          <w:sz w:val="28"/>
          <w:szCs w:val="28"/>
          <w:lang w:eastAsia="en-US"/>
        </w:rPr>
        <w:t>опубликованного</w:t>
      </w:r>
      <w:r w:rsidR="00803AA4" w:rsidRPr="00AC3AF9">
        <w:rPr>
          <w:sz w:val="28"/>
          <w:szCs w:val="28"/>
          <w:lang w:eastAsia="en-US"/>
        </w:rPr>
        <w:t xml:space="preserve"> произведения.</w:t>
      </w:r>
      <w:r w:rsidR="00450962" w:rsidRPr="00AC3AF9">
        <w:rPr>
          <w:sz w:val="28"/>
          <w:szCs w:val="28"/>
          <w:lang w:eastAsia="en-US"/>
        </w:rPr>
        <w:t xml:space="preserve"> Вслед за Англией большинство европейских стран приняли у себя подобные законы.</w:t>
      </w:r>
    </w:p>
    <w:p w:rsidR="0080108B" w:rsidRPr="00AC3AF9" w:rsidRDefault="00E73F48" w:rsidP="00AC3AF9">
      <w:pPr>
        <w:spacing w:before="0" w:after="0" w:line="360" w:lineRule="auto"/>
        <w:ind w:firstLine="709"/>
        <w:jc w:val="both"/>
        <w:rPr>
          <w:sz w:val="28"/>
          <w:szCs w:val="28"/>
          <w:lang w:eastAsia="en-US"/>
        </w:rPr>
      </w:pPr>
      <w:r w:rsidRPr="00AC3AF9">
        <w:rPr>
          <w:sz w:val="28"/>
          <w:szCs w:val="28"/>
          <w:lang w:eastAsia="en-US"/>
        </w:rPr>
        <w:t xml:space="preserve">Одним из важнейших шагов в становлении интеллектуальной и промышленной собственности в мировом законодательстве является Парижская конвенция 1833 года. Эта </w:t>
      </w:r>
      <w:r w:rsidR="008A11D0" w:rsidRPr="00AC3AF9">
        <w:rPr>
          <w:sz w:val="28"/>
          <w:szCs w:val="28"/>
          <w:lang w:eastAsia="en-US"/>
        </w:rPr>
        <w:t>конвенция</w:t>
      </w:r>
      <w:r w:rsidRPr="00AC3AF9">
        <w:rPr>
          <w:sz w:val="28"/>
          <w:szCs w:val="28"/>
          <w:lang w:eastAsia="en-US"/>
        </w:rPr>
        <w:t xml:space="preserve"> относится к программным международным соглашениям и предусматривает единые принципы охраны интеллектуальной собственности.</w:t>
      </w:r>
    </w:p>
    <w:p w:rsidR="0080108B" w:rsidRPr="00AC3AF9" w:rsidRDefault="00415E26" w:rsidP="00AC3A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C3AF9">
        <w:rPr>
          <w:rFonts w:ascii="Times New Roman" w:hAnsi="Times New Roman" w:cs="Times New Roman"/>
          <w:sz w:val="28"/>
          <w:szCs w:val="28"/>
        </w:rPr>
        <w:t>В России первым</w:t>
      </w:r>
      <w:r w:rsidR="00450962" w:rsidRPr="00AC3AF9">
        <w:rPr>
          <w:rFonts w:ascii="Times New Roman" w:hAnsi="Times New Roman" w:cs="Times New Roman"/>
          <w:sz w:val="28"/>
          <w:szCs w:val="28"/>
        </w:rPr>
        <w:t xml:space="preserve"> патент</w:t>
      </w:r>
      <w:r w:rsidRPr="00AC3AF9">
        <w:rPr>
          <w:rFonts w:ascii="Times New Roman" w:hAnsi="Times New Roman" w:cs="Times New Roman"/>
          <w:sz w:val="28"/>
          <w:szCs w:val="28"/>
        </w:rPr>
        <w:t>ом стал</w:t>
      </w:r>
      <w:r w:rsidR="00450962" w:rsidRPr="00AC3AF9">
        <w:rPr>
          <w:rFonts w:ascii="Times New Roman" w:hAnsi="Times New Roman" w:cs="Times New Roman"/>
          <w:sz w:val="28"/>
          <w:szCs w:val="28"/>
        </w:rPr>
        <w:t xml:space="preserve"> закон Манифест о привилегиях на разные изобретения и открытия в художествах и ремеслах был подписан 17 июля 1812 года. Он представлял собой комбинацию из наиболее либеральных законов Западной Европы, и про</w:t>
      </w:r>
      <w:r w:rsidR="000921F1" w:rsidRPr="00AC3AF9">
        <w:rPr>
          <w:rFonts w:ascii="Times New Roman" w:hAnsi="Times New Roman" w:cs="Times New Roman"/>
          <w:sz w:val="28"/>
          <w:szCs w:val="28"/>
        </w:rPr>
        <w:t>существовал без значительных изменений до 1870 года. Согласно Манифесту, выдача привилегий производилась Министерством внутренних дел по Департаменту мануфактур и внутренней торговли с утверждением Государственного совета и от имени царя и оформлялась специальным указом.</w:t>
      </w:r>
    </w:p>
    <w:p w:rsidR="00450962" w:rsidRPr="00AC3AF9" w:rsidRDefault="0005794D" w:rsidP="00AC3AF9">
      <w:pPr>
        <w:spacing w:before="0" w:after="0" w:line="360" w:lineRule="auto"/>
        <w:ind w:firstLine="709"/>
        <w:jc w:val="both"/>
        <w:rPr>
          <w:sz w:val="28"/>
          <w:szCs w:val="28"/>
          <w:lang w:eastAsia="en-US"/>
        </w:rPr>
      </w:pPr>
      <w:r w:rsidRPr="00AC3AF9">
        <w:rPr>
          <w:sz w:val="28"/>
          <w:szCs w:val="28"/>
          <w:lang w:eastAsia="en-US"/>
        </w:rPr>
        <w:t xml:space="preserve">Новый законодательный акт в области изобретательства появился в 1870 — указ "Об изменении порядка делопроизводства по выдаче </w:t>
      </w:r>
      <w:r w:rsidR="009B21F7" w:rsidRPr="00AC3AF9">
        <w:rPr>
          <w:sz w:val="28"/>
          <w:szCs w:val="28"/>
          <w:lang w:eastAsia="en-US"/>
        </w:rPr>
        <w:t>привилегий</w:t>
      </w:r>
      <w:r w:rsidRPr="00AC3AF9">
        <w:rPr>
          <w:sz w:val="28"/>
          <w:szCs w:val="28"/>
          <w:lang w:eastAsia="en-US"/>
        </w:rPr>
        <w:t xml:space="preserve"> на новые открытия и изобретения". Выдача привилегий стала обязательной для государственных органов, если заявки отвечали всем требованиям, установленны</w:t>
      </w:r>
      <w:r w:rsidR="00415E26" w:rsidRPr="00AC3AF9">
        <w:rPr>
          <w:sz w:val="28"/>
          <w:szCs w:val="28"/>
          <w:lang w:eastAsia="en-US"/>
        </w:rPr>
        <w:t>м законодательством.</w:t>
      </w:r>
      <w:r w:rsidRPr="00AC3AF9">
        <w:rPr>
          <w:sz w:val="28"/>
          <w:szCs w:val="28"/>
          <w:lang w:eastAsia="en-US"/>
        </w:rPr>
        <w:t xml:space="preserve"> Такими органами стали Министерство финансов и Министерство государственных имуществ. Схема получения привилегий немного изменилась. Если по первому Манифесту каждая привилегия оформлялась специальным указом от имени царя, то теперь </w:t>
      </w:r>
      <w:r w:rsidR="00B41F43" w:rsidRPr="00AC3AF9">
        <w:rPr>
          <w:sz w:val="28"/>
          <w:szCs w:val="28"/>
          <w:lang w:eastAsia="en-US"/>
        </w:rPr>
        <w:t>процедура</w:t>
      </w:r>
      <w:r w:rsidRPr="00AC3AF9">
        <w:rPr>
          <w:sz w:val="28"/>
          <w:szCs w:val="28"/>
          <w:lang w:eastAsia="en-US"/>
        </w:rPr>
        <w:t xml:space="preserve"> получения патента изменилась. Но стоит отметить, что институт патентного права фактически не существовал, так как до сих пор достаточно сложно разобраться в хитросплетениях схему выдачи патентов. Чтобы представить масштаб проблемы, следует сказать, что с момента создания в </w:t>
      </w:r>
      <w:smartTag w:uri="urn:schemas-microsoft-com:office:smarttags" w:element="metricconverter">
        <w:smartTagPr>
          <w:attr w:name="ProductID" w:val="1812 г"/>
        </w:smartTagPr>
        <w:r w:rsidRPr="00AC3AF9">
          <w:rPr>
            <w:sz w:val="28"/>
            <w:szCs w:val="28"/>
            <w:lang w:eastAsia="en-US"/>
          </w:rPr>
          <w:t>1812 г</w:t>
        </w:r>
      </w:smartTag>
      <w:r w:rsidRPr="00AC3AF9">
        <w:rPr>
          <w:sz w:val="28"/>
          <w:szCs w:val="28"/>
          <w:lang w:eastAsia="en-US"/>
        </w:rPr>
        <w:t xml:space="preserve">. до </w:t>
      </w:r>
      <w:smartTag w:uri="urn:schemas-microsoft-com:office:smarttags" w:element="metricconverter">
        <w:smartTagPr>
          <w:attr w:name="ProductID" w:val="1896 г"/>
        </w:smartTagPr>
        <w:r w:rsidRPr="00AC3AF9">
          <w:rPr>
            <w:sz w:val="28"/>
            <w:szCs w:val="28"/>
            <w:lang w:eastAsia="en-US"/>
          </w:rPr>
          <w:t>1896 г</w:t>
        </w:r>
      </w:smartTag>
      <w:r w:rsidRPr="00AC3AF9">
        <w:rPr>
          <w:sz w:val="28"/>
          <w:szCs w:val="28"/>
          <w:lang w:eastAsia="en-US"/>
        </w:rPr>
        <w:t>. система выдачи привилегий на изобретения была децентрализованной - в разное время привилегии выдавали три разных министерства: внутренних дел, финансов и государственных имуществ. Когда министерства не считали себя достаточно компетентными для проведения экспертизы самостоятельно, то они направляли дела в другие ведомства, чтобы получить заключение о возможности выдать привилегию – и, естественно, сроки делопроизводства по прошениям от такой передачи дел только увеличивались. Еще одной проблемой в выдаче патентов были значительные преференции, которыми обладали иностранцы. Так, перво</w:t>
      </w:r>
      <w:r w:rsidR="00D214F1" w:rsidRPr="00AC3AF9">
        <w:rPr>
          <w:sz w:val="28"/>
          <w:szCs w:val="28"/>
          <w:lang w:eastAsia="en-US"/>
        </w:rPr>
        <w:t xml:space="preserve">е в России изобретение было зарегистрировано в 1814 году на имя француза Пуа де Барде на «устройство для возведения судов против течения». Экспертиза по заявке была необъективной, так как задолго до этого русский изобретатель И.П. Кулибин построил более совершенную машину для этих же целей. Достаточно только сказать, что с </w:t>
      </w:r>
      <w:smartTag w:uri="urn:schemas-microsoft-com:office:smarttags" w:element="metricconverter">
        <w:smartTagPr>
          <w:attr w:name="ProductID" w:val="1813 г"/>
        </w:smartTagPr>
        <w:r w:rsidR="00D214F1" w:rsidRPr="00AC3AF9">
          <w:rPr>
            <w:sz w:val="28"/>
            <w:szCs w:val="28"/>
            <w:lang w:eastAsia="en-US"/>
          </w:rPr>
          <w:t>1813 г</w:t>
        </w:r>
      </w:smartTag>
      <w:r w:rsidR="00D214F1" w:rsidRPr="00AC3AF9">
        <w:rPr>
          <w:sz w:val="28"/>
          <w:szCs w:val="28"/>
          <w:lang w:eastAsia="en-US"/>
        </w:rPr>
        <w:t xml:space="preserve">. по </w:t>
      </w:r>
      <w:smartTag w:uri="urn:schemas-microsoft-com:office:smarttags" w:element="metricconverter">
        <w:smartTagPr>
          <w:attr w:name="ProductID" w:val="1917 г"/>
        </w:smartTagPr>
        <w:r w:rsidR="00D214F1" w:rsidRPr="00AC3AF9">
          <w:rPr>
            <w:sz w:val="28"/>
            <w:szCs w:val="28"/>
            <w:lang w:eastAsia="en-US"/>
          </w:rPr>
          <w:t>1917 г</w:t>
        </w:r>
      </w:smartTag>
      <w:r w:rsidR="00D214F1" w:rsidRPr="00AC3AF9">
        <w:rPr>
          <w:sz w:val="28"/>
          <w:szCs w:val="28"/>
          <w:lang w:eastAsia="en-US"/>
        </w:rPr>
        <w:t>. было зарегистрировано 36 079 изобретений. 29 730 привилегий (82.4%) получили иностранцы и только 6349 (17, 6%) — отечественные изобретатели.</w:t>
      </w:r>
    </w:p>
    <w:p w:rsidR="00B41F43" w:rsidRPr="00AC3AF9" w:rsidRDefault="0080108B" w:rsidP="00AC3AF9">
      <w:pPr>
        <w:spacing w:before="0" w:after="0" w:line="360" w:lineRule="auto"/>
        <w:ind w:firstLine="709"/>
        <w:jc w:val="both"/>
        <w:rPr>
          <w:sz w:val="28"/>
          <w:szCs w:val="28"/>
          <w:lang w:eastAsia="en-US"/>
        </w:rPr>
      </w:pPr>
      <w:r w:rsidRPr="00AC3AF9">
        <w:rPr>
          <w:sz w:val="28"/>
          <w:szCs w:val="28"/>
          <w:lang w:eastAsia="en-US"/>
        </w:rPr>
        <w:t xml:space="preserve">И только в </w:t>
      </w:r>
      <w:smartTag w:uri="urn:schemas-microsoft-com:office:smarttags" w:element="metricconverter">
        <w:smartTagPr>
          <w:attr w:name="ProductID" w:val="1896 г"/>
        </w:smartTagPr>
        <w:r w:rsidRPr="00AC3AF9">
          <w:rPr>
            <w:sz w:val="28"/>
            <w:szCs w:val="28"/>
            <w:lang w:eastAsia="en-US"/>
          </w:rPr>
          <w:t>1896 г</w:t>
        </w:r>
      </w:smartTag>
      <w:r w:rsidR="00415E26" w:rsidRPr="00AC3AF9">
        <w:rPr>
          <w:sz w:val="28"/>
          <w:szCs w:val="28"/>
          <w:lang w:eastAsia="en-US"/>
        </w:rPr>
        <w:t>. б</w:t>
      </w:r>
      <w:r w:rsidRPr="00AC3AF9">
        <w:rPr>
          <w:sz w:val="28"/>
          <w:szCs w:val="28"/>
          <w:lang w:eastAsia="en-US"/>
        </w:rPr>
        <w:t>ыл создан Комитет по техническим делам при Министерстве финансов, ставший фактически патентным ведомством России, который в дальнейшем послужил основой при создании советского Комитета по делам изобретений.</w:t>
      </w:r>
      <w:r w:rsidR="00B41F43" w:rsidRPr="00AC3AF9">
        <w:rPr>
          <w:sz w:val="28"/>
          <w:szCs w:val="28"/>
          <w:lang w:eastAsia="en-US"/>
        </w:rPr>
        <w:t xml:space="preserve"> Создание этого органа способствовало становлению института промышленной и интеллектуальной собственности, которая со временем становилась неотъемлемой частью рыночных отношений.</w:t>
      </w:r>
    </w:p>
    <w:p w:rsidR="00B41F43" w:rsidRPr="00AC3AF9" w:rsidRDefault="00B41F43" w:rsidP="00AC3AF9">
      <w:pPr>
        <w:spacing w:before="0" w:after="0" w:line="360" w:lineRule="auto"/>
        <w:ind w:firstLine="709"/>
        <w:jc w:val="both"/>
        <w:rPr>
          <w:sz w:val="28"/>
          <w:szCs w:val="28"/>
          <w:lang w:eastAsia="en-US"/>
        </w:rPr>
      </w:pPr>
      <w:r w:rsidRPr="00AC3AF9">
        <w:rPr>
          <w:sz w:val="28"/>
          <w:szCs w:val="28"/>
          <w:lang w:eastAsia="en-US"/>
        </w:rPr>
        <w:t>Но с приходом советской власти отношение ко всем видам собственности( в том числе и к интеллектуальной) претерпело значительные изменения. Так как вся собственность была объявлена государственной, то понятие авторского и патентного пр</w:t>
      </w:r>
      <w:r w:rsidR="009B21F7" w:rsidRPr="00AC3AF9">
        <w:rPr>
          <w:sz w:val="28"/>
          <w:szCs w:val="28"/>
          <w:lang w:eastAsia="en-US"/>
        </w:rPr>
        <w:t>ава практически исчезли. В первые годы правления советской властью было создано несколько правовых актов, касающихся института интеллектуальной собственности.</w:t>
      </w:r>
    </w:p>
    <w:p w:rsidR="00B41F43" w:rsidRPr="00AC3AF9" w:rsidRDefault="00B41F43" w:rsidP="00AC3AF9">
      <w:pPr>
        <w:numPr>
          <w:ilvl w:val="0"/>
          <w:numId w:val="13"/>
        </w:numPr>
        <w:tabs>
          <w:tab w:val="clear" w:pos="720"/>
        </w:tabs>
        <w:spacing w:before="0" w:after="0" w:line="360" w:lineRule="auto"/>
        <w:ind w:left="0" w:firstLine="709"/>
        <w:jc w:val="both"/>
        <w:rPr>
          <w:sz w:val="28"/>
          <w:szCs w:val="28"/>
          <w:lang w:eastAsia="en-US"/>
        </w:rPr>
      </w:pPr>
      <w:r w:rsidRPr="00AC3AF9">
        <w:rPr>
          <w:sz w:val="28"/>
          <w:szCs w:val="28"/>
          <w:lang w:eastAsia="en-US"/>
        </w:rPr>
        <w:t>Декрет СНК РСФСР «</w:t>
      </w:r>
      <w:r w:rsidR="00641D20" w:rsidRPr="00AC3AF9">
        <w:rPr>
          <w:sz w:val="28"/>
          <w:szCs w:val="28"/>
          <w:lang w:eastAsia="en-US"/>
        </w:rPr>
        <w:t>Об изобретениях (Пол</w:t>
      </w:r>
      <w:r w:rsidRPr="00AC3AF9">
        <w:rPr>
          <w:sz w:val="28"/>
          <w:szCs w:val="28"/>
          <w:lang w:eastAsia="en-US"/>
        </w:rPr>
        <w:t>ожение)» от 30 июня 1919</w:t>
      </w:r>
      <w:r w:rsidR="009E05ED" w:rsidRPr="00AC3AF9">
        <w:rPr>
          <w:sz w:val="28"/>
          <w:szCs w:val="28"/>
          <w:lang w:eastAsia="en-US"/>
        </w:rPr>
        <w:t>.</w:t>
      </w:r>
    </w:p>
    <w:p w:rsidR="00B41F43" w:rsidRPr="00AC3AF9" w:rsidRDefault="00B41F43" w:rsidP="00AC3AF9">
      <w:pPr>
        <w:numPr>
          <w:ilvl w:val="0"/>
          <w:numId w:val="13"/>
        </w:numPr>
        <w:tabs>
          <w:tab w:val="clear" w:pos="720"/>
        </w:tabs>
        <w:spacing w:before="0" w:after="0" w:line="360" w:lineRule="auto"/>
        <w:ind w:left="0" w:firstLine="709"/>
        <w:jc w:val="both"/>
        <w:rPr>
          <w:sz w:val="28"/>
          <w:szCs w:val="28"/>
          <w:lang w:eastAsia="en-US"/>
        </w:rPr>
      </w:pPr>
      <w:r w:rsidRPr="00AC3AF9">
        <w:rPr>
          <w:sz w:val="28"/>
          <w:szCs w:val="28"/>
          <w:lang w:eastAsia="en-US"/>
        </w:rPr>
        <w:t>Общая инструкция Комитета по делам изобретений от 14 декабря 1919 года</w:t>
      </w:r>
      <w:r w:rsidR="009E05ED" w:rsidRPr="00AC3AF9">
        <w:rPr>
          <w:sz w:val="28"/>
          <w:szCs w:val="28"/>
          <w:lang w:eastAsia="en-US"/>
        </w:rPr>
        <w:t>.</w:t>
      </w:r>
    </w:p>
    <w:p w:rsidR="00641D20" w:rsidRPr="00AC3AF9" w:rsidRDefault="00641D20" w:rsidP="00AC3AF9">
      <w:pPr>
        <w:numPr>
          <w:ilvl w:val="0"/>
          <w:numId w:val="13"/>
        </w:numPr>
        <w:tabs>
          <w:tab w:val="clear" w:pos="720"/>
        </w:tabs>
        <w:spacing w:before="0" w:after="0" w:line="360" w:lineRule="auto"/>
        <w:ind w:left="0" w:firstLine="709"/>
        <w:jc w:val="both"/>
        <w:rPr>
          <w:sz w:val="28"/>
          <w:szCs w:val="28"/>
          <w:lang w:eastAsia="en-US"/>
        </w:rPr>
      </w:pPr>
      <w:r w:rsidRPr="00AC3AF9">
        <w:rPr>
          <w:sz w:val="28"/>
          <w:szCs w:val="28"/>
          <w:lang w:eastAsia="en-US"/>
        </w:rPr>
        <w:t>Декрет «О рабочем контроле»</w:t>
      </w:r>
      <w:r w:rsidR="009E05ED" w:rsidRPr="00AC3AF9">
        <w:rPr>
          <w:sz w:val="28"/>
          <w:szCs w:val="28"/>
          <w:lang w:eastAsia="en-US"/>
        </w:rPr>
        <w:t>.</w:t>
      </w:r>
    </w:p>
    <w:p w:rsidR="00641D20" w:rsidRPr="00AC3AF9" w:rsidRDefault="009B21F7" w:rsidP="00AC3AF9">
      <w:pPr>
        <w:spacing w:before="0" w:after="0" w:line="360" w:lineRule="auto"/>
        <w:ind w:firstLine="709"/>
        <w:jc w:val="both"/>
        <w:rPr>
          <w:sz w:val="28"/>
          <w:szCs w:val="28"/>
          <w:lang w:eastAsia="en-US"/>
        </w:rPr>
      </w:pPr>
      <w:r w:rsidRPr="00AC3AF9">
        <w:rPr>
          <w:sz w:val="28"/>
          <w:szCs w:val="28"/>
          <w:lang w:eastAsia="en-US"/>
        </w:rPr>
        <w:t>В результате с</w:t>
      </w:r>
      <w:r w:rsidR="000C7508" w:rsidRPr="00AC3AF9">
        <w:rPr>
          <w:sz w:val="28"/>
          <w:szCs w:val="28"/>
          <w:lang w:eastAsia="en-US"/>
        </w:rPr>
        <w:t xml:space="preserve">формировался новый подход к интеллектуальной собственности. «Всякое изобретение, признанное полезным, может быть объявлено достоянием РСФСР». Считалось, что только </w:t>
      </w:r>
      <w:r w:rsidR="00A45EFB" w:rsidRPr="00AC3AF9">
        <w:rPr>
          <w:sz w:val="28"/>
          <w:szCs w:val="28"/>
          <w:lang w:eastAsia="en-US"/>
        </w:rPr>
        <w:t>государство</w:t>
      </w:r>
      <w:r w:rsidR="000C7508" w:rsidRPr="00AC3AF9">
        <w:rPr>
          <w:sz w:val="28"/>
          <w:szCs w:val="28"/>
          <w:lang w:eastAsia="en-US"/>
        </w:rPr>
        <w:t xml:space="preserve"> может распоряжаться продуктами научно-технического творчества, являясь их собственником. Ф.В. Легником была сформулирована концепция, позволяющая побудить изобретателя отдавать обществу свои находки: по соглашению с государством и за вознаграждение, получая свидетельство об авторстве и почет. Подобное решение нельзя бы было считать принудительной национализацией интеллектуальной </w:t>
      </w:r>
      <w:r w:rsidR="00A45EFB" w:rsidRPr="00AC3AF9">
        <w:rPr>
          <w:sz w:val="28"/>
          <w:szCs w:val="28"/>
          <w:lang w:eastAsia="en-US"/>
        </w:rPr>
        <w:t>собственности</w:t>
      </w:r>
      <w:r w:rsidR="000C7508" w:rsidRPr="00AC3AF9">
        <w:rPr>
          <w:sz w:val="28"/>
          <w:szCs w:val="28"/>
          <w:lang w:eastAsia="en-US"/>
        </w:rPr>
        <w:t>, если бы все изобретения не были бы признаны изначально «всенародным достоянием».</w:t>
      </w:r>
    </w:p>
    <w:p w:rsidR="00A45EFB" w:rsidRPr="00AC3AF9" w:rsidRDefault="00A45EFB" w:rsidP="00AC3AF9">
      <w:pPr>
        <w:spacing w:before="0" w:after="0" w:line="360" w:lineRule="auto"/>
        <w:ind w:firstLine="709"/>
        <w:jc w:val="both"/>
        <w:rPr>
          <w:sz w:val="28"/>
          <w:szCs w:val="28"/>
          <w:lang w:eastAsia="en-US"/>
        </w:rPr>
      </w:pPr>
      <w:r w:rsidRPr="00AC3AF9">
        <w:rPr>
          <w:sz w:val="28"/>
          <w:szCs w:val="28"/>
          <w:lang w:eastAsia="en-US"/>
        </w:rPr>
        <w:t>По системам последующих положений (1931-1941, 1959, 1973 гг.) все изобретения признавались государственными. Так, при оформлении авторского свидетельства изобретение сразу же автоматически считалось принадлежащим государству по акту дарения. Автору предоставлялись права на вознаграждение (премия) и другие, за исключением прав продажи лицензии и промышленной эксплуатации. Таким образом</w:t>
      </w:r>
      <w:r w:rsidR="009B21F7" w:rsidRPr="00AC3AF9">
        <w:rPr>
          <w:sz w:val="28"/>
          <w:szCs w:val="28"/>
          <w:lang w:eastAsia="en-US"/>
        </w:rPr>
        <w:t>,</w:t>
      </w:r>
      <w:r w:rsidRPr="00AC3AF9">
        <w:rPr>
          <w:sz w:val="28"/>
          <w:szCs w:val="28"/>
          <w:lang w:eastAsia="en-US"/>
        </w:rPr>
        <w:t xml:space="preserve"> механизм регуляции изобретательской деятельности нарушался. Согласно всем западным экономическим теориям</w:t>
      </w:r>
      <w:r w:rsidR="00415E26" w:rsidRPr="00AC3AF9">
        <w:rPr>
          <w:sz w:val="28"/>
          <w:szCs w:val="28"/>
          <w:lang w:eastAsia="en-US"/>
        </w:rPr>
        <w:t>,</w:t>
      </w:r>
      <w:r w:rsidRPr="00AC3AF9">
        <w:rPr>
          <w:sz w:val="28"/>
          <w:szCs w:val="28"/>
          <w:lang w:eastAsia="en-US"/>
        </w:rPr>
        <w:t xml:space="preserve"> главным стимулом научно-технического творчества является возможность в дальнейшем извлекать прибыль от использования своего изобретения. В Советском Союзе же этот стимул отсутствовал и был полностью заменен социально-идеологической составляющей.</w:t>
      </w:r>
    </w:p>
    <w:p w:rsidR="00641D20" w:rsidRPr="00AC3AF9" w:rsidRDefault="00A45EFB" w:rsidP="00AC3AF9">
      <w:pPr>
        <w:spacing w:before="0" w:after="0" w:line="360" w:lineRule="auto"/>
        <w:ind w:firstLine="709"/>
        <w:jc w:val="both"/>
        <w:rPr>
          <w:sz w:val="28"/>
          <w:szCs w:val="28"/>
          <w:lang w:eastAsia="en-US"/>
        </w:rPr>
      </w:pPr>
      <w:r w:rsidRPr="00AC3AF9">
        <w:rPr>
          <w:sz w:val="28"/>
          <w:szCs w:val="28"/>
          <w:lang w:eastAsia="en-US"/>
        </w:rPr>
        <w:t xml:space="preserve">Еще одной интересной чертой в </w:t>
      </w:r>
      <w:r w:rsidR="001E1173" w:rsidRPr="00AC3AF9">
        <w:rPr>
          <w:sz w:val="28"/>
          <w:szCs w:val="28"/>
          <w:lang w:eastAsia="en-US"/>
        </w:rPr>
        <w:t>системе</w:t>
      </w:r>
      <w:r w:rsidRPr="00AC3AF9">
        <w:rPr>
          <w:sz w:val="28"/>
          <w:szCs w:val="28"/>
          <w:lang w:eastAsia="en-US"/>
        </w:rPr>
        <w:t xml:space="preserve"> интеллектуальной собственности, существовавшей в СССР</w:t>
      </w:r>
      <w:r w:rsidR="001E1173" w:rsidRPr="00AC3AF9">
        <w:rPr>
          <w:sz w:val="28"/>
          <w:szCs w:val="28"/>
          <w:lang w:eastAsia="en-US"/>
        </w:rPr>
        <w:t>, было рационализаторство. Это понятие включало в себя совокупность мелких новшеств</w:t>
      </w:r>
      <w:r w:rsidR="00415E26" w:rsidRPr="00AC3AF9">
        <w:rPr>
          <w:sz w:val="28"/>
          <w:szCs w:val="28"/>
          <w:lang w:eastAsia="en-US"/>
        </w:rPr>
        <w:t xml:space="preserve"> (фактически – ноу-хау)</w:t>
      </w:r>
      <w:r w:rsidR="001E1173" w:rsidRPr="00AC3AF9">
        <w:rPr>
          <w:sz w:val="28"/>
          <w:szCs w:val="28"/>
          <w:lang w:eastAsia="en-US"/>
        </w:rPr>
        <w:t>, которые не несли общемировой научной ценности, но при этом в масштабах фабрики или завода обладали некоторой полезностью, увеличивая выпуск продукции или снижая издержки. Минусом этой системы иногда становилась её обязательность. Многие производства имели в штате рационализатора, работа которого заключалась в том, чтобы каждый месяц выдавать определенное количество предложений, направленных на усовершенствования производства. Иногда работа рационализатора превращалась в построение «воздушных замков» и неосуществимых проектов, которые не только не улучшали производство, но, в ряде отдельных случаев, затормаживали его.</w:t>
      </w:r>
    </w:p>
    <w:p w:rsidR="00352957" w:rsidRPr="00AC3AF9" w:rsidRDefault="008A11D0" w:rsidP="00AC3AF9">
      <w:pPr>
        <w:spacing w:before="0" w:after="0" w:line="360" w:lineRule="auto"/>
        <w:ind w:firstLine="709"/>
        <w:jc w:val="both"/>
        <w:rPr>
          <w:sz w:val="28"/>
          <w:szCs w:val="28"/>
          <w:lang w:eastAsia="en-US"/>
        </w:rPr>
      </w:pPr>
      <w:r w:rsidRPr="00AC3AF9">
        <w:rPr>
          <w:sz w:val="28"/>
          <w:szCs w:val="28"/>
          <w:lang w:eastAsia="en-US"/>
        </w:rPr>
        <w:t xml:space="preserve">С 1992 по 1998 год интеллектуальная собственность была «ничейной», так как государство не предъявляло претензий на владение объектами </w:t>
      </w:r>
      <w:r w:rsidR="00352957" w:rsidRPr="00AC3AF9">
        <w:rPr>
          <w:sz w:val="28"/>
          <w:szCs w:val="28"/>
          <w:lang w:eastAsia="en-US"/>
        </w:rPr>
        <w:t>интеллектуальной</w:t>
      </w:r>
      <w:r w:rsidRPr="00AC3AF9">
        <w:rPr>
          <w:sz w:val="28"/>
          <w:szCs w:val="28"/>
          <w:lang w:eastAsia="en-US"/>
        </w:rPr>
        <w:t xml:space="preserve"> собс</w:t>
      </w:r>
      <w:r w:rsidR="00415E26" w:rsidRPr="00AC3AF9">
        <w:rPr>
          <w:sz w:val="28"/>
          <w:szCs w:val="28"/>
          <w:lang w:eastAsia="en-US"/>
        </w:rPr>
        <w:t>твенности, с</w:t>
      </w:r>
      <w:r w:rsidRPr="00AC3AF9">
        <w:rPr>
          <w:sz w:val="28"/>
          <w:szCs w:val="28"/>
          <w:lang w:eastAsia="en-US"/>
        </w:rPr>
        <w:t xml:space="preserve">озданной за счет федерального бюджета, а предприятия, реализующие эти объекты, считали, что полученные средства принадлежат им, и ничего не вносили в бюджет. В это период времени также сильно </w:t>
      </w:r>
      <w:r w:rsidR="00352957" w:rsidRPr="00AC3AF9">
        <w:rPr>
          <w:sz w:val="28"/>
          <w:szCs w:val="28"/>
          <w:lang w:eastAsia="en-US"/>
        </w:rPr>
        <w:t>уменьшилось</w:t>
      </w:r>
      <w:r w:rsidRPr="00AC3AF9">
        <w:rPr>
          <w:sz w:val="28"/>
          <w:szCs w:val="28"/>
          <w:lang w:eastAsia="en-US"/>
        </w:rPr>
        <w:t xml:space="preserve"> количество заявок на получение патента и получение самих патентов. Патент стал своеобразной «научной роскошью», так как практически не обеспечивал защиты изобретений от несанкционированного использования и</w:t>
      </w:r>
      <w:r w:rsidR="00352957" w:rsidRPr="00AC3AF9">
        <w:rPr>
          <w:sz w:val="28"/>
          <w:szCs w:val="28"/>
          <w:lang w:eastAsia="en-US"/>
        </w:rPr>
        <w:t xml:space="preserve"> требовал средства на его поддержание. Стоит отметить, что именно на данном этапе наиболее активно начал развиваться теневой информационный рынок. Множество изобретений и разработок уходило за границу. Причем их продажа практически ни как не оформлялась юридически, несмотря на возможную стратегическую важность этих данных. Понятие авторского права на кинофильмы, му</w:t>
      </w:r>
      <w:r w:rsidR="00415E26" w:rsidRPr="00AC3AF9">
        <w:rPr>
          <w:sz w:val="28"/>
          <w:szCs w:val="28"/>
          <w:lang w:eastAsia="en-US"/>
        </w:rPr>
        <w:t>зыку, книги практически исчезло</w:t>
      </w:r>
      <w:r w:rsidR="00352957" w:rsidRPr="00AC3AF9">
        <w:rPr>
          <w:sz w:val="28"/>
          <w:szCs w:val="28"/>
          <w:lang w:eastAsia="en-US"/>
        </w:rPr>
        <w:t xml:space="preserve"> под действием бурно развившегося пиратства. Рынок интеллектуальной собственности выглядел как огромный базар, где каждый стремитьс</w:t>
      </w:r>
      <w:r w:rsidR="00415E26" w:rsidRPr="00AC3AF9">
        <w:rPr>
          <w:sz w:val="28"/>
          <w:szCs w:val="28"/>
          <w:lang w:eastAsia="en-US"/>
        </w:rPr>
        <w:t>я получить побольше прибыли, не</w:t>
      </w:r>
      <w:r w:rsidR="00352957" w:rsidRPr="00AC3AF9">
        <w:rPr>
          <w:sz w:val="28"/>
          <w:szCs w:val="28"/>
          <w:lang w:eastAsia="en-US"/>
        </w:rPr>
        <w:t>взирая на правовые нормы.</w:t>
      </w:r>
    </w:p>
    <w:p w:rsidR="00A25C2E" w:rsidRPr="00AC3AF9" w:rsidRDefault="00B067CD" w:rsidP="00AC3AF9">
      <w:pPr>
        <w:spacing w:before="0" w:after="0" w:line="360" w:lineRule="auto"/>
        <w:ind w:firstLine="709"/>
        <w:jc w:val="both"/>
        <w:rPr>
          <w:sz w:val="28"/>
          <w:szCs w:val="28"/>
          <w:lang w:eastAsia="en-US"/>
        </w:rPr>
      </w:pPr>
      <w:r w:rsidRPr="00AC3AF9">
        <w:rPr>
          <w:sz w:val="28"/>
          <w:szCs w:val="28"/>
          <w:lang w:eastAsia="en-US"/>
        </w:rPr>
        <w:t>В 1998 году указом президента № 556 интеллектуальная собственность, созданная за счет государственного финансирования, объявлена федеральной государственной собственностью</w:t>
      </w:r>
      <w:r w:rsidR="00C147C3" w:rsidRPr="00AC3AF9">
        <w:rPr>
          <w:sz w:val="28"/>
          <w:szCs w:val="28"/>
          <w:lang w:eastAsia="en-US"/>
        </w:rPr>
        <w:t xml:space="preserve">. Постановлением правительства РФ от 10октября 2000 года №761 утверждены правила денежных поступлений в доход федерального бюджета от использования принадлежащих государству результатов научно-исследовательских, опытно-конструкторских и технологических работ военного, специального и двойного назначения. Это постановление предотвращает утечку </w:t>
      </w:r>
      <w:r w:rsidR="00113B85" w:rsidRPr="00AC3AF9">
        <w:rPr>
          <w:sz w:val="28"/>
          <w:szCs w:val="28"/>
          <w:lang w:eastAsia="en-US"/>
        </w:rPr>
        <w:t>стратегически</w:t>
      </w:r>
      <w:r w:rsidR="00C147C3" w:rsidRPr="00AC3AF9">
        <w:rPr>
          <w:sz w:val="28"/>
          <w:szCs w:val="28"/>
          <w:lang w:eastAsia="en-US"/>
        </w:rPr>
        <w:t xml:space="preserve"> важной информации и разделяет сферу владения интеллектуальной собственностью на государственную и частную. В данный момент идет активная разработка и создание законов, обеспечивающих охрану интеллектуальной собственности. </w:t>
      </w:r>
      <w:r w:rsidR="00450A62" w:rsidRPr="00AC3AF9">
        <w:rPr>
          <w:sz w:val="28"/>
          <w:szCs w:val="28"/>
          <w:lang w:eastAsia="en-US"/>
        </w:rPr>
        <w:t>Перспектива вступления России в ВТО предполагает жесткие требования к охране прав на интеллектуальную собственность. Поэтому в 2002-2008 гг. в российском законодательстве появился ряд законов, регулирующих правовой статус</w:t>
      </w:r>
      <w:r w:rsidR="00AC3AF9">
        <w:rPr>
          <w:sz w:val="28"/>
          <w:szCs w:val="28"/>
          <w:lang w:eastAsia="en-US"/>
        </w:rPr>
        <w:t xml:space="preserve"> </w:t>
      </w:r>
      <w:r w:rsidR="00450A62" w:rsidRPr="00AC3AF9">
        <w:rPr>
          <w:sz w:val="28"/>
          <w:szCs w:val="28"/>
          <w:lang w:eastAsia="en-US"/>
        </w:rPr>
        <w:t xml:space="preserve">элементов интеллектуальной собственности, таких как: патентное право, авторское право, смежные права, </w:t>
      </w:r>
      <w:r w:rsidR="00113B85" w:rsidRPr="00AC3AF9">
        <w:rPr>
          <w:sz w:val="28"/>
          <w:szCs w:val="28"/>
          <w:lang w:eastAsia="en-US"/>
        </w:rPr>
        <w:t>право на средства индивидуализации и т.д. Все эти права урегулированы отдельными федеральными законами и 4 частью Гражданского Кодекса от 18.12.2006 и поправками, стопившими в силу с 1 января 2008 года.</w:t>
      </w:r>
      <w:r w:rsidR="00450A62" w:rsidRPr="00AC3AF9">
        <w:rPr>
          <w:sz w:val="28"/>
          <w:szCs w:val="28"/>
          <w:lang w:eastAsia="en-US"/>
        </w:rPr>
        <w:t xml:space="preserve"> </w:t>
      </w:r>
      <w:r w:rsidR="00113B85" w:rsidRPr="00AC3AF9">
        <w:rPr>
          <w:sz w:val="28"/>
          <w:szCs w:val="28"/>
          <w:lang w:eastAsia="en-US"/>
        </w:rPr>
        <w:t>Эти правовые акты утверждают на территории России общемировые нормы, касающиеся интеллектуальной собственности.</w:t>
      </w:r>
      <w:bookmarkStart w:id="7" w:name="_Toc229284605"/>
      <w:bookmarkStart w:id="8" w:name="_Toc229284743"/>
    </w:p>
    <w:p w:rsidR="00A25C2E" w:rsidRPr="00AC3AF9" w:rsidRDefault="00A25C2E" w:rsidP="00AC3AF9">
      <w:pPr>
        <w:spacing w:before="0" w:after="0" w:line="360" w:lineRule="auto"/>
        <w:ind w:firstLine="709"/>
        <w:jc w:val="both"/>
        <w:rPr>
          <w:sz w:val="28"/>
          <w:szCs w:val="28"/>
          <w:lang w:eastAsia="en-US"/>
        </w:rPr>
      </w:pPr>
    </w:p>
    <w:p w:rsidR="00D214F1" w:rsidRPr="00AC3AF9" w:rsidRDefault="00A80F32" w:rsidP="00AC3AF9">
      <w:pPr>
        <w:spacing w:before="0" w:after="0" w:line="360" w:lineRule="auto"/>
        <w:ind w:firstLine="709"/>
        <w:jc w:val="both"/>
        <w:rPr>
          <w:rStyle w:val="10"/>
          <w:rFonts w:ascii="Times New Roman" w:hAnsi="Times New Roman"/>
          <w:sz w:val="28"/>
          <w:szCs w:val="28"/>
          <w:lang w:val="ru-RU"/>
        </w:rPr>
      </w:pPr>
      <w:r w:rsidRPr="00AC3AF9">
        <w:rPr>
          <w:rStyle w:val="10"/>
          <w:rFonts w:ascii="Times New Roman" w:hAnsi="Times New Roman"/>
          <w:sz w:val="28"/>
          <w:szCs w:val="28"/>
          <w:lang w:val="ru-RU"/>
        </w:rPr>
        <w:t>Структура и содержание</w:t>
      </w:r>
      <w:r w:rsidR="009B21F7" w:rsidRPr="00AC3AF9">
        <w:rPr>
          <w:rStyle w:val="10"/>
          <w:rFonts w:ascii="Times New Roman" w:hAnsi="Times New Roman"/>
          <w:sz w:val="28"/>
          <w:szCs w:val="28"/>
          <w:lang w:val="ru-RU"/>
        </w:rPr>
        <w:t xml:space="preserve"> интеллектуальной собственности</w:t>
      </w:r>
      <w:bookmarkEnd w:id="7"/>
      <w:bookmarkEnd w:id="8"/>
    </w:p>
    <w:p w:rsidR="00AC3AF9" w:rsidRDefault="00AC3AF9" w:rsidP="00AC3AF9">
      <w:pPr>
        <w:spacing w:before="0" w:after="0" w:line="360" w:lineRule="auto"/>
        <w:ind w:firstLine="709"/>
        <w:jc w:val="both"/>
        <w:rPr>
          <w:sz w:val="28"/>
          <w:szCs w:val="28"/>
          <w:lang w:eastAsia="en-US"/>
        </w:rPr>
      </w:pPr>
    </w:p>
    <w:p w:rsidR="00A0492C" w:rsidRPr="00AC3AF9" w:rsidRDefault="00A0492C" w:rsidP="00AC3AF9">
      <w:pPr>
        <w:spacing w:before="0" w:after="0" w:line="360" w:lineRule="auto"/>
        <w:ind w:firstLine="709"/>
        <w:jc w:val="both"/>
        <w:rPr>
          <w:sz w:val="28"/>
          <w:szCs w:val="28"/>
          <w:lang w:eastAsia="en-US"/>
        </w:rPr>
      </w:pPr>
      <w:r w:rsidRPr="00AC3AF9">
        <w:rPr>
          <w:sz w:val="28"/>
          <w:szCs w:val="28"/>
          <w:lang w:eastAsia="en-US"/>
        </w:rPr>
        <w:t>Если говорить о фундаментальной типологии собственности в це</w:t>
      </w:r>
      <w:r w:rsidR="00B7142C" w:rsidRPr="00AC3AF9">
        <w:rPr>
          <w:sz w:val="28"/>
          <w:szCs w:val="28"/>
          <w:lang w:eastAsia="en-US"/>
        </w:rPr>
        <w:t>лом, то можно выделить 3 главные</w:t>
      </w:r>
      <w:r w:rsidRPr="00AC3AF9">
        <w:rPr>
          <w:sz w:val="28"/>
          <w:szCs w:val="28"/>
          <w:lang w:eastAsia="en-US"/>
        </w:rPr>
        <w:t xml:space="preserve"> группы.</w:t>
      </w:r>
    </w:p>
    <w:p w:rsidR="00A0492C" w:rsidRPr="00AC3AF9" w:rsidRDefault="00A0492C" w:rsidP="00AC3AF9">
      <w:pPr>
        <w:numPr>
          <w:ilvl w:val="0"/>
          <w:numId w:val="6"/>
        </w:numPr>
        <w:tabs>
          <w:tab w:val="clear" w:pos="756"/>
        </w:tabs>
        <w:spacing w:before="0" w:after="0" w:line="360" w:lineRule="auto"/>
        <w:ind w:left="0" w:firstLine="709"/>
        <w:jc w:val="both"/>
        <w:rPr>
          <w:sz w:val="28"/>
          <w:szCs w:val="28"/>
          <w:lang w:eastAsia="en-US"/>
        </w:rPr>
      </w:pPr>
      <w:r w:rsidRPr="00AC3AF9">
        <w:rPr>
          <w:sz w:val="28"/>
          <w:szCs w:val="28"/>
          <w:lang w:eastAsia="en-US"/>
        </w:rPr>
        <w:t>Вещественная собственность</w:t>
      </w:r>
      <w:r w:rsidR="009E05ED" w:rsidRPr="00AC3AF9">
        <w:rPr>
          <w:sz w:val="28"/>
          <w:szCs w:val="28"/>
          <w:lang w:eastAsia="en-US"/>
        </w:rPr>
        <w:t>.</w:t>
      </w:r>
    </w:p>
    <w:p w:rsidR="00A0492C" w:rsidRPr="00AC3AF9" w:rsidRDefault="00A0492C" w:rsidP="00AC3AF9">
      <w:pPr>
        <w:numPr>
          <w:ilvl w:val="0"/>
          <w:numId w:val="6"/>
        </w:numPr>
        <w:tabs>
          <w:tab w:val="clear" w:pos="756"/>
        </w:tabs>
        <w:spacing w:before="0" w:after="0" w:line="360" w:lineRule="auto"/>
        <w:ind w:left="0" w:firstLine="709"/>
        <w:jc w:val="both"/>
        <w:rPr>
          <w:sz w:val="28"/>
          <w:szCs w:val="28"/>
          <w:lang w:eastAsia="en-US"/>
        </w:rPr>
      </w:pPr>
      <w:r w:rsidRPr="00AC3AF9">
        <w:rPr>
          <w:sz w:val="28"/>
          <w:szCs w:val="28"/>
          <w:lang w:eastAsia="en-US"/>
        </w:rPr>
        <w:t>Интеллектуальная собственность</w:t>
      </w:r>
      <w:r w:rsidR="009E05ED" w:rsidRPr="00AC3AF9">
        <w:rPr>
          <w:sz w:val="28"/>
          <w:szCs w:val="28"/>
          <w:lang w:eastAsia="en-US"/>
        </w:rPr>
        <w:t>.</w:t>
      </w:r>
    </w:p>
    <w:p w:rsidR="00A0492C" w:rsidRPr="00AC3AF9" w:rsidRDefault="002725D4" w:rsidP="00AC3AF9">
      <w:pPr>
        <w:numPr>
          <w:ilvl w:val="0"/>
          <w:numId w:val="6"/>
        </w:numPr>
        <w:tabs>
          <w:tab w:val="clear" w:pos="756"/>
        </w:tabs>
        <w:spacing w:before="0" w:after="0" w:line="360" w:lineRule="auto"/>
        <w:ind w:left="0" w:firstLine="709"/>
        <w:jc w:val="both"/>
        <w:rPr>
          <w:sz w:val="28"/>
          <w:szCs w:val="28"/>
          <w:lang w:eastAsia="en-US"/>
        </w:rPr>
      </w:pPr>
      <w:r w:rsidRPr="00AC3AF9">
        <w:rPr>
          <w:sz w:val="28"/>
          <w:szCs w:val="28"/>
          <w:lang w:eastAsia="en-US"/>
        </w:rPr>
        <w:t>С</w:t>
      </w:r>
      <w:r w:rsidR="00A0492C" w:rsidRPr="00AC3AF9">
        <w:rPr>
          <w:sz w:val="28"/>
          <w:szCs w:val="28"/>
          <w:lang w:eastAsia="en-US"/>
        </w:rPr>
        <w:t>обственность на управление</w:t>
      </w:r>
      <w:r w:rsidR="009E05ED" w:rsidRPr="00AC3AF9">
        <w:rPr>
          <w:sz w:val="28"/>
          <w:szCs w:val="28"/>
          <w:lang w:eastAsia="en-US"/>
        </w:rPr>
        <w:t>.</w:t>
      </w:r>
    </w:p>
    <w:p w:rsidR="008D45D3" w:rsidRPr="00AC3AF9" w:rsidRDefault="00D11FE4" w:rsidP="00AC3AF9">
      <w:pPr>
        <w:spacing w:before="0" w:after="0" w:line="360" w:lineRule="auto"/>
        <w:ind w:firstLine="709"/>
        <w:jc w:val="both"/>
        <w:rPr>
          <w:sz w:val="28"/>
          <w:szCs w:val="28"/>
          <w:lang w:eastAsia="en-US"/>
        </w:rPr>
      </w:pPr>
      <w:r w:rsidRPr="00AC3AF9">
        <w:rPr>
          <w:sz w:val="28"/>
          <w:szCs w:val="28"/>
          <w:lang w:eastAsia="en-US"/>
        </w:rPr>
        <w:t>Интеллектуальную собственность</w:t>
      </w:r>
      <w:r w:rsidR="00305BE5" w:rsidRPr="00AC3AF9">
        <w:rPr>
          <w:sz w:val="28"/>
          <w:szCs w:val="28"/>
          <w:lang w:eastAsia="en-US"/>
        </w:rPr>
        <w:t>, в свою очередь,</w:t>
      </w:r>
      <w:r w:rsidRPr="00AC3AF9">
        <w:rPr>
          <w:sz w:val="28"/>
          <w:szCs w:val="28"/>
          <w:lang w:eastAsia="en-US"/>
        </w:rPr>
        <w:t xml:space="preserve"> можно упрощенно разделить на 3 группы</w:t>
      </w:r>
      <w:r w:rsidR="0088260E" w:rsidRPr="00AC3AF9">
        <w:rPr>
          <w:sz w:val="28"/>
          <w:szCs w:val="28"/>
          <w:lang w:eastAsia="en-US"/>
        </w:rPr>
        <w:t>:</w:t>
      </w:r>
    </w:p>
    <w:p w:rsidR="0088260E" w:rsidRPr="00AC3AF9" w:rsidRDefault="00B7142C" w:rsidP="00AC3AF9">
      <w:pPr>
        <w:numPr>
          <w:ilvl w:val="0"/>
          <w:numId w:val="9"/>
        </w:numPr>
        <w:spacing w:before="0" w:after="0" w:line="360" w:lineRule="auto"/>
        <w:ind w:left="0" w:firstLine="709"/>
        <w:jc w:val="both"/>
        <w:rPr>
          <w:sz w:val="28"/>
          <w:szCs w:val="28"/>
          <w:lang w:eastAsia="en-US"/>
        </w:rPr>
      </w:pPr>
      <w:r w:rsidRPr="00AC3AF9">
        <w:rPr>
          <w:sz w:val="28"/>
          <w:szCs w:val="28"/>
          <w:lang w:eastAsia="en-US"/>
        </w:rPr>
        <w:t>Производственная собственность (</w:t>
      </w:r>
      <w:r w:rsidR="0088260E" w:rsidRPr="00AC3AF9">
        <w:rPr>
          <w:sz w:val="28"/>
          <w:szCs w:val="28"/>
          <w:lang w:eastAsia="en-US"/>
        </w:rPr>
        <w:t>объекты интеллектуально</w:t>
      </w:r>
      <w:r w:rsidRPr="00AC3AF9">
        <w:rPr>
          <w:sz w:val="28"/>
          <w:szCs w:val="28"/>
          <w:lang w:eastAsia="en-US"/>
        </w:rPr>
        <w:t>й собственности связанные с тех</w:t>
      </w:r>
      <w:r w:rsidR="0088260E" w:rsidRPr="00AC3AF9">
        <w:rPr>
          <w:sz w:val="28"/>
          <w:szCs w:val="28"/>
          <w:lang w:eastAsia="en-US"/>
        </w:rPr>
        <w:t>никой и промышленным производством). Этот вид интеллектуальной собственности защищается патентным правом и включает в себя изобретения, промышленные образцы и полезные модели.</w:t>
      </w:r>
    </w:p>
    <w:p w:rsidR="0088260E" w:rsidRPr="00AC3AF9" w:rsidRDefault="0088260E" w:rsidP="00AC3AF9">
      <w:pPr>
        <w:numPr>
          <w:ilvl w:val="0"/>
          <w:numId w:val="9"/>
        </w:numPr>
        <w:spacing w:before="0" w:after="0" w:line="360" w:lineRule="auto"/>
        <w:ind w:left="0" w:firstLine="709"/>
        <w:jc w:val="both"/>
        <w:rPr>
          <w:sz w:val="28"/>
          <w:szCs w:val="28"/>
          <w:lang w:eastAsia="en-US"/>
        </w:rPr>
      </w:pPr>
      <w:r w:rsidRPr="00AC3AF9">
        <w:rPr>
          <w:sz w:val="28"/>
          <w:szCs w:val="28"/>
          <w:lang w:eastAsia="en-US"/>
        </w:rPr>
        <w:t>Произведения науки, искусства и лит</w:t>
      </w:r>
      <w:r w:rsidR="00966A16" w:rsidRPr="00AC3AF9">
        <w:rPr>
          <w:sz w:val="28"/>
          <w:szCs w:val="28"/>
          <w:lang w:eastAsia="en-US"/>
        </w:rPr>
        <w:t>ературы. Их использовани</w:t>
      </w:r>
      <w:r w:rsidR="00B7142C" w:rsidRPr="00AC3AF9">
        <w:rPr>
          <w:sz w:val="28"/>
          <w:szCs w:val="28"/>
          <w:lang w:eastAsia="en-US"/>
        </w:rPr>
        <w:t xml:space="preserve">е регулируется авторским правом </w:t>
      </w:r>
      <w:r w:rsidR="000109C5" w:rsidRPr="00AC3AF9">
        <w:rPr>
          <w:sz w:val="28"/>
          <w:szCs w:val="28"/>
          <w:lang w:eastAsia="en-US"/>
        </w:rPr>
        <w:t>(</w:t>
      </w:r>
      <w:r w:rsidR="00966A16" w:rsidRPr="00AC3AF9">
        <w:rPr>
          <w:sz w:val="28"/>
          <w:szCs w:val="28"/>
          <w:lang w:eastAsia="en-US"/>
        </w:rPr>
        <w:t>так же к этой группе относятся программы для ЭВМ, базы данных и т.д.)</w:t>
      </w:r>
      <w:r w:rsidR="00B7142C" w:rsidRPr="00AC3AF9">
        <w:rPr>
          <w:sz w:val="28"/>
          <w:szCs w:val="28"/>
          <w:lang w:eastAsia="en-US"/>
        </w:rPr>
        <w:t>.</w:t>
      </w:r>
    </w:p>
    <w:p w:rsidR="00305BE5" w:rsidRPr="00AC3AF9" w:rsidRDefault="00305BE5" w:rsidP="00AC3AF9">
      <w:pPr>
        <w:numPr>
          <w:ilvl w:val="0"/>
          <w:numId w:val="9"/>
        </w:numPr>
        <w:spacing w:before="0" w:after="0" w:line="360" w:lineRule="auto"/>
        <w:ind w:left="0" w:firstLine="709"/>
        <w:jc w:val="both"/>
        <w:rPr>
          <w:sz w:val="28"/>
          <w:szCs w:val="28"/>
          <w:lang w:eastAsia="en-US"/>
        </w:rPr>
      </w:pPr>
      <w:r w:rsidRPr="00AC3AF9">
        <w:rPr>
          <w:sz w:val="28"/>
          <w:szCs w:val="28"/>
          <w:lang w:eastAsia="en-US"/>
        </w:rPr>
        <w:t>Коммерческие и служебные тайн</w:t>
      </w:r>
      <w:r w:rsidR="000109C5" w:rsidRPr="00AC3AF9">
        <w:rPr>
          <w:sz w:val="28"/>
          <w:szCs w:val="28"/>
          <w:lang w:eastAsia="en-US"/>
        </w:rPr>
        <w:t>ы (</w:t>
      </w:r>
      <w:r w:rsidRPr="00AC3AF9">
        <w:rPr>
          <w:sz w:val="28"/>
          <w:szCs w:val="28"/>
          <w:lang w:eastAsia="en-US"/>
        </w:rPr>
        <w:t>ноу-хау)</w:t>
      </w:r>
      <w:r w:rsidR="009E05ED" w:rsidRPr="00AC3AF9">
        <w:rPr>
          <w:sz w:val="28"/>
          <w:szCs w:val="28"/>
          <w:lang w:eastAsia="en-US"/>
        </w:rPr>
        <w:t>.</w:t>
      </w:r>
    </w:p>
    <w:p w:rsidR="00AC3AF9" w:rsidRDefault="00AC3AF9" w:rsidP="00AC3AF9">
      <w:pPr>
        <w:pStyle w:val="2"/>
        <w:spacing w:before="0" w:after="0" w:line="360" w:lineRule="auto"/>
        <w:ind w:firstLine="709"/>
        <w:jc w:val="both"/>
        <w:rPr>
          <w:rFonts w:ascii="Times New Roman" w:hAnsi="Times New Roman"/>
          <w:i w:val="0"/>
        </w:rPr>
      </w:pPr>
      <w:bookmarkStart w:id="9" w:name="_Toc229284606"/>
      <w:bookmarkStart w:id="10" w:name="_Toc229284744"/>
    </w:p>
    <w:p w:rsidR="00F86CF8" w:rsidRPr="00AC3AF9" w:rsidRDefault="00966A16" w:rsidP="00AC3AF9">
      <w:pPr>
        <w:pStyle w:val="2"/>
        <w:spacing w:before="0" w:after="0" w:line="360" w:lineRule="auto"/>
        <w:ind w:firstLine="709"/>
        <w:jc w:val="both"/>
        <w:rPr>
          <w:rFonts w:ascii="Times New Roman" w:hAnsi="Times New Roman"/>
          <w:i w:val="0"/>
        </w:rPr>
      </w:pPr>
      <w:r w:rsidRPr="00AC3AF9">
        <w:rPr>
          <w:rFonts w:ascii="Times New Roman" w:hAnsi="Times New Roman"/>
          <w:i w:val="0"/>
        </w:rPr>
        <w:t>Патенты</w:t>
      </w:r>
      <w:r w:rsidR="009B21F7" w:rsidRPr="00AC3AF9">
        <w:rPr>
          <w:rFonts w:ascii="Times New Roman" w:hAnsi="Times New Roman"/>
          <w:i w:val="0"/>
        </w:rPr>
        <w:t xml:space="preserve"> и и</w:t>
      </w:r>
      <w:r w:rsidR="00A80F32" w:rsidRPr="00AC3AF9">
        <w:rPr>
          <w:rFonts w:ascii="Times New Roman" w:hAnsi="Times New Roman"/>
          <w:i w:val="0"/>
        </w:rPr>
        <w:t>х экономическая сущность</w:t>
      </w:r>
      <w:bookmarkEnd w:id="9"/>
      <w:bookmarkEnd w:id="10"/>
    </w:p>
    <w:p w:rsidR="00AC3AF9" w:rsidRDefault="00AC3AF9" w:rsidP="00AC3AF9">
      <w:pPr>
        <w:spacing w:before="0" w:after="0" w:line="360" w:lineRule="auto"/>
        <w:ind w:firstLine="709"/>
        <w:jc w:val="both"/>
        <w:rPr>
          <w:sz w:val="28"/>
          <w:szCs w:val="28"/>
          <w:lang w:eastAsia="en-US"/>
        </w:rPr>
      </w:pPr>
    </w:p>
    <w:p w:rsidR="00946066" w:rsidRPr="00AC3AF9" w:rsidRDefault="00F60CD5" w:rsidP="00AC3AF9">
      <w:pPr>
        <w:spacing w:before="0" w:after="0" w:line="360" w:lineRule="auto"/>
        <w:ind w:firstLine="709"/>
        <w:jc w:val="both"/>
        <w:rPr>
          <w:sz w:val="28"/>
          <w:szCs w:val="28"/>
          <w:lang w:eastAsia="en-US"/>
        </w:rPr>
      </w:pPr>
      <w:r w:rsidRPr="00AC3AF9">
        <w:rPr>
          <w:sz w:val="28"/>
          <w:szCs w:val="28"/>
          <w:lang w:eastAsia="en-US"/>
        </w:rPr>
        <w:t>Охрана промышленной</w:t>
      </w:r>
      <w:r w:rsidR="00415E26" w:rsidRPr="00AC3AF9">
        <w:rPr>
          <w:sz w:val="28"/>
          <w:szCs w:val="28"/>
          <w:lang w:eastAsia="en-US"/>
        </w:rPr>
        <w:t xml:space="preserve"> собственности</w:t>
      </w:r>
      <w:r w:rsidRPr="00AC3AF9">
        <w:rPr>
          <w:sz w:val="28"/>
          <w:szCs w:val="28"/>
          <w:lang w:eastAsia="en-US"/>
        </w:rPr>
        <w:t xml:space="preserve"> играет важную роль в развитии и эволюции промышленного производства. Если бы собственность</w:t>
      </w:r>
      <w:r w:rsidR="00CD483E" w:rsidRPr="00AC3AF9">
        <w:rPr>
          <w:sz w:val="28"/>
          <w:szCs w:val="28"/>
          <w:lang w:eastAsia="en-US"/>
        </w:rPr>
        <w:t xml:space="preserve"> предприятия на изобретения</w:t>
      </w:r>
      <w:r w:rsidRPr="00AC3AF9">
        <w:rPr>
          <w:sz w:val="28"/>
          <w:szCs w:val="28"/>
          <w:lang w:eastAsia="en-US"/>
        </w:rPr>
        <w:t xml:space="preserve"> не была бы защищена, то </w:t>
      </w:r>
      <w:r w:rsidR="00B7142C" w:rsidRPr="00AC3AF9">
        <w:rPr>
          <w:sz w:val="28"/>
          <w:szCs w:val="28"/>
          <w:lang w:eastAsia="en-US"/>
        </w:rPr>
        <w:t>предпринимателю</w:t>
      </w:r>
      <w:r w:rsidR="00CD483E" w:rsidRPr="00AC3AF9">
        <w:rPr>
          <w:sz w:val="28"/>
          <w:szCs w:val="28"/>
          <w:lang w:eastAsia="en-US"/>
        </w:rPr>
        <w:t xml:space="preserve"> было бы невыгодно</w:t>
      </w:r>
      <w:r w:rsidRPr="00AC3AF9">
        <w:rPr>
          <w:sz w:val="28"/>
          <w:szCs w:val="28"/>
          <w:lang w:eastAsia="en-US"/>
        </w:rPr>
        <w:t xml:space="preserve"> спонсирова</w:t>
      </w:r>
      <w:r w:rsidR="00B7142C" w:rsidRPr="00AC3AF9">
        <w:rPr>
          <w:sz w:val="28"/>
          <w:szCs w:val="28"/>
          <w:lang w:eastAsia="en-US"/>
        </w:rPr>
        <w:t>ть</w:t>
      </w:r>
      <w:r w:rsidRPr="00AC3AF9">
        <w:rPr>
          <w:sz w:val="28"/>
          <w:szCs w:val="28"/>
          <w:lang w:eastAsia="en-US"/>
        </w:rPr>
        <w:t xml:space="preserve"> исследования и разработку </w:t>
      </w:r>
      <w:r w:rsidR="00946066" w:rsidRPr="00AC3AF9">
        <w:rPr>
          <w:sz w:val="28"/>
          <w:szCs w:val="28"/>
          <w:lang w:eastAsia="en-US"/>
        </w:rPr>
        <w:t>новых идей и изобретений. Другими словами предприниматель готов вкладывать средства в то, что принесет ему прибыль и даст преимущества</w:t>
      </w:r>
      <w:r w:rsidR="00CD483E" w:rsidRPr="00AC3AF9">
        <w:rPr>
          <w:sz w:val="28"/>
          <w:szCs w:val="28"/>
          <w:lang w:eastAsia="en-US"/>
        </w:rPr>
        <w:t xml:space="preserve"> по сравнению с конкурентами. И для</w:t>
      </w:r>
      <w:r w:rsidR="00946066" w:rsidRPr="00AC3AF9">
        <w:rPr>
          <w:sz w:val="28"/>
          <w:szCs w:val="28"/>
          <w:lang w:eastAsia="en-US"/>
        </w:rPr>
        <w:t xml:space="preserve"> </w:t>
      </w:r>
      <w:r w:rsidR="00CD483E" w:rsidRPr="00AC3AF9">
        <w:rPr>
          <w:sz w:val="28"/>
          <w:szCs w:val="28"/>
          <w:lang w:eastAsia="en-US"/>
        </w:rPr>
        <w:t xml:space="preserve">этого </w:t>
      </w:r>
      <w:r w:rsidR="00946066" w:rsidRPr="00AC3AF9">
        <w:rPr>
          <w:sz w:val="28"/>
          <w:szCs w:val="28"/>
          <w:lang w:eastAsia="en-US"/>
        </w:rPr>
        <w:t>существует патентное право, которое устанавливает правовой режим охраны объектов, созданных в резул</w:t>
      </w:r>
      <w:r w:rsidR="00B7142C" w:rsidRPr="00AC3AF9">
        <w:rPr>
          <w:sz w:val="28"/>
          <w:szCs w:val="28"/>
          <w:lang w:eastAsia="en-US"/>
        </w:rPr>
        <w:t>ь</w:t>
      </w:r>
      <w:r w:rsidR="00CD483E" w:rsidRPr="00AC3AF9">
        <w:rPr>
          <w:sz w:val="28"/>
          <w:szCs w:val="28"/>
          <w:lang w:eastAsia="en-US"/>
        </w:rPr>
        <w:t>тате творческой деятельности</w:t>
      </w:r>
      <w:r w:rsidR="00F86CF8" w:rsidRPr="00AC3AF9">
        <w:rPr>
          <w:sz w:val="28"/>
          <w:szCs w:val="28"/>
          <w:lang w:eastAsia="en-US"/>
        </w:rPr>
        <w:t>, и гарантирует</w:t>
      </w:r>
      <w:r w:rsidR="00946066" w:rsidRPr="00AC3AF9">
        <w:rPr>
          <w:sz w:val="28"/>
          <w:szCs w:val="28"/>
          <w:lang w:eastAsia="en-US"/>
        </w:rPr>
        <w:t xml:space="preserve"> право</w:t>
      </w:r>
      <w:r w:rsidR="00CD483E" w:rsidRPr="00AC3AF9">
        <w:rPr>
          <w:sz w:val="28"/>
          <w:szCs w:val="28"/>
          <w:lang w:eastAsia="en-US"/>
        </w:rPr>
        <w:t>мочия</w:t>
      </w:r>
      <w:r w:rsidR="00F86CF8" w:rsidRPr="00AC3AF9">
        <w:rPr>
          <w:sz w:val="28"/>
          <w:szCs w:val="28"/>
          <w:lang w:eastAsia="en-US"/>
        </w:rPr>
        <w:t>, обеспечивающее</w:t>
      </w:r>
      <w:r w:rsidR="00946066" w:rsidRPr="00AC3AF9">
        <w:rPr>
          <w:sz w:val="28"/>
          <w:szCs w:val="28"/>
          <w:lang w:eastAsia="en-US"/>
        </w:rPr>
        <w:t xml:space="preserve"> правообладателю</w:t>
      </w:r>
      <w:r w:rsidR="00F86CF8" w:rsidRPr="00AC3AF9">
        <w:rPr>
          <w:sz w:val="28"/>
          <w:szCs w:val="28"/>
          <w:lang w:eastAsia="en-US"/>
        </w:rPr>
        <w:t xml:space="preserve"> возможность</w:t>
      </w:r>
      <w:r w:rsidR="00946066" w:rsidRPr="00AC3AF9">
        <w:rPr>
          <w:sz w:val="28"/>
          <w:szCs w:val="28"/>
          <w:lang w:eastAsia="en-US"/>
        </w:rPr>
        <w:t xml:space="preserve"> вводить объект в хозяйственный оборот любым образом и получать от этого прибыль.</w:t>
      </w:r>
    </w:p>
    <w:p w:rsidR="00397721" w:rsidRPr="00AC3AF9" w:rsidRDefault="00946066" w:rsidP="00AC3AF9">
      <w:pPr>
        <w:spacing w:before="0" w:after="0" w:line="360" w:lineRule="auto"/>
        <w:ind w:firstLine="709"/>
        <w:jc w:val="both"/>
        <w:rPr>
          <w:sz w:val="28"/>
          <w:szCs w:val="28"/>
          <w:lang w:eastAsia="en-US"/>
        </w:rPr>
      </w:pPr>
      <w:r w:rsidRPr="00AC3AF9">
        <w:rPr>
          <w:sz w:val="28"/>
          <w:szCs w:val="28"/>
          <w:lang w:eastAsia="en-US"/>
        </w:rPr>
        <w:t>В качестве объекта промышленной собственности в Парижской конвенции упомянуты не изобретения, промышленные образцы, полезные модели как таковые, а охранные документ</w:t>
      </w:r>
      <w:r w:rsidR="000109C5" w:rsidRPr="00AC3AF9">
        <w:rPr>
          <w:sz w:val="28"/>
          <w:szCs w:val="28"/>
          <w:lang w:eastAsia="en-US"/>
        </w:rPr>
        <w:t>ы (</w:t>
      </w:r>
      <w:r w:rsidRPr="00AC3AF9">
        <w:rPr>
          <w:sz w:val="28"/>
          <w:szCs w:val="28"/>
          <w:lang w:eastAsia="en-US"/>
        </w:rPr>
        <w:t>патенты, свидетельства) на них. Согл</w:t>
      </w:r>
      <w:r w:rsidR="00530F02" w:rsidRPr="00AC3AF9">
        <w:rPr>
          <w:sz w:val="28"/>
          <w:szCs w:val="28"/>
          <w:lang w:eastAsia="en-US"/>
        </w:rPr>
        <w:t>ас</w:t>
      </w:r>
      <w:r w:rsidR="0087784C" w:rsidRPr="00AC3AF9">
        <w:rPr>
          <w:sz w:val="28"/>
          <w:szCs w:val="28"/>
          <w:lang w:eastAsia="en-US"/>
        </w:rPr>
        <w:t>но определению Конвенции, уч</w:t>
      </w:r>
      <w:r w:rsidRPr="00AC3AF9">
        <w:rPr>
          <w:sz w:val="28"/>
          <w:szCs w:val="28"/>
          <w:lang w:eastAsia="en-US"/>
        </w:rPr>
        <w:t>реждающей ВОИС</w:t>
      </w:r>
      <w:r w:rsidR="0087784C" w:rsidRPr="00AC3AF9">
        <w:rPr>
          <w:sz w:val="28"/>
          <w:szCs w:val="28"/>
          <w:lang w:eastAsia="en-US"/>
        </w:rPr>
        <w:t>, понятие «интеллектуальная собственность»</w:t>
      </w:r>
      <w:r w:rsidR="00530F02" w:rsidRPr="00AC3AF9">
        <w:rPr>
          <w:sz w:val="28"/>
          <w:szCs w:val="28"/>
          <w:lang w:eastAsia="en-US"/>
        </w:rPr>
        <w:t xml:space="preserve"> означает права, относящиеся к</w:t>
      </w:r>
      <w:r w:rsidR="00AC3AF9">
        <w:rPr>
          <w:sz w:val="28"/>
          <w:szCs w:val="28"/>
          <w:lang w:eastAsia="en-US"/>
        </w:rPr>
        <w:t xml:space="preserve"> </w:t>
      </w:r>
      <w:r w:rsidR="0087784C" w:rsidRPr="00AC3AF9">
        <w:rPr>
          <w:sz w:val="28"/>
          <w:szCs w:val="28"/>
          <w:lang w:eastAsia="en-US"/>
        </w:rPr>
        <w:t>тем или иным объектам, а не сами это объекты.</w:t>
      </w:r>
      <w:r w:rsidR="00397721" w:rsidRPr="00AC3AF9">
        <w:rPr>
          <w:sz w:val="28"/>
          <w:szCs w:val="28"/>
          <w:lang w:eastAsia="en-US"/>
        </w:rPr>
        <w:t xml:space="preserve"> Согласно определению ВОИС: «Патент представляет собой исключительное право, предоставленное на произведение, которое может быть продуктом или способом, позволяющим сделать что-либо по-новому или предлагающее техническое решение задачи. Патент предоставляет своему владельцу охрану на изобретение».</w:t>
      </w:r>
    </w:p>
    <w:p w:rsidR="0087784C" w:rsidRPr="00AC3AF9" w:rsidRDefault="0087784C" w:rsidP="00AC3AF9">
      <w:pPr>
        <w:spacing w:before="0" w:after="0" w:line="360" w:lineRule="auto"/>
        <w:ind w:firstLine="709"/>
        <w:jc w:val="both"/>
        <w:rPr>
          <w:sz w:val="28"/>
          <w:szCs w:val="28"/>
          <w:lang w:eastAsia="en-US"/>
        </w:rPr>
      </w:pPr>
      <w:r w:rsidRPr="00AC3AF9">
        <w:rPr>
          <w:sz w:val="28"/>
          <w:szCs w:val="28"/>
          <w:lang w:eastAsia="en-US"/>
        </w:rPr>
        <w:t xml:space="preserve">Из такой </w:t>
      </w:r>
      <w:r w:rsidR="00530F02" w:rsidRPr="00AC3AF9">
        <w:rPr>
          <w:sz w:val="28"/>
          <w:szCs w:val="28"/>
          <w:lang w:eastAsia="en-US"/>
        </w:rPr>
        <w:t>интерпретации</w:t>
      </w:r>
      <w:r w:rsidRPr="00AC3AF9">
        <w:rPr>
          <w:sz w:val="28"/>
          <w:szCs w:val="28"/>
          <w:lang w:eastAsia="en-US"/>
        </w:rPr>
        <w:t xml:space="preserve"> видно,</w:t>
      </w:r>
      <w:r w:rsidR="00415E26" w:rsidRPr="00AC3AF9">
        <w:rPr>
          <w:sz w:val="28"/>
          <w:szCs w:val="28"/>
          <w:lang w:eastAsia="en-US"/>
        </w:rPr>
        <w:t xml:space="preserve"> что</w:t>
      </w:r>
      <w:r w:rsidRPr="00AC3AF9">
        <w:rPr>
          <w:sz w:val="28"/>
          <w:szCs w:val="28"/>
          <w:lang w:eastAsia="en-US"/>
        </w:rPr>
        <w:t xml:space="preserve"> патенты, формирующие юридическую защиту на определен</w:t>
      </w:r>
      <w:r w:rsidR="00530F02" w:rsidRPr="00AC3AF9">
        <w:rPr>
          <w:sz w:val="28"/>
          <w:szCs w:val="28"/>
          <w:lang w:eastAsia="en-US"/>
        </w:rPr>
        <w:t>ный срок для их правообладателя</w:t>
      </w:r>
      <w:r w:rsidRPr="00AC3AF9">
        <w:rPr>
          <w:sz w:val="28"/>
          <w:szCs w:val="28"/>
          <w:lang w:eastAsia="en-US"/>
        </w:rPr>
        <w:t>, создают особенные правила рыночного оборота изобретений. Таким образом</w:t>
      </w:r>
      <w:r w:rsidR="004167A9" w:rsidRPr="00AC3AF9">
        <w:rPr>
          <w:sz w:val="28"/>
          <w:szCs w:val="28"/>
          <w:lang w:eastAsia="en-US"/>
        </w:rPr>
        <w:t>, становиться</w:t>
      </w:r>
      <w:r w:rsidR="00B84A3F" w:rsidRPr="00AC3AF9">
        <w:rPr>
          <w:sz w:val="28"/>
          <w:szCs w:val="28"/>
          <w:lang w:eastAsia="en-US"/>
        </w:rPr>
        <w:t xml:space="preserve"> </w:t>
      </w:r>
      <w:r w:rsidR="00A23E35" w:rsidRPr="00AC3AF9">
        <w:rPr>
          <w:sz w:val="28"/>
          <w:szCs w:val="28"/>
          <w:lang w:eastAsia="en-US"/>
        </w:rPr>
        <w:t>понятно, что существование такой з</w:t>
      </w:r>
      <w:r w:rsidR="004167A9" w:rsidRPr="00AC3AF9">
        <w:rPr>
          <w:sz w:val="28"/>
          <w:szCs w:val="28"/>
          <w:lang w:eastAsia="en-US"/>
        </w:rPr>
        <w:t>ащиты экономически оправдывает</w:t>
      </w:r>
      <w:r w:rsidR="00A23E35" w:rsidRPr="00AC3AF9">
        <w:rPr>
          <w:sz w:val="28"/>
          <w:szCs w:val="28"/>
          <w:lang w:eastAsia="en-US"/>
        </w:rPr>
        <w:t xml:space="preserve"> соотношение издержек и выгод, возникающих у агентов рынка. В общем случае это соотношение </w:t>
      </w:r>
      <w:r w:rsidR="00530F02" w:rsidRPr="00AC3AF9">
        <w:rPr>
          <w:sz w:val="28"/>
          <w:szCs w:val="28"/>
          <w:lang w:eastAsia="en-US"/>
        </w:rPr>
        <w:t>должно быть таким, чтобы изобретателю, владеющему патентом на свое пр</w:t>
      </w:r>
      <w:r w:rsidR="00A23E35" w:rsidRPr="00AC3AF9">
        <w:rPr>
          <w:sz w:val="28"/>
          <w:szCs w:val="28"/>
          <w:lang w:eastAsia="en-US"/>
        </w:rPr>
        <w:t>о</w:t>
      </w:r>
      <w:r w:rsidR="00530F02" w:rsidRPr="00AC3AF9">
        <w:rPr>
          <w:sz w:val="28"/>
          <w:szCs w:val="28"/>
          <w:lang w:eastAsia="en-US"/>
        </w:rPr>
        <w:t>изведение, было выгоднее продать права на использования</w:t>
      </w:r>
      <w:r w:rsidR="00A23E35" w:rsidRPr="00AC3AF9">
        <w:rPr>
          <w:sz w:val="28"/>
          <w:szCs w:val="28"/>
          <w:lang w:eastAsia="en-US"/>
        </w:rPr>
        <w:t xml:space="preserve"> свое</w:t>
      </w:r>
      <w:r w:rsidR="00530F02" w:rsidRPr="00AC3AF9">
        <w:rPr>
          <w:sz w:val="28"/>
          <w:szCs w:val="28"/>
          <w:lang w:eastAsia="en-US"/>
        </w:rPr>
        <w:t>го изделия</w:t>
      </w:r>
      <w:r w:rsidR="00A23E35" w:rsidRPr="00AC3AF9">
        <w:rPr>
          <w:sz w:val="28"/>
          <w:szCs w:val="28"/>
          <w:lang w:eastAsia="en-US"/>
        </w:rPr>
        <w:t xml:space="preserve">, </w:t>
      </w:r>
      <w:r w:rsidR="00530F02" w:rsidRPr="00AC3AF9">
        <w:rPr>
          <w:sz w:val="28"/>
          <w:szCs w:val="28"/>
          <w:lang w:eastAsia="en-US"/>
        </w:rPr>
        <w:t>(</w:t>
      </w:r>
      <w:r w:rsidR="00A23E35" w:rsidRPr="00AC3AF9">
        <w:rPr>
          <w:sz w:val="28"/>
          <w:szCs w:val="28"/>
          <w:lang w:eastAsia="en-US"/>
        </w:rPr>
        <w:t>причем сумма</w:t>
      </w:r>
      <w:r w:rsidR="00A85B93" w:rsidRPr="00AC3AF9">
        <w:rPr>
          <w:sz w:val="28"/>
          <w:szCs w:val="28"/>
          <w:lang w:eastAsia="en-US"/>
        </w:rPr>
        <w:t xml:space="preserve"> </w:t>
      </w:r>
      <w:r w:rsidR="00A23E35" w:rsidRPr="00AC3AF9">
        <w:rPr>
          <w:sz w:val="28"/>
          <w:szCs w:val="28"/>
          <w:lang w:eastAsia="en-US"/>
        </w:rPr>
        <w:t>сделки должна превосходить издержки, связанные с создание</w:t>
      </w:r>
      <w:r w:rsidR="0073645E" w:rsidRPr="00AC3AF9">
        <w:rPr>
          <w:sz w:val="28"/>
          <w:szCs w:val="28"/>
          <w:lang w:eastAsia="en-US"/>
        </w:rPr>
        <w:t>м и</w:t>
      </w:r>
      <w:r w:rsidR="00530F02" w:rsidRPr="00AC3AF9">
        <w:rPr>
          <w:sz w:val="28"/>
          <w:szCs w:val="28"/>
          <w:lang w:eastAsia="en-US"/>
        </w:rPr>
        <w:t xml:space="preserve">зобретения и его спецификацией) </w:t>
      </w:r>
      <w:r w:rsidR="0073645E" w:rsidRPr="00AC3AF9">
        <w:rPr>
          <w:sz w:val="28"/>
          <w:szCs w:val="28"/>
          <w:lang w:eastAsia="en-US"/>
        </w:rPr>
        <w:t>чем сохранять его в секрете. С другой ст</w:t>
      </w:r>
      <w:r w:rsidR="00A85B93" w:rsidRPr="00AC3AF9">
        <w:rPr>
          <w:sz w:val="28"/>
          <w:szCs w:val="28"/>
          <w:lang w:eastAsia="en-US"/>
        </w:rPr>
        <w:t>о</w:t>
      </w:r>
      <w:r w:rsidR="0073645E" w:rsidRPr="00AC3AF9">
        <w:rPr>
          <w:sz w:val="28"/>
          <w:szCs w:val="28"/>
          <w:lang w:eastAsia="en-US"/>
        </w:rPr>
        <w:t>роны покупатель</w:t>
      </w:r>
      <w:r w:rsidR="00530F02" w:rsidRPr="00AC3AF9">
        <w:rPr>
          <w:sz w:val="28"/>
          <w:szCs w:val="28"/>
          <w:lang w:eastAsia="en-US"/>
        </w:rPr>
        <w:t xml:space="preserve"> </w:t>
      </w:r>
      <w:r w:rsidR="0073645E" w:rsidRPr="00AC3AF9">
        <w:rPr>
          <w:sz w:val="28"/>
          <w:szCs w:val="28"/>
          <w:lang w:eastAsia="en-US"/>
        </w:rPr>
        <w:t>(предприниматель) тоже должен быть заинтересован в покупке прав на использование изобретения, так как его использован</w:t>
      </w:r>
      <w:r w:rsidR="00A85B93" w:rsidRPr="00AC3AF9">
        <w:rPr>
          <w:sz w:val="28"/>
          <w:szCs w:val="28"/>
          <w:lang w:eastAsia="en-US"/>
        </w:rPr>
        <w:t>и</w:t>
      </w:r>
      <w:r w:rsidR="0073645E" w:rsidRPr="00AC3AF9">
        <w:rPr>
          <w:sz w:val="28"/>
          <w:szCs w:val="28"/>
          <w:lang w:eastAsia="en-US"/>
        </w:rPr>
        <w:t>е должно быть более выгодным, чем использование традиционной технолог</w:t>
      </w:r>
      <w:r w:rsidR="00A85B93" w:rsidRPr="00AC3AF9">
        <w:rPr>
          <w:sz w:val="28"/>
          <w:szCs w:val="28"/>
          <w:lang w:eastAsia="en-US"/>
        </w:rPr>
        <w:t xml:space="preserve">ии. </w:t>
      </w:r>
      <w:r w:rsidR="00397721" w:rsidRPr="00AC3AF9">
        <w:rPr>
          <w:sz w:val="28"/>
          <w:szCs w:val="28"/>
          <w:lang w:eastAsia="en-US"/>
        </w:rPr>
        <w:t xml:space="preserve">Стоит отметить, что патент не предоставляет своему владельцу вечной защиты его прав на изобретение, обычно патент выдается на срок не более 20 лет. А по истечении этого срока технология изобретения становиться общедоступной, что способствует ускорению технического прогресса. </w:t>
      </w:r>
      <w:r w:rsidR="00A85B93" w:rsidRPr="00AC3AF9">
        <w:rPr>
          <w:sz w:val="28"/>
          <w:szCs w:val="28"/>
          <w:lang w:eastAsia="en-US"/>
        </w:rPr>
        <w:t>Таким обра</w:t>
      </w:r>
      <w:r w:rsidR="0073645E" w:rsidRPr="00AC3AF9">
        <w:rPr>
          <w:sz w:val="28"/>
          <w:szCs w:val="28"/>
          <w:lang w:eastAsia="en-US"/>
        </w:rPr>
        <w:t>з</w:t>
      </w:r>
      <w:r w:rsidR="00A85B93" w:rsidRPr="00AC3AF9">
        <w:rPr>
          <w:sz w:val="28"/>
          <w:szCs w:val="28"/>
          <w:lang w:eastAsia="en-US"/>
        </w:rPr>
        <w:t xml:space="preserve">ом, </w:t>
      </w:r>
      <w:r w:rsidR="0073645E" w:rsidRPr="00AC3AF9">
        <w:rPr>
          <w:sz w:val="28"/>
          <w:szCs w:val="28"/>
          <w:lang w:eastAsia="en-US"/>
        </w:rPr>
        <w:t>пате</w:t>
      </w:r>
      <w:r w:rsidR="00A85B93" w:rsidRPr="00AC3AF9">
        <w:rPr>
          <w:sz w:val="28"/>
          <w:szCs w:val="28"/>
          <w:lang w:eastAsia="en-US"/>
        </w:rPr>
        <w:t>н</w:t>
      </w:r>
      <w:r w:rsidR="00530F02" w:rsidRPr="00AC3AF9">
        <w:rPr>
          <w:sz w:val="28"/>
          <w:szCs w:val="28"/>
          <w:lang w:eastAsia="en-US"/>
        </w:rPr>
        <w:t>тное право преследует 3 главные</w:t>
      </w:r>
      <w:r w:rsidR="0073645E" w:rsidRPr="00AC3AF9">
        <w:rPr>
          <w:sz w:val="28"/>
          <w:szCs w:val="28"/>
          <w:lang w:eastAsia="en-US"/>
        </w:rPr>
        <w:t xml:space="preserve"> цели:</w:t>
      </w:r>
    </w:p>
    <w:p w:rsidR="0073645E" w:rsidRPr="00AC3AF9" w:rsidRDefault="004167A9" w:rsidP="00AC3AF9">
      <w:pPr>
        <w:numPr>
          <w:ilvl w:val="0"/>
          <w:numId w:val="25"/>
        </w:numPr>
        <w:spacing w:before="0" w:after="0" w:line="360" w:lineRule="auto"/>
        <w:ind w:left="0" w:firstLine="709"/>
        <w:jc w:val="both"/>
        <w:rPr>
          <w:sz w:val="28"/>
          <w:szCs w:val="28"/>
          <w:lang w:eastAsia="en-US"/>
        </w:rPr>
      </w:pPr>
      <w:r w:rsidRPr="00AC3AF9">
        <w:rPr>
          <w:sz w:val="28"/>
          <w:szCs w:val="28"/>
          <w:lang w:eastAsia="en-US"/>
        </w:rPr>
        <w:t>Стимулирование изобретательской деятельности и технического</w:t>
      </w:r>
      <w:r w:rsidR="00397721" w:rsidRPr="00AC3AF9">
        <w:rPr>
          <w:sz w:val="28"/>
          <w:szCs w:val="28"/>
          <w:lang w:eastAsia="en-US"/>
        </w:rPr>
        <w:t xml:space="preserve"> прогресс</w:t>
      </w:r>
      <w:r w:rsidRPr="00AC3AF9">
        <w:rPr>
          <w:sz w:val="28"/>
          <w:szCs w:val="28"/>
          <w:lang w:eastAsia="en-US"/>
        </w:rPr>
        <w:t>а</w:t>
      </w:r>
      <w:r w:rsidR="00397721" w:rsidRPr="00AC3AF9">
        <w:rPr>
          <w:sz w:val="28"/>
          <w:szCs w:val="28"/>
          <w:lang w:eastAsia="en-US"/>
        </w:rPr>
        <w:t xml:space="preserve"> в целом.</w:t>
      </w:r>
    </w:p>
    <w:p w:rsidR="0073645E" w:rsidRPr="00AC3AF9" w:rsidRDefault="004167A9" w:rsidP="00AC3AF9">
      <w:pPr>
        <w:numPr>
          <w:ilvl w:val="0"/>
          <w:numId w:val="25"/>
        </w:numPr>
        <w:spacing w:before="0" w:after="0" w:line="360" w:lineRule="auto"/>
        <w:ind w:left="0" w:firstLine="709"/>
        <w:jc w:val="both"/>
        <w:rPr>
          <w:sz w:val="28"/>
          <w:szCs w:val="28"/>
          <w:lang w:eastAsia="en-US"/>
        </w:rPr>
      </w:pPr>
      <w:r w:rsidRPr="00AC3AF9">
        <w:rPr>
          <w:sz w:val="28"/>
          <w:szCs w:val="28"/>
          <w:lang w:eastAsia="en-US"/>
        </w:rPr>
        <w:t>Создание возможности</w:t>
      </w:r>
      <w:r w:rsidR="0073645E" w:rsidRPr="00AC3AF9">
        <w:rPr>
          <w:sz w:val="28"/>
          <w:szCs w:val="28"/>
          <w:lang w:eastAsia="en-US"/>
        </w:rPr>
        <w:t xml:space="preserve"> для широкого распространения и использования новых изобретений</w:t>
      </w:r>
      <w:r w:rsidRPr="00AC3AF9">
        <w:rPr>
          <w:sz w:val="28"/>
          <w:szCs w:val="28"/>
          <w:lang w:eastAsia="en-US"/>
        </w:rPr>
        <w:t>.</w:t>
      </w:r>
    </w:p>
    <w:p w:rsidR="0073645E" w:rsidRPr="00AC3AF9" w:rsidRDefault="004167A9" w:rsidP="00AC3AF9">
      <w:pPr>
        <w:numPr>
          <w:ilvl w:val="0"/>
          <w:numId w:val="25"/>
        </w:numPr>
        <w:spacing w:before="0" w:after="0" w:line="360" w:lineRule="auto"/>
        <w:ind w:left="0" w:firstLine="709"/>
        <w:jc w:val="both"/>
        <w:rPr>
          <w:sz w:val="28"/>
          <w:szCs w:val="28"/>
          <w:lang w:eastAsia="en-US"/>
        </w:rPr>
      </w:pPr>
      <w:r w:rsidRPr="00AC3AF9">
        <w:rPr>
          <w:sz w:val="28"/>
          <w:szCs w:val="28"/>
          <w:lang w:eastAsia="en-US"/>
        </w:rPr>
        <w:t>Исключение</w:t>
      </w:r>
      <w:r w:rsidR="0073645E" w:rsidRPr="00AC3AF9">
        <w:rPr>
          <w:sz w:val="28"/>
          <w:szCs w:val="28"/>
          <w:lang w:eastAsia="en-US"/>
        </w:rPr>
        <w:t xml:space="preserve"> лиц из несанкционированн</w:t>
      </w:r>
      <w:r w:rsidR="00F86CF8" w:rsidRPr="00AC3AF9">
        <w:rPr>
          <w:sz w:val="28"/>
          <w:szCs w:val="28"/>
          <w:lang w:eastAsia="en-US"/>
        </w:rPr>
        <w:t>ого потребления результатов исследовательской деятельности.</w:t>
      </w:r>
    </w:p>
    <w:p w:rsidR="00B95133" w:rsidRPr="00AC3AF9" w:rsidRDefault="00A85B93" w:rsidP="00AC3AF9">
      <w:pPr>
        <w:spacing w:before="0" w:after="0" w:line="360" w:lineRule="auto"/>
        <w:ind w:firstLine="709"/>
        <w:jc w:val="both"/>
        <w:rPr>
          <w:sz w:val="28"/>
          <w:szCs w:val="28"/>
          <w:lang w:eastAsia="en-US"/>
        </w:rPr>
      </w:pPr>
      <w:r w:rsidRPr="00AC3AF9">
        <w:rPr>
          <w:sz w:val="28"/>
          <w:szCs w:val="28"/>
          <w:lang w:eastAsia="en-US"/>
        </w:rPr>
        <w:t>Одним из факторов, которые стимулиру</w:t>
      </w:r>
      <w:r w:rsidR="00530F02" w:rsidRPr="00AC3AF9">
        <w:rPr>
          <w:sz w:val="28"/>
          <w:szCs w:val="28"/>
          <w:lang w:eastAsia="en-US"/>
        </w:rPr>
        <w:t>ю</w:t>
      </w:r>
      <w:r w:rsidRPr="00AC3AF9">
        <w:rPr>
          <w:sz w:val="28"/>
          <w:szCs w:val="28"/>
          <w:lang w:eastAsia="en-US"/>
        </w:rPr>
        <w:t>т приобретение патентов предприятием, является повышение конкурентоспособности предприятия. Ведь получая патент на какое-либо крупное изобретение, которое может способствовать выпуску качественно нового товара,</w:t>
      </w:r>
      <w:r w:rsidR="00AC3AF9">
        <w:rPr>
          <w:sz w:val="28"/>
          <w:szCs w:val="28"/>
          <w:lang w:eastAsia="en-US"/>
        </w:rPr>
        <w:t xml:space="preserve"> </w:t>
      </w:r>
      <w:r w:rsidR="00530F02" w:rsidRPr="00AC3AF9">
        <w:rPr>
          <w:sz w:val="28"/>
          <w:szCs w:val="28"/>
          <w:lang w:eastAsia="en-US"/>
        </w:rPr>
        <w:t>предприятие обретает временну</w:t>
      </w:r>
      <w:r w:rsidRPr="00AC3AF9">
        <w:rPr>
          <w:sz w:val="28"/>
          <w:szCs w:val="28"/>
          <w:lang w:eastAsia="en-US"/>
        </w:rPr>
        <w:t>ю м</w:t>
      </w:r>
      <w:r w:rsidR="00530F02" w:rsidRPr="00AC3AF9">
        <w:rPr>
          <w:sz w:val="28"/>
          <w:szCs w:val="28"/>
          <w:lang w:eastAsia="en-US"/>
        </w:rPr>
        <w:t>онополию на производство и реали</w:t>
      </w:r>
      <w:r w:rsidRPr="00AC3AF9">
        <w:rPr>
          <w:sz w:val="28"/>
          <w:szCs w:val="28"/>
          <w:lang w:eastAsia="en-US"/>
        </w:rPr>
        <w:t>зацию данного товара. Причем стоить отметить, что эта</w:t>
      </w:r>
      <w:r w:rsidR="00530F02" w:rsidRPr="00AC3AF9">
        <w:rPr>
          <w:sz w:val="28"/>
          <w:szCs w:val="28"/>
          <w:lang w:eastAsia="en-US"/>
        </w:rPr>
        <w:t xml:space="preserve"> монополия не может быть огранич</w:t>
      </w:r>
      <w:r w:rsidRPr="00AC3AF9">
        <w:rPr>
          <w:sz w:val="28"/>
          <w:szCs w:val="28"/>
          <w:lang w:eastAsia="en-US"/>
        </w:rPr>
        <w:t>ена никаким антимонопольным законодательством и не может быть нарушена конкурентами, так как они не обладают необходимыми технологиями. Этот фактор сыграл серьезную роль в научно-техничес</w:t>
      </w:r>
      <w:r w:rsidR="001F017E" w:rsidRPr="00AC3AF9">
        <w:rPr>
          <w:sz w:val="28"/>
          <w:szCs w:val="28"/>
          <w:lang w:eastAsia="en-US"/>
        </w:rPr>
        <w:t>к</w:t>
      </w:r>
      <w:r w:rsidRPr="00AC3AF9">
        <w:rPr>
          <w:sz w:val="28"/>
          <w:szCs w:val="28"/>
          <w:lang w:eastAsia="en-US"/>
        </w:rPr>
        <w:t>ой гонке США и Японии, начавшейся в 80</w:t>
      </w:r>
      <w:r w:rsidR="00B95133" w:rsidRPr="00AC3AF9">
        <w:rPr>
          <w:sz w:val="28"/>
          <w:szCs w:val="28"/>
          <w:lang w:eastAsia="en-US"/>
        </w:rPr>
        <w:t>-х гг. прошлого века. Это явление</w:t>
      </w:r>
      <w:r w:rsidR="00AC3AF9">
        <w:rPr>
          <w:sz w:val="28"/>
          <w:szCs w:val="28"/>
          <w:lang w:eastAsia="en-US"/>
        </w:rPr>
        <w:t xml:space="preserve"> </w:t>
      </w:r>
      <w:r w:rsidR="00B95133" w:rsidRPr="00AC3AF9">
        <w:rPr>
          <w:sz w:val="28"/>
          <w:szCs w:val="28"/>
          <w:lang w:eastAsia="en-US"/>
        </w:rPr>
        <w:t>получило название «патентной войны». В этой «войне» существовало 2 стратегии:</w:t>
      </w:r>
    </w:p>
    <w:p w:rsidR="00B95133" w:rsidRPr="00AC3AF9" w:rsidRDefault="00B95133" w:rsidP="00AC3AF9">
      <w:pPr>
        <w:numPr>
          <w:ilvl w:val="0"/>
          <w:numId w:val="26"/>
        </w:numPr>
        <w:spacing w:before="0" w:after="0" w:line="360" w:lineRule="auto"/>
        <w:ind w:left="0" w:firstLine="709"/>
        <w:jc w:val="both"/>
        <w:rPr>
          <w:sz w:val="28"/>
          <w:szCs w:val="28"/>
          <w:lang w:eastAsia="en-US"/>
        </w:rPr>
      </w:pPr>
      <w:r w:rsidRPr="00AC3AF9">
        <w:rPr>
          <w:sz w:val="28"/>
          <w:szCs w:val="28"/>
          <w:lang w:eastAsia="en-US"/>
        </w:rPr>
        <w:t>Стратегия крупных патентов</w:t>
      </w:r>
      <w:r w:rsidR="009E05ED" w:rsidRPr="00AC3AF9">
        <w:rPr>
          <w:sz w:val="28"/>
          <w:szCs w:val="28"/>
          <w:lang w:eastAsia="en-US"/>
        </w:rPr>
        <w:t>.</w:t>
      </w:r>
    </w:p>
    <w:p w:rsidR="00B95133" w:rsidRPr="00AC3AF9" w:rsidRDefault="00B95133" w:rsidP="00AC3AF9">
      <w:pPr>
        <w:numPr>
          <w:ilvl w:val="0"/>
          <w:numId w:val="26"/>
        </w:numPr>
        <w:spacing w:before="0" w:after="0" w:line="360" w:lineRule="auto"/>
        <w:ind w:left="0" w:firstLine="709"/>
        <w:jc w:val="both"/>
        <w:rPr>
          <w:sz w:val="28"/>
          <w:szCs w:val="28"/>
          <w:lang w:eastAsia="en-US"/>
        </w:rPr>
      </w:pPr>
      <w:r w:rsidRPr="00AC3AF9">
        <w:rPr>
          <w:sz w:val="28"/>
          <w:szCs w:val="28"/>
          <w:lang w:eastAsia="en-US"/>
        </w:rPr>
        <w:t>Стратегия «патентного наводн</w:t>
      </w:r>
      <w:r w:rsidR="009E05ED" w:rsidRPr="00AC3AF9">
        <w:rPr>
          <w:sz w:val="28"/>
          <w:szCs w:val="28"/>
          <w:lang w:eastAsia="en-US"/>
        </w:rPr>
        <w:t>ен</w:t>
      </w:r>
      <w:r w:rsidRPr="00AC3AF9">
        <w:rPr>
          <w:sz w:val="28"/>
          <w:szCs w:val="28"/>
          <w:lang w:eastAsia="en-US"/>
        </w:rPr>
        <w:t>ия»</w:t>
      </w:r>
      <w:r w:rsidR="009E05ED" w:rsidRPr="00AC3AF9">
        <w:rPr>
          <w:sz w:val="28"/>
          <w:szCs w:val="28"/>
          <w:lang w:eastAsia="en-US"/>
        </w:rPr>
        <w:t>.</w:t>
      </w:r>
    </w:p>
    <w:p w:rsidR="00530F02" w:rsidRPr="00AC3AF9" w:rsidRDefault="00B95133" w:rsidP="00AC3AF9">
      <w:pPr>
        <w:spacing w:before="0" w:after="0" w:line="360" w:lineRule="auto"/>
        <w:ind w:firstLine="709"/>
        <w:jc w:val="both"/>
        <w:rPr>
          <w:sz w:val="28"/>
          <w:szCs w:val="28"/>
          <w:lang w:eastAsia="en-US"/>
        </w:rPr>
      </w:pPr>
      <w:r w:rsidRPr="00AC3AF9">
        <w:rPr>
          <w:sz w:val="28"/>
          <w:szCs w:val="28"/>
          <w:lang w:eastAsia="en-US"/>
        </w:rPr>
        <w:t>США и Япония в 20 веке стали друг для друга серьезными конкурентами и</w:t>
      </w:r>
      <w:r w:rsidR="000109C5" w:rsidRPr="00AC3AF9">
        <w:rPr>
          <w:sz w:val="28"/>
          <w:szCs w:val="28"/>
          <w:lang w:eastAsia="en-US"/>
        </w:rPr>
        <w:t>,</w:t>
      </w:r>
      <w:r w:rsidRPr="00AC3AF9">
        <w:rPr>
          <w:sz w:val="28"/>
          <w:szCs w:val="28"/>
          <w:lang w:eastAsia="en-US"/>
        </w:rPr>
        <w:t xml:space="preserve"> поэтому требовался способ, который бы позволил захватывать целые</w:t>
      </w:r>
      <w:r w:rsidR="00AC3AF9">
        <w:rPr>
          <w:sz w:val="28"/>
          <w:szCs w:val="28"/>
          <w:lang w:eastAsia="en-US"/>
        </w:rPr>
        <w:t xml:space="preserve"> </w:t>
      </w:r>
      <w:r w:rsidRPr="00AC3AF9">
        <w:rPr>
          <w:sz w:val="28"/>
          <w:szCs w:val="28"/>
          <w:lang w:eastAsia="en-US"/>
        </w:rPr>
        <w:t>отрасли наукоемкой продукции. Первым как раз стал способ «крупных патентов». Главной целью ученых и разработчиков было создать максимальное количество крупных изо</w:t>
      </w:r>
      <w:r w:rsidR="009B05A1" w:rsidRPr="00AC3AF9">
        <w:rPr>
          <w:sz w:val="28"/>
          <w:szCs w:val="28"/>
          <w:lang w:eastAsia="en-US"/>
        </w:rPr>
        <w:t>бретений и с их помощью сделать экономику страны более конкуренто</w:t>
      </w:r>
      <w:r w:rsidR="004167A9" w:rsidRPr="00AC3AF9">
        <w:rPr>
          <w:sz w:val="28"/>
          <w:szCs w:val="28"/>
          <w:lang w:eastAsia="en-US"/>
        </w:rPr>
        <w:t>способной. Эта гонка</w:t>
      </w:r>
      <w:r w:rsidR="009B05A1" w:rsidRPr="00AC3AF9">
        <w:rPr>
          <w:sz w:val="28"/>
          <w:szCs w:val="28"/>
          <w:lang w:eastAsia="en-US"/>
        </w:rPr>
        <w:t xml:space="preserve"> не привела н</w:t>
      </w:r>
      <w:r w:rsidR="00530F02" w:rsidRPr="00AC3AF9">
        <w:rPr>
          <w:sz w:val="28"/>
          <w:szCs w:val="28"/>
          <w:lang w:eastAsia="en-US"/>
        </w:rPr>
        <w:t>и к каким результатам, так как исследования происходили практически одновременно и эта стратегия не давала серьезных преимуществ ни одной из сторон. Суть второй стратегии в том, что патент может быть оформлен не только на крупное, качественно новое изобретение</w:t>
      </w:r>
      <w:r w:rsidR="000A23A5" w:rsidRPr="00AC3AF9">
        <w:rPr>
          <w:sz w:val="28"/>
          <w:szCs w:val="28"/>
          <w:lang w:eastAsia="en-US"/>
        </w:rPr>
        <w:t>,</w:t>
      </w:r>
      <w:r w:rsidR="00530F02" w:rsidRPr="00AC3AF9">
        <w:rPr>
          <w:sz w:val="28"/>
          <w:szCs w:val="28"/>
          <w:lang w:eastAsia="en-US"/>
        </w:rPr>
        <w:t xml:space="preserve"> но и на мелкие усовершенствования, которые обладают новизной, оригинальностью и опреде</w:t>
      </w:r>
      <w:r w:rsidR="000A23A5" w:rsidRPr="00AC3AF9">
        <w:rPr>
          <w:sz w:val="28"/>
          <w:szCs w:val="28"/>
          <w:lang w:eastAsia="en-US"/>
        </w:rPr>
        <w:t>ленной полезностью. Япония и США использовали эту особенность. Например, если в Японии была изобретена новая технология производства телевизоров, то в США сразу же начинался поиск усовершенствований, касающихся этой технологии и их патентование. Таким образом</w:t>
      </w:r>
      <w:r w:rsidR="00C10A22" w:rsidRPr="00AC3AF9">
        <w:rPr>
          <w:sz w:val="28"/>
          <w:szCs w:val="28"/>
          <w:lang w:eastAsia="en-US"/>
        </w:rPr>
        <w:t>,</w:t>
      </w:r>
      <w:r w:rsidR="000A23A5" w:rsidRPr="00AC3AF9">
        <w:rPr>
          <w:sz w:val="28"/>
          <w:szCs w:val="28"/>
          <w:lang w:eastAsia="en-US"/>
        </w:rPr>
        <w:t xml:space="preserve"> японские разработчики</w:t>
      </w:r>
      <w:r w:rsidR="004167A9" w:rsidRPr="00AC3AF9">
        <w:rPr>
          <w:sz w:val="28"/>
          <w:szCs w:val="28"/>
          <w:lang w:eastAsia="en-US"/>
        </w:rPr>
        <w:t xml:space="preserve"> были</w:t>
      </w:r>
      <w:r w:rsidR="000A23A5" w:rsidRPr="00AC3AF9">
        <w:rPr>
          <w:sz w:val="28"/>
          <w:szCs w:val="28"/>
          <w:lang w:eastAsia="en-US"/>
        </w:rPr>
        <w:t xml:space="preserve"> не в состоянии сделать ни шага к улучшению этой технологии, так как они</w:t>
      </w:r>
      <w:r w:rsidR="004167A9" w:rsidRPr="00AC3AF9">
        <w:rPr>
          <w:sz w:val="28"/>
          <w:szCs w:val="28"/>
          <w:lang w:eastAsia="en-US"/>
        </w:rPr>
        <w:t xml:space="preserve"> были</w:t>
      </w:r>
      <w:r w:rsidR="000A23A5" w:rsidRPr="00AC3AF9">
        <w:rPr>
          <w:sz w:val="28"/>
          <w:szCs w:val="28"/>
          <w:lang w:eastAsia="en-US"/>
        </w:rPr>
        <w:t xml:space="preserve"> ограничены американскими патентами</w:t>
      </w:r>
      <w:r w:rsidR="00993867" w:rsidRPr="00AC3AF9">
        <w:rPr>
          <w:sz w:val="28"/>
          <w:szCs w:val="28"/>
          <w:lang w:eastAsia="en-US"/>
        </w:rPr>
        <w:t>.</w:t>
      </w:r>
      <w:r w:rsidR="000A23A5" w:rsidRPr="00AC3AF9">
        <w:rPr>
          <w:sz w:val="28"/>
          <w:szCs w:val="28"/>
          <w:lang w:eastAsia="en-US"/>
        </w:rPr>
        <w:t xml:space="preserve"> В таком случае компания-разработчик изобретения может довольствоваться лишь продажей лицензий на использование запатентованного изобретения компании-конкуренту, которая, в свою очередь получает прибыль от продажи усовершенствованного изобретения.</w:t>
      </w:r>
    </w:p>
    <w:p w:rsidR="000A23A5" w:rsidRDefault="000A23A5" w:rsidP="00AC3AF9">
      <w:pPr>
        <w:spacing w:before="0" w:after="0" w:line="360" w:lineRule="auto"/>
        <w:ind w:firstLine="709"/>
        <w:jc w:val="both"/>
        <w:rPr>
          <w:sz w:val="28"/>
          <w:szCs w:val="28"/>
          <w:lang w:eastAsia="en-US"/>
        </w:rPr>
      </w:pPr>
      <w:r w:rsidRPr="00AC3AF9">
        <w:rPr>
          <w:sz w:val="28"/>
          <w:szCs w:val="28"/>
          <w:lang w:eastAsia="en-US"/>
        </w:rPr>
        <w:t xml:space="preserve">Эта «гонка патентов» стимулировала технический прогресс и </w:t>
      </w:r>
      <w:r w:rsidR="00993867" w:rsidRPr="00AC3AF9">
        <w:rPr>
          <w:sz w:val="28"/>
          <w:szCs w:val="28"/>
          <w:lang w:eastAsia="en-US"/>
        </w:rPr>
        <w:t>способствовала появлению многих, ныне активно используемых, продуктов.</w:t>
      </w:r>
    </w:p>
    <w:p w:rsidR="00AC3AF9" w:rsidRDefault="00AC3AF9" w:rsidP="00AC3AF9">
      <w:pPr>
        <w:spacing w:before="0" w:after="0" w:line="360" w:lineRule="auto"/>
        <w:ind w:firstLine="709"/>
        <w:jc w:val="both"/>
        <w:rPr>
          <w:sz w:val="28"/>
          <w:szCs w:val="28"/>
          <w:lang w:eastAsia="en-US"/>
        </w:rPr>
      </w:pPr>
    </w:p>
    <w:p w:rsidR="001F017E" w:rsidRPr="00AC3AF9" w:rsidRDefault="00AC3AF9" w:rsidP="00AC3AF9">
      <w:pPr>
        <w:spacing w:before="0" w:after="0" w:line="360" w:lineRule="auto"/>
        <w:ind w:firstLine="709"/>
        <w:jc w:val="both"/>
        <w:rPr>
          <w:b/>
          <w:sz w:val="28"/>
          <w:szCs w:val="28"/>
          <w:lang w:eastAsia="en-US"/>
        </w:rPr>
      </w:pPr>
      <w:r>
        <w:rPr>
          <w:sz w:val="28"/>
          <w:szCs w:val="28"/>
          <w:lang w:eastAsia="en-US"/>
        </w:rPr>
        <w:br w:type="page"/>
      </w:r>
      <w:bookmarkStart w:id="11" w:name="_Toc229284607"/>
      <w:bookmarkStart w:id="12" w:name="_Toc229284745"/>
      <w:r w:rsidR="009B21F7" w:rsidRPr="00AC3AF9">
        <w:rPr>
          <w:b/>
          <w:sz w:val="28"/>
          <w:szCs w:val="28"/>
          <w:lang w:eastAsia="en-US"/>
        </w:rPr>
        <w:t>Авторское право и е</w:t>
      </w:r>
      <w:r w:rsidR="00A80F32" w:rsidRPr="00AC3AF9">
        <w:rPr>
          <w:b/>
          <w:sz w:val="28"/>
          <w:szCs w:val="28"/>
          <w:lang w:eastAsia="en-US"/>
        </w:rPr>
        <w:t>го экономические функции</w:t>
      </w:r>
      <w:bookmarkEnd w:id="11"/>
      <w:bookmarkEnd w:id="12"/>
    </w:p>
    <w:p w:rsidR="00AC3AF9" w:rsidRDefault="00AC3AF9" w:rsidP="00AC3AF9">
      <w:pPr>
        <w:spacing w:before="0" w:after="0" w:line="360" w:lineRule="auto"/>
        <w:ind w:firstLine="709"/>
        <w:jc w:val="both"/>
        <w:rPr>
          <w:sz w:val="28"/>
          <w:szCs w:val="28"/>
          <w:lang w:eastAsia="en-US"/>
        </w:rPr>
      </w:pPr>
    </w:p>
    <w:p w:rsidR="000F3BD2" w:rsidRPr="00AC3AF9" w:rsidRDefault="00F86CF8" w:rsidP="00AC3AF9">
      <w:pPr>
        <w:spacing w:before="0" w:after="0" w:line="360" w:lineRule="auto"/>
        <w:ind w:firstLine="709"/>
        <w:jc w:val="both"/>
        <w:rPr>
          <w:sz w:val="28"/>
          <w:szCs w:val="28"/>
          <w:lang w:eastAsia="en-US"/>
        </w:rPr>
      </w:pPr>
      <w:r w:rsidRPr="00AC3AF9">
        <w:rPr>
          <w:sz w:val="28"/>
          <w:szCs w:val="28"/>
          <w:lang w:eastAsia="en-US"/>
        </w:rPr>
        <w:t>Для определения термина «авторское право» для начала обратимся к определению ВОИС: «Авторское право – это юридический термин, обозначающий права, предоставляемые авторам литературных и художественных произведений»</w:t>
      </w:r>
      <w:r w:rsidR="000F3BD2" w:rsidRPr="00AC3AF9">
        <w:rPr>
          <w:sz w:val="28"/>
          <w:szCs w:val="28"/>
          <w:lang w:eastAsia="en-US"/>
        </w:rPr>
        <w:t>. В России программы для ЭВМ, топология интегральных микросхем и базы данных так же попадают под определение объектов, охраняющихся авторским право</w:t>
      </w:r>
      <w:r w:rsidR="004167A9" w:rsidRPr="00AC3AF9">
        <w:rPr>
          <w:sz w:val="28"/>
          <w:szCs w:val="28"/>
          <w:lang w:eastAsia="en-US"/>
        </w:rPr>
        <w:t>м</w:t>
      </w:r>
      <w:r w:rsidR="000F3BD2" w:rsidRPr="00AC3AF9">
        <w:rPr>
          <w:sz w:val="28"/>
          <w:szCs w:val="28"/>
          <w:lang w:eastAsia="en-US"/>
        </w:rPr>
        <w:t>.</w:t>
      </w:r>
    </w:p>
    <w:p w:rsidR="000F3BD2" w:rsidRPr="00AC3AF9" w:rsidRDefault="000F3BD2" w:rsidP="00AC3AF9">
      <w:pPr>
        <w:spacing w:before="0" w:after="0" w:line="360" w:lineRule="auto"/>
        <w:ind w:firstLine="709"/>
        <w:jc w:val="both"/>
        <w:rPr>
          <w:sz w:val="28"/>
          <w:szCs w:val="28"/>
          <w:lang w:eastAsia="en-US"/>
        </w:rPr>
      </w:pPr>
      <w:r w:rsidRPr="00AC3AF9">
        <w:rPr>
          <w:sz w:val="28"/>
          <w:szCs w:val="28"/>
          <w:lang w:eastAsia="en-US"/>
        </w:rPr>
        <w:t>Главной особенностью объектов авторского права является т</w:t>
      </w:r>
      <w:r w:rsidR="00C93A78" w:rsidRPr="00AC3AF9">
        <w:rPr>
          <w:sz w:val="28"/>
          <w:szCs w:val="28"/>
          <w:lang w:eastAsia="en-US"/>
        </w:rPr>
        <w:t>о, что они обладают свойствами о</w:t>
      </w:r>
      <w:r w:rsidRPr="00AC3AF9">
        <w:rPr>
          <w:sz w:val="28"/>
          <w:szCs w:val="28"/>
          <w:lang w:eastAsia="en-US"/>
        </w:rPr>
        <w:t>бщественного блага. «В то время как стоимость создания первого экземпляра часто высока, стоимость репродуцирования работы создателем или тем, кому она стала доступна, часто низка. Таким обр</w:t>
      </w:r>
      <w:r w:rsidR="00AE4D72" w:rsidRPr="00AC3AF9">
        <w:rPr>
          <w:sz w:val="28"/>
          <w:szCs w:val="28"/>
          <w:lang w:eastAsia="en-US"/>
        </w:rPr>
        <w:t>азом, как только копии становят</w:t>
      </w:r>
      <w:r w:rsidRPr="00AC3AF9">
        <w:rPr>
          <w:sz w:val="28"/>
          <w:szCs w:val="28"/>
          <w:lang w:eastAsia="en-US"/>
        </w:rPr>
        <w:t>ся доступны другим, изготовление дополнительных копий совсем недорого для таких пользователей»</w:t>
      </w:r>
      <w:r w:rsidR="00AE4D72" w:rsidRPr="00AC3AF9">
        <w:rPr>
          <w:sz w:val="28"/>
          <w:szCs w:val="28"/>
          <w:lang w:eastAsia="en-US"/>
        </w:rPr>
        <w:t>.</w:t>
      </w:r>
      <w:r w:rsidR="000109C5" w:rsidRPr="00AC3AF9">
        <w:rPr>
          <w:sz w:val="28"/>
          <w:szCs w:val="28"/>
          <w:lang w:eastAsia="en-US"/>
        </w:rPr>
        <w:t xml:space="preserve"> </w:t>
      </w:r>
      <w:r w:rsidR="00AE4D72" w:rsidRPr="00AC3AF9">
        <w:rPr>
          <w:sz w:val="28"/>
          <w:szCs w:val="28"/>
          <w:lang w:eastAsia="en-US"/>
        </w:rPr>
        <w:t>К тому же научные произведения и произведения искусства являются важными элементами культуры общества. И вновь такие общественные выгоды имеют характеристики общественного блага.</w:t>
      </w:r>
    </w:p>
    <w:p w:rsidR="001D2487" w:rsidRPr="00AC3AF9" w:rsidRDefault="001D2487" w:rsidP="00AC3AF9">
      <w:pPr>
        <w:spacing w:before="0" w:after="0" w:line="360" w:lineRule="auto"/>
        <w:ind w:firstLine="709"/>
        <w:jc w:val="both"/>
        <w:rPr>
          <w:sz w:val="28"/>
          <w:szCs w:val="28"/>
          <w:lang w:eastAsia="en-US"/>
        </w:rPr>
      </w:pPr>
      <w:r w:rsidRPr="00AC3AF9">
        <w:rPr>
          <w:sz w:val="28"/>
          <w:szCs w:val="28"/>
          <w:lang w:eastAsia="en-US"/>
        </w:rPr>
        <w:t>В условиях свободного рынка окончательная цен</w:t>
      </w:r>
      <w:r w:rsidR="00C93A78" w:rsidRPr="00AC3AF9">
        <w:rPr>
          <w:sz w:val="28"/>
          <w:szCs w:val="28"/>
          <w:lang w:eastAsia="en-US"/>
        </w:rPr>
        <w:t>а</w:t>
      </w:r>
      <w:r w:rsidRPr="00AC3AF9">
        <w:rPr>
          <w:sz w:val="28"/>
          <w:szCs w:val="28"/>
          <w:lang w:eastAsia="en-US"/>
        </w:rPr>
        <w:t xml:space="preserve"> ав</w:t>
      </w:r>
      <w:r w:rsidR="00DA3A20" w:rsidRPr="00AC3AF9">
        <w:rPr>
          <w:sz w:val="28"/>
          <w:szCs w:val="28"/>
          <w:lang w:eastAsia="en-US"/>
        </w:rPr>
        <w:t>торского произведения включала</w:t>
      </w:r>
      <w:r w:rsidRPr="00AC3AF9">
        <w:rPr>
          <w:sz w:val="28"/>
          <w:szCs w:val="28"/>
          <w:lang w:eastAsia="en-US"/>
        </w:rPr>
        <w:t xml:space="preserve"> бы в себя только предельные издержки его копирования. В такой ситуации автору произведения экономически невыгодно создание новых произведений</w:t>
      </w:r>
      <w:r w:rsidR="000109C5" w:rsidRPr="00AC3AF9">
        <w:rPr>
          <w:sz w:val="28"/>
          <w:szCs w:val="28"/>
          <w:lang w:eastAsia="en-US"/>
        </w:rPr>
        <w:t>,</w:t>
      </w:r>
      <w:r w:rsidRPr="00AC3AF9">
        <w:rPr>
          <w:sz w:val="28"/>
          <w:szCs w:val="28"/>
          <w:lang w:eastAsia="en-US"/>
        </w:rPr>
        <w:t xml:space="preserve"> поскольку его совокупные доходы в этом случае не покроют затрат на создание произведения. Следовательно</w:t>
      </w:r>
      <w:r w:rsidR="000109C5" w:rsidRPr="00AC3AF9">
        <w:rPr>
          <w:sz w:val="28"/>
          <w:szCs w:val="28"/>
          <w:lang w:eastAsia="en-US"/>
        </w:rPr>
        <w:t>,</w:t>
      </w:r>
      <w:r w:rsidRPr="00AC3AF9">
        <w:rPr>
          <w:sz w:val="28"/>
          <w:szCs w:val="28"/>
          <w:lang w:eastAsia="en-US"/>
        </w:rPr>
        <w:t xml:space="preserve"> общественные выгоды от публикации произведения будут утрачены.</w:t>
      </w:r>
    </w:p>
    <w:p w:rsidR="00DA3A20" w:rsidRPr="00AC3AF9" w:rsidRDefault="00DA3A20" w:rsidP="00AC3AF9">
      <w:pPr>
        <w:spacing w:before="0" w:after="0" w:line="360" w:lineRule="auto"/>
        <w:ind w:firstLine="709"/>
        <w:jc w:val="both"/>
        <w:rPr>
          <w:sz w:val="28"/>
          <w:szCs w:val="28"/>
          <w:lang w:eastAsia="en-US"/>
        </w:rPr>
      </w:pPr>
      <w:r w:rsidRPr="00AC3AF9">
        <w:rPr>
          <w:sz w:val="28"/>
          <w:szCs w:val="28"/>
          <w:lang w:eastAsia="en-US"/>
        </w:rPr>
        <w:t>Таким образом</w:t>
      </w:r>
      <w:r w:rsidR="00C10A22" w:rsidRPr="00AC3AF9">
        <w:rPr>
          <w:sz w:val="28"/>
          <w:szCs w:val="28"/>
          <w:lang w:eastAsia="en-US"/>
        </w:rPr>
        <w:t>,</w:t>
      </w:r>
      <w:r w:rsidRPr="00AC3AF9">
        <w:rPr>
          <w:sz w:val="28"/>
          <w:szCs w:val="28"/>
          <w:lang w:eastAsia="en-US"/>
        </w:rPr>
        <w:t xml:space="preserve"> главная задача авторского права – создание для, например, писателя экономического стимула, основанного</w:t>
      </w:r>
      <w:r w:rsidR="00AC3AF9">
        <w:rPr>
          <w:sz w:val="28"/>
          <w:szCs w:val="28"/>
          <w:lang w:eastAsia="en-US"/>
        </w:rPr>
        <w:t xml:space="preserve"> </w:t>
      </w:r>
      <w:r w:rsidRPr="00AC3AF9">
        <w:rPr>
          <w:sz w:val="28"/>
          <w:szCs w:val="28"/>
          <w:lang w:eastAsia="en-US"/>
        </w:rPr>
        <w:t>на возможности извлечения монопольной прибыли в случае, когда результаты его деятельности юридически защищены.</w:t>
      </w:r>
    </w:p>
    <w:p w:rsidR="00DF1680" w:rsidRPr="00AC3AF9" w:rsidRDefault="00DA3A20" w:rsidP="00AC3AF9">
      <w:pPr>
        <w:spacing w:before="0" w:after="0" w:line="360" w:lineRule="auto"/>
        <w:ind w:firstLine="709"/>
        <w:jc w:val="both"/>
        <w:rPr>
          <w:sz w:val="28"/>
          <w:szCs w:val="28"/>
          <w:lang w:eastAsia="en-US"/>
        </w:rPr>
      </w:pPr>
      <w:r w:rsidRPr="00AC3AF9">
        <w:rPr>
          <w:sz w:val="28"/>
          <w:szCs w:val="28"/>
          <w:lang w:eastAsia="en-US"/>
        </w:rPr>
        <w:t xml:space="preserve">Авторское право из </w:t>
      </w:r>
      <w:r w:rsidR="00DF1680" w:rsidRPr="00AC3AF9">
        <w:rPr>
          <w:sz w:val="28"/>
          <w:szCs w:val="28"/>
          <w:lang w:eastAsia="en-US"/>
        </w:rPr>
        <w:t>созданной информации, являющейся общественным благом, делает благо смешанное, ограничивая его свободное распространение и использование. Поэтому центральная проблема состоит в том, что рас</w:t>
      </w:r>
      <w:r w:rsidR="004167A9" w:rsidRPr="00AC3AF9">
        <w:rPr>
          <w:sz w:val="28"/>
          <w:szCs w:val="28"/>
          <w:lang w:eastAsia="en-US"/>
        </w:rPr>
        <w:t xml:space="preserve">пределение исключительных прав </w:t>
      </w:r>
      <w:r w:rsidR="00DF1680" w:rsidRPr="00AC3AF9">
        <w:rPr>
          <w:sz w:val="28"/>
          <w:szCs w:val="28"/>
          <w:lang w:eastAsia="en-US"/>
        </w:rPr>
        <w:t>может не только оказывать содействие созданию информации, но и вместе с этим ограничивает её распространение.</w:t>
      </w:r>
      <w:r w:rsidR="004B0E3B" w:rsidRPr="00AC3AF9">
        <w:rPr>
          <w:sz w:val="28"/>
          <w:szCs w:val="28"/>
          <w:lang w:eastAsia="en-US"/>
        </w:rPr>
        <w:t xml:space="preserve"> Таким образом, чтобы г</w:t>
      </w:r>
      <w:r w:rsidR="00DF1680" w:rsidRPr="00AC3AF9">
        <w:rPr>
          <w:sz w:val="28"/>
          <w:szCs w:val="28"/>
          <w:lang w:eastAsia="en-US"/>
        </w:rPr>
        <w:t>арантировать оптимальное использование информации, цена не должна превосходить предельные издержки, но при этом должна быть выше, чем предельная себестоимость, чтобы обеспечить стимулы создать работу.</w:t>
      </w:r>
      <w:r w:rsidR="00F47D70" w:rsidRPr="00AC3AF9">
        <w:rPr>
          <w:sz w:val="28"/>
          <w:szCs w:val="28"/>
          <w:lang w:eastAsia="en-US"/>
        </w:rPr>
        <w:t xml:space="preserve"> В итоге стимулы для создания информации обеспечиваются в ущерб оптимальному использованию данной информации.</w:t>
      </w:r>
    </w:p>
    <w:p w:rsidR="00AC3AF9" w:rsidRDefault="00AC3AF9" w:rsidP="00AC3AF9">
      <w:pPr>
        <w:pStyle w:val="2"/>
        <w:spacing w:before="0" w:after="0" w:line="360" w:lineRule="auto"/>
        <w:ind w:firstLine="709"/>
        <w:jc w:val="both"/>
        <w:rPr>
          <w:rFonts w:ascii="Times New Roman" w:hAnsi="Times New Roman"/>
          <w:i w:val="0"/>
        </w:rPr>
      </w:pPr>
      <w:bookmarkStart w:id="13" w:name="_Toc229284608"/>
      <w:bookmarkStart w:id="14" w:name="_Toc229284746"/>
    </w:p>
    <w:p w:rsidR="004B0E3B" w:rsidRPr="00AC3AF9" w:rsidRDefault="009B21F7" w:rsidP="00AC3AF9">
      <w:pPr>
        <w:pStyle w:val="2"/>
        <w:spacing w:before="0" w:after="0" w:line="360" w:lineRule="auto"/>
        <w:ind w:firstLine="709"/>
        <w:jc w:val="both"/>
        <w:rPr>
          <w:rFonts w:ascii="Times New Roman" w:hAnsi="Times New Roman"/>
          <w:i w:val="0"/>
        </w:rPr>
      </w:pPr>
      <w:r w:rsidRPr="00AC3AF9">
        <w:rPr>
          <w:rFonts w:ascii="Times New Roman" w:hAnsi="Times New Roman"/>
          <w:i w:val="0"/>
        </w:rPr>
        <w:t>Коммерческая тайна и ноу-хау</w:t>
      </w:r>
      <w:bookmarkEnd w:id="13"/>
      <w:bookmarkEnd w:id="14"/>
    </w:p>
    <w:p w:rsidR="00AC3AF9" w:rsidRDefault="00AC3AF9" w:rsidP="00AC3AF9">
      <w:pPr>
        <w:spacing w:before="0" w:after="0" w:line="360" w:lineRule="auto"/>
        <w:ind w:firstLine="709"/>
        <w:jc w:val="both"/>
        <w:rPr>
          <w:sz w:val="28"/>
          <w:szCs w:val="28"/>
          <w:lang w:eastAsia="en-US"/>
        </w:rPr>
      </w:pPr>
    </w:p>
    <w:p w:rsidR="008B08D0" w:rsidRPr="00AC3AF9" w:rsidRDefault="004B0E3B" w:rsidP="00AC3AF9">
      <w:pPr>
        <w:spacing w:before="0" w:after="0" w:line="360" w:lineRule="auto"/>
        <w:ind w:firstLine="709"/>
        <w:jc w:val="both"/>
        <w:rPr>
          <w:sz w:val="28"/>
          <w:szCs w:val="28"/>
          <w:lang w:eastAsia="en-US"/>
        </w:rPr>
      </w:pPr>
      <w:r w:rsidRPr="00AC3AF9">
        <w:rPr>
          <w:sz w:val="28"/>
          <w:szCs w:val="28"/>
          <w:lang w:eastAsia="en-US"/>
        </w:rPr>
        <w:t xml:space="preserve">Сейчас начала возрастать роль коммерческой тайны по сравнению с патентами. Причина этого явления в том, что иногда изобретение трудно защитить патентом или невозможно отследить его незаконное использование. В </w:t>
      </w:r>
      <w:r w:rsidR="00E05692" w:rsidRPr="00AC3AF9">
        <w:rPr>
          <w:sz w:val="28"/>
          <w:szCs w:val="28"/>
          <w:lang w:eastAsia="en-US"/>
        </w:rPr>
        <w:t>т</w:t>
      </w:r>
      <w:r w:rsidRPr="00AC3AF9">
        <w:rPr>
          <w:sz w:val="28"/>
          <w:szCs w:val="28"/>
          <w:lang w:eastAsia="en-US"/>
        </w:rPr>
        <w:t>аком случае</w:t>
      </w:r>
      <w:r w:rsidR="00E05692" w:rsidRPr="00AC3AF9">
        <w:rPr>
          <w:sz w:val="28"/>
          <w:szCs w:val="28"/>
          <w:lang w:eastAsia="en-US"/>
        </w:rPr>
        <w:t xml:space="preserve"> владельцу технологии значительно выгоднее сохранять её в тайне, чем опубликовывать под ненадежной защитой патентного права. К тому же процедура получения патента достаточно дорогостоящая и он предоставляет исключительные права на пользование изобретением</w:t>
      </w:r>
      <w:r w:rsidR="004167A9" w:rsidRPr="00AC3AF9">
        <w:rPr>
          <w:sz w:val="28"/>
          <w:szCs w:val="28"/>
          <w:lang w:eastAsia="en-US"/>
        </w:rPr>
        <w:t xml:space="preserve"> лишь</w:t>
      </w:r>
      <w:r w:rsidR="00E05692" w:rsidRPr="00AC3AF9">
        <w:rPr>
          <w:sz w:val="28"/>
          <w:szCs w:val="28"/>
          <w:lang w:eastAsia="en-US"/>
        </w:rPr>
        <w:t xml:space="preserve"> на</w:t>
      </w:r>
      <w:r w:rsidR="00B41F43" w:rsidRPr="00AC3AF9">
        <w:rPr>
          <w:sz w:val="28"/>
          <w:szCs w:val="28"/>
          <w:lang w:eastAsia="en-US"/>
        </w:rPr>
        <w:t xml:space="preserve"> </w:t>
      </w:r>
      <w:r w:rsidR="00E05692" w:rsidRPr="00AC3AF9">
        <w:rPr>
          <w:sz w:val="28"/>
          <w:szCs w:val="28"/>
          <w:lang w:eastAsia="en-US"/>
        </w:rPr>
        <w:t>20 лет. Поэтому некоторые компании предпочитают не регистрировать изобретения и оставить их на уровне ноу-хау и быстрее внедрять их в производство, увеличивая</w:t>
      </w:r>
      <w:r w:rsidR="00C10A22" w:rsidRPr="00AC3AF9">
        <w:rPr>
          <w:sz w:val="28"/>
          <w:szCs w:val="28"/>
          <w:lang w:eastAsia="en-US"/>
        </w:rPr>
        <w:t>,</w:t>
      </w:r>
      <w:r w:rsidR="00E05692" w:rsidRPr="00AC3AF9">
        <w:rPr>
          <w:sz w:val="28"/>
          <w:szCs w:val="28"/>
          <w:lang w:eastAsia="en-US"/>
        </w:rPr>
        <w:t xml:space="preserve"> таким образом скорость выхода на рынок нового товара и поддерживая свою конкурентоспособность.</w:t>
      </w:r>
    </w:p>
    <w:p w:rsidR="004B0E3B" w:rsidRPr="00AC3AF9" w:rsidRDefault="008B08D0" w:rsidP="00AC3AF9">
      <w:pPr>
        <w:spacing w:before="0" w:after="0" w:line="360" w:lineRule="auto"/>
        <w:ind w:firstLine="709"/>
        <w:jc w:val="both"/>
        <w:rPr>
          <w:sz w:val="28"/>
          <w:szCs w:val="28"/>
          <w:lang w:eastAsia="en-US"/>
        </w:rPr>
      </w:pPr>
      <w:r w:rsidRPr="00AC3AF9">
        <w:rPr>
          <w:sz w:val="28"/>
          <w:szCs w:val="28"/>
          <w:lang w:eastAsia="en-US"/>
        </w:rPr>
        <w:t>Промышленная тайна является наиболее значимым видом коммерческой тайны (</w:t>
      </w:r>
      <w:r w:rsidRPr="00AC3AF9">
        <w:rPr>
          <w:sz w:val="28"/>
          <w:szCs w:val="28"/>
          <w:lang w:val="en-US" w:eastAsia="en-US"/>
        </w:rPr>
        <w:t>trade</w:t>
      </w:r>
      <w:r w:rsidRPr="00AC3AF9">
        <w:rPr>
          <w:sz w:val="28"/>
          <w:szCs w:val="28"/>
          <w:lang w:eastAsia="en-US"/>
        </w:rPr>
        <w:t xml:space="preserve"> </w:t>
      </w:r>
      <w:r w:rsidRPr="00AC3AF9">
        <w:rPr>
          <w:sz w:val="28"/>
          <w:szCs w:val="28"/>
          <w:lang w:val="en-US" w:eastAsia="en-US"/>
        </w:rPr>
        <w:t>secrets</w:t>
      </w:r>
      <w:r w:rsidRPr="00AC3AF9">
        <w:rPr>
          <w:sz w:val="28"/>
          <w:szCs w:val="28"/>
          <w:lang w:eastAsia="en-US"/>
        </w:rPr>
        <w:t>).К ней относятся не только индивидуальные детали коммерческой деятельности или деловые связи, сколько промышленные секреты, изобретения, химические формулы</w:t>
      </w:r>
      <w:r w:rsidR="00B81A6C" w:rsidRPr="00AC3AF9">
        <w:rPr>
          <w:sz w:val="28"/>
          <w:szCs w:val="28"/>
          <w:lang w:eastAsia="en-US"/>
        </w:rPr>
        <w:t xml:space="preserve"> и т.д.</w:t>
      </w:r>
    </w:p>
    <w:p w:rsidR="00B81A6C" w:rsidRPr="00AC3AF9" w:rsidRDefault="00B81A6C" w:rsidP="00AC3AF9">
      <w:pPr>
        <w:spacing w:before="0" w:after="0" w:line="360" w:lineRule="auto"/>
        <w:ind w:firstLine="709"/>
        <w:jc w:val="both"/>
        <w:rPr>
          <w:sz w:val="28"/>
          <w:szCs w:val="28"/>
          <w:lang w:eastAsia="en-US"/>
        </w:rPr>
      </w:pPr>
      <w:r w:rsidRPr="00AC3AF9">
        <w:rPr>
          <w:sz w:val="28"/>
          <w:szCs w:val="28"/>
          <w:lang w:eastAsia="en-US"/>
        </w:rPr>
        <w:t>Статья 139 Гражданского кодекса РФ определяет служебную и коммерческую тайну как информацию, имеющую действительную или потенциальную коммерческую ценность в</w:t>
      </w:r>
      <w:r w:rsidR="00313D48" w:rsidRPr="00AC3AF9">
        <w:rPr>
          <w:sz w:val="28"/>
          <w:szCs w:val="28"/>
          <w:lang w:eastAsia="en-US"/>
        </w:rPr>
        <w:t xml:space="preserve"> силу неизвестности её третьим лицам, к которой нет доступа на законном основании</w:t>
      </w:r>
      <w:r w:rsidR="009B21F7" w:rsidRPr="00AC3AF9">
        <w:rPr>
          <w:sz w:val="28"/>
          <w:szCs w:val="28"/>
          <w:lang w:eastAsia="en-US"/>
        </w:rPr>
        <w:t>,</w:t>
      </w:r>
      <w:r w:rsidR="00313D48" w:rsidRPr="00AC3AF9">
        <w:rPr>
          <w:sz w:val="28"/>
          <w:szCs w:val="28"/>
          <w:lang w:eastAsia="en-US"/>
        </w:rPr>
        <w:t xml:space="preserve"> и по отношении которой обладатель информации принимает меры к охране её конфиденциальности.</w:t>
      </w:r>
    </w:p>
    <w:p w:rsidR="00313D48" w:rsidRPr="00AC3AF9" w:rsidRDefault="00313D48" w:rsidP="00AC3AF9">
      <w:pPr>
        <w:spacing w:before="0" w:after="0" w:line="360" w:lineRule="auto"/>
        <w:ind w:firstLine="709"/>
        <w:jc w:val="both"/>
        <w:rPr>
          <w:sz w:val="28"/>
          <w:szCs w:val="28"/>
          <w:lang w:eastAsia="en-US"/>
        </w:rPr>
      </w:pPr>
      <w:r w:rsidRPr="00AC3AF9">
        <w:rPr>
          <w:sz w:val="28"/>
          <w:szCs w:val="28"/>
          <w:lang w:eastAsia="en-US"/>
        </w:rPr>
        <w:t>В отличие от патента ком</w:t>
      </w:r>
      <w:r w:rsidR="00C93A78" w:rsidRPr="00AC3AF9">
        <w:rPr>
          <w:sz w:val="28"/>
          <w:szCs w:val="28"/>
          <w:lang w:eastAsia="en-US"/>
        </w:rPr>
        <w:t>мерческая тайна не подлежит государственной</w:t>
      </w:r>
      <w:r w:rsidRPr="00AC3AF9">
        <w:rPr>
          <w:sz w:val="28"/>
          <w:szCs w:val="28"/>
          <w:lang w:eastAsia="en-US"/>
        </w:rPr>
        <w:t xml:space="preserve"> регистрации и не может быть включена в список нематериальных активов. Таким образом, согласно законодательству коммерческая тайна это не интеллектуальная собственность, а способ её охраны.</w:t>
      </w:r>
      <w:r w:rsidR="00CD3FE0" w:rsidRPr="00AC3AF9">
        <w:rPr>
          <w:sz w:val="28"/>
          <w:szCs w:val="28"/>
          <w:lang w:eastAsia="en-US"/>
        </w:rPr>
        <w:t xml:space="preserve"> Но данное обстоятельство не исключает возможность рассмотрения промышленной тайны в к</w:t>
      </w:r>
      <w:r w:rsidR="00C93A78" w:rsidRPr="00AC3AF9">
        <w:rPr>
          <w:sz w:val="28"/>
          <w:szCs w:val="28"/>
          <w:lang w:eastAsia="en-US"/>
        </w:rPr>
        <w:t>ач</w:t>
      </w:r>
      <w:r w:rsidR="00CD3FE0" w:rsidRPr="00AC3AF9">
        <w:rPr>
          <w:sz w:val="28"/>
          <w:szCs w:val="28"/>
          <w:lang w:eastAsia="en-US"/>
        </w:rPr>
        <w:t>естве особой разновидность промышленной собственности. Фактически промышленная тайна, подобно интеллектуальной собственности, является невещественным благом, но при этом не требует обязательной государственной регистрации.</w:t>
      </w:r>
    </w:p>
    <w:p w:rsidR="00A85B93" w:rsidRPr="00AC3AF9" w:rsidRDefault="003B3F11" w:rsidP="00AC3AF9">
      <w:pPr>
        <w:spacing w:before="0" w:after="0" w:line="360" w:lineRule="auto"/>
        <w:ind w:firstLine="709"/>
        <w:jc w:val="both"/>
        <w:rPr>
          <w:sz w:val="28"/>
          <w:szCs w:val="28"/>
          <w:lang w:eastAsia="en-US"/>
        </w:rPr>
      </w:pPr>
      <w:r w:rsidRPr="00AC3AF9">
        <w:rPr>
          <w:sz w:val="28"/>
          <w:szCs w:val="28"/>
          <w:lang w:eastAsia="en-US"/>
        </w:rPr>
        <w:t>Промышленная тайна представляет собой определенную совокупность технологических знаний и</w:t>
      </w:r>
      <w:r w:rsidR="00AC3AF9">
        <w:rPr>
          <w:sz w:val="28"/>
          <w:szCs w:val="28"/>
          <w:lang w:eastAsia="en-US"/>
        </w:rPr>
        <w:t xml:space="preserve"> </w:t>
      </w:r>
      <w:r w:rsidRPr="00AC3AF9">
        <w:rPr>
          <w:sz w:val="28"/>
          <w:szCs w:val="28"/>
          <w:lang w:eastAsia="en-US"/>
        </w:rPr>
        <w:t xml:space="preserve">опыта работы. Это могут быть потенциально патентоспособные решения, которые по объективным причинам не желают патентовать в установленном порядке. Именно технические новшества и изобретения целесообразно, а иногда и необходимо засекречивать. Это актуально, когда патент не дает возможности полностью защитить изобретение от несанкционированного использования конкурентами, например это касается промежуточных продуктов и технологий, </w:t>
      </w:r>
      <w:r w:rsidR="00C93A78" w:rsidRPr="00AC3AF9">
        <w:rPr>
          <w:sz w:val="28"/>
          <w:szCs w:val="28"/>
          <w:lang w:eastAsia="en-US"/>
        </w:rPr>
        <w:t>находящихся во внутри</w:t>
      </w:r>
      <w:r w:rsidRPr="00AC3AF9">
        <w:rPr>
          <w:sz w:val="28"/>
          <w:szCs w:val="28"/>
          <w:lang w:eastAsia="en-US"/>
        </w:rPr>
        <w:t>фирменном обороте. Ко</w:t>
      </w:r>
      <w:r w:rsidR="009E7A97" w:rsidRPr="00AC3AF9">
        <w:rPr>
          <w:sz w:val="28"/>
          <w:szCs w:val="28"/>
          <w:lang w:eastAsia="en-US"/>
        </w:rPr>
        <w:t xml:space="preserve">нкурент может ими воспользоваться и не заплатить и таким образом приблизиться к </w:t>
      </w:r>
      <w:r w:rsidR="00C93A78" w:rsidRPr="00AC3AF9">
        <w:rPr>
          <w:sz w:val="28"/>
          <w:szCs w:val="28"/>
          <w:lang w:eastAsia="en-US"/>
        </w:rPr>
        <w:t>уровню изобретения. Все это прив</w:t>
      </w:r>
      <w:r w:rsidR="0010691C" w:rsidRPr="00AC3AF9">
        <w:rPr>
          <w:sz w:val="28"/>
          <w:szCs w:val="28"/>
          <w:lang w:eastAsia="en-US"/>
        </w:rPr>
        <w:t>одит</w:t>
      </w:r>
      <w:r w:rsidR="009E7A97" w:rsidRPr="00AC3AF9">
        <w:rPr>
          <w:sz w:val="28"/>
          <w:szCs w:val="28"/>
          <w:lang w:eastAsia="en-US"/>
        </w:rPr>
        <w:t xml:space="preserve"> к тому,</w:t>
      </w:r>
      <w:r w:rsidR="00C93A78" w:rsidRPr="00AC3AF9">
        <w:rPr>
          <w:sz w:val="28"/>
          <w:szCs w:val="28"/>
          <w:lang w:eastAsia="en-US"/>
        </w:rPr>
        <w:t xml:space="preserve"> </w:t>
      </w:r>
      <w:r w:rsidR="009E7A97" w:rsidRPr="00AC3AF9">
        <w:rPr>
          <w:sz w:val="28"/>
          <w:szCs w:val="28"/>
          <w:lang w:eastAsia="en-US"/>
        </w:rPr>
        <w:t>что временная монополия, обеспечиваемая патентом</w:t>
      </w:r>
      <w:r w:rsidR="00C93A78" w:rsidRPr="00AC3AF9">
        <w:rPr>
          <w:sz w:val="28"/>
          <w:szCs w:val="28"/>
          <w:lang w:eastAsia="en-US"/>
        </w:rPr>
        <w:t>,</w:t>
      </w:r>
      <w:r w:rsidR="009E7A97" w:rsidRPr="00AC3AF9">
        <w:rPr>
          <w:sz w:val="28"/>
          <w:szCs w:val="28"/>
          <w:lang w:eastAsia="en-US"/>
        </w:rPr>
        <w:t xml:space="preserve"> перестает существовать. А если предприниматель</w:t>
      </w:r>
      <w:r w:rsidR="00C93A78" w:rsidRPr="00AC3AF9">
        <w:rPr>
          <w:sz w:val="28"/>
          <w:szCs w:val="28"/>
          <w:lang w:eastAsia="en-US"/>
        </w:rPr>
        <w:t xml:space="preserve"> решает сохранить тех</w:t>
      </w:r>
      <w:r w:rsidR="009E7A97" w:rsidRPr="00AC3AF9">
        <w:rPr>
          <w:sz w:val="28"/>
          <w:szCs w:val="28"/>
          <w:lang w:eastAsia="en-US"/>
        </w:rPr>
        <w:t>нологию производства какого-либо товара в тайне, то он становится монополистом в области реализации этого товара, причем монополия может длиться сколь угодно долгий срок. Показател</w:t>
      </w:r>
      <w:r w:rsidR="00C93A78" w:rsidRPr="00AC3AF9">
        <w:rPr>
          <w:sz w:val="28"/>
          <w:szCs w:val="28"/>
          <w:lang w:eastAsia="en-US"/>
        </w:rPr>
        <w:t>ьным</w:t>
      </w:r>
      <w:r w:rsidR="0010691C" w:rsidRPr="00AC3AF9">
        <w:rPr>
          <w:sz w:val="28"/>
          <w:szCs w:val="28"/>
          <w:lang w:eastAsia="en-US"/>
        </w:rPr>
        <w:t xml:space="preserve"> примером</w:t>
      </w:r>
      <w:r w:rsidR="00C93A78" w:rsidRPr="00AC3AF9">
        <w:rPr>
          <w:sz w:val="28"/>
          <w:szCs w:val="28"/>
          <w:lang w:eastAsia="en-US"/>
        </w:rPr>
        <w:t xml:space="preserve"> можно считать секрет произв</w:t>
      </w:r>
      <w:r w:rsidR="009E7A97" w:rsidRPr="00AC3AF9">
        <w:rPr>
          <w:sz w:val="28"/>
          <w:szCs w:val="28"/>
          <w:lang w:eastAsia="en-US"/>
        </w:rPr>
        <w:t>одства кока-колы, которую в 1886 году создал фар</w:t>
      </w:r>
      <w:r w:rsidR="00C93A78" w:rsidRPr="00AC3AF9">
        <w:rPr>
          <w:sz w:val="28"/>
          <w:szCs w:val="28"/>
          <w:lang w:eastAsia="en-US"/>
        </w:rPr>
        <w:t>мацевт Джон См</w:t>
      </w:r>
      <w:r w:rsidR="009E7A97" w:rsidRPr="00AC3AF9">
        <w:rPr>
          <w:sz w:val="28"/>
          <w:szCs w:val="28"/>
          <w:lang w:eastAsia="en-US"/>
        </w:rPr>
        <w:t>и</w:t>
      </w:r>
      <w:r w:rsidR="00C93A78" w:rsidRPr="00AC3AF9">
        <w:rPr>
          <w:sz w:val="28"/>
          <w:szCs w:val="28"/>
          <w:lang w:eastAsia="en-US"/>
        </w:rPr>
        <w:t>т</w:t>
      </w:r>
      <w:r w:rsidR="009E7A97" w:rsidRPr="00AC3AF9">
        <w:rPr>
          <w:sz w:val="28"/>
          <w:szCs w:val="28"/>
          <w:lang w:eastAsia="en-US"/>
        </w:rPr>
        <w:t>с Пембертон. Сейчас</w:t>
      </w:r>
      <w:r w:rsidR="007A5113" w:rsidRPr="00AC3AF9">
        <w:rPr>
          <w:sz w:val="28"/>
          <w:szCs w:val="28"/>
          <w:lang w:eastAsia="en-US"/>
        </w:rPr>
        <w:t xml:space="preserve"> владельцем секрета является Ф. Робинсон, получивший его в наследство от прадеда. С самого начала фирма отказалась от патентования рецептуры и обеспечила себе монополию на производство этого напитка путем неразглашения секрета. Фирма лицензию</w:t>
      </w:r>
      <w:r w:rsidR="0010691C" w:rsidRPr="00AC3AF9">
        <w:rPr>
          <w:sz w:val="28"/>
          <w:szCs w:val="28"/>
          <w:lang w:eastAsia="en-US"/>
        </w:rPr>
        <w:t xml:space="preserve"> на производство напитка</w:t>
      </w:r>
      <w:r w:rsidR="007A5113" w:rsidRPr="00AC3AF9">
        <w:rPr>
          <w:sz w:val="28"/>
          <w:szCs w:val="28"/>
          <w:lang w:eastAsia="en-US"/>
        </w:rPr>
        <w:t xml:space="preserve"> выдает бесплатно, но концентрат можно купить только у неё. Всего несколько человек в фирме знают формулу изготовлени</w:t>
      </w:r>
      <w:r w:rsidR="00C93A78" w:rsidRPr="00AC3AF9">
        <w:rPr>
          <w:sz w:val="28"/>
          <w:szCs w:val="28"/>
          <w:lang w:eastAsia="en-US"/>
        </w:rPr>
        <w:t>я этого напитка. Благодаря этой схеме</w:t>
      </w:r>
      <w:r w:rsidR="000109C5" w:rsidRPr="00AC3AF9">
        <w:rPr>
          <w:sz w:val="28"/>
          <w:szCs w:val="28"/>
          <w:lang w:eastAsia="en-US"/>
        </w:rPr>
        <w:t xml:space="preserve"> сейчас фирма стоит 40 млрд</w:t>
      </w:r>
      <w:r w:rsidR="007A5113" w:rsidRPr="00AC3AF9">
        <w:rPr>
          <w:sz w:val="28"/>
          <w:szCs w:val="28"/>
          <w:lang w:eastAsia="en-US"/>
        </w:rPr>
        <w:t>. долларов и является обладательницей одного из самых узнаваемых и дорогостоящих брендов.</w:t>
      </w:r>
    </w:p>
    <w:p w:rsidR="006A26AE" w:rsidRPr="00AC3AF9" w:rsidRDefault="006A26AE" w:rsidP="00AC3AF9">
      <w:pPr>
        <w:spacing w:before="0" w:after="0" w:line="360" w:lineRule="auto"/>
        <w:ind w:firstLine="709"/>
        <w:jc w:val="both"/>
        <w:rPr>
          <w:sz w:val="28"/>
          <w:szCs w:val="28"/>
          <w:lang w:eastAsia="en-US"/>
        </w:rPr>
      </w:pPr>
      <w:r w:rsidRPr="00AC3AF9">
        <w:rPr>
          <w:sz w:val="28"/>
          <w:szCs w:val="28"/>
          <w:lang w:eastAsia="en-US"/>
        </w:rPr>
        <w:t>Но не все предприятия в состоянии сохран</w:t>
      </w:r>
      <w:r w:rsidR="000109C5" w:rsidRPr="00AC3AF9">
        <w:rPr>
          <w:sz w:val="28"/>
          <w:szCs w:val="28"/>
          <w:lang w:eastAsia="en-US"/>
        </w:rPr>
        <w:t>ять промышленную тайну в течение</w:t>
      </w:r>
      <w:r w:rsidRPr="00AC3AF9">
        <w:rPr>
          <w:sz w:val="28"/>
          <w:szCs w:val="28"/>
          <w:lang w:eastAsia="en-US"/>
        </w:rPr>
        <w:t xml:space="preserve"> столь долгого срока. Обычно она существует не дольше года. Например, в 1945 году М. Рейнольдс изобрел шариковую ручку и создал фирму, которая благодаря коммерческой тайне стала монополией. Первоначальная прибыль составляла 0,5 млрд. долларов в месяц. Однако очень скоро монополия Рейнольдса была подорвана и через шесть лет его фирма была абсолютно вытеснена с</w:t>
      </w:r>
      <w:r w:rsidR="00564417" w:rsidRPr="00AC3AF9">
        <w:rPr>
          <w:sz w:val="28"/>
          <w:szCs w:val="28"/>
          <w:lang w:eastAsia="en-US"/>
        </w:rPr>
        <w:t xml:space="preserve"> рынка. В этом случае</w:t>
      </w:r>
      <w:r w:rsidR="00AC3AF9">
        <w:rPr>
          <w:sz w:val="28"/>
          <w:szCs w:val="28"/>
          <w:lang w:eastAsia="en-US"/>
        </w:rPr>
        <w:t xml:space="preserve"> </w:t>
      </w:r>
      <w:r w:rsidR="00564417" w:rsidRPr="00AC3AF9">
        <w:rPr>
          <w:sz w:val="28"/>
          <w:szCs w:val="28"/>
          <w:lang w:eastAsia="en-US"/>
        </w:rPr>
        <w:t>становит</w:t>
      </w:r>
      <w:r w:rsidRPr="00AC3AF9">
        <w:rPr>
          <w:sz w:val="28"/>
          <w:szCs w:val="28"/>
          <w:lang w:eastAsia="en-US"/>
        </w:rPr>
        <w:t xml:space="preserve">ся очевидно, что патентование </w:t>
      </w:r>
      <w:r w:rsidR="00646B63" w:rsidRPr="00AC3AF9">
        <w:rPr>
          <w:sz w:val="28"/>
          <w:szCs w:val="28"/>
          <w:lang w:eastAsia="en-US"/>
        </w:rPr>
        <w:t>шариковой ручки и последую</w:t>
      </w:r>
      <w:r w:rsidR="00564417" w:rsidRPr="00AC3AF9">
        <w:rPr>
          <w:sz w:val="28"/>
          <w:szCs w:val="28"/>
          <w:lang w:eastAsia="en-US"/>
        </w:rPr>
        <w:t>щая продажа лицензий на использование этого изобретения принесла бы Рейнольдсу значительно боль</w:t>
      </w:r>
      <w:r w:rsidR="00646B63" w:rsidRPr="00AC3AF9">
        <w:rPr>
          <w:sz w:val="28"/>
          <w:szCs w:val="28"/>
          <w:lang w:eastAsia="en-US"/>
        </w:rPr>
        <w:t>шую прибыль. Таким образом</w:t>
      </w:r>
      <w:r w:rsidR="00C10A22" w:rsidRPr="00AC3AF9">
        <w:rPr>
          <w:sz w:val="28"/>
          <w:szCs w:val="28"/>
          <w:lang w:eastAsia="en-US"/>
        </w:rPr>
        <w:t>,</w:t>
      </w:r>
      <w:r w:rsidR="00646B63" w:rsidRPr="00AC3AF9">
        <w:rPr>
          <w:sz w:val="28"/>
          <w:szCs w:val="28"/>
          <w:lang w:eastAsia="en-US"/>
        </w:rPr>
        <w:t xml:space="preserve"> при </w:t>
      </w:r>
      <w:r w:rsidR="00564417" w:rsidRPr="00AC3AF9">
        <w:rPr>
          <w:sz w:val="28"/>
          <w:szCs w:val="28"/>
          <w:lang w:eastAsia="en-US"/>
        </w:rPr>
        <w:t xml:space="preserve">появлении нового изобретения его автор становиться перед </w:t>
      </w:r>
      <w:r w:rsidR="00646B63" w:rsidRPr="00AC3AF9">
        <w:rPr>
          <w:sz w:val="28"/>
          <w:szCs w:val="28"/>
          <w:lang w:eastAsia="en-US"/>
        </w:rPr>
        <w:t>дилеммой</w:t>
      </w:r>
      <w:r w:rsidR="00564417" w:rsidRPr="00AC3AF9">
        <w:rPr>
          <w:sz w:val="28"/>
          <w:szCs w:val="28"/>
          <w:lang w:eastAsia="en-US"/>
        </w:rPr>
        <w:t xml:space="preserve"> – либо опубликовать</w:t>
      </w:r>
      <w:r w:rsidR="00646B63" w:rsidRPr="00AC3AF9">
        <w:rPr>
          <w:sz w:val="28"/>
          <w:szCs w:val="28"/>
          <w:lang w:eastAsia="en-US"/>
        </w:rPr>
        <w:t xml:space="preserve"> </w:t>
      </w:r>
      <w:r w:rsidR="00564417" w:rsidRPr="00AC3AF9">
        <w:rPr>
          <w:sz w:val="28"/>
          <w:szCs w:val="28"/>
          <w:lang w:eastAsia="en-US"/>
        </w:rPr>
        <w:t>свое о</w:t>
      </w:r>
      <w:r w:rsidR="00646B63" w:rsidRPr="00AC3AF9">
        <w:rPr>
          <w:sz w:val="28"/>
          <w:szCs w:val="28"/>
          <w:lang w:eastAsia="en-US"/>
        </w:rPr>
        <w:t>ткрытие, запантетовав его и предоставить его защиту госу</w:t>
      </w:r>
      <w:r w:rsidR="00564417" w:rsidRPr="00AC3AF9">
        <w:rPr>
          <w:sz w:val="28"/>
          <w:szCs w:val="28"/>
          <w:lang w:eastAsia="en-US"/>
        </w:rPr>
        <w:t>дарству, либо сохранить его в тайне, но при этом самостоятельно пред</w:t>
      </w:r>
      <w:r w:rsidR="00646B63" w:rsidRPr="00AC3AF9">
        <w:rPr>
          <w:sz w:val="28"/>
          <w:szCs w:val="28"/>
          <w:lang w:eastAsia="en-US"/>
        </w:rPr>
        <w:t>принимать меры, необходимые</w:t>
      </w:r>
      <w:r w:rsidR="0010691C" w:rsidRPr="00AC3AF9">
        <w:rPr>
          <w:sz w:val="28"/>
          <w:szCs w:val="28"/>
          <w:lang w:eastAsia="en-US"/>
        </w:rPr>
        <w:t xml:space="preserve"> для</w:t>
      </w:r>
      <w:r w:rsidR="00646B63" w:rsidRPr="00AC3AF9">
        <w:rPr>
          <w:sz w:val="28"/>
          <w:szCs w:val="28"/>
          <w:lang w:eastAsia="en-US"/>
        </w:rPr>
        <w:t xml:space="preserve"> её неразглашения. И если стратегия выбрана правильно, то и патент, и коммерческая тайна может принести своему владельцу значительную выгоду.</w:t>
      </w:r>
    </w:p>
    <w:p w:rsidR="007A5113" w:rsidRPr="00AC3AF9" w:rsidRDefault="007A5113" w:rsidP="00AC3AF9">
      <w:pPr>
        <w:spacing w:before="0" w:after="0" w:line="360" w:lineRule="auto"/>
        <w:ind w:firstLine="709"/>
        <w:jc w:val="both"/>
        <w:rPr>
          <w:sz w:val="28"/>
          <w:szCs w:val="28"/>
          <w:lang w:eastAsia="en-US"/>
        </w:rPr>
      </w:pPr>
      <w:r w:rsidRPr="00AC3AF9">
        <w:rPr>
          <w:sz w:val="28"/>
          <w:szCs w:val="28"/>
          <w:lang w:eastAsia="en-US"/>
        </w:rPr>
        <w:t xml:space="preserve">Но следует разграничивать понятия «коммерческая тайна» и «секреты производства». Секретами производства, или </w:t>
      </w:r>
      <w:r w:rsidRPr="00AC3AF9">
        <w:rPr>
          <w:sz w:val="28"/>
          <w:szCs w:val="28"/>
          <w:lang w:val="en-US" w:eastAsia="en-US"/>
        </w:rPr>
        <w:t>know</w:t>
      </w:r>
      <w:r w:rsidRPr="00AC3AF9">
        <w:rPr>
          <w:sz w:val="28"/>
          <w:szCs w:val="28"/>
          <w:lang w:eastAsia="en-US"/>
        </w:rPr>
        <w:t>-</w:t>
      </w:r>
      <w:r w:rsidRPr="00AC3AF9">
        <w:rPr>
          <w:sz w:val="28"/>
          <w:szCs w:val="28"/>
          <w:lang w:val="en-US" w:eastAsia="en-US"/>
        </w:rPr>
        <w:t>how</w:t>
      </w:r>
      <w:r w:rsidR="00D13A59" w:rsidRPr="00AC3AF9">
        <w:rPr>
          <w:sz w:val="28"/>
          <w:szCs w:val="28"/>
          <w:lang w:eastAsia="en-US"/>
        </w:rPr>
        <w:t xml:space="preserve"> владелец может распоряжаться по своему усмотрению и получать от их реализации экономическую выгоду. Ни в международных правовых нормах, ни в российском законодательстве невозможно н</w:t>
      </w:r>
      <w:r w:rsidR="00C93A78" w:rsidRPr="00AC3AF9">
        <w:rPr>
          <w:sz w:val="28"/>
          <w:szCs w:val="28"/>
          <w:lang w:eastAsia="en-US"/>
        </w:rPr>
        <w:t>а</w:t>
      </w:r>
      <w:r w:rsidR="00D13A59" w:rsidRPr="00AC3AF9">
        <w:rPr>
          <w:sz w:val="28"/>
          <w:szCs w:val="28"/>
          <w:lang w:eastAsia="en-US"/>
        </w:rPr>
        <w:t>йти однозначную и определенную трактовку понятия ноу-хау. Очень часто под ноу-хау подразумевается любая полезная информация, как попадающая под опреде</w:t>
      </w:r>
      <w:r w:rsidR="00C93A78" w:rsidRPr="00AC3AF9">
        <w:rPr>
          <w:sz w:val="28"/>
          <w:szCs w:val="28"/>
          <w:lang w:eastAsia="en-US"/>
        </w:rPr>
        <w:t>л</w:t>
      </w:r>
      <w:r w:rsidR="00D13A59" w:rsidRPr="00AC3AF9">
        <w:rPr>
          <w:sz w:val="28"/>
          <w:szCs w:val="28"/>
          <w:lang w:eastAsia="en-US"/>
        </w:rPr>
        <w:t xml:space="preserve">ение коммерческой тайны, так и вне </w:t>
      </w:r>
      <w:r w:rsidR="00C93A78" w:rsidRPr="00AC3AF9">
        <w:rPr>
          <w:sz w:val="28"/>
          <w:szCs w:val="28"/>
          <w:lang w:eastAsia="en-US"/>
        </w:rPr>
        <w:t>н</w:t>
      </w:r>
      <w:r w:rsidR="00D13A59" w:rsidRPr="00AC3AF9">
        <w:rPr>
          <w:sz w:val="28"/>
          <w:szCs w:val="28"/>
          <w:lang w:eastAsia="en-US"/>
        </w:rPr>
        <w:t>его. Достаточно часто ноу-хау может быть незапатентованным усовершенствованием зарегистрированного изобретения и передаваться на материальных носителях</w:t>
      </w:r>
      <w:r w:rsidR="00AC3AF9">
        <w:rPr>
          <w:sz w:val="28"/>
          <w:szCs w:val="28"/>
          <w:lang w:eastAsia="en-US"/>
        </w:rPr>
        <w:t xml:space="preserve"> </w:t>
      </w:r>
      <w:r w:rsidR="00D13A59" w:rsidRPr="00AC3AF9">
        <w:rPr>
          <w:sz w:val="28"/>
          <w:szCs w:val="28"/>
          <w:lang w:eastAsia="en-US"/>
        </w:rPr>
        <w:t>при заключении договоров лицензирования. Также секреты производства могут суще</w:t>
      </w:r>
      <w:r w:rsidR="00C93A78" w:rsidRPr="00AC3AF9">
        <w:rPr>
          <w:sz w:val="28"/>
          <w:szCs w:val="28"/>
          <w:lang w:eastAsia="en-US"/>
        </w:rPr>
        <w:t>с</w:t>
      </w:r>
      <w:r w:rsidR="00D13A59" w:rsidRPr="00AC3AF9">
        <w:rPr>
          <w:sz w:val="28"/>
          <w:szCs w:val="28"/>
          <w:lang w:eastAsia="en-US"/>
        </w:rPr>
        <w:t>твовать в идеальной форме в виде знания и оп</w:t>
      </w:r>
      <w:r w:rsidR="0010691C" w:rsidRPr="00AC3AF9">
        <w:rPr>
          <w:sz w:val="28"/>
          <w:szCs w:val="28"/>
          <w:lang w:eastAsia="en-US"/>
        </w:rPr>
        <w:t>ыта специалиста и</w:t>
      </w:r>
      <w:r w:rsidR="00D13A59" w:rsidRPr="00AC3AF9">
        <w:rPr>
          <w:sz w:val="28"/>
          <w:szCs w:val="28"/>
          <w:lang w:eastAsia="en-US"/>
        </w:rPr>
        <w:t xml:space="preserve"> передаваться с помощью демонстрации способа производств</w:t>
      </w:r>
      <w:r w:rsidR="0010691C" w:rsidRPr="00AC3AF9">
        <w:rPr>
          <w:sz w:val="28"/>
          <w:szCs w:val="28"/>
          <w:lang w:eastAsia="en-US"/>
        </w:rPr>
        <w:t>а, консультирования или услуг</w:t>
      </w:r>
      <w:r w:rsidR="00D13A59" w:rsidRPr="00AC3AF9">
        <w:rPr>
          <w:sz w:val="28"/>
          <w:szCs w:val="28"/>
          <w:lang w:eastAsia="en-US"/>
        </w:rPr>
        <w:t xml:space="preserve"> по менеджменту.</w:t>
      </w:r>
    </w:p>
    <w:p w:rsidR="00A25C2E" w:rsidRPr="00AC3AF9" w:rsidRDefault="00104D68" w:rsidP="00AC3AF9">
      <w:pPr>
        <w:spacing w:before="0" w:after="0" w:line="360" w:lineRule="auto"/>
        <w:ind w:firstLine="709"/>
        <w:jc w:val="both"/>
        <w:rPr>
          <w:sz w:val="28"/>
          <w:szCs w:val="28"/>
          <w:lang w:eastAsia="en-US"/>
        </w:rPr>
      </w:pPr>
      <w:r w:rsidRPr="00AC3AF9">
        <w:rPr>
          <w:sz w:val="28"/>
          <w:szCs w:val="28"/>
          <w:lang w:eastAsia="en-US"/>
        </w:rPr>
        <w:t>В дореволюционной России промышленн</w:t>
      </w:r>
      <w:r w:rsidR="000109C5" w:rsidRPr="00AC3AF9">
        <w:rPr>
          <w:sz w:val="28"/>
          <w:szCs w:val="28"/>
          <w:lang w:eastAsia="en-US"/>
        </w:rPr>
        <w:t>ая тайна занимала определенное м</w:t>
      </w:r>
      <w:r w:rsidRPr="00AC3AF9">
        <w:rPr>
          <w:sz w:val="28"/>
          <w:szCs w:val="28"/>
          <w:lang w:eastAsia="en-US"/>
        </w:rPr>
        <w:t xml:space="preserve">есто в </w:t>
      </w:r>
      <w:r w:rsidR="0010691C" w:rsidRPr="00AC3AF9">
        <w:rPr>
          <w:sz w:val="28"/>
          <w:szCs w:val="28"/>
          <w:lang w:eastAsia="en-US"/>
        </w:rPr>
        <w:t xml:space="preserve">экономике </w:t>
      </w:r>
      <w:r w:rsidRPr="00AC3AF9">
        <w:rPr>
          <w:sz w:val="28"/>
          <w:szCs w:val="28"/>
          <w:lang w:eastAsia="en-US"/>
        </w:rPr>
        <w:t>связи с развитием рыночных отношений, особенно в 19-начале 20 вв. В своей книге «Промысловая тайная» (</w:t>
      </w:r>
      <w:r w:rsidR="00C10A22" w:rsidRPr="00AC3AF9">
        <w:rPr>
          <w:sz w:val="28"/>
          <w:szCs w:val="28"/>
          <w:lang w:eastAsia="en-US"/>
        </w:rPr>
        <w:t>СПб</w:t>
      </w:r>
      <w:r w:rsidRPr="00AC3AF9">
        <w:rPr>
          <w:sz w:val="28"/>
          <w:szCs w:val="28"/>
          <w:lang w:eastAsia="en-US"/>
        </w:rPr>
        <w:t>, 1910) В. Розенберг расс</w:t>
      </w:r>
      <w:r w:rsidR="000109C5" w:rsidRPr="00AC3AF9">
        <w:rPr>
          <w:sz w:val="28"/>
          <w:szCs w:val="28"/>
          <w:lang w:eastAsia="en-US"/>
        </w:rPr>
        <w:t>матрив</w:t>
      </w:r>
      <w:r w:rsidRPr="00AC3AF9">
        <w:rPr>
          <w:sz w:val="28"/>
          <w:szCs w:val="28"/>
          <w:lang w:eastAsia="en-US"/>
        </w:rPr>
        <w:t>ает промышленную тайну как способ защиты от недобросовестной конкуренции</w:t>
      </w:r>
      <w:r w:rsidR="00115A4C" w:rsidRPr="00AC3AF9">
        <w:rPr>
          <w:sz w:val="28"/>
          <w:szCs w:val="28"/>
          <w:lang w:eastAsia="en-US"/>
        </w:rPr>
        <w:t>. Но с приходом советской власти отношение</w:t>
      </w:r>
      <w:r w:rsidR="00610534" w:rsidRPr="00AC3AF9">
        <w:rPr>
          <w:sz w:val="28"/>
          <w:szCs w:val="28"/>
          <w:lang w:eastAsia="en-US"/>
        </w:rPr>
        <w:t xml:space="preserve"> </w:t>
      </w:r>
      <w:r w:rsidR="00115A4C" w:rsidRPr="00AC3AF9">
        <w:rPr>
          <w:sz w:val="28"/>
          <w:szCs w:val="28"/>
          <w:lang w:eastAsia="en-US"/>
        </w:rPr>
        <w:t>к промышленной тайне изменилось. В первые дни своего существования советское правительство в декрете «О рабочем контроле» к</w:t>
      </w:r>
      <w:r w:rsidR="00ED0BD4" w:rsidRPr="00AC3AF9">
        <w:rPr>
          <w:sz w:val="28"/>
          <w:szCs w:val="28"/>
          <w:lang w:eastAsia="en-US"/>
        </w:rPr>
        <w:t xml:space="preserve">оммерческая тайна была отменена, </w:t>
      </w:r>
      <w:r w:rsidR="00115A4C" w:rsidRPr="00AC3AF9">
        <w:rPr>
          <w:sz w:val="28"/>
          <w:szCs w:val="28"/>
          <w:lang w:eastAsia="en-US"/>
        </w:rPr>
        <w:t xml:space="preserve">как атрибут капиталистического </w:t>
      </w:r>
      <w:r w:rsidR="00610534" w:rsidRPr="00AC3AF9">
        <w:rPr>
          <w:sz w:val="28"/>
          <w:szCs w:val="28"/>
          <w:lang w:eastAsia="en-US"/>
        </w:rPr>
        <w:t>общества. В СССР су</w:t>
      </w:r>
      <w:r w:rsidR="00115A4C" w:rsidRPr="00AC3AF9">
        <w:rPr>
          <w:sz w:val="28"/>
          <w:szCs w:val="28"/>
          <w:lang w:eastAsia="en-US"/>
        </w:rPr>
        <w:t xml:space="preserve">ществовал только один вид собственности – государственная, соответственно множество промышленных тайн стало государственными и их охрана перешла на совершенно иной уровень. Эта перемена статуса сыграла очень негативную роль для экономики страны. Очень часто засекречивались изобретения, не имеющие стратегического значения, ограничивался доступ советских ученых к результатам работы соотечественников, на </w:t>
      </w:r>
      <w:r w:rsidR="00610534" w:rsidRPr="00AC3AF9">
        <w:rPr>
          <w:sz w:val="28"/>
          <w:szCs w:val="28"/>
          <w:lang w:eastAsia="en-US"/>
        </w:rPr>
        <w:t>системы защиты секретов были направлены огромные средства. (Стоит отметить, что иногда охрана секретов была абсолютно нецелесообразной и иногда абсурдной, так как страны Запада обгоняли СССР в научно-техническом плане и иногда гриф «секретно» ставился на изобретениях,</w:t>
      </w:r>
      <w:r w:rsidR="00115A4C" w:rsidRPr="00AC3AF9">
        <w:rPr>
          <w:sz w:val="28"/>
          <w:szCs w:val="28"/>
          <w:lang w:eastAsia="en-US"/>
        </w:rPr>
        <w:t xml:space="preserve"> </w:t>
      </w:r>
      <w:r w:rsidR="00610534" w:rsidRPr="00AC3AF9">
        <w:rPr>
          <w:sz w:val="28"/>
          <w:szCs w:val="28"/>
          <w:lang w:eastAsia="en-US"/>
        </w:rPr>
        <w:t>считавшихся на Западе уже морально устаревшими.) Таким образом</w:t>
      </w:r>
      <w:r w:rsidR="00C10A22" w:rsidRPr="00AC3AF9">
        <w:rPr>
          <w:sz w:val="28"/>
          <w:szCs w:val="28"/>
          <w:lang w:eastAsia="en-US"/>
        </w:rPr>
        <w:t>,</w:t>
      </w:r>
      <w:r w:rsidR="00610534" w:rsidRPr="00AC3AF9">
        <w:rPr>
          <w:sz w:val="28"/>
          <w:szCs w:val="28"/>
          <w:lang w:eastAsia="en-US"/>
        </w:rPr>
        <w:t xml:space="preserve"> излишняя засекреченность парализовала научно-технический прогресс и блокировала обмен знаниями даже внутри страны. Но в </w:t>
      </w:r>
      <w:smartTag w:uri="urn:schemas-microsoft-com:office:smarttags" w:element="metricconverter">
        <w:smartTagPr>
          <w:attr w:name="ProductID" w:val="1990 г"/>
        </w:smartTagPr>
        <w:r w:rsidR="00610534" w:rsidRPr="00AC3AF9">
          <w:rPr>
            <w:sz w:val="28"/>
            <w:szCs w:val="28"/>
            <w:lang w:eastAsia="en-US"/>
          </w:rPr>
          <w:t>1990 г</w:t>
        </w:r>
      </w:smartTag>
      <w:r w:rsidR="00610534" w:rsidRPr="00AC3AF9">
        <w:rPr>
          <w:sz w:val="28"/>
          <w:szCs w:val="28"/>
          <w:lang w:eastAsia="en-US"/>
        </w:rPr>
        <w:t>. был</w:t>
      </w:r>
      <w:r w:rsidR="00C10A22" w:rsidRPr="00AC3AF9">
        <w:rPr>
          <w:sz w:val="28"/>
          <w:szCs w:val="28"/>
          <w:lang w:eastAsia="en-US"/>
        </w:rPr>
        <w:t xml:space="preserve"> сд</w:t>
      </w:r>
      <w:r w:rsidR="00610534" w:rsidRPr="00AC3AF9">
        <w:rPr>
          <w:sz w:val="28"/>
          <w:szCs w:val="28"/>
          <w:lang w:eastAsia="en-US"/>
        </w:rPr>
        <w:t xml:space="preserve">елан первый шаг к восстановлению института промышленной и коммерческой тайны, что нашло отражение в законе «О предприятии в СССР». Сегодня продолжается создание </w:t>
      </w:r>
      <w:r w:rsidR="006A26AE" w:rsidRPr="00AC3AF9">
        <w:rPr>
          <w:sz w:val="28"/>
          <w:szCs w:val="28"/>
          <w:lang w:eastAsia="en-US"/>
        </w:rPr>
        <w:t>условий для окончания режима неразумной секретности</w:t>
      </w:r>
      <w:bookmarkStart w:id="15" w:name="_Toc229284609"/>
      <w:bookmarkStart w:id="16" w:name="_Toc229284747"/>
      <w:r w:rsidR="00A25C2E" w:rsidRPr="00AC3AF9">
        <w:rPr>
          <w:sz w:val="28"/>
          <w:szCs w:val="28"/>
          <w:lang w:eastAsia="en-US"/>
        </w:rPr>
        <w:t>.</w:t>
      </w:r>
    </w:p>
    <w:p w:rsidR="00A25C2E" w:rsidRPr="00AC3AF9" w:rsidRDefault="00A25C2E" w:rsidP="00AC3AF9">
      <w:pPr>
        <w:spacing w:before="0" w:after="0" w:line="360" w:lineRule="auto"/>
        <w:ind w:firstLine="709"/>
        <w:jc w:val="both"/>
        <w:rPr>
          <w:sz w:val="28"/>
          <w:szCs w:val="28"/>
          <w:lang w:eastAsia="en-US"/>
        </w:rPr>
      </w:pPr>
    </w:p>
    <w:p w:rsidR="00F6046A" w:rsidRPr="00AC3AF9" w:rsidRDefault="00A80F32" w:rsidP="00AC3AF9">
      <w:pPr>
        <w:spacing w:before="0" w:after="0" w:line="360" w:lineRule="auto"/>
        <w:ind w:firstLine="709"/>
        <w:jc w:val="both"/>
        <w:rPr>
          <w:rStyle w:val="10"/>
          <w:rFonts w:ascii="Times New Roman" w:hAnsi="Times New Roman"/>
          <w:sz w:val="28"/>
          <w:szCs w:val="28"/>
          <w:lang w:val="ru-RU"/>
        </w:rPr>
      </w:pPr>
      <w:r w:rsidRPr="00AC3AF9">
        <w:rPr>
          <w:rStyle w:val="10"/>
          <w:rFonts w:ascii="Times New Roman" w:hAnsi="Times New Roman"/>
          <w:sz w:val="28"/>
          <w:szCs w:val="28"/>
          <w:lang w:val="ru-RU"/>
        </w:rPr>
        <w:t>Нематериальны</w:t>
      </w:r>
      <w:r w:rsidR="009B21F7" w:rsidRPr="00AC3AF9">
        <w:rPr>
          <w:rStyle w:val="10"/>
          <w:rFonts w:ascii="Times New Roman" w:hAnsi="Times New Roman"/>
          <w:sz w:val="28"/>
          <w:szCs w:val="28"/>
          <w:lang w:val="ru-RU"/>
        </w:rPr>
        <w:t>е активы компании и их значение</w:t>
      </w:r>
      <w:bookmarkEnd w:id="15"/>
      <w:bookmarkEnd w:id="16"/>
    </w:p>
    <w:p w:rsidR="00C67D51" w:rsidRPr="00BD417E" w:rsidRDefault="00C67D51" w:rsidP="00C67D51">
      <w:pPr>
        <w:spacing w:before="0" w:after="0" w:line="360" w:lineRule="auto"/>
        <w:ind w:firstLine="709"/>
        <w:rPr>
          <w:color w:val="FFFFFF"/>
          <w:sz w:val="28"/>
          <w:szCs w:val="28"/>
        </w:rPr>
      </w:pPr>
      <w:r w:rsidRPr="00BD417E">
        <w:rPr>
          <w:color w:val="FFFFFF"/>
          <w:sz w:val="28"/>
          <w:szCs w:val="28"/>
        </w:rPr>
        <w:t>интеллектуальная собственность авторское право</w:t>
      </w:r>
    </w:p>
    <w:p w:rsidR="009B21F7" w:rsidRPr="00AC3AF9" w:rsidRDefault="00730C0F" w:rsidP="00AC3AF9">
      <w:pPr>
        <w:spacing w:before="0" w:after="0" w:line="360" w:lineRule="auto"/>
        <w:ind w:firstLine="709"/>
        <w:jc w:val="both"/>
        <w:rPr>
          <w:sz w:val="28"/>
          <w:szCs w:val="28"/>
          <w:lang w:eastAsia="en-US"/>
        </w:rPr>
      </w:pPr>
      <w:r w:rsidRPr="00AC3AF9">
        <w:rPr>
          <w:sz w:val="28"/>
          <w:szCs w:val="28"/>
          <w:lang w:eastAsia="en-US"/>
        </w:rPr>
        <w:t>С</w:t>
      </w:r>
      <w:r w:rsidR="00ED0BD4" w:rsidRPr="00AC3AF9">
        <w:rPr>
          <w:sz w:val="28"/>
          <w:szCs w:val="28"/>
          <w:lang w:eastAsia="en-US"/>
        </w:rPr>
        <w:t>ейчас происходит расширение</w:t>
      </w:r>
      <w:r w:rsidR="00F2098F" w:rsidRPr="00AC3AF9">
        <w:rPr>
          <w:sz w:val="28"/>
          <w:szCs w:val="28"/>
          <w:lang w:eastAsia="en-US"/>
        </w:rPr>
        <w:t xml:space="preserve"> понятия</w:t>
      </w:r>
      <w:r w:rsidR="000C77DC" w:rsidRPr="00AC3AF9">
        <w:rPr>
          <w:sz w:val="28"/>
          <w:szCs w:val="28"/>
          <w:lang w:eastAsia="en-US"/>
        </w:rPr>
        <w:t xml:space="preserve"> интеллектуальной собственност</w:t>
      </w:r>
      <w:r w:rsidR="00842EE3" w:rsidRPr="00AC3AF9">
        <w:rPr>
          <w:sz w:val="28"/>
          <w:szCs w:val="28"/>
          <w:lang w:eastAsia="en-US"/>
        </w:rPr>
        <w:t>и.</w:t>
      </w:r>
      <w:r w:rsidR="00F2098F" w:rsidRPr="00AC3AF9">
        <w:rPr>
          <w:sz w:val="28"/>
          <w:szCs w:val="28"/>
          <w:lang w:eastAsia="en-US"/>
        </w:rPr>
        <w:t xml:space="preserve"> Если раньше это определение касалось лишь права использования изобретени</w:t>
      </w:r>
      <w:r w:rsidR="00B84A3F" w:rsidRPr="00AC3AF9">
        <w:rPr>
          <w:sz w:val="28"/>
          <w:szCs w:val="28"/>
          <w:lang w:eastAsia="en-US"/>
        </w:rPr>
        <w:t>й (</w:t>
      </w:r>
      <w:r w:rsidR="00F2098F" w:rsidRPr="00AC3AF9">
        <w:rPr>
          <w:sz w:val="28"/>
          <w:szCs w:val="28"/>
          <w:lang w:eastAsia="en-US"/>
        </w:rPr>
        <w:t>патент) и право получения прибыли от художественных произведени</w:t>
      </w:r>
      <w:r w:rsidR="00B84A3F" w:rsidRPr="00AC3AF9">
        <w:rPr>
          <w:sz w:val="28"/>
          <w:szCs w:val="28"/>
          <w:lang w:eastAsia="en-US"/>
        </w:rPr>
        <w:t>й (</w:t>
      </w:r>
      <w:r w:rsidR="00F2098F" w:rsidRPr="00AC3AF9">
        <w:rPr>
          <w:sz w:val="28"/>
          <w:szCs w:val="28"/>
          <w:lang w:eastAsia="en-US"/>
        </w:rPr>
        <w:t xml:space="preserve">авторское право), то сейчас все большее значение в производстве приобретает человеческий капитал, знания, умения и информация, которой </w:t>
      </w:r>
      <w:r w:rsidR="00842EE3" w:rsidRPr="00AC3AF9">
        <w:rPr>
          <w:sz w:val="28"/>
          <w:szCs w:val="28"/>
          <w:lang w:eastAsia="en-US"/>
        </w:rPr>
        <w:t>обладают сотрудники компании, то есть собственность на управлени</w:t>
      </w:r>
      <w:r w:rsidR="00B84A3F" w:rsidRPr="00AC3AF9">
        <w:rPr>
          <w:sz w:val="28"/>
          <w:szCs w:val="28"/>
          <w:lang w:eastAsia="en-US"/>
        </w:rPr>
        <w:t>е (</w:t>
      </w:r>
      <w:r w:rsidR="00842EE3" w:rsidRPr="00AC3AF9">
        <w:rPr>
          <w:sz w:val="28"/>
          <w:szCs w:val="28"/>
          <w:lang w:eastAsia="en-US"/>
        </w:rPr>
        <w:t>в основном – человеческим капиталом).</w:t>
      </w:r>
    </w:p>
    <w:p w:rsidR="00842EE3" w:rsidRPr="00AC3AF9" w:rsidRDefault="00842EE3" w:rsidP="00AC3AF9">
      <w:pPr>
        <w:spacing w:before="0" w:after="0" w:line="360" w:lineRule="auto"/>
        <w:ind w:firstLine="709"/>
        <w:jc w:val="both"/>
        <w:rPr>
          <w:sz w:val="28"/>
          <w:szCs w:val="28"/>
          <w:lang w:eastAsia="en-US"/>
        </w:rPr>
      </w:pPr>
      <w:r w:rsidRPr="00AC3AF9">
        <w:rPr>
          <w:sz w:val="28"/>
          <w:szCs w:val="28"/>
          <w:lang w:eastAsia="en-US"/>
        </w:rPr>
        <w:t>Если</w:t>
      </w:r>
      <w:r w:rsidR="0091798E" w:rsidRPr="00AC3AF9">
        <w:rPr>
          <w:sz w:val="28"/>
          <w:szCs w:val="28"/>
          <w:lang w:eastAsia="en-US"/>
        </w:rPr>
        <w:t xml:space="preserve"> </w:t>
      </w:r>
      <w:r w:rsidR="000C77DC" w:rsidRPr="00AC3AF9">
        <w:rPr>
          <w:sz w:val="28"/>
          <w:szCs w:val="28"/>
          <w:lang w:eastAsia="en-US"/>
        </w:rPr>
        <w:t>20 веке испол</w:t>
      </w:r>
      <w:r w:rsidR="0091798E" w:rsidRPr="00AC3AF9">
        <w:rPr>
          <w:sz w:val="28"/>
          <w:szCs w:val="28"/>
          <w:lang w:eastAsia="en-US"/>
        </w:rPr>
        <w:t>ьзование и управление интеллектуа</w:t>
      </w:r>
      <w:r w:rsidR="000C77DC" w:rsidRPr="00AC3AF9">
        <w:rPr>
          <w:sz w:val="28"/>
          <w:szCs w:val="28"/>
          <w:lang w:eastAsia="en-US"/>
        </w:rPr>
        <w:t>льной собственностью</w:t>
      </w:r>
      <w:r w:rsidR="00F2098F" w:rsidRPr="00AC3AF9">
        <w:rPr>
          <w:sz w:val="28"/>
          <w:szCs w:val="28"/>
          <w:lang w:eastAsia="en-US"/>
        </w:rPr>
        <w:t xml:space="preserve"> </w:t>
      </w:r>
      <w:r w:rsidR="000C77DC" w:rsidRPr="00AC3AF9">
        <w:rPr>
          <w:sz w:val="28"/>
          <w:szCs w:val="28"/>
          <w:lang w:eastAsia="en-US"/>
        </w:rPr>
        <w:t>считалось прерогативой лишь тех отраслей</w:t>
      </w:r>
      <w:r w:rsidR="0091798E" w:rsidRPr="00AC3AF9">
        <w:rPr>
          <w:sz w:val="28"/>
          <w:szCs w:val="28"/>
          <w:lang w:eastAsia="en-US"/>
        </w:rPr>
        <w:t xml:space="preserve"> и производств, для которых</w:t>
      </w:r>
      <w:r w:rsidR="00AC3AF9">
        <w:rPr>
          <w:sz w:val="28"/>
          <w:szCs w:val="28"/>
          <w:lang w:eastAsia="en-US"/>
        </w:rPr>
        <w:t xml:space="preserve"> </w:t>
      </w:r>
      <w:r w:rsidR="0091798E" w:rsidRPr="00AC3AF9">
        <w:rPr>
          <w:sz w:val="28"/>
          <w:szCs w:val="28"/>
          <w:lang w:eastAsia="en-US"/>
        </w:rPr>
        <w:t xml:space="preserve">характерны высокие технологии, изготовление новых образцов, </w:t>
      </w:r>
      <w:r w:rsidR="00FC5FB8" w:rsidRPr="00AC3AF9">
        <w:rPr>
          <w:sz w:val="28"/>
          <w:szCs w:val="28"/>
          <w:lang w:eastAsia="en-US"/>
        </w:rPr>
        <w:t>базирую</w:t>
      </w:r>
      <w:r w:rsidR="0091798E" w:rsidRPr="00AC3AF9">
        <w:rPr>
          <w:sz w:val="28"/>
          <w:szCs w:val="28"/>
          <w:lang w:eastAsia="en-US"/>
        </w:rPr>
        <w:t>щихся непосредст</w:t>
      </w:r>
      <w:r w:rsidRPr="00AC3AF9">
        <w:rPr>
          <w:sz w:val="28"/>
          <w:szCs w:val="28"/>
          <w:lang w:eastAsia="en-US"/>
        </w:rPr>
        <w:t>венно на научных исследованиях</w:t>
      </w:r>
      <w:r w:rsidR="00B84A3F" w:rsidRPr="00AC3AF9">
        <w:rPr>
          <w:sz w:val="28"/>
          <w:szCs w:val="28"/>
          <w:lang w:eastAsia="en-US"/>
        </w:rPr>
        <w:t>,</w:t>
      </w:r>
      <w:r w:rsidRPr="00AC3AF9">
        <w:rPr>
          <w:sz w:val="28"/>
          <w:szCs w:val="28"/>
          <w:lang w:eastAsia="en-US"/>
        </w:rPr>
        <w:t xml:space="preserve"> то с</w:t>
      </w:r>
      <w:r w:rsidR="0091798E" w:rsidRPr="00AC3AF9">
        <w:rPr>
          <w:sz w:val="28"/>
          <w:szCs w:val="28"/>
          <w:lang w:eastAsia="en-US"/>
        </w:rPr>
        <w:t>ейчас же при развитии любого производства невозможно не учитывать значение инновационных процессов</w:t>
      </w:r>
      <w:r w:rsidR="00C10A22" w:rsidRPr="00AC3AF9">
        <w:rPr>
          <w:sz w:val="28"/>
          <w:szCs w:val="28"/>
          <w:lang w:eastAsia="en-US"/>
        </w:rPr>
        <w:t xml:space="preserve">, </w:t>
      </w:r>
      <w:r w:rsidR="0091798E" w:rsidRPr="00AC3AF9">
        <w:rPr>
          <w:sz w:val="28"/>
          <w:szCs w:val="28"/>
          <w:lang w:eastAsia="en-US"/>
        </w:rPr>
        <w:t>пренебрегать управлением интеллектуальной собственностью компании.</w:t>
      </w:r>
      <w:r w:rsidRPr="00AC3AF9">
        <w:rPr>
          <w:sz w:val="28"/>
          <w:szCs w:val="28"/>
          <w:lang w:eastAsia="en-US"/>
        </w:rPr>
        <w:t xml:space="preserve"> Производстве</w:t>
      </w:r>
      <w:r w:rsidR="00F677C3" w:rsidRPr="00AC3AF9">
        <w:rPr>
          <w:sz w:val="28"/>
          <w:szCs w:val="28"/>
          <w:lang w:eastAsia="en-US"/>
        </w:rPr>
        <w:t>нная структура</w:t>
      </w:r>
      <w:r w:rsidR="00AC3AF9">
        <w:rPr>
          <w:sz w:val="28"/>
          <w:szCs w:val="28"/>
          <w:lang w:eastAsia="en-US"/>
        </w:rPr>
        <w:t xml:space="preserve"> </w:t>
      </w:r>
      <w:r w:rsidR="00F677C3" w:rsidRPr="00AC3AF9">
        <w:rPr>
          <w:sz w:val="28"/>
          <w:szCs w:val="28"/>
          <w:lang w:eastAsia="en-US"/>
        </w:rPr>
        <w:t>развитых стран</w:t>
      </w:r>
      <w:r w:rsidRPr="00AC3AF9">
        <w:rPr>
          <w:sz w:val="28"/>
          <w:szCs w:val="28"/>
          <w:lang w:eastAsia="en-US"/>
        </w:rPr>
        <w:t xml:space="preserve"> уже не дает возможности обеспечивать существенные преимущества фирмы только за счет материальных и финансовых факторов, делая их в принципе общедоступными. Индивидуальные преимущества и лидерство во все большей и большей степени становятся следствием эффективного использования уникальных по своей природе факторов нематериального, неосязаемого характера, включающих в себя объекты интеллектуальной собственности.</w:t>
      </w:r>
    </w:p>
    <w:p w:rsidR="00FC5FB8" w:rsidRPr="00AC3AF9" w:rsidRDefault="00C65CA9" w:rsidP="00AC3AF9">
      <w:pPr>
        <w:pStyle w:val="a3"/>
        <w:spacing w:after="0" w:line="360" w:lineRule="auto"/>
        <w:ind w:left="0" w:firstLine="709"/>
        <w:jc w:val="both"/>
        <w:rPr>
          <w:rFonts w:ascii="Times New Roman" w:hAnsi="Times New Roman"/>
          <w:sz w:val="28"/>
          <w:szCs w:val="28"/>
        </w:rPr>
      </w:pPr>
      <w:r w:rsidRPr="00AC3AF9">
        <w:rPr>
          <w:rFonts w:ascii="Times New Roman" w:hAnsi="Times New Roman"/>
          <w:sz w:val="28"/>
          <w:szCs w:val="28"/>
        </w:rPr>
        <w:t>Основными ресурсами для развития любой компа</w:t>
      </w:r>
      <w:r w:rsidR="00FC5FB8" w:rsidRPr="00AC3AF9">
        <w:rPr>
          <w:rFonts w:ascii="Times New Roman" w:hAnsi="Times New Roman"/>
          <w:sz w:val="28"/>
          <w:szCs w:val="28"/>
        </w:rPr>
        <w:t>н</w:t>
      </w:r>
      <w:r w:rsidRPr="00AC3AF9">
        <w:rPr>
          <w:rFonts w:ascii="Times New Roman" w:hAnsi="Times New Roman"/>
          <w:sz w:val="28"/>
          <w:szCs w:val="28"/>
        </w:rPr>
        <w:t xml:space="preserve">ии сейчас все чаще становиться интеллектуальные ресурсы. </w:t>
      </w:r>
      <w:r w:rsidR="00F6046A" w:rsidRPr="00AC3AF9">
        <w:rPr>
          <w:rFonts w:ascii="Times New Roman" w:hAnsi="Times New Roman"/>
          <w:sz w:val="28"/>
          <w:szCs w:val="28"/>
        </w:rPr>
        <w:t xml:space="preserve">Благодаря </w:t>
      </w:r>
      <w:r w:rsidR="00F677C3" w:rsidRPr="00AC3AF9">
        <w:rPr>
          <w:rFonts w:ascii="Times New Roman" w:hAnsi="Times New Roman"/>
          <w:sz w:val="28"/>
          <w:szCs w:val="28"/>
        </w:rPr>
        <w:t>неисч</w:t>
      </w:r>
      <w:r w:rsidR="00842EE3" w:rsidRPr="00AC3AF9">
        <w:rPr>
          <w:rFonts w:ascii="Times New Roman" w:hAnsi="Times New Roman"/>
          <w:sz w:val="28"/>
          <w:szCs w:val="28"/>
        </w:rPr>
        <w:t>ерпаемости их исп</w:t>
      </w:r>
      <w:r w:rsidR="00F677C3" w:rsidRPr="00AC3AF9">
        <w:rPr>
          <w:rFonts w:ascii="Times New Roman" w:hAnsi="Times New Roman"/>
          <w:sz w:val="28"/>
          <w:szCs w:val="28"/>
        </w:rPr>
        <w:t>о</w:t>
      </w:r>
      <w:r w:rsidR="00842EE3" w:rsidRPr="00AC3AF9">
        <w:rPr>
          <w:rFonts w:ascii="Times New Roman" w:hAnsi="Times New Roman"/>
          <w:sz w:val="28"/>
          <w:szCs w:val="28"/>
        </w:rPr>
        <w:t>льзование не только более раз</w:t>
      </w:r>
      <w:r w:rsidR="00ED0BD4" w:rsidRPr="00AC3AF9">
        <w:rPr>
          <w:rFonts w:ascii="Times New Roman" w:hAnsi="Times New Roman"/>
          <w:sz w:val="28"/>
          <w:szCs w:val="28"/>
        </w:rPr>
        <w:t>умно и экономически оправдано, но и еще</w:t>
      </w:r>
      <w:r w:rsidR="00842EE3" w:rsidRPr="00AC3AF9">
        <w:rPr>
          <w:rFonts w:ascii="Times New Roman" w:hAnsi="Times New Roman"/>
          <w:sz w:val="28"/>
          <w:szCs w:val="28"/>
        </w:rPr>
        <w:t xml:space="preserve"> поз</w:t>
      </w:r>
      <w:r w:rsidR="00F677C3" w:rsidRPr="00AC3AF9">
        <w:rPr>
          <w:rFonts w:ascii="Times New Roman" w:hAnsi="Times New Roman"/>
          <w:sz w:val="28"/>
          <w:szCs w:val="28"/>
        </w:rPr>
        <w:t>в</w:t>
      </w:r>
      <w:r w:rsidR="00842EE3" w:rsidRPr="00AC3AF9">
        <w:rPr>
          <w:rFonts w:ascii="Times New Roman" w:hAnsi="Times New Roman"/>
          <w:sz w:val="28"/>
          <w:szCs w:val="28"/>
        </w:rPr>
        <w:t>оляет рациональнее использовать другие виды ресурсо</w:t>
      </w:r>
      <w:r w:rsidR="00B84A3F" w:rsidRPr="00AC3AF9">
        <w:rPr>
          <w:rFonts w:ascii="Times New Roman" w:hAnsi="Times New Roman"/>
          <w:sz w:val="28"/>
          <w:szCs w:val="28"/>
        </w:rPr>
        <w:t>в (</w:t>
      </w:r>
      <w:r w:rsidR="00842EE3" w:rsidRPr="00AC3AF9">
        <w:rPr>
          <w:rFonts w:ascii="Times New Roman" w:hAnsi="Times New Roman"/>
          <w:sz w:val="28"/>
          <w:szCs w:val="28"/>
        </w:rPr>
        <w:t>так называемые вещественные ресурсы)</w:t>
      </w:r>
    </w:p>
    <w:p w:rsidR="00FC5FB8" w:rsidRPr="00AC3AF9" w:rsidRDefault="00FC5FB8" w:rsidP="00AC3AF9">
      <w:pPr>
        <w:pStyle w:val="a3"/>
        <w:spacing w:after="0" w:line="360" w:lineRule="auto"/>
        <w:ind w:left="0" w:firstLine="709"/>
        <w:jc w:val="both"/>
        <w:rPr>
          <w:rFonts w:ascii="Times New Roman" w:hAnsi="Times New Roman"/>
          <w:sz w:val="28"/>
          <w:szCs w:val="28"/>
        </w:rPr>
      </w:pPr>
      <w:r w:rsidRPr="00AC3AF9">
        <w:rPr>
          <w:rFonts w:ascii="Times New Roman" w:hAnsi="Times New Roman"/>
          <w:sz w:val="28"/>
          <w:szCs w:val="28"/>
        </w:rPr>
        <w:t>Любая компания обладает нескольким типами интеллекту</w:t>
      </w:r>
      <w:r w:rsidR="00B34C58" w:rsidRPr="00AC3AF9">
        <w:rPr>
          <w:rFonts w:ascii="Times New Roman" w:hAnsi="Times New Roman"/>
          <w:sz w:val="28"/>
          <w:szCs w:val="28"/>
        </w:rPr>
        <w:t>альных ресурсов:</w:t>
      </w:r>
    </w:p>
    <w:p w:rsidR="00FC5FB8" w:rsidRPr="00AC3AF9" w:rsidRDefault="00FC5FB8" w:rsidP="00AC3AF9">
      <w:pPr>
        <w:pStyle w:val="a3"/>
        <w:numPr>
          <w:ilvl w:val="0"/>
          <w:numId w:val="27"/>
        </w:numPr>
        <w:spacing w:after="0" w:line="360" w:lineRule="auto"/>
        <w:ind w:left="0" w:firstLine="709"/>
        <w:jc w:val="both"/>
        <w:rPr>
          <w:rFonts w:ascii="Times New Roman" w:hAnsi="Times New Roman"/>
          <w:sz w:val="28"/>
          <w:szCs w:val="28"/>
        </w:rPr>
      </w:pPr>
      <w:r w:rsidRPr="00AC3AF9">
        <w:rPr>
          <w:rFonts w:ascii="Times New Roman" w:hAnsi="Times New Roman"/>
          <w:sz w:val="28"/>
          <w:szCs w:val="28"/>
        </w:rPr>
        <w:t>рыночные актив</w:t>
      </w:r>
      <w:r w:rsidR="00B84A3F" w:rsidRPr="00AC3AF9">
        <w:rPr>
          <w:rFonts w:ascii="Times New Roman" w:hAnsi="Times New Roman"/>
          <w:sz w:val="28"/>
          <w:szCs w:val="28"/>
        </w:rPr>
        <w:t>ы (</w:t>
      </w:r>
      <w:r w:rsidRPr="00AC3AF9">
        <w:rPr>
          <w:rFonts w:ascii="Times New Roman" w:hAnsi="Times New Roman"/>
          <w:sz w:val="28"/>
          <w:szCs w:val="28"/>
        </w:rPr>
        <w:t>марка компании, портфели заказов, приверженность покупателей товару данной марки, механизмы распределения, деловое сотрудничество, лиз</w:t>
      </w:r>
      <w:r w:rsidR="00F677C3" w:rsidRPr="00AC3AF9">
        <w:rPr>
          <w:rFonts w:ascii="Times New Roman" w:hAnsi="Times New Roman"/>
          <w:sz w:val="28"/>
          <w:szCs w:val="28"/>
        </w:rPr>
        <w:t>и</w:t>
      </w:r>
      <w:r w:rsidRPr="00AC3AF9">
        <w:rPr>
          <w:rFonts w:ascii="Times New Roman" w:hAnsi="Times New Roman"/>
          <w:sz w:val="28"/>
          <w:szCs w:val="28"/>
        </w:rPr>
        <w:t>нговые и франшизные соглашения)</w:t>
      </w:r>
      <w:r w:rsidR="009E05ED" w:rsidRPr="00AC3AF9">
        <w:rPr>
          <w:rFonts w:ascii="Times New Roman" w:hAnsi="Times New Roman"/>
          <w:sz w:val="28"/>
          <w:szCs w:val="28"/>
        </w:rPr>
        <w:t>;</w:t>
      </w:r>
    </w:p>
    <w:p w:rsidR="00FC5FB8" w:rsidRPr="00AC3AF9" w:rsidRDefault="00FC5FB8" w:rsidP="00AC3AF9">
      <w:pPr>
        <w:pStyle w:val="a3"/>
        <w:numPr>
          <w:ilvl w:val="0"/>
          <w:numId w:val="27"/>
        </w:numPr>
        <w:spacing w:after="0" w:line="360" w:lineRule="auto"/>
        <w:ind w:left="0" w:firstLine="709"/>
        <w:jc w:val="both"/>
        <w:rPr>
          <w:rFonts w:ascii="Times New Roman" w:hAnsi="Times New Roman"/>
          <w:sz w:val="28"/>
          <w:szCs w:val="28"/>
        </w:rPr>
      </w:pPr>
      <w:r w:rsidRPr="00AC3AF9">
        <w:rPr>
          <w:rFonts w:ascii="Times New Roman" w:hAnsi="Times New Roman"/>
          <w:sz w:val="28"/>
          <w:szCs w:val="28"/>
        </w:rPr>
        <w:t>интеллектуальная собственност</w:t>
      </w:r>
      <w:r w:rsidR="00B84A3F" w:rsidRPr="00AC3AF9">
        <w:rPr>
          <w:rFonts w:ascii="Times New Roman" w:hAnsi="Times New Roman"/>
          <w:sz w:val="28"/>
          <w:szCs w:val="28"/>
        </w:rPr>
        <w:t>ь (</w:t>
      </w:r>
      <w:r w:rsidR="00ED0BD4" w:rsidRPr="00AC3AF9">
        <w:rPr>
          <w:rFonts w:ascii="Times New Roman" w:hAnsi="Times New Roman"/>
          <w:sz w:val="28"/>
          <w:szCs w:val="28"/>
        </w:rPr>
        <w:t>патент</w:t>
      </w:r>
      <w:r w:rsidRPr="00AC3AF9">
        <w:rPr>
          <w:rFonts w:ascii="Times New Roman" w:hAnsi="Times New Roman"/>
          <w:sz w:val="28"/>
          <w:szCs w:val="28"/>
        </w:rPr>
        <w:t>, авторские права, собственное программное обеспечение,</w:t>
      </w:r>
      <w:r w:rsidR="00F677C3" w:rsidRPr="00AC3AF9">
        <w:rPr>
          <w:rFonts w:ascii="Times New Roman" w:hAnsi="Times New Roman"/>
          <w:sz w:val="28"/>
          <w:szCs w:val="28"/>
        </w:rPr>
        <w:t xml:space="preserve"> </w:t>
      </w:r>
      <w:r w:rsidRPr="00AC3AF9">
        <w:rPr>
          <w:rFonts w:ascii="Times New Roman" w:hAnsi="Times New Roman"/>
          <w:sz w:val="28"/>
          <w:szCs w:val="28"/>
        </w:rPr>
        <w:t>пра</w:t>
      </w:r>
      <w:r w:rsidR="00F677C3" w:rsidRPr="00AC3AF9">
        <w:rPr>
          <w:rFonts w:ascii="Times New Roman" w:hAnsi="Times New Roman"/>
          <w:sz w:val="28"/>
          <w:szCs w:val="28"/>
        </w:rPr>
        <w:t>в</w:t>
      </w:r>
      <w:r w:rsidRPr="00AC3AF9">
        <w:rPr>
          <w:rFonts w:ascii="Times New Roman" w:hAnsi="Times New Roman"/>
          <w:sz w:val="28"/>
          <w:szCs w:val="28"/>
        </w:rPr>
        <w:t xml:space="preserve">а на дизайн, </w:t>
      </w:r>
      <w:r w:rsidR="00C10A22" w:rsidRPr="00AC3AF9">
        <w:rPr>
          <w:rFonts w:ascii="Times New Roman" w:hAnsi="Times New Roman"/>
          <w:sz w:val="28"/>
          <w:szCs w:val="28"/>
        </w:rPr>
        <w:t>ноу-хау</w:t>
      </w:r>
      <w:r w:rsidRPr="00AC3AF9">
        <w:rPr>
          <w:rFonts w:ascii="Times New Roman" w:hAnsi="Times New Roman"/>
          <w:sz w:val="28"/>
          <w:szCs w:val="28"/>
        </w:rPr>
        <w:t>, товарные знаки</w:t>
      </w:r>
      <w:r w:rsidR="00B84A3F" w:rsidRPr="00AC3AF9">
        <w:rPr>
          <w:rFonts w:ascii="Times New Roman" w:hAnsi="Times New Roman"/>
          <w:sz w:val="28"/>
          <w:szCs w:val="28"/>
        </w:rPr>
        <w:t>, б</w:t>
      </w:r>
      <w:r w:rsidR="002725D4" w:rsidRPr="00AC3AF9">
        <w:rPr>
          <w:rFonts w:ascii="Times New Roman" w:hAnsi="Times New Roman"/>
          <w:sz w:val="28"/>
          <w:szCs w:val="28"/>
        </w:rPr>
        <w:t>ренд предприятия</w:t>
      </w:r>
      <w:r w:rsidRPr="00AC3AF9">
        <w:rPr>
          <w:rFonts w:ascii="Times New Roman" w:hAnsi="Times New Roman"/>
          <w:sz w:val="28"/>
          <w:szCs w:val="28"/>
        </w:rPr>
        <w:t xml:space="preserve"> и производственные секреты)</w:t>
      </w:r>
      <w:r w:rsidR="00F529CB" w:rsidRPr="00AC3AF9">
        <w:rPr>
          <w:rFonts w:ascii="Times New Roman" w:hAnsi="Times New Roman"/>
          <w:sz w:val="28"/>
          <w:szCs w:val="28"/>
        </w:rPr>
        <w:t>;</w:t>
      </w:r>
    </w:p>
    <w:p w:rsidR="00CD5766" w:rsidRPr="00AC3AF9" w:rsidRDefault="00CD5766" w:rsidP="00AC3AF9">
      <w:pPr>
        <w:pStyle w:val="a3"/>
        <w:numPr>
          <w:ilvl w:val="0"/>
          <w:numId w:val="27"/>
        </w:numPr>
        <w:spacing w:after="0" w:line="360" w:lineRule="auto"/>
        <w:ind w:left="0" w:firstLine="709"/>
        <w:jc w:val="both"/>
        <w:rPr>
          <w:rFonts w:ascii="Times New Roman" w:hAnsi="Times New Roman"/>
          <w:sz w:val="28"/>
          <w:szCs w:val="28"/>
        </w:rPr>
      </w:pPr>
      <w:r w:rsidRPr="00AC3AF9">
        <w:rPr>
          <w:rFonts w:ascii="Times New Roman" w:hAnsi="Times New Roman"/>
          <w:sz w:val="28"/>
          <w:szCs w:val="28"/>
        </w:rPr>
        <w:t>чело</w:t>
      </w:r>
      <w:r w:rsidR="00F677C3" w:rsidRPr="00AC3AF9">
        <w:rPr>
          <w:rFonts w:ascii="Times New Roman" w:hAnsi="Times New Roman"/>
          <w:sz w:val="28"/>
          <w:szCs w:val="28"/>
        </w:rPr>
        <w:t>в</w:t>
      </w:r>
      <w:r w:rsidRPr="00AC3AF9">
        <w:rPr>
          <w:rFonts w:ascii="Times New Roman" w:hAnsi="Times New Roman"/>
          <w:sz w:val="28"/>
          <w:szCs w:val="28"/>
        </w:rPr>
        <w:t>еческий капита</w:t>
      </w:r>
      <w:r w:rsidR="00B84A3F" w:rsidRPr="00AC3AF9">
        <w:rPr>
          <w:rFonts w:ascii="Times New Roman" w:hAnsi="Times New Roman"/>
          <w:sz w:val="28"/>
          <w:szCs w:val="28"/>
        </w:rPr>
        <w:t>л (</w:t>
      </w:r>
      <w:r w:rsidRPr="00AC3AF9">
        <w:rPr>
          <w:rFonts w:ascii="Times New Roman" w:hAnsi="Times New Roman"/>
          <w:sz w:val="28"/>
          <w:szCs w:val="28"/>
        </w:rPr>
        <w:t>образование работников, профессиональная квалификация, связанные с работой навыки и знания)</w:t>
      </w:r>
      <w:r w:rsidR="00F529CB" w:rsidRPr="00AC3AF9">
        <w:rPr>
          <w:rFonts w:ascii="Times New Roman" w:hAnsi="Times New Roman"/>
          <w:sz w:val="28"/>
          <w:szCs w:val="28"/>
        </w:rPr>
        <w:t>;</w:t>
      </w:r>
    </w:p>
    <w:p w:rsidR="002725D4" w:rsidRPr="00AC3AF9" w:rsidRDefault="00CD5766" w:rsidP="00AC3AF9">
      <w:pPr>
        <w:pStyle w:val="a3"/>
        <w:numPr>
          <w:ilvl w:val="0"/>
          <w:numId w:val="27"/>
        </w:numPr>
        <w:spacing w:after="0" w:line="360" w:lineRule="auto"/>
        <w:ind w:left="0" w:firstLine="709"/>
        <w:jc w:val="both"/>
        <w:rPr>
          <w:rFonts w:ascii="Times New Roman" w:hAnsi="Times New Roman"/>
          <w:sz w:val="28"/>
          <w:szCs w:val="28"/>
        </w:rPr>
      </w:pPr>
      <w:r w:rsidRPr="00AC3AF9">
        <w:rPr>
          <w:rFonts w:ascii="Times New Roman" w:hAnsi="Times New Roman"/>
          <w:sz w:val="28"/>
          <w:szCs w:val="28"/>
        </w:rPr>
        <w:t>инфраструктурный капита</w:t>
      </w:r>
      <w:r w:rsidR="00B84A3F" w:rsidRPr="00AC3AF9">
        <w:rPr>
          <w:rFonts w:ascii="Times New Roman" w:hAnsi="Times New Roman"/>
          <w:sz w:val="28"/>
          <w:szCs w:val="28"/>
        </w:rPr>
        <w:t>л (</w:t>
      </w:r>
      <w:r w:rsidRPr="00AC3AF9">
        <w:rPr>
          <w:rFonts w:ascii="Times New Roman" w:hAnsi="Times New Roman"/>
          <w:sz w:val="28"/>
          <w:szCs w:val="28"/>
        </w:rPr>
        <w:t>управленческие процессы, информационные технологии, сетевые системы связи, требуемые стандарты)</w:t>
      </w:r>
      <w:r w:rsidR="00B84A3F" w:rsidRPr="00AC3AF9">
        <w:rPr>
          <w:rFonts w:ascii="Times New Roman" w:hAnsi="Times New Roman"/>
          <w:sz w:val="28"/>
          <w:szCs w:val="28"/>
        </w:rPr>
        <w:t>.</w:t>
      </w:r>
    </w:p>
    <w:p w:rsidR="00521AB9" w:rsidRPr="00AC3AF9" w:rsidRDefault="000C2F6F" w:rsidP="00AC3AF9">
      <w:pPr>
        <w:pStyle w:val="Web"/>
        <w:spacing w:before="0" w:after="0" w:line="360" w:lineRule="auto"/>
        <w:ind w:firstLine="709"/>
        <w:jc w:val="both"/>
        <w:rPr>
          <w:sz w:val="28"/>
          <w:szCs w:val="28"/>
        </w:rPr>
      </w:pPr>
      <w:r w:rsidRPr="00AC3AF9">
        <w:rPr>
          <w:sz w:val="28"/>
          <w:szCs w:val="28"/>
        </w:rPr>
        <w:t xml:space="preserve">Все это можно отнести в категорию нематериальных активов. К </w:t>
      </w:r>
      <w:r w:rsidR="00F677C3" w:rsidRPr="00AC3AF9">
        <w:rPr>
          <w:sz w:val="28"/>
          <w:szCs w:val="28"/>
        </w:rPr>
        <w:t>сожалению,</w:t>
      </w:r>
      <w:r w:rsidRPr="00AC3AF9">
        <w:rPr>
          <w:sz w:val="28"/>
          <w:szCs w:val="28"/>
        </w:rPr>
        <w:t xml:space="preserve"> их ценность была осознана не так давно.</w:t>
      </w:r>
      <w:r w:rsidR="00AC3AF9">
        <w:rPr>
          <w:sz w:val="28"/>
          <w:szCs w:val="28"/>
        </w:rPr>
        <w:t xml:space="preserve"> </w:t>
      </w:r>
      <w:r w:rsidRPr="00AC3AF9">
        <w:rPr>
          <w:sz w:val="28"/>
          <w:szCs w:val="28"/>
        </w:rPr>
        <w:t>До последнего времени в графе «Нематериальные активы» бухгалтерских балансов большинства предприятий значился прочерк или незначительные</w:t>
      </w:r>
      <w:r w:rsidR="00AC3AF9">
        <w:rPr>
          <w:sz w:val="28"/>
          <w:szCs w:val="28"/>
        </w:rPr>
        <w:t xml:space="preserve"> </w:t>
      </w:r>
      <w:r w:rsidRPr="00AC3AF9">
        <w:rPr>
          <w:sz w:val="28"/>
          <w:szCs w:val="28"/>
        </w:rPr>
        <w:t>цифры. Отсу</w:t>
      </w:r>
      <w:r w:rsidR="00F677C3" w:rsidRPr="00AC3AF9">
        <w:rPr>
          <w:sz w:val="28"/>
          <w:szCs w:val="28"/>
        </w:rPr>
        <w:t>тствие строй</w:t>
      </w:r>
      <w:r w:rsidRPr="00AC3AF9">
        <w:rPr>
          <w:sz w:val="28"/>
          <w:szCs w:val="28"/>
        </w:rPr>
        <w:t>ной системы у</w:t>
      </w:r>
      <w:r w:rsidR="00ED0BD4" w:rsidRPr="00AC3AF9">
        <w:rPr>
          <w:sz w:val="28"/>
          <w:szCs w:val="28"/>
        </w:rPr>
        <w:t>чета стоимости этих активов вело</w:t>
      </w:r>
      <w:r w:rsidRPr="00AC3AF9">
        <w:rPr>
          <w:sz w:val="28"/>
          <w:szCs w:val="28"/>
        </w:rPr>
        <w:t xml:space="preserve"> к тому, что они воспринимались как какое-то абстрактное понятие, которое в силу отсутствия цены не имеет никакой ценности. </w:t>
      </w:r>
      <w:r w:rsidR="00521AB9" w:rsidRPr="00AC3AF9">
        <w:rPr>
          <w:sz w:val="28"/>
          <w:szCs w:val="28"/>
        </w:rPr>
        <w:t>Поэтому управленч</w:t>
      </w:r>
      <w:r w:rsidRPr="00AC3AF9">
        <w:rPr>
          <w:sz w:val="28"/>
          <w:szCs w:val="28"/>
        </w:rPr>
        <w:t>еский персонал не представляя,</w:t>
      </w:r>
      <w:r w:rsidR="00521AB9" w:rsidRPr="00AC3AF9">
        <w:rPr>
          <w:sz w:val="28"/>
          <w:szCs w:val="28"/>
        </w:rPr>
        <w:t xml:space="preserve"> </w:t>
      </w:r>
      <w:r w:rsidRPr="00AC3AF9">
        <w:rPr>
          <w:sz w:val="28"/>
          <w:szCs w:val="28"/>
        </w:rPr>
        <w:t>как можно использовать эти активы, пренебрегал ими.</w:t>
      </w:r>
      <w:r w:rsidR="00521AB9" w:rsidRPr="00AC3AF9">
        <w:rPr>
          <w:sz w:val="28"/>
          <w:szCs w:val="28"/>
        </w:rPr>
        <w:t xml:space="preserve"> Отсутствовало понимание того, что интеллектуальная собственность это такой же объект экономической деятельност</w:t>
      </w:r>
      <w:r w:rsidR="00B84A3F" w:rsidRPr="00AC3AF9">
        <w:rPr>
          <w:sz w:val="28"/>
          <w:szCs w:val="28"/>
        </w:rPr>
        <w:t>и (</w:t>
      </w:r>
      <w:r w:rsidR="00521AB9" w:rsidRPr="00AC3AF9">
        <w:rPr>
          <w:sz w:val="28"/>
          <w:szCs w:val="28"/>
        </w:rPr>
        <w:t>как и объекты вещественной собственности)</w:t>
      </w:r>
      <w:r w:rsidR="00ED0BD4" w:rsidRPr="00AC3AF9">
        <w:rPr>
          <w:sz w:val="28"/>
          <w:szCs w:val="28"/>
        </w:rPr>
        <w:t>,</w:t>
      </w:r>
      <w:r w:rsidR="00521AB9" w:rsidRPr="00AC3AF9">
        <w:rPr>
          <w:sz w:val="28"/>
          <w:szCs w:val="28"/>
        </w:rPr>
        <w:t xml:space="preserve"> который может изменяться в цене и приносить прибыль.</w:t>
      </w:r>
      <w:r w:rsidRPr="00AC3AF9">
        <w:rPr>
          <w:sz w:val="28"/>
          <w:szCs w:val="28"/>
        </w:rPr>
        <w:t xml:space="preserve"> И только сейчас система использования интеллект</w:t>
      </w:r>
      <w:r w:rsidR="00F677C3" w:rsidRPr="00AC3AF9">
        <w:rPr>
          <w:sz w:val="28"/>
          <w:szCs w:val="28"/>
        </w:rPr>
        <w:t>уального капитала заняла достой</w:t>
      </w:r>
      <w:r w:rsidR="00521AB9" w:rsidRPr="00AC3AF9">
        <w:rPr>
          <w:sz w:val="28"/>
          <w:szCs w:val="28"/>
        </w:rPr>
        <w:t>ное место в мировом хозяйстве. В настоящее время по оценкам Федерального института сертификации и оценки интеллектуально</w:t>
      </w:r>
      <w:r w:rsidR="00C10A22" w:rsidRPr="00AC3AF9">
        <w:rPr>
          <w:sz w:val="28"/>
          <w:szCs w:val="28"/>
        </w:rPr>
        <w:t>й собственности и бизнеса («</w:t>
      </w:r>
      <w:r w:rsidR="00C10A22" w:rsidRPr="00AC3AF9">
        <w:rPr>
          <w:sz w:val="28"/>
          <w:szCs w:val="28"/>
          <w:lang w:val="en-US"/>
        </w:rPr>
        <w:t>SOIS</w:t>
      </w:r>
      <w:r w:rsidR="00521AB9" w:rsidRPr="00AC3AF9">
        <w:rPr>
          <w:sz w:val="28"/>
          <w:szCs w:val="28"/>
        </w:rPr>
        <w:t>-SERVAL») в среднем доля нематериальных активов в общей структуре активов всех хозяйствующих субъектов российской экономики уже сегодня составляет 10-15 %. Причем в промышленности на долю этих активов приходится в среднем 15-20 % от общей стоимости активов. Но экспертами также отмечено, что данная оценка носит вербальный характер, так как номинально в бухгалтерском балансе большинства предприятий данные активы не зафиксированы.</w:t>
      </w:r>
    </w:p>
    <w:p w:rsidR="00521AB9" w:rsidRPr="00AC3AF9" w:rsidRDefault="00521AB9" w:rsidP="00AC3AF9">
      <w:pPr>
        <w:pStyle w:val="Web"/>
        <w:spacing w:before="0" w:after="0" w:line="360" w:lineRule="auto"/>
        <w:ind w:firstLine="709"/>
        <w:jc w:val="both"/>
        <w:rPr>
          <w:sz w:val="28"/>
          <w:szCs w:val="28"/>
        </w:rPr>
      </w:pPr>
      <w:r w:rsidRPr="00AC3AF9">
        <w:rPr>
          <w:sz w:val="28"/>
          <w:szCs w:val="28"/>
        </w:rPr>
        <w:t>Иная ситуация в развитых странах. В США, например, эти цифры вдвое выше в основном за счет иного отношения к юридическому оформлению своих прав и существенно более высокого уровня управления активами предприятий, построенного на принципах тщательного учета, оценки, охраны и внедрения объектов интеллектуальной собственности в производстве. Так, по данным аналитика Пола Страссмана, в конце 1998 года общая стоимость 6 153 американских компаний составила 13,7 трлн. долл., причем стоимость основного капитала 25% наиболее удачных из этих компаний (таких, как Microsoft, Symantec, Oracle, IBM и т.п.) составляет в среднем всего около 14% от их рыночной стоимости. Следовательно, оставшиеся 86% стоимости определяется как стоимость знаний, накопленных компанией, в том числе и стоимость интеллектуальной собственности.</w:t>
      </w:r>
    </w:p>
    <w:p w:rsidR="003C2331" w:rsidRPr="00AC3AF9" w:rsidRDefault="002725D4" w:rsidP="00AC3AF9">
      <w:pPr>
        <w:spacing w:before="0" w:after="0" w:line="360" w:lineRule="auto"/>
        <w:ind w:firstLine="709"/>
        <w:jc w:val="both"/>
        <w:rPr>
          <w:sz w:val="28"/>
          <w:szCs w:val="28"/>
          <w:lang w:eastAsia="en-US"/>
        </w:rPr>
      </w:pPr>
      <w:r w:rsidRPr="00AC3AF9">
        <w:rPr>
          <w:sz w:val="28"/>
          <w:szCs w:val="28"/>
          <w:lang w:eastAsia="en-US"/>
        </w:rPr>
        <w:t xml:space="preserve">Отдельное внимание стоит уделить такому виду нематериальных активов, как </w:t>
      </w:r>
      <w:r w:rsidRPr="00AC3AF9">
        <w:rPr>
          <w:b/>
          <w:sz w:val="28"/>
          <w:szCs w:val="28"/>
          <w:lang w:eastAsia="en-US"/>
        </w:rPr>
        <w:t>бренд.</w:t>
      </w:r>
      <w:r w:rsidR="003C2331" w:rsidRPr="00AC3AF9">
        <w:rPr>
          <w:sz w:val="28"/>
          <w:szCs w:val="28"/>
          <w:lang w:eastAsia="en-US"/>
        </w:rPr>
        <w:t xml:space="preserve"> Существует несколько определений этого понятия.</w:t>
      </w:r>
    </w:p>
    <w:p w:rsidR="003C2331" w:rsidRPr="00AC3AF9" w:rsidRDefault="003C2331" w:rsidP="00AC3AF9">
      <w:pPr>
        <w:numPr>
          <w:ilvl w:val="0"/>
          <w:numId w:val="28"/>
        </w:numPr>
        <w:spacing w:before="0" w:after="0" w:line="360" w:lineRule="auto"/>
        <w:ind w:left="0" w:firstLine="709"/>
        <w:jc w:val="both"/>
        <w:rPr>
          <w:sz w:val="28"/>
          <w:szCs w:val="28"/>
          <w:lang w:eastAsia="en-US"/>
        </w:rPr>
      </w:pPr>
      <w:r w:rsidRPr="00AC3AF9">
        <w:rPr>
          <w:sz w:val="28"/>
          <w:szCs w:val="28"/>
          <w:lang w:eastAsia="en-US"/>
        </w:rPr>
        <w:t>Бренд – позитивная репутация фирмы, выпускающей продукцию, доказанная многократно, в течение продолжительного времени.</w:t>
      </w:r>
    </w:p>
    <w:p w:rsidR="003C2331" w:rsidRPr="00AC3AF9" w:rsidRDefault="003C2331" w:rsidP="00AC3AF9">
      <w:pPr>
        <w:numPr>
          <w:ilvl w:val="0"/>
          <w:numId w:val="28"/>
        </w:numPr>
        <w:spacing w:before="0" w:after="0" w:line="360" w:lineRule="auto"/>
        <w:ind w:left="0" w:firstLine="709"/>
        <w:jc w:val="both"/>
        <w:rPr>
          <w:sz w:val="28"/>
          <w:szCs w:val="28"/>
          <w:lang w:eastAsia="en-US"/>
        </w:rPr>
      </w:pPr>
      <w:r w:rsidRPr="00AC3AF9">
        <w:rPr>
          <w:sz w:val="28"/>
          <w:szCs w:val="28"/>
          <w:lang w:eastAsia="en-US"/>
        </w:rPr>
        <w:t>Бренд это совокупность положительных ассоциаций, появляющихся у потребителей в связи с названием, товарным знаком, и внешним видом товара.</w:t>
      </w:r>
    </w:p>
    <w:p w:rsidR="003C2331" w:rsidRPr="00AC3AF9" w:rsidRDefault="003C2331" w:rsidP="00AC3AF9">
      <w:pPr>
        <w:numPr>
          <w:ilvl w:val="0"/>
          <w:numId w:val="28"/>
        </w:numPr>
        <w:spacing w:before="0" w:after="0" w:line="360" w:lineRule="auto"/>
        <w:ind w:left="0" w:firstLine="709"/>
        <w:jc w:val="both"/>
        <w:rPr>
          <w:sz w:val="28"/>
          <w:szCs w:val="28"/>
          <w:lang w:eastAsia="en-US"/>
        </w:rPr>
      </w:pPr>
      <w:r w:rsidRPr="00AC3AF9">
        <w:rPr>
          <w:sz w:val="28"/>
          <w:szCs w:val="28"/>
          <w:lang w:eastAsia="en-US"/>
        </w:rPr>
        <w:t>Бренд это символ имиджа, выраженного в знаковой позиции вербальных и визуальных объектов.</w:t>
      </w:r>
    </w:p>
    <w:p w:rsidR="009B21F7" w:rsidRDefault="002F528A" w:rsidP="00AC3AF9">
      <w:pPr>
        <w:spacing w:before="0" w:after="0" w:line="360" w:lineRule="auto"/>
        <w:ind w:firstLine="709"/>
        <w:jc w:val="both"/>
        <w:rPr>
          <w:sz w:val="28"/>
          <w:szCs w:val="28"/>
          <w:lang w:eastAsia="en-US"/>
        </w:rPr>
      </w:pPr>
      <w:r w:rsidRPr="00AC3AF9">
        <w:rPr>
          <w:sz w:val="28"/>
          <w:szCs w:val="28"/>
          <w:lang w:eastAsia="en-US"/>
        </w:rPr>
        <w:t xml:space="preserve">В некоторых компаниях бренд из графического и </w:t>
      </w:r>
      <w:r w:rsidR="00780499" w:rsidRPr="00AC3AF9">
        <w:rPr>
          <w:sz w:val="28"/>
          <w:szCs w:val="28"/>
          <w:lang w:eastAsia="en-US"/>
        </w:rPr>
        <w:t>словесного</w:t>
      </w:r>
      <w:r w:rsidRPr="00AC3AF9">
        <w:rPr>
          <w:sz w:val="28"/>
          <w:szCs w:val="28"/>
          <w:lang w:eastAsia="en-US"/>
        </w:rPr>
        <w:t xml:space="preserve"> обозначения предприятия стал главным активом. Вот список всемирно и</w:t>
      </w:r>
      <w:r w:rsidR="009A045C" w:rsidRPr="00AC3AF9">
        <w:rPr>
          <w:sz w:val="28"/>
          <w:szCs w:val="28"/>
          <w:lang w:eastAsia="en-US"/>
        </w:rPr>
        <w:t>з</w:t>
      </w:r>
      <w:r w:rsidRPr="00AC3AF9">
        <w:rPr>
          <w:sz w:val="28"/>
          <w:szCs w:val="28"/>
          <w:lang w:eastAsia="en-US"/>
        </w:rPr>
        <w:t>вестных предприятий и доля, которую составляет стоимость бренда в их общих активах.</w:t>
      </w:r>
    </w:p>
    <w:p w:rsidR="00AC3AF9" w:rsidRDefault="00AC3AF9" w:rsidP="00AC3AF9">
      <w:pPr>
        <w:spacing w:before="0" w:after="0" w:line="360" w:lineRule="auto"/>
        <w:ind w:firstLine="709"/>
        <w:jc w:val="both"/>
        <w:rPr>
          <w:sz w:val="28"/>
          <w:szCs w:val="28"/>
          <w:lang w:eastAsia="en-US"/>
        </w:rPr>
      </w:pPr>
    </w:p>
    <w:p w:rsidR="00AC3AF9" w:rsidRPr="00AC3AF9" w:rsidRDefault="00AC3AF9" w:rsidP="00AC3AF9">
      <w:pPr>
        <w:pStyle w:val="af3"/>
        <w:spacing w:after="0" w:line="360" w:lineRule="auto"/>
        <w:ind w:firstLine="709"/>
        <w:jc w:val="both"/>
        <w:rPr>
          <w:rFonts w:ascii="Times New Roman" w:hAnsi="Times New Roman"/>
          <w:sz w:val="28"/>
          <w:szCs w:val="28"/>
        </w:rPr>
      </w:pPr>
      <w:r w:rsidRPr="00AC3AF9">
        <w:rPr>
          <w:rFonts w:ascii="Times New Roman" w:hAnsi="Times New Roman"/>
          <w:sz w:val="28"/>
          <w:szCs w:val="28"/>
        </w:rPr>
        <w:t xml:space="preserve">Таблица </w:t>
      </w:r>
      <w:r w:rsidRPr="00AC3AF9">
        <w:rPr>
          <w:rFonts w:ascii="Times New Roman" w:hAnsi="Times New Roman"/>
          <w:noProof/>
          <w:sz w:val="28"/>
          <w:szCs w:val="28"/>
        </w:rPr>
        <w:t>1</w:t>
      </w:r>
      <w:r w:rsidRPr="00AC3AF9">
        <w:rPr>
          <w:rFonts w:ascii="Times New Roman" w:hAnsi="Times New Roman"/>
          <w:sz w:val="28"/>
          <w:szCs w:val="28"/>
        </w:rPr>
        <w:t xml:space="preserve"> по данным </w:t>
      </w:r>
      <w:r w:rsidRPr="00AC3AF9">
        <w:rPr>
          <w:rFonts w:ascii="Times New Roman" w:hAnsi="Times New Roman"/>
          <w:sz w:val="28"/>
          <w:szCs w:val="28"/>
          <w:lang w:val="en-US"/>
        </w:rPr>
        <w:t>www</w:t>
      </w:r>
      <w:r w:rsidRPr="00AC3AF9">
        <w:rPr>
          <w:rFonts w:ascii="Times New Roman" w:hAnsi="Times New Roman"/>
          <w:sz w:val="28"/>
          <w:szCs w:val="28"/>
        </w:rPr>
        <w:t>.</w:t>
      </w:r>
      <w:r w:rsidRPr="00AC3AF9">
        <w:rPr>
          <w:rFonts w:ascii="Times New Roman" w:hAnsi="Times New Roman"/>
          <w:sz w:val="28"/>
          <w:szCs w:val="28"/>
          <w:lang w:val="en-US"/>
        </w:rPr>
        <w:t>rating</w:t>
      </w:r>
      <w:r w:rsidRPr="00AC3AF9">
        <w:rPr>
          <w:rFonts w:ascii="Times New Roman" w:hAnsi="Times New Roman"/>
          <w:sz w:val="28"/>
          <w:szCs w:val="28"/>
        </w:rPr>
        <w:t>.</w:t>
      </w:r>
      <w:r w:rsidRPr="00AC3AF9">
        <w:rPr>
          <w:rFonts w:ascii="Times New Roman" w:hAnsi="Times New Roman"/>
          <w:sz w:val="28"/>
          <w:szCs w:val="28"/>
          <w:lang w:val="en-US"/>
        </w:rPr>
        <w:t>rbc</w:t>
      </w:r>
      <w:r w:rsidRPr="00AC3AF9">
        <w:rPr>
          <w:rFonts w:ascii="Times New Roman" w:hAnsi="Times New Roman"/>
          <w:sz w:val="28"/>
          <w:szCs w:val="28"/>
        </w:rPr>
        <w:t>.</w:t>
      </w:r>
      <w:r w:rsidRPr="00AC3AF9">
        <w:rPr>
          <w:rFonts w:ascii="Times New Roman" w:hAnsi="Times New Roman"/>
          <w:sz w:val="28"/>
          <w:szCs w:val="28"/>
          <w:lang w:val="en-US"/>
        </w:rPr>
        <w:t>ru</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683"/>
      </w:tblGrid>
      <w:tr w:rsidR="00780499" w:rsidRPr="00AC3AF9" w:rsidTr="00AC3AF9">
        <w:tc>
          <w:tcPr>
            <w:tcW w:w="1316" w:type="dxa"/>
          </w:tcPr>
          <w:p w:rsidR="00780499" w:rsidRPr="00AC3AF9" w:rsidRDefault="00780499" w:rsidP="00AC3AF9">
            <w:pPr>
              <w:spacing w:before="0" w:after="0" w:line="360" w:lineRule="auto"/>
              <w:jc w:val="both"/>
              <w:rPr>
                <w:sz w:val="20"/>
                <w:lang w:eastAsia="en-US"/>
              </w:rPr>
            </w:pPr>
            <w:r w:rsidRPr="00AC3AF9">
              <w:rPr>
                <w:sz w:val="20"/>
                <w:lang w:val="en-US" w:eastAsia="en-US"/>
              </w:rPr>
              <w:t>XEROX</w:t>
            </w:r>
          </w:p>
        </w:tc>
        <w:tc>
          <w:tcPr>
            <w:tcW w:w="683" w:type="dxa"/>
          </w:tcPr>
          <w:p w:rsidR="00780499" w:rsidRPr="00AC3AF9" w:rsidRDefault="00780499" w:rsidP="00AC3AF9">
            <w:pPr>
              <w:spacing w:before="0" w:after="0" w:line="360" w:lineRule="auto"/>
              <w:jc w:val="both"/>
              <w:rPr>
                <w:sz w:val="20"/>
                <w:lang w:eastAsia="en-US"/>
              </w:rPr>
            </w:pPr>
            <w:r w:rsidRPr="00AC3AF9">
              <w:rPr>
                <w:sz w:val="20"/>
                <w:lang w:val="en-US" w:eastAsia="en-US"/>
              </w:rPr>
              <w:t>93%</w:t>
            </w:r>
          </w:p>
        </w:tc>
      </w:tr>
      <w:tr w:rsidR="00780499" w:rsidRPr="00AC3AF9" w:rsidTr="00AC3AF9">
        <w:tc>
          <w:tcPr>
            <w:tcW w:w="1316" w:type="dxa"/>
          </w:tcPr>
          <w:p w:rsidR="00780499" w:rsidRPr="00AC3AF9" w:rsidRDefault="00780499" w:rsidP="00AC3AF9">
            <w:pPr>
              <w:spacing w:before="0" w:after="0" w:line="360" w:lineRule="auto"/>
              <w:jc w:val="both"/>
              <w:rPr>
                <w:sz w:val="20"/>
                <w:lang w:eastAsia="en-US"/>
              </w:rPr>
            </w:pPr>
            <w:r w:rsidRPr="00AC3AF9">
              <w:rPr>
                <w:sz w:val="20"/>
                <w:lang w:val="en-US" w:eastAsia="en-US"/>
              </w:rPr>
              <w:t>Kodak</w:t>
            </w:r>
          </w:p>
        </w:tc>
        <w:tc>
          <w:tcPr>
            <w:tcW w:w="683" w:type="dxa"/>
          </w:tcPr>
          <w:p w:rsidR="00780499" w:rsidRPr="00AC3AF9" w:rsidRDefault="00780499" w:rsidP="00AC3AF9">
            <w:pPr>
              <w:spacing w:before="0" w:after="0" w:line="360" w:lineRule="auto"/>
              <w:jc w:val="both"/>
              <w:rPr>
                <w:sz w:val="20"/>
                <w:lang w:eastAsia="en-US"/>
              </w:rPr>
            </w:pPr>
            <w:r w:rsidRPr="00AC3AF9">
              <w:rPr>
                <w:sz w:val="20"/>
                <w:lang w:eastAsia="en-US"/>
              </w:rPr>
              <w:t>82%</w:t>
            </w:r>
          </w:p>
        </w:tc>
      </w:tr>
      <w:tr w:rsidR="00780499" w:rsidRPr="00AC3AF9" w:rsidTr="00AC3AF9">
        <w:tc>
          <w:tcPr>
            <w:tcW w:w="1316" w:type="dxa"/>
          </w:tcPr>
          <w:p w:rsidR="00780499" w:rsidRPr="00AC3AF9" w:rsidRDefault="00780499" w:rsidP="00AC3AF9">
            <w:pPr>
              <w:spacing w:before="0" w:after="0" w:line="360" w:lineRule="auto"/>
              <w:jc w:val="both"/>
              <w:rPr>
                <w:sz w:val="20"/>
                <w:lang w:eastAsia="en-US"/>
              </w:rPr>
            </w:pPr>
            <w:r w:rsidRPr="00AC3AF9">
              <w:rPr>
                <w:sz w:val="20"/>
                <w:lang w:val="en-US" w:eastAsia="en-US"/>
              </w:rPr>
              <w:t>McDonalds</w:t>
            </w:r>
            <w:r w:rsidRPr="00AC3AF9">
              <w:rPr>
                <w:sz w:val="20"/>
                <w:lang w:eastAsia="en-US"/>
              </w:rPr>
              <w:t>’</w:t>
            </w:r>
          </w:p>
        </w:tc>
        <w:tc>
          <w:tcPr>
            <w:tcW w:w="683" w:type="dxa"/>
          </w:tcPr>
          <w:p w:rsidR="00780499" w:rsidRPr="00AC3AF9" w:rsidRDefault="00780499" w:rsidP="00AC3AF9">
            <w:pPr>
              <w:spacing w:before="0" w:after="0" w:line="360" w:lineRule="auto"/>
              <w:jc w:val="both"/>
              <w:rPr>
                <w:sz w:val="20"/>
                <w:lang w:eastAsia="en-US"/>
              </w:rPr>
            </w:pPr>
            <w:r w:rsidRPr="00AC3AF9">
              <w:rPr>
                <w:sz w:val="20"/>
                <w:lang w:eastAsia="en-US"/>
              </w:rPr>
              <w:t>71%</w:t>
            </w:r>
          </w:p>
        </w:tc>
      </w:tr>
      <w:tr w:rsidR="00780499" w:rsidRPr="00AC3AF9" w:rsidTr="00AC3AF9">
        <w:tc>
          <w:tcPr>
            <w:tcW w:w="1316" w:type="dxa"/>
          </w:tcPr>
          <w:p w:rsidR="00780499" w:rsidRPr="00AC3AF9" w:rsidRDefault="00780499" w:rsidP="00AC3AF9">
            <w:pPr>
              <w:spacing w:before="0" w:after="0" w:line="360" w:lineRule="auto"/>
              <w:jc w:val="both"/>
              <w:rPr>
                <w:sz w:val="20"/>
                <w:lang w:eastAsia="en-US"/>
              </w:rPr>
            </w:pPr>
            <w:r w:rsidRPr="00AC3AF9">
              <w:rPr>
                <w:sz w:val="20"/>
                <w:lang w:val="en-US" w:eastAsia="en-US"/>
              </w:rPr>
              <w:t>Ford</w:t>
            </w:r>
          </w:p>
        </w:tc>
        <w:tc>
          <w:tcPr>
            <w:tcW w:w="683" w:type="dxa"/>
          </w:tcPr>
          <w:p w:rsidR="00780499" w:rsidRPr="00AC3AF9" w:rsidRDefault="00780499" w:rsidP="00AC3AF9">
            <w:pPr>
              <w:spacing w:before="0" w:after="0" w:line="360" w:lineRule="auto"/>
              <w:jc w:val="both"/>
              <w:rPr>
                <w:sz w:val="20"/>
                <w:lang w:eastAsia="en-US"/>
              </w:rPr>
            </w:pPr>
            <w:r w:rsidRPr="00AC3AF9">
              <w:rPr>
                <w:sz w:val="20"/>
                <w:lang w:eastAsia="en-US"/>
              </w:rPr>
              <w:t>66%</w:t>
            </w:r>
          </w:p>
        </w:tc>
      </w:tr>
    </w:tbl>
    <w:p w:rsidR="00AC3AF9" w:rsidRDefault="00AC3AF9" w:rsidP="00AC3AF9">
      <w:pPr>
        <w:spacing w:before="0" w:after="0" w:line="360" w:lineRule="auto"/>
        <w:ind w:firstLine="709"/>
        <w:jc w:val="both"/>
        <w:rPr>
          <w:sz w:val="28"/>
          <w:szCs w:val="28"/>
          <w:lang w:eastAsia="en-US"/>
        </w:rPr>
      </w:pPr>
    </w:p>
    <w:p w:rsidR="002F528A" w:rsidRDefault="002F528A" w:rsidP="00AC3AF9">
      <w:pPr>
        <w:spacing w:before="0" w:after="0" w:line="360" w:lineRule="auto"/>
        <w:ind w:firstLine="709"/>
        <w:jc w:val="both"/>
        <w:rPr>
          <w:sz w:val="28"/>
          <w:szCs w:val="28"/>
          <w:lang w:eastAsia="en-US"/>
        </w:rPr>
      </w:pPr>
      <w:r w:rsidRPr="00AC3AF9">
        <w:rPr>
          <w:sz w:val="28"/>
          <w:szCs w:val="28"/>
          <w:lang w:eastAsia="en-US"/>
        </w:rPr>
        <w:t>И еще хотелось бы представить список самых дорогих в мире брендов:</w:t>
      </w:r>
    </w:p>
    <w:p w:rsidR="00AC3AF9" w:rsidRDefault="00AC3AF9" w:rsidP="00AC3AF9">
      <w:pPr>
        <w:pStyle w:val="af3"/>
        <w:spacing w:after="0" w:line="360" w:lineRule="auto"/>
        <w:ind w:firstLine="709"/>
        <w:jc w:val="both"/>
        <w:rPr>
          <w:rFonts w:ascii="Times New Roman" w:hAnsi="Times New Roman"/>
          <w:sz w:val="28"/>
          <w:szCs w:val="28"/>
        </w:rPr>
      </w:pPr>
    </w:p>
    <w:p w:rsidR="00AC3AF9" w:rsidRPr="00AC3AF9" w:rsidRDefault="00AC3AF9" w:rsidP="00AC3AF9">
      <w:pPr>
        <w:pStyle w:val="af3"/>
        <w:spacing w:after="0" w:line="360" w:lineRule="auto"/>
        <w:ind w:firstLine="709"/>
        <w:jc w:val="both"/>
        <w:rPr>
          <w:rFonts w:ascii="Times New Roman" w:hAnsi="Times New Roman"/>
          <w:sz w:val="28"/>
          <w:szCs w:val="28"/>
        </w:rPr>
      </w:pPr>
      <w:r w:rsidRPr="00AC3AF9">
        <w:rPr>
          <w:rFonts w:ascii="Times New Roman" w:hAnsi="Times New Roman"/>
          <w:sz w:val="28"/>
          <w:szCs w:val="28"/>
        </w:rPr>
        <w:t xml:space="preserve">Таблица </w:t>
      </w:r>
      <w:r w:rsidRPr="00AC3AF9">
        <w:rPr>
          <w:rFonts w:ascii="Times New Roman" w:hAnsi="Times New Roman"/>
          <w:noProof/>
          <w:sz w:val="28"/>
          <w:szCs w:val="28"/>
        </w:rPr>
        <w:t>2</w:t>
      </w:r>
      <w:r w:rsidRPr="00AC3AF9">
        <w:rPr>
          <w:rFonts w:ascii="Times New Roman" w:hAnsi="Times New Roman"/>
          <w:sz w:val="28"/>
          <w:szCs w:val="28"/>
        </w:rPr>
        <w:t xml:space="preserve"> по данным </w:t>
      </w:r>
      <w:r w:rsidRPr="00AC3AF9">
        <w:rPr>
          <w:rFonts w:ascii="Times New Roman" w:hAnsi="Times New Roman"/>
          <w:sz w:val="28"/>
          <w:szCs w:val="28"/>
          <w:lang w:val="en-US"/>
        </w:rPr>
        <w:t>www</w:t>
      </w:r>
      <w:r w:rsidRPr="00AC3AF9">
        <w:rPr>
          <w:rFonts w:ascii="Times New Roman" w:hAnsi="Times New Roman"/>
          <w:sz w:val="28"/>
          <w:szCs w:val="28"/>
        </w:rPr>
        <w:t>.</w:t>
      </w:r>
      <w:r w:rsidRPr="00AC3AF9">
        <w:rPr>
          <w:rFonts w:ascii="Times New Roman" w:hAnsi="Times New Roman"/>
          <w:sz w:val="28"/>
          <w:szCs w:val="28"/>
          <w:lang w:val="en-US"/>
        </w:rPr>
        <w:t>rating</w:t>
      </w:r>
      <w:r w:rsidRPr="00AC3AF9">
        <w:rPr>
          <w:rFonts w:ascii="Times New Roman" w:hAnsi="Times New Roman"/>
          <w:sz w:val="28"/>
          <w:szCs w:val="28"/>
        </w:rPr>
        <w:t>.</w:t>
      </w:r>
      <w:r w:rsidRPr="00AC3AF9">
        <w:rPr>
          <w:rFonts w:ascii="Times New Roman" w:hAnsi="Times New Roman"/>
          <w:sz w:val="28"/>
          <w:szCs w:val="28"/>
          <w:lang w:val="en-US"/>
        </w:rPr>
        <w:t>rbc</w:t>
      </w:r>
      <w:r w:rsidRPr="00AC3AF9">
        <w:rPr>
          <w:rFonts w:ascii="Times New Roman" w:hAnsi="Times New Roman"/>
          <w:sz w:val="28"/>
          <w:szCs w:val="28"/>
        </w:rPr>
        <w:t>.</w:t>
      </w:r>
      <w:r w:rsidRPr="00AC3AF9">
        <w:rPr>
          <w:rFonts w:ascii="Times New Roman" w:hAnsi="Times New Roman"/>
          <w:sz w:val="28"/>
          <w:szCs w:val="28"/>
          <w:lang w:val="en-US"/>
        </w:rPr>
        <w:t>ru</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1"/>
        <w:gridCol w:w="1100"/>
      </w:tblGrid>
      <w:tr w:rsidR="00180D8F" w:rsidRPr="00AC3AF9" w:rsidTr="00AC3AF9">
        <w:tc>
          <w:tcPr>
            <w:tcW w:w="1621" w:type="dxa"/>
          </w:tcPr>
          <w:p w:rsidR="00180D8F" w:rsidRPr="00AC3AF9" w:rsidRDefault="00180D8F" w:rsidP="00AC3AF9">
            <w:pPr>
              <w:spacing w:before="0" w:after="0" w:line="360" w:lineRule="auto"/>
              <w:jc w:val="both"/>
              <w:rPr>
                <w:sz w:val="20"/>
                <w:lang w:eastAsia="en-US"/>
              </w:rPr>
            </w:pPr>
            <w:r w:rsidRPr="00AC3AF9">
              <w:rPr>
                <w:sz w:val="20"/>
                <w:lang w:val="en-US" w:eastAsia="en-US"/>
              </w:rPr>
              <w:t>Microsoft</w:t>
            </w:r>
          </w:p>
        </w:tc>
        <w:tc>
          <w:tcPr>
            <w:tcW w:w="1100" w:type="dxa"/>
          </w:tcPr>
          <w:p w:rsidR="00180D8F" w:rsidRPr="00AC3AF9" w:rsidRDefault="00180D8F" w:rsidP="00AC3AF9">
            <w:pPr>
              <w:spacing w:before="0" w:after="0" w:line="360" w:lineRule="auto"/>
              <w:jc w:val="both"/>
              <w:rPr>
                <w:sz w:val="20"/>
                <w:lang w:eastAsia="en-US"/>
              </w:rPr>
            </w:pPr>
            <w:r w:rsidRPr="00AC3AF9">
              <w:rPr>
                <w:sz w:val="20"/>
                <w:lang w:eastAsia="en-US"/>
              </w:rPr>
              <w:t>65 млн. $</w:t>
            </w:r>
          </w:p>
        </w:tc>
      </w:tr>
      <w:tr w:rsidR="00180D8F" w:rsidRPr="00AC3AF9" w:rsidTr="00AC3AF9">
        <w:tc>
          <w:tcPr>
            <w:tcW w:w="1621" w:type="dxa"/>
          </w:tcPr>
          <w:p w:rsidR="00180D8F" w:rsidRPr="00AC3AF9" w:rsidRDefault="00180D8F" w:rsidP="00AC3AF9">
            <w:pPr>
              <w:spacing w:before="0" w:after="0" w:line="360" w:lineRule="auto"/>
              <w:jc w:val="both"/>
              <w:rPr>
                <w:sz w:val="20"/>
                <w:lang w:eastAsia="en-US"/>
              </w:rPr>
            </w:pPr>
            <w:r w:rsidRPr="00AC3AF9">
              <w:rPr>
                <w:sz w:val="20"/>
                <w:lang w:val="en-US" w:eastAsia="en-US"/>
              </w:rPr>
              <w:t>IBM</w:t>
            </w:r>
          </w:p>
        </w:tc>
        <w:tc>
          <w:tcPr>
            <w:tcW w:w="1100" w:type="dxa"/>
          </w:tcPr>
          <w:p w:rsidR="00180D8F" w:rsidRPr="00AC3AF9" w:rsidRDefault="00180D8F" w:rsidP="00AC3AF9">
            <w:pPr>
              <w:spacing w:before="0" w:after="0" w:line="360" w:lineRule="auto"/>
              <w:jc w:val="both"/>
              <w:rPr>
                <w:sz w:val="20"/>
                <w:lang w:eastAsia="en-US"/>
              </w:rPr>
            </w:pPr>
            <w:r w:rsidRPr="00AC3AF9">
              <w:rPr>
                <w:sz w:val="20"/>
                <w:lang w:eastAsia="en-US"/>
              </w:rPr>
              <w:t>52 млн. $</w:t>
            </w:r>
          </w:p>
        </w:tc>
      </w:tr>
      <w:tr w:rsidR="00180D8F" w:rsidRPr="00AC3AF9" w:rsidTr="00AC3AF9">
        <w:tc>
          <w:tcPr>
            <w:tcW w:w="1621" w:type="dxa"/>
          </w:tcPr>
          <w:p w:rsidR="00180D8F" w:rsidRPr="00AC3AF9" w:rsidRDefault="00180D8F" w:rsidP="00AC3AF9">
            <w:pPr>
              <w:spacing w:before="0" w:after="0" w:line="360" w:lineRule="auto"/>
              <w:jc w:val="both"/>
              <w:rPr>
                <w:sz w:val="20"/>
                <w:lang w:eastAsia="en-US"/>
              </w:rPr>
            </w:pPr>
            <w:r w:rsidRPr="00AC3AF9">
              <w:rPr>
                <w:sz w:val="20"/>
                <w:lang w:val="en-US" w:eastAsia="en-US"/>
              </w:rPr>
              <w:t>General</w:t>
            </w:r>
            <w:r w:rsidRPr="00AC3AF9">
              <w:rPr>
                <w:sz w:val="20"/>
                <w:lang w:eastAsia="en-US"/>
              </w:rPr>
              <w:t xml:space="preserve"> </w:t>
            </w:r>
            <w:r w:rsidRPr="00AC3AF9">
              <w:rPr>
                <w:sz w:val="20"/>
                <w:lang w:val="en-US" w:eastAsia="en-US"/>
              </w:rPr>
              <w:t>Electric</w:t>
            </w:r>
          </w:p>
        </w:tc>
        <w:tc>
          <w:tcPr>
            <w:tcW w:w="1100" w:type="dxa"/>
          </w:tcPr>
          <w:p w:rsidR="00180D8F" w:rsidRPr="00AC3AF9" w:rsidRDefault="00180D8F" w:rsidP="00AC3AF9">
            <w:pPr>
              <w:spacing w:before="0" w:after="0" w:line="360" w:lineRule="auto"/>
              <w:jc w:val="both"/>
              <w:rPr>
                <w:sz w:val="20"/>
                <w:lang w:eastAsia="en-US"/>
              </w:rPr>
            </w:pPr>
            <w:r w:rsidRPr="00AC3AF9">
              <w:rPr>
                <w:sz w:val="20"/>
                <w:lang w:eastAsia="en-US"/>
              </w:rPr>
              <w:t>42 млн. $</w:t>
            </w:r>
          </w:p>
        </w:tc>
      </w:tr>
      <w:tr w:rsidR="00180D8F" w:rsidRPr="00AC3AF9" w:rsidTr="00AC3AF9">
        <w:tc>
          <w:tcPr>
            <w:tcW w:w="1621" w:type="dxa"/>
          </w:tcPr>
          <w:p w:rsidR="00180D8F" w:rsidRPr="00AC3AF9" w:rsidRDefault="00180D8F" w:rsidP="00AC3AF9">
            <w:pPr>
              <w:spacing w:before="0" w:after="0" w:line="360" w:lineRule="auto"/>
              <w:jc w:val="both"/>
              <w:rPr>
                <w:sz w:val="20"/>
                <w:lang w:eastAsia="en-US"/>
              </w:rPr>
            </w:pPr>
            <w:r w:rsidRPr="00AC3AF9">
              <w:rPr>
                <w:sz w:val="20"/>
                <w:lang w:val="en-US" w:eastAsia="en-US"/>
              </w:rPr>
              <w:t>Intel</w:t>
            </w:r>
          </w:p>
        </w:tc>
        <w:tc>
          <w:tcPr>
            <w:tcW w:w="1100" w:type="dxa"/>
          </w:tcPr>
          <w:p w:rsidR="00180D8F" w:rsidRPr="00AC3AF9" w:rsidRDefault="00180D8F" w:rsidP="00AC3AF9">
            <w:pPr>
              <w:spacing w:before="0" w:after="0" w:line="360" w:lineRule="auto"/>
              <w:jc w:val="both"/>
              <w:rPr>
                <w:sz w:val="20"/>
                <w:lang w:eastAsia="en-US"/>
              </w:rPr>
            </w:pPr>
            <w:r w:rsidRPr="00AC3AF9">
              <w:rPr>
                <w:sz w:val="20"/>
                <w:lang w:eastAsia="en-US"/>
              </w:rPr>
              <w:t>31 млн. $</w:t>
            </w:r>
          </w:p>
        </w:tc>
      </w:tr>
      <w:tr w:rsidR="00180D8F" w:rsidRPr="00AC3AF9" w:rsidTr="00AC3AF9">
        <w:tc>
          <w:tcPr>
            <w:tcW w:w="1621" w:type="dxa"/>
          </w:tcPr>
          <w:p w:rsidR="00180D8F" w:rsidRPr="00AC3AF9" w:rsidRDefault="00180D8F" w:rsidP="00AC3AF9">
            <w:pPr>
              <w:spacing w:before="0" w:after="0" w:line="360" w:lineRule="auto"/>
              <w:jc w:val="both"/>
              <w:rPr>
                <w:sz w:val="20"/>
                <w:lang w:eastAsia="en-US"/>
              </w:rPr>
            </w:pPr>
            <w:r w:rsidRPr="00AC3AF9">
              <w:rPr>
                <w:sz w:val="20"/>
                <w:lang w:val="en-US" w:eastAsia="en-US"/>
              </w:rPr>
              <w:t>Nokia</w:t>
            </w:r>
          </w:p>
        </w:tc>
        <w:tc>
          <w:tcPr>
            <w:tcW w:w="1100" w:type="dxa"/>
          </w:tcPr>
          <w:p w:rsidR="00180D8F" w:rsidRPr="00AC3AF9" w:rsidRDefault="00180D8F" w:rsidP="00AC3AF9">
            <w:pPr>
              <w:spacing w:before="0" w:after="0" w:line="360" w:lineRule="auto"/>
              <w:jc w:val="both"/>
              <w:rPr>
                <w:sz w:val="20"/>
                <w:lang w:eastAsia="en-US"/>
              </w:rPr>
            </w:pPr>
            <w:r w:rsidRPr="00AC3AF9">
              <w:rPr>
                <w:sz w:val="20"/>
                <w:lang w:eastAsia="en-US"/>
              </w:rPr>
              <w:t>29 млн. $</w:t>
            </w:r>
          </w:p>
        </w:tc>
      </w:tr>
    </w:tbl>
    <w:p w:rsidR="00AC3AF9" w:rsidRDefault="00AC3AF9" w:rsidP="00AC3AF9">
      <w:pPr>
        <w:spacing w:before="0" w:after="0" w:line="360" w:lineRule="auto"/>
        <w:ind w:firstLine="709"/>
        <w:jc w:val="both"/>
        <w:rPr>
          <w:sz w:val="28"/>
          <w:szCs w:val="28"/>
          <w:lang w:eastAsia="en-US"/>
        </w:rPr>
      </w:pPr>
    </w:p>
    <w:p w:rsidR="008556D8" w:rsidRPr="00AC3AF9" w:rsidRDefault="008556D8" w:rsidP="00AC3AF9">
      <w:pPr>
        <w:spacing w:before="0" w:after="0" w:line="360" w:lineRule="auto"/>
        <w:ind w:firstLine="709"/>
        <w:jc w:val="both"/>
        <w:rPr>
          <w:sz w:val="28"/>
          <w:szCs w:val="28"/>
          <w:lang w:eastAsia="en-US"/>
        </w:rPr>
      </w:pPr>
      <w:r w:rsidRPr="00AC3AF9">
        <w:rPr>
          <w:sz w:val="28"/>
          <w:szCs w:val="28"/>
          <w:lang w:eastAsia="en-US"/>
        </w:rPr>
        <w:t>Стоить отметить, что такой высокой стоимости нематериальных активов в основном добились те компании, которые занимаются производством наукоемкой продукции. Таким образом</w:t>
      </w:r>
      <w:r w:rsidR="00B84A3F" w:rsidRPr="00AC3AF9">
        <w:rPr>
          <w:sz w:val="28"/>
          <w:szCs w:val="28"/>
          <w:lang w:eastAsia="en-US"/>
        </w:rPr>
        <w:t>,</w:t>
      </w:r>
      <w:r w:rsidRPr="00AC3AF9">
        <w:rPr>
          <w:sz w:val="28"/>
          <w:szCs w:val="28"/>
          <w:lang w:eastAsia="en-US"/>
        </w:rPr>
        <w:t xml:space="preserve"> мы можем видеть, что активное использование интеллектуальны</w:t>
      </w:r>
      <w:r w:rsidR="00E9394D" w:rsidRPr="00AC3AF9">
        <w:rPr>
          <w:sz w:val="28"/>
          <w:szCs w:val="28"/>
          <w:lang w:eastAsia="en-US"/>
        </w:rPr>
        <w:t>х ресурсов способствует активном</w:t>
      </w:r>
      <w:r w:rsidRPr="00AC3AF9">
        <w:rPr>
          <w:sz w:val="28"/>
          <w:szCs w:val="28"/>
          <w:lang w:eastAsia="en-US"/>
        </w:rPr>
        <w:t>у развитию компании</w:t>
      </w:r>
      <w:r w:rsidR="00E9394D" w:rsidRPr="00AC3AF9">
        <w:rPr>
          <w:sz w:val="28"/>
          <w:szCs w:val="28"/>
          <w:lang w:eastAsia="en-US"/>
        </w:rPr>
        <w:t xml:space="preserve">. Это связанно с таким свойством интеллектуальной собственности, как капитализация. </w:t>
      </w:r>
      <w:r w:rsidR="00B34C58" w:rsidRPr="00AC3AF9">
        <w:rPr>
          <w:sz w:val="28"/>
          <w:szCs w:val="28"/>
          <w:lang w:eastAsia="en-US"/>
        </w:rPr>
        <w:t>При увеличении объемов производства с использованием интеллектуальных ресурсов их стоимость не амортизируется, а увеличивается.</w:t>
      </w:r>
    </w:p>
    <w:p w:rsidR="00F54522" w:rsidRPr="00AC3AF9" w:rsidRDefault="00C55AF6" w:rsidP="00AC3AF9">
      <w:pPr>
        <w:spacing w:before="0" w:after="0" w:line="360" w:lineRule="auto"/>
        <w:ind w:firstLine="709"/>
        <w:jc w:val="both"/>
        <w:rPr>
          <w:sz w:val="28"/>
          <w:szCs w:val="28"/>
          <w:lang w:eastAsia="en-US"/>
        </w:rPr>
      </w:pPr>
      <w:r w:rsidRPr="00AC3AF9">
        <w:rPr>
          <w:sz w:val="28"/>
          <w:szCs w:val="28"/>
          <w:lang w:eastAsia="en-US"/>
        </w:rPr>
        <w:t>Сейчас существует</w:t>
      </w:r>
      <w:r w:rsidR="00F2098F" w:rsidRPr="00AC3AF9">
        <w:rPr>
          <w:sz w:val="28"/>
          <w:szCs w:val="28"/>
          <w:lang w:eastAsia="en-US"/>
        </w:rPr>
        <w:t xml:space="preserve"> несколько методов оценки нематериальных активов </w:t>
      </w:r>
      <w:r w:rsidR="00F120A3" w:rsidRPr="00AC3AF9">
        <w:rPr>
          <w:sz w:val="28"/>
          <w:szCs w:val="28"/>
          <w:lang w:eastAsia="en-US"/>
        </w:rPr>
        <w:t>ко</w:t>
      </w:r>
      <w:r w:rsidRPr="00AC3AF9">
        <w:rPr>
          <w:sz w:val="28"/>
          <w:szCs w:val="28"/>
          <w:lang w:eastAsia="en-US"/>
        </w:rPr>
        <w:t>мпаний, из которых можно выделить два наиболее простых и распространенных методов. Первый – оценка затрат на производство знаний. Но этот метод не всегда быва</w:t>
      </w:r>
      <w:r w:rsidR="00F677C3" w:rsidRPr="00AC3AF9">
        <w:rPr>
          <w:sz w:val="28"/>
          <w:szCs w:val="28"/>
          <w:lang w:eastAsia="en-US"/>
        </w:rPr>
        <w:t>е</w:t>
      </w:r>
      <w:r w:rsidRPr="00AC3AF9">
        <w:rPr>
          <w:sz w:val="28"/>
          <w:szCs w:val="28"/>
          <w:lang w:eastAsia="en-US"/>
        </w:rPr>
        <w:t>т точным,</w:t>
      </w:r>
      <w:r w:rsidR="00F677C3" w:rsidRPr="00AC3AF9">
        <w:rPr>
          <w:sz w:val="28"/>
          <w:szCs w:val="28"/>
          <w:lang w:eastAsia="en-US"/>
        </w:rPr>
        <w:t xml:space="preserve"> </w:t>
      </w:r>
      <w:r w:rsidRPr="00AC3AF9">
        <w:rPr>
          <w:sz w:val="28"/>
          <w:szCs w:val="28"/>
          <w:lang w:eastAsia="en-US"/>
        </w:rPr>
        <w:t>так как не всегда можно оценить эти затраты.</w:t>
      </w:r>
    </w:p>
    <w:p w:rsidR="00A572FC" w:rsidRPr="00AC3AF9" w:rsidRDefault="00C55AF6" w:rsidP="00AC3AF9">
      <w:pPr>
        <w:spacing w:before="0" w:after="0" w:line="360" w:lineRule="auto"/>
        <w:ind w:firstLine="709"/>
        <w:jc w:val="both"/>
        <w:rPr>
          <w:sz w:val="28"/>
          <w:szCs w:val="28"/>
          <w:lang w:eastAsia="en-US"/>
        </w:rPr>
      </w:pPr>
      <w:r w:rsidRPr="00AC3AF9">
        <w:rPr>
          <w:sz w:val="28"/>
          <w:szCs w:val="28"/>
          <w:lang w:eastAsia="en-US"/>
        </w:rPr>
        <w:t>Рассмотрим простейший пример – создание новой компьюте</w:t>
      </w:r>
      <w:r w:rsidR="00F54522" w:rsidRPr="00AC3AF9">
        <w:rPr>
          <w:sz w:val="28"/>
          <w:szCs w:val="28"/>
          <w:lang w:eastAsia="en-US"/>
        </w:rPr>
        <w:t>рной программы, которая позволи</w:t>
      </w:r>
      <w:r w:rsidRPr="00AC3AF9">
        <w:rPr>
          <w:sz w:val="28"/>
          <w:szCs w:val="28"/>
          <w:lang w:eastAsia="en-US"/>
        </w:rPr>
        <w:t>т рационализировать какой либо процесс производства. Оценить стоимость э</w:t>
      </w:r>
      <w:r w:rsidR="00F54522" w:rsidRPr="00AC3AF9">
        <w:rPr>
          <w:sz w:val="28"/>
          <w:szCs w:val="28"/>
          <w:lang w:eastAsia="en-US"/>
        </w:rPr>
        <w:t xml:space="preserve">той программы достаточно сложно, </w:t>
      </w:r>
      <w:r w:rsidRPr="00AC3AF9">
        <w:rPr>
          <w:sz w:val="28"/>
          <w:szCs w:val="28"/>
          <w:lang w:eastAsia="en-US"/>
        </w:rPr>
        <w:t>если она создавалась небольшим коллективом (2-3 человека) время не более 1 рабочего месяца.</w:t>
      </w:r>
      <w:r w:rsidR="00F54522" w:rsidRPr="00AC3AF9">
        <w:rPr>
          <w:sz w:val="28"/>
          <w:szCs w:val="28"/>
          <w:lang w:eastAsia="en-US"/>
        </w:rPr>
        <w:t xml:space="preserve"> В этом случае можно сказать, что цена этой программы – стоимость рабочего времени коллектива, который её создал. Но стоит отметить, что в данном случае при оценке стоимости этой программы надо еще учитывать то, как она повлияла на процесс производства и какую пользу принесла обладателю. И уж точно невозможно оценить стоимость</w:t>
      </w:r>
      <w:r w:rsidR="009A045C" w:rsidRPr="00AC3AF9">
        <w:rPr>
          <w:sz w:val="28"/>
          <w:szCs w:val="28"/>
          <w:lang w:eastAsia="en-US"/>
        </w:rPr>
        <w:t xml:space="preserve"> производственной квалификации работников</w:t>
      </w:r>
      <w:r w:rsidR="00AC3AF9">
        <w:rPr>
          <w:sz w:val="28"/>
          <w:szCs w:val="28"/>
          <w:lang w:eastAsia="en-US"/>
        </w:rPr>
        <w:t xml:space="preserve"> </w:t>
      </w:r>
      <w:r w:rsidR="009A045C" w:rsidRPr="00AC3AF9">
        <w:rPr>
          <w:sz w:val="28"/>
          <w:szCs w:val="28"/>
          <w:lang w:eastAsia="en-US"/>
        </w:rPr>
        <w:t xml:space="preserve">или </w:t>
      </w:r>
      <w:r w:rsidR="00F54522" w:rsidRPr="00AC3AF9">
        <w:rPr>
          <w:sz w:val="28"/>
          <w:szCs w:val="28"/>
          <w:lang w:eastAsia="en-US"/>
        </w:rPr>
        <w:t>деловой репутации</w:t>
      </w:r>
      <w:r w:rsidR="00B34C58" w:rsidRPr="00AC3AF9">
        <w:rPr>
          <w:sz w:val="28"/>
          <w:szCs w:val="28"/>
          <w:lang w:eastAsia="en-US"/>
        </w:rPr>
        <w:t>. Последняя</w:t>
      </w:r>
      <w:r w:rsidR="009A045C" w:rsidRPr="00AC3AF9">
        <w:rPr>
          <w:sz w:val="28"/>
          <w:szCs w:val="28"/>
          <w:lang w:eastAsia="en-US"/>
        </w:rPr>
        <w:t>,</w:t>
      </w:r>
      <w:r w:rsidR="00B34C58" w:rsidRPr="00AC3AF9">
        <w:rPr>
          <w:sz w:val="28"/>
          <w:szCs w:val="28"/>
          <w:lang w:eastAsia="en-US"/>
        </w:rPr>
        <w:t xml:space="preserve"> </w:t>
      </w:r>
      <w:r w:rsidR="009A045C" w:rsidRPr="00AC3AF9">
        <w:rPr>
          <w:sz w:val="28"/>
          <w:szCs w:val="28"/>
          <w:lang w:eastAsia="en-US"/>
        </w:rPr>
        <w:t>кстати, может составлять до 35% стоимости всех активов компании.</w:t>
      </w:r>
    </w:p>
    <w:p w:rsidR="00A25C2E" w:rsidRPr="00AC3AF9" w:rsidRDefault="00F54522" w:rsidP="00AC3AF9">
      <w:pPr>
        <w:spacing w:before="0" w:after="0" w:line="360" w:lineRule="auto"/>
        <w:ind w:firstLine="709"/>
        <w:jc w:val="both"/>
        <w:rPr>
          <w:sz w:val="28"/>
          <w:szCs w:val="28"/>
          <w:lang w:eastAsia="en-US"/>
        </w:rPr>
      </w:pPr>
      <w:r w:rsidRPr="00AC3AF9">
        <w:rPr>
          <w:sz w:val="28"/>
          <w:szCs w:val="28"/>
          <w:lang w:eastAsia="en-US"/>
        </w:rPr>
        <w:t xml:space="preserve">Поэтому более точным является способ оценки рыночной стоимости знаний. Для этого находят отношение между рыночной ценой акции предприятия и </w:t>
      </w:r>
      <w:r w:rsidR="00B34C58" w:rsidRPr="00AC3AF9">
        <w:rPr>
          <w:sz w:val="28"/>
          <w:szCs w:val="28"/>
          <w:lang w:eastAsia="en-US"/>
        </w:rPr>
        <w:t>е</w:t>
      </w:r>
      <w:r w:rsidRPr="00AC3AF9">
        <w:rPr>
          <w:sz w:val="28"/>
          <w:szCs w:val="28"/>
          <w:lang w:eastAsia="en-US"/>
        </w:rPr>
        <w:t>ё бухгалтерской</w:t>
      </w:r>
      <w:r w:rsidR="00B34C58" w:rsidRPr="00AC3AF9">
        <w:rPr>
          <w:sz w:val="28"/>
          <w:szCs w:val="28"/>
          <w:lang w:eastAsia="en-US"/>
        </w:rPr>
        <w:t xml:space="preserve"> </w:t>
      </w:r>
      <w:r w:rsidRPr="00AC3AF9">
        <w:rPr>
          <w:sz w:val="28"/>
          <w:szCs w:val="28"/>
          <w:lang w:eastAsia="en-US"/>
        </w:rPr>
        <w:t xml:space="preserve">(подкрепленной материальными активами компании) стоимостью. </w:t>
      </w:r>
      <w:r w:rsidR="00537AEA" w:rsidRPr="00AC3AF9">
        <w:rPr>
          <w:sz w:val="28"/>
          <w:szCs w:val="28"/>
          <w:lang w:eastAsia="en-US"/>
        </w:rPr>
        <w:t>Она полностью отражает, какое место занимают нематериальные активы в структуре активов компании, и насколько продуктивно они используются</w:t>
      </w:r>
      <w:r w:rsidR="003C2331" w:rsidRPr="00AC3AF9">
        <w:rPr>
          <w:sz w:val="28"/>
          <w:szCs w:val="28"/>
          <w:lang w:eastAsia="en-US"/>
        </w:rPr>
        <w:t xml:space="preserve"> </w:t>
      </w:r>
      <w:r w:rsidR="00537AEA" w:rsidRPr="00AC3AF9">
        <w:rPr>
          <w:sz w:val="28"/>
          <w:szCs w:val="28"/>
          <w:lang w:eastAsia="en-US"/>
        </w:rPr>
        <w:t xml:space="preserve">(при </w:t>
      </w:r>
      <w:r w:rsidR="005B61F0" w:rsidRPr="00AC3AF9">
        <w:rPr>
          <w:sz w:val="28"/>
          <w:szCs w:val="28"/>
          <w:lang w:eastAsia="en-US"/>
        </w:rPr>
        <w:t>рассмотрении изменения их стоимости за некоторый промежуток времени.) Каждый год в мире инвестиции в объекты интеллектуальной собственности и их производство ув</w:t>
      </w:r>
      <w:r w:rsidR="003C2331" w:rsidRPr="00AC3AF9">
        <w:rPr>
          <w:sz w:val="28"/>
          <w:szCs w:val="28"/>
          <w:lang w:eastAsia="en-US"/>
        </w:rPr>
        <w:t>еличиваются на 3,4 %, а инв</w:t>
      </w:r>
      <w:r w:rsidR="005B61F0" w:rsidRPr="00AC3AF9">
        <w:rPr>
          <w:sz w:val="28"/>
          <w:szCs w:val="28"/>
          <w:lang w:eastAsia="en-US"/>
        </w:rPr>
        <w:t>естиции в основные, мате</w:t>
      </w:r>
      <w:r w:rsidR="003C2331" w:rsidRPr="00AC3AF9">
        <w:rPr>
          <w:sz w:val="28"/>
          <w:szCs w:val="28"/>
          <w:lang w:eastAsia="en-US"/>
        </w:rPr>
        <w:t>р</w:t>
      </w:r>
      <w:r w:rsidR="005B61F0" w:rsidRPr="00AC3AF9">
        <w:rPr>
          <w:sz w:val="28"/>
          <w:szCs w:val="28"/>
          <w:lang w:eastAsia="en-US"/>
        </w:rPr>
        <w:t>иал</w:t>
      </w:r>
      <w:r w:rsidR="003C2331" w:rsidRPr="00AC3AF9">
        <w:rPr>
          <w:sz w:val="28"/>
          <w:szCs w:val="28"/>
          <w:lang w:eastAsia="en-US"/>
        </w:rPr>
        <w:t xml:space="preserve">ьные активы 2,2%. Таким образом, </w:t>
      </w:r>
      <w:r w:rsidR="005B61F0" w:rsidRPr="00AC3AF9">
        <w:rPr>
          <w:sz w:val="28"/>
          <w:szCs w:val="28"/>
          <w:lang w:eastAsia="en-US"/>
        </w:rPr>
        <w:t>для ра</w:t>
      </w:r>
      <w:r w:rsidR="00485461" w:rsidRPr="00AC3AF9">
        <w:rPr>
          <w:sz w:val="28"/>
          <w:szCs w:val="28"/>
          <w:lang w:eastAsia="en-US"/>
        </w:rPr>
        <w:t>звития предприятия симметрично мировому рынку рост стоимости нематериальных активов должен в полтора-два раза превышать рост стоимости основных активов.</w:t>
      </w:r>
      <w:bookmarkStart w:id="17" w:name="_Toc229284610"/>
      <w:bookmarkStart w:id="18" w:name="_Toc229284748"/>
    </w:p>
    <w:p w:rsidR="00AC3AF9" w:rsidRDefault="00AC3AF9" w:rsidP="00AC3AF9">
      <w:pPr>
        <w:spacing w:before="0" w:after="0" w:line="360" w:lineRule="auto"/>
        <w:ind w:firstLine="709"/>
        <w:jc w:val="both"/>
        <w:rPr>
          <w:rStyle w:val="10"/>
          <w:rFonts w:ascii="Times New Roman" w:hAnsi="Times New Roman"/>
          <w:sz w:val="28"/>
          <w:szCs w:val="28"/>
          <w:lang w:val="ru-RU"/>
        </w:rPr>
      </w:pPr>
    </w:p>
    <w:p w:rsidR="00217741" w:rsidRPr="00AC3AF9" w:rsidRDefault="00217741" w:rsidP="00AC3AF9">
      <w:pPr>
        <w:spacing w:before="0" w:after="0" w:line="360" w:lineRule="auto"/>
        <w:ind w:firstLine="709"/>
        <w:jc w:val="both"/>
        <w:rPr>
          <w:rStyle w:val="10"/>
          <w:rFonts w:ascii="Times New Roman" w:hAnsi="Times New Roman"/>
          <w:sz w:val="28"/>
          <w:szCs w:val="28"/>
          <w:lang w:val="ru-RU"/>
        </w:rPr>
      </w:pPr>
      <w:r w:rsidRPr="00AC3AF9">
        <w:rPr>
          <w:rStyle w:val="10"/>
          <w:rFonts w:ascii="Times New Roman" w:hAnsi="Times New Roman"/>
          <w:sz w:val="28"/>
          <w:szCs w:val="28"/>
          <w:lang w:val="ru-RU"/>
        </w:rPr>
        <w:t>Особенности использования интеллект</w:t>
      </w:r>
      <w:r w:rsidR="009B21F7" w:rsidRPr="00AC3AF9">
        <w:rPr>
          <w:rStyle w:val="10"/>
          <w:rFonts w:ascii="Times New Roman" w:hAnsi="Times New Roman"/>
          <w:sz w:val="28"/>
          <w:szCs w:val="28"/>
          <w:lang w:val="ru-RU"/>
        </w:rPr>
        <w:t>уальных ресурсов в производстве</w:t>
      </w:r>
      <w:bookmarkEnd w:id="17"/>
      <w:bookmarkEnd w:id="18"/>
    </w:p>
    <w:p w:rsidR="00AC3AF9" w:rsidRDefault="00AC3AF9" w:rsidP="00AC3AF9">
      <w:pPr>
        <w:spacing w:before="0" w:after="0" w:line="360" w:lineRule="auto"/>
        <w:ind w:firstLine="709"/>
        <w:jc w:val="both"/>
        <w:rPr>
          <w:sz w:val="28"/>
          <w:szCs w:val="28"/>
          <w:lang w:eastAsia="en-US"/>
        </w:rPr>
      </w:pPr>
    </w:p>
    <w:p w:rsidR="00881D4E" w:rsidRPr="00AC3AF9" w:rsidRDefault="00B34C58" w:rsidP="00AC3AF9">
      <w:pPr>
        <w:spacing w:before="0" w:after="0" w:line="360" w:lineRule="auto"/>
        <w:ind w:firstLine="709"/>
        <w:jc w:val="both"/>
        <w:rPr>
          <w:sz w:val="28"/>
          <w:szCs w:val="28"/>
          <w:lang w:eastAsia="en-US"/>
        </w:rPr>
      </w:pPr>
      <w:r w:rsidRPr="00AC3AF9">
        <w:rPr>
          <w:sz w:val="28"/>
          <w:szCs w:val="28"/>
          <w:lang w:eastAsia="en-US"/>
        </w:rPr>
        <w:t>С</w:t>
      </w:r>
      <w:r w:rsidR="003C2331" w:rsidRPr="00AC3AF9">
        <w:rPr>
          <w:sz w:val="28"/>
          <w:szCs w:val="28"/>
          <w:lang w:eastAsia="en-US"/>
        </w:rPr>
        <w:t>ейчас наблюдается тенденция снижения использования в производстве и экономической деятельности такого ресурса, как капитал</w:t>
      </w:r>
      <w:r w:rsidR="00114168" w:rsidRPr="00AC3AF9">
        <w:rPr>
          <w:sz w:val="28"/>
          <w:szCs w:val="28"/>
          <w:lang w:eastAsia="en-US"/>
        </w:rPr>
        <w:t xml:space="preserve">, так как его </w:t>
      </w:r>
      <w:r w:rsidR="00217741" w:rsidRPr="00AC3AF9">
        <w:rPr>
          <w:sz w:val="28"/>
          <w:szCs w:val="28"/>
          <w:lang w:eastAsia="en-US"/>
        </w:rPr>
        <w:t>можно заменить другим</w:t>
      </w:r>
      <w:r w:rsidR="009A045C" w:rsidRPr="00AC3AF9">
        <w:rPr>
          <w:sz w:val="28"/>
          <w:szCs w:val="28"/>
          <w:lang w:eastAsia="en-US"/>
        </w:rPr>
        <w:t xml:space="preserve"> тип</w:t>
      </w:r>
      <w:r w:rsidR="00217741" w:rsidRPr="00AC3AF9">
        <w:rPr>
          <w:sz w:val="28"/>
          <w:szCs w:val="28"/>
          <w:lang w:eastAsia="en-US"/>
        </w:rPr>
        <w:t>ом</w:t>
      </w:r>
      <w:r w:rsidR="009A045C" w:rsidRPr="00AC3AF9">
        <w:rPr>
          <w:sz w:val="28"/>
          <w:szCs w:val="28"/>
          <w:lang w:eastAsia="en-US"/>
        </w:rPr>
        <w:t xml:space="preserve"> ресурсов.</w:t>
      </w:r>
      <w:r w:rsidR="00537AEA" w:rsidRPr="00AC3AF9">
        <w:rPr>
          <w:sz w:val="28"/>
          <w:szCs w:val="28"/>
          <w:lang w:eastAsia="en-US"/>
        </w:rPr>
        <w:t xml:space="preserve"> Эта мера является очень востребованной в кризис, ведь при недостатке свободной денежной массы</w:t>
      </w:r>
      <w:r w:rsidR="00485461" w:rsidRPr="00AC3AF9">
        <w:rPr>
          <w:sz w:val="28"/>
          <w:szCs w:val="28"/>
          <w:lang w:eastAsia="en-US"/>
        </w:rPr>
        <w:t xml:space="preserve"> и высоким банковским ставкам по кредиту (</w:t>
      </w:r>
      <w:r w:rsidR="00537AEA" w:rsidRPr="00AC3AF9">
        <w:rPr>
          <w:sz w:val="28"/>
          <w:szCs w:val="28"/>
          <w:lang w:eastAsia="en-US"/>
        </w:rPr>
        <w:t>так называемая ситуация</w:t>
      </w:r>
      <w:r w:rsidR="00217741" w:rsidRPr="00AC3AF9">
        <w:rPr>
          <w:sz w:val="28"/>
          <w:szCs w:val="28"/>
          <w:lang w:eastAsia="en-US"/>
        </w:rPr>
        <w:t xml:space="preserve"> «дорогих денег») можно заместить</w:t>
      </w:r>
      <w:r w:rsidR="00537AEA" w:rsidRPr="00AC3AF9">
        <w:rPr>
          <w:sz w:val="28"/>
          <w:szCs w:val="28"/>
          <w:lang w:eastAsia="en-US"/>
        </w:rPr>
        <w:t xml:space="preserve"> один тип ресурсов другим. И если замена капи</w:t>
      </w:r>
      <w:r w:rsidR="00114168" w:rsidRPr="00AC3AF9">
        <w:rPr>
          <w:sz w:val="28"/>
          <w:szCs w:val="28"/>
          <w:lang w:eastAsia="en-US"/>
        </w:rPr>
        <w:t>тала землей или трудом в большинстве случаев не</w:t>
      </w:r>
      <w:r w:rsidR="00537AEA" w:rsidRPr="00AC3AF9">
        <w:rPr>
          <w:sz w:val="28"/>
          <w:szCs w:val="28"/>
          <w:lang w:eastAsia="en-US"/>
        </w:rPr>
        <w:t xml:space="preserve"> приводит к экономии средств,</w:t>
      </w:r>
      <w:r w:rsidR="00217741" w:rsidRPr="00AC3AF9">
        <w:rPr>
          <w:sz w:val="28"/>
          <w:szCs w:val="28"/>
          <w:lang w:eastAsia="en-US"/>
        </w:rPr>
        <w:t xml:space="preserve"> то замена и труда и капитала интеллектуальными ресурсами</w:t>
      </w:r>
      <w:r w:rsidR="00537AEA" w:rsidRPr="00AC3AF9">
        <w:rPr>
          <w:sz w:val="28"/>
          <w:szCs w:val="28"/>
          <w:lang w:eastAsia="en-US"/>
        </w:rPr>
        <w:t xml:space="preserve"> ведет к значительному сокращению расходов.</w:t>
      </w:r>
      <w:r w:rsidR="00485461" w:rsidRPr="00AC3AF9">
        <w:rPr>
          <w:sz w:val="28"/>
          <w:szCs w:val="28"/>
          <w:lang w:eastAsia="en-US"/>
        </w:rPr>
        <w:t xml:space="preserve"> </w:t>
      </w:r>
      <w:r w:rsidR="004C5208" w:rsidRPr="00AC3AF9">
        <w:rPr>
          <w:sz w:val="28"/>
          <w:szCs w:val="28"/>
          <w:lang w:eastAsia="en-US"/>
        </w:rPr>
        <w:t>Грамотная организация рабочего процесса, наличие в компании хороших управленцев, использование современного программного обеспечения, систем поиска и хранения данных, глубокий анализ возникающих проблем – все эти меры позволяют избегать возможных ошибок, которые могут привести к излишней трате</w:t>
      </w:r>
      <w:r w:rsidR="001A6211" w:rsidRPr="00AC3AF9">
        <w:rPr>
          <w:sz w:val="28"/>
          <w:szCs w:val="28"/>
          <w:lang w:eastAsia="en-US"/>
        </w:rPr>
        <w:t xml:space="preserve"> средств. И все эти меры основаны на использовании интеллектуальных ресурсов.</w:t>
      </w:r>
    </w:p>
    <w:p w:rsidR="00A25C2E" w:rsidRPr="00AC3AF9" w:rsidRDefault="00217741" w:rsidP="00AC3AF9">
      <w:pPr>
        <w:spacing w:before="0" w:after="0" w:line="360" w:lineRule="auto"/>
        <w:ind w:firstLine="709"/>
        <w:jc w:val="both"/>
        <w:rPr>
          <w:sz w:val="28"/>
          <w:szCs w:val="28"/>
          <w:lang w:eastAsia="en-US"/>
        </w:rPr>
      </w:pPr>
      <w:r w:rsidRPr="00AC3AF9">
        <w:rPr>
          <w:sz w:val="28"/>
          <w:szCs w:val="28"/>
          <w:lang w:eastAsia="en-US"/>
        </w:rPr>
        <w:t>В последнее</w:t>
      </w:r>
      <w:r w:rsidR="00404708" w:rsidRPr="00AC3AF9">
        <w:rPr>
          <w:sz w:val="28"/>
          <w:szCs w:val="28"/>
          <w:lang w:eastAsia="en-US"/>
        </w:rPr>
        <w:t xml:space="preserve"> время</w:t>
      </w:r>
      <w:r w:rsidRPr="00AC3AF9">
        <w:rPr>
          <w:sz w:val="28"/>
          <w:szCs w:val="28"/>
          <w:lang w:eastAsia="en-US"/>
        </w:rPr>
        <w:t xml:space="preserve"> </w:t>
      </w:r>
      <w:r w:rsidR="00881D4E" w:rsidRPr="00AC3AF9">
        <w:rPr>
          <w:sz w:val="28"/>
          <w:szCs w:val="28"/>
          <w:lang w:eastAsia="en-US"/>
        </w:rPr>
        <w:t>приобретают популярность не так давно появившиеся виртуальные предприятия. Создание таких предприятий обусловлено все ускоряющейся глобализацией, причем для многих компаний серьезной мотиваци</w:t>
      </w:r>
      <w:r w:rsidR="00ED0BD4" w:rsidRPr="00AC3AF9">
        <w:rPr>
          <w:sz w:val="28"/>
          <w:szCs w:val="28"/>
          <w:lang w:eastAsia="en-US"/>
        </w:rPr>
        <w:t>е</w:t>
      </w:r>
      <w:r w:rsidR="00881D4E" w:rsidRPr="00AC3AF9">
        <w:rPr>
          <w:sz w:val="28"/>
          <w:szCs w:val="28"/>
          <w:lang w:eastAsia="en-US"/>
        </w:rPr>
        <w:t xml:space="preserve">й для виртуального слияния является возможность воспользоваться </w:t>
      </w:r>
      <w:r w:rsidR="00E603A6" w:rsidRPr="00AC3AF9">
        <w:rPr>
          <w:sz w:val="28"/>
          <w:szCs w:val="28"/>
          <w:lang w:eastAsia="en-US"/>
        </w:rPr>
        <w:t>интеллектуальными ресурсами, принадлежащими другой компании.</w:t>
      </w:r>
      <w:r w:rsidRPr="00AC3AF9">
        <w:rPr>
          <w:sz w:val="28"/>
          <w:szCs w:val="28"/>
          <w:lang w:eastAsia="en-US"/>
        </w:rPr>
        <w:t xml:space="preserve"> Слияние информационных баз создает более обширную и продуктивную интеллектуальную систему, которая охватывает более значительный сегмент рынка, чем те, которые занимали компании до слияния.</w:t>
      </w:r>
      <w:r w:rsidR="00881D4E" w:rsidRPr="00AC3AF9">
        <w:rPr>
          <w:sz w:val="28"/>
          <w:szCs w:val="28"/>
          <w:lang w:eastAsia="en-US"/>
        </w:rPr>
        <w:t xml:space="preserve"> </w:t>
      </w:r>
      <w:r w:rsidR="001A6211" w:rsidRPr="00AC3AF9">
        <w:rPr>
          <w:sz w:val="28"/>
          <w:szCs w:val="28"/>
          <w:lang w:eastAsia="en-US"/>
        </w:rPr>
        <w:t>Так же предприятие может организовать производственную корпорацию с другим предприяти</w:t>
      </w:r>
      <w:r w:rsidR="00881D4E" w:rsidRPr="00AC3AF9">
        <w:rPr>
          <w:sz w:val="28"/>
          <w:szCs w:val="28"/>
          <w:lang w:eastAsia="en-US"/>
        </w:rPr>
        <w:t>е</w:t>
      </w:r>
      <w:r w:rsidR="001A6211" w:rsidRPr="00AC3AF9">
        <w:rPr>
          <w:sz w:val="28"/>
          <w:szCs w:val="28"/>
          <w:lang w:eastAsia="en-US"/>
        </w:rPr>
        <w:t>м с условием использования его производственной базы и предо</w:t>
      </w:r>
      <w:r w:rsidR="00881D4E" w:rsidRPr="00AC3AF9">
        <w:rPr>
          <w:sz w:val="28"/>
          <w:szCs w:val="28"/>
          <w:lang w:eastAsia="en-US"/>
        </w:rPr>
        <w:t>с</w:t>
      </w:r>
      <w:r w:rsidR="001A6211" w:rsidRPr="00AC3AF9">
        <w:rPr>
          <w:sz w:val="28"/>
          <w:szCs w:val="28"/>
          <w:lang w:eastAsia="en-US"/>
        </w:rPr>
        <w:t>тавлением собственных нематериальных активов.</w:t>
      </w:r>
      <w:r w:rsidR="00E603A6" w:rsidRPr="00AC3AF9">
        <w:rPr>
          <w:sz w:val="28"/>
          <w:szCs w:val="28"/>
          <w:lang w:eastAsia="en-US"/>
        </w:rPr>
        <w:t xml:space="preserve"> Виртуальные предприятия могут создаваться либо для рабо</w:t>
      </w:r>
      <w:r w:rsidR="00B84A3F" w:rsidRPr="00AC3AF9">
        <w:rPr>
          <w:sz w:val="28"/>
          <w:szCs w:val="28"/>
          <w:lang w:eastAsia="en-US"/>
        </w:rPr>
        <w:t>ты над каким-либо отдельным прое</w:t>
      </w:r>
      <w:r w:rsidR="00E603A6" w:rsidRPr="00AC3AF9">
        <w:rPr>
          <w:sz w:val="28"/>
          <w:szCs w:val="28"/>
          <w:lang w:eastAsia="en-US"/>
        </w:rPr>
        <w:t xml:space="preserve">ктом, либо для долговременного сотрудничества. </w:t>
      </w:r>
      <w:r w:rsidR="00B84A3F" w:rsidRPr="00AC3AF9">
        <w:rPr>
          <w:sz w:val="28"/>
          <w:szCs w:val="28"/>
          <w:lang w:eastAsia="en-US"/>
        </w:rPr>
        <w:t>При этом каждая компания сохраня</w:t>
      </w:r>
      <w:r w:rsidR="00E603A6" w:rsidRPr="00AC3AF9">
        <w:rPr>
          <w:sz w:val="28"/>
          <w:szCs w:val="28"/>
          <w:lang w:eastAsia="en-US"/>
        </w:rPr>
        <w:t>ет определенную независим</w:t>
      </w:r>
      <w:bookmarkStart w:id="19" w:name="_Toc229284611"/>
      <w:bookmarkStart w:id="20" w:name="_Toc229284749"/>
      <w:r w:rsidR="00404708" w:rsidRPr="00AC3AF9">
        <w:rPr>
          <w:sz w:val="28"/>
          <w:szCs w:val="28"/>
          <w:lang w:eastAsia="en-US"/>
        </w:rPr>
        <w:t>ость и автономность управления.</w:t>
      </w:r>
    </w:p>
    <w:p w:rsidR="00AC3AF9" w:rsidRDefault="00AC3AF9" w:rsidP="00AC3AF9">
      <w:pPr>
        <w:spacing w:before="0" w:after="0" w:line="360" w:lineRule="auto"/>
        <w:ind w:firstLine="709"/>
        <w:jc w:val="both"/>
        <w:rPr>
          <w:rStyle w:val="10"/>
          <w:rFonts w:ascii="Times New Roman" w:hAnsi="Times New Roman"/>
          <w:sz w:val="28"/>
          <w:szCs w:val="28"/>
          <w:lang w:val="ru-RU"/>
        </w:rPr>
      </w:pPr>
    </w:p>
    <w:p w:rsidR="00A25C2E" w:rsidRPr="00AC3AF9" w:rsidRDefault="00AC3AF9" w:rsidP="00AC3AF9">
      <w:pPr>
        <w:spacing w:before="0" w:after="0" w:line="360" w:lineRule="auto"/>
        <w:ind w:firstLine="709"/>
        <w:jc w:val="both"/>
        <w:rPr>
          <w:rStyle w:val="10"/>
          <w:rFonts w:ascii="Times New Roman" w:hAnsi="Times New Roman"/>
          <w:sz w:val="28"/>
          <w:szCs w:val="28"/>
          <w:lang w:val="ru-RU"/>
        </w:rPr>
      </w:pPr>
      <w:r>
        <w:rPr>
          <w:rStyle w:val="10"/>
          <w:rFonts w:ascii="Times New Roman" w:hAnsi="Times New Roman"/>
          <w:sz w:val="28"/>
          <w:szCs w:val="28"/>
          <w:lang w:val="ru-RU"/>
        </w:rPr>
        <w:br w:type="page"/>
      </w:r>
      <w:r w:rsidR="00F66869" w:rsidRPr="00AC3AF9">
        <w:rPr>
          <w:rStyle w:val="10"/>
          <w:rFonts w:ascii="Times New Roman" w:hAnsi="Times New Roman"/>
          <w:sz w:val="28"/>
          <w:szCs w:val="28"/>
          <w:lang w:val="ru-RU"/>
        </w:rPr>
        <w:t>Особе</w:t>
      </w:r>
      <w:r w:rsidR="009B21F7" w:rsidRPr="00AC3AF9">
        <w:rPr>
          <w:rStyle w:val="10"/>
          <w:rFonts w:ascii="Times New Roman" w:hAnsi="Times New Roman"/>
          <w:sz w:val="28"/>
          <w:szCs w:val="28"/>
          <w:lang w:val="ru-RU"/>
        </w:rPr>
        <w:t>нности информационного общества</w:t>
      </w:r>
      <w:bookmarkEnd w:id="19"/>
      <w:bookmarkEnd w:id="20"/>
    </w:p>
    <w:p w:rsidR="00AC3AF9" w:rsidRDefault="00AC3AF9" w:rsidP="00AC3AF9">
      <w:pPr>
        <w:spacing w:before="0" w:after="0" w:line="360" w:lineRule="auto"/>
        <w:ind w:firstLine="709"/>
        <w:jc w:val="both"/>
        <w:rPr>
          <w:sz w:val="28"/>
          <w:szCs w:val="28"/>
          <w:lang w:eastAsia="en-US"/>
        </w:rPr>
      </w:pPr>
    </w:p>
    <w:p w:rsidR="00A25C2E" w:rsidRPr="00AC3AF9" w:rsidRDefault="00F66869" w:rsidP="00AC3AF9">
      <w:pPr>
        <w:spacing w:before="0" w:after="0" w:line="360" w:lineRule="auto"/>
        <w:ind w:firstLine="709"/>
        <w:jc w:val="both"/>
        <w:rPr>
          <w:sz w:val="28"/>
          <w:szCs w:val="28"/>
          <w:lang w:eastAsia="en-US"/>
        </w:rPr>
      </w:pPr>
      <w:r w:rsidRPr="00AC3AF9">
        <w:rPr>
          <w:sz w:val="28"/>
          <w:szCs w:val="28"/>
          <w:lang w:eastAsia="en-US"/>
        </w:rPr>
        <w:t>Сейчас становиться очевидной необходимость предприятий использовать интеллектуальную собственность и нематериальные активы компании для дальнейшего развития и процветания. Сейчас, при формировании информационного общества, компании, желающие оказаться в авангарде, должны учитывать влияние информации на производство и прибыльность предприятия. Можно встретить говорить о новом принципе «Те, кто меньше знают, меньше могут, так как не имеют информации о том, как делать» В данном случае системы управления знанием являются информационными ускорителями прогресса. Рассмотрим, например, всемирную глобальную паутину.</w:t>
      </w:r>
    </w:p>
    <w:p w:rsidR="003A27AB" w:rsidRPr="00AC3AF9" w:rsidRDefault="003A27AB" w:rsidP="00AC3AF9">
      <w:pPr>
        <w:spacing w:before="0" w:after="0" w:line="360" w:lineRule="auto"/>
        <w:ind w:firstLine="709"/>
        <w:jc w:val="both"/>
        <w:rPr>
          <w:sz w:val="28"/>
          <w:szCs w:val="28"/>
          <w:lang w:eastAsia="en-US"/>
        </w:rPr>
      </w:pPr>
      <w:r w:rsidRPr="00AC3AF9">
        <w:rPr>
          <w:sz w:val="28"/>
          <w:szCs w:val="28"/>
          <w:lang w:eastAsia="en-US"/>
        </w:rPr>
        <w:t>Если раньше Интернет был самым большим банком информации, в котором постоянно шел процесс обмена информацией, то сейчас его назначение серьезно изменилось.</w:t>
      </w:r>
      <w:r w:rsidR="005D4D0F" w:rsidRPr="00AC3AF9">
        <w:rPr>
          <w:sz w:val="28"/>
          <w:szCs w:val="28"/>
          <w:lang w:eastAsia="en-US"/>
        </w:rPr>
        <w:t xml:space="preserve"> Из хранилища информации он превратился в рынок или даже в информационную</w:t>
      </w:r>
      <w:r w:rsidR="00A2115F" w:rsidRPr="00AC3AF9">
        <w:rPr>
          <w:sz w:val="28"/>
          <w:szCs w:val="28"/>
          <w:lang w:eastAsia="en-US"/>
        </w:rPr>
        <w:t xml:space="preserve"> </w:t>
      </w:r>
      <w:r w:rsidR="005D4D0F" w:rsidRPr="00AC3AF9">
        <w:rPr>
          <w:sz w:val="28"/>
          <w:szCs w:val="28"/>
          <w:lang w:eastAsia="en-US"/>
        </w:rPr>
        <w:t xml:space="preserve">биржу, на которой происходит продажа, покупка, обмен информацией, повышение </w:t>
      </w:r>
      <w:r w:rsidR="00A2115F" w:rsidRPr="00AC3AF9">
        <w:rPr>
          <w:sz w:val="28"/>
          <w:szCs w:val="28"/>
          <w:lang w:eastAsia="en-US"/>
        </w:rPr>
        <w:t>или понижение её стоимости.</w:t>
      </w:r>
      <w:r w:rsidRPr="00AC3AF9">
        <w:rPr>
          <w:sz w:val="28"/>
          <w:szCs w:val="28"/>
          <w:lang w:eastAsia="en-US"/>
        </w:rPr>
        <w:t xml:space="preserve"> Существуют люди, которые лишь тратят деньги и время на покупку информаци</w:t>
      </w:r>
      <w:r w:rsidR="00B84A3F" w:rsidRPr="00AC3AF9">
        <w:rPr>
          <w:sz w:val="28"/>
          <w:szCs w:val="28"/>
          <w:lang w:eastAsia="en-US"/>
        </w:rPr>
        <w:t xml:space="preserve">и </w:t>
      </w:r>
      <w:r w:rsidRPr="00AC3AF9">
        <w:rPr>
          <w:sz w:val="28"/>
          <w:szCs w:val="28"/>
          <w:lang w:eastAsia="en-US"/>
        </w:rPr>
        <w:t xml:space="preserve">и развлечений. В данном случае развлечения – не более чем поток информации. Существует другая группа, которая </w:t>
      </w:r>
      <w:r w:rsidR="00A2115F" w:rsidRPr="00AC3AF9">
        <w:rPr>
          <w:sz w:val="28"/>
          <w:szCs w:val="28"/>
          <w:lang w:eastAsia="en-US"/>
        </w:rPr>
        <w:t xml:space="preserve">занимается продажей информации. Новой является </w:t>
      </w:r>
      <w:r w:rsidRPr="00AC3AF9">
        <w:rPr>
          <w:sz w:val="28"/>
          <w:szCs w:val="28"/>
          <w:lang w:eastAsia="en-US"/>
        </w:rPr>
        <w:t>группа пользователей, которые приобретают информацию с целью её использования и в дальнейшем</w:t>
      </w:r>
      <w:r w:rsidR="00ED0BD4" w:rsidRPr="00AC3AF9">
        <w:rPr>
          <w:sz w:val="28"/>
          <w:szCs w:val="28"/>
          <w:lang w:eastAsia="en-US"/>
        </w:rPr>
        <w:t xml:space="preserve"> -</w:t>
      </w:r>
      <w:r w:rsidRPr="00AC3AF9">
        <w:rPr>
          <w:sz w:val="28"/>
          <w:szCs w:val="28"/>
          <w:lang w:eastAsia="en-US"/>
        </w:rPr>
        <w:t xml:space="preserve">- извлечения из неё прибыли, значительно </w:t>
      </w:r>
      <w:r w:rsidR="00ED0BD4" w:rsidRPr="00AC3AF9">
        <w:rPr>
          <w:sz w:val="28"/>
          <w:szCs w:val="28"/>
          <w:lang w:eastAsia="en-US"/>
        </w:rPr>
        <w:t>большей,</w:t>
      </w:r>
      <w:r w:rsidRPr="00AC3AF9">
        <w:rPr>
          <w:sz w:val="28"/>
          <w:szCs w:val="28"/>
          <w:lang w:eastAsia="en-US"/>
        </w:rPr>
        <w:t xml:space="preserve"> чем средства, потраченные на первоначальную покупку.</w:t>
      </w:r>
      <w:r w:rsidR="00A2115F" w:rsidRPr="00AC3AF9">
        <w:rPr>
          <w:sz w:val="28"/>
          <w:szCs w:val="28"/>
          <w:lang w:eastAsia="en-US"/>
        </w:rPr>
        <w:t xml:space="preserve"> Они как раз и являются игроками на этой информационной бирже.</w:t>
      </w:r>
      <w:r w:rsidR="00BC5507" w:rsidRPr="00AC3AF9">
        <w:rPr>
          <w:sz w:val="28"/>
          <w:szCs w:val="28"/>
          <w:lang w:eastAsia="en-US"/>
        </w:rPr>
        <w:t xml:space="preserve"> Но как любой рынок, рынок, базирующийся на информационных технологиях, содержит в себе не только возможную прибыль, но и возможные риски.</w:t>
      </w:r>
    </w:p>
    <w:p w:rsidR="00BC5507" w:rsidRPr="00AC3AF9" w:rsidRDefault="00BC5507" w:rsidP="00AC3AF9">
      <w:pPr>
        <w:spacing w:before="0" w:after="0" w:line="360" w:lineRule="auto"/>
        <w:ind w:firstLine="709"/>
        <w:jc w:val="both"/>
        <w:rPr>
          <w:sz w:val="28"/>
          <w:szCs w:val="28"/>
          <w:lang w:eastAsia="en-US"/>
        </w:rPr>
      </w:pPr>
      <w:r w:rsidRPr="00AC3AF9">
        <w:rPr>
          <w:sz w:val="28"/>
          <w:szCs w:val="28"/>
          <w:lang w:eastAsia="en-US"/>
        </w:rPr>
        <w:t xml:space="preserve">Из-за </w:t>
      </w:r>
      <w:r w:rsidR="0041471F" w:rsidRPr="00AC3AF9">
        <w:rPr>
          <w:sz w:val="28"/>
          <w:szCs w:val="28"/>
          <w:lang w:eastAsia="en-US"/>
        </w:rPr>
        <w:t>доступности лю</w:t>
      </w:r>
      <w:r w:rsidR="00881D4E" w:rsidRPr="00AC3AF9">
        <w:rPr>
          <w:sz w:val="28"/>
          <w:szCs w:val="28"/>
          <w:lang w:eastAsia="en-US"/>
        </w:rPr>
        <w:t>б</w:t>
      </w:r>
      <w:r w:rsidR="0041471F" w:rsidRPr="00AC3AF9">
        <w:rPr>
          <w:sz w:val="28"/>
          <w:szCs w:val="28"/>
          <w:lang w:eastAsia="en-US"/>
        </w:rPr>
        <w:t>ой информации многие продавцы столкнулись с рядом проблем. Жизне</w:t>
      </w:r>
      <w:r w:rsidR="00881D4E" w:rsidRPr="00AC3AF9">
        <w:rPr>
          <w:sz w:val="28"/>
          <w:szCs w:val="28"/>
          <w:lang w:eastAsia="en-US"/>
        </w:rPr>
        <w:t>н</w:t>
      </w:r>
      <w:r w:rsidR="0041471F" w:rsidRPr="00AC3AF9">
        <w:rPr>
          <w:sz w:val="28"/>
          <w:szCs w:val="28"/>
          <w:lang w:eastAsia="en-US"/>
        </w:rPr>
        <w:t>ный цикл товаров и услуг становиться все короче, поэтому потребитель постоянно ждет от производителя новинок, моделей, котор</w:t>
      </w:r>
      <w:r w:rsidR="00584361" w:rsidRPr="00AC3AF9">
        <w:rPr>
          <w:sz w:val="28"/>
          <w:szCs w:val="28"/>
          <w:lang w:eastAsia="en-US"/>
        </w:rPr>
        <w:t>ые будут совершеннее существующих</w:t>
      </w:r>
      <w:r w:rsidR="0041471F" w:rsidRPr="00AC3AF9">
        <w:rPr>
          <w:sz w:val="28"/>
          <w:szCs w:val="28"/>
          <w:lang w:eastAsia="en-US"/>
        </w:rPr>
        <w:t xml:space="preserve"> по каким либо характеристикам. Техническая новинка, которая вышла сегодня завтра уже перестанет быть чем-то новым, привлекающим внимания покупателя. Поэтому производители </w:t>
      </w:r>
      <w:r w:rsidR="00584361" w:rsidRPr="00AC3AF9">
        <w:rPr>
          <w:sz w:val="28"/>
          <w:szCs w:val="28"/>
          <w:lang w:eastAsia="en-US"/>
        </w:rPr>
        <w:t>т</w:t>
      </w:r>
      <w:r w:rsidR="0041471F" w:rsidRPr="00AC3AF9">
        <w:rPr>
          <w:sz w:val="28"/>
          <w:szCs w:val="28"/>
          <w:lang w:eastAsia="en-US"/>
        </w:rPr>
        <w:t>оваров «долговременного потребления» по сути</w:t>
      </w:r>
      <w:r w:rsidR="00C10A22" w:rsidRPr="00AC3AF9">
        <w:rPr>
          <w:sz w:val="28"/>
          <w:szCs w:val="28"/>
          <w:lang w:eastAsia="en-US"/>
        </w:rPr>
        <w:t>,</w:t>
      </w:r>
      <w:r w:rsidR="0041471F" w:rsidRPr="00AC3AF9">
        <w:rPr>
          <w:sz w:val="28"/>
          <w:szCs w:val="28"/>
          <w:lang w:eastAsia="en-US"/>
        </w:rPr>
        <w:t xml:space="preserve"> начинают </w:t>
      </w:r>
      <w:r w:rsidR="00584361" w:rsidRPr="00AC3AF9">
        <w:rPr>
          <w:sz w:val="28"/>
          <w:szCs w:val="28"/>
          <w:lang w:eastAsia="en-US"/>
        </w:rPr>
        <w:t>производить</w:t>
      </w:r>
      <w:r w:rsidR="00F66869" w:rsidRPr="00AC3AF9">
        <w:rPr>
          <w:sz w:val="28"/>
          <w:szCs w:val="28"/>
          <w:lang w:eastAsia="en-US"/>
        </w:rPr>
        <w:t xml:space="preserve"> товары, </w:t>
      </w:r>
      <w:r w:rsidR="0041471F" w:rsidRPr="00AC3AF9">
        <w:rPr>
          <w:sz w:val="28"/>
          <w:szCs w:val="28"/>
          <w:lang w:eastAsia="en-US"/>
        </w:rPr>
        <w:t>пользующиеся успехом лишь до сл</w:t>
      </w:r>
      <w:r w:rsidR="00584361" w:rsidRPr="00AC3AF9">
        <w:rPr>
          <w:sz w:val="28"/>
          <w:szCs w:val="28"/>
          <w:lang w:eastAsia="en-US"/>
        </w:rPr>
        <w:t>едующей новинки. Но иногда возни</w:t>
      </w:r>
      <w:r w:rsidR="00F66869" w:rsidRPr="00AC3AF9">
        <w:rPr>
          <w:sz w:val="28"/>
          <w:szCs w:val="28"/>
          <w:lang w:eastAsia="en-US"/>
        </w:rPr>
        <w:t>кает такая ситуация</w:t>
      </w:r>
      <w:r w:rsidR="0041471F" w:rsidRPr="00AC3AF9">
        <w:rPr>
          <w:sz w:val="28"/>
          <w:szCs w:val="28"/>
          <w:lang w:eastAsia="en-US"/>
        </w:rPr>
        <w:t xml:space="preserve">, что новый товар еще не выпущен, </w:t>
      </w:r>
      <w:r w:rsidR="00584361" w:rsidRPr="00AC3AF9">
        <w:rPr>
          <w:sz w:val="28"/>
          <w:szCs w:val="28"/>
          <w:lang w:eastAsia="en-US"/>
        </w:rPr>
        <w:t>но старый уже не пользуется попу</w:t>
      </w:r>
      <w:r w:rsidR="0041471F" w:rsidRPr="00AC3AF9">
        <w:rPr>
          <w:sz w:val="28"/>
          <w:szCs w:val="28"/>
          <w:lang w:eastAsia="en-US"/>
        </w:rPr>
        <w:t xml:space="preserve">лярностью. С подобной проблемой столкнулся концерн </w:t>
      </w:r>
      <w:r w:rsidR="0041471F" w:rsidRPr="00AC3AF9">
        <w:rPr>
          <w:sz w:val="28"/>
          <w:szCs w:val="28"/>
          <w:lang w:val="en-US" w:eastAsia="en-US"/>
        </w:rPr>
        <w:t>BMW</w:t>
      </w:r>
      <w:r w:rsidR="0041471F" w:rsidRPr="00AC3AF9">
        <w:rPr>
          <w:sz w:val="28"/>
          <w:szCs w:val="28"/>
          <w:lang w:eastAsia="en-US"/>
        </w:rPr>
        <w:t xml:space="preserve"> в 2005 году. Люди не хотел</w:t>
      </w:r>
      <w:r w:rsidR="00584361" w:rsidRPr="00AC3AF9">
        <w:rPr>
          <w:sz w:val="28"/>
          <w:szCs w:val="28"/>
          <w:lang w:eastAsia="en-US"/>
        </w:rPr>
        <w:t>и</w:t>
      </w:r>
      <w:r w:rsidR="0041471F" w:rsidRPr="00AC3AF9">
        <w:rPr>
          <w:sz w:val="28"/>
          <w:szCs w:val="28"/>
          <w:lang w:eastAsia="en-US"/>
        </w:rPr>
        <w:t xml:space="preserve"> приобретать недавно вышедшую модель автомобиля, располагая информацией о выходе</w:t>
      </w:r>
      <w:r w:rsidR="00584361" w:rsidRPr="00AC3AF9">
        <w:rPr>
          <w:sz w:val="28"/>
          <w:szCs w:val="28"/>
          <w:lang w:eastAsia="en-US"/>
        </w:rPr>
        <w:t xml:space="preserve"> в следующем</w:t>
      </w:r>
      <w:r w:rsidR="0041471F" w:rsidRPr="00AC3AF9">
        <w:rPr>
          <w:sz w:val="28"/>
          <w:szCs w:val="28"/>
          <w:lang w:eastAsia="en-US"/>
        </w:rPr>
        <w:t xml:space="preserve"> год</w:t>
      </w:r>
      <w:r w:rsidR="00584361" w:rsidRPr="00AC3AF9">
        <w:rPr>
          <w:sz w:val="28"/>
          <w:szCs w:val="28"/>
          <w:lang w:eastAsia="en-US"/>
        </w:rPr>
        <w:t>у</w:t>
      </w:r>
      <w:r w:rsidR="0041471F" w:rsidRPr="00AC3AF9">
        <w:rPr>
          <w:sz w:val="28"/>
          <w:szCs w:val="28"/>
          <w:lang w:eastAsia="en-US"/>
        </w:rPr>
        <w:t xml:space="preserve"> модели, которая значительно превосходила по техническим характеристикам существующую.</w:t>
      </w:r>
      <w:r w:rsidR="00584361" w:rsidRPr="00AC3AF9">
        <w:rPr>
          <w:sz w:val="28"/>
          <w:szCs w:val="28"/>
          <w:lang w:eastAsia="en-US"/>
        </w:rPr>
        <w:t xml:space="preserve"> В таких случаях конкуренцию реальным товара составляют товары будущие, виртуальные.</w:t>
      </w:r>
    </w:p>
    <w:p w:rsidR="00A25C2E" w:rsidRPr="00AC3AF9" w:rsidRDefault="00F66869" w:rsidP="00AC3AF9">
      <w:pPr>
        <w:spacing w:before="0" w:after="0" w:line="360" w:lineRule="auto"/>
        <w:ind w:firstLine="709"/>
        <w:jc w:val="both"/>
        <w:rPr>
          <w:sz w:val="28"/>
          <w:szCs w:val="28"/>
          <w:lang w:eastAsia="en-US"/>
        </w:rPr>
      </w:pPr>
      <w:r w:rsidRPr="00AC3AF9">
        <w:rPr>
          <w:sz w:val="28"/>
          <w:szCs w:val="28"/>
          <w:lang w:eastAsia="en-US"/>
        </w:rPr>
        <w:t>Если раньше информация</w:t>
      </w:r>
      <w:r w:rsidR="00584361" w:rsidRPr="00AC3AF9">
        <w:rPr>
          <w:sz w:val="28"/>
          <w:szCs w:val="28"/>
          <w:lang w:eastAsia="en-US"/>
        </w:rPr>
        <w:t xml:space="preserve"> о структуре спроса использовалась в основном производ</w:t>
      </w:r>
      <w:r w:rsidR="00881D4E" w:rsidRPr="00AC3AF9">
        <w:rPr>
          <w:sz w:val="28"/>
          <w:szCs w:val="28"/>
          <w:lang w:eastAsia="en-US"/>
        </w:rPr>
        <w:t>ителями, то сейчас покупатели ст</w:t>
      </w:r>
      <w:r w:rsidR="00584361" w:rsidRPr="00AC3AF9">
        <w:rPr>
          <w:sz w:val="28"/>
          <w:szCs w:val="28"/>
          <w:lang w:eastAsia="en-US"/>
        </w:rPr>
        <w:t>али гораздо более осведомлены о структуре предложения, чтобы выбрать, что именно покупать. В таких условиях многие предприятия, желающие остаться на плаву и вынужденные постоянно привлекать потребителя, тратят значительные части своего капита</w:t>
      </w:r>
      <w:r w:rsidR="0098402D" w:rsidRPr="00AC3AF9">
        <w:rPr>
          <w:sz w:val="28"/>
          <w:szCs w:val="28"/>
          <w:lang w:eastAsia="en-US"/>
        </w:rPr>
        <w:t>ла на создание и поддержание бре</w:t>
      </w:r>
      <w:r w:rsidR="00584361" w:rsidRPr="00AC3AF9">
        <w:rPr>
          <w:sz w:val="28"/>
          <w:szCs w:val="28"/>
          <w:lang w:eastAsia="en-US"/>
        </w:rPr>
        <w:t>нда, проведение различных рекламных кампаний и разработки новых маркетинговых предл</w:t>
      </w:r>
      <w:r w:rsidRPr="00AC3AF9">
        <w:rPr>
          <w:sz w:val="28"/>
          <w:szCs w:val="28"/>
          <w:lang w:eastAsia="en-US"/>
        </w:rPr>
        <w:t>ожений, что требует вливания значительных сумм в развитее информационной составляющей компании, её интеллектуальных ресурсов.</w:t>
      </w:r>
      <w:bookmarkStart w:id="21" w:name="_Toc229284612"/>
      <w:bookmarkStart w:id="22" w:name="_Toc229284750"/>
    </w:p>
    <w:p w:rsidR="00AC3AF9" w:rsidRDefault="00AC3AF9" w:rsidP="00AC3AF9">
      <w:pPr>
        <w:spacing w:before="0" w:after="0" w:line="360" w:lineRule="auto"/>
        <w:ind w:firstLine="709"/>
        <w:jc w:val="both"/>
        <w:rPr>
          <w:rStyle w:val="10"/>
          <w:rFonts w:ascii="Times New Roman" w:hAnsi="Times New Roman"/>
          <w:sz w:val="28"/>
          <w:szCs w:val="28"/>
          <w:lang w:val="ru-RU"/>
        </w:rPr>
      </w:pPr>
    </w:p>
    <w:p w:rsidR="00FF4A05" w:rsidRPr="00AC3AF9" w:rsidRDefault="0098402D" w:rsidP="00AC3AF9">
      <w:pPr>
        <w:spacing w:before="0" w:after="0" w:line="360" w:lineRule="auto"/>
        <w:ind w:firstLine="709"/>
        <w:jc w:val="both"/>
        <w:rPr>
          <w:rStyle w:val="10"/>
          <w:rFonts w:ascii="Times New Roman" w:hAnsi="Times New Roman"/>
          <w:sz w:val="28"/>
          <w:szCs w:val="28"/>
          <w:lang w:val="ru-RU"/>
        </w:rPr>
      </w:pPr>
      <w:r w:rsidRPr="00AC3AF9">
        <w:rPr>
          <w:rStyle w:val="10"/>
          <w:rFonts w:ascii="Times New Roman" w:hAnsi="Times New Roman"/>
          <w:sz w:val="28"/>
          <w:szCs w:val="28"/>
          <w:lang w:val="ru-RU"/>
        </w:rPr>
        <w:t>Интеллектуальная с</w:t>
      </w:r>
      <w:r w:rsidR="009B21F7" w:rsidRPr="00AC3AF9">
        <w:rPr>
          <w:rStyle w:val="10"/>
          <w:rFonts w:ascii="Times New Roman" w:hAnsi="Times New Roman"/>
          <w:sz w:val="28"/>
          <w:szCs w:val="28"/>
          <w:lang w:val="ru-RU"/>
        </w:rPr>
        <w:t>обственность в экономике России</w:t>
      </w:r>
      <w:bookmarkEnd w:id="21"/>
      <w:bookmarkEnd w:id="22"/>
    </w:p>
    <w:p w:rsidR="00AC3AF9" w:rsidRDefault="00AC3AF9" w:rsidP="00AC3AF9">
      <w:pPr>
        <w:spacing w:before="0" w:after="0" w:line="360" w:lineRule="auto"/>
        <w:ind w:firstLine="709"/>
        <w:jc w:val="both"/>
        <w:rPr>
          <w:sz w:val="28"/>
          <w:szCs w:val="28"/>
          <w:lang w:eastAsia="en-US"/>
        </w:rPr>
      </w:pPr>
    </w:p>
    <w:p w:rsidR="0098402D" w:rsidRPr="00AC3AF9" w:rsidRDefault="0098402D" w:rsidP="00AC3AF9">
      <w:pPr>
        <w:spacing w:before="0" w:after="0" w:line="360" w:lineRule="auto"/>
        <w:ind w:firstLine="709"/>
        <w:jc w:val="both"/>
        <w:rPr>
          <w:sz w:val="28"/>
          <w:szCs w:val="28"/>
          <w:lang w:eastAsia="en-US"/>
        </w:rPr>
      </w:pPr>
      <w:r w:rsidRPr="00AC3AF9">
        <w:rPr>
          <w:sz w:val="28"/>
          <w:szCs w:val="28"/>
          <w:lang w:eastAsia="en-US"/>
        </w:rPr>
        <w:t>Из все</w:t>
      </w:r>
      <w:r w:rsidR="00104C87" w:rsidRPr="00AC3AF9">
        <w:rPr>
          <w:sz w:val="28"/>
          <w:szCs w:val="28"/>
          <w:lang w:eastAsia="en-US"/>
        </w:rPr>
        <w:t>х</w:t>
      </w:r>
      <w:r w:rsidRPr="00AC3AF9">
        <w:rPr>
          <w:sz w:val="28"/>
          <w:szCs w:val="28"/>
          <w:lang w:eastAsia="en-US"/>
        </w:rPr>
        <w:t xml:space="preserve"> вышеперечисленных фактов мы </w:t>
      </w:r>
      <w:r w:rsidR="00104C87" w:rsidRPr="00AC3AF9">
        <w:rPr>
          <w:sz w:val="28"/>
          <w:szCs w:val="28"/>
          <w:lang w:eastAsia="en-US"/>
        </w:rPr>
        <w:t>можем</w:t>
      </w:r>
      <w:r w:rsidRPr="00AC3AF9">
        <w:rPr>
          <w:sz w:val="28"/>
          <w:szCs w:val="28"/>
          <w:lang w:eastAsia="en-US"/>
        </w:rPr>
        <w:t xml:space="preserve"> сделать вывод, что интеллектуальная собственность в современной экономике играет роль ценнейшего стратегического актива, орудия конкурентной борьбы. А обеспечение конкурентоспособности всей российской экономики в целом и каждого предприятия в отдельности </w:t>
      </w:r>
      <w:r w:rsidR="00C74A6D" w:rsidRPr="00AC3AF9">
        <w:rPr>
          <w:sz w:val="28"/>
          <w:szCs w:val="28"/>
          <w:lang w:eastAsia="en-US"/>
        </w:rPr>
        <w:t>–</w:t>
      </w:r>
      <w:r w:rsidRPr="00AC3AF9">
        <w:rPr>
          <w:sz w:val="28"/>
          <w:szCs w:val="28"/>
          <w:lang w:eastAsia="en-US"/>
        </w:rPr>
        <w:t xml:space="preserve"> </w:t>
      </w:r>
      <w:r w:rsidR="00C74A6D" w:rsidRPr="00AC3AF9">
        <w:rPr>
          <w:sz w:val="28"/>
          <w:szCs w:val="28"/>
          <w:lang w:eastAsia="en-US"/>
        </w:rPr>
        <w:t>это важнейший вопрос в настоящее время.</w:t>
      </w:r>
    </w:p>
    <w:p w:rsidR="0098402D" w:rsidRPr="00AC3AF9" w:rsidRDefault="00C74A6D" w:rsidP="00AC3AF9">
      <w:pPr>
        <w:spacing w:before="0" w:after="0" w:line="360" w:lineRule="auto"/>
        <w:ind w:firstLine="709"/>
        <w:jc w:val="both"/>
        <w:rPr>
          <w:sz w:val="28"/>
          <w:szCs w:val="28"/>
          <w:lang w:eastAsia="en-US"/>
        </w:rPr>
      </w:pPr>
      <w:r w:rsidRPr="00AC3AF9">
        <w:rPr>
          <w:sz w:val="28"/>
          <w:szCs w:val="28"/>
          <w:lang w:eastAsia="en-US"/>
        </w:rPr>
        <w:t>Сейчас мы можем наблюдать, что страны, в экономике которых преобладают наукоемкие отрасли</w:t>
      </w:r>
      <w:r w:rsidR="00104C87" w:rsidRPr="00AC3AF9">
        <w:rPr>
          <w:sz w:val="28"/>
          <w:szCs w:val="28"/>
          <w:lang w:eastAsia="en-US"/>
        </w:rPr>
        <w:t>,</w:t>
      </w:r>
      <w:r w:rsidRPr="00AC3AF9">
        <w:rPr>
          <w:sz w:val="28"/>
          <w:szCs w:val="28"/>
          <w:lang w:eastAsia="en-US"/>
        </w:rPr>
        <w:t xml:space="preserve"> </w:t>
      </w:r>
      <w:r w:rsidR="00104C87" w:rsidRPr="00AC3AF9">
        <w:rPr>
          <w:sz w:val="28"/>
          <w:szCs w:val="28"/>
          <w:lang w:eastAsia="en-US"/>
        </w:rPr>
        <w:t>значительно</w:t>
      </w:r>
      <w:r w:rsidRPr="00AC3AF9">
        <w:rPr>
          <w:sz w:val="28"/>
          <w:szCs w:val="28"/>
          <w:lang w:eastAsia="en-US"/>
        </w:rPr>
        <w:t xml:space="preserve"> обгоняют Россию по многим экономическим показателям. Это связано с тем, что большинство развитых стран перешли к постиндустриальной модели общества и экономики, а Россия не обладает необходимым моральным и материальным фундаментом для такой модели экономики. Ни для кого не секрет, что сейчас экономика России основан</w:t>
      </w:r>
      <w:r w:rsidR="006D634F" w:rsidRPr="00AC3AF9">
        <w:rPr>
          <w:sz w:val="28"/>
          <w:szCs w:val="28"/>
          <w:lang w:eastAsia="en-US"/>
        </w:rPr>
        <w:t>а в основном на экспорте сырья. При сохранении подобного курса экономический рост для нашей страны невозмо</w:t>
      </w:r>
      <w:r w:rsidR="00104C87" w:rsidRPr="00AC3AF9">
        <w:rPr>
          <w:sz w:val="28"/>
          <w:szCs w:val="28"/>
          <w:lang w:eastAsia="en-US"/>
        </w:rPr>
        <w:t>жен, и в дальнейшем это может привести</w:t>
      </w:r>
      <w:r w:rsidR="006D634F" w:rsidRPr="00AC3AF9">
        <w:rPr>
          <w:sz w:val="28"/>
          <w:szCs w:val="28"/>
          <w:lang w:eastAsia="en-US"/>
        </w:rPr>
        <w:t xml:space="preserve"> к тому, что в мировом распределении труда Россия станет своеобразной «шахтой», которая поставляет миру лишь полезные ископаемые. Для предотвращения </w:t>
      </w:r>
      <w:r w:rsidR="00104C87" w:rsidRPr="00AC3AF9">
        <w:rPr>
          <w:sz w:val="28"/>
          <w:szCs w:val="28"/>
          <w:lang w:eastAsia="en-US"/>
        </w:rPr>
        <w:t>исполнения</w:t>
      </w:r>
      <w:r w:rsidR="006D634F" w:rsidRPr="00AC3AF9">
        <w:rPr>
          <w:sz w:val="28"/>
          <w:szCs w:val="28"/>
          <w:lang w:eastAsia="en-US"/>
        </w:rPr>
        <w:t xml:space="preserve"> подобных прогнозов российская экономика должна кардинально изменить свое </w:t>
      </w:r>
      <w:r w:rsidR="00104C87" w:rsidRPr="00AC3AF9">
        <w:rPr>
          <w:sz w:val="28"/>
          <w:szCs w:val="28"/>
          <w:lang w:eastAsia="en-US"/>
        </w:rPr>
        <w:t>направление</w:t>
      </w:r>
      <w:r w:rsidR="006D634F" w:rsidRPr="00AC3AF9">
        <w:rPr>
          <w:sz w:val="28"/>
          <w:szCs w:val="28"/>
          <w:lang w:eastAsia="en-US"/>
        </w:rPr>
        <w:t>.</w:t>
      </w:r>
    </w:p>
    <w:p w:rsidR="00104C87" w:rsidRPr="00AC3AF9" w:rsidRDefault="00104C87" w:rsidP="00AC3AF9">
      <w:pPr>
        <w:spacing w:before="0" w:after="0" w:line="360" w:lineRule="auto"/>
        <w:ind w:firstLine="709"/>
        <w:jc w:val="both"/>
        <w:rPr>
          <w:sz w:val="28"/>
          <w:szCs w:val="28"/>
          <w:lang w:eastAsia="en-US"/>
        </w:rPr>
      </w:pPr>
      <w:r w:rsidRPr="00AC3AF9">
        <w:rPr>
          <w:sz w:val="28"/>
          <w:szCs w:val="28"/>
          <w:lang w:eastAsia="en-US"/>
        </w:rPr>
        <w:t>Россия располагает 12% ученых мира. Это более миллиона человек. Однако инновационной деятельностью занимаются лишь 15% предприятий и научная продукция, которую они выпускают, не превышает 1,5-2,0% от общего экспорта страны. Доходы от экспорта научной продукции составляют лишь 1 млрд. долларов (это в 740 раз меньше, чем в США). Эти факты указывают на то, что сейчас, к сожалению, в России инновации и научная деятельность практически не оказывают влияния на экономику. Подобная ситуация недопустима в мире, в котором существует информационно общество, если страна желает быть в авангарде. России необходимо решить ряд проблем, связанных с недостаточной стимуляцией инноваций и с недостаточным привлечением интеллектуального ресурса в развитии экономики. На мой взгляд, эти проблемы вызваны тем, что очень долгое время интеллектуальная собственность была в руках государства. Развитие института интеллектуальной собственности подразумевает наличие инициативной человеческой деятельности, активный обмен научно-технической информацией внутри страны и за её пределами, частное владение интеллектуальной собственностью. Так как в советский период многие из этих фактором отсутствовали, то институт интеллектуальной собственности не мог нормально формироваться. Сейчас, когда в России формируются рыночные отношения, вместе с ними формируется и рынок интеллектуальной собственности. И если сейчас будет происходить активное развитие и реорганизация этого рынка в соответствии с требованиями мировой экономики, то Россия может изменить свое положение в мировом сообществе и из страны с сырьевой экономикой перейти к экономике постиндустриальной.</w:t>
      </w:r>
    </w:p>
    <w:p w:rsidR="007C2F9D" w:rsidRPr="00AC3AF9" w:rsidRDefault="006D634F" w:rsidP="00AC3AF9">
      <w:pPr>
        <w:spacing w:before="0" w:after="0" w:line="360" w:lineRule="auto"/>
        <w:ind w:firstLine="709"/>
        <w:jc w:val="both"/>
        <w:rPr>
          <w:sz w:val="28"/>
          <w:szCs w:val="28"/>
          <w:lang w:eastAsia="en-US"/>
        </w:rPr>
      </w:pPr>
      <w:r w:rsidRPr="00AC3AF9">
        <w:rPr>
          <w:sz w:val="28"/>
          <w:szCs w:val="28"/>
          <w:lang w:eastAsia="en-US"/>
        </w:rPr>
        <w:t xml:space="preserve">Наиболее перспективным сценарием развития российской экономики является инновационно-активный. В его основе лежит активация научно-технической и инновационной деятельности – промышленного освоения экономически эффективной наукоемкой техники и технологий, укрепление конкурентных позиций отечественных производителей на внешнем и внутреннем рынках. </w:t>
      </w:r>
      <w:r w:rsidR="007C2F9D" w:rsidRPr="00AC3AF9">
        <w:rPr>
          <w:sz w:val="28"/>
          <w:szCs w:val="28"/>
          <w:lang w:eastAsia="en-US"/>
        </w:rPr>
        <w:t>Для начала хотелос</w:t>
      </w:r>
      <w:r w:rsidR="00104C87" w:rsidRPr="00AC3AF9">
        <w:rPr>
          <w:sz w:val="28"/>
          <w:szCs w:val="28"/>
          <w:lang w:eastAsia="en-US"/>
        </w:rPr>
        <w:t>ь бы сказать о главных особенностях положения интеллектуальной собственности в экономике России</w:t>
      </w:r>
      <w:r w:rsidR="007C2F9D" w:rsidRPr="00AC3AF9">
        <w:rPr>
          <w:sz w:val="28"/>
          <w:szCs w:val="28"/>
          <w:lang w:eastAsia="en-US"/>
        </w:rPr>
        <w:t>.</w:t>
      </w:r>
    </w:p>
    <w:p w:rsidR="007C2F9D" w:rsidRPr="00AC3AF9" w:rsidRDefault="007C2F9D" w:rsidP="00AC3AF9">
      <w:pPr>
        <w:spacing w:before="0" w:after="0" w:line="360" w:lineRule="auto"/>
        <w:ind w:firstLine="709"/>
        <w:jc w:val="both"/>
        <w:rPr>
          <w:sz w:val="28"/>
          <w:szCs w:val="28"/>
          <w:lang w:eastAsia="en-US"/>
        </w:rPr>
      </w:pPr>
      <w:r w:rsidRPr="00AC3AF9">
        <w:rPr>
          <w:sz w:val="28"/>
          <w:szCs w:val="28"/>
          <w:lang w:eastAsia="en-US"/>
        </w:rPr>
        <w:t>Наша страна обладает двумя значительными преимуществами в области экономики знаний. Первое – это фундаментальная наука. Несмотря на «утечку мозгов», которая происходила последние 20</w:t>
      </w:r>
      <w:r w:rsidR="009D0A84" w:rsidRPr="00AC3AF9">
        <w:rPr>
          <w:sz w:val="28"/>
          <w:szCs w:val="28"/>
          <w:lang w:eastAsia="en-US"/>
        </w:rPr>
        <w:t xml:space="preserve"> лет</w:t>
      </w:r>
      <w:r w:rsidRPr="00AC3AF9">
        <w:rPr>
          <w:sz w:val="28"/>
          <w:szCs w:val="28"/>
          <w:lang w:eastAsia="en-US"/>
        </w:rPr>
        <w:t>, Россия все же занимает лидирующие позиции, уступая лишь США. Второе, это высокий уровень образования, которы</w:t>
      </w:r>
      <w:r w:rsidR="009D0A84" w:rsidRPr="00AC3AF9">
        <w:rPr>
          <w:sz w:val="28"/>
          <w:szCs w:val="28"/>
          <w:lang w:eastAsia="en-US"/>
        </w:rPr>
        <w:t>й</w:t>
      </w:r>
      <w:r w:rsidRPr="00AC3AF9">
        <w:rPr>
          <w:sz w:val="28"/>
          <w:szCs w:val="28"/>
          <w:lang w:eastAsia="en-US"/>
        </w:rPr>
        <w:t xml:space="preserve"> превосходит уровень любой страны со сравнимыми показателями экономического развития. Проблема заключается в том, что сейчас наука и производство практически не связаны</w:t>
      </w:r>
      <w:r w:rsidR="009D0A84" w:rsidRPr="00AC3AF9">
        <w:rPr>
          <w:sz w:val="28"/>
          <w:szCs w:val="28"/>
          <w:lang w:eastAsia="en-US"/>
        </w:rPr>
        <w:t xml:space="preserve"> между собой.</w:t>
      </w:r>
      <w:r w:rsidRPr="00AC3AF9">
        <w:rPr>
          <w:sz w:val="28"/>
          <w:szCs w:val="28"/>
          <w:lang w:eastAsia="en-US"/>
        </w:rPr>
        <w:t xml:space="preserve"> </w:t>
      </w:r>
      <w:r w:rsidR="009D0A84" w:rsidRPr="00AC3AF9">
        <w:rPr>
          <w:sz w:val="28"/>
          <w:szCs w:val="28"/>
          <w:lang w:eastAsia="en-US"/>
        </w:rPr>
        <w:t>Необходимо создать систему, в которой бы исследовательские центры, университеты, НИИ и крупные предприятия взаимодействовали друг с другом. Например, в США практически любой университет является лабораторией по разработке новых изобретений (которые затем очень быстро воплощаются в жизнь за счет внедрения их в экспериментальное производство), а в России пока научной деятельностью занимаются в основном энтузиасты-одиночки. Положение постепенно исправляет система грантов для студентов, которая привлекает в научную деятельность молодых и персп</w:t>
      </w:r>
      <w:r w:rsidR="00A97B21" w:rsidRPr="00AC3AF9">
        <w:rPr>
          <w:sz w:val="28"/>
          <w:szCs w:val="28"/>
          <w:lang w:eastAsia="en-US"/>
        </w:rPr>
        <w:t>ективных будущих ученых. Но так</w:t>
      </w:r>
      <w:r w:rsidR="009D0A84" w:rsidRPr="00AC3AF9">
        <w:rPr>
          <w:sz w:val="28"/>
          <w:szCs w:val="28"/>
          <w:lang w:eastAsia="en-US"/>
        </w:rPr>
        <w:t>же нельзя списывать со счетов и профессоров и преподавателей высших учебных заведений. Необходимо развивать в ВУЗах систему не только передачи знаний, но и их производства.</w:t>
      </w:r>
      <w:r w:rsidR="00AC3AF9">
        <w:rPr>
          <w:sz w:val="28"/>
          <w:szCs w:val="28"/>
          <w:lang w:eastAsia="en-US"/>
        </w:rPr>
        <w:t xml:space="preserve"> </w:t>
      </w:r>
      <w:r w:rsidR="009D0A84" w:rsidRPr="00AC3AF9">
        <w:rPr>
          <w:sz w:val="28"/>
          <w:szCs w:val="28"/>
          <w:lang w:eastAsia="en-US"/>
        </w:rPr>
        <w:t>Следовательно, нужно создать в России передовую отрасль научных исследований и опытно-конструкторских разработок.</w:t>
      </w:r>
      <w:r w:rsidR="00104C87" w:rsidRPr="00AC3AF9">
        <w:rPr>
          <w:sz w:val="28"/>
          <w:szCs w:val="28"/>
          <w:lang w:eastAsia="en-US"/>
        </w:rPr>
        <w:t xml:space="preserve"> И создание подобной отрасли</w:t>
      </w:r>
      <w:r w:rsidR="00A523A0" w:rsidRPr="00AC3AF9">
        <w:rPr>
          <w:sz w:val="28"/>
          <w:szCs w:val="28"/>
          <w:lang w:eastAsia="en-US"/>
        </w:rPr>
        <w:t xml:space="preserve"> и поддержка науки требуют </w:t>
      </w:r>
      <w:r w:rsidR="00104C87" w:rsidRPr="00AC3AF9">
        <w:rPr>
          <w:sz w:val="28"/>
          <w:szCs w:val="28"/>
          <w:lang w:eastAsia="en-US"/>
        </w:rPr>
        <w:t>развития</w:t>
      </w:r>
      <w:r w:rsidR="00A523A0" w:rsidRPr="00AC3AF9">
        <w:rPr>
          <w:sz w:val="28"/>
          <w:szCs w:val="28"/>
          <w:lang w:eastAsia="en-US"/>
        </w:rPr>
        <w:t xml:space="preserve"> инфраструктуры, фо</w:t>
      </w:r>
      <w:r w:rsidR="00104C87" w:rsidRPr="00AC3AF9">
        <w:rPr>
          <w:sz w:val="28"/>
          <w:szCs w:val="28"/>
          <w:lang w:eastAsia="en-US"/>
        </w:rPr>
        <w:t>рмировании</w:t>
      </w:r>
      <w:r w:rsidR="00A523A0" w:rsidRPr="00AC3AF9">
        <w:rPr>
          <w:sz w:val="28"/>
          <w:szCs w:val="28"/>
          <w:lang w:eastAsia="en-US"/>
        </w:rPr>
        <w:t xml:space="preserve"> качественно новой материальной базы.</w:t>
      </w:r>
    </w:p>
    <w:p w:rsidR="003C5FCF" w:rsidRPr="00AC3AF9" w:rsidRDefault="00A523A0" w:rsidP="00AC3AF9">
      <w:pPr>
        <w:spacing w:before="0" w:after="0" w:line="360" w:lineRule="auto"/>
        <w:ind w:firstLine="709"/>
        <w:jc w:val="both"/>
        <w:rPr>
          <w:sz w:val="28"/>
          <w:szCs w:val="28"/>
          <w:lang w:eastAsia="en-US"/>
        </w:rPr>
      </w:pPr>
      <w:r w:rsidRPr="00AC3AF9">
        <w:rPr>
          <w:sz w:val="28"/>
          <w:szCs w:val="28"/>
          <w:lang w:eastAsia="en-US"/>
        </w:rPr>
        <w:t>Еще одной проблемой является</w:t>
      </w:r>
      <w:r w:rsidR="00AC3AF9">
        <w:rPr>
          <w:sz w:val="28"/>
          <w:szCs w:val="28"/>
          <w:lang w:eastAsia="en-US"/>
        </w:rPr>
        <w:t xml:space="preserve"> </w:t>
      </w:r>
      <w:r w:rsidRPr="00AC3AF9">
        <w:rPr>
          <w:sz w:val="28"/>
          <w:szCs w:val="28"/>
          <w:lang w:eastAsia="en-US"/>
        </w:rPr>
        <w:t>то, что в России пока не до конца развито законодательство, защищающее интеллектуальную собственность. Только недавно появились законы, которые в полной мере охватывают все части интеллектуальной собственности. Одной из самых негативных особенностей рынка интеллектуальной продукции является пиратство. Созда</w:t>
      </w:r>
      <w:r w:rsidR="003C5FCF" w:rsidRPr="00AC3AF9">
        <w:rPr>
          <w:sz w:val="28"/>
          <w:szCs w:val="28"/>
          <w:lang w:eastAsia="en-US"/>
        </w:rPr>
        <w:t>тель фильма, книги, музыкального пр</w:t>
      </w:r>
      <w:r w:rsidRPr="00AC3AF9">
        <w:rPr>
          <w:sz w:val="28"/>
          <w:szCs w:val="28"/>
          <w:lang w:eastAsia="en-US"/>
        </w:rPr>
        <w:t>о</w:t>
      </w:r>
      <w:r w:rsidR="003C5FCF" w:rsidRPr="00AC3AF9">
        <w:rPr>
          <w:sz w:val="28"/>
          <w:szCs w:val="28"/>
          <w:lang w:eastAsia="en-US"/>
        </w:rPr>
        <w:t>и</w:t>
      </w:r>
      <w:r w:rsidRPr="00AC3AF9">
        <w:rPr>
          <w:sz w:val="28"/>
          <w:szCs w:val="28"/>
          <w:lang w:eastAsia="en-US"/>
        </w:rPr>
        <w:t xml:space="preserve">зведения или какой-либо программы для ЭВМ, </w:t>
      </w:r>
      <w:r w:rsidR="003C5FCF" w:rsidRPr="00AC3AF9">
        <w:rPr>
          <w:sz w:val="28"/>
          <w:szCs w:val="28"/>
          <w:lang w:eastAsia="en-US"/>
        </w:rPr>
        <w:t>даже,</w:t>
      </w:r>
      <w:r w:rsidRPr="00AC3AF9">
        <w:rPr>
          <w:sz w:val="28"/>
          <w:szCs w:val="28"/>
          <w:lang w:eastAsia="en-US"/>
        </w:rPr>
        <w:t xml:space="preserve"> несмо</w:t>
      </w:r>
      <w:r w:rsidR="003C5FCF" w:rsidRPr="00AC3AF9">
        <w:rPr>
          <w:sz w:val="28"/>
          <w:szCs w:val="28"/>
          <w:lang w:eastAsia="en-US"/>
        </w:rPr>
        <w:t>т</w:t>
      </w:r>
      <w:r w:rsidRPr="00AC3AF9">
        <w:rPr>
          <w:sz w:val="28"/>
          <w:szCs w:val="28"/>
          <w:lang w:eastAsia="en-US"/>
        </w:rPr>
        <w:t xml:space="preserve">ря на авторское право, практически не застрахован от нелицензионного </w:t>
      </w:r>
      <w:r w:rsidR="003C5FCF" w:rsidRPr="00AC3AF9">
        <w:rPr>
          <w:sz w:val="28"/>
          <w:szCs w:val="28"/>
          <w:lang w:eastAsia="en-US"/>
        </w:rPr>
        <w:t>копирования и незаконной продажи его произведения</w:t>
      </w:r>
      <w:r w:rsidRPr="00AC3AF9">
        <w:rPr>
          <w:sz w:val="28"/>
          <w:szCs w:val="28"/>
          <w:lang w:eastAsia="en-US"/>
        </w:rPr>
        <w:t>. Из-за этого страдают не только создатели продукции, но и государство, так как с пиратской продукции налоги не поступают в бюджет.</w:t>
      </w:r>
      <w:r w:rsidR="003C5FCF" w:rsidRPr="00AC3AF9">
        <w:rPr>
          <w:sz w:val="28"/>
          <w:szCs w:val="28"/>
          <w:lang w:eastAsia="en-US"/>
        </w:rPr>
        <w:t xml:space="preserve"> Это проблема вызвана не только наличием «пиратов», но и отсутствием в общественном сознании понятия «плагиат», «незаконно использование». Главной задачей государства в этом случае является не только преследование пиратства по закону, но и внушения гражданам идеи, что любое нарушение прав на интеллектуальную собственность незаконно, даже если оно совершено не с целью получения прибыли.</w:t>
      </w:r>
    </w:p>
    <w:p w:rsidR="00A523A0" w:rsidRPr="00AC3AF9" w:rsidRDefault="003A574B" w:rsidP="00AC3AF9">
      <w:pPr>
        <w:spacing w:before="0" w:after="0" w:line="360" w:lineRule="auto"/>
        <w:ind w:firstLine="709"/>
        <w:jc w:val="both"/>
        <w:rPr>
          <w:sz w:val="28"/>
          <w:szCs w:val="28"/>
          <w:lang w:eastAsia="en-US"/>
        </w:rPr>
      </w:pPr>
      <w:r w:rsidRPr="00AC3AF9">
        <w:rPr>
          <w:sz w:val="28"/>
          <w:szCs w:val="28"/>
          <w:lang w:eastAsia="en-US"/>
        </w:rPr>
        <w:t>Сейчас, к сожалению</w:t>
      </w:r>
      <w:r w:rsidR="003C5FCF" w:rsidRPr="00AC3AF9">
        <w:rPr>
          <w:sz w:val="28"/>
          <w:szCs w:val="28"/>
          <w:lang w:eastAsia="en-US"/>
        </w:rPr>
        <w:t>, н</w:t>
      </w:r>
      <w:r w:rsidR="00104C87" w:rsidRPr="00AC3AF9">
        <w:rPr>
          <w:sz w:val="28"/>
          <w:szCs w:val="28"/>
          <w:lang w:eastAsia="en-US"/>
        </w:rPr>
        <w:t>а мировом рынке наукоёмких товаров</w:t>
      </w:r>
      <w:r w:rsidR="003C5FCF" w:rsidRPr="00AC3AF9">
        <w:rPr>
          <w:sz w:val="28"/>
          <w:szCs w:val="28"/>
          <w:lang w:eastAsia="en-US"/>
        </w:rPr>
        <w:t xml:space="preserve"> российские изобретатели находятся в невыгодном положении. Наше законодательство создано таким образом, что продажа лицензий на использование патента практически не </w:t>
      </w:r>
      <w:r w:rsidR="00104C87" w:rsidRPr="00AC3AF9">
        <w:rPr>
          <w:sz w:val="28"/>
          <w:szCs w:val="28"/>
          <w:lang w:eastAsia="en-US"/>
        </w:rPr>
        <w:t>возможна</w:t>
      </w:r>
      <w:r w:rsidR="003C5FCF" w:rsidRPr="00AC3AF9">
        <w:rPr>
          <w:sz w:val="28"/>
          <w:szCs w:val="28"/>
          <w:lang w:eastAsia="en-US"/>
        </w:rPr>
        <w:t>, но при этом полная продажа прав на обладание и использование изобретения оформляется очень легко. Таким образом</w:t>
      </w:r>
      <w:r w:rsidR="00104C87" w:rsidRPr="00AC3AF9">
        <w:rPr>
          <w:sz w:val="28"/>
          <w:szCs w:val="28"/>
          <w:lang w:eastAsia="en-US"/>
        </w:rPr>
        <w:t>,</w:t>
      </w:r>
      <w:r w:rsidR="003C5FCF" w:rsidRPr="00AC3AF9">
        <w:rPr>
          <w:sz w:val="28"/>
          <w:szCs w:val="28"/>
          <w:lang w:eastAsia="en-US"/>
        </w:rPr>
        <w:t xml:space="preserve"> государство препятствует тому, чтобы патент и право продажи лицензий оставалось в стране. Это способствует утечке многих изобретений на Запад.</w:t>
      </w:r>
    </w:p>
    <w:p w:rsidR="009D0A84" w:rsidRPr="00AC3AF9" w:rsidRDefault="003A574B" w:rsidP="00AC3AF9">
      <w:pPr>
        <w:spacing w:before="0" w:after="0" w:line="360" w:lineRule="auto"/>
        <w:ind w:firstLine="709"/>
        <w:jc w:val="both"/>
        <w:rPr>
          <w:sz w:val="28"/>
          <w:szCs w:val="28"/>
          <w:lang w:eastAsia="en-US"/>
        </w:rPr>
      </w:pPr>
      <w:r w:rsidRPr="00AC3AF9">
        <w:rPr>
          <w:sz w:val="28"/>
          <w:szCs w:val="28"/>
          <w:lang w:eastAsia="en-US"/>
        </w:rPr>
        <w:t>Очень часто введение нового изобретения в производство занимает весьма длительный период времени. Это недопустимо, так как мировая экономика постоянно ускоряется, поэтому новшества должны быть сразу же внедрены в производство, чтобы избежать морального износа еще до выпуска.</w:t>
      </w:r>
    </w:p>
    <w:p w:rsidR="003A574B" w:rsidRPr="00AC3AF9" w:rsidRDefault="003A574B" w:rsidP="00AC3AF9">
      <w:pPr>
        <w:spacing w:before="0" w:after="0" w:line="360" w:lineRule="auto"/>
        <w:ind w:firstLine="709"/>
        <w:jc w:val="both"/>
        <w:rPr>
          <w:sz w:val="28"/>
          <w:szCs w:val="28"/>
          <w:lang w:eastAsia="en-US"/>
        </w:rPr>
      </w:pPr>
      <w:r w:rsidRPr="00AC3AF9">
        <w:rPr>
          <w:sz w:val="28"/>
          <w:szCs w:val="28"/>
          <w:lang w:eastAsia="en-US"/>
        </w:rPr>
        <w:t xml:space="preserve">Таким </w:t>
      </w:r>
      <w:r w:rsidR="00AC3AF9" w:rsidRPr="00AC3AF9">
        <w:rPr>
          <w:sz w:val="28"/>
          <w:szCs w:val="28"/>
          <w:lang w:eastAsia="en-US"/>
        </w:rPr>
        <w:t>образом,</w:t>
      </w:r>
      <w:r w:rsidRPr="00AC3AF9">
        <w:rPr>
          <w:sz w:val="28"/>
          <w:szCs w:val="28"/>
          <w:lang w:eastAsia="en-US"/>
        </w:rPr>
        <w:t xml:space="preserve"> сейчас перед российской экономикой стоит несколько задач, выполнение которых сыграет серьезную роль в её развитии и приближении к постиндустриальной экономике, экономике знаний.</w:t>
      </w:r>
    </w:p>
    <w:p w:rsidR="003A574B" w:rsidRPr="00AC3AF9" w:rsidRDefault="003A574B" w:rsidP="00AC3AF9">
      <w:pPr>
        <w:numPr>
          <w:ilvl w:val="0"/>
          <w:numId w:val="16"/>
        </w:numPr>
        <w:tabs>
          <w:tab w:val="clear" w:pos="720"/>
        </w:tabs>
        <w:spacing w:before="0" w:after="0" w:line="360" w:lineRule="auto"/>
        <w:ind w:left="0" w:firstLine="709"/>
        <w:jc w:val="both"/>
        <w:rPr>
          <w:sz w:val="28"/>
          <w:szCs w:val="28"/>
          <w:lang w:eastAsia="en-US"/>
        </w:rPr>
      </w:pPr>
      <w:r w:rsidRPr="00AC3AF9">
        <w:rPr>
          <w:sz w:val="28"/>
          <w:szCs w:val="28"/>
          <w:lang w:eastAsia="en-US"/>
        </w:rPr>
        <w:t xml:space="preserve">Поддержание престижа научной деятельности и </w:t>
      </w:r>
      <w:r w:rsidR="00AC3F0F" w:rsidRPr="00AC3AF9">
        <w:rPr>
          <w:sz w:val="28"/>
          <w:szCs w:val="28"/>
          <w:lang w:eastAsia="en-US"/>
        </w:rPr>
        <w:t>привлечения</w:t>
      </w:r>
      <w:r w:rsidRPr="00AC3AF9">
        <w:rPr>
          <w:sz w:val="28"/>
          <w:szCs w:val="28"/>
          <w:lang w:eastAsia="en-US"/>
        </w:rPr>
        <w:t xml:space="preserve"> в сферу фундаментальных исследований новых специалистов.</w:t>
      </w:r>
    </w:p>
    <w:p w:rsidR="003A574B" w:rsidRPr="00AC3AF9" w:rsidRDefault="003A574B" w:rsidP="00AC3AF9">
      <w:pPr>
        <w:numPr>
          <w:ilvl w:val="0"/>
          <w:numId w:val="16"/>
        </w:numPr>
        <w:tabs>
          <w:tab w:val="clear" w:pos="720"/>
        </w:tabs>
        <w:spacing w:before="0" w:after="0" w:line="360" w:lineRule="auto"/>
        <w:ind w:left="0" w:firstLine="709"/>
        <w:jc w:val="both"/>
        <w:rPr>
          <w:sz w:val="28"/>
          <w:szCs w:val="28"/>
          <w:lang w:eastAsia="en-US"/>
        </w:rPr>
      </w:pPr>
      <w:r w:rsidRPr="00AC3AF9">
        <w:rPr>
          <w:sz w:val="28"/>
          <w:szCs w:val="28"/>
          <w:lang w:eastAsia="en-US"/>
        </w:rPr>
        <w:t>Создание исследовательских центров при ВУЗах.</w:t>
      </w:r>
    </w:p>
    <w:p w:rsidR="003A574B" w:rsidRPr="00AC3AF9" w:rsidRDefault="003A574B" w:rsidP="00AC3AF9">
      <w:pPr>
        <w:numPr>
          <w:ilvl w:val="0"/>
          <w:numId w:val="16"/>
        </w:numPr>
        <w:tabs>
          <w:tab w:val="clear" w:pos="720"/>
        </w:tabs>
        <w:spacing w:before="0" w:after="0" w:line="360" w:lineRule="auto"/>
        <w:ind w:left="0" w:firstLine="709"/>
        <w:jc w:val="both"/>
        <w:rPr>
          <w:sz w:val="28"/>
          <w:szCs w:val="28"/>
          <w:lang w:eastAsia="en-US"/>
        </w:rPr>
      </w:pPr>
      <w:r w:rsidRPr="00AC3AF9">
        <w:rPr>
          <w:sz w:val="28"/>
          <w:szCs w:val="28"/>
          <w:lang w:eastAsia="en-US"/>
        </w:rPr>
        <w:t>Участие крупных предприятий в экономике знаний, создание инновационных фондов, сотрудничающих с институтами</w:t>
      </w:r>
      <w:r w:rsidR="00F529CB" w:rsidRPr="00AC3AF9">
        <w:rPr>
          <w:sz w:val="28"/>
          <w:szCs w:val="28"/>
          <w:lang w:eastAsia="en-US"/>
        </w:rPr>
        <w:t>.</w:t>
      </w:r>
    </w:p>
    <w:p w:rsidR="003A574B" w:rsidRPr="00AC3AF9" w:rsidRDefault="003A574B" w:rsidP="00AC3AF9">
      <w:pPr>
        <w:numPr>
          <w:ilvl w:val="0"/>
          <w:numId w:val="16"/>
        </w:numPr>
        <w:tabs>
          <w:tab w:val="clear" w:pos="720"/>
        </w:tabs>
        <w:spacing w:before="0" w:after="0" w:line="360" w:lineRule="auto"/>
        <w:ind w:left="0" w:firstLine="709"/>
        <w:jc w:val="both"/>
        <w:rPr>
          <w:sz w:val="28"/>
          <w:szCs w:val="28"/>
          <w:lang w:eastAsia="en-US"/>
        </w:rPr>
      </w:pPr>
      <w:r w:rsidRPr="00AC3AF9">
        <w:rPr>
          <w:sz w:val="28"/>
          <w:szCs w:val="28"/>
          <w:lang w:eastAsia="en-US"/>
        </w:rPr>
        <w:t>Инвестиции в наукоемкий сектор экономики с целью обновления оборудования, внедрения новых технологий, перестройки информационных систем.</w:t>
      </w:r>
    </w:p>
    <w:p w:rsidR="003A574B" w:rsidRPr="00AC3AF9" w:rsidRDefault="00AC3F0F" w:rsidP="00AC3AF9">
      <w:pPr>
        <w:numPr>
          <w:ilvl w:val="0"/>
          <w:numId w:val="16"/>
        </w:numPr>
        <w:tabs>
          <w:tab w:val="clear" w:pos="720"/>
        </w:tabs>
        <w:spacing w:before="0" w:after="0" w:line="360" w:lineRule="auto"/>
        <w:ind w:left="0" w:firstLine="709"/>
        <w:jc w:val="both"/>
        <w:rPr>
          <w:sz w:val="28"/>
          <w:szCs w:val="28"/>
          <w:lang w:eastAsia="en-US"/>
        </w:rPr>
      </w:pPr>
      <w:r w:rsidRPr="00AC3AF9">
        <w:rPr>
          <w:sz w:val="28"/>
          <w:szCs w:val="28"/>
          <w:lang w:eastAsia="en-US"/>
        </w:rPr>
        <w:t>Технологическое сокращение срока создания и вывода на рынок новых изделий, улучшение их логистики.</w:t>
      </w:r>
    </w:p>
    <w:p w:rsidR="00AC3F0F" w:rsidRPr="00AC3AF9" w:rsidRDefault="00AC3F0F" w:rsidP="00AC3AF9">
      <w:pPr>
        <w:numPr>
          <w:ilvl w:val="0"/>
          <w:numId w:val="16"/>
        </w:numPr>
        <w:tabs>
          <w:tab w:val="clear" w:pos="720"/>
        </w:tabs>
        <w:spacing w:before="0" w:after="0" w:line="360" w:lineRule="auto"/>
        <w:ind w:left="0" w:firstLine="709"/>
        <w:jc w:val="both"/>
        <w:rPr>
          <w:sz w:val="28"/>
          <w:szCs w:val="28"/>
          <w:lang w:eastAsia="en-US"/>
        </w:rPr>
      </w:pPr>
      <w:r w:rsidRPr="00AC3AF9">
        <w:rPr>
          <w:sz w:val="28"/>
          <w:szCs w:val="28"/>
          <w:lang w:eastAsia="en-US"/>
        </w:rPr>
        <w:t>Создание трех уровней защиты интеллектуальной собственности:</w:t>
      </w:r>
    </w:p>
    <w:p w:rsidR="00AC3F0F" w:rsidRPr="00AC3AF9" w:rsidRDefault="00AC3F0F" w:rsidP="00AC3AF9">
      <w:pPr>
        <w:numPr>
          <w:ilvl w:val="0"/>
          <w:numId w:val="29"/>
        </w:numPr>
        <w:spacing w:before="0" w:after="0" w:line="360" w:lineRule="auto"/>
        <w:ind w:left="0" w:firstLine="709"/>
        <w:jc w:val="both"/>
        <w:rPr>
          <w:sz w:val="28"/>
          <w:szCs w:val="28"/>
          <w:lang w:eastAsia="en-US"/>
        </w:rPr>
      </w:pPr>
      <w:r w:rsidRPr="00AC3AF9">
        <w:rPr>
          <w:sz w:val="28"/>
          <w:szCs w:val="28"/>
          <w:lang w:eastAsia="en-US"/>
        </w:rPr>
        <w:t>правовой (усовершенствование законодательства в сфере защиты интеллектуальной собственности)</w:t>
      </w:r>
      <w:r w:rsidR="00F529CB" w:rsidRPr="00AC3AF9">
        <w:rPr>
          <w:sz w:val="28"/>
          <w:szCs w:val="28"/>
          <w:lang w:eastAsia="en-US"/>
        </w:rPr>
        <w:t>;</w:t>
      </w:r>
    </w:p>
    <w:p w:rsidR="00AC3F0F" w:rsidRPr="00AC3AF9" w:rsidRDefault="00AC3F0F" w:rsidP="00AC3AF9">
      <w:pPr>
        <w:numPr>
          <w:ilvl w:val="0"/>
          <w:numId w:val="29"/>
        </w:numPr>
        <w:spacing w:before="0" w:after="0" w:line="360" w:lineRule="auto"/>
        <w:ind w:left="0" w:firstLine="709"/>
        <w:jc w:val="both"/>
        <w:rPr>
          <w:sz w:val="28"/>
          <w:szCs w:val="28"/>
          <w:lang w:eastAsia="en-US"/>
        </w:rPr>
      </w:pPr>
      <w:r w:rsidRPr="00AC3AF9">
        <w:rPr>
          <w:sz w:val="28"/>
          <w:szCs w:val="28"/>
          <w:lang w:eastAsia="en-US"/>
        </w:rPr>
        <w:t>организационный (создание наукоградов)</w:t>
      </w:r>
      <w:r w:rsidR="00F529CB" w:rsidRPr="00AC3AF9">
        <w:rPr>
          <w:sz w:val="28"/>
          <w:szCs w:val="28"/>
          <w:lang w:eastAsia="en-US"/>
        </w:rPr>
        <w:t>;</w:t>
      </w:r>
    </w:p>
    <w:p w:rsidR="00AC3F0F" w:rsidRPr="00AC3AF9" w:rsidRDefault="00AC3F0F" w:rsidP="00AC3AF9">
      <w:pPr>
        <w:numPr>
          <w:ilvl w:val="0"/>
          <w:numId w:val="29"/>
        </w:numPr>
        <w:spacing w:before="0" w:after="0" w:line="360" w:lineRule="auto"/>
        <w:ind w:left="0" w:firstLine="709"/>
        <w:jc w:val="both"/>
        <w:rPr>
          <w:sz w:val="28"/>
          <w:szCs w:val="28"/>
          <w:lang w:eastAsia="en-US"/>
        </w:rPr>
      </w:pPr>
      <w:r w:rsidRPr="00AC3AF9">
        <w:rPr>
          <w:sz w:val="28"/>
          <w:szCs w:val="28"/>
          <w:lang w:eastAsia="en-US"/>
        </w:rPr>
        <w:t>экономически</w:t>
      </w:r>
      <w:r w:rsidR="009D49C2" w:rsidRPr="00AC3AF9">
        <w:rPr>
          <w:sz w:val="28"/>
          <w:szCs w:val="28"/>
          <w:lang w:eastAsia="en-US"/>
        </w:rPr>
        <w:t>й (</w:t>
      </w:r>
      <w:r w:rsidRPr="00AC3AF9">
        <w:rPr>
          <w:sz w:val="28"/>
          <w:szCs w:val="28"/>
          <w:lang w:eastAsia="en-US"/>
        </w:rPr>
        <w:t>налоговые льготы для предприятий, производящих наукоемкую продукцию)</w:t>
      </w:r>
      <w:r w:rsidR="00F529CB" w:rsidRPr="00AC3AF9">
        <w:rPr>
          <w:sz w:val="28"/>
          <w:szCs w:val="28"/>
          <w:lang w:eastAsia="en-US"/>
        </w:rPr>
        <w:t>.</w:t>
      </w:r>
    </w:p>
    <w:p w:rsidR="00AC3F0F" w:rsidRPr="00AC3AF9" w:rsidRDefault="00AC3F0F" w:rsidP="00AC3AF9">
      <w:pPr>
        <w:numPr>
          <w:ilvl w:val="0"/>
          <w:numId w:val="16"/>
        </w:numPr>
        <w:tabs>
          <w:tab w:val="clear" w:pos="720"/>
        </w:tabs>
        <w:spacing w:before="0" w:after="0" w:line="360" w:lineRule="auto"/>
        <w:ind w:left="0" w:firstLine="709"/>
        <w:jc w:val="both"/>
        <w:rPr>
          <w:sz w:val="28"/>
          <w:szCs w:val="28"/>
          <w:lang w:eastAsia="en-US"/>
        </w:rPr>
      </w:pPr>
      <w:r w:rsidRPr="00AC3AF9">
        <w:rPr>
          <w:sz w:val="28"/>
          <w:szCs w:val="28"/>
          <w:lang w:eastAsia="en-US"/>
        </w:rPr>
        <w:t>Формирование в сознании граждан идеи о неприкосновенности интеллектуальной собственности.</w:t>
      </w:r>
    </w:p>
    <w:p w:rsidR="00AC3F0F" w:rsidRPr="00AC3AF9" w:rsidRDefault="00AC3F0F" w:rsidP="00AC3AF9">
      <w:pPr>
        <w:spacing w:before="0" w:after="0" w:line="360" w:lineRule="auto"/>
        <w:ind w:firstLine="709"/>
        <w:jc w:val="both"/>
        <w:rPr>
          <w:sz w:val="28"/>
          <w:szCs w:val="28"/>
          <w:lang w:eastAsia="en-US"/>
        </w:rPr>
      </w:pPr>
      <w:r w:rsidRPr="00AC3AF9">
        <w:rPr>
          <w:sz w:val="28"/>
          <w:szCs w:val="28"/>
          <w:lang w:eastAsia="en-US"/>
        </w:rPr>
        <w:t>Конечно, все эти меры по преобразованию экономи</w:t>
      </w:r>
      <w:r w:rsidR="00644917" w:rsidRPr="00AC3AF9">
        <w:rPr>
          <w:sz w:val="28"/>
          <w:szCs w:val="28"/>
          <w:lang w:eastAsia="en-US"/>
        </w:rPr>
        <w:t xml:space="preserve">ки требуют проведения долгой и </w:t>
      </w:r>
      <w:r w:rsidRPr="00AC3AF9">
        <w:rPr>
          <w:sz w:val="28"/>
          <w:szCs w:val="28"/>
          <w:lang w:eastAsia="en-US"/>
        </w:rPr>
        <w:t>затратной системы реформ со стороны государства, но именно эти реформы приведут к тому, что</w:t>
      </w:r>
      <w:r w:rsidR="00644917" w:rsidRPr="00AC3AF9">
        <w:rPr>
          <w:sz w:val="28"/>
          <w:szCs w:val="28"/>
          <w:lang w:eastAsia="en-US"/>
        </w:rPr>
        <w:t xml:space="preserve"> экономика</w:t>
      </w:r>
      <w:r w:rsidRPr="00AC3AF9">
        <w:rPr>
          <w:sz w:val="28"/>
          <w:szCs w:val="28"/>
          <w:lang w:eastAsia="en-US"/>
        </w:rPr>
        <w:t xml:space="preserve"> России выйдет на новый уровень и встанет в один ряд с экономиками развитых стран Запада.</w:t>
      </w:r>
    </w:p>
    <w:p w:rsidR="00AC3AF9" w:rsidRDefault="00AC3AF9" w:rsidP="00AC3AF9">
      <w:pPr>
        <w:pStyle w:val="1"/>
        <w:spacing w:before="0" w:after="0" w:line="360" w:lineRule="auto"/>
        <w:ind w:firstLine="709"/>
        <w:jc w:val="both"/>
        <w:rPr>
          <w:rFonts w:ascii="Times New Roman" w:hAnsi="Times New Roman"/>
          <w:sz w:val="28"/>
          <w:szCs w:val="28"/>
        </w:rPr>
      </w:pPr>
    </w:p>
    <w:p w:rsidR="00D60B4A" w:rsidRDefault="00190023" w:rsidP="00AC3AF9">
      <w:pPr>
        <w:pStyle w:val="1"/>
        <w:spacing w:before="0" w:after="0" w:line="360" w:lineRule="auto"/>
        <w:ind w:firstLine="709"/>
        <w:jc w:val="both"/>
        <w:rPr>
          <w:rFonts w:ascii="Times New Roman" w:hAnsi="Times New Roman"/>
          <w:sz w:val="28"/>
          <w:szCs w:val="28"/>
        </w:rPr>
      </w:pPr>
      <w:r w:rsidRPr="00AC3AF9">
        <w:rPr>
          <w:rFonts w:ascii="Times New Roman" w:hAnsi="Times New Roman"/>
          <w:sz w:val="28"/>
          <w:szCs w:val="28"/>
        </w:rPr>
        <w:br w:type="page"/>
      </w:r>
      <w:bookmarkStart w:id="23" w:name="_Toc229284613"/>
      <w:bookmarkStart w:id="24" w:name="_Toc229284751"/>
      <w:r w:rsidR="009B21F7" w:rsidRPr="00AC3AF9">
        <w:rPr>
          <w:rFonts w:ascii="Times New Roman" w:hAnsi="Times New Roman"/>
          <w:sz w:val="28"/>
          <w:szCs w:val="28"/>
        </w:rPr>
        <w:t>Заключение</w:t>
      </w:r>
      <w:bookmarkEnd w:id="23"/>
      <w:bookmarkEnd w:id="24"/>
    </w:p>
    <w:p w:rsidR="00AC3AF9" w:rsidRDefault="00AC3AF9" w:rsidP="00AC3AF9">
      <w:pPr>
        <w:spacing w:before="0" w:after="0" w:line="360" w:lineRule="auto"/>
        <w:ind w:firstLine="709"/>
        <w:jc w:val="both"/>
        <w:rPr>
          <w:sz w:val="28"/>
          <w:szCs w:val="28"/>
          <w:lang w:eastAsia="en-US"/>
        </w:rPr>
      </w:pPr>
    </w:p>
    <w:p w:rsidR="009B21F7" w:rsidRPr="00AC3AF9" w:rsidRDefault="00665E2B" w:rsidP="00AC3AF9">
      <w:pPr>
        <w:spacing w:before="0" w:after="0" w:line="360" w:lineRule="auto"/>
        <w:ind w:firstLine="709"/>
        <w:jc w:val="both"/>
        <w:rPr>
          <w:sz w:val="28"/>
          <w:szCs w:val="28"/>
          <w:lang w:eastAsia="en-US"/>
        </w:rPr>
      </w:pPr>
      <w:r w:rsidRPr="00AC3AF9">
        <w:rPr>
          <w:sz w:val="28"/>
          <w:szCs w:val="28"/>
          <w:lang w:eastAsia="en-US"/>
        </w:rPr>
        <w:t>В конце своей работы хотелось бы сказать, что выбранная</w:t>
      </w:r>
      <w:r w:rsidR="009D49C2" w:rsidRPr="00AC3AF9">
        <w:rPr>
          <w:sz w:val="28"/>
          <w:szCs w:val="28"/>
          <w:lang w:eastAsia="en-US"/>
        </w:rPr>
        <w:t xml:space="preserve"> тема очень</w:t>
      </w:r>
      <w:r w:rsidR="00D60B4A" w:rsidRPr="00AC3AF9">
        <w:rPr>
          <w:sz w:val="28"/>
          <w:szCs w:val="28"/>
          <w:lang w:eastAsia="en-US"/>
        </w:rPr>
        <w:t xml:space="preserve"> обширна и может рассматриваться с разных сторон. Говоря об интеллектуальной собственности, стоит заметить, что в настоящий момент трудно переоценить её значени</w:t>
      </w:r>
      <w:r w:rsidR="009B21F7" w:rsidRPr="00AC3AF9">
        <w:rPr>
          <w:sz w:val="28"/>
          <w:szCs w:val="28"/>
          <w:lang w:eastAsia="en-US"/>
        </w:rPr>
        <w:t>е в развитии мировой экономики.</w:t>
      </w:r>
    </w:p>
    <w:p w:rsidR="0036341A" w:rsidRPr="00AC3AF9" w:rsidRDefault="00665E2B" w:rsidP="00AC3AF9">
      <w:pPr>
        <w:spacing w:before="0" w:after="0" w:line="360" w:lineRule="auto"/>
        <w:ind w:firstLine="709"/>
        <w:jc w:val="both"/>
        <w:rPr>
          <w:sz w:val="28"/>
          <w:szCs w:val="28"/>
          <w:lang w:eastAsia="en-US"/>
        </w:rPr>
      </w:pPr>
      <w:r w:rsidRPr="00AC3AF9">
        <w:rPr>
          <w:sz w:val="28"/>
          <w:szCs w:val="28"/>
          <w:lang w:eastAsia="en-US"/>
        </w:rPr>
        <w:t xml:space="preserve">Эта работа освещает </w:t>
      </w:r>
      <w:r w:rsidR="00D60B4A" w:rsidRPr="00AC3AF9">
        <w:rPr>
          <w:sz w:val="28"/>
          <w:szCs w:val="28"/>
          <w:lang w:eastAsia="en-US"/>
        </w:rPr>
        <w:t>наиболее важные аспекты и особенности её использования в производстве, её влияние на пре</w:t>
      </w:r>
      <w:r w:rsidR="009B21F7" w:rsidRPr="00AC3AF9">
        <w:rPr>
          <w:sz w:val="28"/>
          <w:szCs w:val="28"/>
          <w:lang w:eastAsia="en-US"/>
        </w:rPr>
        <w:t>дприятие и на экономику России в целом. Рассматривая историю развития института интеллектуальной собственности в России, изменения, которые происходили в отношении к интеллектуальной собственности при смене политического режима,</w:t>
      </w:r>
      <w:r w:rsidRPr="00AC3AF9">
        <w:rPr>
          <w:sz w:val="28"/>
          <w:szCs w:val="28"/>
          <w:lang w:eastAsia="en-US"/>
        </w:rPr>
        <w:t xml:space="preserve"> можно</w:t>
      </w:r>
      <w:r w:rsidR="009B21F7" w:rsidRPr="00AC3AF9">
        <w:rPr>
          <w:sz w:val="28"/>
          <w:szCs w:val="28"/>
          <w:lang w:eastAsia="en-US"/>
        </w:rPr>
        <w:t xml:space="preserve"> проанализировать нынешнее состояние этой системы, выявить причины некоторых существующих проблем. </w:t>
      </w:r>
      <w:r w:rsidR="0036341A" w:rsidRPr="00AC3AF9">
        <w:rPr>
          <w:sz w:val="28"/>
          <w:szCs w:val="28"/>
          <w:lang w:eastAsia="en-US"/>
        </w:rPr>
        <w:t>Трудно не согласиться, что некоторые особенности развития и использования интеллектуальной собственности в СССР противоречили её экономической и рыночной сущ</w:t>
      </w:r>
      <w:r w:rsidR="00F6046A" w:rsidRPr="00AC3AF9">
        <w:rPr>
          <w:sz w:val="28"/>
          <w:szCs w:val="28"/>
          <w:lang w:eastAsia="en-US"/>
        </w:rPr>
        <w:t>ности, и многие проблемы, существующие сейчас в этой области являются отголосками советского периода.</w:t>
      </w:r>
    </w:p>
    <w:p w:rsidR="0036341A" w:rsidRPr="00AC3AF9" w:rsidRDefault="00F6046A" w:rsidP="00AC3AF9">
      <w:pPr>
        <w:spacing w:before="0" w:after="0" w:line="360" w:lineRule="auto"/>
        <w:ind w:firstLine="709"/>
        <w:jc w:val="both"/>
        <w:rPr>
          <w:sz w:val="28"/>
          <w:szCs w:val="28"/>
          <w:lang w:eastAsia="en-US"/>
        </w:rPr>
      </w:pPr>
      <w:r w:rsidRPr="00AC3AF9">
        <w:rPr>
          <w:sz w:val="28"/>
          <w:szCs w:val="28"/>
          <w:lang w:eastAsia="en-US"/>
        </w:rPr>
        <w:t>При изучении особенностей</w:t>
      </w:r>
      <w:r w:rsidR="0036341A" w:rsidRPr="00AC3AF9">
        <w:rPr>
          <w:sz w:val="28"/>
          <w:szCs w:val="28"/>
          <w:lang w:eastAsia="en-US"/>
        </w:rPr>
        <w:t xml:space="preserve"> использования интеллектуальных ресурсов в работе предприятия автор приходит к заключению, что в постиндустриальной системе экономики предприниматель не может обеспечить себе необходимую конкурентоспособность и прибыл</w:t>
      </w:r>
      <w:r w:rsidRPr="00AC3AF9">
        <w:rPr>
          <w:sz w:val="28"/>
          <w:szCs w:val="28"/>
          <w:lang w:eastAsia="en-US"/>
        </w:rPr>
        <w:t>ь</w:t>
      </w:r>
      <w:r w:rsidR="0036341A" w:rsidRPr="00AC3AF9">
        <w:rPr>
          <w:sz w:val="28"/>
          <w:szCs w:val="28"/>
          <w:lang w:eastAsia="en-US"/>
        </w:rPr>
        <w:t>, пренебрегая ценностью информации, как наиболее важного нематериального актива.</w:t>
      </w:r>
    </w:p>
    <w:p w:rsidR="0036341A" w:rsidRPr="00AC3AF9" w:rsidRDefault="009B21F7" w:rsidP="00AC3AF9">
      <w:pPr>
        <w:spacing w:before="0" w:after="0" w:line="360" w:lineRule="auto"/>
        <w:ind w:firstLine="709"/>
        <w:jc w:val="both"/>
        <w:rPr>
          <w:sz w:val="28"/>
          <w:szCs w:val="28"/>
          <w:lang w:eastAsia="en-US"/>
        </w:rPr>
      </w:pPr>
      <w:r w:rsidRPr="00AC3AF9">
        <w:rPr>
          <w:sz w:val="28"/>
          <w:szCs w:val="28"/>
          <w:lang w:eastAsia="en-US"/>
        </w:rPr>
        <w:t>Несомненно, если интеллектуальная собственность может влиять на конкурентоспособность предприятия, то она также влияет на экономику страны в целом.</w:t>
      </w:r>
      <w:r w:rsidR="00665E2B" w:rsidRPr="00AC3AF9">
        <w:rPr>
          <w:sz w:val="28"/>
          <w:szCs w:val="28"/>
          <w:lang w:eastAsia="en-US"/>
        </w:rPr>
        <w:t xml:space="preserve"> Интеллектуальная собственность не только способствует увеличению ВВП и других экономических показателей, но и</w:t>
      </w:r>
      <w:r w:rsidR="00AC3AF9">
        <w:rPr>
          <w:sz w:val="28"/>
          <w:szCs w:val="28"/>
          <w:lang w:eastAsia="en-US"/>
        </w:rPr>
        <w:t xml:space="preserve"> </w:t>
      </w:r>
      <w:r w:rsidR="00665E2B" w:rsidRPr="00AC3AF9">
        <w:rPr>
          <w:sz w:val="28"/>
          <w:szCs w:val="28"/>
          <w:lang w:eastAsia="en-US"/>
        </w:rPr>
        <w:t>кардинально меняет направление развития экономики, преобразует её структуру.</w:t>
      </w:r>
    </w:p>
    <w:p w:rsidR="00F6046A" w:rsidRPr="00AC3AF9" w:rsidRDefault="00F6046A" w:rsidP="00AC3AF9">
      <w:pPr>
        <w:spacing w:before="0" w:after="0" w:line="360" w:lineRule="auto"/>
        <w:ind w:firstLine="709"/>
        <w:jc w:val="both"/>
        <w:rPr>
          <w:sz w:val="28"/>
          <w:szCs w:val="28"/>
          <w:lang w:eastAsia="en-US"/>
        </w:rPr>
      </w:pPr>
      <w:r w:rsidRPr="00AC3AF9">
        <w:rPr>
          <w:sz w:val="28"/>
          <w:szCs w:val="28"/>
          <w:lang w:eastAsia="en-US"/>
        </w:rPr>
        <w:t xml:space="preserve">В этой работе проанализированы </w:t>
      </w:r>
      <w:r w:rsidR="009B21F7" w:rsidRPr="00AC3AF9">
        <w:rPr>
          <w:sz w:val="28"/>
          <w:szCs w:val="28"/>
          <w:lang w:eastAsia="en-US"/>
        </w:rPr>
        <w:t>основные проблемы, касающиеся интеллектуальной собственности, которая задействована в российской экономике, и предлож</w:t>
      </w:r>
      <w:r w:rsidRPr="00AC3AF9">
        <w:rPr>
          <w:sz w:val="28"/>
          <w:szCs w:val="28"/>
          <w:lang w:eastAsia="en-US"/>
        </w:rPr>
        <w:t>ены возможные варианты их решения.</w:t>
      </w:r>
      <w:r w:rsidR="009B21F7" w:rsidRPr="00AC3AF9">
        <w:rPr>
          <w:sz w:val="28"/>
          <w:szCs w:val="28"/>
          <w:lang w:eastAsia="en-US"/>
        </w:rPr>
        <w:t xml:space="preserve"> Ликвидация проблем в области инноваций, наукоемкой продукции (которые неразрывно связаны с интеллектуальной собственностью) может способствовать разительным переменам в российской экономике.</w:t>
      </w:r>
    </w:p>
    <w:p w:rsidR="00D60B4A" w:rsidRPr="00AC3AF9" w:rsidRDefault="00D60B4A" w:rsidP="00AC3AF9">
      <w:pPr>
        <w:spacing w:before="0" w:after="0" w:line="360" w:lineRule="auto"/>
        <w:ind w:firstLine="709"/>
        <w:jc w:val="both"/>
        <w:rPr>
          <w:sz w:val="28"/>
          <w:szCs w:val="28"/>
          <w:lang w:eastAsia="en-US"/>
        </w:rPr>
      </w:pPr>
      <w:r w:rsidRPr="00AC3AF9">
        <w:rPr>
          <w:sz w:val="28"/>
          <w:szCs w:val="28"/>
          <w:lang w:eastAsia="en-US"/>
        </w:rPr>
        <w:t>Российская экономика сейчас нуждается в преобр</w:t>
      </w:r>
      <w:r w:rsidR="00F6046A" w:rsidRPr="00AC3AF9">
        <w:rPr>
          <w:sz w:val="28"/>
          <w:szCs w:val="28"/>
          <w:lang w:eastAsia="en-US"/>
        </w:rPr>
        <w:t>азовании и смене курса и, на</w:t>
      </w:r>
      <w:r w:rsidRPr="00AC3AF9">
        <w:rPr>
          <w:sz w:val="28"/>
          <w:szCs w:val="28"/>
          <w:lang w:eastAsia="en-US"/>
        </w:rPr>
        <w:t xml:space="preserve"> взгляд</w:t>
      </w:r>
      <w:r w:rsidR="00F6046A" w:rsidRPr="00AC3AF9">
        <w:rPr>
          <w:sz w:val="28"/>
          <w:szCs w:val="28"/>
          <w:lang w:eastAsia="en-US"/>
        </w:rPr>
        <w:t xml:space="preserve"> автора</w:t>
      </w:r>
      <w:r w:rsidRPr="00AC3AF9">
        <w:rPr>
          <w:sz w:val="28"/>
          <w:szCs w:val="28"/>
          <w:lang w:eastAsia="en-US"/>
        </w:rPr>
        <w:t>, главную роль в этом процессе играет интеллектуальная собственность.</w:t>
      </w:r>
    </w:p>
    <w:p w:rsidR="00AC3AF9" w:rsidRDefault="00AC3AF9" w:rsidP="00AC3AF9">
      <w:pPr>
        <w:pStyle w:val="1"/>
        <w:spacing w:before="0" w:after="0" w:line="360" w:lineRule="auto"/>
        <w:ind w:firstLine="709"/>
        <w:jc w:val="both"/>
        <w:rPr>
          <w:rFonts w:ascii="Times New Roman" w:hAnsi="Times New Roman"/>
          <w:sz w:val="28"/>
          <w:szCs w:val="28"/>
        </w:rPr>
      </w:pPr>
      <w:bookmarkStart w:id="25" w:name="_Toc229284614"/>
      <w:bookmarkStart w:id="26" w:name="_Toc229284752"/>
    </w:p>
    <w:p w:rsidR="00FF4A05" w:rsidRDefault="00190023" w:rsidP="00AC3AF9">
      <w:pPr>
        <w:pStyle w:val="1"/>
        <w:spacing w:before="0" w:after="0" w:line="360" w:lineRule="auto"/>
        <w:ind w:firstLine="709"/>
        <w:jc w:val="both"/>
        <w:rPr>
          <w:rFonts w:ascii="Times New Roman" w:hAnsi="Times New Roman"/>
          <w:sz w:val="28"/>
          <w:szCs w:val="28"/>
        </w:rPr>
      </w:pPr>
      <w:r w:rsidRPr="00AC3AF9">
        <w:rPr>
          <w:rFonts w:ascii="Times New Roman" w:hAnsi="Times New Roman"/>
          <w:sz w:val="28"/>
          <w:szCs w:val="28"/>
        </w:rPr>
        <w:br w:type="page"/>
      </w:r>
      <w:r w:rsidR="00FF4A05" w:rsidRPr="00AC3AF9">
        <w:rPr>
          <w:rFonts w:ascii="Times New Roman" w:hAnsi="Times New Roman"/>
          <w:sz w:val="28"/>
          <w:szCs w:val="28"/>
        </w:rPr>
        <w:t>Список литературы</w:t>
      </w:r>
      <w:bookmarkEnd w:id="25"/>
      <w:bookmarkEnd w:id="26"/>
    </w:p>
    <w:p w:rsidR="00AC3AF9" w:rsidRDefault="00AC3AF9" w:rsidP="00AC3AF9">
      <w:pPr>
        <w:spacing w:before="0" w:after="0" w:line="360" w:lineRule="auto"/>
        <w:ind w:left="709"/>
        <w:jc w:val="both"/>
        <w:rPr>
          <w:sz w:val="28"/>
          <w:szCs w:val="28"/>
          <w:lang w:eastAsia="en-US"/>
        </w:rPr>
      </w:pPr>
    </w:p>
    <w:p w:rsidR="00644917" w:rsidRPr="00AC3AF9" w:rsidRDefault="00644917"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 xml:space="preserve">Гражданский Кодекс, часть </w:t>
      </w:r>
      <w:r w:rsidRPr="00AC3AF9">
        <w:rPr>
          <w:sz w:val="28"/>
          <w:szCs w:val="28"/>
          <w:lang w:val="en-US" w:eastAsia="en-US"/>
        </w:rPr>
        <w:t>IV</w:t>
      </w:r>
      <w:r w:rsidR="00AC3AF9">
        <w:rPr>
          <w:sz w:val="28"/>
          <w:szCs w:val="28"/>
          <w:lang w:eastAsia="en-US"/>
        </w:rPr>
        <w:t xml:space="preserve"> </w:t>
      </w:r>
      <w:r w:rsidRPr="00AC3AF9">
        <w:rPr>
          <w:sz w:val="28"/>
          <w:szCs w:val="28"/>
          <w:lang w:eastAsia="en-US"/>
        </w:rPr>
        <w:t>от 18.12.2006</w:t>
      </w:r>
      <w:r w:rsidR="00604539" w:rsidRPr="00AC3AF9">
        <w:rPr>
          <w:sz w:val="28"/>
          <w:szCs w:val="28"/>
          <w:lang w:eastAsia="en-US"/>
        </w:rPr>
        <w:t xml:space="preserve"> ,СЗРФ </w:t>
      </w:r>
      <w:smartTag w:uri="urn:schemas-microsoft-com:office:smarttags" w:element="metricconverter">
        <w:smartTagPr>
          <w:attr w:name="ProductID" w:val="2007 г"/>
        </w:smartTagPr>
        <w:r w:rsidR="00604539" w:rsidRPr="00AC3AF9">
          <w:rPr>
            <w:sz w:val="28"/>
            <w:szCs w:val="28"/>
            <w:lang w:eastAsia="en-US"/>
          </w:rPr>
          <w:t>2007 г</w:t>
        </w:r>
      </w:smartTag>
      <w:r w:rsidR="00604539" w:rsidRPr="00AC3AF9">
        <w:rPr>
          <w:sz w:val="28"/>
          <w:szCs w:val="28"/>
          <w:lang w:eastAsia="en-US"/>
        </w:rPr>
        <w:t>.</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Барышева Г.А. под ред. Ю. С. Нехорошева «Инновационный фактор и интеллектуальный ресурс в динамизации экономики России».– изд. Томского университета, 2001.</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Борщ-Компанеец Н.С., Матюшечкин В.М., Покровский К.К., Флорина Т.А.</w:t>
      </w:r>
      <w:r w:rsidR="00AC3AF9">
        <w:rPr>
          <w:sz w:val="28"/>
          <w:szCs w:val="28"/>
          <w:lang w:eastAsia="en-US"/>
        </w:rPr>
        <w:t xml:space="preserve"> </w:t>
      </w:r>
      <w:r w:rsidRPr="00AC3AF9">
        <w:rPr>
          <w:sz w:val="28"/>
          <w:szCs w:val="28"/>
          <w:lang w:eastAsia="en-US"/>
        </w:rPr>
        <w:t>«Интеллектуальная собственность в вопросах организации стабильного бизнеса», учебное пособие. – М: ЛОГОС, 2005.</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Елисеев А.Н., Шульга И.Е. «Институциональный анализ интеллектуальной собственности». – М.: Инфра-М, 2005.</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Учебное пособие «Право интеллектуальной собственности в Российской Федерации». – М.: Проспект, 2001.</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Чурин Н. Ф. «Интеллектуальная собственность в структуре мировой экономики»: монография. – М.: Экономистъ,2005.</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«Интеллект нации – конкурентное преимущество России» // Материалы круглого стола «Экономический рост России», секция «Экономика знаний»..2003г. 29 сент.</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Георшев Р. «Интеллектуальные ножницы и глобализация» // Проблемы теории и практики управления. 2004. – №6.</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Ковалев М. «Интеллектуальная собственность в экономике» //Экономист. 2003. – № 1.</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Пацкалев А., Шебунина Е. «Интеллектуальная собственность как фактор ускорения развития экономики» // Экономика строительства. 2004. – №2.</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Сауткина В. «Интересы создателей интеллектуальной собственности в законодательстве РФ»//Мировая экономика и международные отношения. 2008 – №12.</w:t>
      </w:r>
    </w:p>
    <w:p w:rsidR="00A25C2E" w:rsidRPr="00AC3AF9" w:rsidRDefault="00A25C2E"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Чайков М., Чайкова О. «Интеллектуальная собственность, как предмет маркетинга» // Маркетинг. 2005. – №6.</w:t>
      </w:r>
    </w:p>
    <w:p w:rsidR="009D49C2" w:rsidRPr="00AC3AF9" w:rsidRDefault="00665E2B"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 xml:space="preserve">Евтух А. </w:t>
      </w:r>
      <w:r w:rsidR="009D49C2" w:rsidRPr="00AC3AF9">
        <w:rPr>
          <w:sz w:val="28"/>
          <w:szCs w:val="28"/>
          <w:lang w:eastAsia="en-US"/>
        </w:rPr>
        <w:t>«Информационная эпоха и актуальные проблемы экономики»</w:t>
      </w:r>
      <w:r w:rsidRPr="00AC3AF9">
        <w:rPr>
          <w:sz w:val="28"/>
          <w:szCs w:val="28"/>
          <w:lang w:eastAsia="en-US"/>
        </w:rPr>
        <w:t xml:space="preserve"> // </w:t>
      </w:r>
      <w:r w:rsidR="009D49C2" w:rsidRPr="00AC3AF9">
        <w:rPr>
          <w:sz w:val="28"/>
          <w:szCs w:val="28"/>
          <w:lang w:eastAsia="en-US"/>
        </w:rPr>
        <w:t xml:space="preserve">Мировая экономика и международные </w:t>
      </w:r>
      <w:r w:rsidRPr="00AC3AF9">
        <w:rPr>
          <w:sz w:val="28"/>
          <w:szCs w:val="28"/>
          <w:lang w:eastAsia="en-US"/>
        </w:rPr>
        <w:t>отношения.</w:t>
      </w:r>
      <w:r w:rsidR="009D49C2" w:rsidRPr="00AC3AF9">
        <w:rPr>
          <w:sz w:val="28"/>
          <w:szCs w:val="28"/>
          <w:lang w:eastAsia="en-US"/>
        </w:rPr>
        <w:t xml:space="preserve"> 2005 </w:t>
      </w:r>
      <w:r w:rsidRPr="00AC3AF9">
        <w:rPr>
          <w:sz w:val="28"/>
          <w:szCs w:val="28"/>
          <w:lang w:eastAsia="en-US"/>
        </w:rPr>
        <w:t xml:space="preserve">– </w:t>
      </w:r>
      <w:r w:rsidR="009D49C2" w:rsidRPr="00AC3AF9">
        <w:rPr>
          <w:sz w:val="28"/>
          <w:szCs w:val="28"/>
          <w:lang w:eastAsia="en-US"/>
        </w:rPr>
        <w:t>№4</w:t>
      </w:r>
      <w:r w:rsidRPr="00AC3AF9">
        <w:rPr>
          <w:sz w:val="28"/>
          <w:szCs w:val="28"/>
          <w:lang w:eastAsia="en-US"/>
        </w:rPr>
        <w:t>.</w:t>
      </w:r>
    </w:p>
    <w:p w:rsidR="009D49C2" w:rsidRPr="00AC3AF9" w:rsidRDefault="00665E2B"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 xml:space="preserve">Колесников А. </w:t>
      </w:r>
      <w:r w:rsidR="009B21F7" w:rsidRPr="00AC3AF9">
        <w:rPr>
          <w:sz w:val="28"/>
          <w:szCs w:val="28"/>
          <w:lang w:eastAsia="en-US"/>
        </w:rPr>
        <w:t>«От привилегии - к патенту: К</w:t>
      </w:r>
      <w:r w:rsidR="009D49C2" w:rsidRPr="00AC3AF9">
        <w:rPr>
          <w:sz w:val="28"/>
          <w:szCs w:val="28"/>
          <w:lang w:eastAsia="en-US"/>
        </w:rPr>
        <w:t xml:space="preserve"> 190-летию принятия в России первого законодательного акта о привилегиях</w:t>
      </w:r>
      <w:r w:rsidR="00AC3AF9">
        <w:rPr>
          <w:sz w:val="28"/>
          <w:szCs w:val="28"/>
          <w:lang w:eastAsia="en-US"/>
        </w:rPr>
        <w:t xml:space="preserve"> </w:t>
      </w:r>
      <w:r w:rsidR="009B21F7" w:rsidRPr="00AC3AF9">
        <w:rPr>
          <w:sz w:val="28"/>
          <w:szCs w:val="28"/>
          <w:lang w:eastAsia="en-US"/>
        </w:rPr>
        <w:t>на изобретения»</w:t>
      </w:r>
      <w:r w:rsidRPr="00AC3AF9">
        <w:rPr>
          <w:sz w:val="28"/>
          <w:szCs w:val="28"/>
          <w:lang w:eastAsia="en-US"/>
        </w:rPr>
        <w:t xml:space="preserve"> // </w:t>
      </w:r>
      <w:r w:rsidR="009D49C2" w:rsidRPr="00AC3AF9">
        <w:rPr>
          <w:sz w:val="28"/>
          <w:szCs w:val="28"/>
          <w:lang w:eastAsia="en-US"/>
        </w:rPr>
        <w:t>Интеллектуальна</w:t>
      </w:r>
      <w:r w:rsidR="009B21F7" w:rsidRPr="00AC3AF9">
        <w:rPr>
          <w:sz w:val="28"/>
          <w:szCs w:val="28"/>
          <w:lang w:eastAsia="en-US"/>
        </w:rPr>
        <w:t xml:space="preserve">я собственность: Промышленная </w:t>
      </w:r>
      <w:r w:rsidRPr="00AC3AF9">
        <w:rPr>
          <w:sz w:val="28"/>
          <w:szCs w:val="28"/>
          <w:lang w:eastAsia="en-US"/>
        </w:rPr>
        <w:t xml:space="preserve">собственность. </w:t>
      </w:r>
      <w:r w:rsidR="009D49C2" w:rsidRPr="00AC3AF9">
        <w:rPr>
          <w:sz w:val="28"/>
          <w:szCs w:val="28"/>
          <w:lang w:eastAsia="en-US"/>
        </w:rPr>
        <w:t>2002</w:t>
      </w:r>
      <w:r w:rsidRPr="00AC3AF9">
        <w:rPr>
          <w:sz w:val="28"/>
          <w:szCs w:val="28"/>
          <w:lang w:eastAsia="en-US"/>
        </w:rPr>
        <w:t xml:space="preserve"> – </w:t>
      </w:r>
      <w:r w:rsidR="009D49C2" w:rsidRPr="00AC3AF9">
        <w:rPr>
          <w:sz w:val="28"/>
          <w:szCs w:val="28"/>
          <w:lang w:eastAsia="en-US"/>
        </w:rPr>
        <w:t>№ 6.</w:t>
      </w:r>
    </w:p>
    <w:p w:rsidR="009D49C2" w:rsidRPr="00AC3AF9" w:rsidRDefault="00665E2B"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 xml:space="preserve">Голсберг Л., Китова Г., Кузнецова Т. </w:t>
      </w:r>
      <w:r w:rsidR="009D49C2" w:rsidRPr="00AC3AF9">
        <w:rPr>
          <w:sz w:val="28"/>
          <w:szCs w:val="28"/>
          <w:lang w:eastAsia="en-US"/>
        </w:rPr>
        <w:t>«Стратегия интеграции процессов в сф</w:t>
      </w:r>
      <w:r w:rsidRPr="00AC3AF9">
        <w:rPr>
          <w:sz w:val="28"/>
          <w:szCs w:val="28"/>
          <w:lang w:eastAsia="en-US"/>
        </w:rPr>
        <w:t xml:space="preserve">ере науки и образования» // </w:t>
      </w:r>
      <w:r w:rsidR="009D49C2" w:rsidRPr="00AC3AF9">
        <w:rPr>
          <w:sz w:val="28"/>
          <w:szCs w:val="28"/>
          <w:lang w:eastAsia="en-US"/>
        </w:rPr>
        <w:t>Вопросы экономики</w:t>
      </w:r>
      <w:r w:rsidRPr="00AC3AF9">
        <w:rPr>
          <w:sz w:val="28"/>
          <w:szCs w:val="28"/>
          <w:lang w:eastAsia="en-US"/>
        </w:rPr>
        <w:t>.</w:t>
      </w:r>
      <w:r w:rsidR="009D49C2" w:rsidRPr="00AC3AF9">
        <w:rPr>
          <w:sz w:val="28"/>
          <w:szCs w:val="28"/>
          <w:lang w:eastAsia="en-US"/>
        </w:rPr>
        <w:t xml:space="preserve"> 2008</w:t>
      </w:r>
      <w:r w:rsidRPr="00AC3AF9">
        <w:rPr>
          <w:sz w:val="28"/>
          <w:szCs w:val="28"/>
          <w:lang w:eastAsia="en-US"/>
        </w:rPr>
        <w:t xml:space="preserve"> – </w:t>
      </w:r>
      <w:r w:rsidR="009D49C2" w:rsidRPr="00AC3AF9">
        <w:rPr>
          <w:sz w:val="28"/>
          <w:szCs w:val="28"/>
          <w:lang w:eastAsia="en-US"/>
        </w:rPr>
        <w:t>№7</w:t>
      </w:r>
      <w:r w:rsidRPr="00AC3AF9">
        <w:rPr>
          <w:sz w:val="28"/>
          <w:szCs w:val="28"/>
          <w:lang w:eastAsia="en-US"/>
        </w:rPr>
        <w:t>.</w:t>
      </w:r>
    </w:p>
    <w:p w:rsidR="009D49C2" w:rsidRPr="00AC3AF9" w:rsidRDefault="00665E2B" w:rsidP="00AC3AF9">
      <w:pPr>
        <w:numPr>
          <w:ilvl w:val="0"/>
          <w:numId w:val="31"/>
        </w:numPr>
        <w:spacing w:before="0" w:after="0" w:line="360" w:lineRule="auto"/>
        <w:ind w:left="0" w:firstLine="0"/>
        <w:jc w:val="both"/>
        <w:rPr>
          <w:sz w:val="28"/>
          <w:szCs w:val="28"/>
          <w:lang w:eastAsia="en-US"/>
        </w:rPr>
      </w:pPr>
      <w:r w:rsidRPr="00AC3AF9">
        <w:rPr>
          <w:sz w:val="28"/>
          <w:szCs w:val="28"/>
          <w:lang w:eastAsia="en-US"/>
        </w:rPr>
        <w:t xml:space="preserve">Мильнер Б. </w:t>
      </w:r>
      <w:r w:rsidR="009D49C2" w:rsidRPr="00AC3AF9">
        <w:rPr>
          <w:sz w:val="28"/>
          <w:szCs w:val="28"/>
          <w:lang w:eastAsia="en-US"/>
        </w:rPr>
        <w:t>«Управлен</w:t>
      </w:r>
      <w:r w:rsidRPr="00AC3AF9">
        <w:rPr>
          <w:sz w:val="28"/>
          <w:szCs w:val="28"/>
          <w:lang w:eastAsia="en-US"/>
        </w:rPr>
        <w:t xml:space="preserve">ие интеллектуальными ресурсами» // </w:t>
      </w:r>
      <w:r w:rsidR="009D49C2" w:rsidRPr="00AC3AF9">
        <w:rPr>
          <w:sz w:val="28"/>
          <w:szCs w:val="28"/>
          <w:lang w:eastAsia="en-US"/>
        </w:rPr>
        <w:t>Вопросы экономики</w:t>
      </w:r>
      <w:r w:rsidRPr="00AC3AF9">
        <w:rPr>
          <w:sz w:val="28"/>
          <w:szCs w:val="28"/>
          <w:lang w:eastAsia="en-US"/>
        </w:rPr>
        <w:t xml:space="preserve">. 2008– </w:t>
      </w:r>
      <w:r w:rsidR="009D49C2" w:rsidRPr="00AC3AF9">
        <w:rPr>
          <w:sz w:val="28"/>
          <w:szCs w:val="28"/>
          <w:lang w:eastAsia="en-US"/>
        </w:rPr>
        <w:t>№ 7</w:t>
      </w:r>
    </w:p>
    <w:p w:rsidR="00450A62" w:rsidRDefault="00542EEC" w:rsidP="00AC3AF9">
      <w:pPr>
        <w:numPr>
          <w:ilvl w:val="0"/>
          <w:numId w:val="31"/>
        </w:numPr>
        <w:spacing w:before="0" w:after="0" w:line="360" w:lineRule="auto"/>
        <w:ind w:left="0" w:firstLine="0"/>
        <w:jc w:val="both"/>
        <w:rPr>
          <w:sz w:val="28"/>
          <w:szCs w:val="28"/>
          <w:lang w:eastAsia="en-US"/>
        </w:rPr>
      </w:pPr>
      <w:r w:rsidRPr="00200F4E">
        <w:rPr>
          <w:sz w:val="28"/>
          <w:szCs w:val="28"/>
          <w:lang w:val="en-US" w:eastAsia="en-US"/>
        </w:rPr>
        <w:t>www</w:t>
      </w:r>
      <w:r w:rsidRPr="00200F4E">
        <w:rPr>
          <w:sz w:val="28"/>
          <w:szCs w:val="28"/>
          <w:lang w:eastAsia="en-US"/>
        </w:rPr>
        <w:t>.</w:t>
      </w:r>
      <w:r w:rsidRPr="00200F4E">
        <w:rPr>
          <w:sz w:val="28"/>
          <w:szCs w:val="28"/>
          <w:lang w:val="en-US" w:eastAsia="en-US"/>
        </w:rPr>
        <w:t>wipo</w:t>
      </w:r>
      <w:r w:rsidRPr="00200F4E">
        <w:rPr>
          <w:sz w:val="28"/>
          <w:szCs w:val="28"/>
          <w:lang w:eastAsia="en-US"/>
        </w:rPr>
        <w:t>.</w:t>
      </w:r>
      <w:r w:rsidRPr="00200F4E">
        <w:rPr>
          <w:sz w:val="28"/>
          <w:szCs w:val="28"/>
          <w:lang w:val="en-US" w:eastAsia="en-US"/>
        </w:rPr>
        <w:t>int</w:t>
      </w:r>
      <w:r w:rsidRPr="00200F4E">
        <w:rPr>
          <w:sz w:val="28"/>
          <w:szCs w:val="28"/>
          <w:lang w:eastAsia="en-US"/>
        </w:rPr>
        <w:t>/</w:t>
      </w:r>
      <w:r w:rsidRPr="00200F4E">
        <w:rPr>
          <w:sz w:val="28"/>
          <w:szCs w:val="28"/>
          <w:lang w:val="en-US" w:eastAsia="en-US"/>
        </w:rPr>
        <w:t>ru</w:t>
      </w:r>
      <w:r w:rsidR="00665E2B" w:rsidRPr="00AC3AF9">
        <w:rPr>
          <w:sz w:val="28"/>
          <w:szCs w:val="28"/>
          <w:lang w:eastAsia="en-US"/>
        </w:rPr>
        <w:t xml:space="preserve"> – </w:t>
      </w:r>
      <w:r w:rsidRPr="00AC3AF9">
        <w:rPr>
          <w:sz w:val="28"/>
          <w:szCs w:val="28"/>
          <w:lang w:eastAsia="en-US"/>
        </w:rPr>
        <w:t>официальный сайт Всемирной организации интеллектуальной собственности.</w:t>
      </w:r>
    </w:p>
    <w:p w:rsidR="00AC3AF9" w:rsidRPr="00AC3AF9" w:rsidRDefault="00AC3AF9" w:rsidP="00AC3AF9">
      <w:pPr>
        <w:spacing w:before="0" w:after="200" w:line="360" w:lineRule="auto"/>
        <w:ind w:firstLine="709"/>
        <w:jc w:val="center"/>
        <w:rPr>
          <w:sz w:val="28"/>
          <w:szCs w:val="28"/>
          <w:lang w:eastAsia="en-US"/>
        </w:rPr>
      </w:pPr>
      <w:bookmarkStart w:id="27" w:name="_GoBack"/>
      <w:bookmarkEnd w:id="27"/>
    </w:p>
    <w:sectPr w:rsidR="00AC3AF9" w:rsidRPr="00AC3AF9" w:rsidSect="00AC3AF9">
      <w:headerReference w:type="default" r:id="rId7"/>
      <w:footerReference w:type="even" r:id="rId8"/>
      <w:pgSz w:w="11906" w:h="16838" w:code="9"/>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17E" w:rsidRDefault="00BD417E">
      <w:pPr>
        <w:spacing w:before="0" w:after="200" w:line="276" w:lineRule="auto"/>
        <w:rPr>
          <w:rFonts w:ascii="Calibri" w:hAnsi="Calibri"/>
          <w:sz w:val="22"/>
          <w:szCs w:val="22"/>
          <w:lang w:eastAsia="en-US"/>
        </w:rPr>
      </w:pPr>
      <w:r>
        <w:rPr>
          <w:rFonts w:ascii="Calibri" w:hAnsi="Calibri"/>
          <w:sz w:val="22"/>
          <w:szCs w:val="22"/>
          <w:lang w:eastAsia="en-US"/>
        </w:rPr>
        <w:separator/>
      </w:r>
    </w:p>
    <w:p w:rsidR="00BD417E" w:rsidRDefault="00BD417E">
      <w:pPr>
        <w:spacing w:before="0" w:after="200" w:line="276" w:lineRule="auto"/>
        <w:rPr>
          <w:rFonts w:ascii="Calibri" w:hAnsi="Calibri"/>
          <w:sz w:val="22"/>
          <w:szCs w:val="22"/>
          <w:lang w:eastAsia="en-US"/>
        </w:rPr>
      </w:pPr>
    </w:p>
  </w:endnote>
  <w:endnote w:type="continuationSeparator" w:id="0">
    <w:p w:rsidR="00BD417E" w:rsidRDefault="00BD417E">
      <w:pPr>
        <w:spacing w:before="0" w:after="200" w:line="276" w:lineRule="auto"/>
        <w:rPr>
          <w:rFonts w:ascii="Calibri" w:hAnsi="Calibri"/>
          <w:sz w:val="22"/>
          <w:szCs w:val="22"/>
          <w:lang w:eastAsia="en-US"/>
        </w:rPr>
      </w:pPr>
      <w:r>
        <w:rPr>
          <w:rFonts w:ascii="Calibri" w:hAnsi="Calibri"/>
          <w:sz w:val="22"/>
          <w:szCs w:val="22"/>
          <w:lang w:eastAsia="en-US"/>
        </w:rPr>
        <w:continuationSeparator/>
      </w:r>
    </w:p>
    <w:p w:rsidR="00BD417E" w:rsidRDefault="00BD417E">
      <w:pPr>
        <w:spacing w:before="0" w:after="200" w:line="276" w:lineRule="auto"/>
        <w:rPr>
          <w:rFonts w:ascii="Calibri" w:hAnsi="Calibri"/>
          <w:sz w:val="22"/>
          <w:szCs w:val="22"/>
          <w:lang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08" w:rsidRDefault="00404708" w:rsidP="00542EEC">
    <w:pPr>
      <w:pStyle w:val="ad"/>
      <w:framePr w:wrap="around" w:vAnchor="text" w:hAnchor="margin" w:xAlign="right" w:y="1"/>
      <w:rPr>
        <w:rStyle w:val="af"/>
      </w:rPr>
    </w:pPr>
  </w:p>
  <w:p w:rsidR="00404708" w:rsidRDefault="00404708" w:rsidP="002B2405">
    <w:pPr>
      <w:pStyle w:val="ad"/>
      <w:ind w:right="360"/>
    </w:pPr>
  </w:p>
  <w:p w:rsidR="00404708" w:rsidRDefault="00404708">
    <w:pPr>
      <w:spacing w:before="0" w:after="200" w:line="276" w:lineRule="auto"/>
      <w:rPr>
        <w:rFonts w:ascii="Calibri" w:hAnsi="Calibri"/>
        <w:sz w:val="22"/>
        <w:szCs w:val="2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17E" w:rsidRDefault="00BD417E">
      <w:pPr>
        <w:spacing w:before="0" w:after="200" w:line="276" w:lineRule="auto"/>
        <w:rPr>
          <w:rFonts w:ascii="Calibri" w:hAnsi="Calibri"/>
          <w:sz w:val="22"/>
          <w:szCs w:val="22"/>
          <w:lang w:eastAsia="en-US"/>
        </w:rPr>
      </w:pPr>
      <w:r>
        <w:rPr>
          <w:rFonts w:ascii="Calibri" w:hAnsi="Calibri"/>
          <w:sz w:val="22"/>
          <w:szCs w:val="22"/>
          <w:lang w:eastAsia="en-US"/>
        </w:rPr>
        <w:separator/>
      </w:r>
    </w:p>
    <w:p w:rsidR="00BD417E" w:rsidRDefault="00BD417E">
      <w:pPr>
        <w:spacing w:before="0" w:after="200" w:line="276" w:lineRule="auto"/>
        <w:rPr>
          <w:rFonts w:ascii="Calibri" w:hAnsi="Calibri"/>
          <w:sz w:val="22"/>
          <w:szCs w:val="22"/>
          <w:lang w:eastAsia="en-US"/>
        </w:rPr>
      </w:pPr>
    </w:p>
  </w:footnote>
  <w:footnote w:type="continuationSeparator" w:id="0">
    <w:p w:rsidR="00BD417E" w:rsidRDefault="00BD417E">
      <w:pPr>
        <w:spacing w:before="0" w:after="200" w:line="276" w:lineRule="auto"/>
        <w:rPr>
          <w:rFonts w:ascii="Calibri" w:hAnsi="Calibri"/>
          <w:sz w:val="22"/>
          <w:szCs w:val="22"/>
          <w:lang w:eastAsia="en-US"/>
        </w:rPr>
      </w:pPr>
      <w:r>
        <w:rPr>
          <w:rFonts w:ascii="Calibri" w:hAnsi="Calibri"/>
          <w:sz w:val="22"/>
          <w:szCs w:val="22"/>
          <w:lang w:eastAsia="en-US"/>
        </w:rPr>
        <w:continuationSeparator/>
      </w:r>
    </w:p>
    <w:p w:rsidR="00BD417E" w:rsidRDefault="00BD417E">
      <w:pPr>
        <w:spacing w:before="0" w:after="200" w:line="276" w:lineRule="auto"/>
        <w:rPr>
          <w:rFonts w:ascii="Calibri" w:hAnsi="Calibri"/>
          <w:sz w:val="22"/>
          <w:szCs w:val="22"/>
          <w:lang w:eastAsia="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F9" w:rsidRPr="00AC3AF9" w:rsidRDefault="00AC3AF9" w:rsidP="00AC3AF9">
    <w:pPr>
      <w:spacing w:before="0" w:after="0" w:line="360" w:lineRule="auto"/>
      <w:ind w:firstLine="709"/>
      <w:jc w:val="center"/>
      <w:rPr>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B8AE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02E6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AEE3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4C22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9E0E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525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EA19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6607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1AF3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3867A2"/>
    <w:lvl w:ilvl="0">
      <w:start w:val="1"/>
      <w:numFmt w:val="bullet"/>
      <w:lvlText w:val=""/>
      <w:lvlJc w:val="left"/>
      <w:pPr>
        <w:tabs>
          <w:tab w:val="num" w:pos="360"/>
        </w:tabs>
        <w:ind w:left="360" w:hanging="360"/>
      </w:pPr>
      <w:rPr>
        <w:rFonts w:ascii="Symbol" w:hAnsi="Symbol" w:hint="default"/>
      </w:rPr>
    </w:lvl>
  </w:abstractNum>
  <w:abstractNum w:abstractNumId="10">
    <w:nsid w:val="030D4617"/>
    <w:multiLevelType w:val="hybridMultilevel"/>
    <w:tmpl w:val="49E8CF34"/>
    <w:lvl w:ilvl="0" w:tplc="04190005">
      <w:start w:val="1"/>
      <w:numFmt w:val="bullet"/>
      <w:lvlText w:val=""/>
      <w:lvlJc w:val="left"/>
      <w:pPr>
        <w:tabs>
          <w:tab w:val="num" w:pos="756"/>
        </w:tabs>
        <w:ind w:left="756" w:hanging="360"/>
      </w:pPr>
      <w:rPr>
        <w:rFonts w:ascii="Wingdings" w:hAnsi="Wingdings" w:hint="default"/>
      </w:rPr>
    </w:lvl>
    <w:lvl w:ilvl="1" w:tplc="04190003" w:tentative="1">
      <w:start w:val="1"/>
      <w:numFmt w:val="bullet"/>
      <w:lvlText w:val="o"/>
      <w:lvlJc w:val="left"/>
      <w:pPr>
        <w:ind w:left="1476" w:hanging="360"/>
      </w:pPr>
      <w:rPr>
        <w:rFonts w:ascii="Courier New" w:hAnsi="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1">
    <w:nsid w:val="05203F26"/>
    <w:multiLevelType w:val="hybridMultilevel"/>
    <w:tmpl w:val="F0D25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DE1BE8"/>
    <w:multiLevelType w:val="hybridMultilevel"/>
    <w:tmpl w:val="898C3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A22EF1"/>
    <w:multiLevelType w:val="hybridMultilevel"/>
    <w:tmpl w:val="1A2E9F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61D0220"/>
    <w:multiLevelType w:val="hybridMultilevel"/>
    <w:tmpl w:val="72D00F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1C06C2"/>
    <w:multiLevelType w:val="hybridMultilevel"/>
    <w:tmpl w:val="C30424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16B381A"/>
    <w:multiLevelType w:val="hybridMultilevel"/>
    <w:tmpl w:val="F56A7140"/>
    <w:lvl w:ilvl="0" w:tplc="04190001">
      <w:start w:val="1"/>
      <w:numFmt w:val="bullet"/>
      <w:lvlText w:val=""/>
      <w:lvlJc w:val="left"/>
      <w:pPr>
        <w:tabs>
          <w:tab w:val="num" w:pos="27360"/>
        </w:tabs>
        <w:ind w:left="27360" w:hanging="360"/>
      </w:pPr>
      <w:rPr>
        <w:rFonts w:ascii="Symbol" w:hAnsi="Symbol" w:hint="default"/>
      </w:rPr>
    </w:lvl>
    <w:lvl w:ilvl="1" w:tplc="04190003" w:tentative="1">
      <w:start w:val="1"/>
      <w:numFmt w:val="bullet"/>
      <w:lvlText w:val="o"/>
      <w:lvlJc w:val="left"/>
      <w:pPr>
        <w:tabs>
          <w:tab w:val="num" w:pos="28080"/>
        </w:tabs>
        <w:ind w:left="28080" w:hanging="360"/>
      </w:pPr>
      <w:rPr>
        <w:rFonts w:ascii="Courier New" w:hAnsi="Courier New" w:hint="default"/>
      </w:rPr>
    </w:lvl>
    <w:lvl w:ilvl="2" w:tplc="04190005" w:tentative="1">
      <w:start w:val="1"/>
      <w:numFmt w:val="bullet"/>
      <w:lvlText w:val=""/>
      <w:lvlJc w:val="left"/>
      <w:pPr>
        <w:tabs>
          <w:tab w:val="num" w:pos="28800"/>
        </w:tabs>
        <w:ind w:left="28800" w:hanging="360"/>
      </w:pPr>
      <w:rPr>
        <w:rFonts w:ascii="Wingdings" w:hAnsi="Wingdings" w:hint="default"/>
      </w:rPr>
    </w:lvl>
    <w:lvl w:ilvl="3" w:tplc="04190001" w:tentative="1">
      <w:start w:val="1"/>
      <w:numFmt w:val="bullet"/>
      <w:lvlText w:val=""/>
      <w:lvlJc w:val="left"/>
      <w:pPr>
        <w:tabs>
          <w:tab w:val="num" w:pos="29520"/>
        </w:tabs>
        <w:ind w:left="29520" w:hanging="360"/>
      </w:pPr>
      <w:rPr>
        <w:rFonts w:ascii="Symbol" w:hAnsi="Symbol" w:hint="default"/>
      </w:rPr>
    </w:lvl>
    <w:lvl w:ilvl="4" w:tplc="04190003" w:tentative="1">
      <w:start w:val="1"/>
      <w:numFmt w:val="bullet"/>
      <w:lvlText w:val="o"/>
      <w:lvlJc w:val="left"/>
      <w:pPr>
        <w:tabs>
          <w:tab w:val="num" w:pos="30240"/>
        </w:tabs>
        <w:ind w:left="30240" w:hanging="360"/>
      </w:pPr>
      <w:rPr>
        <w:rFonts w:ascii="Courier New" w:hAnsi="Courier New" w:hint="default"/>
      </w:rPr>
    </w:lvl>
    <w:lvl w:ilvl="5" w:tplc="04190005" w:tentative="1">
      <w:start w:val="1"/>
      <w:numFmt w:val="bullet"/>
      <w:lvlText w:val=""/>
      <w:lvlJc w:val="left"/>
      <w:pPr>
        <w:tabs>
          <w:tab w:val="num" w:pos="30960"/>
        </w:tabs>
        <w:ind w:left="30960" w:hanging="360"/>
      </w:pPr>
      <w:rPr>
        <w:rFonts w:ascii="Wingdings" w:hAnsi="Wingdings" w:hint="default"/>
      </w:rPr>
    </w:lvl>
    <w:lvl w:ilvl="6" w:tplc="04190001" w:tentative="1">
      <w:start w:val="1"/>
      <w:numFmt w:val="bullet"/>
      <w:lvlText w:val=""/>
      <w:lvlJc w:val="left"/>
      <w:pPr>
        <w:tabs>
          <w:tab w:val="num" w:pos="31680"/>
        </w:tabs>
        <w:ind w:hanging="360"/>
      </w:pPr>
      <w:rPr>
        <w:rFonts w:ascii="Symbol" w:hAnsi="Symbol" w:hint="default"/>
      </w:rPr>
    </w:lvl>
    <w:lvl w:ilvl="7" w:tplc="04190003" w:tentative="1">
      <w:start w:val="1"/>
      <w:numFmt w:val="bullet"/>
      <w:lvlText w:val="o"/>
      <w:lvlJc w:val="left"/>
      <w:pPr>
        <w:ind w:hanging="360"/>
      </w:pPr>
      <w:rPr>
        <w:rFonts w:ascii="Courier New" w:hAnsi="Courier New" w:hint="default"/>
      </w:rPr>
    </w:lvl>
    <w:lvl w:ilvl="8" w:tplc="04190005">
      <w:start w:val="1"/>
      <w:numFmt w:val="bullet"/>
      <w:lvlText w:val=""/>
      <w:lvlJc w:val="left"/>
      <w:pPr>
        <w:ind w:hanging="360"/>
      </w:pPr>
      <w:rPr>
        <w:rFonts w:ascii="Wingdings" w:hAnsi="Wingdings" w:hint="default"/>
      </w:rPr>
    </w:lvl>
  </w:abstractNum>
  <w:abstractNum w:abstractNumId="17">
    <w:nsid w:val="21B66954"/>
    <w:multiLevelType w:val="hybridMultilevel"/>
    <w:tmpl w:val="1E80859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22217782"/>
    <w:multiLevelType w:val="hybridMultilevel"/>
    <w:tmpl w:val="2B36FD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3B63072"/>
    <w:multiLevelType w:val="hybridMultilevel"/>
    <w:tmpl w:val="9702C6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5707D74"/>
    <w:multiLevelType w:val="hybridMultilevel"/>
    <w:tmpl w:val="40FA3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325ADE"/>
    <w:multiLevelType w:val="hybridMultilevel"/>
    <w:tmpl w:val="A678E80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2C9C2449"/>
    <w:multiLevelType w:val="hybridMultilevel"/>
    <w:tmpl w:val="5A1E98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2D05443C"/>
    <w:multiLevelType w:val="hybridMultilevel"/>
    <w:tmpl w:val="CBB444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D1B27C3"/>
    <w:multiLevelType w:val="hybridMultilevel"/>
    <w:tmpl w:val="E8A837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58D24B7"/>
    <w:multiLevelType w:val="hybridMultilevel"/>
    <w:tmpl w:val="987EB35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AC967C9"/>
    <w:multiLevelType w:val="hybridMultilevel"/>
    <w:tmpl w:val="CBB6A59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0E25638"/>
    <w:multiLevelType w:val="hybridMultilevel"/>
    <w:tmpl w:val="C37CF6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1134676"/>
    <w:multiLevelType w:val="hybridMultilevel"/>
    <w:tmpl w:val="AAD2EB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51F14C57"/>
    <w:multiLevelType w:val="hybridMultilevel"/>
    <w:tmpl w:val="BCD001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2734E24"/>
    <w:multiLevelType w:val="hybridMultilevel"/>
    <w:tmpl w:val="F4FABEB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717465A"/>
    <w:multiLevelType w:val="hybridMultilevel"/>
    <w:tmpl w:val="5464EF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C3405B4"/>
    <w:multiLevelType w:val="hybridMultilevel"/>
    <w:tmpl w:val="D7C082F8"/>
    <w:lvl w:ilvl="0" w:tplc="0419000F">
      <w:start w:val="1"/>
      <w:numFmt w:val="decimal"/>
      <w:lvlText w:val="%1."/>
      <w:lvlJc w:val="left"/>
      <w:pPr>
        <w:tabs>
          <w:tab w:val="num" w:pos="756"/>
        </w:tabs>
        <w:ind w:left="756" w:hanging="360"/>
      </w:pPr>
      <w:rPr>
        <w:rFonts w:cs="Times New Roman"/>
      </w:rPr>
    </w:lvl>
    <w:lvl w:ilvl="1" w:tplc="04190019" w:tentative="1">
      <w:start w:val="1"/>
      <w:numFmt w:val="lowerLetter"/>
      <w:lvlText w:val="%2."/>
      <w:lvlJc w:val="left"/>
      <w:pPr>
        <w:tabs>
          <w:tab w:val="num" w:pos="1476"/>
        </w:tabs>
        <w:ind w:left="1476" w:hanging="360"/>
      </w:pPr>
      <w:rPr>
        <w:rFonts w:cs="Times New Roman"/>
      </w:rPr>
    </w:lvl>
    <w:lvl w:ilvl="2" w:tplc="0419001B" w:tentative="1">
      <w:start w:val="1"/>
      <w:numFmt w:val="lowerRoman"/>
      <w:lvlText w:val="%3."/>
      <w:lvlJc w:val="right"/>
      <w:pPr>
        <w:tabs>
          <w:tab w:val="num" w:pos="2196"/>
        </w:tabs>
        <w:ind w:left="2196" w:hanging="180"/>
      </w:pPr>
      <w:rPr>
        <w:rFonts w:cs="Times New Roman"/>
      </w:rPr>
    </w:lvl>
    <w:lvl w:ilvl="3" w:tplc="0419000F" w:tentative="1">
      <w:start w:val="1"/>
      <w:numFmt w:val="decimal"/>
      <w:lvlText w:val="%4."/>
      <w:lvlJc w:val="left"/>
      <w:pPr>
        <w:tabs>
          <w:tab w:val="num" w:pos="2916"/>
        </w:tabs>
        <w:ind w:left="2916" w:hanging="360"/>
      </w:pPr>
      <w:rPr>
        <w:rFonts w:cs="Times New Roman"/>
      </w:rPr>
    </w:lvl>
    <w:lvl w:ilvl="4" w:tplc="04190019" w:tentative="1">
      <w:start w:val="1"/>
      <w:numFmt w:val="lowerLetter"/>
      <w:lvlText w:val="%5."/>
      <w:lvlJc w:val="left"/>
      <w:pPr>
        <w:tabs>
          <w:tab w:val="num" w:pos="3636"/>
        </w:tabs>
        <w:ind w:left="3636" w:hanging="360"/>
      </w:pPr>
      <w:rPr>
        <w:rFonts w:cs="Times New Roman"/>
      </w:rPr>
    </w:lvl>
    <w:lvl w:ilvl="5" w:tplc="0419001B" w:tentative="1">
      <w:start w:val="1"/>
      <w:numFmt w:val="lowerRoman"/>
      <w:lvlText w:val="%6."/>
      <w:lvlJc w:val="right"/>
      <w:pPr>
        <w:tabs>
          <w:tab w:val="num" w:pos="4356"/>
        </w:tabs>
        <w:ind w:left="4356" w:hanging="180"/>
      </w:pPr>
      <w:rPr>
        <w:rFonts w:cs="Times New Roman"/>
      </w:rPr>
    </w:lvl>
    <w:lvl w:ilvl="6" w:tplc="0419000F" w:tentative="1">
      <w:start w:val="1"/>
      <w:numFmt w:val="decimal"/>
      <w:lvlText w:val="%7."/>
      <w:lvlJc w:val="left"/>
      <w:pPr>
        <w:tabs>
          <w:tab w:val="num" w:pos="5076"/>
        </w:tabs>
        <w:ind w:left="5076" w:hanging="360"/>
      </w:pPr>
      <w:rPr>
        <w:rFonts w:cs="Times New Roman"/>
      </w:rPr>
    </w:lvl>
    <w:lvl w:ilvl="7" w:tplc="04190019" w:tentative="1">
      <w:start w:val="1"/>
      <w:numFmt w:val="lowerLetter"/>
      <w:lvlText w:val="%8."/>
      <w:lvlJc w:val="left"/>
      <w:pPr>
        <w:tabs>
          <w:tab w:val="num" w:pos="5796"/>
        </w:tabs>
        <w:ind w:left="5796" w:hanging="360"/>
      </w:pPr>
      <w:rPr>
        <w:rFonts w:cs="Times New Roman"/>
      </w:rPr>
    </w:lvl>
    <w:lvl w:ilvl="8" w:tplc="0419001B" w:tentative="1">
      <w:start w:val="1"/>
      <w:numFmt w:val="lowerRoman"/>
      <w:lvlText w:val="%9."/>
      <w:lvlJc w:val="right"/>
      <w:pPr>
        <w:tabs>
          <w:tab w:val="num" w:pos="6516"/>
        </w:tabs>
        <w:ind w:left="6516" w:hanging="180"/>
      </w:pPr>
      <w:rPr>
        <w:rFonts w:cs="Times New Roman"/>
      </w:rPr>
    </w:lvl>
  </w:abstractNum>
  <w:abstractNum w:abstractNumId="33">
    <w:nsid w:val="5CA26B1C"/>
    <w:multiLevelType w:val="hybridMultilevel"/>
    <w:tmpl w:val="78D04C82"/>
    <w:lvl w:ilvl="0" w:tplc="04190005">
      <w:start w:val="1"/>
      <w:numFmt w:val="bullet"/>
      <w:lvlText w:val=""/>
      <w:lvlJc w:val="left"/>
      <w:pPr>
        <w:ind w:left="1476" w:hanging="360"/>
      </w:pPr>
      <w:rPr>
        <w:rFonts w:ascii="Wingdings" w:hAnsi="Wingdings" w:hint="default"/>
      </w:rPr>
    </w:lvl>
    <w:lvl w:ilvl="1" w:tplc="04190003" w:tentative="1">
      <w:start w:val="1"/>
      <w:numFmt w:val="bullet"/>
      <w:lvlText w:val="o"/>
      <w:lvlJc w:val="left"/>
      <w:pPr>
        <w:ind w:left="2196" w:hanging="360"/>
      </w:pPr>
      <w:rPr>
        <w:rFonts w:ascii="Courier New" w:hAnsi="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34">
    <w:nsid w:val="5E261423"/>
    <w:multiLevelType w:val="hybridMultilevel"/>
    <w:tmpl w:val="4B321B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5F545B28"/>
    <w:multiLevelType w:val="hybridMultilevel"/>
    <w:tmpl w:val="B23C268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5FA878A5"/>
    <w:multiLevelType w:val="hybridMultilevel"/>
    <w:tmpl w:val="4A96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854C35"/>
    <w:multiLevelType w:val="hybridMultilevel"/>
    <w:tmpl w:val="A1B2A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8E1D6D"/>
    <w:multiLevelType w:val="hybridMultilevel"/>
    <w:tmpl w:val="1AB049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6550CF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7AA328E"/>
    <w:multiLevelType w:val="hybridMultilevel"/>
    <w:tmpl w:val="4E707C0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26556BE"/>
    <w:multiLevelType w:val="hybridMultilevel"/>
    <w:tmpl w:val="7FE4AD12"/>
    <w:lvl w:ilvl="0" w:tplc="04190001">
      <w:start w:val="1"/>
      <w:numFmt w:val="bullet"/>
      <w:lvlText w:val=""/>
      <w:lvlJc w:val="left"/>
      <w:pPr>
        <w:tabs>
          <w:tab w:val="num" w:pos="756"/>
        </w:tabs>
        <w:ind w:left="756" w:hanging="360"/>
      </w:pPr>
      <w:rPr>
        <w:rFonts w:ascii="Symbol" w:hAnsi="Symbol" w:hint="default"/>
      </w:rPr>
    </w:lvl>
    <w:lvl w:ilvl="1" w:tplc="0419000F">
      <w:start w:val="1"/>
      <w:numFmt w:val="decimal"/>
      <w:lvlText w:val="%2."/>
      <w:lvlJc w:val="left"/>
      <w:pPr>
        <w:tabs>
          <w:tab w:val="num" w:pos="1476"/>
        </w:tabs>
        <w:ind w:left="1476" w:hanging="360"/>
      </w:pPr>
      <w:rPr>
        <w:rFonts w:cs="Times New Roman" w:hint="default"/>
      </w:rPr>
    </w:lvl>
    <w:lvl w:ilvl="2" w:tplc="04190005" w:tentative="1">
      <w:start w:val="1"/>
      <w:numFmt w:val="bullet"/>
      <w:lvlText w:val=""/>
      <w:lvlJc w:val="left"/>
      <w:pPr>
        <w:tabs>
          <w:tab w:val="num" w:pos="2196"/>
        </w:tabs>
        <w:ind w:left="2196" w:hanging="360"/>
      </w:pPr>
      <w:rPr>
        <w:rFonts w:ascii="Wingdings" w:hAnsi="Wingdings" w:hint="default"/>
      </w:rPr>
    </w:lvl>
    <w:lvl w:ilvl="3" w:tplc="04190001" w:tentative="1">
      <w:start w:val="1"/>
      <w:numFmt w:val="bullet"/>
      <w:lvlText w:val=""/>
      <w:lvlJc w:val="left"/>
      <w:pPr>
        <w:tabs>
          <w:tab w:val="num" w:pos="2916"/>
        </w:tabs>
        <w:ind w:left="2916" w:hanging="360"/>
      </w:pPr>
      <w:rPr>
        <w:rFonts w:ascii="Symbol" w:hAnsi="Symbol" w:hint="default"/>
      </w:rPr>
    </w:lvl>
    <w:lvl w:ilvl="4" w:tplc="04190003" w:tentative="1">
      <w:start w:val="1"/>
      <w:numFmt w:val="bullet"/>
      <w:lvlText w:val="o"/>
      <w:lvlJc w:val="left"/>
      <w:pPr>
        <w:tabs>
          <w:tab w:val="num" w:pos="3636"/>
        </w:tabs>
        <w:ind w:left="3636" w:hanging="360"/>
      </w:pPr>
      <w:rPr>
        <w:rFonts w:ascii="Courier New" w:hAnsi="Courier New" w:hint="default"/>
      </w:rPr>
    </w:lvl>
    <w:lvl w:ilvl="5" w:tplc="04190005" w:tentative="1">
      <w:start w:val="1"/>
      <w:numFmt w:val="bullet"/>
      <w:lvlText w:val=""/>
      <w:lvlJc w:val="left"/>
      <w:pPr>
        <w:tabs>
          <w:tab w:val="num" w:pos="4356"/>
        </w:tabs>
        <w:ind w:left="4356" w:hanging="360"/>
      </w:pPr>
      <w:rPr>
        <w:rFonts w:ascii="Wingdings" w:hAnsi="Wingdings" w:hint="default"/>
      </w:rPr>
    </w:lvl>
    <w:lvl w:ilvl="6" w:tplc="04190001" w:tentative="1">
      <w:start w:val="1"/>
      <w:numFmt w:val="bullet"/>
      <w:lvlText w:val=""/>
      <w:lvlJc w:val="left"/>
      <w:pPr>
        <w:tabs>
          <w:tab w:val="num" w:pos="5076"/>
        </w:tabs>
        <w:ind w:left="5076" w:hanging="360"/>
      </w:pPr>
      <w:rPr>
        <w:rFonts w:ascii="Symbol" w:hAnsi="Symbol" w:hint="default"/>
      </w:rPr>
    </w:lvl>
    <w:lvl w:ilvl="7" w:tplc="04190003" w:tentative="1">
      <w:start w:val="1"/>
      <w:numFmt w:val="bullet"/>
      <w:lvlText w:val="o"/>
      <w:lvlJc w:val="left"/>
      <w:pPr>
        <w:tabs>
          <w:tab w:val="num" w:pos="5796"/>
        </w:tabs>
        <w:ind w:left="5796" w:hanging="360"/>
      </w:pPr>
      <w:rPr>
        <w:rFonts w:ascii="Courier New" w:hAnsi="Courier New" w:hint="default"/>
      </w:rPr>
    </w:lvl>
    <w:lvl w:ilvl="8" w:tplc="04190005" w:tentative="1">
      <w:start w:val="1"/>
      <w:numFmt w:val="bullet"/>
      <w:lvlText w:val=""/>
      <w:lvlJc w:val="left"/>
      <w:pPr>
        <w:tabs>
          <w:tab w:val="num" w:pos="6516"/>
        </w:tabs>
        <w:ind w:left="6516" w:hanging="360"/>
      </w:pPr>
      <w:rPr>
        <w:rFonts w:ascii="Wingdings" w:hAnsi="Wingdings" w:hint="default"/>
      </w:rPr>
    </w:lvl>
  </w:abstractNum>
  <w:abstractNum w:abstractNumId="42">
    <w:nsid w:val="75DC5D07"/>
    <w:multiLevelType w:val="hybridMultilevel"/>
    <w:tmpl w:val="3BAA33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7E21F7"/>
    <w:multiLevelType w:val="hybridMultilevel"/>
    <w:tmpl w:val="89589070"/>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4"/>
  </w:num>
  <w:num w:numId="2">
    <w:abstractNumId w:val="10"/>
  </w:num>
  <w:num w:numId="3">
    <w:abstractNumId w:val="33"/>
  </w:num>
  <w:num w:numId="4">
    <w:abstractNumId w:val="41"/>
  </w:num>
  <w:num w:numId="5">
    <w:abstractNumId w:val="34"/>
  </w:num>
  <w:num w:numId="6">
    <w:abstractNumId w:val="32"/>
  </w:num>
  <w:num w:numId="7">
    <w:abstractNumId w:val="37"/>
  </w:num>
  <w:num w:numId="8">
    <w:abstractNumId w:val="42"/>
  </w:num>
  <w:num w:numId="9">
    <w:abstractNumId w:val="20"/>
  </w:num>
  <w:num w:numId="10">
    <w:abstractNumId w:val="27"/>
  </w:num>
  <w:num w:numId="11">
    <w:abstractNumId w:val="29"/>
  </w:num>
  <w:num w:numId="12">
    <w:abstractNumId w:val="16"/>
  </w:num>
  <w:num w:numId="13">
    <w:abstractNumId w:val="11"/>
  </w:num>
  <w:num w:numId="14">
    <w:abstractNumId w:val="36"/>
  </w:num>
  <w:num w:numId="15">
    <w:abstractNumId w:val="26"/>
  </w:num>
  <w:num w:numId="16">
    <w:abstractNumId w:val="18"/>
  </w:num>
  <w:num w:numId="17">
    <w:abstractNumId w:val="17"/>
  </w:num>
  <w:num w:numId="18">
    <w:abstractNumId w:val="38"/>
  </w:num>
  <w:num w:numId="19">
    <w:abstractNumId w:val="22"/>
  </w:num>
  <w:num w:numId="20">
    <w:abstractNumId w:val="28"/>
  </w:num>
  <w:num w:numId="21">
    <w:abstractNumId w:val="23"/>
  </w:num>
  <w:num w:numId="22">
    <w:abstractNumId w:val="39"/>
  </w:num>
  <w:num w:numId="23">
    <w:abstractNumId w:val="24"/>
  </w:num>
  <w:num w:numId="24">
    <w:abstractNumId w:val="31"/>
  </w:num>
  <w:num w:numId="25">
    <w:abstractNumId w:val="30"/>
  </w:num>
  <w:num w:numId="26">
    <w:abstractNumId w:val="13"/>
  </w:num>
  <w:num w:numId="27">
    <w:abstractNumId w:val="15"/>
  </w:num>
  <w:num w:numId="28">
    <w:abstractNumId w:val="35"/>
  </w:num>
  <w:num w:numId="29">
    <w:abstractNumId w:val="43"/>
  </w:num>
  <w:num w:numId="30">
    <w:abstractNumId w:val="40"/>
  </w:num>
  <w:num w:numId="31">
    <w:abstractNumId w:val="19"/>
  </w:num>
  <w:num w:numId="32">
    <w:abstractNumId w:val="21"/>
  </w:num>
  <w:num w:numId="33">
    <w:abstractNumId w:val="25"/>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B6B"/>
    <w:rsid w:val="000109C5"/>
    <w:rsid w:val="000367C9"/>
    <w:rsid w:val="0005794D"/>
    <w:rsid w:val="00060B26"/>
    <w:rsid w:val="000611C2"/>
    <w:rsid w:val="00081185"/>
    <w:rsid w:val="00087F26"/>
    <w:rsid w:val="000921F1"/>
    <w:rsid w:val="000A23A5"/>
    <w:rsid w:val="000B2CCA"/>
    <w:rsid w:val="000C2F6F"/>
    <w:rsid w:val="000C52D7"/>
    <w:rsid w:val="000C7508"/>
    <w:rsid w:val="000C77DC"/>
    <w:rsid w:val="000D481C"/>
    <w:rsid w:val="000E27DE"/>
    <w:rsid w:val="000F3BD2"/>
    <w:rsid w:val="000F5863"/>
    <w:rsid w:val="000F6077"/>
    <w:rsid w:val="00104C87"/>
    <w:rsid w:val="00104D68"/>
    <w:rsid w:val="0010691C"/>
    <w:rsid w:val="00113B85"/>
    <w:rsid w:val="00114168"/>
    <w:rsid w:val="00115A4C"/>
    <w:rsid w:val="00154B6B"/>
    <w:rsid w:val="00180D8F"/>
    <w:rsid w:val="00190023"/>
    <w:rsid w:val="00190B4F"/>
    <w:rsid w:val="001A6211"/>
    <w:rsid w:val="001C5131"/>
    <w:rsid w:val="001D2487"/>
    <w:rsid w:val="001D2592"/>
    <w:rsid w:val="001D3C6F"/>
    <w:rsid w:val="001E1173"/>
    <w:rsid w:val="001F017E"/>
    <w:rsid w:val="00200F4E"/>
    <w:rsid w:val="00203A4F"/>
    <w:rsid w:val="00217741"/>
    <w:rsid w:val="002443A3"/>
    <w:rsid w:val="002725D4"/>
    <w:rsid w:val="002B2405"/>
    <w:rsid w:val="002E15AD"/>
    <w:rsid w:val="002E2125"/>
    <w:rsid w:val="002E4617"/>
    <w:rsid w:val="002F528A"/>
    <w:rsid w:val="00305BE5"/>
    <w:rsid w:val="00313D48"/>
    <w:rsid w:val="00352957"/>
    <w:rsid w:val="0036341A"/>
    <w:rsid w:val="00397721"/>
    <w:rsid w:val="003A27AB"/>
    <w:rsid w:val="003A574B"/>
    <w:rsid w:val="003B09B5"/>
    <w:rsid w:val="003B3F11"/>
    <w:rsid w:val="003C2331"/>
    <w:rsid w:val="003C3D69"/>
    <w:rsid w:val="003C5FCF"/>
    <w:rsid w:val="00404708"/>
    <w:rsid w:val="00405ACD"/>
    <w:rsid w:val="00405EC4"/>
    <w:rsid w:val="0041086E"/>
    <w:rsid w:val="0041471F"/>
    <w:rsid w:val="00415E26"/>
    <w:rsid w:val="004167A9"/>
    <w:rsid w:val="00431436"/>
    <w:rsid w:val="004420BB"/>
    <w:rsid w:val="00450962"/>
    <w:rsid w:val="00450A62"/>
    <w:rsid w:val="004819BC"/>
    <w:rsid w:val="00485461"/>
    <w:rsid w:val="004A69EE"/>
    <w:rsid w:val="004B0E3B"/>
    <w:rsid w:val="004C5208"/>
    <w:rsid w:val="0050627C"/>
    <w:rsid w:val="00512879"/>
    <w:rsid w:val="00521AB9"/>
    <w:rsid w:val="005307D2"/>
    <w:rsid w:val="00530F02"/>
    <w:rsid w:val="00537AEA"/>
    <w:rsid w:val="00542EEC"/>
    <w:rsid w:val="00555304"/>
    <w:rsid w:val="00564341"/>
    <w:rsid w:val="00564417"/>
    <w:rsid w:val="005832D3"/>
    <w:rsid w:val="00584361"/>
    <w:rsid w:val="005926DB"/>
    <w:rsid w:val="005A00B4"/>
    <w:rsid w:val="005B3E3B"/>
    <w:rsid w:val="005B61F0"/>
    <w:rsid w:val="005D4D0F"/>
    <w:rsid w:val="00604539"/>
    <w:rsid w:val="00610534"/>
    <w:rsid w:val="00631B10"/>
    <w:rsid w:val="00641D20"/>
    <w:rsid w:val="00644917"/>
    <w:rsid w:val="00646B63"/>
    <w:rsid w:val="00665E2B"/>
    <w:rsid w:val="00667692"/>
    <w:rsid w:val="00696395"/>
    <w:rsid w:val="006A26AE"/>
    <w:rsid w:val="006D634F"/>
    <w:rsid w:val="00730C0F"/>
    <w:rsid w:val="0073645E"/>
    <w:rsid w:val="0073759B"/>
    <w:rsid w:val="00747841"/>
    <w:rsid w:val="00780499"/>
    <w:rsid w:val="00785C88"/>
    <w:rsid w:val="00790B1C"/>
    <w:rsid w:val="007A5113"/>
    <w:rsid w:val="007C1A52"/>
    <w:rsid w:val="007C2F9D"/>
    <w:rsid w:val="007F6E78"/>
    <w:rsid w:val="0080108B"/>
    <w:rsid w:val="00803AA4"/>
    <w:rsid w:val="0080531A"/>
    <w:rsid w:val="00821A03"/>
    <w:rsid w:val="00842EE3"/>
    <w:rsid w:val="00846412"/>
    <w:rsid w:val="008556D8"/>
    <w:rsid w:val="0087784C"/>
    <w:rsid w:val="00881D4E"/>
    <w:rsid w:val="0088260E"/>
    <w:rsid w:val="00896B82"/>
    <w:rsid w:val="008A11D0"/>
    <w:rsid w:val="008B08D0"/>
    <w:rsid w:val="008C46ED"/>
    <w:rsid w:val="008D45D3"/>
    <w:rsid w:val="0091541A"/>
    <w:rsid w:val="0091798E"/>
    <w:rsid w:val="0092084D"/>
    <w:rsid w:val="00946066"/>
    <w:rsid w:val="00966A16"/>
    <w:rsid w:val="0098402D"/>
    <w:rsid w:val="00993867"/>
    <w:rsid w:val="009A045C"/>
    <w:rsid w:val="009B05A1"/>
    <w:rsid w:val="009B21F7"/>
    <w:rsid w:val="009D0A84"/>
    <w:rsid w:val="009D35AD"/>
    <w:rsid w:val="009D49C2"/>
    <w:rsid w:val="009E05ED"/>
    <w:rsid w:val="009E7A97"/>
    <w:rsid w:val="00A00D98"/>
    <w:rsid w:val="00A0492C"/>
    <w:rsid w:val="00A2115F"/>
    <w:rsid w:val="00A2365E"/>
    <w:rsid w:val="00A23E35"/>
    <w:rsid w:val="00A25C2E"/>
    <w:rsid w:val="00A343CC"/>
    <w:rsid w:val="00A45EFB"/>
    <w:rsid w:val="00A523A0"/>
    <w:rsid w:val="00A572FC"/>
    <w:rsid w:val="00A62CF4"/>
    <w:rsid w:val="00A80F32"/>
    <w:rsid w:val="00A85B93"/>
    <w:rsid w:val="00A97B21"/>
    <w:rsid w:val="00AC3AF9"/>
    <w:rsid w:val="00AC3F0F"/>
    <w:rsid w:val="00AE4D72"/>
    <w:rsid w:val="00B067CD"/>
    <w:rsid w:val="00B34C58"/>
    <w:rsid w:val="00B41F43"/>
    <w:rsid w:val="00B51DB4"/>
    <w:rsid w:val="00B7142C"/>
    <w:rsid w:val="00B81A6C"/>
    <w:rsid w:val="00B84A3F"/>
    <w:rsid w:val="00B852EA"/>
    <w:rsid w:val="00B95133"/>
    <w:rsid w:val="00BA780A"/>
    <w:rsid w:val="00BC2F8F"/>
    <w:rsid w:val="00BC5507"/>
    <w:rsid w:val="00BC6C46"/>
    <w:rsid w:val="00BD417E"/>
    <w:rsid w:val="00C10A22"/>
    <w:rsid w:val="00C147C3"/>
    <w:rsid w:val="00C43B06"/>
    <w:rsid w:val="00C55AF6"/>
    <w:rsid w:val="00C65CA9"/>
    <w:rsid w:val="00C67D51"/>
    <w:rsid w:val="00C74A6D"/>
    <w:rsid w:val="00C77C15"/>
    <w:rsid w:val="00C93A78"/>
    <w:rsid w:val="00CD1AE7"/>
    <w:rsid w:val="00CD3FE0"/>
    <w:rsid w:val="00CD483E"/>
    <w:rsid w:val="00CD5766"/>
    <w:rsid w:val="00D11FE4"/>
    <w:rsid w:val="00D13A59"/>
    <w:rsid w:val="00D17775"/>
    <w:rsid w:val="00D214F1"/>
    <w:rsid w:val="00D475A1"/>
    <w:rsid w:val="00D53B68"/>
    <w:rsid w:val="00D60B4A"/>
    <w:rsid w:val="00DA3A20"/>
    <w:rsid w:val="00DC5E50"/>
    <w:rsid w:val="00DF1680"/>
    <w:rsid w:val="00E034D6"/>
    <w:rsid w:val="00E05692"/>
    <w:rsid w:val="00E273DC"/>
    <w:rsid w:val="00E35641"/>
    <w:rsid w:val="00E603A6"/>
    <w:rsid w:val="00E662FF"/>
    <w:rsid w:val="00E73F48"/>
    <w:rsid w:val="00E9394D"/>
    <w:rsid w:val="00EC3955"/>
    <w:rsid w:val="00ED0BD4"/>
    <w:rsid w:val="00F120A3"/>
    <w:rsid w:val="00F2098F"/>
    <w:rsid w:val="00F22FA5"/>
    <w:rsid w:val="00F47D70"/>
    <w:rsid w:val="00F529CB"/>
    <w:rsid w:val="00F54522"/>
    <w:rsid w:val="00F6046A"/>
    <w:rsid w:val="00F60CD5"/>
    <w:rsid w:val="00F66869"/>
    <w:rsid w:val="00F677C3"/>
    <w:rsid w:val="00F86CF8"/>
    <w:rsid w:val="00FB6D77"/>
    <w:rsid w:val="00FC5FB8"/>
    <w:rsid w:val="00FE1B76"/>
    <w:rsid w:val="00FE58C7"/>
    <w:rsid w:val="00FF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CFEC76-22F3-442E-B181-BF2CE482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2EE3"/>
    <w:pPr>
      <w:spacing w:before="100" w:after="100"/>
    </w:pPr>
    <w:rPr>
      <w:rFonts w:ascii="Times New Roman" w:hAnsi="Times New Roman" w:cs="Times New Roman"/>
      <w:sz w:val="24"/>
    </w:rPr>
  </w:style>
  <w:style w:type="paragraph" w:styleId="1">
    <w:name w:val="heading 1"/>
    <w:basedOn w:val="a"/>
    <w:next w:val="a"/>
    <w:link w:val="10"/>
    <w:uiPriority w:val="9"/>
    <w:qFormat/>
    <w:rsid w:val="009B21F7"/>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qFormat/>
    <w:rsid w:val="009B21F7"/>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1F7"/>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9B21F7"/>
    <w:rPr>
      <w:rFonts w:ascii="Cambria" w:hAnsi="Cambria" w:cs="Times New Roman"/>
      <w:b/>
      <w:bCs/>
      <w:i/>
      <w:iCs/>
      <w:sz w:val="28"/>
      <w:szCs w:val="28"/>
      <w:lang w:val="x-none" w:eastAsia="en-US"/>
    </w:rPr>
  </w:style>
  <w:style w:type="paragraph" w:styleId="a3">
    <w:name w:val="List Paragraph"/>
    <w:basedOn w:val="a"/>
    <w:uiPriority w:val="34"/>
    <w:qFormat/>
    <w:rsid w:val="005926DB"/>
    <w:pPr>
      <w:spacing w:before="0" w:after="200" w:line="276" w:lineRule="auto"/>
      <w:ind w:left="720"/>
      <w:contextualSpacing/>
    </w:pPr>
    <w:rPr>
      <w:rFonts w:ascii="Calibri" w:hAnsi="Calibri"/>
      <w:sz w:val="22"/>
      <w:szCs w:val="22"/>
      <w:lang w:eastAsia="en-US"/>
    </w:rPr>
  </w:style>
  <w:style w:type="paragraph" w:styleId="a4">
    <w:name w:val="footnote text"/>
    <w:basedOn w:val="a"/>
    <w:link w:val="a5"/>
    <w:uiPriority w:val="99"/>
    <w:semiHidden/>
    <w:rsid w:val="008D45D3"/>
    <w:pPr>
      <w:spacing w:before="0" w:after="200" w:line="276" w:lineRule="auto"/>
    </w:pPr>
    <w:rPr>
      <w:rFonts w:ascii="Calibri" w:hAnsi="Calibri"/>
      <w:sz w:val="20"/>
      <w:lang w:eastAsia="en-US"/>
    </w:rPr>
  </w:style>
  <w:style w:type="character" w:customStyle="1" w:styleId="a5">
    <w:name w:val="Текст сноски Знак"/>
    <w:link w:val="a4"/>
    <w:uiPriority w:val="99"/>
    <w:semiHidden/>
    <w:locked/>
    <w:rPr>
      <w:rFonts w:cs="Times New Roman"/>
      <w:lang w:val="x-none" w:eastAsia="en-US"/>
    </w:rPr>
  </w:style>
  <w:style w:type="character" w:styleId="a6">
    <w:name w:val="footnote reference"/>
    <w:uiPriority w:val="99"/>
    <w:semiHidden/>
    <w:rsid w:val="008D45D3"/>
    <w:rPr>
      <w:rFonts w:cs="Times New Roman"/>
      <w:vertAlign w:val="superscript"/>
    </w:rPr>
  </w:style>
  <w:style w:type="paragraph" w:customStyle="1" w:styleId="Web">
    <w:name w:val="Обычный (Web)"/>
    <w:basedOn w:val="a"/>
    <w:rsid w:val="00521AB9"/>
  </w:style>
  <w:style w:type="table" w:styleId="a7">
    <w:name w:val="Table Grid"/>
    <w:basedOn w:val="a1"/>
    <w:uiPriority w:val="59"/>
    <w:rsid w:val="0078049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092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character" w:styleId="a8">
    <w:name w:val="Hyperlink"/>
    <w:uiPriority w:val="99"/>
    <w:rsid w:val="0005794D"/>
    <w:rPr>
      <w:rFonts w:cs="Times New Roman"/>
      <w:color w:val="0000FF"/>
      <w:u w:val="single"/>
    </w:rPr>
  </w:style>
  <w:style w:type="character" w:styleId="a9">
    <w:name w:val="Strong"/>
    <w:uiPriority w:val="22"/>
    <w:qFormat/>
    <w:rsid w:val="00450A62"/>
    <w:rPr>
      <w:rFonts w:cs="Times New Roman"/>
      <w:b/>
      <w:bCs/>
    </w:rPr>
  </w:style>
  <w:style w:type="paragraph" w:customStyle="1" w:styleId="aa">
    <w:name w:val="Бибописание"/>
    <w:basedOn w:val="a"/>
    <w:rsid w:val="00450A62"/>
    <w:pPr>
      <w:shd w:val="pct10" w:color="auto" w:fill="auto"/>
      <w:spacing w:before="240" w:after="240"/>
    </w:pPr>
    <w:rPr>
      <w:szCs w:val="24"/>
    </w:rPr>
  </w:style>
  <w:style w:type="paragraph" w:styleId="ab">
    <w:name w:val="Document Map"/>
    <w:basedOn w:val="a"/>
    <w:link w:val="ac"/>
    <w:uiPriority w:val="99"/>
    <w:semiHidden/>
    <w:rsid w:val="002B2405"/>
    <w:pPr>
      <w:shd w:val="clear" w:color="auto" w:fill="000080"/>
      <w:spacing w:before="0" w:after="200" w:line="276" w:lineRule="auto"/>
    </w:pPr>
    <w:rPr>
      <w:rFonts w:ascii="Tahoma" w:hAnsi="Tahoma" w:cs="Tahoma"/>
      <w:sz w:val="20"/>
      <w:lang w:eastAsia="en-US"/>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footer"/>
    <w:basedOn w:val="a"/>
    <w:link w:val="ae"/>
    <w:uiPriority w:val="99"/>
    <w:rsid w:val="002B2405"/>
    <w:pPr>
      <w:tabs>
        <w:tab w:val="center" w:pos="4677"/>
        <w:tab w:val="right" w:pos="9355"/>
      </w:tabs>
      <w:spacing w:before="0" w:after="200" w:line="276" w:lineRule="auto"/>
    </w:pPr>
    <w:rPr>
      <w:rFonts w:ascii="Calibri" w:hAnsi="Calibri"/>
      <w:sz w:val="22"/>
      <w:szCs w:val="22"/>
      <w:lang w:eastAsia="en-US"/>
    </w:rPr>
  </w:style>
  <w:style w:type="character" w:customStyle="1" w:styleId="ae">
    <w:name w:val="Нижний колонтитул Знак"/>
    <w:link w:val="ad"/>
    <w:uiPriority w:val="99"/>
    <w:locked/>
    <w:rsid w:val="009B21F7"/>
    <w:rPr>
      <w:rFonts w:cs="Times New Roman"/>
      <w:sz w:val="22"/>
      <w:szCs w:val="22"/>
      <w:lang w:val="x-none" w:eastAsia="en-US"/>
    </w:rPr>
  </w:style>
  <w:style w:type="character" w:styleId="af">
    <w:name w:val="page number"/>
    <w:uiPriority w:val="99"/>
    <w:rsid w:val="002B2405"/>
    <w:rPr>
      <w:rFonts w:cs="Times New Roman"/>
    </w:rPr>
  </w:style>
  <w:style w:type="paragraph" w:styleId="af0">
    <w:name w:val="header"/>
    <w:basedOn w:val="a"/>
    <w:link w:val="af1"/>
    <w:uiPriority w:val="99"/>
    <w:semiHidden/>
    <w:unhideWhenUsed/>
    <w:rsid w:val="009B21F7"/>
    <w:pPr>
      <w:tabs>
        <w:tab w:val="center" w:pos="4677"/>
        <w:tab w:val="right" w:pos="9355"/>
      </w:tabs>
      <w:spacing w:before="0" w:after="200" w:line="276" w:lineRule="auto"/>
    </w:pPr>
    <w:rPr>
      <w:rFonts w:ascii="Calibri" w:hAnsi="Calibri"/>
      <w:sz w:val="22"/>
      <w:szCs w:val="22"/>
      <w:lang w:eastAsia="en-US"/>
    </w:rPr>
  </w:style>
  <w:style w:type="character" w:customStyle="1" w:styleId="af1">
    <w:name w:val="Верхний колонтитул Знак"/>
    <w:link w:val="af0"/>
    <w:uiPriority w:val="99"/>
    <w:semiHidden/>
    <w:locked/>
    <w:rsid w:val="009B21F7"/>
    <w:rPr>
      <w:rFonts w:cs="Times New Roman"/>
      <w:sz w:val="22"/>
      <w:szCs w:val="22"/>
      <w:lang w:val="x-none" w:eastAsia="en-US"/>
    </w:rPr>
  </w:style>
  <w:style w:type="paragraph" w:styleId="af2">
    <w:name w:val="TOC Heading"/>
    <w:basedOn w:val="1"/>
    <w:next w:val="a"/>
    <w:uiPriority w:val="39"/>
    <w:qFormat/>
    <w:rsid w:val="009B21F7"/>
    <w:pPr>
      <w:keepLines/>
      <w:spacing w:before="480" w:after="0"/>
      <w:outlineLvl w:val="9"/>
    </w:pPr>
    <w:rPr>
      <w:color w:val="365F91"/>
      <w:kern w:val="0"/>
      <w:sz w:val="28"/>
      <w:szCs w:val="28"/>
    </w:rPr>
  </w:style>
  <w:style w:type="paragraph" w:styleId="11">
    <w:name w:val="toc 1"/>
    <w:basedOn w:val="a"/>
    <w:next w:val="a"/>
    <w:autoRedefine/>
    <w:uiPriority w:val="39"/>
    <w:unhideWhenUsed/>
    <w:rsid w:val="009B21F7"/>
    <w:pPr>
      <w:spacing w:before="120" w:after="120" w:line="276" w:lineRule="auto"/>
    </w:pPr>
    <w:rPr>
      <w:rFonts w:ascii="Calibri" w:hAnsi="Calibri"/>
      <w:b/>
      <w:bCs/>
      <w:caps/>
      <w:sz w:val="20"/>
      <w:lang w:eastAsia="en-US"/>
    </w:rPr>
  </w:style>
  <w:style w:type="paragraph" w:styleId="21">
    <w:name w:val="toc 2"/>
    <w:basedOn w:val="a"/>
    <w:next w:val="a"/>
    <w:autoRedefine/>
    <w:uiPriority w:val="39"/>
    <w:unhideWhenUsed/>
    <w:rsid w:val="009B21F7"/>
    <w:pPr>
      <w:spacing w:before="0" w:after="0" w:line="276" w:lineRule="auto"/>
      <w:ind w:left="220"/>
    </w:pPr>
    <w:rPr>
      <w:rFonts w:ascii="Calibri" w:hAnsi="Calibri"/>
      <w:smallCaps/>
      <w:sz w:val="20"/>
      <w:lang w:eastAsia="en-US"/>
    </w:rPr>
  </w:style>
  <w:style w:type="paragraph" w:styleId="3">
    <w:name w:val="toc 3"/>
    <w:basedOn w:val="a"/>
    <w:next w:val="a"/>
    <w:autoRedefine/>
    <w:uiPriority w:val="39"/>
    <w:unhideWhenUsed/>
    <w:rsid w:val="009B21F7"/>
    <w:pPr>
      <w:spacing w:before="0" w:after="0" w:line="276" w:lineRule="auto"/>
      <w:ind w:left="440"/>
    </w:pPr>
    <w:rPr>
      <w:rFonts w:ascii="Calibri" w:hAnsi="Calibri"/>
      <w:i/>
      <w:iCs/>
      <w:sz w:val="20"/>
      <w:lang w:eastAsia="en-US"/>
    </w:rPr>
  </w:style>
  <w:style w:type="paragraph" w:styleId="4">
    <w:name w:val="toc 4"/>
    <w:basedOn w:val="a"/>
    <w:next w:val="a"/>
    <w:autoRedefine/>
    <w:uiPriority w:val="39"/>
    <w:unhideWhenUsed/>
    <w:rsid w:val="009B21F7"/>
    <w:pPr>
      <w:spacing w:before="0" w:after="0" w:line="276" w:lineRule="auto"/>
      <w:ind w:left="660"/>
    </w:pPr>
    <w:rPr>
      <w:rFonts w:ascii="Calibri" w:hAnsi="Calibri"/>
      <w:sz w:val="18"/>
      <w:szCs w:val="18"/>
      <w:lang w:eastAsia="en-US"/>
    </w:rPr>
  </w:style>
  <w:style w:type="paragraph" w:styleId="5">
    <w:name w:val="toc 5"/>
    <w:basedOn w:val="a"/>
    <w:next w:val="a"/>
    <w:autoRedefine/>
    <w:uiPriority w:val="39"/>
    <w:unhideWhenUsed/>
    <w:rsid w:val="009B21F7"/>
    <w:pPr>
      <w:spacing w:before="0" w:after="0" w:line="276" w:lineRule="auto"/>
      <w:ind w:left="880"/>
    </w:pPr>
    <w:rPr>
      <w:rFonts w:ascii="Calibri" w:hAnsi="Calibri"/>
      <w:sz w:val="18"/>
      <w:szCs w:val="18"/>
      <w:lang w:eastAsia="en-US"/>
    </w:rPr>
  </w:style>
  <w:style w:type="paragraph" w:styleId="6">
    <w:name w:val="toc 6"/>
    <w:basedOn w:val="a"/>
    <w:next w:val="a"/>
    <w:autoRedefine/>
    <w:uiPriority w:val="39"/>
    <w:unhideWhenUsed/>
    <w:rsid w:val="009B21F7"/>
    <w:pPr>
      <w:spacing w:before="0" w:after="0" w:line="276" w:lineRule="auto"/>
      <w:ind w:left="1100"/>
    </w:pPr>
    <w:rPr>
      <w:rFonts w:ascii="Calibri" w:hAnsi="Calibri"/>
      <w:sz w:val="18"/>
      <w:szCs w:val="18"/>
      <w:lang w:eastAsia="en-US"/>
    </w:rPr>
  </w:style>
  <w:style w:type="paragraph" w:styleId="7">
    <w:name w:val="toc 7"/>
    <w:basedOn w:val="a"/>
    <w:next w:val="a"/>
    <w:autoRedefine/>
    <w:uiPriority w:val="39"/>
    <w:unhideWhenUsed/>
    <w:rsid w:val="009B21F7"/>
    <w:pPr>
      <w:spacing w:before="0" w:after="0" w:line="276" w:lineRule="auto"/>
      <w:ind w:left="1320"/>
    </w:pPr>
    <w:rPr>
      <w:rFonts w:ascii="Calibri" w:hAnsi="Calibri"/>
      <w:sz w:val="18"/>
      <w:szCs w:val="18"/>
      <w:lang w:eastAsia="en-US"/>
    </w:rPr>
  </w:style>
  <w:style w:type="paragraph" w:styleId="8">
    <w:name w:val="toc 8"/>
    <w:basedOn w:val="a"/>
    <w:next w:val="a"/>
    <w:autoRedefine/>
    <w:uiPriority w:val="39"/>
    <w:unhideWhenUsed/>
    <w:rsid w:val="009B21F7"/>
    <w:pPr>
      <w:spacing w:before="0" w:after="0" w:line="276" w:lineRule="auto"/>
      <w:ind w:left="1540"/>
    </w:pPr>
    <w:rPr>
      <w:rFonts w:ascii="Calibri" w:hAnsi="Calibri"/>
      <w:sz w:val="18"/>
      <w:szCs w:val="18"/>
      <w:lang w:eastAsia="en-US"/>
    </w:rPr>
  </w:style>
  <w:style w:type="paragraph" w:styleId="9">
    <w:name w:val="toc 9"/>
    <w:basedOn w:val="a"/>
    <w:next w:val="a"/>
    <w:autoRedefine/>
    <w:uiPriority w:val="39"/>
    <w:unhideWhenUsed/>
    <w:rsid w:val="009B21F7"/>
    <w:pPr>
      <w:spacing w:before="0" w:after="0" w:line="276" w:lineRule="auto"/>
      <w:ind w:left="1760"/>
    </w:pPr>
    <w:rPr>
      <w:rFonts w:ascii="Calibri" w:hAnsi="Calibri"/>
      <w:sz w:val="18"/>
      <w:szCs w:val="18"/>
      <w:lang w:eastAsia="en-US"/>
    </w:rPr>
  </w:style>
  <w:style w:type="paragraph" w:styleId="af3">
    <w:name w:val="caption"/>
    <w:basedOn w:val="a"/>
    <w:next w:val="a"/>
    <w:uiPriority w:val="35"/>
    <w:qFormat/>
    <w:rsid w:val="000F6077"/>
    <w:pPr>
      <w:spacing w:before="0" w:after="200" w:line="276" w:lineRule="auto"/>
    </w:pPr>
    <w:rPr>
      <w:rFonts w:ascii="Calibri" w:hAnsi="Calibri"/>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522323">
      <w:marLeft w:val="0"/>
      <w:marRight w:val="0"/>
      <w:marTop w:val="0"/>
      <w:marBottom w:val="0"/>
      <w:divBdr>
        <w:top w:val="none" w:sz="0" w:space="0" w:color="auto"/>
        <w:left w:val="none" w:sz="0" w:space="0" w:color="auto"/>
        <w:bottom w:val="none" w:sz="0" w:space="0" w:color="auto"/>
        <w:right w:val="none" w:sz="0" w:space="0" w:color="auto"/>
      </w:divBdr>
    </w:div>
    <w:div w:id="2083522324">
      <w:marLeft w:val="0"/>
      <w:marRight w:val="0"/>
      <w:marTop w:val="0"/>
      <w:marBottom w:val="0"/>
      <w:divBdr>
        <w:top w:val="none" w:sz="0" w:space="0" w:color="auto"/>
        <w:left w:val="none" w:sz="0" w:space="0" w:color="auto"/>
        <w:bottom w:val="none" w:sz="0" w:space="0" w:color="auto"/>
        <w:right w:val="none" w:sz="0" w:space="0" w:color="auto"/>
      </w:divBdr>
    </w:div>
    <w:div w:id="2083522325">
      <w:marLeft w:val="150"/>
      <w:marRight w:val="150"/>
      <w:marTop w:val="150"/>
      <w:marBottom w:val="150"/>
      <w:divBdr>
        <w:top w:val="none" w:sz="0" w:space="0" w:color="auto"/>
        <w:left w:val="none" w:sz="0" w:space="0" w:color="auto"/>
        <w:bottom w:val="none" w:sz="0" w:space="0" w:color="auto"/>
        <w:right w:val="none" w:sz="0" w:space="0" w:color="auto"/>
      </w:divBdr>
    </w:div>
    <w:div w:id="2083522326">
      <w:marLeft w:val="0"/>
      <w:marRight w:val="0"/>
      <w:marTop w:val="0"/>
      <w:marBottom w:val="0"/>
      <w:divBdr>
        <w:top w:val="none" w:sz="0" w:space="0" w:color="auto"/>
        <w:left w:val="none" w:sz="0" w:space="0" w:color="auto"/>
        <w:bottom w:val="none" w:sz="0" w:space="0" w:color="auto"/>
        <w:right w:val="none" w:sz="0" w:space="0" w:color="auto"/>
      </w:divBdr>
    </w:div>
    <w:div w:id="2083522327">
      <w:marLeft w:val="0"/>
      <w:marRight w:val="0"/>
      <w:marTop w:val="0"/>
      <w:marBottom w:val="0"/>
      <w:divBdr>
        <w:top w:val="none" w:sz="0" w:space="0" w:color="auto"/>
        <w:left w:val="none" w:sz="0" w:space="0" w:color="auto"/>
        <w:bottom w:val="none" w:sz="0" w:space="0" w:color="auto"/>
        <w:right w:val="none" w:sz="0" w:space="0" w:color="auto"/>
      </w:divBdr>
    </w:div>
    <w:div w:id="2083522328">
      <w:marLeft w:val="0"/>
      <w:marRight w:val="0"/>
      <w:marTop w:val="0"/>
      <w:marBottom w:val="0"/>
      <w:divBdr>
        <w:top w:val="none" w:sz="0" w:space="0" w:color="auto"/>
        <w:left w:val="none" w:sz="0" w:space="0" w:color="auto"/>
        <w:bottom w:val="none" w:sz="0" w:space="0" w:color="auto"/>
        <w:right w:val="none" w:sz="0" w:space="0" w:color="auto"/>
      </w:divBdr>
    </w:div>
    <w:div w:id="2083522329">
      <w:marLeft w:val="0"/>
      <w:marRight w:val="0"/>
      <w:marTop w:val="0"/>
      <w:marBottom w:val="0"/>
      <w:divBdr>
        <w:top w:val="none" w:sz="0" w:space="0" w:color="auto"/>
        <w:left w:val="none" w:sz="0" w:space="0" w:color="auto"/>
        <w:bottom w:val="none" w:sz="0" w:space="0" w:color="auto"/>
        <w:right w:val="none" w:sz="0" w:space="0" w:color="auto"/>
      </w:divBdr>
    </w:div>
    <w:div w:id="2083522330">
      <w:marLeft w:val="0"/>
      <w:marRight w:val="0"/>
      <w:marTop w:val="0"/>
      <w:marBottom w:val="0"/>
      <w:divBdr>
        <w:top w:val="none" w:sz="0" w:space="0" w:color="auto"/>
        <w:left w:val="none" w:sz="0" w:space="0" w:color="auto"/>
        <w:bottom w:val="none" w:sz="0" w:space="0" w:color="auto"/>
        <w:right w:val="none" w:sz="0" w:space="0" w:color="auto"/>
      </w:divBdr>
    </w:div>
    <w:div w:id="2083522331">
      <w:marLeft w:val="0"/>
      <w:marRight w:val="0"/>
      <w:marTop w:val="0"/>
      <w:marBottom w:val="0"/>
      <w:divBdr>
        <w:top w:val="none" w:sz="0" w:space="0" w:color="auto"/>
        <w:left w:val="none" w:sz="0" w:space="0" w:color="auto"/>
        <w:bottom w:val="none" w:sz="0" w:space="0" w:color="auto"/>
        <w:right w:val="none" w:sz="0" w:space="0" w:color="auto"/>
      </w:divBdr>
    </w:div>
    <w:div w:id="2083522332">
      <w:marLeft w:val="0"/>
      <w:marRight w:val="0"/>
      <w:marTop w:val="0"/>
      <w:marBottom w:val="0"/>
      <w:divBdr>
        <w:top w:val="none" w:sz="0" w:space="0" w:color="auto"/>
        <w:left w:val="none" w:sz="0" w:space="0" w:color="auto"/>
        <w:bottom w:val="none" w:sz="0" w:space="0" w:color="auto"/>
        <w:right w:val="none" w:sz="0" w:space="0" w:color="auto"/>
      </w:divBdr>
    </w:div>
    <w:div w:id="2083522333">
      <w:marLeft w:val="0"/>
      <w:marRight w:val="0"/>
      <w:marTop w:val="0"/>
      <w:marBottom w:val="0"/>
      <w:divBdr>
        <w:top w:val="none" w:sz="0" w:space="0" w:color="auto"/>
        <w:left w:val="none" w:sz="0" w:space="0" w:color="auto"/>
        <w:bottom w:val="none" w:sz="0" w:space="0" w:color="auto"/>
        <w:right w:val="none" w:sz="0" w:space="0" w:color="auto"/>
      </w:divBdr>
    </w:div>
    <w:div w:id="2083522334">
      <w:marLeft w:val="0"/>
      <w:marRight w:val="0"/>
      <w:marTop w:val="0"/>
      <w:marBottom w:val="0"/>
      <w:divBdr>
        <w:top w:val="none" w:sz="0" w:space="0" w:color="auto"/>
        <w:left w:val="none" w:sz="0" w:space="0" w:color="auto"/>
        <w:bottom w:val="none" w:sz="0" w:space="0" w:color="auto"/>
        <w:right w:val="none" w:sz="0" w:space="0" w:color="auto"/>
      </w:divBdr>
    </w:div>
    <w:div w:id="2083522335">
      <w:marLeft w:val="0"/>
      <w:marRight w:val="0"/>
      <w:marTop w:val="0"/>
      <w:marBottom w:val="0"/>
      <w:divBdr>
        <w:top w:val="none" w:sz="0" w:space="0" w:color="auto"/>
        <w:left w:val="none" w:sz="0" w:space="0" w:color="auto"/>
        <w:bottom w:val="none" w:sz="0" w:space="0" w:color="auto"/>
        <w:right w:val="none" w:sz="0" w:space="0" w:color="auto"/>
      </w:divBdr>
    </w:div>
    <w:div w:id="2083522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8769</Words>
  <Characters>49989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Марина</dc:creator>
  <cp:keywords/>
  <dc:description/>
  <cp:lastModifiedBy>admin</cp:lastModifiedBy>
  <cp:revision>2</cp:revision>
  <dcterms:created xsi:type="dcterms:W3CDTF">2014-03-23T04:49:00Z</dcterms:created>
  <dcterms:modified xsi:type="dcterms:W3CDTF">2014-03-23T04:49:00Z</dcterms:modified>
</cp:coreProperties>
</file>