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AF" w:rsidRPr="00F63A07" w:rsidRDefault="004321CA" w:rsidP="009D2871">
      <w:pPr>
        <w:autoSpaceDE w:val="0"/>
        <w:autoSpaceDN w:val="0"/>
        <w:adjustRightInd w:val="0"/>
        <w:spacing w:line="360" w:lineRule="auto"/>
        <w:ind w:left="707" w:firstLine="709"/>
        <w:jc w:val="both"/>
        <w:rPr>
          <w:b/>
          <w:color w:val="000000"/>
          <w:sz w:val="28"/>
          <w:szCs w:val="28"/>
        </w:rPr>
      </w:pPr>
      <w:r w:rsidRPr="00F63A07">
        <w:rPr>
          <w:b/>
          <w:color w:val="000000"/>
          <w:sz w:val="28"/>
          <w:szCs w:val="28"/>
        </w:rPr>
        <w:t>Содержание</w:t>
      </w:r>
    </w:p>
    <w:p w:rsidR="00CE7BAF" w:rsidRPr="00F63A07" w:rsidRDefault="00CE7BAF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Введение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1 Общая характеристика фотоупругого эффекта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2 Использование фотоупругого эффекта для измерения физических величин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2.1 Измерение давления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2.2 Измерение параметров светового излучения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2.3 Измерение ускорения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Заключение</w:t>
      </w:r>
    </w:p>
    <w:p w:rsidR="00CE7BAF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F63A07">
        <w:rPr>
          <w:color w:val="000000"/>
          <w:sz w:val="28"/>
        </w:rPr>
        <w:t>Список использованных источников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F5373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63A07">
        <w:rPr>
          <w:b/>
          <w:color w:val="000000"/>
          <w:sz w:val="28"/>
          <w:szCs w:val="28"/>
        </w:rPr>
        <w:br w:type="page"/>
      </w:r>
      <w:bookmarkStart w:id="0" w:name="_Toc273266085"/>
      <w:r w:rsidRPr="00F63A07">
        <w:rPr>
          <w:b/>
          <w:color w:val="000000"/>
          <w:sz w:val="28"/>
          <w:szCs w:val="28"/>
        </w:rPr>
        <w:t>Введение</w:t>
      </w:r>
      <w:bookmarkEnd w:id="0"/>
    </w:p>
    <w:p w:rsidR="007F5373" w:rsidRPr="00F63A07" w:rsidRDefault="007F5373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075A0" w:rsidRPr="00F63A07" w:rsidRDefault="00E075A0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Существует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множество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оптически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прозрачных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материалов,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показатель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преломления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которых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может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изменяться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под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воздействием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механических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называются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фотоупру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гими.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системах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волновые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пластинки,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деформациям).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Существует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множество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видов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начиная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стекла,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имеющего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низкую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напряжению,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высокую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формации,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заканчивая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желатином,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имеющего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очень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высокую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низкую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—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напряжению.</w:t>
      </w:r>
    </w:p>
    <w:p w:rsidR="00B07FC3" w:rsidRPr="00F63A07" w:rsidRDefault="00B07FC3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Фотоупругость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E075A0" w:rsidRPr="00F63A07">
        <w:rPr>
          <w:color w:val="000000"/>
          <w:sz w:val="28"/>
          <w:szCs w:val="28"/>
        </w:rPr>
        <w:t>о</w:t>
      </w:r>
      <w:r w:rsidRPr="00F63A07">
        <w:rPr>
          <w:color w:val="000000"/>
          <w:sz w:val="28"/>
          <w:szCs w:val="28"/>
        </w:rPr>
        <w:t>ткрыта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Зеебеком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(1813)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Брюстером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(1816).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следствием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зависимости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диэлектрической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проницаемости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вещества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проявляется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виде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двойного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лучепреломления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дихроизма,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возникающих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действием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нагрузок.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одноосном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растяжении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сжатии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изотропное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приобретает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свойства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одноосного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осью,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параллельной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растяжения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сжатия.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более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сложных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деформациях,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например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двустороннем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растяжении,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образец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становится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двухосным.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7FC3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br w:type="page"/>
      </w:r>
      <w:r w:rsidR="00330352" w:rsidRPr="00F63A07">
        <w:rPr>
          <w:b/>
          <w:color w:val="000000"/>
          <w:sz w:val="28"/>
          <w:szCs w:val="28"/>
        </w:rPr>
        <w:t>1</w:t>
      </w:r>
      <w:r w:rsidRPr="00F63A07">
        <w:rPr>
          <w:b/>
          <w:color w:val="000000"/>
          <w:sz w:val="28"/>
          <w:szCs w:val="28"/>
        </w:rPr>
        <w:t xml:space="preserve">. </w:t>
      </w:r>
      <w:r w:rsidR="00FC7E15" w:rsidRPr="00F63A07">
        <w:rPr>
          <w:b/>
          <w:color w:val="000000"/>
          <w:sz w:val="28"/>
          <w:szCs w:val="28"/>
        </w:rPr>
        <w:t>О</w:t>
      </w:r>
      <w:r w:rsidRPr="00F63A07">
        <w:rPr>
          <w:b/>
          <w:color w:val="000000"/>
          <w:sz w:val="28"/>
          <w:szCs w:val="28"/>
        </w:rPr>
        <w:t>бщая характеристика фотоупругого эффекта</w:t>
      </w:r>
    </w:p>
    <w:p w:rsidR="00330352" w:rsidRPr="00F63A07" w:rsidRDefault="00330352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Вещество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считается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обладающим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свойствами,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если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показатель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преломления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некоторым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ε.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открыта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Брюстером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1816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Световая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плоскостью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направлении,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распространяется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быстрее,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ортогональной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Обычные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вещества,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проявляющие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свойства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—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желатин,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стекло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поликарбонат.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Инженерами,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занимающимися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исследованием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использовалось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протяжении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нескольких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десятилетий.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Обычно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поликарбоната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подобного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строится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структуры,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подлежащей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исследованию.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Белый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поляризуется,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исследуемую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наблюдается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другой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поляризатор.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говорят,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вызывают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задержку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между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ортогонально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поляризованными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компонентами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световой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приводит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деструктивной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интерференции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Наблюдатель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видит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дополнительные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цвета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местах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локализации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напряжений.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Плотность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интерференционных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полос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показывает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величины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напряжений.</w:t>
      </w: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Далее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описано,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осуществить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количественный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Рис</w:t>
      </w:r>
      <w:r w:rsidR="009D05F0" w:rsidRPr="00F63A07">
        <w:rPr>
          <w:color w:val="000000"/>
          <w:sz w:val="28"/>
          <w:szCs w:val="28"/>
        </w:rPr>
        <w:t>унок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9D05F0" w:rsidRPr="00F63A07">
        <w:rPr>
          <w:color w:val="000000"/>
          <w:sz w:val="28"/>
          <w:szCs w:val="28"/>
        </w:rPr>
        <w:t>1</w:t>
      </w:r>
      <w:r w:rsidRPr="00F63A07">
        <w:rPr>
          <w:color w:val="000000"/>
          <w:sz w:val="28"/>
          <w:szCs w:val="28"/>
        </w:rPr>
        <w:t>.</w:t>
      </w:r>
      <w:r w:rsidR="009D05F0" w:rsidRPr="00F63A07">
        <w:rPr>
          <w:color w:val="000000"/>
          <w:sz w:val="28"/>
          <w:szCs w:val="28"/>
        </w:rPr>
        <w:t>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иллюстрирует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волну,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распространяющуюся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направлении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9D05F0" w:rsidRPr="00F63A07">
        <w:rPr>
          <w:color w:val="000000"/>
          <w:sz w:val="28"/>
          <w:szCs w:val="28"/>
          <w:lang w:val="en-US"/>
        </w:rPr>
        <w:t>z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вещество,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испытывающее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направлении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Задержку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характеризует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следующее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соотношение:</w:t>
      </w: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задержка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=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коэффициент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путь.</w:t>
      </w: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Задержку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обычно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приводят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величине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физической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например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150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выразить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фазовый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сдвиг:</w:t>
      </w:r>
    </w:p>
    <w:p w:rsidR="00671962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фазовый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сдвиг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=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коэффициент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2π/λ</w:t>
      </w: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или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3095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>
            <v:imagedata r:id="rId7" o:title=""/>
          </v:shape>
        </w:pict>
      </w:r>
      <w:r w:rsidR="004321CA" w:rsidRPr="00F63A07">
        <w:rPr>
          <w:color w:val="000000"/>
          <w:sz w:val="28"/>
        </w:rPr>
        <w:t xml:space="preserve"> </w:t>
      </w:r>
      <w:r w:rsidR="00C20072" w:rsidRPr="00F63A07">
        <w:rPr>
          <w:color w:val="000000"/>
          <w:sz w:val="28"/>
        </w:rPr>
        <w:t>.</w:t>
      </w:r>
      <w:r w:rsidR="004321CA" w:rsidRPr="00F63A07">
        <w:rPr>
          <w:color w:val="000000"/>
          <w:sz w:val="28"/>
        </w:rPr>
        <w:t xml:space="preserve"> </w:t>
      </w:r>
      <w:r w:rsidR="00223095" w:rsidRPr="00F63A07">
        <w:rPr>
          <w:color w:val="000000"/>
          <w:sz w:val="28"/>
          <w:szCs w:val="28"/>
        </w:rPr>
        <w:t>(1.1)</w:t>
      </w:r>
    </w:p>
    <w:p w:rsidR="00671962" w:rsidRPr="00F63A07" w:rsidRDefault="00671962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некоторых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случаях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оказывается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предпочтительным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работать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деформацией.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Тогда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задержка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определится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</w:p>
    <w:p w:rsidR="00223095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задержка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=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деформация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</w:t>
      </w:r>
    </w:p>
    <w:p w:rsidR="00671962" w:rsidRPr="00F63A07" w:rsidRDefault="0022309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l-GR"/>
        </w:rPr>
      </w:pPr>
      <w:r w:rsidRPr="00F63A07">
        <w:rPr>
          <w:color w:val="000000"/>
          <w:sz w:val="28"/>
          <w:szCs w:val="28"/>
          <w:lang w:eastAsia="el-GR"/>
        </w:rPr>
        <w:t>х</w:t>
      </w:r>
      <w:r w:rsidR="004321CA" w:rsidRPr="00F63A07">
        <w:rPr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оптический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коэффициент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деформации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х</w:t>
      </w:r>
      <w:r w:rsidR="004321CA" w:rsidRPr="00F63A07">
        <w:rPr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оптический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путь.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Уравнение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(1.1)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в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этом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случае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принимает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вид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962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026" type="#_x0000_t75" style="width:81.75pt;height:36pt">
            <v:imagedata r:id="rId8" o:title=""/>
          </v:shape>
        </w:pict>
      </w:r>
      <w:r w:rsidR="004321CA" w:rsidRPr="00F63A07">
        <w:rPr>
          <w:color w:val="000000"/>
          <w:sz w:val="28"/>
        </w:rPr>
        <w:t xml:space="preserve"> </w:t>
      </w:r>
      <w:r w:rsidR="00C20072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223095" w:rsidRPr="00F63A07">
        <w:rPr>
          <w:color w:val="000000"/>
          <w:sz w:val="28"/>
          <w:szCs w:val="28"/>
        </w:rPr>
        <w:t>(1.2)</w:t>
      </w:r>
    </w:p>
    <w:p w:rsidR="00FC7E15" w:rsidRPr="00F63A07" w:rsidRDefault="000627AB" w:rsidP="00FC7E15">
      <w:pPr>
        <w:framePr w:w="9937" w:h="3232" w:hRule="exact" w:hSpace="38" w:wrap="notBeside" w:vAnchor="text" w:hAnchor="page" w:x="1163" w:y="773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27" type="#_x0000_t75" style="width:3in;height:3in"/>
        </w:pic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962" w:rsidRPr="00F63A07" w:rsidRDefault="00BD015E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1.1-</w:t>
      </w:r>
      <w:r w:rsidR="00223095" w:rsidRPr="00F63A07">
        <w:rPr>
          <w:color w:val="000000"/>
          <w:sz w:val="28"/>
          <w:szCs w:val="28"/>
        </w:rPr>
        <w:t>Фотоупругий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23095" w:rsidRPr="00F63A07">
        <w:rPr>
          <w:color w:val="000000"/>
          <w:sz w:val="28"/>
          <w:szCs w:val="28"/>
        </w:rPr>
        <w:t>эффект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62E6" w:rsidRPr="00F63A07" w:rsidRDefault="00C762E6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обычной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конфигурации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расположен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поляризационный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фильтр.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плоскость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ориентирована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углом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45°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х.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неполяризованного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пройдя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поляризатор,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будет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плоскополяризованные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компоненты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направлениях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х</w:t>
      </w:r>
      <w:r w:rsidR="004321CA" w:rsidRPr="00F63A07">
        <w:rPr>
          <w:i/>
          <w:iCs/>
          <w:color w:val="000000"/>
          <w:sz w:val="28"/>
          <w:szCs w:val="28"/>
          <w:lang w:val="el-GR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  <w:lang w:val="en-US"/>
        </w:rPr>
        <w:t>y</w:t>
      </w:r>
      <w:r w:rsidRPr="00F63A07">
        <w:rPr>
          <w:i/>
          <w:iCs/>
          <w:color w:val="000000"/>
          <w:sz w:val="28"/>
          <w:szCs w:val="28"/>
        </w:rPr>
        <w:t>.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после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образца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еще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один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поляризатор,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расположенный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наконец,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фотоприемник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просто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измеряет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мощность.</w:t>
      </w:r>
    </w:p>
    <w:p w:rsidR="00C762E6" w:rsidRPr="00F63A07" w:rsidRDefault="00C762E6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Опираясь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уравнения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магнитной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энергий,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заключенных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электромагнитной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показать,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мгновенная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скорость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потока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энергии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единицу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площади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  <w:lang w:val="en-US"/>
        </w:rPr>
        <w:t>P</w:t>
      </w:r>
      <w:r w:rsidR="004321CA" w:rsidRPr="00F63A07">
        <w:rPr>
          <w:i/>
          <w:iCs/>
          <w:color w:val="000000"/>
          <w:sz w:val="28"/>
          <w:szCs w:val="28"/>
          <w:lang w:val="el-GR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—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векторное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произведение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  <w:lang w:val="el-GR"/>
        </w:rPr>
        <w:t>Е</w:t>
      </w:r>
      <w:r w:rsidR="004321CA" w:rsidRPr="00F63A07">
        <w:rPr>
          <w:i/>
          <w:iCs/>
          <w:color w:val="000000"/>
          <w:sz w:val="28"/>
          <w:szCs w:val="28"/>
          <w:lang w:val="el-GR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C20072" w:rsidRPr="00F63A07">
        <w:rPr>
          <w:i/>
          <w:iCs/>
          <w:color w:val="000000"/>
          <w:sz w:val="28"/>
          <w:szCs w:val="28"/>
        </w:rPr>
        <w:t>Н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762E6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28" type="#_x0000_t75" style="width:59.25pt;height:35.25pt">
            <v:imagedata r:id="rId9" o:title=""/>
          </v:shape>
        </w:pict>
      </w:r>
      <w:r w:rsidR="004321CA" w:rsidRPr="00F63A07">
        <w:rPr>
          <w:color w:val="000000"/>
          <w:sz w:val="28"/>
          <w:szCs w:val="28"/>
        </w:rPr>
        <w:t xml:space="preserve"> </w:t>
      </w:r>
      <w:r w:rsidR="00C20072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C762E6" w:rsidRPr="00F63A07">
        <w:rPr>
          <w:color w:val="000000"/>
          <w:sz w:val="28"/>
          <w:szCs w:val="28"/>
        </w:rPr>
        <w:t>(1.3)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62E6" w:rsidRPr="00F63A07" w:rsidRDefault="00C762E6" w:rsidP="009D2871">
      <w:pPr>
        <w:pStyle w:val="Style37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i/>
          <w:iCs/>
          <w:color w:val="000000"/>
          <w:sz w:val="28"/>
          <w:szCs w:val="28"/>
          <w:lang w:val="el-GR" w:eastAsia="el-GR"/>
        </w:rPr>
        <w:t>С</w:t>
      </w:r>
      <w:r w:rsidR="004321CA" w:rsidRPr="00F63A07">
        <w:rPr>
          <w:i/>
          <w:iCs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известен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как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i/>
          <w:iCs/>
          <w:color w:val="000000"/>
          <w:sz w:val="28"/>
          <w:szCs w:val="28"/>
          <w:lang w:eastAsia="el-GR"/>
        </w:rPr>
        <w:t>вектор</w:t>
      </w:r>
      <w:r w:rsidR="004321CA" w:rsidRPr="00F63A07">
        <w:rPr>
          <w:i/>
          <w:iCs/>
          <w:color w:val="000000"/>
          <w:sz w:val="28"/>
          <w:szCs w:val="28"/>
          <w:lang w:eastAsia="el-GR"/>
        </w:rPr>
        <w:t xml:space="preserve"> </w:t>
      </w:r>
      <w:r w:rsidRPr="00F63A07">
        <w:rPr>
          <w:i/>
          <w:iCs/>
          <w:color w:val="000000"/>
          <w:sz w:val="28"/>
          <w:szCs w:val="28"/>
          <w:lang w:eastAsia="el-GR"/>
        </w:rPr>
        <w:t>Пойнтинга</w:t>
      </w:r>
      <w:r w:rsidR="004321CA" w:rsidRPr="00F63A07">
        <w:rPr>
          <w:i/>
          <w:iCs/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и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его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направление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—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это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на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правление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потока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энергии.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Средняя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скорость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потока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энергии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через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единицу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площади,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обычно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называемая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интенсивностью,</w:t>
      </w:r>
      <w:r w:rsidR="004321CA" w:rsidRPr="00F63A07">
        <w:rPr>
          <w:color w:val="000000"/>
          <w:sz w:val="28"/>
          <w:szCs w:val="28"/>
          <w:lang w:eastAsia="el-GR"/>
        </w:rPr>
        <w:t xml:space="preserve"> </w:t>
      </w:r>
      <w:r w:rsidRPr="00F63A07">
        <w:rPr>
          <w:color w:val="000000"/>
          <w:sz w:val="28"/>
          <w:szCs w:val="28"/>
          <w:lang w:eastAsia="el-GR"/>
        </w:rPr>
        <w:t>определяет</w:t>
      </w:r>
      <w:r w:rsidRPr="00F63A07">
        <w:rPr>
          <w:rStyle w:val="CharStyle26"/>
          <w:color w:val="000000"/>
          <w:sz w:val="28"/>
          <w:szCs w:val="28"/>
        </w:rPr>
        <w:t>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среднеквадратическими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значениями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40"/>
          <w:sz w:val="28"/>
          <w:szCs w:val="28"/>
          <w:lang w:val="el-GR" w:eastAsia="el-GR"/>
        </w:rPr>
        <w:t>Ε</w:t>
      </w:r>
      <w:r w:rsidR="004321CA" w:rsidRPr="00F63A07">
        <w:rPr>
          <w:rStyle w:val="CharStyle25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40"/>
          <w:sz w:val="28"/>
          <w:szCs w:val="28"/>
        </w:rPr>
        <w:t>Н.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плоской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полезным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соотношением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является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отношение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  <w:lang w:val="el-GR" w:eastAsia="el-GR"/>
        </w:rPr>
        <w:t>Ε</w:t>
      </w:r>
      <w:r w:rsidR="004321CA" w:rsidRPr="00F63A07">
        <w:rPr>
          <w:rStyle w:val="CharStyle25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к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i/>
          <w:color w:val="000000"/>
          <w:sz w:val="28"/>
          <w:szCs w:val="28"/>
          <w:lang w:val="en-US"/>
        </w:rPr>
        <w:t>H</w:t>
      </w:r>
      <w:r w:rsidRPr="00F63A07">
        <w:rPr>
          <w:rStyle w:val="CharStyle26"/>
          <w:color w:val="000000"/>
          <w:sz w:val="28"/>
          <w:szCs w:val="28"/>
        </w:rPr>
        <w:t>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называется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внутренним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импедансом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среды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88"/>
          <w:color w:val="000000"/>
          <w:sz w:val="28"/>
          <w:szCs w:val="28"/>
          <w:lang w:val="el-GR" w:eastAsia="el-GR"/>
        </w:rPr>
        <w:t>Ζ</w:t>
      </w:r>
      <w:r w:rsidRPr="00F63A07">
        <w:rPr>
          <w:rStyle w:val="CharStyle88"/>
          <w:color w:val="000000"/>
          <w:sz w:val="28"/>
          <w:szCs w:val="28"/>
          <w:vertAlign w:val="subscript"/>
          <w:lang w:val="el-GR" w:eastAsia="el-GR"/>
        </w:rPr>
        <w:t>0</w:t>
      </w:r>
      <w:r w:rsidRPr="00F63A07">
        <w:rPr>
          <w:rStyle w:val="CharStyle88"/>
          <w:color w:val="000000"/>
          <w:sz w:val="28"/>
          <w:szCs w:val="28"/>
          <w:lang w:val="el-GR" w:eastAsia="el-GR"/>
        </w:rPr>
        <w:t>.</w:t>
      </w:r>
      <w:r w:rsidR="004321CA" w:rsidRPr="00F63A07">
        <w:rPr>
          <w:rStyle w:val="CharStyle88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плоской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поляризован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направлении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88"/>
          <w:color w:val="000000"/>
          <w:sz w:val="28"/>
          <w:szCs w:val="28"/>
        </w:rPr>
        <w:t>х,</w:t>
      </w:r>
      <w:r w:rsidR="004321CA" w:rsidRPr="00F63A07">
        <w:rPr>
          <w:rStyle w:val="CharStyle88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импеданс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равен</w:t>
      </w:r>
    </w:p>
    <w:p w:rsidR="00C762E6" w:rsidRPr="00F63A07" w:rsidRDefault="00C762E6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0627AB" w:rsidP="009D2871">
      <w:pPr>
        <w:pStyle w:val="Style50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>
        <w:rPr>
          <w:rStyle w:val="CharStyle26"/>
          <w:color w:val="000000"/>
          <w:position w:val="-36"/>
          <w:sz w:val="28"/>
          <w:szCs w:val="28"/>
          <w:lang w:val="en-US"/>
        </w:rPr>
        <w:pict>
          <v:shape id="_x0000_i1029" type="#_x0000_t75" style="width:87pt;height:42.75pt">
            <v:imagedata r:id="rId10" o:title=""/>
          </v:shape>
        </w:pict>
      </w:r>
      <w:r w:rsidR="004321CA" w:rsidRPr="00F63A07">
        <w:rPr>
          <w:rStyle w:val="CharStyle26"/>
          <w:color w:val="000000"/>
          <w:position w:val="-23"/>
          <w:sz w:val="28"/>
          <w:szCs w:val="28"/>
        </w:rPr>
        <w:t xml:space="preserve"> </w:t>
      </w:r>
      <w:r w:rsidR="00C20072" w:rsidRPr="00F63A07">
        <w:rPr>
          <w:rStyle w:val="CharStyle26"/>
          <w:color w:val="000000"/>
          <w:position w:val="-23"/>
          <w:sz w:val="28"/>
          <w:szCs w:val="28"/>
        </w:rPr>
        <w:t>.</w:t>
      </w:r>
      <w:r w:rsidR="004321CA" w:rsidRPr="00F63A07">
        <w:rPr>
          <w:rStyle w:val="CharStyle26"/>
          <w:color w:val="000000"/>
          <w:position w:val="-23"/>
          <w:sz w:val="28"/>
          <w:szCs w:val="28"/>
        </w:rPr>
        <w:t xml:space="preserve"> </w:t>
      </w:r>
      <w:r w:rsidR="00C762E6" w:rsidRPr="00F63A07">
        <w:rPr>
          <w:rStyle w:val="CharStyle26"/>
          <w:color w:val="000000"/>
          <w:sz w:val="28"/>
          <w:szCs w:val="28"/>
        </w:rPr>
        <w:t>(1.4)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C762E6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Комбинация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уравнений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3</w:t>
      </w:r>
      <w:r w:rsidRPr="00F63A07">
        <w:rPr>
          <w:rStyle w:val="CharStyle26"/>
          <w:color w:val="000000"/>
          <w:sz w:val="28"/>
          <w:szCs w:val="28"/>
        </w:rPr>
        <w:t>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4</w:t>
      </w:r>
      <w:r w:rsidRPr="00F63A07">
        <w:rPr>
          <w:rStyle w:val="CharStyle26"/>
          <w:color w:val="000000"/>
          <w:sz w:val="28"/>
          <w:szCs w:val="28"/>
        </w:rPr>
        <w:t>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плоской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ляризованной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направлении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  <w:lang w:val="en-US" w:eastAsia="en-US"/>
        </w:rPr>
        <w:t>x</w:t>
      </w:r>
      <w:r w:rsidRPr="00F63A07">
        <w:rPr>
          <w:rStyle w:val="CharStyle26"/>
          <w:color w:val="000000"/>
          <w:sz w:val="28"/>
          <w:szCs w:val="28"/>
        </w:rPr>
        <w:t>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дает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0627AB" w:rsidP="009D2871">
      <w:pPr>
        <w:pStyle w:val="Style50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0" type="#_x0000_t75" style="width:81pt;height:42pt">
            <v:imagedata r:id="rId11" o:title=""/>
          </v:shape>
        </w:pic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C20072" w:rsidRPr="00F63A07">
        <w:rPr>
          <w:rStyle w:val="CharStyle26"/>
          <w:color w:val="000000"/>
          <w:sz w:val="28"/>
          <w:szCs w:val="28"/>
        </w:rPr>
        <w:t>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C762E6"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="00C762E6"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5</w:t>
      </w:r>
      <w:r w:rsidR="00C762E6" w:rsidRPr="00F63A07">
        <w:rPr>
          <w:rStyle w:val="CharStyle26"/>
          <w:color w:val="000000"/>
          <w:sz w:val="28"/>
          <w:szCs w:val="28"/>
        </w:rPr>
        <w:t>)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C762E6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Обобщая,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можно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сказать,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уравнение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5</w:t>
      </w:r>
      <w:r w:rsidRPr="00F63A07">
        <w:rPr>
          <w:rStyle w:val="CharStyle26"/>
          <w:color w:val="000000"/>
          <w:sz w:val="28"/>
          <w:szCs w:val="28"/>
        </w:rPr>
        <w:t>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показывает,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плоской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поляризованной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любой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плоскости,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пропорциональна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квадрату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амплитуды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электрического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этой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плоскости.</w:t>
      </w:r>
    </w:p>
    <w:p w:rsidR="00C762E6" w:rsidRPr="00F63A07" w:rsidRDefault="00C762E6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Теперь,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поскольку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приемник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из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рис</w:t>
      </w:r>
      <w:r w:rsidR="006C0539" w:rsidRPr="00F63A07">
        <w:rPr>
          <w:rStyle w:val="CharStyle26"/>
          <w:color w:val="000000"/>
          <w:sz w:val="28"/>
          <w:szCs w:val="28"/>
        </w:rPr>
        <w:t>унка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будет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воспринимать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общую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совокупности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двух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ортогонально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поляризованных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компонент,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расчета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необходимо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векторно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сложить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амплитуды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этих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компонент.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Изменение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электрического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поляризованной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направлении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88"/>
          <w:color w:val="000000"/>
          <w:sz w:val="28"/>
          <w:szCs w:val="28"/>
        </w:rPr>
        <w:t>х,</w:t>
      </w:r>
      <w:r w:rsidR="004321CA" w:rsidRPr="00F63A07">
        <w:rPr>
          <w:rStyle w:val="CharStyle88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может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быть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выражено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как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0627AB" w:rsidP="009D2871">
      <w:pPr>
        <w:pStyle w:val="Style50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>
        <w:rPr>
          <w:rStyle w:val="CharStyle26"/>
          <w:color w:val="000000"/>
          <w:position w:val="-12"/>
          <w:sz w:val="28"/>
          <w:szCs w:val="28"/>
        </w:rPr>
        <w:pict>
          <v:shape id="_x0000_i1031" type="#_x0000_t75" style="width:104.25pt;height:18pt">
            <v:imagedata r:id="rId12" o:title=""/>
          </v:shape>
        </w:pict>
      </w:r>
      <w:r w:rsidR="004321CA" w:rsidRPr="00F63A07">
        <w:rPr>
          <w:rStyle w:val="CharStyle26"/>
          <w:color w:val="000000"/>
          <w:position w:val="-13"/>
          <w:sz w:val="28"/>
          <w:szCs w:val="28"/>
        </w:rPr>
        <w:t xml:space="preserve"> </w:t>
      </w:r>
      <w:r w:rsidR="00C762E6"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="00C762E6"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6</w:t>
      </w:r>
      <w:r w:rsidR="00C762E6" w:rsidRPr="00F63A07">
        <w:rPr>
          <w:rStyle w:val="CharStyle26"/>
          <w:color w:val="000000"/>
          <w:sz w:val="28"/>
          <w:szCs w:val="28"/>
        </w:rPr>
        <w:t>)</w:t>
      </w:r>
    </w:p>
    <w:p w:rsidR="00FC7E15" w:rsidRPr="00F63A07" w:rsidRDefault="00FC7E15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C762E6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где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Е</w:t>
      </w:r>
      <w:r w:rsidRPr="00F63A07">
        <w:rPr>
          <w:rStyle w:val="CharStyle25"/>
          <w:color w:val="000000"/>
          <w:spacing w:val="20"/>
          <w:sz w:val="28"/>
          <w:szCs w:val="28"/>
          <w:vertAlign w:val="subscript"/>
        </w:rPr>
        <w:t>ах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—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пиковая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амплитуда.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Аналогичное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выражение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используется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Е</w:t>
      </w:r>
      <w:r w:rsidRPr="00F63A07">
        <w:rPr>
          <w:rStyle w:val="CharStyle25"/>
          <w:color w:val="000000"/>
          <w:spacing w:val="20"/>
          <w:sz w:val="28"/>
          <w:szCs w:val="28"/>
          <w:vertAlign w:val="subscript"/>
        </w:rPr>
        <w:t>у</w:t>
      </w:r>
      <w:r w:rsidRPr="00F63A07">
        <w:rPr>
          <w:rStyle w:val="CharStyle25"/>
          <w:color w:val="000000"/>
          <w:spacing w:val="20"/>
          <w:sz w:val="28"/>
          <w:szCs w:val="28"/>
        </w:rPr>
        <w:t>,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без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фазового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сдвига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  <w:lang w:val="el-GR" w:eastAsia="el-GR"/>
        </w:rPr>
        <w:t>φ.</w:t>
      </w:r>
    </w:p>
    <w:p w:rsidR="00C762E6" w:rsidRPr="00F63A07" w:rsidRDefault="00C762E6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Окончательно,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если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второй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поляризатор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ориентирован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под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некоторым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углом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  <w:lang w:val="el-GR" w:eastAsia="el-GR"/>
        </w:rPr>
        <w:t>θ</w:t>
      </w:r>
      <w:r w:rsidR="004321CA" w:rsidRPr="00F63A07">
        <w:rPr>
          <w:rStyle w:val="CharStyle91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оси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</w:rPr>
        <w:t>х,</w:t>
      </w:r>
      <w:r w:rsidR="004321CA" w:rsidRPr="00F63A07">
        <w:rPr>
          <w:rStyle w:val="CharStyle91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результирующее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электрическое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будет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0627AB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CharStyle26"/>
          <w:color w:val="000000"/>
          <w:position w:val="-14"/>
          <w:sz w:val="28"/>
          <w:szCs w:val="28"/>
        </w:rPr>
        <w:pict>
          <v:shape id="_x0000_i1032" type="#_x0000_t75" style="width:239.25pt;height:18.75pt">
            <v:imagedata r:id="rId13" o:title=""/>
          </v:shape>
        </w:pict>
      </w:r>
      <w:r w:rsidR="004321CA" w:rsidRPr="00F63A07">
        <w:rPr>
          <w:rStyle w:val="CharStyle26"/>
          <w:color w:val="000000"/>
          <w:position w:val="-5"/>
          <w:sz w:val="28"/>
          <w:szCs w:val="28"/>
        </w:rPr>
        <w:t xml:space="preserve"> </w:t>
      </w:r>
      <w:r w:rsidR="00C762E6"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="00C762E6"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7</w:t>
      </w:r>
      <w:r w:rsidR="00C762E6" w:rsidRPr="00F63A07">
        <w:rPr>
          <w:rStyle w:val="CharStyle26"/>
          <w:color w:val="000000"/>
          <w:sz w:val="28"/>
          <w:szCs w:val="28"/>
        </w:rPr>
        <w:t>)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</w:p>
    <w:p w:rsidR="00C762E6" w:rsidRPr="00F63A07" w:rsidRDefault="00C762E6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Но,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как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установлено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ранее,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средняя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измеренная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приемником,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будет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определяться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квадратом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результирующего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электрического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поэтому,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возводя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квадрат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уравнение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7</w:t>
      </w:r>
      <w:r w:rsidRPr="00F63A07">
        <w:rPr>
          <w:rStyle w:val="CharStyle26"/>
          <w:color w:val="000000"/>
          <w:sz w:val="28"/>
          <w:szCs w:val="28"/>
        </w:rPr>
        <w:t>),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лучим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rStyle w:val="CharStyle26"/>
          <w:color w:val="000000"/>
          <w:position w:val="-13"/>
          <w:sz w:val="28"/>
          <w:szCs w:val="28"/>
        </w:rPr>
      </w:pPr>
    </w:p>
    <w:p w:rsidR="00C762E6" w:rsidRPr="00F63A07" w:rsidRDefault="000627AB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CharStyle26"/>
          <w:color w:val="000000"/>
          <w:position w:val="-14"/>
          <w:sz w:val="28"/>
          <w:szCs w:val="28"/>
        </w:rPr>
        <w:pict>
          <v:shape id="_x0000_i1033" type="#_x0000_t75" style="width:249.75pt;height:21pt">
            <v:imagedata r:id="rId14" o:title=""/>
          </v:shape>
        </w:pict>
      </w:r>
      <w:r w:rsidR="004321CA" w:rsidRPr="00F63A07">
        <w:rPr>
          <w:rStyle w:val="CharStyle26"/>
          <w:color w:val="000000"/>
          <w:position w:val="-11"/>
          <w:sz w:val="28"/>
          <w:szCs w:val="28"/>
        </w:rPr>
        <w:t xml:space="preserve"> </w:t>
      </w:r>
      <w:r w:rsidR="00C762E6" w:rsidRPr="00F63A07">
        <w:rPr>
          <w:rStyle w:val="CharStyle26"/>
          <w:color w:val="000000"/>
          <w:sz w:val="28"/>
          <w:szCs w:val="28"/>
        </w:rPr>
        <w:t>(</w:t>
      </w:r>
      <w:r w:rsidR="006C0539" w:rsidRPr="00F63A07">
        <w:rPr>
          <w:rStyle w:val="CharStyle26"/>
          <w:color w:val="000000"/>
          <w:sz w:val="28"/>
          <w:szCs w:val="28"/>
        </w:rPr>
        <w:t>1</w:t>
      </w:r>
      <w:r w:rsidR="00C762E6" w:rsidRPr="00F63A07">
        <w:rPr>
          <w:rStyle w:val="CharStyle26"/>
          <w:color w:val="000000"/>
          <w:sz w:val="28"/>
          <w:szCs w:val="28"/>
        </w:rPr>
        <w:t>.</w:t>
      </w:r>
      <w:r w:rsidR="006C0539" w:rsidRPr="00F63A07">
        <w:rPr>
          <w:rStyle w:val="CharStyle26"/>
          <w:color w:val="000000"/>
          <w:sz w:val="28"/>
          <w:szCs w:val="28"/>
        </w:rPr>
        <w:t>8</w:t>
      </w:r>
      <w:r w:rsidR="00C762E6" w:rsidRPr="00F63A07">
        <w:rPr>
          <w:rStyle w:val="CharStyle26"/>
          <w:color w:val="000000"/>
          <w:sz w:val="28"/>
          <w:szCs w:val="28"/>
        </w:rPr>
        <w:t>)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</w:p>
    <w:p w:rsidR="00C762E6" w:rsidRPr="00F63A07" w:rsidRDefault="00E02961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После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усреднения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один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период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предположении,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Е</w:t>
      </w:r>
      <w:r w:rsidRPr="00F63A07">
        <w:rPr>
          <w:i/>
          <w:iCs/>
          <w:color w:val="000000"/>
          <w:sz w:val="28"/>
          <w:szCs w:val="28"/>
          <w:vertAlign w:val="subscript"/>
        </w:rPr>
        <w:t>ах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=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=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</w:rPr>
        <w:t>Е</w:t>
      </w:r>
      <w:r w:rsidRPr="00F63A07">
        <w:rPr>
          <w:i/>
          <w:iCs/>
          <w:color w:val="000000"/>
          <w:sz w:val="28"/>
          <w:szCs w:val="28"/>
          <w:vertAlign w:val="subscript"/>
        </w:rPr>
        <w:t>ау</w:t>
      </w:r>
      <w:r w:rsidRPr="00F63A07">
        <w:rPr>
          <w:i/>
          <w:iCs/>
          <w:color w:val="000000"/>
          <w:sz w:val="28"/>
          <w:szCs w:val="28"/>
        </w:rPr>
        <w:t>,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уравнение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</w:t>
      </w:r>
      <w:r w:rsidR="00187533" w:rsidRPr="00F63A07">
        <w:rPr>
          <w:color w:val="000000"/>
          <w:sz w:val="28"/>
          <w:szCs w:val="28"/>
        </w:rPr>
        <w:t>1</w:t>
      </w:r>
      <w:r w:rsidRPr="00F63A07">
        <w:rPr>
          <w:color w:val="000000"/>
          <w:sz w:val="28"/>
          <w:szCs w:val="28"/>
        </w:rPr>
        <w:t>.</w:t>
      </w:r>
      <w:r w:rsidR="00187533" w:rsidRPr="00F63A07">
        <w:rPr>
          <w:color w:val="000000"/>
          <w:sz w:val="28"/>
          <w:szCs w:val="28"/>
        </w:rPr>
        <w:t>8</w:t>
      </w:r>
      <w:r w:rsidRPr="00F63A07">
        <w:rPr>
          <w:color w:val="000000"/>
          <w:sz w:val="28"/>
          <w:szCs w:val="28"/>
        </w:rPr>
        <w:t>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следующее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значение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rStyle w:val="CharStyle26"/>
          <w:color w:val="000000"/>
          <w:position w:val="-13"/>
          <w:sz w:val="28"/>
          <w:szCs w:val="28"/>
        </w:rPr>
      </w:pPr>
    </w:p>
    <w:p w:rsidR="00C762E6" w:rsidRPr="00F63A07" w:rsidRDefault="000627AB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CharStyle26"/>
          <w:color w:val="000000"/>
          <w:position w:val="-24"/>
          <w:sz w:val="28"/>
          <w:szCs w:val="28"/>
        </w:rPr>
        <w:pict>
          <v:shape id="_x0000_i1034" type="#_x0000_t75" style="width:159.75pt;height:33pt">
            <v:imagedata r:id="rId15" o:title=""/>
          </v:shape>
        </w:pict>
      </w:r>
      <w:r w:rsidR="004321CA" w:rsidRPr="00F63A07">
        <w:rPr>
          <w:rStyle w:val="CharStyle26"/>
          <w:color w:val="000000"/>
          <w:position w:val="-13"/>
          <w:sz w:val="28"/>
          <w:szCs w:val="28"/>
        </w:rPr>
        <w:t xml:space="preserve"> </w:t>
      </w:r>
      <w:r w:rsidR="00C762E6" w:rsidRPr="00F63A07">
        <w:rPr>
          <w:rStyle w:val="CharStyle26"/>
          <w:color w:val="000000"/>
          <w:sz w:val="28"/>
          <w:szCs w:val="28"/>
        </w:rPr>
        <w:t>(</w:t>
      </w:r>
      <w:r w:rsidR="00187533" w:rsidRPr="00F63A07">
        <w:rPr>
          <w:rStyle w:val="CharStyle26"/>
          <w:color w:val="000000"/>
          <w:sz w:val="28"/>
          <w:szCs w:val="28"/>
        </w:rPr>
        <w:t>1</w:t>
      </w:r>
      <w:r w:rsidR="00C762E6" w:rsidRPr="00F63A07">
        <w:rPr>
          <w:rStyle w:val="CharStyle26"/>
          <w:color w:val="000000"/>
          <w:sz w:val="28"/>
          <w:szCs w:val="28"/>
        </w:rPr>
        <w:t>.</w:t>
      </w:r>
      <w:r w:rsidR="00187533" w:rsidRPr="00F63A07">
        <w:rPr>
          <w:rStyle w:val="CharStyle26"/>
          <w:color w:val="000000"/>
          <w:sz w:val="28"/>
          <w:szCs w:val="28"/>
        </w:rPr>
        <w:t>9</w:t>
      </w:r>
      <w:r w:rsidR="00C762E6" w:rsidRPr="00F63A07">
        <w:rPr>
          <w:rStyle w:val="CharStyle26"/>
          <w:color w:val="000000"/>
          <w:sz w:val="28"/>
          <w:szCs w:val="28"/>
        </w:rPr>
        <w:t>)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</w:p>
    <w:p w:rsidR="00187533" w:rsidRPr="00F63A07" w:rsidRDefault="00187533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Вывод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уравнения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проведен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ортогонально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поляризованных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Однако,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вышеприведенной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диаграмме,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получения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ортогональных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используется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</w:t>
      </w:r>
      <w:r w:rsidRPr="00F63A07">
        <w:rPr>
          <w:rStyle w:val="CharStyle26"/>
          <w:color w:val="000000"/>
          <w:sz w:val="28"/>
          <w:szCs w:val="28"/>
        </w:rPr>
        <w:t>скополяризованная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волна,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ориентированная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под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углом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45°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оси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88"/>
          <w:color w:val="000000"/>
          <w:sz w:val="28"/>
          <w:szCs w:val="28"/>
        </w:rPr>
        <w:t>х.</w:t>
      </w:r>
      <w:r w:rsidR="004321CA" w:rsidRPr="00F63A07">
        <w:rPr>
          <w:rStyle w:val="CharStyle88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Если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этой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исходной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равна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  <w:lang w:val="el-GR" w:eastAsia="el-GR"/>
        </w:rPr>
        <w:t>Ι</w:t>
      </w:r>
      <w:r w:rsidRPr="00F63A07">
        <w:rPr>
          <w:rStyle w:val="CharStyle25"/>
          <w:color w:val="000000"/>
          <w:spacing w:val="20"/>
          <w:sz w:val="28"/>
          <w:szCs w:val="28"/>
          <w:vertAlign w:val="subscript"/>
          <w:lang w:val="el-GR" w:eastAsia="el-GR"/>
        </w:rPr>
        <w:t>ο</w:t>
      </w:r>
      <w:r w:rsidRPr="00F63A07">
        <w:rPr>
          <w:rStyle w:val="CharStyle26"/>
          <w:color w:val="000000"/>
          <w:sz w:val="28"/>
          <w:szCs w:val="28"/>
        </w:rPr>
        <w:t>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каждая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ортогональная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компонента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будет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иметь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  <w:lang w:val="el-GR" w:eastAsia="el-GR"/>
        </w:rPr>
        <w:t>Ι</w:t>
      </w:r>
      <w:r w:rsidRPr="00F63A07">
        <w:rPr>
          <w:rStyle w:val="CharStyle25"/>
          <w:color w:val="000000"/>
          <w:spacing w:val="20"/>
          <w:sz w:val="28"/>
          <w:szCs w:val="28"/>
          <w:vertAlign w:val="subscript"/>
          <w:lang w:val="el-GR" w:eastAsia="el-GR"/>
        </w:rPr>
        <w:t>ο</w:t>
      </w:r>
      <w:r w:rsidRPr="00F63A07">
        <w:rPr>
          <w:rStyle w:val="CharStyle25"/>
          <w:color w:val="000000"/>
          <w:spacing w:val="20"/>
          <w:sz w:val="28"/>
          <w:szCs w:val="28"/>
        </w:rPr>
        <w:t>/2.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(Эта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проверка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осуществляется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разложением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электрического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исходной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волны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i/>
          <w:color w:val="000000"/>
          <w:sz w:val="28"/>
          <w:szCs w:val="28"/>
          <w:lang w:val="en-US"/>
        </w:rPr>
        <w:t>E</w:t>
      </w:r>
      <w:r w:rsidRPr="00F63A07">
        <w:rPr>
          <w:rStyle w:val="CharStyle26"/>
          <w:i/>
          <w:color w:val="000000"/>
          <w:sz w:val="28"/>
          <w:szCs w:val="28"/>
          <w:vertAlign w:val="subscript"/>
        </w:rPr>
        <w:t>0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88"/>
          <w:color w:val="000000"/>
          <w:sz w:val="28"/>
          <w:szCs w:val="28"/>
          <w:lang w:val="en-US" w:eastAsia="el-GR"/>
        </w:rPr>
        <w:t>x</w:t>
      </w:r>
      <w:r w:rsidR="004321CA" w:rsidRPr="00F63A07">
        <w:rPr>
          <w:rStyle w:val="CharStyle88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у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составляющие: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Е</w:t>
      </w:r>
      <w:r w:rsidRPr="00F63A07">
        <w:rPr>
          <w:rStyle w:val="CharStyle25"/>
          <w:color w:val="000000"/>
          <w:spacing w:val="20"/>
          <w:sz w:val="28"/>
          <w:szCs w:val="28"/>
          <w:vertAlign w:val="subscript"/>
        </w:rPr>
        <w:t>х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=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Е</w:t>
      </w:r>
      <w:r w:rsidRPr="00F63A07">
        <w:rPr>
          <w:rStyle w:val="CharStyle25"/>
          <w:color w:val="000000"/>
          <w:spacing w:val="20"/>
          <w:sz w:val="28"/>
          <w:szCs w:val="28"/>
          <w:vertAlign w:val="subscript"/>
        </w:rPr>
        <w:t>у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=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86"/>
          <w:color w:val="000000"/>
          <w:sz w:val="28"/>
          <w:szCs w:val="28"/>
          <w:lang w:val="en-US" w:eastAsia="en-US"/>
        </w:rPr>
        <w:t>E</w:t>
      </w:r>
      <w:r w:rsidRPr="00F63A07">
        <w:rPr>
          <w:rStyle w:val="CharStyle86"/>
          <w:color w:val="000000"/>
          <w:sz w:val="28"/>
          <w:szCs w:val="28"/>
          <w:vertAlign w:val="subscript"/>
          <w:lang w:eastAsia="en-US"/>
        </w:rPr>
        <w:t>0</w:t>
      </w:r>
      <w:r w:rsidR="004321CA" w:rsidRPr="00F63A07">
        <w:rPr>
          <w:rStyle w:val="CharStyle86"/>
          <w:color w:val="000000"/>
          <w:sz w:val="28"/>
          <w:szCs w:val="28"/>
          <w:lang w:eastAsia="en-US"/>
        </w:rPr>
        <w:t xml:space="preserve"> </w:t>
      </w:r>
      <w:r w:rsidRPr="00F63A07">
        <w:rPr>
          <w:rStyle w:val="CharStyle84"/>
          <w:color w:val="000000"/>
          <w:sz w:val="28"/>
          <w:szCs w:val="28"/>
          <w:lang w:val="en-US" w:eastAsia="en-US"/>
        </w:rPr>
        <w:t>cos</w:t>
      </w:r>
      <w:r w:rsidR="004321CA" w:rsidRPr="00F63A07">
        <w:rPr>
          <w:rStyle w:val="CharStyle84"/>
          <w:color w:val="000000"/>
          <w:sz w:val="28"/>
          <w:szCs w:val="28"/>
          <w:lang w:eastAsia="en-US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45°,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этом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напомним,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пропорциональна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5"/>
          <w:color w:val="000000"/>
          <w:spacing w:val="20"/>
          <w:sz w:val="28"/>
          <w:szCs w:val="28"/>
        </w:rPr>
        <w:t>Е</w:t>
      </w:r>
      <w:r w:rsidRPr="00F63A07">
        <w:rPr>
          <w:rStyle w:val="CharStyle25"/>
          <w:color w:val="000000"/>
          <w:spacing w:val="20"/>
          <w:sz w:val="28"/>
          <w:szCs w:val="28"/>
          <w:vertAlign w:val="superscript"/>
        </w:rPr>
        <w:t>2</w:t>
      </w:r>
      <w:r w:rsidRPr="00F63A07">
        <w:rPr>
          <w:rStyle w:val="CharStyle25"/>
          <w:color w:val="000000"/>
          <w:spacing w:val="20"/>
          <w:sz w:val="28"/>
          <w:szCs w:val="28"/>
        </w:rPr>
        <w:t>.)</w:t>
      </w:r>
      <w:r w:rsidR="004321CA" w:rsidRPr="00F63A07">
        <w:rPr>
          <w:rStyle w:val="CharStyle25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Итак,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если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разить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уравнение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(1.9)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величинах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интенсивности,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получим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интенсивность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приемнике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виде</w:t>
      </w:r>
    </w:p>
    <w:p w:rsidR="00FC7E15" w:rsidRPr="00F63A07" w:rsidRDefault="00FC7E15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</w:p>
    <w:p w:rsidR="00187533" w:rsidRPr="00F63A07" w:rsidRDefault="000627AB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CharStyle26"/>
          <w:color w:val="000000"/>
          <w:position w:val="-24"/>
          <w:sz w:val="28"/>
          <w:szCs w:val="28"/>
        </w:rPr>
        <w:pict>
          <v:shape id="_x0000_i1035" type="#_x0000_t75" style="width:117pt;height:32.25pt">
            <v:imagedata r:id="rId16" o:title=""/>
          </v:shape>
        </w:pict>
      </w:r>
      <w:r w:rsidR="004321CA" w:rsidRPr="00F63A07">
        <w:rPr>
          <w:rStyle w:val="CharStyle26"/>
          <w:color w:val="000000"/>
          <w:position w:val="-15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0)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</w:p>
    <w:p w:rsidR="00187533" w:rsidRPr="00F63A07" w:rsidRDefault="00187533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Угол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  <w:lang w:val="el-GR" w:eastAsia="el-GR"/>
        </w:rPr>
        <w:t>θ</w:t>
      </w:r>
      <w:r w:rsidR="004321CA" w:rsidRPr="00F63A07">
        <w:rPr>
          <w:rStyle w:val="CharStyle91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обычно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устанавливают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равным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45°,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так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нулевой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задержке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</w:rPr>
        <w:t>I</w:t>
      </w:r>
      <w:r w:rsidR="004321CA" w:rsidRPr="00F63A07">
        <w:rPr>
          <w:rStyle w:val="CharStyle91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равняется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нулю.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Еще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один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полезный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прием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—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введение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предварительной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задержки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одной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из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ортогональных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компонент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помощью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четвертьволновой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пластинки.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Возрастание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разности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фаз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  <w:lang w:val="el-GR" w:eastAsia="el-GR"/>
        </w:rPr>
        <w:t>π/2</w:t>
      </w:r>
      <w:r w:rsidR="004321CA" w:rsidRPr="00F63A07">
        <w:rPr>
          <w:rStyle w:val="CharStyle26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превращает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косинус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уравнении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0)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синус.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Подстановка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значения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  <w:lang w:val="el-GR" w:eastAsia="el-GR"/>
        </w:rPr>
        <w:t>φ</w:t>
      </w:r>
      <w:r w:rsidR="004321CA" w:rsidRPr="00F63A07">
        <w:rPr>
          <w:rStyle w:val="CharStyle91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приводит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rStyle w:val="CharStyle26"/>
          <w:color w:val="000000"/>
          <w:position w:val="-15"/>
          <w:sz w:val="28"/>
          <w:szCs w:val="28"/>
        </w:rPr>
      </w:pPr>
    </w:p>
    <w:p w:rsidR="00187533" w:rsidRPr="00F63A07" w:rsidRDefault="000627AB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CharStyle26"/>
          <w:color w:val="000000"/>
          <w:position w:val="-30"/>
          <w:sz w:val="28"/>
          <w:szCs w:val="28"/>
        </w:rPr>
        <w:pict>
          <v:shape id="_x0000_i1036" type="#_x0000_t75" style="width:147pt;height:36pt">
            <v:imagedata r:id="rId17" o:title=""/>
          </v:shape>
        </w:pic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1)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</w:p>
    <w:p w:rsidR="00187533" w:rsidRPr="00F63A07" w:rsidRDefault="00187533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Если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значение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91"/>
          <w:color w:val="000000"/>
          <w:sz w:val="28"/>
          <w:szCs w:val="28"/>
          <w:lang w:val="el-GR" w:eastAsia="el-GR"/>
        </w:rPr>
        <w:t>φ</w:t>
      </w:r>
      <w:r w:rsidR="004321CA" w:rsidRPr="00F63A07">
        <w:rPr>
          <w:rStyle w:val="CharStyle91"/>
          <w:color w:val="000000"/>
          <w:sz w:val="28"/>
          <w:szCs w:val="28"/>
          <w:lang w:val="el-GR" w:eastAsia="el-GR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мало,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такое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превращение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имеет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два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преимущества.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Во-первых,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вблизи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нуля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функция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синуса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изменяется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быстрее,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чем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косинус,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делает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систему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более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чувствительной.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Во-вторых,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малых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значениях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синус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фазы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сама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фаза,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выраженная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радианах,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практически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равны.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После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этих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изменений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уравнение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Pr="00F63A07">
        <w:rPr>
          <w:rStyle w:val="CharStyle26"/>
          <w:color w:val="000000"/>
          <w:sz w:val="28"/>
          <w:szCs w:val="28"/>
        </w:rPr>
        <w:t>1)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можно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переписать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как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rStyle w:val="CharStyle26"/>
          <w:color w:val="000000"/>
          <w:position w:val="-15"/>
          <w:sz w:val="28"/>
          <w:szCs w:val="28"/>
        </w:rPr>
      </w:pPr>
    </w:p>
    <w:p w:rsidR="00187533" w:rsidRPr="00F63A07" w:rsidRDefault="000627AB" w:rsidP="009D2871">
      <w:pPr>
        <w:pStyle w:val="Style50"/>
        <w:spacing w:line="360" w:lineRule="auto"/>
        <w:ind w:firstLine="709"/>
        <w:rPr>
          <w:color w:val="000000"/>
          <w:position w:val="-15"/>
          <w:sz w:val="28"/>
          <w:szCs w:val="28"/>
        </w:rPr>
      </w:pPr>
      <w:r>
        <w:rPr>
          <w:rStyle w:val="CharStyle26"/>
          <w:color w:val="000000"/>
          <w:position w:val="-28"/>
          <w:sz w:val="28"/>
          <w:szCs w:val="28"/>
        </w:rPr>
        <w:pict>
          <v:shape id="_x0000_i1037" type="#_x0000_t75" style="width:122.25pt;height:33.75pt">
            <v:imagedata r:id="rId18" o:title=""/>
          </v:shape>
        </w:pict>
      </w:r>
      <w:r w:rsidR="004321CA" w:rsidRPr="00F63A07">
        <w:rPr>
          <w:rStyle w:val="CharStyle26"/>
          <w:color w:val="000000"/>
          <w:position w:val="-15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2)</w:t>
      </w:r>
    </w:p>
    <w:p w:rsidR="00187533" w:rsidRPr="00F63A07" w:rsidRDefault="00FC7E15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br w:type="page"/>
      </w:r>
      <w:r w:rsidR="00187533" w:rsidRPr="00F63A07">
        <w:rPr>
          <w:rStyle w:val="CharStyle26"/>
          <w:color w:val="000000"/>
          <w:sz w:val="28"/>
          <w:szCs w:val="28"/>
        </w:rPr>
        <w:t>Таким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образом,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выходной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сигнал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сенсора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становится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линейной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функцией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от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5"/>
          <w:color w:val="000000"/>
          <w:spacing w:val="40"/>
          <w:sz w:val="28"/>
          <w:szCs w:val="28"/>
          <w:lang w:val="el-GR" w:eastAsia="el-GR"/>
        </w:rPr>
        <w:t>σ</w:t>
      </w:r>
      <w:r w:rsidR="00187533" w:rsidRPr="00F63A07">
        <w:rPr>
          <w:rStyle w:val="CharStyle25"/>
          <w:color w:val="000000"/>
          <w:spacing w:val="40"/>
          <w:sz w:val="28"/>
          <w:szCs w:val="28"/>
          <w:vertAlign w:val="subscript"/>
          <w:lang w:val="el-GR" w:eastAsia="el-GR"/>
        </w:rPr>
        <w:t>χ</w:t>
      </w:r>
      <w:r w:rsidR="00187533" w:rsidRPr="00F63A07">
        <w:rPr>
          <w:rStyle w:val="CharStyle25"/>
          <w:color w:val="000000"/>
          <w:spacing w:val="40"/>
          <w:sz w:val="28"/>
          <w:szCs w:val="28"/>
          <w:lang w:val="el-GR" w:eastAsia="el-GR"/>
        </w:rPr>
        <w:t>,</w:t>
      </w:r>
      <w:r w:rsidR="004321CA" w:rsidRPr="00F63A07">
        <w:rPr>
          <w:rStyle w:val="CharStyle25"/>
          <w:color w:val="000000"/>
          <w:sz w:val="28"/>
          <w:szCs w:val="28"/>
          <w:lang w:val="el-GR" w:eastAsia="el-GR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что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гораздо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удобнее.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Преобразование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уравнения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2)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приводит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к</w:t>
      </w:r>
    </w:p>
    <w:p w:rsidR="004321CA" w:rsidRPr="00F63A07" w:rsidRDefault="004321CA" w:rsidP="009D2871">
      <w:pPr>
        <w:pStyle w:val="Style50"/>
        <w:spacing w:line="360" w:lineRule="auto"/>
        <w:ind w:firstLine="709"/>
        <w:rPr>
          <w:rStyle w:val="CharStyle26"/>
          <w:color w:val="000000"/>
          <w:position w:val="-23"/>
          <w:sz w:val="28"/>
          <w:szCs w:val="28"/>
        </w:rPr>
      </w:pPr>
    </w:p>
    <w:p w:rsidR="00187533" w:rsidRPr="00F63A07" w:rsidRDefault="000627AB" w:rsidP="009D2871">
      <w:pPr>
        <w:pStyle w:val="Style50"/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CharStyle26"/>
          <w:color w:val="000000"/>
          <w:position w:val="-30"/>
          <w:sz w:val="28"/>
          <w:szCs w:val="28"/>
        </w:rPr>
        <w:pict>
          <v:shape id="_x0000_i1038" type="#_x0000_t75" style="width:126.75pt;height:33.75pt">
            <v:imagedata r:id="rId19" o:title=""/>
          </v:shape>
        </w:pict>
      </w:r>
      <w:r w:rsidR="004321CA" w:rsidRPr="00F63A07">
        <w:rPr>
          <w:rStyle w:val="CharStyle26"/>
          <w:color w:val="000000"/>
          <w:position w:val="-23"/>
          <w:sz w:val="28"/>
          <w:szCs w:val="28"/>
        </w:rPr>
        <w:t xml:space="preserve"> </w:t>
      </w:r>
      <w:r w:rsidR="00187533" w:rsidRPr="00F63A07">
        <w:rPr>
          <w:rStyle w:val="CharStyle26"/>
          <w:color w:val="000000"/>
          <w:sz w:val="28"/>
          <w:szCs w:val="28"/>
        </w:rPr>
        <w:t>(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.</w:t>
      </w:r>
      <w:r w:rsidR="00553DC0" w:rsidRPr="00F63A07">
        <w:rPr>
          <w:rStyle w:val="CharStyle26"/>
          <w:color w:val="000000"/>
          <w:sz w:val="28"/>
          <w:szCs w:val="28"/>
        </w:rPr>
        <w:t>1</w:t>
      </w:r>
      <w:r w:rsidR="00187533" w:rsidRPr="00F63A07">
        <w:rPr>
          <w:rStyle w:val="CharStyle26"/>
          <w:color w:val="000000"/>
          <w:sz w:val="28"/>
          <w:szCs w:val="28"/>
        </w:rPr>
        <w:t>3)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</w:p>
    <w:p w:rsidR="00187533" w:rsidRPr="00F63A07" w:rsidRDefault="00187533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  <w:r w:rsidRPr="00F63A07">
        <w:rPr>
          <w:rStyle w:val="CharStyle26"/>
          <w:color w:val="000000"/>
          <w:sz w:val="28"/>
          <w:szCs w:val="28"/>
        </w:rPr>
        <w:t>Разработка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волоконно-оптических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сенсоров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использованием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фотоупругости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началась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поколение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тому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назад.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Спиллман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(1982),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например,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</w:t>
      </w:r>
      <w:r w:rsidR="004321CA" w:rsidRPr="00F63A07">
        <w:rPr>
          <w:rStyle w:val="CharStyle26"/>
          <w:color w:val="000000"/>
          <w:sz w:val="28"/>
          <w:szCs w:val="28"/>
        </w:rPr>
        <w:t>и</w:t>
      </w:r>
      <w:r w:rsidRPr="00F63A07">
        <w:rPr>
          <w:rStyle w:val="CharStyle26"/>
          <w:color w:val="000000"/>
          <w:sz w:val="28"/>
          <w:szCs w:val="28"/>
        </w:rPr>
        <w:t>м</w:t>
      </w:r>
      <w:r w:rsidR="004321CA" w:rsidRPr="00F63A07">
        <w:rPr>
          <w:rStyle w:val="CharStyle26"/>
          <w:color w:val="000000"/>
          <w:sz w:val="28"/>
          <w:szCs w:val="28"/>
        </w:rPr>
        <w:t>е</w:t>
      </w:r>
      <w:r w:rsidRPr="00F63A07">
        <w:rPr>
          <w:rStyle w:val="CharStyle26"/>
          <w:color w:val="000000"/>
          <w:sz w:val="28"/>
          <w:szCs w:val="28"/>
        </w:rPr>
        <w:t>нил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как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датчик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давления.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Кроме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того,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различных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исследовательских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учреждениях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были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разработаны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гидрофоны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акселерометры.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Американская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Военно-морская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исследовательская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лаборатория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проявляла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интерес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подобным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устройствам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начале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восьмидесятых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годов.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Однако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только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несколько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систем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достигли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коммерческого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уровня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настоящее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время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интерес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к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ним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несколько</w:t>
      </w:r>
      <w:r w:rsidR="004321CA" w:rsidRPr="00F63A07">
        <w:rPr>
          <w:rStyle w:val="CharStyle26"/>
          <w:color w:val="000000"/>
          <w:sz w:val="28"/>
          <w:szCs w:val="28"/>
        </w:rPr>
        <w:t xml:space="preserve"> </w:t>
      </w:r>
      <w:r w:rsidRPr="00F63A07">
        <w:rPr>
          <w:rStyle w:val="CharStyle26"/>
          <w:color w:val="000000"/>
          <w:sz w:val="28"/>
          <w:szCs w:val="28"/>
        </w:rPr>
        <w:t>снизился.</w:t>
      </w:r>
    </w:p>
    <w:p w:rsidR="004321CA" w:rsidRPr="00F63A07" w:rsidRDefault="004321CA" w:rsidP="009D2871">
      <w:pPr>
        <w:pStyle w:val="Style45"/>
        <w:spacing w:line="360" w:lineRule="auto"/>
        <w:ind w:firstLine="709"/>
        <w:rPr>
          <w:rStyle w:val="CharStyle26"/>
          <w:color w:val="000000"/>
          <w:sz w:val="28"/>
          <w:szCs w:val="28"/>
        </w:rPr>
      </w:pPr>
    </w:p>
    <w:p w:rsidR="004321CA" w:rsidRPr="00F63A07" w:rsidRDefault="004321CA" w:rsidP="009D2871">
      <w:pPr>
        <w:pStyle w:val="Style45"/>
        <w:spacing w:line="360" w:lineRule="auto"/>
        <w:ind w:firstLine="709"/>
        <w:rPr>
          <w:color w:val="000000"/>
          <w:sz w:val="28"/>
          <w:szCs w:val="28"/>
        </w:rPr>
      </w:pP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left="708" w:firstLine="1"/>
        <w:jc w:val="both"/>
        <w:rPr>
          <w:b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br w:type="page"/>
      </w:r>
      <w:r w:rsidR="00777C07" w:rsidRPr="00F63A07">
        <w:rPr>
          <w:b/>
          <w:color w:val="000000"/>
          <w:sz w:val="28"/>
          <w:szCs w:val="28"/>
        </w:rPr>
        <w:t>2</w:t>
      </w:r>
      <w:r w:rsidRPr="00F63A07">
        <w:rPr>
          <w:b/>
          <w:color w:val="000000"/>
          <w:sz w:val="28"/>
          <w:szCs w:val="28"/>
        </w:rPr>
        <w:t xml:space="preserve">. Использование фотоупругого эффекта для измерения </w:t>
      </w:r>
      <w:r w:rsidR="00FC7E15" w:rsidRPr="00F63A07">
        <w:rPr>
          <w:b/>
          <w:color w:val="000000"/>
          <w:sz w:val="28"/>
          <w:szCs w:val="28"/>
        </w:rPr>
        <w:t>ф</w:t>
      </w:r>
      <w:r w:rsidRPr="00F63A07">
        <w:rPr>
          <w:b/>
          <w:color w:val="000000"/>
          <w:sz w:val="28"/>
          <w:szCs w:val="28"/>
        </w:rPr>
        <w:t>изических величин</w:t>
      </w:r>
    </w:p>
    <w:p w:rsidR="00671962" w:rsidRPr="00F63A07" w:rsidRDefault="00671962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71962" w:rsidRPr="00F63A07" w:rsidRDefault="000A4097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CharStyle15"/>
          <w:b/>
          <w:color w:val="000000"/>
          <w:sz w:val="28"/>
          <w:szCs w:val="28"/>
        </w:rPr>
      </w:pPr>
      <w:r w:rsidRPr="00F63A07">
        <w:rPr>
          <w:rStyle w:val="CharStyle15"/>
          <w:b/>
          <w:color w:val="000000"/>
          <w:sz w:val="28"/>
          <w:szCs w:val="28"/>
        </w:rPr>
        <w:t>2.1</w:t>
      </w:r>
      <w:r w:rsidR="004321CA" w:rsidRPr="00F63A07">
        <w:rPr>
          <w:rStyle w:val="CharStyle15"/>
          <w:b/>
          <w:color w:val="000000"/>
          <w:sz w:val="28"/>
          <w:szCs w:val="28"/>
        </w:rPr>
        <w:t xml:space="preserve"> Измерение </w:t>
      </w:r>
      <w:r w:rsidRPr="00F63A07">
        <w:rPr>
          <w:rStyle w:val="CharStyle15"/>
          <w:b/>
          <w:color w:val="000000"/>
          <w:sz w:val="28"/>
          <w:szCs w:val="28"/>
        </w:rPr>
        <w:t>давления</w:t>
      </w:r>
    </w:p>
    <w:p w:rsidR="000A4097" w:rsidRPr="00F63A07" w:rsidRDefault="000A4097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C1308D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Использование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распределения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давнюю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историю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успешных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коммерческих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предприятий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настоящее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время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</w:t>
      </w:r>
      <w:r w:rsidRPr="00F63A07">
        <w:rPr>
          <w:color w:val="000000"/>
          <w:sz w:val="28"/>
          <w:szCs w:val="28"/>
          <w:lang w:val="en-US"/>
        </w:rPr>
        <w:t>Measurements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Group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Inc</w:t>
      </w:r>
      <w:r w:rsidRPr="00F63A07">
        <w:rPr>
          <w:color w:val="000000"/>
          <w:sz w:val="28"/>
          <w:szCs w:val="28"/>
        </w:rPr>
        <w:t>.,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Роли,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Северная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Каролина).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Первое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предложение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качестве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механизма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преобразования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относится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1980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году;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решение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выдаче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патента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концепцию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принято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1983-м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один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вход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(рис</w:t>
      </w:r>
      <w:r w:rsidR="005D53BB" w:rsidRPr="00F63A07">
        <w:rPr>
          <w:color w:val="000000"/>
          <w:sz w:val="28"/>
          <w:szCs w:val="28"/>
        </w:rPr>
        <w:t>унок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53BB" w:rsidRPr="00F63A07">
        <w:rPr>
          <w:color w:val="000000"/>
          <w:sz w:val="28"/>
          <w:szCs w:val="28"/>
        </w:rPr>
        <w:t>2</w:t>
      </w:r>
      <w:r w:rsidRPr="00F63A07">
        <w:rPr>
          <w:color w:val="000000"/>
          <w:sz w:val="28"/>
          <w:szCs w:val="28"/>
        </w:rPr>
        <w:t>.</w:t>
      </w:r>
      <w:r w:rsidR="005D53BB" w:rsidRPr="00F63A07">
        <w:rPr>
          <w:color w:val="000000"/>
          <w:sz w:val="28"/>
          <w:szCs w:val="28"/>
        </w:rPr>
        <w:t>1</w:t>
      </w:r>
      <w:r w:rsidRPr="00F63A07">
        <w:rPr>
          <w:color w:val="000000"/>
          <w:sz w:val="28"/>
          <w:szCs w:val="28"/>
        </w:rPr>
        <w:t>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Согласно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концепции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Cs/>
          <w:i/>
          <w:iCs/>
          <w:smallCaps/>
          <w:color w:val="000000"/>
          <w:sz w:val="28"/>
          <w:szCs w:val="28"/>
          <w:lang w:val="en-US"/>
        </w:rPr>
        <w:t>I</w:t>
      </w:r>
      <w:r w:rsidRPr="00F63A07">
        <w:rPr>
          <w:bCs/>
          <w:iCs/>
          <w:smallCaps/>
          <w:color w:val="000000"/>
          <w:sz w:val="28"/>
          <w:szCs w:val="28"/>
          <w:vertAlign w:val="subscript"/>
          <w:lang w:val="en-US"/>
        </w:rPr>
        <w:t>o</w:t>
      </w:r>
      <w:r w:rsidR="004321CA" w:rsidRPr="00F63A07">
        <w:rPr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F63A07">
        <w:rPr>
          <w:bCs/>
          <w:smallCaps/>
          <w:color w:val="000000"/>
          <w:sz w:val="28"/>
          <w:szCs w:val="28"/>
          <w:lang w:val="en-US"/>
        </w:rPr>
        <w:t>o</w:t>
      </w:r>
      <w:r w:rsidRPr="00F63A07">
        <w:rPr>
          <w:bCs/>
          <w:smallCaps/>
          <w:color w:val="000000"/>
          <w:sz w:val="28"/>
          <w:szCs w:val="28"/>
        </w:rPr>
        <w:t>т</w:t>
      </w:r>
      <w:r w:rsidR="004321CA" w:rsidRPr="00F63A07">
        <w:rPr>
          <w:b/>
          <w:bCs/>
          <w:smallCap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(101),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расположенного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обработки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вводился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многомодовое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(121).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Выходящий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коллимировался,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приобретал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круговую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проходил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(204),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сконфигурированный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восприятия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линейного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вдоль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повернутой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π</w:t>
      </w:r>
      <w:r w:rsidRPr="00F63A07">
        <w:rPr>
          <w:color w:val="000000"/>
          <w:sz w:val="28"/>
          <w:szCs w:val="28"/>
        </w:rPr>
        <w:t>/4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проходящего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светового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луча.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Затем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этот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пропускался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та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кое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устройство,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поляризующий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светоделитель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(205),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который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вводит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компоненты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оптического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луча,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поляризованные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углами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b/>
          <w:bCs/>
          <w:color w:val="000000"/>
          <w:sz w:val="28"/>
          <w:szCs w:val="28"/>
        </w:rPr>
        <w:t>π</w:t>
      </w:r>
      <w:r w:rsidR="004E42A6" w:rsidRPr="00F63A07">
        <w:rPr>
          <w:color w:val="000000"/>
          <w:sz w:val="28"/>
          <w:szCs w:val="28"/>
        </w:rPr>
        <w:t>/4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-</w:t>
      </w:r>
      <w:r w:rsidR="004321CA" w:rsidRPr="00F63A07">
        <w:rPr>
          <w:color w:val="000000"/>
          <w:sz w:val="28"/>
          <w:szCs w:val="28"/>
        </w:rPr>
        <w:t xml:space="preserve"> </w:t>
      </w:r>
      <w:r w:rsidR="004E42A6" w:rsidRPr="00F63A07">
        <w:rPr>
          <w:color w:val="000000"/>
          <w:sz w:val="28"/>
          <w:szCs w:val="28"/>
        </w:rPr>
        <w:t>π/4,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отдельные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выходные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волокна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(111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113).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этим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двум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волокнам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поступает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область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обработки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сигнала,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регистрируется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двумя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фотодетекторами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(112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114)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затем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обрабатывается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целью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получения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информации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давлении.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Оптическая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мощность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(при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отсутствии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потерь),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регистрируемая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двумя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фотодетекторами,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может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быть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вы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числена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путем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анализа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системы,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представленной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рис</w:t>
      </w:r>
      <w:r w:rsidR="005D53BB" w:rsidRPr="00F63A07">
        <w:rPr>
          <w:color w:val="000000"/>
          <w:sz w:val="28"/>
          <w:szCs w:val="28"/>
        </w:rPr>
        <w:t>унке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53BB" w:rsidRPr="00F63A07">
        <w:rPr>
          <w:color w:val="000000"/>
          <w:sz w:val="28"/>
          <w:szCs w:val="28"/>
        </w:rPr>
        <w:t>2</w:t>
      </w:r>
      <w:r w:rsidR="00354B77" w:rsidRPr="00F63A07">
        <w:rPr>
          <w:color w:val="000000"/>
          <w:sz w:val="28"/>
          <w:szCs w:val="28"/>
        </w:rPr>
        <w:t>.1,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помощи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формализма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Мюллера.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Эти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мощности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равны</w:t>
      </w:r>
    </w:p>
    <w:p w:rsidR="00354B77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br w:type="page"/>
      </w:r>
      <w:r w:rsidR="000627AB">
        <w:rPr>
          <w:color w:val="000000"/>
          <w:position w:val="-30"/>
          <w:sz w:val="28"/>
          <w:szCs w:val="28"/>
          <w:lang w:val="en-US"/>
        </w:rPr>
        <w:pict>
          <v:shape id="_x0000_i1039" type="#_x0000_t75" style="width:126pt;height:36pt">
            <v:imagedata r:id="rId20" o:title=""/>
          </v:shape>
        </w:pic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,</w:t>
      </w:r>
      <w:r w:rsidR="004321CA" w:rsidRPr="00F63A07">
        <w:rPr>
          <w:color w:val="000000"/>
          <w:sz w:val="28"/>
          <w:szCs w:val="28"/>
        </w:rPr>
        <w:t xml:space="preserve"> </w:t>
      </w:r>
      <w:r w:rsidR="000627AB">
        <w:rPr>
          <w:color w:val="000000"/>
          <w:position w:val="-30"/>
          <w:sz w:val="28"/>
          <w:szCs w:val="28"/>
          <w:lang w:val="en-US"/>
        </w:rPr>
        <w:pict>
          <v:shape id="_x0000_i1040" type="#_x0000_t75" style="width:126.75pt;height:36pt">
            <v:imagedata r:id="rId21" o:title=""/>
          </v:shape>
        </w:pict>
      </w:r>
      <w:r w:rsidR="004321CA" w:rsidRPr="00F63A07">
        <w:rPr>
          <w:color w:val="000000"/>
          <w:sz w:val="28"/>
          <w:szCs w:val="28"/>
        </w:rPr>
        <w:t xml:space="preserve"> </w:t>
      </w:r>
      <w:r w:rsidR="00354B77" w:rsidRPr="00F63A07">
        <w:rPr>
          <w:color w:val="000000"/>
          <w:sz w:val="28"/>
          <w:szCs w:val="28"/>
        </w:rPr>
        <w:t>(2.1)</w:t>
      </w:r>
    </w:p>
    <w:p w:rsidR="00C1308D" w:rsidRPr="00F63A07" w:rsidRDefault="00C1308D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354B77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Здесь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предполагается,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воспринятое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датчиком,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преобразовано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эквивалентное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линейное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пересекаемой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световым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лучом.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отношения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сумме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позволяет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снизить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устранить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ошибки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обусловленные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создаваемыми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флуктуациями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color w:val="000000"/>
          <w:sz w:val="28"/>
          <w:szCs w:val="28"/>
          <w:lang w:val="en-US"/>
        </w:rPr>
        <w:t>I</w:t>
      </w:r>
      <w:r w:rsidRPr="00F63A07">
        <w:rPr>
          <w:i/>
          <w:color w:val="000000"/>
          <w:sz w:val="28"/>
          <w:szCs w:val="28"/>
          <w:vertAlign w:val="subscript"/>
        </w:rPr>
        <w:t>0</w:t>
      </w:r>
      <w:r w:rsidRPr="00F63A07">
        <w:rPr>
          <w:i/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обрабатывающей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схемы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выражением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4B77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41" type="#_x0000_t75" style="width:218.25pt;height:35.25pt">
            <v:imagedata r:id="rId22" o:title=""/>
          </v:shape>
        </w:pict>
      </w:r>
      <w:r w:rsidR="004321CA" w:rsidRPr="00F63A07">
        <w:rPr>
          <w:color w:val="000000"/>
          <w:sz w:val="28"/>
          <w:szCs w:val="28"/>
        </w:rPr>
        <w:t xml:space="preserve"> </w:t>
      </w:r>
      <w:r w:rsidR="0036018E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36018E" w:rsidRPr="00F63A07">
        <w:rPr>
          <w:color w:val="000000"/>
          <w:sz w:val="28"/>
          <w:szCs w:val="28"/>
        </w:rPr>
        <w:t>пределах</w:t>
      </w:r>
      <w:r w:rsidR="004321CA" w:rsidRPr="00F63A07">
        <w:rPr>
          <w:color w:val="000000"/>
          <w:sz w:val="28"/>
          <w:szCs w:val="28"/>
        </w:rPr>
        <w:t xml:space="preserve"> </w:t>
      </w:r>
      <w:r w:rsidR="0036018E"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36018E" w:rsidRPr="00F63A07">
        <w:rPr>
          <w:color w:val="000000"/>
          <w:sz w:val="28"/>
          <w:szCs w:val="28"/>
        </w:rPr>
        <w:t>малых</w:t>
      </w:r>
      <w:r w:rsidR="004321CA" w:rsidRPr="00F63A07">
        <w:rPr>
          <w:color w:val="000000"/>
          <w:sz w:val="28"/>
          <w:szCs w:val="28"/>
        </w:rPr>
        <w:t xml:space="preserve"> </w:t>
      </w:r>
      <w:r w:rsidR="0036018E" w:rsidRPr="00F63A07">
        <w:rPr>
          <w:color w:val="000000"/>
          <w:sz w:val="28"/>
          <w:szCs w:val="28"/>
        </w:rPr>
        <w:t>Р</w:t>
      </w:r>
      <w:r w:rsidR="00FE5516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6018E" w:rsidRPr="00F63A07">
        <w:rPr>
          <w:color w:val="000000"/>
          <w:sz w:val="28"/>
          <w:szCs w:val="28"/>
        </w:rPr>
        <w:t>(2.2)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5D53B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видеть,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величина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color w:val="000000"/>
          <w:sz w:val="28"/>
          <w:szCs w:val="28"/>
          <w:lang w:val="en-US"/>
        </w:rPr>
        <w:t>I</w:t>
      </w:r>
      <w:r w:rsidRPr="00F63A07">
        <w:rPr>
          <w:i/>
          <w:color w:val="000000"/>
          <w:sz w:val="28"/>
          <w:szCs w:val="28"/>
          <w:vertAlign w:val="subscript"/>
        </w:rPr>
        <w:t>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уравнение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входит,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пределе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малых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линейная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взаимосвязь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между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существует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независимо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флуктуации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энергии,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подаваемой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элемент.</w:t>
      </w:r>
    </w:p>
    <w:p w:rsidR="00C1308D" w:rsidRPr="00F63A07" w:rsidRDefault="00C1308D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2" type="#_x0000_t75" style="width:246.75pt;height:87.75pt">
            <v:imagedata r:id="rId23" o:title=""/>
          </v:shape>
        </w:pict>
      </w:r>
    </w:p>
    <w:p w:rsidR="00C1308D" w:rsidRPr="00F63A07" w:rsidRDefault="005D53B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2.1-Волоконно-оптический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датчик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основе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эффекта</w:t>
      </w:r>
      <w:r w:rsidR="00FC7E15" w:rsidRPr="00F63A07">
        <w:rPr>
          <w:bCs/>
          <w:color w:val="000000"/>
          <w:sz w:val="28"/>
          <w:szCs w:val="28"/>
        </w:rPr>
        <w:t xml:space="preserve"> ф</w:t>
      </w:r>
      <w:r w:rsidRPr="00F63A07">
        <w:rPr>
          <w:bCs/>
          <w:color w:val="000000"/>
          <w:sz w:val="28"/>
          <w:szCs w:val="28"/>
        </w:rPr>
        <w:t>отоупругости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5F050E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Одна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первых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практических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демонстраций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состоялась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1982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году.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качестве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блок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натрий-кальциево-силикатного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стекла.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только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один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канал.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Принципиальная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схема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приведена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рисунке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2.2.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конкретном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качестве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применяется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лазерный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волоконными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выводами,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кварцевое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оптическое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волокно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пластмассовой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оболочкой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диаметром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сердцевины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200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мкм,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стержневые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градиентные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линзы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(</w:t>
      </w:r>
      <w:r w:rsidRPr="00F63A07">
        <w:rPr>
          <w:bCs/>
          <w:color w:val="000000"/>
          <w:sz w:val="28"/>
          <w:szCs w:val="28"/>
          <w:lang w:val="en-US"/>
        </w:rPr>
        <w:t>GRIN</w:t>
      </w:r>
      <w:r w:rsidRPr="00F63A07">
        <w:rPr>
          <w:bCs/>
          <w:color w:val="000000"/>
          <w:sz w:val="28"/>
          <w:szCs w:val="28"/>
        </w:rPr>
        <w:t>).</w:t>
      </w:r>
    </w:p>
    <w:p w:rsidR="00C1308D" w:rsidRPr="00F63A07" w:rsidRDefault="00F3600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Активный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фотоупругий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элемент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представлял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собой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призму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размером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0,6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0,6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1,2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из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пирекса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i/>
          <w:iCs/>
          <w:color w:val="000000"/>
          <w:sz w:val="28"/>
          <w:szCs w:val="28"/>
        </w:rPr>
        <w:t>(</w:t>
      </w:r>
      <w:r w:rsidRPr="00F63A07">
        <w:rPr>
          <w:bCs/>
          <w:i/>
          <w:iCs/>
          <w:color w:val="000000"/>
          <w:sz w:val="28"/>
          <w:szCs w:val="28"/>
          <w:lang w:val="en-US"/>
        </w:rPr>
        <w:t>f</w:t>
      </w:r>
      <w:r w:rsidRPr="00F63A07">
        <w:rPr>
          <w:bCs/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="004321CA" w:rsidRPr="00F63A07">
        <w:rPr>
          <w:bCs/>
          <w:i/>
          <w:iCs/>
          <w:color w:val="000000"/>
          <w:sz w:val="28"/>
          <w:szCs w:val="28"/>
        </w:rPr>
        <w:t xml:space="preserve"> </w:t>
      </w:r>
      <w:r w:rsidRPr="00F63A07">
        <w:rPr>
          <w:bCs/>
          <w:i/>
          <w:iCs/>
          <w:color w:val="000000"/>
          <w:sz w:val="28"/>
          <w:szCs w:val="28"/>
        </w:rPr>
        <w:t>=</w:t>
      </w:r>
      <w:r w:rsidR="004321CA" w:rsidRPr="00F63A07">
        <w:rPr>
          <w:bCs/>
          <w:i/>
          <w:i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0,26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МПа/полосу/м).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Давление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него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передавалось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  <w:lang w:val="en-US"/>
        </w:rPr>
        <w:t>Be</w:t>
      </w:r>
      <w:r w:rsidRPr="00F63A07">
        <w:rPr>
          <w:bCs/>
          <w:color w:val="000000"/>
          <w:sz w:val="28"/>
          <w:szCs w:val="28"/>
        </w:rPr>
        <w:t>-</w:t>
      </w:r>
      <w:r w:rsidRPr="00F63A07">
        <w:rPr>
          <w:bCs/>
          <w:color w:val="000000"/>
          <w:sz w:val="28"/>
          <w:szCs w:val="28"/>
          <w:lang w:val="en-US"/>
        </w:rPr>
        <w:t>Cu</w:t>
      </w:r>
      <w:r w:rsidRPr="00F63A07">
        <w:rPr>
          <w:bCs/>
          <w:color w:val="000000"/>
          <w:sz w:val="28"/>
          <w:szCs w:val="28"/>
        </w:rPr>
        <w:t>-мембраной,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как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показано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рис</w:t>
      </w:r>
      <w:r w:rsidR="006468E5" w:rsidRPr="00F63A07">
        <w:rPr>
          <w:bCs/>
          <w:color w:val="000000"/>
          <w:sz w:val="28"/>
          <w:szCs w:val="28"/>
        </w:rPr>
        <w:t>унке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6468E5" w:rsidRPr="00F63A07">
        <w:rPr>
          <w:bCs/>
          <w:color w:val="000000"/>
          <w:sz w:val="28"/>
          <w:szCs w:val="28"/>
        </w:rPr>
        <w:t>2</w:t>
      </w:r>
      <w:r w:rsidRPr="00F63A07">
        <w:rPr>
          <w:bCs/>
          <w:color w:val="000000"/>
          <w:sz w:val="28"/>
          <w:szCs w:val="28"/>
        </w:rPr>
        <w:t>.2.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Были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ведены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только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лабораторные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испытания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этого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прибора.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Результаты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тестирования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приведены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рис</w:t>
      </w:r>
      <w:r w:rsidR="006468E5" w:rsidRPr="00F63A07">
        <w:rPr>
          <w:bCs/>
          <w:color w:val="000000"/>
          <w:sz w:val="28"/>
          <w:szCs w:val="28"/>
        </w:rPr>
        <w:t>унке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6468E5" w:rsidRPr="00F63A07">
        <w:rPr>
          <w:bCs/>
          <w:color w:val="000000"/>
          <w:sz w:val="28"/>
          <w:szCs w:val="28"/>
        </w:rPr>
        <w:t>2</w:t>
      </w:r>
      <w:r w:rsidRPr="00F63A07">
        <w:rPr>
          <w:bCs/>
          <w:color w:val="000000"/>
          <w:sz w:val="28"/>
          <w:szCs w:val="28"/>
        </w:rPr>
        <w:t>.</w:t>
      </w:r>
      <w:r w:rsidR="006468E5" w:rsidRPr="00F63A07">
        <w:rPr>
          <w:bCs/>
          <w:color w:val="000000"/>
          <w:sz w:val="28"/>
          <w:szCs w:val="28"/>
        </w:rPr>
        <w:t>3</w:t>
      </w:r>
      <w:r w:rsidRPr="00F63A07">
        <w:rPr>
          <w:bCs/>
          <w:color w:val="000000"/>
          <w:sz w:val="28"/>
          <w:szCs w:val="28"/>
        </w:rPr>
        <w:t>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экспериментальной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кривой,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представленной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рис</w:t>
      </w:r>
      <w:r w:rsidR="006468E5" w:rsidRPr="00F63A07">
        <w:rPr>
          <w:bCs/>
          <w:color w:val="000000"/>
          <w:sz w:val="28"/>
          <w:szCs w:val="28"/>
        </w:rPr>
        <w:t>унке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6468E5" w:rsidRPr="00F63A07">
        <w:rPr>
          <w:bCs/>
          <w:color w:val="000000"/>
          <w:sz w:val="28"/>
          <w:szCs w:val="28"/>
        </w:rPr>
        <w:t>2</w:t>
      </w:r>
      <w:r w:rsidRPr="00F63A07">
        <w:rPr>
          <w:bCs/>
          <w:color w:val="000000"/>
          <w:sz w:val="28"/>
          <w:szCs w:val="28"/>
        </w:rPr>
        <w:t>.</w:t>
      </w:r>
      <w:r w:rsidR="006468E5" w:rsidRPr="00F63A07">
        <w:rPr>
          <w:bCs/>
          <w:color w:val="000000"/>
          <w:sz w:val="28"/>
          <w:szCs w:val="28"/>
        </w:rPr>
        <w:t>3</w:t>
      </w:r>
      <w:r w:rsidRPr="00F63A07">
        <w:rPr>
          <w:bCs/>
          <w:color w:val="000000"/>
          <w:sz w:val="28"/>
          <w:szCs w:val="28"/>
        </w:rPr>
        <w:t>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а,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экспериментально</w:t>
      </w:r>
    </w:p>
    <w:p w:rsidR="004321CA" w:rsidRPr="00F63A07" w:rsidRDefault="004321C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240pt;height:172.5pt">
            <v:imagedata r:id="rId24" o:title=""/>
          </v:shape>
        </w:pict>
      </w:r>
    </w:p>
    <w:p w:rsidR="00FC7E15" w:rsidRPr="00F63A07" w:rsidRDefault="005F050E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2.2-</w:t>
      </w:r>
      <w:r w:rsidRPr="00F63A07">
        <w:rPr>
          <w:color w:val="000000"/>
          <w:sz w:val="28"/>
          <w:szCs w:val="28"/>
        </w:rPr>
        <w:t>Многомодовый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53BB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Б</w:t>
      </w:r>
      <w:r w:rsidR="002B05DA" w:rsidRPr="00F63A07">
        <w:rPr>
          <w:bCs/>
          <w:color w:val="000000"/>
          <w:sz w:val="28"/>
          <w:szCs w:val="28"/>
        </w:rPr>
        <w:t>ыло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определено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минимальное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обнаружимое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давление.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Эти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данные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количественно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определяют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относительное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изменение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оптической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интенсивности,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воспринимаемое,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когда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чувствительный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элемент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заполнен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водой,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эквивалентное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изменению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мембрану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величиной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0,9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кПа.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Разделив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ширину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выхода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устойчивом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состоянии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(т.е.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0,2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ед.)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изменение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сигнала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для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данной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разности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давлений,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можно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определить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минимальное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обнаружимое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давление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как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  <w:lang w:val="en-US"/>
        </w:rPr>
        <w:t>P</w:t>
      </w:r>
      <w:r w:rsidR="002B05DA" w:rsidRPr="00F63A07">
        <w:rPr>
          <w:bCs/>
          <w:color w:val="000000"/>
          <w:sz w:val="28"/>
          <w:szCs w:val="28"/>
          <w:vertAlign w:val="subscript"/>
          <w:lang w:val="en-US"/>
        </w:rPr>
        <w:t>min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=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95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Па.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Это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67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раз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больше,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чем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минимальное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обнаружимое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давление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(1,4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Па).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bCs/>
          <w:color w:val="000000"/>
          <w:sz w:val="28"/>
          <w:szCs w:val="28"/>
        </w:rPr>
        <w:t>Различие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объяснялось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сочетанием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шума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лазерного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источника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недостаточной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передачи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мембраны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активному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элементу.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рисунке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2.3,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i/>
          <w:iCs/>
          <w:color w:val="000000"/>
          <w:sz w:val="28"/>
          <w:szCs w:val="28"/>
        </w:rPr>
        <w:t>б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приведена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зависимость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выходного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сигнала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прибора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приложенного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гидростатического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давления.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Кривая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демонстрирует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диапазон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линейности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0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0,5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МПа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диапазон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измерений,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превышающий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8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МПа.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Измеренный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динамический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диапазон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составил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86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дБ,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то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время,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вычисленный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динамический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диапазон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превышал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120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дБ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[дБ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определяется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здесь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201</w:t>
      </w:r>
      <w:r w:rsidR="002B05DA" w:rsidRPr="00F63A07">
        <w:rPr>
          <w:color w:val="000000"/>
          <w:sz w:val="28"/>
          <w:szCs w:val="28"/>
          <w:lang w:val="en-US"/>
        </w:rPr>
        <w:t>og</w:t>
      </w:r>
      <w:r w:rsidR="002B05DA" w:rsidRPr="00F63A07">
        <w:rPr>
          <w:color w:val="000000"/>
          <w:sz w:val="28"/>
          <w:szCs w:val="28"/>
        </w:rPr>
        <w:t>(</w:t>
      </w:r>
      <w:r w:rsidR="002B05DA" w:rsidRPr="00F63A07">
        <w:rPr>
          <w:color w:val="000000"/>
          <w:sz w:val="28"/>
          <w:szCs w:val="28"/>
          <w:lang w:val="en-US"/>
        </w:rPr>
        <w:t>P</w:t>
      </w:r>
      <w:r w:rsidR="002B05DA" w:rsidRPr="00F63A07">
        <w:rPr>
          <w:color w:val="000000"/>
          <w:sz w:val="28"/>
          <w:szCs w:val="28"/>
          <w:vertAlign w:val="subscript"/>
          <w:lang w:val="en-US"/>
        </w:rPr>
        <w:t>max</w:t>
      </w:r>
      <w:r w:rsidR="002B05DA" w:rsidRPr="00F63A07">
        <w:rPr>
          <w:color w:val="000000"/>
          <w:sz w:val="28"/>
          <w:szCs w:val="28"/>
        </w:rPr>
        <w:t>/</w:t>
      </w:r>
      <w:r w:rsidR="002B05DA" w:rsidRPr="00F63A07">
        <w:rPr>
          <w:color w:val="000000"/>
          <w:sz w:val="28"/>
          <w:szCs w:val="28"/>
          <w:lang w:val="en-US"/>
        </w:rPr>
        <w:t>P</w:t>
      </w:r>
      <w:r w:rsidR="002B05DA" w:rsidRPr="00F63A07">
        <w:rPr>
          <w:color w:val="000000"/>
          <w:sz w:val="28"/>
          <w:szCs w:val="28"/>
          <w:vertAlign w:val="subscript"/>
          <w:lang w:val="en-US"/>
        </w:rPr>
        <w:t>min</w:t>
      </w:r>
      <w:r w:rsidR="002B05DA" w:rsidRPr="00F63A07">
        <w:rPr>
          <w:color w:val="000000"/>
          <w:sz w:val="28"/>
          <w:szCs w:val="28"/>
        </w:rPr>
        <w:t>)].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качестве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верхнего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предела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гистерезиса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этого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установлено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примерно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±1%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полной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2B05DA" w:rsidRPr="00F63A07">
        <w:rPr>
          <w:color w:val="000000"/>
          <w:sz w:val="28"/>
          <w:szCs w:val="28"/>
        </w:rPr>
        <w:t>шкалы.</w:t>
      </w:r>
    </w:p>
    <w:p w:rsidR="005D53BB" w:rsidRPr="00F63A07" w:rsidRDefault="005D53B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53BB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4" type="#_x0000_t75" style="width:195pt;height:131.25pt">
            <v:imagedata r:id="rId25" o:title=""/>
          </v:shape>
        </w:pict>
      </w:r>
    </w:p>
    <w:p w:rsidR="002B05DA" w:rsidRPr="00F63A07" w:rsidRDefault="002B05DA" w:rsidP="009D2871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2.3-Регистрируемые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сигналы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волоконно-оптического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датчика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основе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эффекта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фотоупругости</w:t>
      </w:r>
    </w:p>
    <w:p w:rsidR="00FC7E15" w:rsidRPr="00F63A07" w:rsidRDefault="00FC7E15" w:rsidP="009D2871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B05DA" w:rsidRPr="00F63A07" w:rsidRDefault="002B05DA" w:rsidP="009D2871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Описание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усовершенствованного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варианта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датчика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давления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основе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эффекта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фотоупругости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было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опубликовано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1983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году.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этом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датчике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(рис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унок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вместо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лазерного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диода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использовался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светоиз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луча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ющий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диод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два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оптических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канала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были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реализованы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так,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что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зарегистрированную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разность/сумму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сигнала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можно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было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использовать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для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компенсации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амплитудного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шума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оптического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источника.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Принципиальная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схема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датчика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приведена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рис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унке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Подробная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схема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расположения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оптических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элементов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показана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рис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унке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датчике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излучение,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прошедшее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входному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оптическому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волокну,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коллимируется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стержне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вой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градиентной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линзой,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отражается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параллельно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поверхности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корпуса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датчика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линейно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поляризуется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поляризующим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светоделителем.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Затем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четвертьволновая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пластина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преобразует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луч,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придавая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ему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круговую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поляризацию.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После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этого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луч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света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проходит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через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актив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ный</w:t>
      </w:r>
      <w:r w:rsidR="004321CA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707FD" w:rsidRPr="00F63A07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чувствитель</w:t>
      </w:r>
      <w:r w:rsidR="004707FD" w:rsidRPr="00F63A07">
        <w:rPr>
          <w:color w:val="000000"/>
          <w:sz w:val="28"/>
          <w:szCs w:val="28"/>
        </w:rPr>
        <w:t>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(стеклянную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призму),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который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подвергается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напряжению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помощью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латунного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поршня,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используемого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передачи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  <w:lang w:val="en-US"/>
        </w:rPr>
        <w:t>Be</w:t>
      </w:r>
      <w:r w:rsidR="004707FD" w:rsidRPr="00F63A07">
        <w:rPr>
          <w:color w:val="000000"/>
          <w:sz w:val="28"/>
          <w:szCs w:val="28"/>
        </w:rPr>
        <w:t>-</w:t>
      </w:r>
      <w:r w:rsidR="004707FD" w:rsidRPr="00F63A07">
        <w:rPr>
          <w:color w:val="000000"/>
          <w:sz w:val="28"/>
          <w:szCs w:val="28"/>
          <w:lang w:val="en-US"/>
        </w:rPr>
        <w:t>Cu</w:t>
      </w:r>
      <w:r w:rsidR="004707FD" w:rsidRPr="00F63A07">
        <w:rPr>
          <w:color w:val="000000"/>
          <w:sz w:val="28"/>
          <w:szCs w:val="28"/>
        </w:rPr>
        <w:t>-мембраны.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Затем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полуволновая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пластинка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используется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поворота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осей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поляризации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оптического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луча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bCs/>
          <w:color w:val="000000"/>
          <w:sz w:val="28"/>
          <w:szCs w:val="28"/>
        </w:rPr>
        <w:t>π</w:t>
      </w:r>
      <w:r w:rsidR="004707FD" w:rsidRPr="00F63A07">
        <w:rPr>
          <w:color w:val="000000"/>
          <w:sz w:val="28"/>
          <w:szCs w:val="28"/>
        </w:rPr>
        <w:t>/4,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чтобы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привести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их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соответствие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осями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выходного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поляризующего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светоделителя,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встроенного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корпус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4707FD" w:rsidRPr="00F63A07">
        <w:rPr>
          <w:color w:val="000000"/>
          <w:sz w:val="28"/>
          <w:szCs w:val="28"/>
        </w:rPr>
        <w:t>датчика.</w:t>
      </w:r>
    </w:p>
    <w:p w:rsidR="00C1308D" w:rsidRPr="00F63A07" w:rsidRDefault="00C1308D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308D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5" type="#_x0000_t75" style="width:135.75pt;height:131.25pt">
            <v:imagedata r:id="rId26" o:title=""/>
          </v:shape>
        </w:pict>
      </w:r>
    </w:p>
    <w:p w:rsidR="002B05DA" w:rsidRPr="00F63A07" w:rsidRDefault="0095712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2.4-Датчик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основе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эффекта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фотоупругости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двойным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выходом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5DA" w:rsidRPr="00F63A07" w:rsidRDefault="00A66AC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Две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поляризованные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компоненты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(соответствующие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свету,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поляризованному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углами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±</w:t>
      </w:r>
      <w:r w:rsidRPr="00F63A07">
        <w:rPr>
          <w:bCs/>
          <w:color w:val="000000"/>
          <w:sz w:val="28"/>
          <w:szCs w:val="28"/>
        </w:rPr>
        <w:t>π</w:t>
      </w:r>
      <w:r w:rsidRPr="00F63A07">
        <w:rPr>
          <w:color w:val="000000"/>
          <w:sz w:val="28"/>
          <w:szCs w:val="28"/>
        </w:rPr>
        <w:t>/4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вводятся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после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дельные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помощью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стержневых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градиентных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передачи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расположения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фотодетекторов.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(если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пренебречь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потерями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отражение,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коллимацию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выравнивание)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показывает,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даваемые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волокнам,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описываются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уравнением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</w:t>
      </w:r>
      <w:r w:rsidR="003547BE" w:rsidRPr="00F63A07">
        <w:rPr>
          <w:color w:val="000000"/>
          <w:sz w:val="28"/>
          <w:szCs w:val="28"/>
        </w:rPr>
        <w:t>2</w:t>
      </w:r>
      <w:r w:rsidRPr="00F63A07">
        <w:rPr>
          <w:color w:val="000000"/>
          <w:sz w:val="28"/>
          <w:szCs w:val="28"/>
        </w:rPr>
        <w:t>.</w:t>
      </w:r>
      <w:r w:rsidR="003547BE" w:rsidRPr="00F63A07">
        <w:rPr>
          <w:color w:val="000000"/>
          <w:sz w:val="28"/>
          <w:szCs w:val="28"/>
        </w:rPr>
        <w:t>1</w:t>
      </w:r>
      <w:r w:rsidRPr="00F63A07">
        <w:rPr>
          <w:color w:val="000000"/>
          <w:sz w:val="28"/>
          <w:szCs w:val="28"/>
        </w:rPr>
        <w:t>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установлено,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отсутствии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передаваемых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волокнам,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5,3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8,9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мВт.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величины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отличались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базовых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значений,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4,8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4,9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мВт,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из-за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остаточного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элементу,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когда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затягивалось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удерживающее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кольцо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Be</w:t>
      </w:r>
      <w:r w:rsidRPr="00F63A07">
        <w:rPr>
          <w:color w:val="000000"/>
          <w:sz w:val="28"/>
          <w:szCs w:val="28"/>
        </w:rPr>
        <w:t>-</w:t>
      </w:r>
      <w:r w:rsidRPr="00F63A07">
        <w:rPr>
          <w:color w:val="000000"/>
          <w:sz w:val="28"/>
          <w:szCs w:val="28"/>
          <w:lang w:val="en-US"/>
        </w:rPr>
        <w:t>Cu</w:t>
      </w:r>
      <w:r w:rsidRPr="00F63A07">
        <w:rPr>
          <w:color w:val="000000"/>
          <w:sz w:val="28"/>
          <w:szCs w:val="28"/>
        </w:rPr>
        <w:t>-мембране,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обеспечить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отсутствие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утечки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масла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корпус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зарегистрированных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мощностей,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анализатором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спектра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зарегистрированных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помощи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регистрирующего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фотодиода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фоторезисторном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режиме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нагрузко</w:t>
      </w:r>
      <w:r w:rsidR="003547BE" w:rsidRPr="00F63A07">
        <w:rPr>
          <w:color w:val="000000"/>
          <w:sz w:val="28"/>
          <w:szCs w:val="28"/>
        </w:rPr>
        <w:t>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7BE" w:rsidRPr="00F63A07">
        <w:rPr>
          <w:color w:val="000000"/>
          <w:sz w:val="28"/>
          <w:szCs w:val="28"/>
        </w:rPr>
        <w:t>200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7BE" w:rsidRPr="00F63A07">
        <w:rPr>
          <w:color w:val="000000"/>
          <w:sz w:val="28"/>
          <w:szCs w:val="28"/>
        </w:rPr>
        <w:t>кОм,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7BE" w:rsidRPr="00F63A07">
        <w:rPr>
          <w:color w:val="000000"/>
          <w:sz w:val="28"/>
          <w:szCs w:val="28"/>
        </w:rPr>
        <w:t>показали,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7BE"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3547BE" w:rsidRPr="00F63A07">
        <w:rPr>
          <w:color w:val="000000"/>
          <w:sz w:val="28"/>
          <w:szCs w:val="28"/>
        </w:rPr>
        <w:t>оптиче</w:t>
      </w:r>
      <w:r w:rsidR="003547BE" w:rsidRPr="00F63A07">
        <w:rPr>
          <w:bCs/>
          <w:color w:val="000000"/>
          <w:sz w:val="28"/>
          <w:szCs w:val="28"/>
        </w:rPr>
        <w:t>ский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дробовой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шум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является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преобладающим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источником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шума.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Измеренные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уровни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шума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составляли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—135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—138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дБ/</w:t>
      </w:r>
      <w:r w:rsidR="000627AB">
        <w:rPr>
          <w:bCs/>
          <w:color w:val="000000"/>
          <w:position w:val="-12"/>
          <w:sz w:val="28"/>
          <w:szCs w:val="28"/>
        </w:rPr>
        <w:pict>
          <v:shape id="_x0000_i1046" type="#_x0000_t75" style="width:27pt;height:20.25pt">
            <v:imagedata r:id="rId27" o:title=""/>
          </v:shape>
        </w:pict>
      </w:r>
      <w:r w:rsidR="003547BE" w:rsidRPr="00F63A07">
        <w:rPr>
          <w:bCs/>
          <w:color w:val="000000"/>
          <w:sz w:val="28"/>
          <w:szCs w:val="28"/>
        </w:rPr>
        <w:t>;;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предсказанные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значения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дробового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шума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составляли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—134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—137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дБ</w:t>
      </w:r>
      <w:r w:rsidR="003547BE" w:rsidRPr="00F63A07">
        <w:rPr>
          <w:bCs/>
          <w:i/>
          <w:iCs/>
          <w:color w:val="000000"/>
          <w:sz w:val="28"/>
          <w:szCs w:val="28"/>
        </w:rPr>
        <w:t>/</w:t>
      </w:r>
      <w:r w:rsidR="000627AB">
        <w:rPr>
          <w:bCs/>
          <w:color w:val="000000"/>
          <w:position w:val="-12"/>
          <w:sz w:val="28"/>
          <w:szCs w:val="28"/>
        </w:rPr>
        <w:pict>
          <v:shape id="_x0000_i1047" type="#_x0000_t75" style="width:27pt;height:20.25pt">
            <v:imagedata r:id="rId28" o:title=""/>
          </v:shape>
        </w:pict>
      </w:r>
      <w:r w:rsidR="003547BE" w:rsidRPr="00F63A07">
        <w:rPr>
          <w:bCs/>
          <w:color w:val="000000"/>
          <w:sz w:val="28"/>
          <w:szCs w:val="28"/>
        </w:rPr>
        <w:t>соответственно.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Измеренные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значения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уровней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шума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сочетании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наблюдаемым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изменением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интенсивности,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вызванным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приложенным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давлением,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определили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динамический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диапазон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каналов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равным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123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118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дБ,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при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условии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1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Гц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полосы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пропускания,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при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минимальных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обнаружимых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давлениях,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равных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4,8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8,3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3547BE" w:rsidRPr="00F63A07">
        <w:rPr>
          <w:bCs/>
          <w:color w:val="000000"/>
          <w:sz w:val="28"/>
          <w:szCs w:val="28"/>
        </w:rPr>
        <w:t>Па.</w:t>
      </w:r>
    </w:p>
    <w:p w:rsidR="002B05DA" w:rsidRPr="00F63A07" w:rsidRDefault="002B05D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5DA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8" type="#_x0000_t75" style="width:123.75pt;height:186pt">
            <v:imagedata r:id="rId29" o:title=""/>
          </v:shape>
        </w:pict>
      </w:r>
    </w:p>
    <w:p w:rsidR="003547BE" w:rsidRPr="00F63A07" w:rsidRDefault="003547BE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Рисунок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2.6-</w:t>
      </w:r>
      <w:r w:rsidRPr="00F63A07">
        <w:rPr>
          <w:rStyle w:val="FontStyle13"/>
          <w:color w:val="000000"/>
          <w:sz w:val="28"/>
          <w:szCs w:val="28"/>
        </w:rPr>
        <w:t>Принципиальная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схема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датчика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давления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на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основе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эффекта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фото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упругости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с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двойным</w:t>
      </w:r>
      <w:r w:rsidR="004321CA" w:rsidRPr="00F63A07">
        <w:rPr>
          <w:rStyle w:val="FontStyle13"/>
          <w:color w:val="000000"/>
          <w:sz w:val="28"/>
          <w:szCs w:val="28"/>
        </w:rPr>
        <w:t xml:space="preserve"> </w:t>
      </w:r>
      <w:r w:rsidRPr="00F63A07">
        <w:rPr>
          <w:rStyle w:val="FontStyle13"/>
          <w:color w:val="000000"/>
          <w:sz w:val="28"/>
          <w:szCs w:val="28"/>
        </w:rPr>
        <w:t>выходом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2B05DA" w:rsidRPr="00F63A07" w:rsidRDefault="0037162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Выходы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двух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детекторов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были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объединены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простой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электронной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схе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мой,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чтобы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обеспечить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выход,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пропорциональный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разности/сумме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двух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сигналов.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Типичная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характеристика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датчика,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котором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используется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способ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обработки,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показана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рисунке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2.8.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Однако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было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обнаружено,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что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схема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обработки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увеличивает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уровень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выходного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шума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30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дБ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/</w:t>
      </w:r>
      <w:r w:rsidR="000627AB">
        <w:rPr>
          <w:bCs/>
          <w:color w:val="000000"/>
          <w:position w:val="-12"/>
          <w:sz w:val="28"/>
          <w:szCs w:val="28"/>
        </w:rPr>
        <w:pict>
          <v:shape id="_x0000_i1049" type="#_x0000_t75" style="width:27pt;height:20.25pt">
            <v:imagedata r:id="rId28" o:title=""/>
          </v:shape>
        </w:pict>
      </w:r>
      <w:r w:rsidRPr="00F63A07">
        <w:rPr>
          <w:i/>
          <w:iCs/>
          <w:color w:val="000000"/>
          <w:sz w:val="28"/>
          <w:szCs w:val="28"/>
        </w:rPr>
        <w:t>,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таким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образом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существенно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снижая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разрешение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уменьшая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динамический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диапазон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датчика.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Это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показывает,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что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схема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обработки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сигнала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после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фотодетектора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требует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тщательной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разработки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выбора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компонент.</w:t>
      </w:r>
    </w:p>
    <w:p w:rsidR="002B05DA" w:rsidRPr="00F63A07" w:rsidRDefault="002B05D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5DA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210.75pt;height:140.25pt">
            <v:imagedata r:id="rId30" o:title=""/>
          </v:shape>
        </w:pict>
      </w:r>
    </w:p>
    <w:p w:rsidR="002B05DA" w:rsidRPr="00F63A07" w:rsidRDefault="0037162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2.7-Подробная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схема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расположения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оптических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элементов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датчика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основе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эффекта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фотоупругости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двойным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выходом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62A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70.25pt;height:130.5pt">
            <v:imagedata r:id="rId31" o:title=""/>
          </v:shape>
        </w:pict>
      </w:r>
    </w:p>
    <w:p w:rsidR="0037162A" w:rsidRPr="00F63A07" w:rsidRDefault="008A666E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2.8-Выходное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электрическое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напряжение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датчика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давления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основе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эффекта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фотоупругости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двойным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выходом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470" w:rsidRPr="00F63A07" w:rsidRDefault="00370470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Также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продемонстрирован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простой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одноосевой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акселерометр,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основанный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Масса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прикрепленная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грани</w:t>
      </w:r>
      <w:r w:rsidR="009D2871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позволяет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преобразовывать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силы,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обусловленные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ускорением,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протестировано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различных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типа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материала: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пирекс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полиуретан.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Размеры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стеклянного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составляли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1,2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Полиуретановый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размеры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1,0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1,5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Прибор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оценивался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двумя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способами.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Во-первых,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определялся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отклик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статическую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нагрузку.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обеспечило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прямое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коэффициента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рабочей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лазерного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диода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выводами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RCA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С86007,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820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стекла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полиуретана,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соответственно,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коэффициенты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составили: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  <w:lang w:val="en-US"/>
        </w:rPr>
        <w:t>f</w:t>
      </w:r>
      <w:r w:rsidRPr="00F63A07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(стек</w:t>
      </w:r>
      <w:r w:rsidR="00997A4D" w:rsidRPr="00F63A07">
        <w:rPr>
          <w:color w:val="000000"/>
          <w:sz w:val="28"/>
          <w:szCs w:val="28"/>
        </w:rPr>
        <w:t>ла)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=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0,13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МПа/полоса/м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i/>
          <w:iCs/>
          <w:color w:val="000000"/>
          <w:sz w:val="28"/>
          <w:szCs w:val="28"/>
          <w:lang w:val="en-US"/>
        </w:rPr>
        <w:t>f</w:t>
      </w:r>
      <w:r w:rsidRPr="00F63A07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(полиуретана)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=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104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Па/полоса/м.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втором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одновременно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акселерометр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эталонный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акселерометр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Bruel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&amp;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Kjaer</w:t>
      </w:r>
      <w:r w:rsidRPr="00F63A07">
        <w:rPr>
          <w:color w:val="000000"/>
          <w:sz w:val="28"/>
          <w:szCs w:val="28"/>
        </w:rPr>
        <w:t>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типа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4371,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жестко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закреплены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вибрационном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столе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Cleveland</w:t>
      </w:r>
      <w:r w:rsidRPr="00F63A07">
        <w:rPr>
          <w:color w:val="000000"/>
          <w:sz w:val="28"/>
          <w:szCs w:val="28"/>
        </w:rPr>
        <w:t>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VP</w:t>
      </w:r>
      <w:r w:rsidRPr="00F63A07">
        <w:rPr>
          <w:color w:val="000000"/>
          <w:sz w:val="28"/>
          <w:szCs w:val="28"/>
        </w:rPr>
        <w:t>-7-2,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подвергнуты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вертикальному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Гц.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проведенные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спектроанализатором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Tektronix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7</w:t>
      </w:r>
      <w:r w:rsidRPr="00F63A07">
        <w:rPr>
          <w:color w:val="000000"/>
          <w:sz w:val="28"/>
          <w:szCs w:val="28"/>
          <w:lang w:val="en-US"/>
        </w:rPr>
        <w:t>LS</w:t>
      </w:r>
      <w:r w:rsidRPr="00F63A07">
        <w:rPr>
          <w:color w:val="000000"/>
          <w:sz w:val="28"/>
          <w:szCs w:val="28"/>
        </w:rPr>
        <w:t>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позволили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динамические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отношения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сигнал/шум.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Экспериментально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минимально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обнаружимые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пиковые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стеклянного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полиуретанового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1,5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10</w:t>
      </w:r>
      <w:r w:rsidRPr="00F63A07">
        <w:rPr>
          <w:color w:val="000000"/>
          <w:sz w:val="28"/>
          <w:szCs w:val="28"/>
          <w:vertAlign w:val="superscript"/>
        </w:rPr>
        <w:t>-3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8,5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10</w:t>
      </w:r>
      <w:r w:rsidRPr="00F63A07">
        <w:rPr>
          <w:color w:val="000000"/>
          <w:sz w:val="28"/>
          <w:szCs w:val="28"/>
          <w:vertAlign w:val="superscript"/>
        </w:rPr>
        <w:t>-5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см/с</w:t>
      </w:r>
      <w:r w:rsidRPr="00F63A07">
        <w:rPr>
          <w:color w:val="000000"/>
          <w:sz w:val="28"/>
          <w:szCs w:val="28"/>
          <w:vertAlign w:val="superscript"/>
        </w:rPr>
        <w:t>2</w:t>
      </w:r>
      <w:r w:rsidR="004321CA" w:rsidRPr="00F63A07">
        <w:rPr>
          <w:color w:val="000000"/>
          <w:sz w:val="28"/>
          <w:szCs w:val="28"/>
          <w:vertAlign w:val="superscript"/>
        </w:rPr>
        <w:t xml:space="preserve"> </w:t>
      </w:r>
      <w:r w:rsidRPr="00F63A07">
        <w:rPr>
          <w:color w:val="000000"/>
          <w:sz w:val="28"/>
          <w:szCs w:val="28"/>
        </w:rPr>
        <w:t>соответственно.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Теоретические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минимально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обнаружимые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составляли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6,5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10</w:t>
      </w:r>
      <w:r w:rsidRPr="00F63A07">
        <w:rPr>
          <w:color w:val="000000"/>
          <w:sz w:val="28"/>
          <w:szCs w:val="28"/>
          <w:vertAlign w:val="superscript"/>
        </w:rPr>
        <w:t>-4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1,7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10</w:t>
      </w:r>
      <w:r w:rsidRPr="00F63A07">
        <w:rPr>
          <w:color w:val="000000"/>
          <w:sz w:val="28"/>
          <w:szCs w:val="28"/>
          <w:vertAlign w:val="superscript"/>
        </w:rPr>
        <w:t>-5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см/с</w:t>
      </w:r>
      <w:r w:rsidRPr="00F63A07">
        <w:rPr>
          <w:color w:val="000000"/>
          <w:sz w:val="28"/>
          <w:szCs w:val="28"/>
          <w:vertAlign w:val="superscript"/>
        </w:rPr>
        <w:t>2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указывает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крайней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мере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частоте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Гц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существует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приемлемое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соответствие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между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теорией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реальными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характеристиками.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расхождений,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вероятно,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стал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амплитудный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лазерного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диода,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являющегося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излучения.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Демонстрация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акселерометра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подобный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прибор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реализовать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сравнительно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недорого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напрямую.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Однако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принципиальное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преимущество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проявляется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ситуациях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когда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присутствуют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только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линейные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более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сложных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ситуациях,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силы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сдвига,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действующие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прикрепленной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массы,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могут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сделать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значение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зарегистрированного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неопределенным.</w:t>
      </w:r>
    </w:p>
    <w:p w:rsidR="0037162A" w:rsidRPr="00F63A07" w:rsidRDefault="00370470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Наибольшее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развитие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получили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приложениях,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связанных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измерениями.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Измерительная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конфигурация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образца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типа,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аналогичной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приведенной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рисунке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2.1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гелий-неонового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лазера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мВт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фирмы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Hughes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вводился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ступенчатым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профилем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показателя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преломления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диаметром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сердцевины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мкм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передавался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преобразователю.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коллимировался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помощью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стержневой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градиентной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линзы,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приобретал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круговую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проходил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чувствительный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Компоненты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+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sin</w:t>
      </w:r>
      <w:r w:rsidRPr="00F63A07">
        <w:rPr>
          <w:color w:val="000000"/>
          <w:sz w:val="28"/>
          <w:szCs w:val="28"/>
        </w:rPr>
        <w:t>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—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sin</w:t>
      </w:r>
      <w:r w:rsidRPr="00F63A07">
        <w:rPr>
          <w:color w:val="000000"/>
          <w:sz w:val="28"/>
          <w:szCs w:val="28"/>
        </w:rPr>
        <w:t>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разделялись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поляризующим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светоделителем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вводились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различные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передачи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обработки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где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они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регистрировались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двумя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фотодиодами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RCA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С30808.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имеющий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двутавровый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профиль,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изготовлен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Thiokol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Solithane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Urethane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113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площадь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поперечного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сечения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вверху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внизу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составляла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площадь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поперечного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сечения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пересекаемой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лучом,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равнялась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b/>
          <w:bCs/>
          <w:color w:val="000000"/>
          <w:sz w:val="28"/>
          <w:szCs w:val="28"/>
        </w:rPr>
        <w:t>х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0,2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см.</w:t>
      </w:r>
    </w:p>
    <w:p w:rsidR="00997A4D" w:rsidRPr="00F63A07" w:rsidRDefault="00997A4D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Экспериментально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постоянная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равнялась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f</w:t>
      </w:r>
      <w:r w:rsidRPr="00F63A07">
        <w:rPr>
          <w:b/>
          <w:bCs/>
          <w:i/>
          <w:iCs/>
          <w:smallCaps/>
          <w:color w:val="000000"/>
          <w:sz w:val="28"/>
          <w:szCs w:val="28"/>
          <w:vertAlign w:val="subscript"/>
          <w:lang w:val="en-US"/>
        </w:rPr>
        <w:t>a</w:t>
      </w:r>
      <w:r w:rsidR="004321CA" w:rsidRPr="00F63A07">
        <w:rPr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F63A07">
        <w:rPr>
          <w:b/>
          <w:bCs/>
          <w:i/>
          <w:iCs/>
          <w:smallCaps/>
          <w:color w:val="000000"/>
          <w:sz w:val="28"/>
          <w:szCs w:val="28"/>
        </w:rPr>
        <w:t>=</w:t>
      </w:r>
      <w:r w:rsidR="004321CA" w:rsidRPr="00F63A07">
        <w:rPr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210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Па/полоса/м.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Корпус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представлял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собой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алюминиевый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цилиндр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высотой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8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внутренним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диаметром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8,5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внешним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диаметром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5,0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Активный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выровнен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между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входной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присоединен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тонким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резиновым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мембранам,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закрепленным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сверху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снизу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корпуса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помощью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алюминиевых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удерживающих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колец.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Преобразователь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заполнен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воздухом.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отсутствии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попадающая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фотодетектора,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составляла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17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мкВт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соответственно.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компенсации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разницы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мощностей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подстроено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усиление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фотодетекторов,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первом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детекторе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нагрузки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втором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—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нагрузки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200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приблизительно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равных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вычитались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усиливались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помощью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дифференциального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усилителя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PAR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модели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113.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После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усилителя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анализировался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спектроанализатором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Tektronix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7</w:t>
      </w:r>
      <w:r w:rsidRPr="00F63A07">
        <w:rPr>
          <w:color w:val="000000"/>
          <w:sz w:val="28"/>
          <w:szCs w:val="28"/>
          <w:lang w:val="en-US"/>
        </w:rPr>
        <w:t>LS</w:t>
      </w:r>
      <w:r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Прибор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протестирован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калибраторе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гидрофонов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NRL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G</w:t>
      </w:r>
      <w:r w:rsidRPr="00F63A07">
        <w:rPr>
          <w:color w:val="000000"/>
          <w:sz w:val="28"/>
          <w:szCs w:val="28"/>
        </w:rPr>
        <w:t>19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путем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наблюдения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отношением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сигнал/шум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приборе,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подвергавшемся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воздействию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известной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частоты.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Фактические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проверялись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помощи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калиброванного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гидрофона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CH</w:t>
      </w:r>
      <w:r w:rsidRPr="00F63A07">
        <w:rPr>
          <w:color w:val="000000"/>
          <w:sz w:val="28"/>
          <w:szCs w:val="28"/>
        </w:rPr>
        <w:t>-17</w:t>
      </w:r>
      <w:r w:rsidRPr="00F63A07">
        <w:rPr>
          <w:color w:val="000000"/>
          <w:sz w:val="28"/>
          <w:szCs w:val="28"/>
          <w:lang w:val="en-US"/>
        </w:rPr>
        <w:t>UT</w:t>
      </w:r>
      <w:r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показали,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динамический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диапазон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прибора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превышает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120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дБ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(где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пропорционально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дБ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=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n-US"/>
        </w:rPr>
        <w:t>log</w:t>
      </w:r>
      <w:r w:rsidRPr="00F63A07">
        <w:rPr>
          <w:bCs/>
          <w:iCs/>
          <w:smallCaps/>
          <w:color w:val="000000"/>
          <w:sz w:val="28"/>
          <w:szCs w:val="28"/>
        </w:rPr>
        <w:t>V)</w:t>
      </w:r>
      <w:r w:rsidRPr="00F63A07">
        <w:rPr>
          <w:b/>
          <w:bCs/>
          <w:i/>
          <w:iCs/>
          <w:smallCaps/>
          <w:color w:val="000000"/>
          <w:sz w:val="28"/>
          <w:szCs w:val="28"/>
        </w:rPr>
        <w:t>.</w:t>
      </w:r>
      <w:r w:rsidR="004321CA" w:rsidRPr="00F63A07">
        <w:rPr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минимальное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обнаружимое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47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дБ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относительно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мкПа/</w:t>
      </w:r>
      <w:r w:rsidR="000627AB">
        <w:rPr>
          <w:bCs/>
          <w:color w:val="000000"/>
          <w:position w:val="-12"/>
          <w:sz w:val="28"/>
          <w:szCs w:val="28"/>
        </w:rPr>
        <w:pict>
          <v:shape id="_x0000_i1052" type="#_x0000_t75" style="width:27pt;height:20.25pt">
            <v:imagedata r:id="rId28" o:title=""/>
          </v:shape>
        </w:pic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500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Гц.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Кроме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того,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установлено,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обеспечивает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подавление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амплитудного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шума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12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дБ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сравнению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одноканальной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характеристикой,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указывает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значительный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амплитудный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гелий-неонового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Хотя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из-за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отсутствия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компенсации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статического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возможности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применения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ограниченны,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продемонстрировал,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своим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характеристикам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могут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сравняться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превзойти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существующие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датчики.</w:t>
      </w:r>
    </w:p>
    <w:p w:rsidR="00610C83" w:rsidRPr="00F63A07" w:rsidRDefault="00997A4D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Первая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демонстрация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демонстрации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которой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реализована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протестирована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гидроакустическая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антенная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решетка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компенсацией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температуре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статическому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давлению,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состоявшая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четырех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отдельных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преобразователей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общим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регистрации.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Процесс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разработки,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создания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тестирования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действующей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слишком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длинным,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невозможно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здесь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подробно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описать.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Но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каждому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желающему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выполнить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дополнительную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работу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этой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области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рекомендуется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ознакомиться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заключительным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отчетом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этой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теме,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спонсируемой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лабораторией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морским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исследованиям,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практической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иллюстрацией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проблем,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которые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приходится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преодолевать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создании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реальных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="00610C83" w:rsidRPr="00F63A07">
        <w:rPr>
          <w:color w:val="000000"/>
          <w:sz w:val="28"/>
          <w:szCs w:val="28"/>
        </w:rPr>
        <w:t>систем.</w:t>
      </w:r>
    </w:p>
    <w:p w:rsidR="0037162A" w:rsidRPr="00F63A07" w:rsidRDefault="00610C83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приведенного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выше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описания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понятно,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существует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широкий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спектр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потенциальных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возможностей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применения.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правило,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кодируют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исследуемого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параметра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регистрируемого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Чтобы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исключить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ошибки,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вызываемые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изменениями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обусловленными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изменениями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исследуемого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параметра,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необходимо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какой-либо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внутренний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опорный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если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невозможно,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9D2871" w:rsidRPr="00F63A07">
        <w:rPr>
          <w:color w:val="000000"/>
          <w:sz w:val="28"/>
          <w:szCs w:val="28"/>
        </w:rPr>
        <w:t>кали</w:t>
      </w:r>
      <w:r w:rsidRPr="00F63A07">
        <w:rPr>
          <w:color w:val="000000"/>
          <w:sz w:val="28"/>
          <w:szCs w:val="28"/>
        </w:rPr>
        <w:t>бровать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поддерживать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калибровку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течение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всего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времени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эксплуатации.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Продемонстрировано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множество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методов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внутреннего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опорного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сочетании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мультиплексированием.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Сочетание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методов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мультиплексирования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внутреннего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опорного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продемонстрированными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позволяет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настоящее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время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использовать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если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отношения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эффективность/стоимость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показывает,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предлагают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достаточно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существенные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преимущества,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чтобы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преодолеть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инерцию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применения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более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традиционных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систем.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Кроме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того,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предметом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исследований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являются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альтернативные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способы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кодирования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измерительной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информации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Однако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работа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области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ограничена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из-за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отсутствия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надежных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широкополосных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твердотельных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источников,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совместимых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оптикой,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трудностей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обеспечения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точной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эффективной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стоимости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обработки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модулированного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Современные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разработки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излучателей/детекторов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позволяют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предположить,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спектральное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кодирование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более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реализуемым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практике,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прошлом,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причине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сейчас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вернемся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анализу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типа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использующих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модуляцию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кодирования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информации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положении.</w:t>
      </w:r>
    </w:p>
    <w:p w:rsidR="009D2871" w:rsidRPr="00F63A07" w:rsidRDefault="009D2871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4632" w:rsidRPr="00F63A07" w:rsidRDefault="009D2871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br w:type="page"/>
      </w:r>
      <w:r w:rsidR="004528EB" w:rsidRPr="00F63A07">
        <w:rPr>
          <w:b/>
          <w:bCs/>
          <w:color w:val="000000"/>
          <w:sz w:val="28"/>
          <w:szCs w:val="28"/>
        </w:rPr>
        <w:t>2.</w:t>
      </w:r>
      <w:r w:rsidR="000A4097" w:rsidRPr="00F63A07">
        <w:rPr>
          <w:b/>
          <w:bCs/>
          <w:color w:val="000000"/>
          <w:sz w:val="28"/>
          <w:szCs w:val="28"/>
        </w:rPr>
        <w:t>2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="00F04632" w:rsidRPr="00F63A07">
        <w:rPr>
          <w:b/>
          <w:bCs/>
          <w:color w:val="000000"/>
          <w:sz w:val="28"/>
          <w:szCs w:val="28"/>
        </w:rPr>
        <w:t>Измерение</w:t>
      </w:r>
      <w:r w:rsidR="004321CA" w:rsidRPr="00F63A07">
        <w:rPr>
          <w:b/>
          <w:bCs/>
          <w:color w:val="000000"/>
          <w:sz w:val="28"/>
          <w:szCs w:val="28"/>
        </w:rPr>
        <w:t xml:space="preserve"> </w:t>
      </w:r>
      <w:r w:rsidR="00F04632" w:rsidRPr="00F63A07">
        <w:rPr>
          <w:b/>
          <w:color w:val="000000"/>
          <w:sz w:val="28"/>
          <w:szCs w:val="28"/>
        </w:rPr>
        <w:t>параметров</w:t>
      </w:r>
      <w:r w:rsidR="004321CA" w:rsidRPr="00F63A07">
        <w:rPr>
          <w:b/>
          <w:color w:val="000000"/>
          <w:sz w:val="28"/>
          <w:szCs w:val="28"/>
        </w:rPr>
        <w:t xml:space="preserve"> </w:t>
      </w:r>
      <w:r w:rsidR="00F04632" w:rsidRPr="00F63A07">
        <w:rPr>
          <w:b/>
          <w:color w:val="000000"/>
          <w:sz w:val="28"/>
          <w:szCs w:val="28"/>
        </w:rPr>
        <w:t>светового</w:t>
      </w:r>
      <w:r w:rsidR="004321CA" w:rsidRPr="00F63A07">
        <w:rPr>
          <w:b/>
          <w:color w:val="000000"/>
          <w:sz w:val="28"/>
          <w:szCs w:val="28"/>
        </w:rPr>
        <w:t xml:space="preserve"> </w:t>
      </w:r>
      <w:r w:rsidR="00F04632" w:rsidRPr="00F63A07">
        <w:rPr>
          <w:b/>
          <w:color w:val="000000"/>
          <w:sz w:val="28"/>
          <w:szCs w:val="28"/>
        </w:rPr>
        <w:t>излучения</w:t>
      </w:r>
    </w:p>
    <w:p w:rsidR="009F7CB5" w:rsidRPr="00F63A07" w:rsidRDefault="009F7CB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8EB" w:rsidRPr="00F63A07" w:rsidRDefault="004528E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большинства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важной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характеристикой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способность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изменять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параметры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светового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(например,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интенсивность)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действием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управляющих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сигналов,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которая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называется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модуляцией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Управляющие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могут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различную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природу.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Приведем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некоторые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них: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температура,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химические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вещества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коэффициентами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преломления,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т.д.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разделе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будет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рассматриваться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модуляция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действием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сигналов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волн.</w:t>
      </w:r>
    </w:p>
    <w:p w:rsidR="009D2871" w:rsidRPr="00F63A07" w:rsidRDefault="009D2871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8EB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201.75pt;height:114pt">
            <v:imagedata r:id="rId32" o:title=""/>
          </v:shape>
        </w:pict>
      </w:r>
    </w:p>
    <w:p w:rsidR="004528EB" w:rsidRPr="00F63A07" w:rsidRDefault="004528E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</w:t>
      </w:r>
      <w:r w:rsidR="000A4097" w:rsidRPr="00F63A07">
        <w:rPr>
          <w:bCs/>
          <w:color w:val="000000"/>
          <w:sz w:val="28"/>
          <w:szCs w:val="28"/>
        </w:rPr>
        <w:t>9</w:t>
      </w:r>
      <w:r w:rsidRPr="00F63A07">
        <w:rPr>
          <w:bCs/>
          <w:color w:val="000000"/>
          <w:sz w:val="28"/>
          <w:szCs w:val="28"/>
        </w:rPr>
        <w:t>-Электрооптический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модулятор,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состоящий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из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двух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поляризационных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фильтров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и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кристалла</w:t>
      </w:r>
    </w:p>
    <w:p w:rsidR="00FC7E15" w:rsidRPr="00F63A07" w:rsidRDefault="00FC7E15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8EB" w:rsidRPr="00F63A07" w:rsidRDefault="004528EB" w:rsidP="009D2871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Коэффициент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преломления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некоторых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зависит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объясняется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природой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распространения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лучей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внутри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Обычно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допустимые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направления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определяются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симметрией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Приложенное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внешнее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электрическое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симметрию,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следовательно,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используемых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материалов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электрооптических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устройствах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является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ниобат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лития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</w:t>
      </w:r>
      <w:r w:rsidRPr="00F63A07">
        <w:rPr>
          <w:color w:val="000000"/>
          <w:sz w:val="28"/>
          <w:szCs w:val="28"/>
          <w:lang w:val="en-US"/>
        </w:rPr>
        <w:t>LiNbO</w:t>
      </w:r>
      <w:r w:rsidRPr="00F63A07">
        <w:rPr>
          <w:color w:val="000000"/>
          <w:sz w:val="28"/>
          <w:szCs w:val="28"/>
          <w:vertAlign w:val="subscript"/>
        </w:rPr>
        <w:t>3</w:t>
      </w:r>
      <w:r w:rsidRPr="00F63A07">
        <w:rPr>
          <w:color w:val="000000"/>
          <w:sz w:val="28"/>
          <w:szCs w:val="28"/>
        </w:rPr>
        <w:t>).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рисунке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2.</w:t>
      </w:r>
      <w:r w:rsidR="000A4097" w:rsidRPr="00F63A07">
        <w:rPr>
          <w:color w:val="000000"/>
          <w:sz w:val="28"/>
          <w:szCs w:val="28"/>
        </w:rPr>
        <w:t>9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показан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электрооптический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модулятор,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состоящий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расположенного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между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двумя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поляризационными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фильтрами,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ориентированными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углом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90°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друг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другу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Входной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поляризатор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ориентирован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углом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45°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.</w:t>
      </w:r>
    </w:p>
    <w:p w:rsidR="00F87D81" w:rsidRPr="00F63A07" w:rsidRDefault="00F87D81" w:rsidP="009D2871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8EB" w:rsidRPr="00F63A07" w:rsidRDefault="000627AB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158.25pt;height:110.25pt">
            <v:imagedata r:id="rId33" o:title=""/>
          </v:shape>
        </w:pict>
      </w:r>
    </w:p>
    <w:p w:rsidR="004528EB" w:rsidRPr="00F63A07" w:rsidRDefault="004528EB" w:rsidP="009D287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</w:t>
      </w:r>
      <w:r w:rsidR="000A4097" w:rsidRPr="00F63A07">
        <w:rPr>
          <w:bCs/>
          <w:color w:val="000000"/>
          <w:sz w:val="28"/>
          <w:szCs w:val="28"/>
        </w:rPr>
        <w:t>10</w:t>
      </w:r>
      <w:r w:rsidRPr="00F63A07">
        <w:rPr>
          <w:bCs/>
          <w:color w:val="000000"/>
          <w:sz w:val="28"/>
          <w:szCs w:val="28"/>
        </w:rPr>
        <w:t>-Акустикооптический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модулятор,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создающий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множество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лучей</w:t>
      </w:r>
    </w:p>
    <w:p w:rsidR="00FC7E15" w:rsidRPr="00F63A07" w:rsidRDefault="00FC7E15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8EB" w:rsidRPr="00F63A07" w:rsidRDefault="004528EB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поверхность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прикреплены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электрода,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которых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происходит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падающего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втором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поляризаторе,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свою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очередь,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ведет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модуляции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выходного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Подобный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наблюдать,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когда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подвергается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воздействию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сил,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особенно,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Однако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акустико-оптические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устройства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используются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оптоволоконной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технике,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основном,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качестве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фазовращателей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сравнительно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редко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модуляторы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интенсивности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излучений.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вследствие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эффекта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фотоупругости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вызывают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механические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напряжения,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линейно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изменяющие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коэффициент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преломления.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свою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очередь,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определенных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условиях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приводит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отклонению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выходящих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оптических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лучей,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проходящих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этот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кристалл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</w:t>
      </w: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</w:t>
      </w:r>
      <w:r w:rsidR="000A4097" w:rsidRPr="00F63A07">
        <w:rPr>
          <w:bCs/>
          <w:color w:val="000000"/>
          <w:sz w:val="28"/>
          <w:szCs w:val="28"/>
        </w:rPr>
        <w:t>10</w:t>
      </w:r>
      <w:r w:rsidRPr="00F63A07">
        <w:rPr>
          <w:color w:val="000000"/>
          <w:sz w:val="28"/>
          <w:szCs w:val="28"/>
        </w:rPr>
        <w:t>)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Таким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образом,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создают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лучей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света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как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дифракционную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решетку.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Акустикооптические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устройства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изготавливаются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ниобата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лития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кварца,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которые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способны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работать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акустическими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волнами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широком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частотном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диапазоне: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десятков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МГц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нескольких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ГГц.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Скорость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звука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через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ниобат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лития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составляет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порядка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6х10</w:t>
      </w:r>
      <w:r w:rsidRPr="00F63A07">
        <w:rPr>
          <w:color w:val="000000"/>
          <w:sz w:val="28"/>
          <w:szCs w:val="28"/>
          <w:vertAlign w:val="superscript"/>
        </w:rPr>
        <w:t>3</w:t>
      </w:r>
      <w:r w:rsidRPr="00F63A07">
        <w:rPr>
          <w:color w:val="000000"/>
          <w:sz w:val="28"/>
          <w:szCs w:val="28"/>
        </w:rPr>
        <w:t>м/с,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поэтому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1-ГГц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акустическая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имеющая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длину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волны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6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мкм,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сравнима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излучением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спектральном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диапазоне.</w:t>
      </w:r>
    </w:p>
    <w:p w:rsidR="009D2871" w:rsidRPr="00F63A07" w:rsidRDefault="009D2871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1FD" w:rsidRPr="00F63A07" w:rsidRDefault="00D857FA" w:rsidP="009D2871">
      <w:pPr>
        <w:spacing w:line="360" w:lineRule="auto"/>
        <w:ind w:firstLine="709"/>
        <w:jc w:val="both"/>
        <w:rPr>
          <w:b/>
          <w:color w:val="000000"/>
          <w:spacing w:val="10"/>
          <w:sz w:val="28"/>
          <w:szCs w:val="28"/>
        </w:rPr>
      </w:pPr>
      <w:bookmarkStart w:id="1" w:name="_Toc216716073"/>
      <w:bookmarkStart w:id="2" w:name="_Toc216716438"/>
      <w:bookmarkStart w:id="3" w:name="_Toc216716601"/>
      <w:bookmarkStart w:id="4" w:name="_Toc216777150"/>
      <w:bookmarkStart w:id="5" w:name="_Toc216777802"/>
      <w:bookmarkStart w:id="6" w:name="_Toc273266090"/>
      <w:r w:rsidRPr="00F63A07">
        <w:rPr>
          <w:rStyle w:val="CharStyle15"/>
          <w:b/>
          <w:color w:val="000000"/>
          <w:sz w:val="28"/>
          <w:szCs w:val="28"/>
        </w:rPr>
        <w:t>2.3Измерение</w:t>
      </w:r>
      <w:r w:rsidR="004321CA" w:rsidRPr="00F63A07">
        <w:rPr>
          <w:rStyle w:val="CharStyle15"/>
          <w:b/>
          <w:color w:val="000000"/>
          <w:sz w:val="28"/>
          <w:szCs w:val="28"/>
        </w:rPr>
        <w:t xml:space="preserve"> </w:t>
      </w:r>
      <w:r w:rsidR="00553DC0" w:rsidRPr="00F63A07">
        <w:rPr>
          <w:rStyle w:val="CharStyle15"/>
          <w:b/>
          <w:color w:val="000000"/>
          <w:sz w:val="28"/>
          <w:szCs w:val="28"/>
        </w:rPr>
        <w:t>ускорения</w:t>
      </w:r>
    </w:p>
    <w:p w:rsidR="00E741FD" w:rsidRPr="00F63A07" w:rsidRDefault="00E741FD" w:rsidP="009D287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994" w:rsidRPr="00F63A07" w:rsidRDefault="00D857FA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рис</w:t>
      </w:r>
      <w:r w:rsidR="00553DC0" w:rsidRPr="00F63A07">
        <w:rPr>
          <w:color w:val="000000"/>
          <w:sz w:val="28"/>
          <w:szCs w:val="28"/>
        </w:rPr>
        <w:t>унке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553DC0" w:rsidRPr="00F63A07">
        <w:rPr>
          <w:color w:val="000000"/>
          <w:sz w:val="28"/>
          <w:szCs w:val="28"/>
        </w:rPr>
        <w:t>2</w:t>
      </w:r>
      <w:r w:rsidRPr="00F63A07">
        <w:rPr>
          <w:color w:val="000000"/>
          <w:sz w:val="28"/>
          <w:szCs w:val="28"/>
        </w:rPr>
        <w:t>.</w:t>
      </w:r>
      <w:r w:rsidR="000A4097" w:rsidRPr="00F63A07">
        <w:rPr>
          <w:color w:val="000000"/>
          <w:sz w:val="28"/>
          <w:szCs w:val="28"/>
        </w:rPr>
        <w:t>11</w:t>
      </w:r>
      <w:r w:rsidR="004321CA" w:rsidRPr="00F63A07">
        <w:rPr>
          <w:i/>
          <w:iCs/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приведена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структурная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схема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ускорения,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работающего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принципу,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давления.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Здесь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также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груз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прикреплен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непосредственно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элементу.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колебаниях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действует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сила,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пропорциональная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произведению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массы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груза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846994" w:rsidRPr="00F63A07">
        <w:rPr>
          <w:color w:val="000000"/>
          <w:sz w:val="28"/>
          <w:szCs w:val="28"/>
        </w:rPr>
        <w:t>ускорение,</w:t>
      </w:r>
    </w:p>
    <w:p w:rsidR="00846994" w:rsidRPr="00F63A07" w:rsidRDefault="00846994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994" w:rsidRPr="00F63A07" w:rsidRDefault="000627AB" w:rsidP="009D28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195.75pt;height:124.5pt" wrapcoords="-55 0 -55 21514 21600 21514 21600 0 -55 0" o:allowoverlap="f">
            <v:imagedata r:id="rId34" o:title=""/>
          </v:shape>
        </w:pict>
      </w:r>
    </w:p>
    <w:p w:rsidR="009D2871" w:rsidRPr="00F63A07" w:rsidRDefault="00846994" w:rsidP="009D287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F63A07">
        <w:rPr>
          <w:bCs/>
          <w:color w:val="000000"/>
          <w:sz w:val="28"/>
          <w:szCs w:val="28"/>
        </w:rPr>
        <w:t>Рисунок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2.11-Датчик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ускорения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на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основе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Pr="00F63A07">
        <w:rPr>
          <w:bCs/>
          <w:color w:val="000000"/>
          <w:sz w:val="28"/>
          <w:szCs w:val="28"/>
        </w:rPr>
        <w:t>эффекта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9D2871" w:rsidRPr="00F63A07">
        <w:rPr>
          <w:bCs/>
          <w:color w:val="000000"/>
          <w:sz w:val="28"/>
          <w:szCs w:val="28"/>
        </w:rPr>
        <w:t xml:space="preserve"> Ф</w:t>
      </w:r>
      <w:r w:rsidRPr="00F63A07">
        <w:rPr>
          <w:bCs/>
          <w:color w:val="000000"/>
          <w:sz w:val="28"/>
          <w:szCs w:val="28"/>
        </w:rPr>
        <w:t>отоупругости</w:t>
      </w:r>
    </w:p>
    <w:p w:rsidR="009D2871" w:rsidRPr="00F63A07" w:rsidRDefault="009D2871" w:rsidP="009D287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9724BA" w:rsidRPr="00F63A07" w:rsidRDefault="00D857FA" w:rsidP="009D28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Если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фотоупругому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элементу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эпоксидной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смолы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прикрепить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груз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25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можно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мерить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0,1...30</w:t>
      </w:r>
      <w:r w:rsidRPr="00F63A07">
        <w:rPr>
          <w:color w:val="000000"/>
          <w:sz w:val="28"/>
          <w:szCs w:val="28"/>
          <w:lang w:val="en-US"/>
        </w:rPr>
        <w:t>g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точностью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±1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%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колебаний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частотой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..3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кГц.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Если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массу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груза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увеличить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280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г,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то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минимальное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измеряемое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ускорение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будет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0,0</w:t>
      </w:r>
      <w:r w:rsidRPr="00F63A07">
        <w:rPr>
          <w:color w:val="000000"/>
          <w:sz w:val="28"/>
          <w:szCs w:val="28"/>
          <w:lang w:val="en-US"/>
        </w:rPr>
        <w:t>lg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(при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отношении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сиг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нал—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шум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40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дБ),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частотная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полоса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  <w:lang w:val="el-GR"/>
        </w:rPr>
        <w:t>в</w:t>
      </w:r>
      <w:r w:rsidR="004321CA" w:rsidRPr="00F63A07">
        <w:rPr>
          <w:color w:val="000000"/>
          <w:sz w:val="28"/>
          <w:szCs w:val="28"/>
          <w:lang w:val="el-GR"/>
        </w:rPr>
        <w:t xml:space="preserve"> </w:t>
      </w:r>
      <w:r w:rsidRPr="00F63A07">
        <w:rPr>
          <w:color w:val="000000"/>
          <w:sz w:val="28"/>
          <w:szCs w:val="28"/>
          <w:lang w:val="el-GR"/>
        </w:rPr>
        <w:t>=</w:t>
      </w:r>
      <w:r w:rsidR="004321CA" w:rsidRPr="00F63A07">
        <w:rPr>
          <w:color w:val="000000"/>
          <w:sz w:val="28"/>
          <w:szCs w:val="28"/>
          <w:lang w:val="el-GR"/>
        </w:rPr>
        <w:t xml:space="preserve"> </w:t>
      </w:r>
      <w:r w:rsidRPr="00F63A07">
        <w:rPr>
          <w:color w:val="000000"/>
          <w:sz w:val="28"/>
          <w:szCs w:val="28"/>
          <w:lang w:val="el-GR"/>
        </w:rPr>
        <w:t>500</w:t>
      </w:r>
      <w:r w:rsidR="004321CA" w:rsidRPr="00F63A07">
        <w:rPr>
          <w:color w:val="000000"/>
          <w:sz w:val="28"/>
          <w:szCs w:val="28"/>
          <w:lang w:val="el-GR"/>
        </w:rPr>
        <w:t xml:space="preserve"> </w:t>
      </w:r>
      <w:r w:rsidRPr="00F63A07">
        <w:rPr>
          <w:color w:val="000000"/>
          <w:sz w:val="28"/>
          <w:szCs w:val="28"/>
        </w:rPr>
        <w:t>Гц.</w:t>
      </w:r>
    </w:p>
    <w:p w:rsidR="009D2871" w:rsidRPr="00F63A07" w:rsidRDefault="009D2871" w:rsidP="009D28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D2871" w:rsidRPr="00F63A07" w:rsidRDefault="009D2871" w:rsidP="009D287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A83B89" w:rsidRPr="00F63A07" w:rsidRDefault="009D2871" w:rsidP="009D28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63A07">
        <w:rPr>
          <w:color w:val="000000"/>
          <w:sz w:val="28"/>
        </w:rPr>
        <w:br w:type="page"/>
      </w:r>
      <w:bookmarkEnd w:id="1"/>
      <w:bookmarkEnd w:id="2"/>
      <w:bookmarkEnd w:id="3"/>
      <w:bookmarkEnd w:id="4"/>
      <w:bookmarkEnd w:id="5"/>
      <w:bookmarkEnd w:id="6"/>
      <w:r w:rsidRPr="00F63A07">
        <w:rPr>
          <w:b/>
          <w:color w:val="000000"/>
          <w:sz w:val="28"/>
          <w:szCs w:val="28"/>
        </w:rPr>
        <w:t>Заключение</w:t>
      </w:r>
    </w:p>
    <w:p w:rsidR="00A83B89" w:rsidRPr="00F63A07" w:rsidRDefault="00A83B89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13B" w:rsidRPr="00F63A07" w:rsidRDefault="009A413B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</w:t>
      </w:r>
      <w:r w:rsidR="005D4F60" w:rsidRPr="00F63A07">
        <w:rPr>
          <w:color w:val="000000"/>
          <w:sz w:val="28"/>
          <w:szCs w:val="28"/>
        </w:rPr>
        <w:t>анной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курсовой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работе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описана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общая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характеристика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9724BA" w:rsidRPr="00F63A07">
        <w:rPr>
          <w:color w:val="000000"/>
          <w:sz w:val="28"/>
          <w:szCs w:val="28"/>
        </w:rPr>
        <w:t>фотоупругого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9724BA" w:rsidRPr="00F63A07">
        <w:rPr>
          <w:color w:val="000000"/>
          <w:sz w:val="28"/>
          <w:szCs w:val="28"/>
        </w:rPr>
        <w:t>эффекта</w:t>
      </w:r>
      <w:r w:rsidR="005D4F60" w:rsidRPr="00F63A07">
        <w:rPr>
          <w:color w:val="000000"/>
          <w:sz w:val="28"/>
          <w:szCs w:val="28"/>
        </w:rPr>
        <w:t>,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а</w:t>
      </w:r>
      <w:r w:rsidR="004321CA" w:rsidRPr="00F63A07">
        <w:rPr>
          <w:color w:val="000000"/>
          <w:sz w:val="28"/>
          <w:szCs w:val="28"/>
        </w:rPr>
        <w:t xml:space="preserve"> </w:t>
      </w:r>
      <w:r w:rsidR="005D4F60" w:rsidRPr="00F63A07">
        <w:rPr>
          <w:color w:val="000000"/>
          <w:sz w:val="28"/>
          <w:szCs w:val="28"/>
        </w:rPr>
        <w:t>также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методы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измерения</w:t>
      </w:r>
      <w:r w:rsidR="004321CA" w:rsidRPr="00F63A07">
        <w:rPr>
          <w:color w:val="000000"/>
          <w:sz w:val="28"/>
          <w:szCs w:val="28"/>
        </w:rPr>
        <w:t xml:space="preserve"> </w:t>
      </w:r>
      <w:r w:rsidR="00CA5143" w:rsidRPr="00F63A07">
        <w:rPr>
          <w:color w:val="000000"/>
          <w:sz w:val="28"/>
          <w:szCs w:val="28"/>
        </w:rPr>
        <w:t>параметров</w:t>
      </w:r>
      <w:r w:rsidR="004321CA" w:rsidRPr="00F63A07">
        <w:rPr>
          <w:color w:val="000000"/>
          <w:sz w:val="28"/>
          <w:szCs w:val="28"/>
        </w:rPr>
        <w:t xml:space="preserve"> </w:t>
      </w:r>
      <w:r w:rsidR="00CA5143" w:rsidRPr="00F63A07">
        <w:rPr>
          <w:color w:val="000000"/>
          <w:sz w:val="28"/>
          <w:szCs w:val="28"/>
        </w:rPr>
        <w:t>светового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CA5143" w:rsidRPr="00F63A07">
        <w:rPr>
          <w:color w:val="000000"/>
          <w:sz w:val="28"/>
          <w:szCs w:val="28"/>
        </w:rPr>
        <w:t>излучения</w:t>
      </w:r>
      <w:r w:rsidR="00553DC0" w:rsidRPr="00F63A07">
        <w:rPr>
          <w:color w:val="000000"/>
          <w:sz w:val="28"/>
          <w:szCs w:val="28"/>
        </w:rPr>
        <w:t>,</w:t>
      </w:r>
      <w:r w:rsidR="004321CA" w:rsidRPr="00F63A07">
        <w:rPr>
          <w:color w:val="000000"/>
          <w:sz w:val="28"/>
          <w:szCs w:val="28"/>
        </w:rPr>
        <w:t xml:space="preserve"> </w:t>
      </w:r>
      <w:r w:rsidR="00553DC0" w:rsidRPr="00F63A07">
        <w:rPr>
          <w:rStyle w:val="CharStyle15"/>
          <w:color w:val="000000"/>
          <w:sz w:val="28"/>
          <w:szCs w:val="28"/>
        </w:rPr>
        <w:t>давления</w:t>
      </w:r>
      <w:r w:rsidR="004321CA" w:rsidRPr="00F63A07">
        <w:rPr>
          <w:rStyle w:val="CharStyle15"/>
          <w:color w:val="000000"/>
          <w:sz w:val="28"/>
          <w:szCs w:val="28"/>
        </w:rPr>
        <w:t xml:space="preserve"> </w:t>
      </w:r>
      <w:r w:rsidR="00553DC0" w:rsidRPr="00F63A07">
        <w:rPr>
          <w:rStyle w:val="CharStyle15"/>
          <w:color w:val="000000"/>
          <w:sz w:val="28"/>
          <w:szCs w:val="28"/>
        </w:rPr>
        <w:t>и</w:t>
      </w:r>
      <w:r w:rsidR="004321CA" w:rsidRPr="00F63A07">
        <w:rPr>
          <w:rStyle w:val="CharStyle15"/>
          <w:color w:val="000000"/>
          <w:sz w:val="28"/>
          <w:szCs w:val="28"/>
        </w:rPr>
        <w:t xml:space="preserve"> </w:t>
      </w:r>
      <w:r w:rsidR="00553DC0" w:rsidRPr="00F63A07">
        <w:rPr>
          <w:rStyle w:val="CharStyle15"/>
          <w:color w:val="000000"/>
          <w:sz w:val="28"/>
          <w:szCs w:val="28"/>
        </w:rPr>
        <w:t>ускорения</w:t>
      </w:r>
      <w:r w:rsidR="004321CA" w:rsidRPr="00F63A07">
        <w:rPr>
          <w:bCs/>
          <w:color w:val="000000"/>
          <w:sz w:val="28"/>
          <w:szCs w:val="28"/>
        </w:rPr>
        <w:t xml:space="preserve"> </w:t>
      </w:r>
      <w:r w:rsidR="008E3314" w:rsidRPr="00F63A07">
        <w:rPr>
          <w:color w:val="000000"/>
          <w:sz w:val="28"/>
          <w:szCs w:val="28"/>
        </w:rPr>
        <w:t>с</w:t>
      </w:r>
      <w:r w:rsidR="004321CA" w:rsidRPr="00F63A07">
        <w:rPr>
          <w:color w:val="000000"/>
          <w:sz w:val="28"/>
          <w:szCs w:val="28"/>
        </w:rPr>
        <w:t xml:space="preserve"> </w:t>
      </w:r>
      <w:r w:rsidR="008E3314" w:rsidRPr="00F63A07">
        <w:rPr>
          <w:color w:val="000000"/>
          <w:sz w:val="28"/>
          <w:szCs w:val="28"/>
        </w:rPr>
        <w:t>помощью</w:t>
      </w:r>
      <w:r w:rsidR="004321CA" w:rsidRPr="00F63A07">
        <w:rPr>
          <w:color w:val="000000"/>
          <w:sz w:val="28"/>
          <w:szCs w:val="28"/>
        </w:rPr>
        <w:t xml:space="preserve"> </w:t>
      </w:r>
      <w:r w:rsidR="00CA5143" w:rsidRPr="00F63A07">
        <w:rPr>
          <w:color w:val="000000"/>
          <w:sz w:val="28"/>
          <w:szCs w:val="28"/>
        </w:rPr>
        <w:t>фотоупругого</w:t>
      </w:r>
      <w:r w:rsidR="004321CA" w:rsidRPr="00F63A07">
        <w:rPr>
          <w:color w:val="000000"/>
          <w:sz w:val="28"/>
          <w:szCs w:val="28"/>
        </w:rPr>
        <w:t xml:space="preserve"> </w:t>
      </w:r>
      <w:r w:rsidR="00CA5143" w:rsidRPr="00F63A07">
        <w:rPr>
          <w:color w:val="000000"/>
          <w:sz w:val="28"/>
          <w:szCs w:val="28"/>
        </w:rPr>
        <w:t>эффекта</w:t>
      </w:r>
      <w:r w:rsidR="008E3314" w:rsidRPr="00F63A07">
        <w:rPr>
          <w:color w:val="000000"/>
          <w:sz w:val="28"/>
          <w:szCs w:val="28"/>
        </w:rPr>
        <w:t>.</w:t>
      </w:r>
    </w:p>
    <w:p w:rsidR="009D2871" w:rsidRPr="00F63A07" w:rsidRDefault="009D2871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871" w:rsidRPr="00F63A07" w:rsidRDefault="009D2871" w:rsidP="009D28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383" w:rsidRPr="00F63A07" w:rsidRDefault="009D2871" w:rsidP="009D28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63A07">
        <w:rPr>
          <w:color w:val="000000"/>
          <w:sz w:val="28"/>
        </w:rPr>
        <w:br w:type="page"/>
      </w:r>
      <w:r w:rsidRPr="00F63A07">
        <w:rPr>
          <w:b/>
          <w:color w:val="000000"/>
          <w:sz w:val="28"/>
          <w:szCs w:val="28"/>
        </w:rPr>
        <w:t>Список</w:t>
      </w:r>
      <w:r w:rsidR="004321CA" w:rsidRPr="00F63A07">
        <w:rPr>
          <w:b/>
          <w:color w:val="000000"/>
          <w:sz w:val="28"/>
          <w:szCs w:val="28"/>
        </w:rPr>
        <w:t xml:space="preserve"> </w:t>
      </w:r>
      <w:r w:rsidRPr="00F63A07">
        <w:rPr>
          <w:b/>
          <w:color w:val="000000"/>
          <w:sz w:val="28"/>
          <w:szCs w:val="28"/>
        </w:rPr>
        <w:t>использованных</w:t>
      </w:r>
      <w:r w:rsidR="004321CA" w:rsidRPr="00F63A07">
        <w:rPr>
          <w:b/>
          <w:color w:val="000000"/>
          <w:sz w:val="28"/>
          <w:szCs w:val="28"/>
        </w:rPr>
        <w:t xml:space="preserve"> </w:t>
      </w:r>
      <w:r w:rsidRPr="00F63A07">
        <w:rPr>
          <w:b/>
          <w:color w:val="000000"/>
          <w:sz w:val="28"/>
          <w:szCs w:val="28"/>
        </w:rPr>
        <w:t>источников</w:t>
      </w:r>
    </w:p>
    <w:p w:rsidR="00A83B89" w:rsidRPr="00F63A07" w:rsidRDefault="00A83B89" w:rsidP="009D2871">
      <w:pPr>
        <w:spacing w:line="360" w:lineRule="auto"/>
        <w:ind w:firstLine="709"/>
        <w:jc w:val="both"/>
        <w:rPr>
          <w:color w:val="000000"/>
          <w:sz w:val="28"/>
        </w:rPr>
      </w:pPr>
    </w:p>
    <w:p w:rsidR="00846994" w:rsidRPr="00F63A07" w:rsidRDefault="00846994" w:rsidP="009D2871">
      <w:pPr>
        <w:spacing w:line="360" w:lineRule="auto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1.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Волоконно-оптические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датчики.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Вводный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курс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для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инженеров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и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научных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работников.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Под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ред.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Э.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Удда.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Москва:Техносфера,</w:t>
      </w:r>
      <w:r w:rsidR="004321CA" w:rsidRPr="00F63A07">
        <w:rPr>
          <w:color w:val="000000"/>
          <w:sz w:val="28"/>
          <w:szCs w:val="28"/>
        </w:rPr>
        <w:t xml:space="preserve"> </w:t>
      </w:r>
      <w:r w:rsidRPr="00F63A07">
        <w:rPr>
          <w:color w:val="000000"/>
          <w:sz w:val="28"/>
          <w:szCs w:val="28"/>
        </w:rPr>
        <w:t>2008.-520с.</w:t>
      </w:r>
    </w:p>
    <w:p w:rsidR="009A413B" w:rsidRPr="00F63A07" w:rsidRDefault="00846994" w:rsidP="009D2871">
      <w:pPr>
        <w:spacing w:line="360" w:lineRule="auto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2</w:t>
      </w:r>
      <w:r w:rsidR="009724BA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Р.Г</w:t>
      </w:r>
      <w:r w:rsidR="009A413B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Джексон</w:t>
      </w:r>
      <w:r w:rsidR="009A413B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Новейшие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датчики</w:t>
      </w:r>
      <w:r w:rsidR="009A413B" w:rsidRPr="00F63A07">
        <w:rPr>
          <w:color w:val="000000"/>
          <w:sz w:val="28"/>
          <w:szCs w:val="28"/>
        </w:rPr>
        <w:t>.-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М</w:t>
      </w:r>
      <w:r w:rsidR="009A413B" w:rsidRPr="00F63A07">
        <w:rPr>
          <w:color w:val="000000"/>
          <w:sz w:val="28"/>
          <w:szCs w:val="28"/>
        </w:rPr>
        <w:t>: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Техносфера,</w:t>
      </w:r>
      <w:r w:rsidR="004321CA" w:rsidRPr="00F63A07">
        <w:rPr>
          <w:color w:val="000000"/>
          <w:sz w:val="28"/>
          <w:szCs w:val="28"/>
        </w:rPr>
        <w:t xml:space="preserve"> </w:t>
      </w:r>
      <w:r w:rsidR="003D14C9" w:rsidRPr="00F63A07">
        <w:rPr>
          <w:color w:val="000000"/>
          <w:sz w:val="28"/>
          <w:szCs w:val="28"/>
        </w:rPr>
        <w:t>2007.-3</w:t>
      </w:r>
      <w:r w:rsidR="009A413B" w:rsidRPr="00F63A07">
        <w:rPr>
          <w:color w:val="000000"/>
          <w:sz w:val="28"/>
          <w:szCs w:val="28"/>
        </w:rPr>
        <w:t>8</w:t>
      </w:r>
      <w:r w:rsidR="003D14C9" w:rsidRPr="00F63A07">
        <w:rPr>
          <w:color w:val="000000"/>
          <w:sz w:val="28"/>
          <w:szCs w:val="28"/>
        </w:rPr>
        <w:t>4</w:t>
      </w:r>
      <w:r w:rsidR="009A413B" w:rsidRPr="00F63A07">
        <w:rPr>
          <w:color w:val="000000"/>
          <w:sz w:val="28"/>
          <w:szCs w:val="28"/>
        </w:rPr>
        <w:t>с.</w:t>
      </w:r>
    </w:p>
    <w:p w:rsidR="003C7DAE" w:rsidRPr="00F63A07" w:rsidRDefault="00846994" w:rsidP="009D28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63A07">
        <w:rPr>
          <w:color w:val="000000"/>
          <w:sz w:val="28"/>
          <w:szCs w:val="28"/>
        </w:rPr>
        <w:t>3</w:t>
      </w:r>
      <w:r w:rsidR="009724BA" w:rsidRPr="00F63A07">
        <w:rPr>
          <w:color w:val="000000"/>
          <w:sz w:val="28"/>
          <w:szCs w:val="28"/>
        </w:rPr>
        <w:t>.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Дж.Фрайден.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Современные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датчики.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Справочник.-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Москва: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Техносфера,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2005.</w:t>
      </w:r>
      <w:r w:rsidR="004321CA" w:rsidRPr="00F63A07">
        <w:rPr>
          <w:color w:val="000000"/>
          <w:sz w:val="28"/>
          <w:szCs w:val="28"/>
        </w:rPr>
        <w:t xml:space="preserve"> </w:t>
      </w:r>
      <w:r w:rsidR="00986510" w:rsidRPr="00F63A07">
        <w:rPr>
          <w:color w:val="000000"/>
          <w:sz w:val="28"/>
          <w:szCs w:val="28"/>
        </w:rPr>
        <w:t>-</w:t>
      </w:r>
      <w:r w:rsidR="004321CA" w:rsidRPr="00F63A07">
        <w:rPr>
          <w:color w:val="000000"/>
          <w:sz w:val="28"/>
          <w:szCs w:val="28"/>
        </w:rPr>
        <w:t xml:space="preserve"> </w:t>
      </w:r>
      <w:r w:rsidR="009724BA" w:rsidRPr="00F63A07">
        <w:rPr>
          <w:color w:val="000000"/>
          <w:sz w:val="28"/>
          <w:szCs w:val="28"/>
        </w:rPr>
        <w:t>5</w:t>
      </w:r>
      <w:r w:rsidR="00986510" w:rsidRPr="00F63A07">
        <w:rPr>
          <w:color w:val="000000"/>
          <w:sz w:val="28"/>
          <w:szCs w:val="28"/>
        </w:rPr>
        <w:t>92</w:t>
      </w:r>
      <w:r w:rsidR="00986510" w:rsidRPr="00F63A07">
        <w:rPr>
          <w:color w:val="000000"/>
          <w:sz w:val="28"/>
          <w:szCs w:val="28"/>
          <w:lang w:val="en-US"/>
        </w:rPr>
        <w:t>c</w:t>
      </w:r>
      <w:r w:rsidR="00986510" w:rsidRPr="00F63A07">
        <w:rPr>
          <w:color w:val="000000"/>
          <w:sz w:val="28"/>
          <w:szCs w:val="28"/>
        </w:rPr>
        <w:t>.</w:t>
      </w:r>
      <w:bookmarkStart w:id="7" w:name="_GoBack"/>
      <w:bookmarkEnd w:id="7"/>
    </w:p>
    <w:sectPr w:rsidR="003C7DAE" w:rsidRPr="00F63A07" w:rsidSect="004321CA">
      <w:headerReference w:type="even" r:id="rId35"/>
      <w:headerReference w:type="default" r:id="rId36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07" w:rsidRDefault="00F63A07">
      <w:r>
        <w:separator/>
      </w:r>
    </w:p>
  </w:endnote>
  <w:endnote w:type="continuationSeparator" w:id="0">
    <w:p w:rsidR="00F63A07" w:rsidRDefault="00F6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07" w:rsidRDefault="00F63A07">
      <w:r>
        <w:separator/>
      </w:r>
    </w:p>
  </w:footnote>
  <w:footnote w:type="continuationSeparator" w:id="0">
    <w:p w:rsidR="00F63A07" w:rsidRDefault="00F6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CA" w:rsidRDefault="004321CA" w:rsidP="002573A5">
    <w:pPr>
      <w:pStyle w:val="a9"/>
      <w:framePr w:wrap="around" w:vAnchor="text" w:hAnchor="margin" w:xAlign="right" w:y="1"/>
      <w:rPr>
        <w:rStyle w:val="ab"/>
      </w:rPr>
    </w:pPr>
  </w:p>
  <w:p w:rsidR="004321CA" w:rsidRDefault="004321CA" w:rsidP="00AE5D9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CA" w:rsidRDefault="004321CA" w:rsidP="00AE5D9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3559B"/>
    <w:multiLevelType w:val="hybridMultilevel"/>
    <w:tmpl w:val="561CD544"/>
    <w:lvl w:ilvl="0" w:tplc="57A821A6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E346C7B"/>
    <w:multiLevelType w:val="hybridMultilevel"/>
    <w:tmpl w:val="CFCC4EC4"/>
    <w:lvl w:ilvl="0" w:tplc="8CB8F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1A2"/>
    <w:rsid w:val="00007CA5"/>
    <w:rsid w:val="00011F86"/>
    <w:rsid w:val="000310A4"/>
    <w:rsid w:val="00056D7C"/>
    <w:rsid w:val="000627AB"/>
    <w:rsid w:val="00063D19"/>
    <w:rsid w:val="00072D0B"/>
    <w:rsid w:val="00076DF3"/>
    <w:rsid w:val="00094A52"/>
    <w:rsid w:val="000A3896"/>
    <w:rsid w:val="000A4097"/>
    <w:rsid w:val="000A5D61"/>
    <w:rsid w:val="000C26F5"/>
    <w:rsid w:val="000D28AB"/>
    <w:rsid w:val="000D7013"/>
    <w:rsid w:val="000F2CB6"/>
    <w:rsid w:val="000F536D"/>
    <w:rsid w:val="00123944"/>
    <w:rsid w:val="00135D8D"/>
    <w:rsid w:val="00157574"/>
    <w:rsid w:val="00163793"/>
    <w:rsid w:val="00187533"/>
    <w:rsid w:val="001A2155"/>
    <w:rsid w:val="001B7BC9"/>
    <w:rsid w:val="001C5A0A"/>
    <w:rsid w:val="001D0981"/>
    <w:rsid w:val="001F1E00"/>
    <w:rsid w:val="001F51E6"/>
    <w:rsid w:val="00223095"/>
    <w:rsid w:val="0023200E"/>
    <w:rsid w:val="0023632A"/>
    <w:rsid w:val="002514F5"/>
    <w:rsid w:val="002573A5"/>
    <w:rsid w:val="0026379E"/>
    <w:rsid w:val="00291D25"/>
    <w:rsid w:val="002A009C"/>
    <w:rsid w:val="002A0EBF"/>
    <w:rsid w:val="002A2BC6"/>
    <w:rsid w:val="002A3993"/>
    <w:rsid w:val="002B05DA"/>
    <w:rsid w:val="002C5099"/>
    <w:rsid w:val="002E2C8C"/>
    <w:rsid w:val="002E37E9"/>
    <w:rsid w:val="002F205E"/>
    <w:rsid w:val="00311F09"/>
    <w:rsid w:val="003140C9"/>
    <w:rsid w:val="00314C3B"/>
    <w:rsid w:val="00330352"/>
    <w:rsid w:val="003547BE"/>
    <w:rsid w:val="00354B77"/>
    <w:rsid w:val="0036003C"/>
    <w:rsid w:val="0036018E"/>
    <w:rsid w:val="00370470"/>
    <w:rsid w:val="0037162A"/>
    <w:rsid w:val="00377B0B"/>
    <w:rsid w:val="00394C87"/>
    <w:rsid w:val="003B6B0B"/>
    <w:rsid w:val="003C7DAE"/>
    <w:rsid w:val="003D1352"/>
    <w:rsid w:val="003D14C9"/>
    <w:rsid w:val="003E5FCD"/>
    <w:rsid w:val="004321CA"/>
    <w:rsid w:val="00442210"/>
    <w:rsid w:val="004528EB"/>
    <w:rsid w:val="0045303A"/>
    <w:rsid w:val="00463EAE"/>
    <w:rsid w:val="00464FD6"/>
    <w:rsid w:val="00466707"/>
    <w:rsid w:val="004707FD"/>
    <w:rsid w:val="00481871"/>
    <w:rsid w:val="004852BA"/>
    <w:rsid w:val="00490EFD"/>
    <w:rsid w:val="00491464"/>
    <w:rsid w:val="004B71B0"/>
    <w:rsid w:val="004D4991"/>
    <w:rsid w:val="004E42A6"/>
    <w:rsid w:val="00514E6A"/>
    <w:rsid w:val="00515CBB"/>
    <w:rsid w:val="005213FE"/>
    <w:rsid w:val="00535BC5"/>
    <w:rsid w:val="00543F84"/>
    <w:rsid w:val="00553DC0"/>
    <w:rsid w:val="00561AE9"/>
    <w:rsid w:val="00564225"/>
    <w:rsid w:val="005B23EA"/>
    <w:rsid w:val="005D4F60"/>
    <w:rsid w:val="005D53BB"/>
    <w:rsid w:val="005E112C"/>
    <w:rsid w:val="005F050E"/>
    <w:rsid w:val="005F7B89"/>
    <w:rsid w:val="00601892"/>
    <w:rsid w:val="00601FE9"/>
    <w:rsid w:val="00607487"/>
    <w:rsid w:val="00610C83"/>
    <w:rsid w:val="0062450C"/>
    <w:rsid w:val="00624C15"/>
    <w:rsid w:val="00635F3D"/>
    <w:rsid w:val="006468E5"/>
    <w:rsid w:val="00650F08"/>
    <w:rsid w:val="00657BB6"/>
    <w:rsid w:val="00670E64"/>
    <w:rsid w:val="00671962"/>
    <w:rsid w:val="00691C8C"/>
    <w:rsid w:val="006A02D4"/>
    <w:rsid w:val="006B54B4"/>
    <w:rsid w:val="006B5D24"/>
    <w:rsid w:val="006C0539"/>
    <w:rsid w:val="006F01A6"/>
    <w:rsid w:val="006F02FB"/>
    <w:rsid w:val="00722A06"/>
    <w:rsid w:val="00726431"/>
    <w:rsid w:val="00755489"/>
    <w:rsid w:val="007571E6"/>
    <w:rsid w:val="00777C07"/>
    <w:rsid w:val="007A0375"/>
    <w:rsid w:val="007A1F9E"/>
    <w:rsid w:val="007D1309"/>
    <w:rsid w:val="007F1EB2"/>
    <w:rsid w:val="007F5373"/>
    <w:rsid w:val="00824780"/>
    <w:rsid w:val="00833C1D"/>
    <w:rsid w:val="00843BDF"/>
    <w:rsid w:val="00846994"/>
    <w:rsid w:val="00865F1D"/>
    <w:rsid w:val="008863D3"/>
    <w:rsid w:val="008964C0"/>
    <w:rsid w:val="008A666E"/>
    <w:rsid w:val="008B1D36"/>
    <w:rsid w:val="008B5A8D"/>
    <w:rsid w:val="008C0468"/>
    <w:rsid w:val="008C4179"/>
    <w:rsid w:val="008D43BF"/>
    <w:rsid w:val="008E3314"/>
    <w:rsid w:val="009066FE"/>
    <w:rsid w:val="00953914"/>
    <w:rsid w:val="0095712A"/>
    <w:rsid w:val="009724BA"/>
    <w:rsid w:val="00986510"/>
    <w:rsid w:val="00997A4D"/>
    <w:rsid w:val="009A413B"/>
    <w:rsid w:val="009C191D"/>
    <w:rsid w:val="009D05F0"/>
    <w:rsid w:val="009D20CE"/>
    <w:rsid w:val="009D2871"/>
    <w:rsid w:val="009F7CB5"/>
    <w:rsid w:val="00A10A73"/>
    <w:rsid w:val="00A66AC5"/>
    <w:rsid w:val="00A82E15"/>
    <w:rsid w:val="00A83B89"/>
    <w:rsid w:val="00AB2264"/>
    <w:rsid w:val="00AC4780"/>
    <w:rsid w:val="00AD5888"/>
    <w:rsid w:val="00AE5D9B"/>
    <w:rsid w:val="00B076F1"/>
    <w:rsid w:val="00B07FC3"/>
    <w:rsid w:val="00B13E2D"/>
    <w:rsid w:val="00B26369"/>
    <w:rsid w:val="00B3271E"/>
    <w:rsid w:val="00B50E09"/>
    <w:rsid w:val="00B567E0"/>
    <w:rsid w:val="00B6024B"/>
    <w:rsid w:val="00BC5EF4"/>
    <w:rsid w:val="00BD015E"/>
    <w:rsid w:val="00BF10E0"/>
    <w:rsid w:val="00C10603"/>
    <w:rsid w:val="00C1308D"/>
    <w:rsid w:val="00C20072"/>
    <w:rsid w:val="00C33D30"/>
    <w:rsid w:val="00C4275E"/>
    <w:rsid w:val="00C441A2"/>
    <w:rsid w:val="00C762E6"/>
    <w:rsid w:val="00C76F58"/>
    <w:rsid w:val="00CA5143"/>
    <w:rsid w:val="00CB18F0"/>
    <w:rsid w:val="00CE7BAF"/>
    <w:rsid w:val="00D050C8"/>
    <w:rsid w:val="00D07B6F"/>
    <w:rsid w:val="00D56AE3"/>
    <w:rsid w:val="00D80BA5"/>
    <w:rsid w:val="00D857FA"/>
    <w:rsid w:val="00DA0BAC"/>
    <w:rsid w:val="00DA2007"/>
    <w:rsid w:val="00DC2321"/>
    <w:rsid w:val="00DD7C98"/>
    <w:rsid w:val="00DE4939"/>
    <w:rsid w:val="00DE5FE1"/>
    <w:rsid w:val="00E02961"/>
    <w:rsid w:val="00E03EED"/>
    <w:rsid w:val="00E075A0"/>
    <w:rsid w:val="00E116E6"/>
    <w:rsid w:val="00E237DC"/>
    <w:rsid w:val="00E70998"/>
    <w:rsid w:val="00E740D9"/>
    <w:rsid w:val="00E741FD"/>
    <w:rsid w:val="00E74DB1"/>
    <w:rsid w:val="00E83321"/>
    <w:rsid w:val="00EB4550"/>
    <w:rsid w:val="00EB70A6"/>
    <w:rsid w:val="00F04632"/>
    <w:rsid w:val="00F15C67"/>
    <w:rsid w:val="00F20383"/>
    <w:rsid w:val="00F3600B"/>
    <w:rsid w:val="00F37DD4"/>
    <w:rsid w:val="00F4699C"/>
    <w:rsid w:val="00F5294B"/>
    <w:rsid w:val="00F63A07"/>
    <w:rsid w:val="00F63AA0"/>
    <w:rsid w:val="00F8469C"/>
    <w:rsid w:val="00F87D81"/>
    <w:rsid w:val="00F90AB5"/>
    <w:rsid w:val="00FA0A79"/>
    <w:rsid w:val="00FA4FB5"/>
    <w:rsid w:val="00FB2125"/>
    <w:rsid w:val="00FC7E15"/>
    <w:rsid w:val="00FE5516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1AD4DA2B-7681-4498-B01B-37DC29B0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13B"/>
    <w:pPr>
      <w:keepNext/>
      <w:spacing w:before="240" w:after="60"/>
      <w:jc w:val="center"/>
      <w:outlineLvl w:val="0"/>
    </w:pPr>
    <w:rPr>
      <w:rFonts w:ascii="Arial" w:hAnsi="Arial" w:cs="Arial"/>
      <w:b/>
      <w:bCs/>
      <w:i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15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 По ширине Междустр.интервал:  полуторный"/>
    <w:basedOn w:val="a"/>
    <w:rsid w:val="00163793"/>
    <w:pPr>
      <w:spacing w:line="360" w:lineRule="auto"/>
      <w:ind w:right="284"/>
      <w:jc w:val="both"/>
    </w:pPr>
    <w:rPr>
      <w:szCs w:val="20"/>
    </w:rPr>
  </w:style>
  <w:style w:type="paragraph" w:customStyle="1" w:styleId="a4">
    <w:name w:val="Стиль Стиль По ширине Междустр.интервал:  полуторный + По центру"/>
    <w:basedOn w:val="a3"/>
    <w:rsid w:val="00163793"/>
    <w:pPr>
      <w:jc w:val="right"/>
    </w:pPr>
  </w:style>
  <w:style w:type="paragraph" w:customStyle="1" w:styleId="a5">
    <w:name w:val="Стиль Стиль Стиль По ширине Междустр.интервал:  полуторный + По цен..."/>
    <w:basedOn w:val="a4"/>
    <w:rsid w:val="00163793"/>
    <w:pPr>
      <w:ind w:left="2835" w:right="0"/>
    </w:pPr>
  </w:style>
  <w:style w:type="paragraph" w:customStyle="1" w:styleId="a6">
    <w:name w:val="Стиль Стиль Стиль Стиль По ширине Междустр.интервал:  полуторный + ..."/>
    <w:basedOn w:val="a5"/>
    <w:rsid w:val="002E2C8C"/>
    <w:pPr>
      <w:tabs>
        <w:tab w:val="right" w:pos="5103"/>
      </w:tabs>
      <w:ind w:firstLine="539"/>
    </w:pPr>
  </w:style>
  <w:style w:type="paragraph" w:customStyle="1" w:styleId="a7">
    <w:name w:val="Стиль Стиль Стиль Стиль Стиль По ширине Междустр.интервал:  полутор..."/>
    <w:basedOn w:val="a6"/>
    <w:rsid w:val="0045303A"/>
    <w:pPr>
      <w:ind w:left="284"/>
    </w:pPr>
  </w:style>
  <w:style w:type="paragraph" w:customStyle="1" w:styleId="Style1">
    <w:name w:val="Style1"/>
    <w:basedOn w:val="a"/>
    <w:uiPriority w:val="99"/>
    <w:rsid w:val="00833C1D"/>
    <w:pPr>
      <w:widowControl w:val="0"/>
      <w:autoSpaceDE w:val="0"/>
      <w:autoSpaceDN w:val="0"/>
      <w:adjustRightInd w:val="0"/>
      <w:spacing w:line="302" w:lineRule="exact"/>
      <w:ind w:firstLine="708"/>
      <w:jc w:val="both"/>
    </w:pPr>
  </w:style>
  <w:style w:type="paragraph" w:customStyle="1" w:styleId="Style2">
    <w:name w:val="Style2"/>
    <w:basedOn w:val="a"/>
    <w:rsid w:val="00833C1D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3">
    <w:name w:val="Style3"/>
    <w:basedOn w:val="a"/>
    <w:uiPriority w:val="99"/>
    <w:rsid w:val="00833C1D"/>
    <w:pPr>
      <w:widowControl w:val="0"/>
      <w:autoSpaceDE w:val="0"/>
      <w:autoSpaceDN w:val="0"/>
      <w:adjustRightInd w:val="0"/>
      <w:spacing w:line="298" w:lineRule="exact"/>
      <w:ind w:firstLine="372"/>
      <w:jc w:val="both"/>
    </w:pPr>
  </w:style>
  <w:style w:type="character" w:customStyle="1" w:styleId="FontStyle11">
    <w:name w:val="Font Style11"/>
    <w:rsid w:val="00833C1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uiPriority w:val="99"/>
    <w:rsid w:val="00833C1D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3">
    <w:name w:val="Font Style13"/>
    <w:uiPriority w:val="99"/>
    <w:rsid w:val="00833C1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200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DA2007"/>
    <w:pPr>
      <w:widowControl w:val="0"/>
      <w:autoSpaceDE w:val="0"/>
      <w:autoSpaceDN w:val="0"/>
      <w:adjustRightInd w:val="0"/>
      <w:spacing w:line="192" w:lineRule="exact"/>
      <w:ind w:hanging="112"/>
    </w:pPr>
    <w:rPr>
      <w:rFonts w:ascii="Franklin Gothic Medium" w:hAnsi="Franklin Gothic Medium"/>
    </w:rPr>
  </w:style>
  <w:style w:type="character" w:customStyle="1" w:styleId="FontStyle14">
    <w:name w:val="Font Style14"/>
    <w:uiPriority w:val="99"/>
    <w:rsid w:val="00DA2007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5">
    <w:name w:val="Font Style15"/>
    <w:uiPriority w:val="99"/>
    <w:rsid w:val="00DA2007"/>
    <w:rPr>
      <w:rFonts w:ascii="Century Schoolbook" w:hAnsi="Century Schoolbook" w:cs="Century Schoolbook"/>
      <w:b/>
      <w:bCs/>
      <w:spacing w:val="30"/>
      <w:sz w:val="10"/>
      <w:szCs w:val="10"/>
    </w:rPr>
  </w:style>
  <w:style w:type="character" w:customStyle="1" w:styleId="FontStyle16">
    <w:name w:val="Font Style16"/>
    <w:rsid w:val="00DA2007"/>
    <w:rPr>
      <w:rFonts w:ascii="Franklin Gothic Medium" w:hAnsi="Franklin Gothic Medium" w:cs="Franklin Gothic Medium"/>
      <w:w w:val="30"/>
      <w:sz w:val="8"/>
      <w:szCs w:val="8"/>
    </w:rPr>
  </w:style>
  <w:style w:type="character" w:customStyle="1" w:styleId="FontStyle17">
    <w:name w:val="Font Style17"/>
    <w:rsid w:val="00DA2007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18">
    <w:name w:val="Font Style18"/>
    <w:rsid w:val="00DA2007"/>
    <w:rPr>
      <w:rFonts w:ascii="Franklin Gothic Medium" w:hAnsi="Franklin Gothic Medium" w:cs="Franklin Gothic Medium"/>
      <w:b/>
      <w:bCs/>
      <w:i/>
      <w:iCs/>
      <w:spacing w:val="-10"/>
      <w:sz w:val="8"/>
      <w:szCs w:val="8"/>
    </w:rPr>
  </w:style>
  <w:style w:type="table" w:styleId="a8">
    <w:name w:val="Table Grid"/>
    <w:basedOn w:val="a1"/>
    <w:uiPriority w:val="59"/>
    <w:rsid w:val="00F1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5D9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E5D9B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35F3D"/>
    <w:pPr>
      <w:tabs>
        <w:tab w:val="right" w:pos="10250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semiHidden/>
    <w:rsid w:val="00AE5D9B"/>
    <w:pPr>
      <w:ind w:left="240"/>
    </w:pPr>
  </w:style>
  <w:style w:type="character" w:styleId="ac">
    <w:name w:val="Hyperlink"/>
    <w:uiPriority w:val="99"/>
    <w:rsid w:val="00AE5D9B"/>
    <w:rPr>
      <w:rFonts w:cs="Times New Roman"/>
      <w:color w:val="0000FF"/>
      <w:u w:val="single"/>
    </w:rPr>
  </w:style>
  <w:style w:type="paragraph" w:customStyle="1" w:styleId="Style37">
    <w:name w:val="Style37"/>
    <w:basedOn w:val="a"/>
    <w:rsid w:val="00C762E6"/>
    <w:pPr>
      <w:spacing w:line="226" w:lineRule="exact"/>
      <w:jc w:val="both"/>
    </w:pPr>
    <w:rPr>
      <w:sz w:val="20"/>
      <w:szCs w:val="20"/>
    </w:rPr>
  </w:style>
  <w:style w:type="paragraph" w:customStyle="1" w:styleId="Style45">
    <w:name w:val="Style45"/>
    <w:basedOn w:val="a"/>
    <w:rsid w:val="00C762E6"/>
    <w:pPr>
      <w:spacing w:line="250" w:lineRule="exact"/>
      <w:ind w:firstLine="288"/>
      <w:jc w:val="both"/>
    </w:pPr>
    <w:rPr>
      <w:sz w:val="20"/>
      <w:szCs w:val="20"/>
    </w:rPr>
  </w:style>
  <w:style w:type="paragraph" w:customStyle="1" w:styleId="Style50">
    <w:name w:val="Style50"/>
    <w:basedOn w:val="a"/>
    <w:rsid w:val="00C762E6"/>
    <w:pPr>
      <w:spacing w:line="237" w:lineRule="exact"/>
      <w:jc w:val="both"/>
    </w:pPr>
    <w:rPr>
      <w:sz w:val="20"/>
      <w:szCs w:val="20"/>
    </w:rPr>
  </w:style>
  <w:style w:type="character" w:customStyle="1" w:styleId="CharStyle25">
    <w:name w:val="CharStyle25"/>
    <w:rsid w:val="00C762E6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CharStyle26">
    <w:name w:val="CharStyle26"/>
    <w:rsid w:val="00C762E6"/>
    <w:rPr>
      <w:rFonts w:ascii="Times New Roman" w:hAnsi="Times New Roman" w:cs="Times New Roman"/>
      <w:sz w:val="18"/>
      <w:szCs w:val="18"/>
    </w:rPr>
  </w:style>
  <w:style w:type="character" w:customStyle="1" w:styleId="CharStyle88">
    <w:name w:val="CharStyle88"/>
    <w:rsid w:val="00C762E6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CharStyle91">
    <w:name w:val="CharStyle91"/>
    <w:rsid w:val="00C762E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CharStyle84">
    <w:name w:val="CharStyle84"/>
    <w:rsid w:val="00187533"/>
    <w:rPr>
      <w:rFonts w:ascii="Times New Roman" w:hAnsi="Times New Roman" w:cs="Times New Roman"/>
      <w:smallCaps/>
      <w:sz w:val="16"/>
      <w:szCs w:val="16"/>
    </w:rPr>
  </w:style>
  <w:style w:type="character" w:customStyle="1" w:styleId="CharStyle86">
    <w:name w:val="CharStyle86"/>
    <w:rsid w:val="00187533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paragraph" w:customStyle="1" w:styleId="Style30">
    <w:name w:val="Style30"/>
    <w:basedOn w:val="a"/>
    <w:rsid w:val="004D4991"/>
    <w:pPr>
      <w:spacing w:line="255" w:lineRule="exact"/>
      <w:ind w:firstLine="475"/>
      <w:jc w:val="both"/>
    </w:pPr>
    <w:rPr>
      <w:sz w:val="20"/>
      <w:szCs w:val="20"/>
    </w:rPr>
  </w:style>
  <w:style w:type="character" w:customStyle="1" w:styleId="CharStyle3">
    <w:name w:val="CharStyle3"/>
    <w:rsid w:val="004D4991"/>
    <w:rPr>
      <w:rFonts w:ascii="Times New Roman" w:hAnsi="Times New Roman" w:cs="Times New Roman"/>
      <w:sz w:val="22"/>
      <w:szCs w:val="22"/>
    </w:rPr>
  </w:style>
  <w:style w:type="character" w:customStyle="1" w:styleId="CharStyle4">
    <w:name w:val="CharStyle4"/>
    <w:rsid w:val="004D499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3">
    <w:name w:val="Style33"/>
    <w:basedOn w:val="a"/>
    <w:rsid w:val="004D4991"/>
    <w:pPr>
      <w:spacing w:line="223" w:lineRule="exact"/>
      <w:jc w:val="both"/>
    </w:pPr>
    <w:rPr>
      <w:sz w:val="20"/>
      <w:szCs w:val="20"/>
    </w:rPr>
  </w:style>
  <w:style w:type="character" w:customStyle="1" w:styleId="CharStyle10">
    <w:name w:val="CharStyle10"/>
    <w:rsid w:val="004D49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rsid w:val="00824780"/>
    <w:pPr>
      <w:spacing w:line="255" w:lineRule="exact"/>
      <w:jc w:val="both"/>
    </w:pPr>
    <w:rPr>
      <w:sz w:val="20"/>
      <w:szCs w:val="20"/>
    </w:rPr>
  </w:style>
  <w:style w:type="paragraph" w:customStyle="1" w:styleId="Style51">
    <w:name w:val="Style51"/>
    <w:basedOn w:val="a"/>
    <w:rsid w:val="00824780"/>
    <w:rPr>
      <w:sz w:val="20"/>
      <w:szCs w:val="20"/>
    </w:rPr>
  </w:style>
  <w:style w:type="character" w:customStyle="1" w:styleId="CharStyle9">
    <w:name w:val="CharStyle9"/>
    <w:rsid w:val="00824780"/>
    <w:rPr>
      <w:rFonts w:ascii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rsid w:val="00824780"/>
    <w:rPr>
      <w:sz w:val="20"/>
      <w:szCs w:val="20"/>
    </w:rPr>
  </w:style>
  <w:style w:type="paragraph" w:customStyle="1" w:styleId="Style53">
    <w:name w:val="Style53"/>
    <w:basedOn w:val="a"/>
    <w:rsid w:val="001A2155"/>
    <w:pPr>
      <w:spacing w:line="219" w:lineRule="exact"/>
      <w:jc w:val="both"/>
    </w:pPr>
    <w:rPr>
      <w:sz w:val="20"/>
      <w:szCs w:val="20"/>
    </w:rPr>
  </w:style>
  <w:style w:type="character" w:customStyle="1" w:styleId="CharStyle13">
    <w:name w:val="CharStyle13"/>
    <w:rsid w:val="001A21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7">
    <w:name w:val="Style57"/>
    <w:basedOn w:val="a"/>
    <w:rsid w:val="00072D0B"/>
    <w:pPr>
      <w:spacing w:line="254" w:lineRule="exact"/>
      <w:ind w:firstLine="523"/>
      <w:jc w:val="both"/>
    </w:pPr>
    <w:rPr>
      <w:sz w:val="20"/>
      <w:szCs w:val="20"/>
    </w:rPr>
  </w:style>
  <w:style w:type="paragraph" w:customStyle="1" w:styleId="Style75">
    <w:name w:val="Style75"/>
    <w:basedOn w:val="a"/>
    <w:rsid w:val="00072D0B"/>
    <w:rPr>
      <w:sz w:val="20"/>
      <w:szCs w:val="20"/>
    </w:rPr>
  </w:style>
  <w:style w:type="paragraph" w:customStyle="1" w:styleId="Style74">
    <w:name w:val="Style74"/>
    <w:basedOn w:val="a"/>
    <w:rsid w:val="00072D0B"/>
    <w:rPr>
      <w:sz w:val="20"/>
      <w:szCs w:val="20"/>
    </w:rPr>
  </w:style>
  <w:style w:type="paragraph" w:customStyle="1" w:styleId="Style172">
    <w:name w:val="Style172"/>
    <w:basedOn w:val="a"/>
    <w:rsid w:val="00FA4FB5"/>
    <w:pPr>
      <w:spacing w:line="221" w:lineRule="exact"/>
    </w:pPr>
    <w:rPr>
      <w:sz w:val="20"/>
      <w:szCs w:val="20"/>
    </w:rPr>
  </w:style>
  <w:style w:type="paragraph" w:customStyle="1" w:styleId="Style69">
    <w:name w:val="Style69"/>
    <w:basedOn w:val="a"/>
    <w:rsid w:val="009724BA"/>
    <w:pPr>
      <w:spacing w:line="254" w:lineRule="exact"/>
      <w:ind w:firstLine="523"/>
      <w:jc w:val="both"/>
    </w:pPr>
    <w:rPr>
      <w:sz w:val="20"/>
      <w:szCs w:val="20"/>
    </w:rPr>
  </w:style>
  <w:style w:type="paragraph" w:customStyle="1" w:styleId="Style0">
    <w:name w:val="Style0"/>
    <w:basedOn w:val="a"/>
    <w:rsid w:val="00D857FA"/>
    <w:pPr>
      <w:spacing w:line="240" w:lineRule="exact"/>
      <w:jc w:val="both"/>
    </w:pPr>
    <w:rPr>
      <w:sz w:val="20"/>
      <w:szCs w:val="20"/>
    </w:rPr>
  </w:style>
  <w:style w:type="paragraph" w:customStyle="1" w:styleId="Style10">
    <w:name w:val="Style10"/>
    <w:basedOn w:val="a"/>
    <w:rsid w:val="00D857FA"/>
    <w:rPr>
      <w:sz w:val="20"/>
      <w:szCs w:val="20"/>
    </w:rPr>
  </w:style>
  <w:style w:type="paragraph" w:customStyle="1" w:styleId="Style9">
    <w:name w:val="Style9"/>
    <w:basedOn w:val="a"/>
    <w:rsid w:val="00D857FA"/>
    <w:pPr>
      <w:spacing w:line="244" w:lineRule="exact"/>
      <w:ind w:firstLine="168"/>
      <w:jc w:val="both"/>
    </w:pPr>
    <w:rPr>
      <w:sz w:val="20"/>
      <w:szCs w:val="20"/>
    </w:rPr>
  </w:style>
  <w:style w:type="character" w:customStyle="1" w:styleId="CharStyle0">
    <w:name w:val="CharStyle0"/>
    <w:rsid w:val="00D857FA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CharStyle7">
    <w:name w:val="CharStyle7"/>
    <w:rsid w:val="00D857FA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CharStyle15">
    <w:name w:val="CharStyle15"/>
    <w:rsid w:val="00D857FA"/>
    <w:rPr>
      <w:rFonts w:ascii="Times New Roman" w:hAnsi="Times New Roman" w:cs="Times New Roman"/>
      <w:spacing w:val="10"/>
      <w:sz w:val="22"/>
      <w:szCs w:val="22"/>
    </w:rPr>
  </w:style>
  <w:style w:type="character" w:customStyle="1" w:styleId="CharStyle50">
    <w:name w:val="CharStyle50"/>
    <w:rsid w:val="00D857FA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footer"/>
    <w:basedOn w:val="a"/>
    <w:link w:val="ae"/>
    <w:uiPriority w:val="99"/>
    <w:rsid w:val="004321C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4321C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jpeg"/><Relationship Id="rId35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знакомит специалистов с технологиями, линейкой продукции и областя-ми применения акселерометров компании Measurement Specialties, специализирую-щейся на производстве двух основных в классификации этих устройств типов — пьезорезистивных (MEMS) и пь</vt:lpstr>
    </vt:vector>
  </TitlesOfParts>
  <Company/>
  <LinksUpToDate>false</LinksUpToDate>
  <CharactersWithSpaces>28334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знакомит специалистов с технологиями, линейкой продукции и областя-ми применения акселерометров компании Measurement Specialties, специализирую-щейся на производстве двух основных в классификации этих устройств типов — пьезорезистивных (MEMS) и пь</dc:title>
  <dc:subject/>
  <dc:creator>Boombox</dc:creator>
  <cp:keywords/>
  <dc:description/>
  <cp:lastModifiedBy>Irina</cp:lastModifiedBy>
  <cp:revision>2</cp:revision>
  <dcterms:created xsi:type="dcterms:W3CDTF">2014-08-10T11:37:00Z</dcterms:created>
  <dcterms:modified xsi:type="dcterms:W3CDTF">2014-08-10T11:37:00Z</dcterms:modified>
</cp:coreProperties>
</file>