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9A" w:rsidRPr="004B2340" w:rsidRDefault="0034659A" w:rsidP="004B2340">
      <w:pPr>
        <w:pStyle w:val="afa"/>
      </w:pPr>
      <w:r w:rsidRPr="004B2340">
        <w:t>ФЕДЕРАЛЬНОЕ</w:t>
      </w:r>
      <w:r w:rsidR="004B2340" w:rsidRPr="004B2340">
        <w:t xml:space="preserve"> </w:t>
      </w:r>
      <w:r w:rsidRPr="004B2340">
        <w:t>АГЕНСТВО</w:t>
      </w:r>
      <w:r w:rsidR="004B2340" w:rsidRPr="004B2340">
        <w:t xml:space="preserve"> </w:t>
      </w:r>
      <w:r w:rsidRPr="004B2340">
        <w:t>ПО</w:t>
      </w:r>
      <w:r w:rsidR="004B2340" w:rsidRPr="004B2340">
        <w:t xml:space="preserve"> </w:t>
      </w:r>
      <w:r w:rsidRPr="004B2340">
        <w:t>ЗДРАВООХРАНЕНИЮ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СОЦИАЛЬНОМУ</w:t>
      </w:r>
      <w:r w:rsidR="004B2340" w:rsidRPr="004B2340">
        <w:t xml:space="preserve"> </w:t>
      </w:r>
      <w:r w:rsidRPr="004B2340">
        <w:t>РАЗВИТИЮ</w:t>
      </w:r>
      <w:r w:rsidR="004B2340" w:rsidRPr="004B2340">
        <w:t xml:space="preserve"> </w:t>
      </w:r>
      <w:r w:rsidRPr="004B2340">
        <w:t>РФ</w:t>
      </w:r>
    </w:p>
    <w:p w:rsidR="0034659A" w:rsidRPr="004B2340" w:rsidRDefault="0034659A" w:rsidP="004B2340">
      <w:pPr>
        <w:pStyle w:val="afa"/>
      </w:pPr>
      <w:r w:rsidRPr="004B2340">
        <w:t>ГОУ</w:t>
      </w:r>
      <w:r w:rsidR="004B2340" w:rsidRPr="004B2340">
        <w:t xml:space="preserve"> </w:t>
      </w:r>
      <w:r w:rsidRPr="004B2340">
        <w:t>ВПО</w:t>
      </w:r>
      <w:r w:rsidR="004B2340">
        <w:t xml:space="preserve"> "</w:t>
      </w:r>
      <w:r w:rsidRPr="004B2340">
        <w:t>ВОЛГОГРАДСКИЙ</w:t>
      </w:r>
      <w:r w:rsidR="004B2340" w:rsidRPr="004B2340">
        <w:t xml:space="preserve"> </w:t>
      </w:r>
      <w:r w:rsidRPr="004B2340">
        <w:t>ГОСУДАРСТВЕННЫЙ</w:t>
      </w:r>
      <w:r w:rsidR="004B2340" w:rsidRPr="004B2340">
        <w:t xml:space="preserve"> </w:t>
      </w:r>
      <w:r w:rsidRPr="004B2340">
        <w:t>МЕДИЦИНСКИЙ</w:t>
      </w:r>
      <w:r w:rsidR="004B2340" w:rsidRPr="004B2340">
        <w:t xml:space="preserve"> </w:t>
      </w:r>
      <w:r w:rsidRPr="004B2340">
        <w:t>УНИВЕРСИТЕТ</w:t>
      </w:r>
      <w:r w:rsidR="004B2340">
        <w:t>"</w:t>
      </w:r>
    </w:p>
    <w:p w:rsidR="0034659A" w:rsidRPr="004B2340" w:rsidRDefault="0034659A" w:rsidP="004B2340">
      <w:pPr>
        <w:pStyle w:val="afa"/>
      </w:pPr>
      <w:r w:rsidRPr="004B2340">
        <w:t>ФАРМАЦЕВТИЧЕСКОМ</w:t>
      </w:r>
      <w:r w:rsidR="004B2340" w:rsidRPr="004B2340">
        <w:t xml:space="preserve"> </w:t>
      </w:r>
      <w:r w:rsidRPr="004B2340">
        <w:t>РЫНКЕ</w:t>
      </w:r>
    </w:p>
    <w:p w:rsidR="004B2340" w:rsidRDefault="0034659A" w:rsidP="004B2340">
      <w:pPr>
        <w:pStyle w:val="afa"/>
      </w:pPr>
      <w:r w:rsidRPr="004B2340">
        <w:t>КАФЕДРА</w:t>
      </w:r>
      <w:r w:rsidR="004B2340" w:rsidRPr="004B2340">
        <w:t xml:space="preserve"> </w:t>
      </w:r>
      <w:r w:rsidRPr="004B2340">
        <w:t>ТЕХНОЛОГИИ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ФОРМ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БИОТЕХНОЛОГИИ</w:t>
      </w:r>
    </w:p>
    <w:p w:rsidR="004B2340" w:rsidRDefault="004B2340" w:rsidP="004B2340">
      <w:pPr>
        <w:pStyle w:val="afa"/>
        <w:rPr>
          <w:b/>
          <w:szCs w:val="32"/>
        </w:rPr>
      </w:pPr>
    </w:p>
    <w:p w:rsidR="004B2340" w:rsidRDefault="004B2340" w:rsidP="004B2340">
      <w:pPr>
        <w:pStyle w:val="afa"/>
        <w:rPr>
          <w:b/>
          <w:szCs w:val="32"/>
        </w:rPr>
      </w:pPr>
    </w:p>
    <w:p w:rsidR="004B2340" w:rsidRDefault="004B2340" w:rsidP="004B2340">
      <w:pPr>
        <w:pStyle w:val="afa"/>
        <w:rPr>
          <w:b/>
          <w:szCs w:val="32"/>
        </w:rPr>
      </w:pPr>
    </w:p>
    <w:p w:rsidR="004B2340" w:rsidRDefault="004B2340" w:rsidP="004B2340">
      <w:pPr>
        <w:pStyle w:val="afa"/>
        <w:rPr>
          <w:b/>
          <w:szCs w:val="32"/>
        </w:rPr>
      </w:pPr>
    </w:p>
    <w:p w:rsidR="004B2340" w:rsidRPr="004B2340" w:rsidRDefault="0034659A" w:rsidP="004B2340">
      <w:pPr>
        <w:pStyle w:val="afa"/>
        <w:rPr>
          <w:b/>
          <w:szCs w:val="32"/>
        </w:rPr>
      </w:pPr>
      <w:r w:rsidRPr="004B2340">
        <w:rPr>
          <w:b/>
          <w:szCs w:val="32"/>
        </w:rPr>
        <w:t>КУРСОВАЯ</w:t>
      </w:r>
      <w:r w:rsidR="004B2340" w:rsidRPr="004B2340">
        <w:rPr>
          <w:b/>
          <w:szCs w:val="32"/>
        </w:rPr>
        <w:t xml:space="preserve"> </w:t>
      </w:r>
      <w:r w:rsidRPr="004B2340">
        <w:rPr>
          <w:b/>
          <w:szCs w:val="32"/>
        </w:rPr>
        <w:t>РАБОТА</w:t>
      </w:r>
    </w:p>
    <w:p w:rsidR="004B2340" w:rsidRDefault="004B2340" w:rsidP="004B2340">
      <w:pPr>
        <w:pStyle w:val="afa"/>
        <w:rPr>
          <w:b/>
        </w:rPr>
      </w:pPr>
      <w:r>
        <w:rPr>
          <w:b/>
        </w:rPr>
        <w:t>"</w:t>
      </w:r>
      <w:r w:rsidR="0034659A" w:rsidRPr="004B2340">
        <w:rPr>
          <w:b/>
        </w:rPr>
        <w:t>ИСПОЛЬЗОВАНИЕ</w:t>
      </w:r>
      <w:r w:rsidRPr="004B2340">
        <w:rPr>
          <w:b/>
        </w:rPr>
        <w:t xml:space="preserve"> </w:t>
      </w:r>
      <w:r w:rsidR="0034659A" w:rsidRPr="004B2340">
        <w:rPr>
          <w:b/>
        </w:rPr>
        <w:t>ПРОЦЕССОВ</w:t>
      </w:r>
      <w:r w:rsidRPr="004B2340">
        <w:rPr>
          <w:b/>
        </w:rPr>
        <w:t xml:space="preserve"> </w:t>
      </w:r>
      <w:r w:rsidR="0034659A" w:rsidRPr="004B2340">
        <w:rPr>
          <w:b/>
        </w:rPr>
        <w:t>СУШКИ</w:t>
      </w:r>
      <w:r w:rsidRPr="004B2340">
        <w:rPr>
          <w:b/>
        </w:rPr>
        <w:t xml:space="preserve"> </w:t>
      </w:r>
      <w:r w:rsidR="0034659A" w:rsidRPr="004B2340">
        <w:rPr>
          <w:b/>
        </w:rPr>
        <w:t>НА</w:t>
      </w:r>
      <w:r w:rsidRPr="004B2340">
        <w:rPr>
          <w:b/>
        </w:rPr>
        <w:t xml:space="preserve"> </w:t>
      </w:r>
      <w:r w:rsidR="0034659A" w:rsidRPr="004B2340">
        <w:rPr>
          <w:b/>
        </w:rPr>
        <w:t>ФАРМАЦЕВТИЧЕСКИХ</w:t>
      </w:r>
      <w:r w:rsidRPr="004B2340">
        <w:rPr>
          <w:b/>
        </w:rPr>
        <w:t xml:space="preserve"> </w:t>
      </w:r>
      <w:r w:rsidR="0034659A" w:rsidRPr="004B2340">
        <w:rPr>
          <w:b/>
        </w:rPr>
        <w:t>ФАБРИКАХ</w:t>
      </w:r>
      <w:r w:rsidRPr="004B2340">
        <w:rPr>
          <w:b/>
        </w:rPr>
        <w:t xml:space="preserve"> </w:t>
      </w:r>
      <w:r w:rsidR="0034659A" w:rsidRPr="004B2340">
        <w:rPr>
          <w:b/>
        </w:rPr>
        <w:t>И</w:t>
      </w:r>
      <w:r w:rsidRPr="004B2340">
        <w:rPr>
          <w:b/>
        </w:rPr>
        <w:t xml:space="preserve"> </w:t>
      </w:r>
      <w:r w:rsidR="0034659A" w:rsidRPr="004B2340">
        <w:rPr>
          <w:b/>
        </w:rPr>
        <w:t>ЗАВОДАХ</w:t>
      </w:r>
      <w:r>
        <w:rPr>
          <w:b/>
        </w:rPr>
        <w:t>"</w:t>
      </w:r>
    </w:p>
    <w:p w:rsidR="004B2340" w:rsidRDefault="004B2340" w:rsidP="004B2340">
      <w:pPr>
        <w:pStyle w:val="afa"/>
        <w:rPr>
          <w:b/>
        </w:rPr>
      </w:pPr>
    </w:p>
    <w:p w:rsidR="004B2340" w:rsidRDefault="004B2340" w:rsidP="004B2340">
      <w:pPr>
        <w:pStyle w:val="afa"/>
        <w:rPr>
          <w:b/>
        </w:rPr>
      </w:pPr>
    </w:p>
    <w:p w:rsidR="0034659A" w:rsidRPr="004B2340" w:rsidRDefault="0034659A" w:rsidP="004B2340">
      <w:pPr>
        <w:pStyle w:val="afa"/>
        <w:jc w:val="left"/>
      </w:pPr>
      <w:r w:rsidRPr="004B2340">
        <w:rPr>
          <w:b/>
        </w:rPr>
        <w:t>Выполнил</w:t>
      </w:r>
      <w:r w:rsidR="004B2340" w:rsidRPr="004B2340">
        <w:rPr>
          <w:b/>
        </w:rPr>
        <w:t xml:space="preserve">: </w:t>
      </w:r>
      <w:r w:rsidRPr="004B2340">
        <w:t>студентка</w:t>
      </w:r>
      <w:r w:rsidR="004B2340" w:rsidRPr="004B2340">
        <w:t xml:space="preserve"> </w:t>
      </w:r>
      <w:r w:rsidR="004B2340" w:rsidRPr="004B2340">
        <w:rPr>
          <w:lang w:val="en-US"/>
        </w:rPr>
        <w:t>V</w:t>
      </w:r>
      <w:r w:rsidR="004B2340" w:rsidRPr="004B2340">
        <w:t xml:space="preserve"> </w:t>
      </w:r>
      <w:r w:rsidRPr="004B2340">
        <w:t>курса</w:t>
      </w:r>
      <w:r w:rsidR="004B2340" w:rsidRPr="004B2340">
        <w:t xml:space="preserve"> </w:t>
      </w:r>
      <w:r w:rsidRPr="004B2340">
        <w:t>3</w:t>
      </w:r>
      <w:r w:rsidR="004B2340" w:rsidRPr="004B2340">
        <w:t xml:space="preserve"> </w:t>
      </w:r>
      <w:r w:rsidRPr="004B2340">
        <w:t>группы</w:t>
      </w:r>
    </w:p>
    <w:p w:rsidR="0034659A" w:rsidRPr="004B2340" w:rsidRDefault="0034659A" w:rsidP="004B2340">
      <w:pPr>
        <w:pStyle w:val="afa"/>
        <w:jc w:val="left"/>
      </w:pPr>
      <w:r w:rsidRPr="004B2340">
        <w:t>Фармацевтического</w:t>
      </w:r>
      <w:r w:rsidR="004B2340" w:rsidRPr="004B2340">
        <w:t xml:space="preserve"> </w:t>
      </w:r>
      <w:r w:rsidRPr="004B2340">
        <w:t>факультета</w:t>
      </w:r>
    </w:p>
    <w:p w:rsidR="0034659A" w:rsidRPr="004B2340" w:rsidRDefault="0034659A" w:rsidP="004B2340">
      <w:pPr>
        <w:pStyle w:val="afa"/>
        <w:jc w:val="left"/>
      </w:pPr>
      <w:r w:rsidRPr="004B2340">
        <w:t>Очной</w:t>
      </w:r>
      <w:r w:rsidR="004B2340" w:rsidRPr="004B2340">
        <w:t xml:space="preserve"> </w:t>
      </w:r>
      <w:r w:rsidRPr="004B2340">
        <w:t>формы</w:t>
      </w:r>
      <w:r w:rsidR="004B2340" w:rsidRPr="004B2340">
        <w:t xml:space="preserve"> </w:t>
      </w:r>
      <w:r w:rsidRPr="004B2340">
        <w:t>обучения</w:t>
      </w:r>
    </w:p>
    <w:p w:rsidR="0034659A" w:rsidRPr="004B2340" w:rsidRDefault="0034659A" w:rsidP="004B2340">
      <w:pPr>
        <w:pStyle w:val="afa"/>
        <w:jc w:val="left"/>
      </w:pPr>
      <w:r w:rsidRPr="004B2340">
        <w:t>Ткачева</w:t>
      </w:r>
      <w:r w:rsidR="004B2340" w:rsidRPr="004B2340">
        <w:t xml:space="preserve"> </w:t>
      </w:r>
      <w:r w:rsidRPr="004B2340">
        <w:t>Анна</w:t>
      </w:r>
      <w:r w:rsidR="004B2340" w:rsidRPr="004B2340">
        <w:t xml:space="preserve"> </w:t>
      </w:r>
      <w:r w:rsidRPr="004B2340">
        <w:t>Сергеевна</w:t>
      </w:r>
    </w:p>
    <w:p w:rsidR="004B2340" w:rsidRPr="004B2340" w:rsidRDefault="0034659A" w:rsidP="004B2340">
      <w:pPr>
        <w:pStyle w:val="afa"/>
        <w:jc w:val="left"/>
      </w:pPr>
      <w:r w:rsidRPr="004B2340">
        <w:rPr>
          <w:b/>
        </w:rPr>
        <w:t>Руководитель</w:t>
      </w:r>
      <w:r w:rsidR="004B2340" w:rsidRPr="004B2340">
        <w:rPr>
          <w:b/>
        </w:rPr>
        <w:t xml:space="preserve">: </w:t>
      </w:r>
      <w:r w:rsidRPr="004B2340">
        <w:t>ассистент</w:t>
      </w:r>
      <w:r w:rsidR="004B2340" w:rsidRPr="004B2340">
        <w:t xml:space="preserve"> </w:t>
      </w:r>
      <w:r w:rsidRPr="004B2340">
        <w:t>кафедры</w:t>
      </w:r>
    </w:p>
    <w:p w:rsidR="004B2340" w:rsidRDefault="0034659A" w:rsidP="004B2340">
      <w:pPr>
        <w:pStyle w:val="afa"/>
        <w:jc w:val="left"/>
      </w:pPr>
      <w:r w:rsidRPr="004B2340">
        <w:t>Садыкова</w:t>
      </w:r>
      <w:r w:rsidR="004B2340" w:rsidRPr="004B2340">
        <w:t xml:space="preserve"> </w:t>
      </w:r>
      <w:r w:rsidRPr="004B2340">
        <w:t>Т</w:t>
      </w:r>
      <w:r w:rsidR="004B2340">
        <w:t>.</w:t>
      </w:r>
      <w:r w:rsidRPr="004B2340">
        <w:t>В</w:t>
      </w:r>
      <w:r w:rsidR="004B2340" w:rsidRPr="004B2340">
        <w:t>.</w:t>
      </w:r>
    </w:p>
    <w:p w:rsidR="004B2340" w:rsidRDefault="004B2340" w:rsidP="004B2340">
      <w:pPr>
        <w:pStyle w:val="afa"/>
      </w:pPr>
    </w:p>
    <w:p w:rsidR="004B2340" w:rsidRDefault="004B2340" w:rsidP="004B2340">
      <w:pPr>
        <w:pStyle w:val="afa"/>
      </w:pPr>
    </w:p>
    <w:p w:rsidR="004B2340" w:rsidRDefault="004B2340" w:rsidP="004B2340">
      <w:pPr>
        <w:pStyle w:val="afa"/>
      </w:pPr>
    </w:p>
    <w:p w:rsidR="004B2340" w:rsidRDefault="004B2340" w:rsidP="004B2340">
      <w:pPr>
        <w:pStyle w:val="afa"/>
      </w:pPr>
    </w:p>
    <w:p w:rsidR="004B2340" w:rsidRDefault="004B2340" w:rsidP="004B2340">
      <w:pPr>
        <w:pStyle w:val="afa"/>
      </w:pPr>
    </w:p>
    <w:p w:rsidR="0034659A" w:rsidRPr="004B2340" w:rsidRDefault="0034659A" w:rsidP="004B2340">
      <w:pPr>
        <w:pStyle w:val="afa"/>
      </w:pPr>
      <w:r w:rsidRPr="004B2340">
        <w:t>Волгоград</w:t>
      </w:r>
    </w:p>
    <w:p w:rsidR="00570F12" w:rsidRPr="004B2340" w:rsidRDefault="00570F12" w:rsidP="004B2340">
      <w:pPr>
        <w:pStyle w:val="afa"/>
        <w:rPr>
          <w:lang w:val="en-US"/>
        </w:rPr>
      </w:pPr>
      <w:r w:rsidRPr="004B2340">
        <w:t>200</w:t>
      </w:r>
      <w:r w:rsidRPr="004B2340">
        <w:rPr>
          <w:lang w:val="en-US"/>
        </w:rPr>
        <w:t>9</w:t>
      </w:r>
    </w:p>
    <w:p w:rsidR="004B2340" w:rsidRDefault="004B2340" w:rsidP="004B2340">
      <w:pPr>
        <w:pStyle w:val="af3"/>
      </w:pPr>
      <w:r>
        <w:br w:type="page"/>
        <w:t>С</w:t>
      </w:r>
      <w:r w:rsidRPr="004B2340">
        <w:t>одержание</w:t>
      </w:r>
    </w:p>
    <w:p w:rsidR="004B2340" w:rsidRDefault="004B2340" w:rsidP="004B2340">
      <w:pPr>
        <w:tabs>
          <w:tab w:val="left" w:pos="726"/>
        </w:tabs>
        <w:rPr>
          <w:b/>
        </w:rPr>
      </w:pPr>
    </w:p>
    <w:p w:rsidR="00D45AE6" w:rsidRDefault="00D45A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7005C">
        <w:rPr>
          <w:rStyle w:val="afd"/>
          <w:noProof/>
        </w:rPr>
        <w:t>Введение</w:t>
      </w:r>
    </w:p>
    <w:p w:rsidR="00D45AE6" w:rsidRDefault="00D45A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7005C">
        <w:rPr>
          <w:rStyle w:val="afd"/>
          <w:noProof/>
        </w:rPr>
        <w:t>Основы сушки</w:t>
      </w:r>
    </w:p>
    <w:p w:rsidR="00D45AE6" w:rsidRDefault="00D45A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7005C">
        <w:rPr>
          <w:rStyle w:val="afd"/>
          <w:noProof/>
        </w:rPr>
        <w:t>Используемые сушилки</w:t>
      </w:r>
    </w:p>
    <w:p w:rsidR="00D45AE6" w:rsidRDefault="00D45A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7005C">
        <w:rPr>
          <w:rStyle w:val="afd"/>
          <w:noProof/>
        </w:rPr>
        <w:t>Список литературы</w:t>
      </w:r>
    </w:p>
    <w:p w:rsidR="00D45AE6" w:rsidRDefault="00D45AE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7005C">
        <w:rPr>
          <w:rStyle w:val="afd"/>
          <w:noProof/>
        </w:rPr>
        <w:t>Приложения</w:t>
      </w:r>
    </w:p>
    <w:p w:rsidR="004B2340" w:rsidRPr="004B2340" w:rsidRDefault="004B2340" w:rsidP="004B2340">
      <w:pPr>
        <w:tabs>
          <w:tab w:val="left" w:pos="726"/>
        </w:tabs>
        <w:rPr>
          <w:b/>
        </w:rPr>
      </w:pPr>
    </w:p>
    <w:p w:rsidR="004B2340" w:rsidRDefault="004B2340" w:rsidP="004B2340">
      <w:pPr>
        <w:pStyle w:val="1"/>
      </w:pPr>
      <w:r>
        <w:br w:type="page"/>
      </w:r>
      <w:bookmarkStart w:id="0" w:name="_Toc286532629"/>
      <w:r>
        <w:t>В</w:t>
      </w:r>
      <w:r w:rsidRPr="004B2340">
        <w:t>ведение</w:t>
      </w:r>
      <w:bookmarkEnd w:id="0"/>
    </w:p>
    <w:p w:rsidR="004B2340" w:rsidRPr="004B2340" w:rsidRDefault="004B2340" w:rsidP="004B2340">
      <w:pPr>
        <w:rPr>
          <w:lang w:eastAsia="en-US"/>
        </w:rPr>
      </w:pPr>
    </w:p>
    <w:p w:rsidR="004B2340" w:rsidRPr="004B2340" w:rsidRDefault="0057752E" w:rsidP="004B2340">
      <w:pPr>
        <w:tabs>
          <w:tab w:val="left" w:pos="726"/>
        </w:tabs>
      </w:pPr>
      <w:r w:rsidRPr="004B2340">
        <w:t>Сушка</w:t>
      </w:r>
      <w:r w:rsidR="004B2340" w:rsidRPr="004B2340">
        <w:t xml:space="preserve"> - </w:t>
      </w:r>
      <w:r w:rsidRPr="004B2340">
        <w:t>один</w:t>
      </w:r>
      <w:r w:rsidR="004B2340" w:rsidRPr="004B2340">
        <w:t xml:space="preserve"> </w:t>
      </w:r>
      <w:r w:rsidRPr="004B2340">
        <w:t>из</w:t>
      </w:r>
      <w:r w:rsidR="004B2340" w:rsidRPr="004B2340">
        <w:t xml:space="preserve"> </w:t>
      </w:r>
      <w:r w:rsidRPr="004B2340">
        <w:t>самых</w:t>
      </w:r>
      <w:r w:rsidR="004B2340" w:rsidRPr="004B2340">
        <w:t xml:space="preserve"> </w:t>
      </w:r>
      <w:r w:rsidRPr="004B2340">
        <w:t>распространенных</w:t>
      </w:r>
      <w:r w:rsidR="004B2340" w:rsidRPr="004B2340">
        <w:t xml:space="preserve"> </w:t>
      </w:r>
      <w:r w:rsidRPr="004B2340">
        <w:t>технологических</w:t>
      </w:r>
      <w:r w:rsidR="004B2340" w:rsidRPr="004B2340">
        <w:t xml:space="preserve"> </w:t>
      </w:r>
      <w:r w:rsidRPr="004B2340">
        <w:t>процессов,</w:t>
      </w:r>
      <w:r w:rsidR="004B2340" w:rsidRPr="004B2340">
        <w:t xml:space="preserve"> </w:t>
      </w:r>
      <w:r w:rsidRPr="004B2340">
        <w:t>используемый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химической,</w:t>
      </w:r>
      <w:r w:rsidR="004B2340" w:rsidRPr="004B2340">
        <w:t xml:space="preserve"> </w:t>
      </w:r>
      <w:r w:rsidRPr="004B2340">
        <w:t>фармацевтической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пищевой</w:t>
      </w:r>
      <w:r w:rsidR="004B2340" w:rsidRPr="004B2340">
        <w:t xml:space="preserve"> </w:t>
      </w:r>
      <w:r w:rsidRPr="004B2340">
        <w:t>промышленности</w:t>
      </w:r>
      <w:r w:rsidR="004B2340" w:rsidRPr="004B2340">
        <w:t xml:space="preserve">. </w:t>
      </w:r>
      <w:r w:rsidRPr="004B2340">
        <w:t>Трудно</w:t>
      </w:r>
      <w:r w:rsidR="004B2340" w:rsidRPr="004B2340">
        <w:t xml:space="preserve"> </w:t>
      </w:r>
      <w:r w:rsidRPr="004B2340">
        <w:t>найти</w:t>
      </w:r>
      <w:r w:rsidR="004B2340" w:rsidRPr="004B2340">
        <w:t xml:space="preserve"> </w:t>
      </w:r>
      <w:r w:rsidRPr="004B2340">
        <w:t>такое</w:t>
      </w:r>
      <w:r w:rsidR="004B2340" w:rsidRPr="004B2340">
        <w:t xml:space="preserve"> </w:t>
      </w:r>
      <w:r w:rsidRPr="004B2340">
        <w:t>химическое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фармацевтическое</w:t>
      </w:r>
      <w:r w:rsidR="004B2340" w:rsidRPr="004B2340">
        <w:t xml:space="preserve"> </w:t>
      </w:r>
      <w:r w:rsidRPr="004B2340">
        <w:t>производство,</w:t>
      </w:r>
      <w:r w:rsidR="004B2340" w:rsidRPr="004B2340">
        <w:t xml:space="preserve"> </w:t>
      </w:r>
      <w:r w:rsidRPr="004B2340">
        <w:t>на</w:t>
      </w:r>
      <w:r w:rsidR="004B2340" w:rsidRPr="004B2340">
        <w:t xml:space="preserve"> </w:t>
      </w:r>
      <w:r w:rsidRPr="004B2340">
        <w:t>котором</w:t>
      </w:r>
      <w:r w:rsidR="004B2340" w:rsidRPr="004B2340">
        <w:t xml:space="preserve"> </w:t>
      </w:r>
      <w:r w:rsidRPr="004B2340">
        <w:t>не</w:t>
      </w:r>
      <w:r w:rsidR="004B2340" w:rsidRPr="004B2340">
        <w:t xml:space="preserve"> </w:t>
      </w:r>
      <w:r w:rsidRPr="004B2340">
        <w:t>было</w:t>
      </w:r>
      <w:r w:rsidR="004B2340" w:rsidRPr="004B2340">
        <w:t xml:space="preserve"> </w:t>
      </w:r>
      <w:r w:rsidRPr="004B2340">
        <w:t>бы</w:t>
      </w:r>
      <w:r w:rsidR="004B2340" w:rsidRPr="004B2340">
        <w:t xml:space="preserve"> </w:t>
      </w:r>
      <w:r w:rsidRPr="004B2340">
        <w:t>операции</w:t>
      </w:r>
      <w:r w:rsidR="004B2340" w:rsidRPr="004B2340">
        <w:t xml:space="preserve"> </w:t>
      </w:r>
      <w:r w:rsidRPr="004B2340">
        <w:t>сушки</w:t>
      </w:r>
      <w:r w:rsidR="004B2340" w:rsidRPr="004B2340">
        <w:t xml:space="preserve"> </w:t>
      </w:r>
      <w:r w:rsidRPr="004B2340">
        <w:t>того</w:t>
      </w:r>
      <w:r w:rsidR="004B2340" w:rsidRPr="004B2340">
        <w:t xml:space="preserve"> </w:t>
      </w:r>
      <w:r w:rsidRPr="004B2340">
        <w:t>или</w:t>
      </w:r>
      <w:r w:rsidR="004B2340" w:rsidRPr="004B2340">
        <w:t xml:space="preserve"> </w:t>
      </w:r>
      <w:r w:rsidRPr="004B2340">
        <w:t>иного</w:t>
      </w:r>
      <w:r w:rsidR="004B2340" w:rsidRPr="004B2340">
        <w:t xml:space="preserve"> </w:t>
      </w:r>
      <w:r w:rsidRPr="004B2340">
        <w:t>вещества</w:t>
      </w:r>
      <w:r w:rsidR="004B2340" w:rsidRPr="004B2340">
        <w:t xml:space="preserve"> </w:t>
      </w:r>
      <w:r w:rsidRPr="004B2340">
        <w:t>или</w:t>
      </w:r>
      <w:r w:rsidR="004B2340" w:rsidRPr="004B2340">
        <w:t xml:space="preserve"> </w:t>
      </w:r>
      <w:r w:rsidRPr="004B2340">
        <w:t>препарата</w:t>
      </w:r>
      <w:r w:rsidR="004B2340" w:rsidRPr="004B2340">
        <w:t xml:space="preserve">. </w:t>
      </w:r>
      <w:r w:rsidRPr="004B2340">
        <w:t>Наиболее</w:t>
      </w:r>
      <w:r w:rsidR="004B2340" w:rsidRPr="004B2340">
        <w:t xml:space="preserve"> </w:t>
      </w:r>
      <w:r w:rsidRPr="004B2340">
        <w:t>часто</w:t>
      </w:r>
      <w:r w:rsidR="004B2340" w:rsidRPr="004B2340">
        <w:t xml:space="preserve"> </w:t>
      </w:r>
      <w:r w:rsidRPr="004B2340">
        <w:t>сушка</w:t>
      </w:r>
      <w:r w:rsidR="004B2340" w:rsidRPr="004B2340">
        <w:t xml:space="preserve"> </w:t>
      </w:r>
      <w:r w:rsidRPr="004B2340">
        <w:t>является</w:t>
      </w:r>
      <w:r w:rsidR="004B2340" w:rsidRPr="004B2340">
        <w:t xml:space="preserve"> </w:t>
      </w:r>
      <w:r w:rsidRPr="004B2340">
        <w:t>завершающим</w:t>
      </w:r>
      <w:r w:rsidR="004B2340" w:rsidRPr="004B2340">
        <w:t xml:space="preserve"> </w:t>
      </w:r>
      <w:r w:rsidRPr="004B2340">
        <w:t>этапом</w:t>
      </w:r>
      <w:r w:rsidR="004B2340" w:rsidRPr="004B2340">
        <w:t xml:space="preserve"> </w:t>
      </w:r>
      <w:r w:rsidRPr="004B2340">
        <w:t>технологического</w:t>
      </w:r>
      <w:r w:rsidR="004B2340" w:rsidRPr="004B2340">
        <w:t xml:space="preserve"> </w:t>
      </w:r>
      <w:r w:rsidRPr="004B2340">
        <w:t>процесса</w:t>
      </w:r>
      <w:r w:rsidR="004B2340" w:rsidRPr="004B2340">
        <w:t xml:space="preserve"> </w:t>
      </w:r>
      <w:r w:rsidRPr="004B2340">
        <w:t>с</w:t>
      </w:r>
      <w:r w:rsidR="004B2340" w:rsidRPr="004B2340">
        <w:t xml:space="preserve"> </w:t>
      </w:r>
      <w:r w:rsidRPr="004B2340">
        <w:t>получением</w:t>
      </w:r>
      <w:r w:rsidR="004B2340" w:rsidRPr="004B2340">
        <w:t xml:space="preserve"> </w:t>
      </w:r>
      <w:r w:rsidRPr="004B2340">
        <w:t>целевого</w:t>
      </w:r>
      <w:r w:rsidR="004B2340" w:rsidRPr="004B2340">
        <w:t xml:space="preserve"> </w:t>
      </w:r>
      <w:r w:rsidRPr="004B2340">
        <w:t>продукта</w:t>
      </w:r>
      <w:r w:rsidR="004B2340" w:rsidRPr="004B2340">
        <w:t>.</w:t>
      </w:r>
    </w:p>
    <w:p w:rsidR="004B2340" w:rsidRPr="004B2340" w:rsidRDefault="0057752E" w:rsidP="004B2340">
      <w:pPr>
        <w:tabs>
          <w:tab w:val="left" w:pos="726"/>
        </w:tabs>
      </w:pPr>
      <w:r w:rsidRPr="004B2340">
        <w:t>Целями</w:t>
      </w:r>
      <w:r w:rsidR="004B2340" w:rsidRPr="004B2340">
        <w:t xml:space="preserve"> </w:t>
      </w:r>
      <w:r w:rsidRPr="004B2340">
        <w:t>являются</w:t>
      </w:r>
      <w:r w:rsidR="004B2340" w:rsidRPr="004B2340">
        <w:t>:</w:t>
      </w:r>
    </w:p>
    <w:p w:rsidR="004B2340" w:rsidRPr="004B2340" w:rsidRDefault="0057752E" w:rsidP="004B2340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облегчение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удешевление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транспортировки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прочности</w:t>
      </w:r>
      <w:r w:rsidR="004B2340" w:rsidRPr="004B2340">
        <w:rPr>
          <w:szCs w:val="20"/>
        </w:rPr>
        <w:t>;</w:t>
      </w:r>
    </w:p>
    <w:p w:rsidR="004B2340" w:rsidRPr="004B2340" w:rsidRDefault="0057752E" w:rsidP="004B2340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многих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лекарственных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обеспечивает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консервирование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хранение</w:t>
      </w:r>
      <w:r w:rsidR="004B2340" w:rsidRPr="004B2340">
        <w:rPr>
          <w:szCs w:val="20"/>
        </w:rPr>
        <w:t>;</w:t>
      </w:r>
    </w:p>
    <w:p w:rsidR="004B2340" w:rsidRPr="004B2340" w:rsidRDefault="0057752E" w:rsidP="004B2340">
      <w:pPr>
        <w:numPr>
          <w:ilvl w:val="0"/>
          <w:numId w:val="1"/>
        </w:numPr>
        <w:tabs>
          <w:tab w:val="clear" w:pos="1428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последующего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измельчения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>.</w:t>
      </w:r>
    </w:p>
    <w:p w:rsidR="004B2340" w:rsidRPr="004B2340" w:rsidRDefault="0057752E" w:rsidP="004B2340">
      <w:pPr>
        <w:tabs>
          <w:tab w:val="left" w:pos="726"/>
        </w:tabs>
      </w:pPr>
      <w:r w:rsidRPr="004B2340">
        <w:t>Сушка</w:t>
      </w:r>
      <w:r w:rsidR="004B2340" w:rsidRPr="004B2340">
        <w:t xml:space="preserve"> - </w:t>
      </w:r>
      <w:r w:rsidRPr="004B2340">
        <w:t>это</w:t>
      </w:r>
      <w:r w:rsidR="004B2340" w:rsidRPr="004B2340">
        <w:t xml:space="preserve"> </w:t>
      </w:r>
      <w:r w:rsidRPr="004B2340">
        <w:t>процесс</w:t>
      </w:r>
      <w:r w:rsidR="004B2340" w:rsidRPr="004B2340">
        <w:t xml:space="preserve"> </w:t>
      </w:r>
      <w:r w:rsidRPr="004B2340">
        <w:t>удаления</w:t>
      </w:r>
      <w:r w:rsidR="004B2340" w:rsidRPr="004B2340">
        <w:t xml:space="preserve"> </w:t>
      </w:r>
      <w:r w:rsidRPr="004B2340">
        <w:t>влаги</w:t>
      </w:r>
      <w:r w:rsidR="004B2340" w:rsidRPr="004B2340">
        <w:t xml:space="preserve"> </w:t>
      </w:r>
      <w:r w:rsidRPr="004B2340">
        <w:t>из</w:t>
      </w:r>
      <w:r w:rsidR="004B2340" w:rsidRPr="004B2340">
        <w:t xml:space="preserve"> </w:t>
      </w:r>
      <w:r w:rsidRPr="004B2340">
        <w:t>твердого</w:t>
      </w:r>
      <w:r w:rsidR="004B2340" w:rsidRPr="004B2340">
        <w:t xml:space="preserve"> </w:t>
      </w:r>
      <w:r w:rsidRPr="004B2340">
        <w:t>или</w:t>
      </w:r>
      <w:r w:rsidR="004B2340" w:rsidRPr="004B2340">
        <w:t xml:space="preserve"> </w:t>
      </w:r>
      <w:r w:rsidRPr="004B2340">
        <w:t>пастообразного</w:t>
      </w:r>
      <w:r w:rsidR="004B2340" w:rsidRPr="004B2340">
        <w:t xml:space="preserve"> </w:t>
      </w:r>
      <w:r w:rsidRPr="004B2340">
        <w:t>материала</w:t>
      </w:r>
      <w:r w:rsidR="004B2340" w:rsidRPr="004B2340">
        <w:t xml:space="preserve"> </w:t>
      </w:r>
      <w:r w:rsidRPr="004B2340">
        <w:t>путем</w:t>
      </w:r>
      <w:r w:rsidR="004B2340" w:rsidRPr="004B2340">
        <w:t xml:space="preserve"> </w:t>
      </w:r>
      <w:r w:rsidRPr="004B2340">
        <w:t>испарения</w:t>
      </w:r>
      <w:r w:rsidR="004B2340" w:rsidRPr="004B2340">
        <w:t xml:space="preserve"> </w:t>
      </w:r>
      <w:r w:rsidRPr="004B2340">
        <w:t>содержащейся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нем</w:t>
      </w:r>
      <w:r w:rsidR="004B2340" w:rsidRPr="004B2340">
        <w:t xml:space="preserve"> </w:t>
      </w:r>
      <w:r w:rsidRPr="004B2340">
        <w:t>жидкости</w:t>
      </w:r>
      <w:r w:rsidR="004B2340" w:rsidRPr="004B2340">
        <w:t xml:space="preserve"> </w:t>
      </w:r>
      <w:r w:rsidRPr="004B2340">
        <w:t>за</w:t>
      </w:r>
      <w:r w:rsidR="004B2340" w:rsidRPr="004B2340">
        <w:t xml:space="preserve"> </w:t>
      </w:r>
      <w:r w:rsidRPr="004B2340">
        <w:t>счет</w:t>
      </w:r>
      <w:r w:rsidR="004B2340" w:rsidRPr="004B2340">
        <w:t xml:space="preserve"> </w:t>
      </w:r>
      <w:r w:rsidRPr="004B2340">
        <w:t>подведенного</w:t>
      </w:r>
      <w:r w:rsidR="004B2340" w:rsidRPr="004B2340">
        <w:t xml:space="preserve"> </w:t>
      </w:r>
      <w:r w:rsidRPr="004B2340">
        <w:t>к</w:t>
      </w:r>
      <w:r w:rsidR="004B2340" w:rsidRPr="004B2340">
        <w:t xml:space="preserve"> </w:t>
      </w:r>
      <w:r w:rsidRPr="004B2340">
        <w:t>материалу</w:t>
      </w:r>
      <w:r w:rsidR="004B2340" w:rsidRPr="004B2340">
        <w:t xml:space="preserve"> </w:t>
      </w:r>
      <w:r w:rsidRPr="004B2340">
        <w:t>тепла</w:t>
      </w:r>
      <w:r w:rsidR="004B2340" w:rsidRPr="004B2340">
        <w:t>.</w:t>
      </w:r>
    </w:p>
    <w:p w:rsidR="004B2340" w:rsidRPr="004B2340" w:rsidRDefault="0057752E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широко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различных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отраслях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химическом,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сельском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хозяйстве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химико-фармацевтическом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различных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стадиях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технологического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процесса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подготовки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сырья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полуфабрикатов</w:t>
      </w:r>
      <w:r w:rsidR="004B2340" w:rsidRPr="004B2340">
        <w:rPr>
          <w:szCs w:val="20"/>
        </w:rPr>
        <w:t xml:space="preserve">; </w:t>
      </w:r>
      <w:r w:rsidRPr="004B2340">
        <w:rPr>
          <w:szCs w:val="20"/>
        </w:rPr>
        <w:t>часто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завершающим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этапом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определяющим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готового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лекарственного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>.</w:t>
      </w:r>
    </w:p>
    <w:p w:rsidR="004B2340" w:rsidRPr="004B2340" w:rsidRDefault="008844F4" w:rsidP="004B2340">
      <w:pPr>
        <w:tabs>
          <w:tab w:val="left" w:pos="726"/>
        </w:tabs>
      </w:pPr>
      <w:r w:rsidRPr="004B2340">
        <w:t>В</w:t>
      </w:r>
      <w:r w:rsidR="004B2340" w:rsidRPr="004B2340">
        <w:t xml:space="preserve"> </w:t>
      </w:r>
      <w:r w:rsidRPr="004B2340">
        <w:t>промышленной</w:t>
      </w:r>
      <w:r w:rsidR="004B2340" w:rsidRPr="004B2340">
        <w:t xml:space="preserve"> </w:t>
      </w:r>
      <w:r w:rsidRPr="004B2340">
        <w:t>технологии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препаратов</w:t>
      </w:r>
      <w:r w:rsidR="004B2340" w:rsidRPr="004B2340">
        <w:t xml:space="preserve"> </w:t>
      </w:r>
      <w:r w:rsidRPr="004B2340">
        <w:t>сушка,</w:t>
      </w:r>
      <w:r w:rsidR="004B2340" w:rsidRPr="004B2340">
        <w:t xml:space="preserve"> </w:t>
      </w:r>
      <w:r w:rsidRPr="004B2340">
        <w:t>как</w:t>
      </w:r>
      <w:r w:rsidR="004B2340" w:rsidRPr="004B2340">
        <w:t xml:space="preserve"> </w:t>
      </w:r>
      <w:r w:rsidRPr="004B2340">
        <w:t>завершающий</w:t>
      </w:r>
      <w:r w:rsidR="004B2340" w:rsidRPr="004B2340">
        <w:t xml:space="preserve"> </w:t>
      </w:r>
      <w:r w:rsidRPr="004B2340">
        <w:t>этап</w:t>
      </w:r>
      <w:r w:rsidR="004B2340" w:rsidRPr="004B2340">
        <w:t xml:space="preserve"> </w:t>
      </w:r>
      <w:r w:rsidRPr="004B2340">
        <w:t>производства,</w:t>
      </w:r>
      <w:r w:rsidR="004B2340" w:rsidRPr="004B2340">
        <w:t xml:space="preserve"> </w:t>
      </w:r>
      <w:r w:rsidRPr="004B2340">
        <w:t>существенным</w:t>
      </w:r>
      <w:r w:rsidR="004B2340" w:rsidRPr="004B2340">
        <w:t xml:space="preserve"> </w:t>
      </w:r>
      <w:r w:rsidRPr="004B2340">
        <w:t>образом</w:t>
      </w:r>
      <w:r w:rsidR="004B2340" w:rsidRPr="004B2340">
        <w:t xml:space="preserve"> </w:t>
      </w:r>
      <w:r w:rsidRPr="004B2340">
        <w:t>сказывается</w:t>
      </w:r>
      <w:r w:rsidR="004B2340" w:rsidRPr="004B2340">
        <w:t xml:space="preserve"> </w:t>
      </w:r>
      <w:r w:rsidRPr="004B2340">
        <w:t>на</w:t>
      </w:r>
      <w:r w:rsidR="004B2340" w:rsidRPr="004B2340">
        <w:t xml:space="preserve"> </w:t>
      </w:r>
      <w:r w:rsidRPr="004B2340">
        <w:t>качестве</w:t>
      </w:r>
      <w:r w:rsidR="004B2340" w:rsidRPr="004B2340">
        <w:t xml:space="preserve"> </w:t>
      </w:r>
      <w:r w:rsidRPr="004B2340">
        <w:t>выпускаемой</w:t>
      </w:r>
      <w:r w:rsidR="004B2340" w:rsidRPr="004B2340">
        <w:t xml:space="preserve"> </w:t>
      </w:r>
      <w:r w:rsidRPr="004B2340">
        <w:t>продукции</w:t>
      </w:r>
      <w:r w:rsidR="004B2340">
        <w:t xml:space="preserve"> (</w:t>
      </w:r>
      <w:r w:rsidRPr="004B2340">
        <w:t>сухие</w:t>
      </w:r>
      <w:r w:rsidR="004B2340" w:rsidRPr="004B2340">
        <w:t xml:space="preserve"> </w:t>
      </w:r>
      <w:r w:rsidRPr="004B2340">
        <w:t>экстракты,</w:t>
      </w:r>
      <w:r w:rsidR="004B2340" w:rsidRPr="004B2340">
        <w:t xml:space="preserve"> </w:t>
      </w:r>
      <w:r w:rsidRPr="004B2340">
        <w:t>ферменты,</w:t>
      </w:r>
      <w:r w:rsidR="004B2340" w:rsidRPr="004B2340">
        <w:t xml:space="preserve"> </w:t>
      </w:r>
      <w:r w:rsidRPr="004B2340">
        <w:t>витамины,</w:t>
      </w:r>
      <w:r w:rsidR="004B2340" w:rsidRPr="004B2340">
        <w:t xml:space="preserve"> </w:t>
      </w:r>
      <w:r w:rsidRPr="004B2340">
        <w:t>антибиотики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др</w:t>
      </w:r>
      <w:r w:rsidR="004B2340" w:rsidRPr="004B2340">
        <w:t>.).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t>Высокое</w:t>
      </w:r>
      <w:r w:rsidR="004B2340" w:rsidRPr="004B2340">
        <w:t xml:space="preserve"> </w:t>
      </w:r>
      <w:r w:rsidRPr="004B2340">
        <w:t>качество,</w:t>
      </w:r>
      <w:r w:rsidR="004B2340" w:rsidRPr="004B2340">
        <w:t xml:space="preserve"> </w:t>
      </w:r>
      <w:r w:rsidRPr="004B2340">
        <w:t>стабильность</w:t>
      </w:r>
      <w:r w:rsidR="004B2340" w:rsidRPr="004B2340">
        <w:t xml:space="preserve"> </w:t>
      </w:r>
      <w:r w:rsidRPr="004B2340">
        <w:t>продукта</w:t>
      </w:r>
      <w:r w:rsidR="004B2340" w:rsidRPr="004B2340">
        <w:t xml:space="preserve"> </w:t>
      </w:r>
      <w:r w:rsidRPr="004B2340">
        <w:t>зависит</w:t>
      </w:r>
      <w:r w:rsidR="004B2340" w:rsidRPr="004B2340">
        <w:t xml:space="preserve"> </w:t>
      </w:r>
      <w:r w:rsidRPr="004B2340">
        <w:t>от</w:t>
      </w:r>
      <w:r w:rsidR="004B2340" w:rsidRPr="004B2340">
        <w:t xml:space="preserve"> </w:t>
      </w:r>
      <w:r w:rsidRPr="004B2340">
        <w:t>технического</w:t>
      </w:r>
      <w:r w:rsidR="004B2340" w:rsidRPr="004B2340">
        <w:t xml:space="preserve"> </w:t>
      </w:r>
      <w:r w:rsidRPr="004B2340">
        <w:t>уровня</w:t>
      </w:r>
      <w:r w:rsidR="004B2340" w:rsidRPr="004B2340">
        <w:t xml:space="preserve"> </w:t>
      </w:r>
      <w:r w:rsidRPr="004B2340">
        <w:t>сушки</w:t>
      </w:r>
      <w:r w:rsidR="004B2340" w:rsidRPr="004B2340">
        <w:t xml:space="preserve"> - </w:t>
      </w:r>
      <w:r w:rsidRPr="004B2340">
        <w:t>степени</w:t>
      </w:r>
      <w:r w:rsidR="004B2340" w:rsidRPr="004B2340">
        <w:t xml:space="preserve"> </w:t>
      </w:r>
      <w:r w:rsidRPr="004B2340">
        <w:t>автоматизации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механизации</w:t>
      </w:r>
      <w:r w:rsidR="004B2340" w:rsidRPr="004B2340">
        <w:t xml:space="preserve"> </w:t>
      </w:r>
      <w:r w:rsidRPr="004B2340">
        <w:t>режимов</w:t>
      </w:r>
      <w:r w:rsidR="004B2340" w:rsidRPr="004B2340">
        <w:t xml:space="preserve"> </w:t>
      </w:r>
      <w:r w:rsidRPr="004B2340">
        <w:t>процесса,</w:t>
      </w:r>
      <w:r w:rsidR="004B2340" w:rsidRPr="004B2340">
        <w:t xml:space="preserve"> </w:t>
      </w:r>
      <w:r w:rsidRPr="004B2340">
        <w:t>совершенства</w:t>
      </w:r>
      <w:r w:rsidR="004B2340" w:rsidRPr="004B2340">
        <w:t xml:space="preserve"> </w:t>
      </w:r>
      <w:r w:rsidRPr="004B2340">
        <w:t>сушильной</w:t>
      </w:r>
      <w:r w:rsidR="004B2340" w:rsidRPr="004B2340">
        <w:t xml:space="preserve"> </w:t>
      </w:r>
      <w:r w:rsidRPr="004B2340">
        <w:t>аппаратуры,</w:t>
      </w:r>
      <w:r w:rsidR="004B2340" w:rsidRPr="004B2340">
        <w:t xml:space="preserve"> </w:t>
      </w:r>
      <w:r w:rsidRPr="004B2340">
        <w:t>чистоты</w:t>
      </w:r>
      <w:r w:rsidR="004B2340" w:rsidRPr="004B2340">
        <w:t xml:space="preserve"> </w:t>
      </w:r>
      <w:r w:rsidRPr="004B2340">
        <w:t>воздуха</w:t>
      </w:r>
      <w:r w:rsidR="004B2340" w:rsidRPr="004B2340">
        <w:t xml:space="preserve">. </w:t>
      </w:r>
      <w:r w:rsidRPr="004B2340">
        <w:t>Современные</w:t>
      </w:r>
      <w:r w:rsidR="004B2340" w:rsidRPr="004B2340">
        <w:t xml:space="preserve"> </w:t>
      </w:r>
      <w:r w:rsidRPr="004B2340">
        <w:t>концепции</w:t>
      </w:r>
      <w:r w:rsidR="004B2340" w:rsidRPr="004B2340">
        <w:t xml:space="preserve"> </w:t>
      </w:r>
      <w:r w:rsidRPr="004B2340">
        <w:t>фармацевтической</w:t>
      </w:r>
      <w:r w:rsidR="004B2340" w:rsidRPr="004B2340">
        <w:t xml:space="preserve"> </w:t>
      </w:r>
      <w:r w:rsidRPr="004B2340">
        <w:t>науки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области</w:t>
      </w:r>
      <w:r w:rsidR="004B2340" w:rsidRPr="004B2340">
        <w:t xml:space="preserve"> </w:t>
      </w:r>
      <w:r w:rsidRPr="004B2340">
        <w:t>теории</w:t>
      </w:r>
      <w:r w:rsidR="004B2340" w:rsidRPr="004B2340">
        <w:t xml:space="preserve"> </w:t>
      </w:r>
      <w:r w:rsidRPr="004B2340">
        <w:t>сушки</w:t>
      </w:r>
      <w:r w:rsidR="004B2340" w:rsidRPr="004B2340">
        <w:t xml:space="preserve"> </w:t>
      </w:r>
      <w:r w:rsidRPr="004B2340">
        <w:t>свидетельствуют,</w:t>
      </w:r>
      <w:r w:rsidR="004B2340" w:rsidRPr="004B2340">
        <w:t xml:space="preserve"> </w:t>
      </w:r>
      <w:r w:rsidRPr="004B2340">
        <w:t>что</w:t>
      </w:r>
      <w:r w:rsidR="004B2340" w:rsidRPr="004B2340">
        <w:t xml:space="preserve"> </w:t>
      </w:r>
      <w:r w:rsidRPr="004B2340">
        <w:t>тепловые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массообменные</w:t>
      </w:r>
      <w:r w:rsidR="004B2340" w:rsidRPr="004B2340">
        <w:t xml:space="preserve"> </w:t>
      </w:r>
      <w:r w:rsidRPr="004B2340">
        <w:t>процессы</w:t>
      </w:r>
      <w:r w:rsidR="004B2340" w:rsidRPr="004B2340">
        <w:t xml:space="preserve"> </w:t>
      </w:r>
      <w:r w:rsidRPr="004B2340">
        <w:t>нередко</w:t>
      </w:r>
      <w:r w:rsidR="004B2340" w:rsidRPr="004B2340">
        <w:t xml:space="preserve"> </w:t>
      </w:r>
      <w:r w:rsidRPr="004B2340">
        <w:t>сопровождаются</w:t>
      </w:r>
      <w:r w:rsidR="004B2340" w:rsidRPr="004B2340">
        <w:t xml:space="preserve"> </w:t>
      </w:r>
      <w:r w:rsidRPr="004B2340">
        <w:t>изменением</w:t>
      </w:r>
      <w:r w:rsidR="004B2340" w:rsidRPr="004B2340">
        <w:t xml:space="preserve"> </w:t>
      </w:r>
      <w:r w:rsidRPr="004B2340">
        <w:t>структурно-механических</w:t>
      </w:r>
      <w:r w:rsidR="004B2340" w:rsidRPr="004B2340">
        <w:t xml:space="preserve"> </w:t>
      </w:r>
      <w:r w:rsidRPr="004B2340">
        <w:t>свойств</w:t>
      </w:r>
      <w:r w:rsidR="004B2340" w:rsidRPr="004B2340">
        <w:t xml:space="preserve"> </w:t>
      </w:r>
      <w:r w:rsidRPr="004B2340">
        <w:t>высушиваемого</w:t>
      </w:r>
      <w:r w:rsidR="004B2340" w:rsidRPr="004B2340">
        <w:t xml:space="preserve"> </w:t>
      </w:r>
      <w:r w:rsidRPr="004B2340">
        <w:t>материала,</w:t>
      </w:r>
      <w:r w:rsidR="004B2340" w:rsidRPr="004B2340">
        <w:t xml:space="preserve"> </w:t>
      </w:r>
      <w:r w:rsidRPr="004B2340">
        <w:t>образованием</w:t>
      </w:r>
      <w:r w:rsidR="004B2340" w:rsidRPr="004B2340">
        <w:t xml:space="preserve"> </w:t>
      </w:r>
      <w:r w:rsidRPr="004B2340">
        <w:t>полиморфных</w:t>
      </w:r>
      <w:r w:rsidR="004B2340" w:rsidRPr="004B2340">
        <w:t xml:space="preserve"> </w:t>
      </w:r>
      <w:r w:rsidRPr="004B2340">
        <w:t>форм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кристаллогидратов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веществ,</w:t>
      </w:r>
      <w:r w:rsidR="004B2340" w:rsidRPr="004B2340">
        <w:t xml:space="preserve"> </w:t>
      </w:r>
      <w:r w:rsidRPr="004B2340">
        <w:t>реакциями</w:t>
      </w:r>
      <w:r w:rsidR="004B2340" w:rsidRPr="004B2340">
        <w:t xml:space="preserve"> </w:t>
      </w:r>
      <w:r w:rsidRPr="004B2340">
        <w:t>окисления,</w:t>
      </w:r>
      <w:r w:rsidR="004B2340" w:rsidRPr="004B2340">
        <w:t xml:space="preserve"> </w:t>
      </w:r>
      <w:r w:rsidRPr="004B2340">
        <w:t>гидролиза,</w:t>
      </w:r>
      <w:r w:rsidR="004B2340" w:rsidRPr="004B2340">
        <w:t xml:space="preserve"> </w:t>
      </w:r>
      <w:r w:rsidRPr="004B2340">
        <w:t>приводящие</w:t>
      </w:r>
      <w:r w:rsidR="004B2340" w:rsidRPr="004B2340">
        <w:t xml:space="preserve"> </w:t>
      </w:r>
      <w:r w:rsidRPr="004B2340">
        <w:t>к</w:t>
      </w:r>
      <w:r w:rsidR="004B2340" w:rsidRPr="004B2340">
        <w:t xml:space="preserve"> </w:t>
      </w:r>
      <w:r w:rsidRPr="004B2340">
        <w:t>изменению</w:t>
      </w:r>
      <w:r w:rsidR="004B2340" w:rsidRPr="004B2340">
        <w:t xml:space="preserve"> </w:t>
      </w:r>
      <w:r w:rsidRPr="004B2340">
        <w:t>растворимости,</w:t>
      </w:r>
      <w:r w:rsidR="004B2340" w:rsidRPr="004B2340">
        <w:t xml:space="preserve"> </w:t>
      </w:r>
      <w:r w:rsidRPr="004B2340">
        <w:t>всасывания,</w:t>
      </w:r>
      <w:r w:rsidR="004B2340" w:rsidRPr="004B2340">
        <w:t xml:space="preserve"> </w:t>
      </w:r>
      <w:r w:rsidRPr="004B2340">
        <w:t>снижению</w:t>
      </w:r>
      <w:r w:rsidR="004B2340" w:rsidRPr="004B2340">
        <w:t xml:space="preserve"> </w:t>
      </w:r>
      <w:r w:rsidRPr="004B2340">
        <w:t>или</w:t>
      </w:r>
      <w:r w:rsidR="004B2340" w:rsidRPr="004B2340">
        <w:t xml:space="preserve"> </w:t>
      </w:r>
      <w:r w:rsidRPr="004B2340">
        <w:t>потере</w:t>
      </w:r>
      <w:r w:rsidR="004B2340" w:rsidRPr="004B2340">
        <w:t xml:space="preserve"> </w:t>
      </w:r>
      <w:r w:rsidRPr="004B2340">
        <w:t>терапевтической</w:t>
      </w:r>
      <w:r w:rsidR="004B2340" w:rsidRPr="004B2340">
        <w:t xml:space="preserve"> </w:t>
      </w:r>
      <w:r w:rsidRPr="004B2340">
        <w:t>активности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веществ</w:t>
      </w:r>
      <w:r w:rsidR="004B2340" w:rsidRPr="004B2340">
        <w:t xml:space="preserve">. </w:t>
      </w:r>
      <w:r w:rsidR="004143A4" w:rsidRPr="004B2340">
        <w:rPr>
          <w:szCs w:val="20"/>
        </w:rPr>
        <w:t>Правильно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организованный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процесс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сохранить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улучшить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свойства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. </w:t>
      </w:r>
      <w:r w:rsidR="004143A4" w:rsidRPr="004B2340">
        <w:rPr>
          <w:szCs w:val="20"/>
        </w:rPr>
        <w:t>Так,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таблеточного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гранулята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контактных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приводит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спеканию,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изменению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цвета,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неравномерному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остаточному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влагосодержанию,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ухудшению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сыпучести,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разложению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действующих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веществ</w:t>
      </w:r>
      <w:r w:rsidR="004B2340" w:rsidRPr="004B2340">
        <w:rPr>
          <w:szCs w:val="20"/>
        </w:rPr>
        <w:t xml:space="preserve">. </w:t>
      </w:r>
      <w:r w:rsidR="004143A4" w:rsidRPr="004B2340">
        <w:rPr>
          <w:szCs w:val="20"/>
        </w:rPr>
        <w:t>Высушивание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псевдоожиженном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слое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уменьшает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большинство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этих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недостатков,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распылительной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устраняет</w:t>
      </w:r>
      <w:r w:rsidR="004B2340" w:rsidRPr="004B2340">
        <w:rPr>
          <w:szCs w:val="20"/>
        </w:rPr>
        <w:t xml:space="preserve"> </w:t>
      </w:r>
      <w:r w:rsidR="004143A4" w:rsidRPr="004B2340">
        <w:rPr>
          <w:szCs w:val="20"/>
        </w:rPr>
        <w:t>все</w:t>
      </w:r>
      <w:r w:rsidR="004B2340" w:rsidRPr="004B2340">
        <w:rPr>
          <w:szCs w:val="20"/>
        </w:rPr>
        <w:t>.</w:t>
      </w:r>
    </w:p>
    <w:p w:rsidR="004B2340" w:rsidRPr="004B2340" w:rsidRDefault="004143A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Если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содержащие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ферменты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30</w:t>
      </w:r>
      <w:r w:rsidR="004B2340" w:rsidRPr="004B2340">
        <w:rPr>
          <w:szCs w:val="20"/>
        </w:rPr>
        <w:t>°</w:t>
      </w:r>
      <w:r w:rsidRPr="004B2340">
        <w:rPr>
          <w:szCs w:val="20"/>
        </w:rPr>
        <w:t>С,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33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%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активности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добавлении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ферментному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осадку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крахмала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инактивирование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исключается,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стабильный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наблюдается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термолабильных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антибиотиков,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гормонов,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витаминов,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вакцин,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сывороток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крови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порошкообразных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зернистых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ленточные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мелкоизмельченного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сушилку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кипящим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псевдоожиженным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слоем</w:t>
      </w:r>
      <w:r w:rsidR="004B2340" w:rsidRPr="004B2340">
        <w:rPr>
          <w:szCs w:val="20"/>
        </w:rPr>
        <w:t>.</w:t>
      </w:r>
    </w:p>
    <w:p w:rsidR="004B2340" w:rsidRDefault="004B2340" w:rsidP="004B2340">
      <w:pPr>
        <w:pStyle w:val="1"/>
      </w:pPr>
      <w:r>
        <w:br w:type="page"/>
      </w:r>
      <w:bookmarkStart w:id="1" w:name="_Toc286532630"/>
      <w:r>
        <w:t>О</w:t>
      </w:r>
      <w:r w:rsidRPr="004B2340">
        <w:t>сновы сушки</w:t>
      </w:r>
      <w:bookmarkEnd w:id="1"/>
    </w:p>
    <w:p w:rsidR="004B2340" w:rsidRPr="004B2340" w:rsidRDefault="004B2340" w:rsidP="004B2340">
      <w:pPr>
        <w:rPr>
          <w:lang w:eastAsia="en-US"/>
        </w:rPr>
      </w:pP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подвода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различают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>: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1</w:t>
      </w:r>
      <w:r w:rsidR="004B2340" w:rsidRPr="004B2340">
        <w:rPr>
          <w:szCs w:val="20"/>
        </w:rPr>
        <w:t xml:space="preserve">. </w:t>
      </w:r>
      <w:r w:rsidRPr="004B2340">
        <w:rPr>
          <w:b/>
          <w:iCs/>
          <w:szCs w:val="20"/>
        </w:rPr>
        <w:t>Конвективная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непосредственного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соприкосновения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чаще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нагретый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топочные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газы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правило,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смеси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воздухом</w:t>
      </w:r>
      <w:r w:rsidR="004B2340" w:rsidRPr="004B2340">
        <w:rPr>
          <w:szCs w:val="20"/>
        </w:rPr>
        <w:t>).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2</w:t>
      </w:r>
      <w:r w:rsidR="004B2340" w:rsidRPr="004B2340">
        <w:rPr>
          <w:szCs w:val="20"/>
        </w:rPr>
        <w:t xml:space="preserve">. </w:t>
      </w:r>
      <w:r w:rsidRPr="004B2340">
        <w:rPr>
          <w:b/>
          <w:iCs/>
          <w:szCs w:val="20"/>
        </w:rPr>
        <w:t>Контактная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передачи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теплоносителя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разделяющую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стенку</w:t>
      </w:r>
      <w:r w:rsidR="004B2340" w:rsidRPr="004B2340">
        <w:rPr>
          <w:szCs w:val="20"/>
        </w:rPr>
        <w:t>.</w:t>
      </w:r>
    </w:p>
    <w:p w:rsidR="004B2340" w:rsidRPr="004B2340" w:rsidRDefault="008844F4" w:rsidP="004B2340">
      <w:pPr>
        <w:tabs>
          <w:tab w:val="left" w:pos="726"/>
        </w:tabs>
        <w:rPr>
          <w:i/>
          <w:iCs/>
          <w:szCs w:val="20"/>
        </w:rPr>
      </w:pPr>
      <w:r w:rsidRPr="004B2340">
        <w:rPr>
          <w:szCs w:val="20"/>
        </w:rPr>
        <w:t>3</w:t>
      </w:r>
      <w:r w:rsidR="004B2340" w:rsidRPr="004B2340">
        <w:rPr>
          <w:szCs w:val="20"/>
        </w:rPr>
        <w:t xml:space="preserve">. </w:t>
      </w:r>
      <w:r w:rsidRPr="004B2340">
        <w:rPr>
          <w:b/>
          <w:iCs/>
          <w:szCs w:val="20"/>
        </w:rPr>
        <w:t>Специальная</w:t>
      </w:r>
      <w:r w:rsidR="004B2340" w:rsidRPr="004B2340">
        <w:rPr>
          <w:i/>
          <w:iCs/>
          <w:szCs w:val="20"/>
        </w:rPr>
        <w:t>.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специальным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видам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относятся</w:t>
      </w:r>
      <w:r w:rsidR="004B2340" w:rsidRPr="004B2340">
        <w:rPr>
          <w:szCs w:val="20"/>
        </w:rPr>
        <w:t xml:space="preserve">: </w:t>
      </w:r>
      <w:r w:rsidRPr="004B2340">
        <w:rPr>
          <w:b/>
          <w:iCs/>
          <w:szCs w:val="20"/>
        </w:rPr>
        <w:t>радиационная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передачи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инфракрасными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лучами</w:t>
      </w:r>
      <w:r w:rsidR="004B2340" w:rsidRPr="004B2340">
        <w:rPr>
          <w:szCs w:val="20"/>
        </w:rPr>
        <w:t xml:space="preserve">; </w:t>
      </w:r>
      <w:r w:rsidRPr="004B2340">
        <w:rPr>
          <w:b/>
          <w:iCs/>
          <w:szCs w:val="20"/>
        </w:rPr>
        <w:t>диэлектрическая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; </w:t>
      </w:r>
      <w:r w:rsidRPr="004B2340">
        <w:rPr>
          <w:b/>
          <w:iCs/>
          <w:szCs w:val="20"/>
        </w:rPr>
        <w:t>сублимационная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глубоком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вакууме</w:t>
      </w:r>
      <w:r w:rsidR="004B2340" w:rsidRPr="004B2340">
        <w:rPr>
          <w:szCs w:val="20"/>
        </w:rPr>
        <w:t>.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специальных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относительно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редко,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фармации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получила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распространение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термолабильных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ферментов,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гормонов,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бактерийных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крови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</w:t>
      </w:r>
      <w:r w:rsidR="004B2340" w:rsidRPr="004B2340">
        <w:rPr>
          <w:szCs w:val="20"/>
        </w:rPr>
        <w:t>.)</w:t>
      </w:r>
    </w:p>
    <w:p w:rsidR="004B2340" w:rsidRPr="004B2340" w:rsidRDefault="008844F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любом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контакте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газом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большинстве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воздухом</w:t>
      </w:r>
      <w:r w:rsidR="004B2340" w:rsidRPr="004B2340">
        <w:rPr>
          <w:szCs w:val="20"/>
        </w:rPr>
        <w:t xml:space="preserve">).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изучение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рассмотрении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расчетов</w:t>
      </w:r>
      <w:r w:rsidR="004B2340" w:rsidRPr="004B2340">
        <w:rPr>
          <w:szCs w:val="20"/>
        </w:rPr>
        <w:t>.</w:t>
      </w:r>
    </w:p>
    <w:p w:rsidR="004B2340" w:rsidRPr="004B2340" w:rsidRDefault="004143A4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могут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быть</w:t>
      </w:r>
      <w:r w:rsidR="004B2340" w:rsidRPr="004B2340">
        <w:rPr>
          <w:szCs w:val="20"/>
        </w:rPr>
        <w:t xml:space="preserve"> </w:t>
      </w:r>
      <w:r w:rsidRPr="004B2340">
        <w:rPr>
          <w:b/>
          <w:iCs/>
          <w:szCs w:val="20"/>
        </w:rPr>
        <w:t>периодического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b/>
          <w:iCs/>
          <w:szCs w:val="20"/>
        </w:rPr>
        <w:t>непрерывного</w:t>
      </w:r>
      <w:r w:rsidR="004B2340" w:rsidRPr="004B2340">
        <w:rPr>
          <w:b/>
          <w:iCs/>
          <w:szCs w:val="20"/>
        </w:rPr>
        <w:t xml:space="preserve"> </w:t>
      </w:r>
      <w:r w:rsidRPr="004B2340">
        <w:rPr>
          <w:iCs/>
          <w:szCs w:val="20"/>
        </w:rPr>
        <w:t>действия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отличаются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низкой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производительностью,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громоздки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ряде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удовлетворяют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требованиям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из-за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затрат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тяжелого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физического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труда,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потерь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готового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загрязнения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помещений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правило,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вместо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малопроизводительных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рациональнее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аппараты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сокращение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продолжительности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улучшается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кроме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того,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значительно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облегчается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обслуживание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Машины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целесообразно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небольшого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масштаба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разнообразным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ассортиментом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продукции</w:t>
      </w:r>
      <w:r w:rsidR="004B2340" w:rsidRPr="004B2340">
        <w:rPr>
          <w:szCs w:val="20"/>
        </w:rPr>
        <w:t>.</w:t>
      </w:r>
    </w:p>
    <w:p w:rsidR="004B2340" w:rsidRDefault="004B2340" w:rsidP="004B2340">
      <w:pPr>
        <w:tabs>
          <w:tab w:val="left" w:pos="726"/>
        </w:tabs>
        <w:rPr>
          <w:b/>
        </w:rPr>
      </w:pPr>
    </w:p>
    <w:p w:rsidR="004B2340" w:rsidRPr="004B2340" w:rsidRDefault="004B2340" w:rsidP="004B2340">
      <w:pPr>
        <w:pStyle w:val="1"/>
        <w:rPr>
          <w:color w:val="000000"/>
        </w:rPr>
      </w:pPr>
      <w:bookmarkStart w:id="2" w:name="_Toc286532631"/>
      <w:r>
        <w:t>И</w:t>
      </w:r>
      <w:r w:rsidRPr="004B2340">
        <w:t>спользуемые сушилки</w:t>
      </w:r>
      <w:bookmarkEnd w:id="2"/>
    </w:p>
    <w:p w:rsidR="004B2340" w:rsidRDefault="004B2340" w:rsidP="004B2340">
      <w:pPr>
        <w:tabs>
          <w:tab w:val="left" w:pos="726"/>
        </w:tabs>
        <w:rPr>
          <w:b/>
          <w:iCs/>
          <w:szCs w:val="20"/>
        </w:rPr>
      </w:pPr>
    </w:p>
    <w:p w:rsidR="004B2340" w:rsidRPr="004B2340" w:rsidRDefault="00543859" w:rsidP="004B2340">
      <w:pPr>
        <w:tabs>
          <w:tab w:val="left" w:pos="726"/>
        </w:tabs>
        <w:rPr>
          <w:b/>
          <w:iCs/>
          <w:szCs w:val="20"/>
        </w:rPr>
      </w:pPr>
      <w:r w:rsidRPr="004B2340">
        <w:rPr>
          <w:b/>
          <w:iCs/>
          <w:szCs w:val="20"/>
        </w:rPr>
        <w:t>Конвективные</w:t>
      </w:r>
      <w:r w:rsidR="004B2340" w:rsidRPr="004B2340">
        <w:rPr>
          <w:b/>
          <w:iCs/>
          <w:szCs w:val="20"/>
        </w:rPr>
        <w:t xml:space="preserve"> </w:t>
      </w:r>
      <w:r w:rsidRPr="004B2340">
        <w:rPr>
          <w:b/>
          <w:iCs/>
          <w:szCs w:val="20"/>
        </w:rPr>
        <w:t>сушилки</w:t>
      </w:r>
      <w:r w:rsidR="004B2340">
        <w:rPr>
          <w:b/>
          <w:iCs/>
          <w:szCs w:val="20"/>
        </w:rPr>
        <w:t>.</w:t>
      </w: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конвективных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предварительно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нагретый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калорифере,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соприкасается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работать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основной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схеме</w:t>
      </w:r>
      <w:r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однократным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с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частичным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подогревом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воздуха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в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сушильной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камере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вариантами,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будет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ниже,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основной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схеме,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одинаковом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общем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расходе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>.</w:t>
      </w: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зависимости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назначения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камерные,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туннельные,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ленточные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>.</w:t>
      </w: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Камерные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аппаратами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работающими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малотоннажных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например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таблеточной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массы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лотках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противнях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установленных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стеллажах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вагонетках,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находящихся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каркасе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вагонетками,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установлены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козырьки,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делят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пространство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расположенные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зоны,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вдоль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последовательно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горячий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Свежий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нагретый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калорифере,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вентилятором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Здесь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путь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показан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рисунке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стрелками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два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меняя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дважды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нагреваясь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промежуточных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калориферах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Часть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отработанного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шибера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свежим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результате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работает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частичной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рециркуляцией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промежуточным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подогревом,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варианту,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обеспечивающему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низкую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мягкие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>.</w:t>
      </w: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вследствие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неподвижном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толстом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указанного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типа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низкую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производительность,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длительность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большая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Кроме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того,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потери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выгрузке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затраты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ручного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труда</w:t>
      </w:r>
      <w:r w:rsidR="004B2340" w:rsidRPr="004B2340">
        <w:rPr>
          <w:szCs w:val="20"/>
        </w:rPr>
        <w:t>.</w:t>
      </w:r>
    </w:p>
    <w:p w:rsidR="004B2340" w:rsidRPr="004B2340" w:rsidRDefault="00EC2C64" w:rsidP="004B2340">
      <w:pPr>
        <w:tabs>
          <w:tab w:val="left" w:pos="726"/>
        </w:tabs>
        <w:rPr>
          <w:szCs w:val="27"/>
        </w:rPr>
      </w:pP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таких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аппаратах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сушка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производится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периодически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атмосферном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давлении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Сушилки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имеют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одну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или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несколько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прямоугольных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которых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материал,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находящийся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вагонетках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или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полках,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неподвижном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состоянии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Камеры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загружают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выгружают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через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дверь,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причем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вагонетки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перемещают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вручную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или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помощи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лебедок</w:t>
      </w:r>
      <w:r w:rsidR="004B2340" w:rsidRPr="004B2340">
        <w:rPr>
          <w:szCs w:val="27"/>
        </w:rPr>
        <w:t>.</w:t>
      </w:r>
    </w:p>
    <w:p w:rsidR="004B2340" w:rsidRPr="004B2340" w:rsidRDefault="00EC2C64" w:rsidP="004B2340">
      <w:pPr>
        <w:tabs>
          <w:tab w:val="left" w:pos="726"/>
        </w:tabs>
        <w:rPr>
          <w:szCs w:val="27"/>
        </w:rPr>
      </w:pPr>
      <w:r w:rsidRPr="004B2340">
        <w:rPr>
          <w:szCs w:val="27"/>
        </w:rPr>
        <w:t>Камерные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обладают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существенными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недостатками,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числу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которых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относятся</w:t>
      </w:r>
      <w:r w:rsidR="004B2340" w:rsidRPr="004B2340">
        <w:rPr>
          <w:szCs w:val="27"/>
        </w:rPr>
        <w:t>:</w:t>
      </w:r>
    </w:p>
    <w:p w:rsidR="004B2340" w:rsidRPr="004B2340" w:rsidRDefault="00EC2C64" w:rsidP="004B23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4B2340">
        <w:rPr>
          <w:szCs w:val="27"/>
        </w:rPr>
        <w:t>большая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продолжительность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сушки,</w:t>
      </w:r>
      <w:r w:rsidR="004B2340" w:rsidRPr="004B2340">
        <w:rPr>
          <w:szCs w:val="27"/>
        </w:rPr>
        <w:t xml:space="preserve"> </w:t>
      </w:r>
      <w:r w:rsidR="004B2340">
        <w:rPr>
          <w:szCs w:val="27"/>
        </w:rPr>
        <w:t>т.к.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слой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высушиваемого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материала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неподвижен</w:t>
      </w:r>
      <w:r w:rsidR="004B2340" w:rsidRPr="004B2340">
        <w:rPr>
          <w:szCs w:val="27"/>
        </w:rPr>
        <w:t>;</w:t>
      </w:r>
    </w:p>
    <w:p w:rsidR="004B2340" w:rsidRPr="004B2340" w:rsidRDefault="00EC2C64" w:rsidP="004B23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4B2340">
        <w:rPr>
          <w:szCs w:val="27"/>
        </w:rPr>
        <w:t>неравномерность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сушки</w:t>
      </w:r>
      <w:r w:rsidR="004B2340" w:rsidRPr="004B2340">
        <w:rPr>
          <w:szCs w:val="27"/>
        </w:rPr>
        <w:t>;</w:t>
      </w:r>
    </w:p>
    <w:p w:rsidR="004B2340" w:rsidRPr="004B2340" w:rsidRDefault="00EC2C64" w:rsidP="004B23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4B2340">
        <w:rPr>
          <w:szCs w:val="27"/>
        </w:rPr>
        <w:t>потери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тепла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загрузке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выгрузке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</w:t>
      </w:r>
      <w:r w:rsidR="004B2340" w:rsidRPr="004B2340">
        <w:rPr>
          <w:szCs w:val="27"/>
        </w:rPr>
        <w:t>;</w:t>
      </w:r>
    </w:p>
    <w:p w:rsidR="004B2340" w:rsidRPr="004B2340" w:rsidRDefault="00EC2C64" w:rsidP="004B23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4B2340">
        <w:rPr>
          <w:szCs w:val="27"/>
        </w:rPr>
        <w:t>трудные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негигиеничные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условия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обслуживания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контроля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процесса</w:t>
      </w:r>
      <w:r w:rsidR="004B2340" w:rsidRPr="004B2340">
        <w:rPr>
          <w:szCs w:val="27"/>
        </w:rPr>
        <w:t>;</w:t>
      </w:r>
    </w:p>
    <w:p w:rsidR="004B2340" w:rsidRPr="004B2340" w:rsidRDefault="00EC2C64" w:rsidP="004B234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7"/>
        </w:rPr>
      </w:pPr>
      <w:r w:rsidRPr="004B2340">
        <w:rPr>
          <w:szCs w:val="27"/>
        </w:rPr>
        <w:t>сравнительно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большой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расход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энергии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из-за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недостаточной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полноты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использования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тепла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сушильного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агента</w:t>
      </w:r>
      <w:r w:rsidR="004B2340">
        <w:rPr>
          <w:szCs w:val="27"/>
        </w:rPr>
        <w:t xml:space="preserve"> (</w:t>
      </w:r>
      <w:r w:rsidRPr="004B2340">
        <w:rPr>
          <w:szCs w:val="27"/>
        </w:rPr>
        <w:t>особенно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конечный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период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сушки</w:t>
      </w:r>
      <w:r w:rsidR="004B2340" w:rsidRPr="004B2340">
        <w:rPr>
          <w:szCs w:val="27"/>
        </w:rPr>
        <w:t>).</w:t>
      </w:r>
    </w:p>
    <w:p w:rsidR="004B2340" w:rsidRDefault="00EC2C64" w:rsidP="004B2340">
      <w:pPr>
        <w:tabs>
          <w:tab w:val="left" w:pos="726"/>
        </w:tabs>
        <w:rPr>
          <w:szCs w:val="27"/>
        </w:rPr>
      </w:pPr>
      <w:r w:rsidRPr="004B2340">
        <w:rPr>
          <w:szCs w:val="27"/>
        </w:rPr>
        <w:t>Разновидностью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камерных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сушилок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является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шкафная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воздушно-циркуляционная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сушилка,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работающая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промежуточным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подогревом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рециркуляцией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части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воздуха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Нагретый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воздухоподогревателе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7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подается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вентилятором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6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нижнюю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часть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3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проходит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горизонтальном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направлении</w:t>
      </w:r>
      <w:r w:rsidR="004B2340">
        <w:rPr>
          <w:szCs w:val="27"/>
        </w:rPr>
        <w:t xml:space="preserve"> (</w:t>
      </w:r>
      <w:r w:rsidRPr="004B2340">
        <w:rPr>
          <w:szCs w:val="27"/>
        </w:rPr>
        <w:t>слева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направо</w:t>
      </w:r>
      <w:r w:rsidR="004B2340" w:rsidRPr="004B2340">
        <w:rPr>
          <w:szCs w:val="27"/>
        </w:rPr>
        <w:t xml:space="preserve">) </w:t>
      </w:r>
      <w:r w:rsidRPr="004B2340">
        <w:rPr>
          <w:szCs w:val="27"/>
        </w:rPr>
        <w:t>между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противнями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высушиваемым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материалом,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установленными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вагонетках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1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Затем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проходит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воздухонагреватель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4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движется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через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среднюю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часть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противоположном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правлении</w:t>
      </w:r>
      <w:r w:rsidR="004B2340">
        <w:rPr>
          <w:szCs w:val="27"/>
        </w:rPr>
        <w:t xml:space="preserve"> (</w:t>
      </w:r>
      <w:r w:rsidRPr="004B2340">
        <w:rPr>
          <w:szCs w:val="27"/>
        </w:rPr>
        <w:t>справа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налево</w:t>
      </w:r>
      <w:r w:rsidR="004B2340" w:rsidRPr="004B2340">
        <w:rPr>
          <w:szCs w:val="27"/>
        </w:rPr>
        <w:t xml:space="preserve">).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третий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раз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нагревается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воздухонагревателе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4,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после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чего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проходит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направо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через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верхнюю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часть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удаляется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сушилки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Таким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образом,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движется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зигзагообразно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через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зоны,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дважды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нагреваясь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дважды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меняя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направление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своего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движения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камере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Часть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отработанного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возвращают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сушилку,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регулируя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его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количество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помощи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шибера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11</w:t>
      </w:r>
      <w:r w:rsidR="004B2340" w:rsidRPr="004B2340">
        <w:rPr>
          <w:szCs w:val="27"/>
        </w:rPr>
        <w:t>.</w:t>
      </w:r>
    </w:p>
    <w:p w:rsidR="004B2340" w:rsidRPr="004B2340" w:rsidRDefault="004B2340" w:rsidP="004B2340">
      <w:pPr>
        <w:tabs>
          <w:tab w:val="left" w:pos="726"/>
        </w:tabs>
        <w:rPr>
          <w:szCs w:val="27"/>
        </w:rPr>
      </w:pPr>
    </w:p>
    <w:p w:rsidR="00EC2C64" w:rsidRPr="004B2340" w:rsidRDefault="00667090" w:rsidP="004B2340">
      <w:pPr>
        <w:tabs>
          <w:tab w:val="left" w:pos="726"/>
        </w:tabs>
        <w:rPr>
          <w:szCs w:val="27"/>
        </w:rPr>
      </w:pPr>
      <w:r>
        <w:rPr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68.75pt">
            <v:imagedata r:id="rId7" o:title=""/>
          </v:shape>
        </w:pict>
      </w:r>
    </w:p>
    <w:p w:rsidR="004B2340" w:rsidRPr="004B2340" w:rsidRDefault="004B2340" w:rsidP="004B2340">
      <w:pPr>
        <w:tabs>
          <w:tab w:val="left" w:pos="726"/>
        </w:tabs>
        <w:rPr>
          <w:szCs w:val="27"/>
        </w:rPr>
      </w:pPr>
      <w:r w:rsidRPr="004B2340">
        <w:rPr>
          <w:szCs w:val="27"/>
        </w:rPr>
        <w:t>Шкафная воздушно-циркуляционная сушилка.</w:t>
      </w:r>
    </w:p>
    <w:p w:rsidR="004B2340" w:rsidRPr="004B2340" w:rsidRDefault="00EC2C64" w:rsidP="004B2340">
      <w:pPr>
        <w:tabs>
          <w:tab w:val="left" w:pos="726"/>
        </w:tabs>
        <w:rPr>
          <w:bCs/>
          <w:szCs w:val="27"/>
        </w:rPr>
      </w:pPr>
      <w:r w:rsidRPr="004B2340">
        <w:rPr>
          <w:szCs w:val="27"/>
        </w:rPr>
        <w:t>1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вагонетки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2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сушильная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камера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3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корпус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4,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7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воздухоподогреватели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5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воздуховод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6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вентилятор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8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сетка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9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вход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воздуха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10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выход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воздуха</w:t>
      </w:r>
      <w:r w:rsidR="004B2340" w:rsidRPr="004B2340">
        <w:rPr>
          <w:szCs w:val="27"/>
        </w:rPr>
        <w:t xml:space="preserve">; </w:t>
      </w:r>
      <w:r w:rsidRPr="004B2340">
        <w:rPr>
          <w:szCs w:val="27"/>
        </w:rPr>
        <w:t>11</w:t>
      </w:r>
      <w:r w:rsidR="004B2340" w:rsidRPr="004B2340">
        <w:rPr>
          <w:szCs w:val="27"/>
        </w:rPr>
        <w:t xml:space="preserve"> - </w:t>
      </w:r>
      <w:r w:rsidRPr="004B2340">
        <w:rPr>
          <w:szCs w:val="27"/>
        </w:rPr>
        <w:t>шибер</w:t>
      </w:r>
      <w:r w:rsidR="004B2340" w:rsidRPr="004B2340">
        <w:rPr>
          <w:bCs/>
          <w:szCs w:val="27"/>
        </w:rPr>
        <w:t>.</w:t>
      </w:r>
    </w:p>
    <w:p w:rsidR="004B2340" w:rsidRDefault="004B2340" w:rsidP="004B2340">
      <w:pPr>
        <w:tabs>
          <w:tab w:val="left" w:pos="726"/>
        </w:tabs>
        <w:rPr>
          <w:szCs w:val="27"/>
        </w:rPr>
      </w:pPr>
    </w:p>
    <w:p w:rsidR="004B2340" w:rsidRPr="004B2340" w:rsidRDefault="00EC2C64" w:rsidP="004B2340">
      <w:pPr>
        <w:tabs>
          <w:tab w:val="left" w:pos="726"/>
        </w:tabs>
        <w:rPr>
          <w:szCs w:val="27"/>
        </w:rPr>
      </w:pPr>
      <w:r w:rsidRPr="004B2340">
        <w:rPr>
          <w:szCs w:val="27"/>
        </w:rPr>
        <w:t>Работа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по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такой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схеме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улучшает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использование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тепла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воздуха</w:t>
      </w:r>
      <w:r w:rsidR="004B2340" w:rsidRPr="004B2340">
        <w:rPr>
          <w:szCs w:val="27"/>
        </w:rPr>
        <w:t xml:space="preserve">. </w:t>
      </w:r>
      <w:r w:rsidRPr="004B2340">
        <w:rPr>
          <w:szCs w:val="27"/>
        </w:rPr>
        <w:t>Однако,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сушилке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описанной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конструкции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присущи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все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другие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недостатки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камерных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сушилок,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связанные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периодичностью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их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действия,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ручным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обслуживанием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и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сушкой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материала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в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неподвижном</w:t>
      </w:r>
      <w:r w:rsidR="004B2340" w:rsidRPr="004B2340">
        <w:rPr>
          <w:szCs w:val="27"/>
        </w:rPr>
        <w:t xml:space="preserve"> </w:t>
      </w:r>
      <w:r w:rsidRPr="004B2340">
        <w:rPr>
          <w:szCs w:val="27"/>
        </w:rPr>
        <w:t>слое</w:t>
      </w:r>
      <w:r w:rsidR="004B2340" w:rsidRPr="004B2340">
        <w:rPr>
          <w:szCs w:val="27"/>
        </w:rPr>
        <w:t>.</w:t>
      </w: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Туннельные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отличаются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соединенные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вагонетки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перемещаются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рельсах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вдоль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прямоугольного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сечения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коридора</w:t>
      </w:r>
      <w:r w:rsidR="004B2340" w:rsidRPr="004B2340">
        <w:rPr>
          <w:szCs w:val="20"/>
        </w:rPr>
        <w:t xml:space="preserve">).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входе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выходе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герметичные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двери,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открываются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загрузки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выгрузки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Вагонетка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высушенным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удаляется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противоположного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конца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новая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вагонетка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Перемещение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вагонеток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механизировано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подаваться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прямотоком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противотоком</w:t>
      </w:r>
      <w:r w:rsidR="004B2340" w:rsidRPr="004B2340">
        <w:rPr>
          <w:szCs w:val="20"/>
        </w:rPr>
        <w:t>.</w:t>
      </w:r>
    </w:p>
    <w:p w:rsidR="004B2340" w:rsidRDefault="00543859" w:rsidP="004B2340">
      <w:pPr>
        <w:tabs>
          <w:tab w:val="left" w:pos="726"/>
        </w:tabs>
      </w:pPr>
      <w:r w:rsidRPr="004B2340">
        <w:t>Такие</w:t>
      </w:r>
      <w:r w:rsidR="004B2340" w:rsidRPr="004B2340">
        <w:t xml:space="preserve"> </w:t>
      </w:r>
      <w:r w:rsidRPr="004B2340">
        <w:t>сушилки</w:t>
      </w:r>
      <w:r w:rsidR="004B2340" w:rsidRPr="004B2340">
        <w:t xml:space="preserve"> </w:t>
      </w:r>
      <w:r w:rsidRPr="004B2340">
        <w:t>обычно</w:t>
      </w:r>
      <w:r w:rsidR="004B2340" w:rsidRPr="004B2340">
        <w:t xml:space="preserve"> </w:t>
      </w:r>
      <w:r w:rsidRPr="004B2340">
        <w:t>работают</w:t>
      </w:r>
      <w:r w:rsidR="004B2340" w:rsidRPr="004B2340">
        <w:t xml:space="preserve"> </w:t>
      </w:r>
      <w:r w:rsidRPr="004B2340">
        <w:t>с</w:t>
      </w:r>
      <w:r w:rsidR="004B2340" w:rsidRPr="004B2340">
        <w:t xml:space="preserve"> </w:t>
      </w:r>
      <w:r w:rsidRPr="004B2340">
        <w:t>частичной</w:t>
      </w:r>
      <w:r w:rsidR="004B2340" w:rsidRPr="004B2340">
        <w:t xml:space="preserve"> </w:t>
      </w:r>
      <w:r w:rsidRPr="004B2340">
        <w:t>рециркуляцией</w:t>
      </w:r>
      <w:r w:rsidR="004B2340" w:rsidRPr="004B2340">
        <w:t xml:space="preserve"> </w:t>
      </w:r>
      <w:r w:rsidRPr="004B2340">
        <w:t>сушильного</w:t>
      </w:r>
      <w:r w:rsidR="004B2340" w:rsidRPr="004B2340">
        <w:t xml:space="preserve"> </w:t>
      </w:r>
      <w:r w:rsidRPr="004B2340">
        <w:t>агента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используются</w:t>
      </w:r>
      <w:r w:rsidR="004B2340" w:rsidRPr="004B2340">
        <w:t xml:space="preserve"> </w:t>
      </w:r>
      <w:r w:rsidRPr="004B2340">
        <w:t>для</w:t>
      </w:r>
      <w:r w:rsidR="004B2340" w:rsidRPr="004B2340">
        <w:t xml:space="preserve"> </w:t>
      </w:r>
      <w:r w:rsidRPr="004B2340">
        <w:t>сушки</w:t>
      </w:r>
      <w:r w:rsidR="004B2340" w:rsidRPr="004B2340">
        <w:t xml:space="preserve"> </w:t>
      </w:r>
      <w:r w:rsidRPr="004B2340">
        <w:t>больших</w:t>
      </w:r>
      <w:r w:rsidR="004B2340" w:rsidRPr="004B2340">
        <w:t xml:space="preserve"> </w:t>
      </w:r>
      <w:r w:rsidRPr="004B2340">
        <w:t>количеств</w:t>
      </w:r>
      <w:r w:rsidR="004B2340" w:rsidRPr="004B2340">
        <w:t xml:space="preserve"> </w:t>
      </w:r>
      <w:r w:rsidRPr="004B2340">
        <w:t>штучного</w:t>
      </w:r>
      <w:r w:rsidR="004B2340" w:rsidRPr="004B2340">
        <w:t xml:space="preserve"> </w:t>
      </w:r>
      <w:r w:rsidRPr="004B2340">
        <w:t>материала</w:t>
      </w:r>
      <w:r w:rsidR="004B2340" w:rsidRPr="004B2340">
        <w:t xml:space="preserve">. </w:t>
      </w:r>
      <w:r w:rsidRPr="004B2340">
        <w:t>По</w:t>
      </w:r>
      <w:r w:rsidR="004B2340" w:rsidRPr="004B2340">
        <w:t xml:space="preserve"> </w:t>
      </w:r>
      <w:r w:rsidRPr="004B2340">
        <w:t>интенсивности</w:t>
      </w:r>
      <w:r w:rsidR="004B2340" w:rsidRPr="004B2340">
        <w:t xml:space="preserve"> </w:t>
      </w:r>
      <w:r w:rsidRPr="004B2340">
        <w:t>сушки</w:t>
      </w:r>
      <w:r w:rsidR="004B2340" w:rsidRPr="004B2340">
        <w:t xml:space="preserve"> </w:t>
      </w:r>
      <w:r w:rsidRPr="004B2340">
        <w:t>туннельные</w:t>
      </w:r>
      <w:r w:rsidR="004B2340" w:rsidRPr="004B2340">
        <w:t xml:space="preserve"> </w:t>
      </w:r>
      <w:r w:rsidRPr="004B2340">
        <w:t>сушилки</w:t>
      </w:r>
      <w:r w:rsidR="004B2340" w:rsidRPr="004B2340">
        <w:t xml:space="preserve"> </w:t>
      </w:r>
      <w:r w:rsidRPr="004B2340">
        <w:t>близки</w:t>
      </w:r>
      <w:r w:rsidR="004B2340" w:rsidRPr="004B2340">
        <w:t xml:space="preserve"> </w:t>
      </w:r>
      <w:r w:rsidRPr="004B2340">
        <w:t>к</w:t>
      </w:r>
      <w:r w:rsidR="004B2340" w:rsidRPr="004B2340">
        <w:t xml:space="preserve"> </w:t>
      </w:r>
      <w:r w:rsidRPr="004B2340">
        <w:t>камерным</w:t>
      </w:r>
      <w:r w:rsidR="004B2340" w:rsidRPr="004B2340">
        <w:t xml:space="preserve"> </w:t>
      </w:r>
      <w:r w:rsidRPr="004B2340">
        <w:t>сушилкам</w:t>
      </w:r>
      <w:r w:rsidR="004B2340" w:rsidRPr="004B2340">
        <w:t xml:space="preserve">. </w:t>
      </w:r>
      <w:r w:rsidRPr="004B2340">
        <w:t>Туннельным</w:t>
      </w:r>
      <w:r w:rsidR="004B2340" w:rsidRPr="004B2340">
        <w:t xml:space="preserve"> </w:t>
      </w:r>
      <w:r w:rsidRPr="004B2340">
        <w:t>сушилкам</w:t>
      </w:r>
      <w:r w:rsidR="004B2340" w:rsidRPr="004B2340">
        <w:t xml:space="preserve"> </w:t>
      </w:r>
      <w:r w:rsidRPr="004B2340">
        <w:t>присущи</w:t>
      </w:r>
      <w:r w:rsidR="004B2340" w:rsidRPr="004B2340">
        <w:t xml:space="preserve"> </w:t>
      </w:r>
      <w:r w:rsidRPr="004B2340">
        <w:t>основные</w:t>
      </w:r>
      <w:r w:rsidR="004B2340" w:rsidRPr="004B2340">
        <w:t xml:space="preserve"> </w:t>
      </w:r>
      <w:r w:rsidRPr="004B2340">
        <w:t>недостатки</w:t>
      </w:r>
      <w:r w:rsidR="004B2340" w:rsidRPr="004B2340">
        <w:t xml:space="preserve"> </w:t>
      </w:r>
      <w:r w:rsidRPr="004B2340">
        <w:t>камерных</w:t>
      </w:r>
      <w:r w:rsidR="004B2340" w:rsidRPr="004B2340">
        <w:t xml:space="preserve"> </w:t>
      </w:r>
      <w:r w:rsidR="00EC2C64" w:rsidRPr="004B2340">
        <w:t>сушилок</w:t>
      </w:r>
      <w:r w:rsidR="004B2340" w:rsidRPr="004B2340">
        <w:t xml:space="preserve">. </w:t>
      </w:r>
      <w:r w:rsidR="00EC2C64" w:rsidRPr="004B2340">
        <w:t>Существенный</w:t>
      </w:r>
      <w:r w:rsidR="004B2340" w:rsidRPr="004B2340">
        <w:t xml:space="preserve"> </w:t>
      </w:r>
      <w:r w:rsidR="00EC2C64" w:rsidRPr="004B2340">
        <w:t>недостаток</w:t>
      </w:r>
      <w:r w:rsidR="004B2340" w:rsidRPr="004B2340">
        <w:t xml:space="preserve"> </w:t>
      </w:r>
      <w:r w:rsidR="00EC2C64" w:rsidRPr="004B2340">
        <w:t>туннельных</w:t>
      </w:r>
      <w:r w:rsidR="004B2340" w:rsidRPr="004B2340">
        <w:t xml:space="preserve"> </w:t>
      </w:r>
      <w:r w:rsidR="00EC2C64" w:rsidRPr="004B2340">
        <w:t>сушилок</w:t>
      </w:r>
      <w:r w:rsidR="004B2340" w:rsidRPr="004B2340">
        <w:t xml:space="preserve"> - </w:t>
      </w:r>
      <w:r w:rsidR="00EC2C64" w:rsidRPr="004B2340">
        <w:t>неравномерность</w:t>
      </w:r>
      <w:r w:rsidR="004B2340" w:rsidRPr="004B2340">
        <w:t xml:space="preserve"> </w:t>
      </w:r>
      <w:r w:rsidR="00EC2C64" w:rsidRPr="004B2340">
        <w:t>сушки</w:t>
      </w:r>
      <w:r w:rsidR="004B2340" w:rsidRPr="004B2340">
        <w:t xml:space="preserve"> </w:t>
      </w:r>
      <w:r w:rsidR="00EC2C64" w:rsidRPr="004B2340">
        <w:t>вследствие</w:t>
      </w:r>
      <w:r w:rsidR="004B2340" w:rsidRPr="004B2340">
        <w:t xml:space="preserve"> </w:t>
      </w:r>
      <w:r w:rsidR="00EC2C64" w:rsidRPr="004B2340">
        <w:t>расслоения</w:t>
      </w:r>
      <w:r w:rsidR="004B2340" w:rsidRPr="004B2340">
        <w:t xml:space="preserve"> </w:t>
      </w:r>
      <w:r w:rsidR="00EC2C64" w:rsidRPr="004B2340">
        <w:t>нагретого</w:t>
      </w:r>
      <w:r w:rsidR="004B2340" w:rsidRPr="004B2340">
        <w:t xml:space="preserve"> </w:t>
      </w:r>
      <w:r w:rsidR="00EC2C64" w:rsidRPr="004B2340">
        <w:t>и</w:t>
      </w:r>
      <w:r w:rsidR="004B2340" w:rsidRPr="004B2340">
        <w:t xml:space="preserve"> </w:t>
      </w:r>
      <w:r w:rsidR="00EC2C64" w:rsidRPr="004B2340">
        <w:t>холодного</w:t>
      </w:r>
      <w:r w:rsidR="004B2340" w:rsidRPr="004B2340">
        <w:t xml:space="preserve"> </w:t>
      </w:r>
      <w:r w:rsidR="00EC2C64" w:rsidRPr="004B2340">
        <w:t>воздуха</w:t>
      </w:r>
      <w:r w:rsidR="004B2340" w:rsidRPr="004B2340">
        <w:t xml:space="preserve">. </w:t>
      </w:r>
      <w:r w:rsidR="00EC2C64" w:rsidRPr="004B2340">
        <w:t>Для</w:t>
      </w:r>
      <w:r w:rsidR="004B2340" w:rsidRPr="004B2340">
        <w:t xml:space="preserve"> </w:t>
      </w:r>
      <w:r w:rsidR="00EC2C64" w:rsidRPr="004B2340">
        <w:t>более</w:t>
      </w:r>
      <w:r w:rsidR="004B2340" w:rsidRPr="004B2340">
        <w:t xml:space="preserve"> </w:t>
      </w:r>
      <w:r w:rsidR="00EC2C64" w:rsidRPr="004B2340">
        <w:t>равномерной</w:t>
      </w:r>
      <w:r w:rsidR="004B2340" w:rsidRPr="004B2340">
        <w:t xml:space="preserve"> </w:t>
      </w:r>
      <w:r w:rsidR="00EC2C64" w:rsidRPr="004B2340">
        <w:t>сушки</w:t>
      </w:r>
      <w:r w:rsidR="004B2340" w:rsidRPr="004B2340">
        <w:t xml:space="preserve"> </w:t>
      </w:r>
      <w:r w:rsidR="00EC2C64" w:rsidRPr="004B2340">
        <w:t>повышают</w:t>
      </w:r>
      <w:r w:rsidR="004B2340" w:rsidRPr="004B2340">
        <w:t xml:space="preserve"> </w:t>
      </w:r>
      <w:r w:rsidR="00EC2C64" w:rsidRPr="004B2340">
        <w:t>скорость</w:t>
      </w:r>
      <w:r w:rsidR="004B2340" w:rsidRPr="004B2340">
        <w:t xml:space="preserve"> </w:t>
      </w:r>
      <w:r w:rsidR="00EC2C64" w:rsidRPr="004B2340">
        <w:t>сушильного</w:t>
      </w:r>
      <w:r w:rsidR="004B2340" w:rsidRPr="004B2340">
        <w:t xml:space="preserve"> </w:t>
      </w:r>
      <w:r w:rsidR="00EC2C64" w:rsidRPr="004B2340">
        <w:t>агента,</w:t>
      </w:r>
      <w:r w:rsidR="004B2340" w:rsidRPr="004B2340">
        <w:t xml:space="preserve"> </w:t>
      </w:r>
      <w:r w:rsidR="00EC2C64" w:rsidRPr="004B2340">
        <w:t>но</w:t>
      </w:r>
      <w:r w:rsidR="004B2340" w:rsidRPr="004B2340">
        <w:t xml:space="preserve"> </w:t>
      </w:r>
      <w:r w:rsidR="00EC2C64" w:rsidRPr="004B2340">
        <w:t>вследствие</w:t>
      </w:r>
      <w:r w:rsidR="004B2340" w:rsidRPr="004B2340">
        <w:t xml:space="preserve"> </w:t>
      </w:r>
      <w:r w:rsidR="00EC2C64" w:rsidRPr="004B2340">
        <w:t>этого</w:t>
      </w:r>
      <w:r w:rsidR="004B2340" w:rsidRPr="004B2340">
        <w:t xml:space="preserve"> </w:t>
      </w:r>
      <w:r w:rsidR="00EC2C64" w:rsidRPr="004B2340">
        <w:t>приходится</w:t>
      </w:r>
      <w:r w:rsidR="004B2340" w:rsidRPr="004B2340">
        <w:t xml:space="preserve"> </w:t>
      </w:r>
      <w:r w:rsidR="00EC2C64" w:rsidRPr="004B2340">
        <w:t>увеличивать</w:t>
      </w:r>
      <w:r w:rsidR="004B2340" w:rsidRPr="004B2340">
        <w:t xml:space="preserve"> </w:t>
      </w:r>
      <w:r w:rsidR="00EC2C64" w:rsidRPr="004B2340">
        <w:t>длину</w:t>
      </w:r>
      <w:r w:rsidR="004B2340" w:rsidRPr="004B2340">
        <w:t xml:space="preserve"> </w:t>
      </w:r>
      <w:r w:rsidR="00EC2C64" w:rsidRPr="004B2340">
        <w:t>коридора,</w:t>
      </w:r>
      <w:r w:rsidR="004B2340" w:rsidRPr="004B2340">
        <w:t xml:space="preserve"> </w:t>
      </w:r>
      <w:r w:rsidR="00EC2C64" w:rsidRPr="004B2340">
        <w:t>чтобы</w:t>
      </w:r>
      <w:r w:rsidR="004B2340" w:rsidRPr="004B2340">
        <w:t xml:space="preserve"> </w:t>
      </w:r>
      <w:r w:rsidR="00EC2C64" w:rsidRPr="004B2340">
        <w:t>время</w:t>
      </w:r>
      <w:r w:rsidR="004B2340" w:rsidRPr="004B2340">
        <w:t xml:space="preserve"> </w:t>
      </w:r>
      <w:r w:rsidR="00EC2C64" w:rsidRPr="004B2340">
        <w:t>пребывания</w:t>
      </w:r>
      <w:r w:rsidR="004B2340" w:rsidRPr="004B2340">
        <w:t xml:space="preserve"> </w:t>
      </w:r>
      <w:r w:rsidR="00EC2C64" w:rsidRPr="004B2340">
        <w:t>материала</w:t>
      </w:r>
      <w:r w:rsidR="004B2340" w:rsidRPr="004B2340">
        <w:t xml:space="preserve"> </w:t>
      </w:r>
      <w:r w:rsidR="00EC2C64" w:rsidRPr="004B2340">
        <w:t>в</w:t>
      </w:r>
      <w:r w:rsidR="004B2340" w:rsidRPr="004B2340">
        <w:t xml:space="preserve"> </w:t>
      </w:r>
      <w:r w:rsidR="00EC2C64" w:rsidRPr="004B2340">
        <w:t>сушилке</w:t>
      </w:r>
      <w:r w:rsidR="004B2340" w:rsidRPr="004B2340">
        <w:t xml:space="preserve"> </w:t>
      </w:r>
      <w:r w:rsidR="00EC2C64" w:rsidRPr="004B2340">
        <w:t>было</w:t>
      </w:r>
      <w:r w:rsidR="004B2340" w:rsidRPr="004B2340">
        <w:t xml:space="preserve"> </w:t>
      </w:r>
      <w:r w:rsidR="00EC2C64" w:rsidRPr="004B2340">
        <w:t>достаточным</w:t>
      </w:r>
      <w:r w:rsidR="004B2340" w:rsidRPr="004B2340">
        <w:t xml:space="preserve">. </w:t>
      </w:r>
    </w:p>
    <w:p w:rsidR="004B2340" w:rsidRDefault="004B2340" w:rsidP="004B2340">
      <w:pPr>
        <w:tabs>
          <w:tab w:val="left" w:pos="726"/>
        </w:tabs>
      </w:pPr>
    </w:p>
    <w:p w:rsidR="00665B0A" w:rsidRPr="004B2340" w:rsidRDefault="00667090" w:rsidP="004B2340">
      <w:pPr>
        <w:tabs>
          <w:tab w:val="left" w:pos="726"/>
        </w:tabs>
      </w:pPr>
      <w:r>
        <w:pict>
          <v:shape id="_x0000_i1026" type="#_x0000_t75" style="width:337.5pt;height:165.75pt">
            <v:imagedata r:id="rId8" o:title=""/>
          </v:shape>
        </w:pict>
      </w:r>
    </w:p>
    <w:p w:rsidR="004B2340" w:rsidRPr="004B2340" w:rsidRDefault="00665B0A" w:rsidP="004B2340">
      <w:pPr>
        <w:tabs>
          <w:tab w:val="left" w:pos="726"/>
        </w:tabs>
      </w:pPr>
      <w:r w:rsidRPr="004B2340">
        <w:t>Туннельная</w:t>
      </w:r>
      <w:r w:rsidR="004B2340" w:rsidRPr="004B2340">
        <w:t xml:space="preserve"> </w:t>
      </w:r>
      <w:r w:rsidRPr="004B2340">
        <w:t>сушилка</w:t>
      </w:r>
      <w:r w:rsidR="004B2340" w:rsidRPr="004B2340">
        <w:t xml:space="preserve">: </w:t>
      </w:r>
      <w:r w:rsidRPr="004B2340">
        <w:t>1-рельсовый</w:t>
      </w:r>
      <w:r w:rsidR="004B2340" w:rsidRPr="004B2340">
        <w:t xml:space="preserve"> </w:t>
      </w:r>
      <w:r w:rsidRPr="004B2340">
        <w:t>путь,</w:t>
      </w:r>
      <w:r w:rsidR="004B2340" w:rsidRPr="004B2340">
        <w:t xml:space="preserve"> </w:t>
      </w:r>
      <w:r w:rsidRPr="004B2340">
        <w:t>2-подводящий</w:t>
      </w:r>
      <w:r w:rsidR="004B2340" w:rsidRPr="004B2340">
        <w:t xml:space="preserve"> </w:t>
      </w:r>
      <w:r w:rsidRPr="004B2340">
        <w:t>канал,</w:t>
      </w:r>
      <w:r w:rsidR="004B2340" w:rsidRPr="004B2340">
        <w:t xml:space="preserve"> </w:t>
      </w:r>
      <w:r w:rsidRPr="004B2340">
        <w:t>3-вагонетки,</w:t>
      </w:r>
      <w:r w:rsidR="004B2340" w:rsidRPr="004B2340">
        <w:t xml:space="preserve"> </w:t>
      </w:r>
      <w:r w:rsidRPr="004B2340">
        <w:t>4-отводящий</w:t>
      </w:r>
      <w:r w:rsidR="004B2340" w:rsidRPr="004B2340">
        <w:t xml:space="preserve"> </w:t>
      </w:r>
      <w:r w:rsidRPr="004B2340">
        <w:t>канал</w:t>
      </w:r>
      <w:r w:rsidR="004B2340" w:rsidRPr="004B2340">
        <w:t>;</w:t>
      </w:r>
    </w:p>
    <w:p w:rsidR="004B2340" w:rsidRDefault="004B2340" w:rsidP="004B2340">
      <w:pPr>
        <w:tabs>
          <w:tab w:val="left" w:pos="726"/>
        </w:tabs>
        <w:rPr>
          <w:b/>
          <w:szCs w:val="20"/>
        </w:rPr>
      </w:pPr>
    </w:p>
    <w:p w:rsidR="004B2340" w:rsidRPr="004B2340" w:rsidRDefault="00543859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Ленточные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типа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давлении</w:t>
      </w:r>
      <w:r w:rsidR="004B2340" w:rsidRPr="004B2340">
        <w:rPr>
          <w:szCs w:val="20"/>
        </w:rPr>
        <w:t xml:space="preserve">. </w:t>
      </w:r>
      <w:r w:rsidR="00C53806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камере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слой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дви</w:t>
      </w:r>
      <w:r w:rsidR="00C53806" w:rsidRPr="004B2340">
        <w:rPr>
          <w:szCs w:val="20"/>
          <w:lang w:eastAsia="en-US"/>
        </w:rPr>
        <w:t>жется</w:t>
      </w:r>
      <w:r w:rsidR="004B2340" w:rsidRPr="004B2340">
        <w:rPr>
          <w:szCs w:val="20"/>
          <w:lang w:eastAsia="en-US"/>
        </w:rPr>
        <w:t xml:space="preserve"> </w:t>
      </w:r>
      <w:r w:rsidR="00C53806" w:rsidRPr="004B2340">
        <w:rPr>
          <w:szCs w:val="20"/>
          <w:lang w:eastAsia="en-US"/>
        </w:rPr>
        <w:t>на</w:t>
      </w:r>
      <w:r w:rsidR="004B2340" w:rsidRPr="004B2340">
        <w:rPr>
          <w:szCs w:val="20"/>
          <w:lang w:eastAsia="en-US"/>
        </w:rPr>
        <w:t xml:space="preserve"> </w:t>
      </w:r>
      <w:r w:rsidR="00C53806" w:rsidRPr="004B2340">
        <w:rPr>
          <w:szCs w:val="20"/>
          <w:lang w:eastAsia="en-US"/>
        </w:rPr>
        <w:t>бесконечной</w:t>
      </w:r>
      <w:r w:rsidR="004B2340" w:rsidRPr="004B2340">
        <w:rPr>
          <w:szCs w:val="20"/>
          <w:lang w:eastAsia="en-US"/>
        </w:rPr>
        <w:t xml:space="preserve"> </w:t>
      </w:r>
      <w:r w:rsidR="00C53806" w:rsidRPr="004B2340">
        <w:rPr>
          <w:szCs w:val="20"/>
          <w:lang w:eastAsia="en-US"/>
        </w:rPr>
        <w:t>ленте</w:t>
      </w:r>
      <w:r w:rsidR="00C53806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натянутой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ведущими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ведомыми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барабанами</w:t>
      </w:r>
      <w:r w:rsidR="004B2340" w:rsidRPr="004B2340">
        <w:rPr>
          <w:szCs w:val="20"/>
        </w:rPr>
        <w:t xml:space="preserve">. </w:t>
      </w:r>
      <w:r w:rsidR="00C53806" w:rsidRPr="004B2340">
        <w:rPr>
          <w:szCs w:val="20"/>
        </w:rPr>
        <w:t>Влажный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бункера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подается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питателем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6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один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конец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ленты,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другого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конца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пересыпается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нижерасположенную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ленту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так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до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последней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ленты,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высушенный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пересыпается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приемник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высушенного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="00C53806"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осуществляется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горячим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теплоносителем,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который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противотоком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перекрестным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током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направлению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движения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="00C53806" w:rsidRPr="004B2340">
        <w:rPr>
          <w:szCs w:val="20"/>
        </w:rPr>
        <w:t>Такая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многоленточная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сушилка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успешно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работает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холосаса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стадии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шрота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семян</w:t>
      </w:r>
      <w:r w:rsidR="004B2340" w:rsidRPr="004B2340">
        <w:rPr>
          <w:szCs w:val="20"/>
        </w:rPr>
        <w:t xml:space="preserve"> </w:t>
      </w:r>
      <w:r w:rsidR="00C53806" w:rsidRPr="004B2340">
        <w:rPr>
          <w:szCs w:val="20"/>
        </w:rPr>
        <w:t>шиповника</w:t>
      </w:r>
      <w:r w:rsidR="004B2340" w:rsidRPr="004B2340">
        <w:rPr>
          <w:szCs w:val="20"/>
        </w:rPr>
        <w:t>.</w:t>
      </w:r>
    </w:p>
    <w:p w:rsidR="004B2340" w:rsidRPr="004B2340" w:rsidRDefault="00C53806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Барабанные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широко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зернистых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сыпучих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влажностью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5÷60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%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Барабанная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цилиндрический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установленный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небольшим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углом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горизонту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1/15-1/50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опирающийся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бандажей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опорные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ролики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Барабан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электродвигателя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зубчатую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передачу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редуктор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Число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оборотов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5÷8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</w:t>
      </w:r>
      <w:r w:rsidRPr="004B2340">
        <w:rPr>
          <w:szCs w:val="20"/>
          <w:vertAlign w:val="superscript"/>
        </w:rPr>
        <w:t>1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Положение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осевом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фиксируется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упорными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роликами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бункер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питатель,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предварительно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подсушивается,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перемешиваясь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лопастями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приемно-винтовой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насадки,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внутреннюю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насадку,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расположенную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вдоль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почти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Насадка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обеспечивает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хорошее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распределение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всему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сечению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тесное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соприкосновение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пересыпании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агентом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топочными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горячим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прямотоком,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помогает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избежать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перегрева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горячий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соприкасается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наибольшую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влажность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просасывается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вентилятором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средней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скоростью,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2÷</w:t>
      </w:r>
      <w:r w:rsidR="003C57FA" w:rsidRPr="004B2340">
        <w:rPr>
          <w:szCs w:val="20"/>
        </w:rPr>
        <w:t>3</w:t>
      </w:r>
      <w:r w:rsidR="004B2340" w:rsidRPr="004B2340">
        <w:rPr>
          <w:szCs w:val="20"/>
        </w:rPr>
        <w:t xml:space="preserve"> </w:t>
      </w:r>
      <w:r w:rsidR="003C57FA" w:rsidRPr="004B2340">
        <w:rPr>
          <w:szCs w:val="20"/>
        </w:rPr>
        <w:t>м/с</w:t>
      </w:r>
      <w:r w:rsidR="004B2340" w:rsidRPr="004B2340">
        <w:rPr>
          <w:szCs w:val="20"/>
        </w:rPr>
        <w:t xml:space="preserve">. </w:t>
      </w:r>
      <w:r w:rsidR="003C57FA"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="003C57FA" w:rsidRPr="004B2340">
        <w:rPr>
          <w:szCs w:val="20"/>
        </w:rPr>
        <w:t>этом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о</w:t>
      </w:r>
      <w:r w:rsidRPr="004B2340">
        <w:rPr>
          <w:szCs w:val="20"/>
        </w:rPr>
        <w:t>беспечивается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минимальный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унос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частичек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Перед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выбросом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отработанные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очищаются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пыли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циклоне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концах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уплотнительные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устройства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например,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лабиринтные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затрудняющие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утечку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агента</w:t>
      </w:r>
      <w:r w:rsidR="004B2340" w:rsidRPr="004B2340">
        <w:rPr>
          <w:szCs w:val="20"/>
        </w:rPr>
        <w:t>.</w:t>
      </w:r>
    </w:p>
    <w:p w:rsidR="004B2340" w:rsidRPr="004B2340" w:rsidRDefault="00C53806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разгрузочного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конца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подпорное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устройство,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поддерживать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определенную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степень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заполнения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;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степень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заполнения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20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%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пребывания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реже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изменением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угла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наклона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Высушенный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удаляется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разгрузочное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устройство,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герметизируется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предотвращается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извне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Подсосы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могли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привести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бесполезному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производительности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энергии</w:t>
      </w:r>
      <w:r w:rsidR="003C57FA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3C57FA" w:rsidRPr="004B2340">
        <w:rPr>
          <w:szCs w:val="20"/>
        </w:rPr>
        <w:t>потребляемой</w:t>
      </w:r>
      <w:r w:rsidR="004B2340" w:rsidRPr="004B2340">
        <w:rPr>
          <w:szCs w:val="20"/>
        </w:rPr>
        <w:t xml:space="preserve"> </w:t>
      </w:r>
      <w:r w:rsidR="003C57FA" w:rsidRPr="004B2340">
        <w:rPr>
          <w:szCs w:val="20"/>
        </w:rPr>
        <w:t>вентилятором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Устройство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внутренней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насадки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размеров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крупнокусковых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склонных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налипанию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подъемно-лопастную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насадку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крупнокусковых,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малосыпучих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плотностью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секторную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насадку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мелкокусковых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обладающих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хорошей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сыпучестью,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распределительные</w:t>
      </w:r>
      <w:r w:rsidR="004B2340" w:rsidRPr="004B2340">
        <w:rPr>
          <w:iCs/>
          <w:szCs w:val="20"/>
        </w:rPr>
        <w:t xml:space="preserve"> </w:t>
      </w:r>
      <w:r w:rsidRPr="004B2340">
        <w:rPr>
          <w:szCs w:val="20"/>
        </w:rPr>
        <w:t>насадки,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выполненные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отдельных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ячеек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маленькими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пыление,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применяется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перевалочная</w:t>
      </w:r>
      <w:r w:rsidR="004B2340" w:rsidRPr="004B2340">
        <w:rPr>
          <w:iCs/>
          <w:szCs w:val="20"/>
        </w:rPr>
        <w:t xml:space="preserve"> </w:t>
      </w:r>
      <w:r w:rsidRPr="004B2340">
        <w:rPr>
          <w:szCs w:val="20"/>
        </w:rPr>
        <w:t>насадка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закрытыми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ячейками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пастообразных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комбинированную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насадку</w:t>
      </w:r>
      <w:r w:rsidR="004B2340" w:rsidRPr="004B2340">
        <w:rPr>
          <w:szCs w:val="20"/>
        </w:rPr>
        <w:t>:</w:t>
      </w:r>
      <w:r w:rsidR="004B2340" w:rsidRPr="004B2340">
        <w:rPr>
          <w:i/>
          <w:iCs/>
          <w:szCs w:val="20"/>
        </w:rPr>
        <w:t xml:space="preserve"> </w:t>
      </w:r>
      <w:r w:rsidR="00125635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125635" w:rsidRPr="004B2340">
        <w:rPr>
          <w:szCs w:val="20"/>
        </w:rPr>
        <w:t>передней</w:t>
      </w:r>
      <w:r w:rsidR="004B2340" w:rsidRPr="004B2340">
        <w:rPr>
          <w:szCs w:val="20"/>
        </w:rPr>
        <w:t xml:space="preserve"> </w:t>
      </w:r>
      <w:r w:rsidR="00125635" w:rsidRPr="004B2340">
        <w:rPr>
          <w:szCs w:val="20"/>
        </w:rPr>
        <w:t>части</w:t>
      </w:r>
      <w:r w:rsidR="004B2340" w:rsidRPr="004B2340">
        <w:rPr>
          <w:szCs w:val="20"/>
        </w:rPr>
        <w:t xml:space="preserve"> </w:t>
      </w:r>
      <w:r w:rsidR="00125635"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подъемно-лопастную,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остальной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распределительную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перевалочную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Аэрофонтанные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зернистых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неслипающихся,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достаточно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взвешенном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аэрофонтанные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Это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вихревым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закрученная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циркуляция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самого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загрузочную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воронку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захватывается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смесью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топочными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имеющую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форму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расширяющегося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конуса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форме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внизу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осаждения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самых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вверху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меньше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осаждения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самых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указанном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организованная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циркуляция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твердых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поднимаются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центре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опускаются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периферии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аппарата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Благодаря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снижению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подъема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улучшается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распределение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уменьшается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унос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пыли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Это,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очередь,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равномерность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поднимающиеся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выше,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области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низких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уменьшить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высоту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интенсивное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поскольку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взвешенном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увлекается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циклон,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отделяется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Основной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недостаток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аэрофонтанных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неравномерность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равномерная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слоем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Сушилки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кипящим</w:t>
      </w:r>
      <w:r w:rsidR="004B2340">
        <w:rPr>
          <w:b/>
          <w:szCs w:val="20"/>
        </w:rPr>
        <w:t xml:space="preserve"> (</w:t>
      </w:r>
      <w:r w:rsidRPr="004B2340">
        <w:rPr>
          <w:b/>
          <w:szCs w:val="20"/>
        </w:rPr>
        <w:t>псевдоожиженным</w:t>
      </w:r>
      <w:r w:rsidR="004B2340" w:rsidRPr="004B2340">
        <w:rPr>
          <w:b/>
          <w:szCs w:val="20"/>
        </w:rPr>
        <w:t xml:space="preserve">) </w:t>
      </w:r>
      <w:r w:rsidRPr="004B2340">
        <w:rPr>
          <w:b/>
          <w:szCs w:val="20"/>
        </w:rPr>
        <w:t>слоем</w:t>
      </w:r>
      <w:r w:rsidR="004B2340" w:rsidRPr="004B2340">
        <w:rPr>
          <w:b/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уложен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решетку,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скоростью,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создания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слоя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устранения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неравномерности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вдоль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удерживающей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решетки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подача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сырого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верхнюю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стороны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удаление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сухого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нижней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противоположной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стороны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установки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Наиболее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распространены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однокамерные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многокамерные</w:t>
      </w:r>
      <w:r w:rsidR="004B2340" w:rsidRPr="004B2340">
        <w:rPr>
          <w:iCs/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двух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последовательно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малочувствительных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применяются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двух</w:t>
      </w:r>
      <w:r w:rsidR="004B2340" w:rsidRPr="004B2340">
        <w:rPr>
          <w:iCs/>
          <w:szCs w:val="20"/>
        </w:rPr>
        <w:t xml:space="preserve"> -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трехсекционные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ступенчато-противоточные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Достоинства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кипящим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слоем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интенсивность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; </w:t>
      </w:r>
      <w:r w:rsidRPr="004B2340">
        <w:rPr>
          <w:szCs w:val="20"/>
        </w:rPr>
        <w:t>возможность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степень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возможность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автоматического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параметров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Недостатки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большие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расходы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электроэнергии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создания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значительных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давлений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300÷500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ст</w:t>
      </w:r>
      <w:r w:rsidR="004B2340" w:rsidRPr="004B2340">
        <w:rPr>
          <w:szCs w:val="20"/>
        </w:rPr>
        <w:t xml:space="preserve">.), </w:t>
      </w:r>
      <w:r w:rsidRPr="004B2340">
        <w:rPr>
          <w:szCs w:val="20"/>
        </w:rPr>
        <w:t>необходимых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кипения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измельчение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r w:rsidRPr="004B2340">
        <w:t>Распылительные</w:t>
      </w:r>
      <w:r w:rsidR="004B2340" w:rsidRPr="004B2340">
        <w:t xml:space="preserve"> </w:t>
      </w:r>
      <w:r w:rsidRPr="004B2340">
        <w:t>сушилки</w:t>
      </w:r>
      <w:r w:rsidR="004B2340" w:rsidRPr="004B2340">
        <w:t xml:space="preserve">. </w:t>
      </w:r>
      <w:r w:rsidR="00D9766A" w:rsidRPr="004B2340">
        <w:t>За</w:t>
      </w:r>
      <w:r w:rsidR="004B2340" w:rsidRPr="004B2340">
        <w:t xml:space="preserve"> </w:t>
      </w:r>
      <w:r w:rsidR="00D9766A" w:rsidRPr="004B2340">
        <w:t>последнее</w:t>
      </w:r>
      <w:r w:rsidR="004B2340" w:rsidRPr="004B2340">
        <w:t xml:space="preserve"> </w:t>
      </w:r>
      <w:r w:rsidR="00D9766A" w:rsidRPr="004B2340">
        <w:t>десятилетие</w:t>
      </w:r>
      <w:r w:rsidR="004B2340" w:rsidRPr="004B2340">
        <w:t xml:space="preserve"> </w:t>
      </w:r>
      <w:r w:rsidR="00D9766A" w:rsidRPr="004B2340">
        <w:t>разработка</w:t>
      </w:r>
      <w:r w:rsidR="004B2340" w:rsidRPr="004B2340">
        <w:t xml:space="preserve"> </w:t>
      </w:r>
      <w:r w:rsidR="00D9766A" w:rsidRPr="004B2340">
        <w:t>новых</w:t>
      </w:r>
      <w:r w:rsidR="004B2340" w:rsidRPr="004B2340">
        <w:t xml:space="preserve"> </w:t>
      </w:r>
      <w:r w:rsidR="00D9766A" w:rsidRPr="004B2340">
        <w:t>методов</w:t>
      </w:r>
      <w:r w:rsidR="004B2340" w:rsidRPr="004B2340">
        <w:t xml:space="preserve"> </w:t>
      </w:r>
      <w:r w:rsidR="00D9766A" w:rsidRPr="004B2340">
        <w:t>введения</w:t>
      </w:r>
      <w:r w:rsidR="004B2340" w:rsidRPr="004B2340">
        <w:t xml:space="preserve"> </w:t>
      </w:r>
      <w:r w:rsidR="00D9766A" w:rsidRPr="004B2340">
        <w:t>лекарственных</w:t>
      </w:r>
      <w:r w:rsidR="004B2340" w:rsidRPr="004B2340">
        <w:t xml:space="preserve"> </w:t>
      </w:r>
      <w:r w:rsidR="00D9766A" w:rsidRPr="004B2340">
        <w:t>препаратов</w:t>
      </w:r>
      <w:r w:rsidR="004B2340" w:rsidRPr="004B2340">
        <w:t xml:space="preserve"> </w:t>
      </w:r>
      <w:r w:rsidR="00D9766A" w:rsidRPr="004B2340">
        <w:t>и</w:t>
      </w:r>
      <w:r w:rsidR="004B2340" w:rsidRPr="004B2340">
        <w:t xml:space="preserve"> </w:t>
      </w:r>
      <w:r w:rsidR="00D9766A" w:rsidRPr="004B2340">
        <w:t>приспособлений</w:t>
      </w:r>
      <w:r w:rsidR="004B2340" w:rsidRPr="004B2340">
        <w:t xml:space="preserve"> </w:t>
      </w:r>
      <w:r w:rsidR="00D9766A" w:rsidRPr="004B2340">
        <w:t>для</w:t>
      </w:r>
      <w:r w:rsidR="004B2340" w:rsidRPr="004B2340">
        <w:t xml:space="preserve"> </w:t>
      </w:r>
      <w:r w:rsidR="00D9766A" w:rsidRPr="004B2340">
        <w:t>ингаляции</w:t>
      </w:r>
      <w:r w:rsidR="004B2340" w:rsidRPr="004B2340">
        <w:t xml:space="preserve"> </w:t>
      </w:r>
      <w:r w:rsidR="00D9766A" w:rsidRPr="004B2340">
        <w:t>сухих</w:t>
      </w:r>
      <w:r w:rsidR="004B2340" w:rsidRPr="004B2340">
        <w:t xml:space="preserve"> </w:t>
      </w:r>
      <w:r w:rsidR="00D9766A" w:rsidRPr="004B2340">
        <w:t>порошкообразных</w:t>
      </w:r>
      <w:r w:rsidR="004B2340" w:rsidRPr="004B2340">
        <w:t xml:space="preserve"> </w:t>
      </w:r>
      <w:r w:rsidR="00D9766A" w:rsidRPr="004B2340">
        <w:t>веществ</w:t>
      </w:r>
      <w:r w:rsidR="004B2340" w:rsidRPr="004B2340">
        <w:t xml:space="preserve"> </w:t>
      </w:r>
      <w:r w:rsidR="00D9766A" w:rsidRPr="004B2340">
        <w:t>и</w:t>
      </w:r>
      <w:r w:rsidR="004B2340" w:rsidRPr="004B2340">
        <w:t xml:space="preserve"> </w:t>
      </w:r>
      <w:r w:rsidR="00D9766A" w:rsidRPr="004B2340">
        <w:t>их</w:t>
      </w:r>
      <w:r w:rsidR="004B2340" w:rsidRPr="004B2340">
        <w:t xml:space="preserve"> </w:t>
      </w:r>
      <w:r w:rsidR="00D9766A" w:rsidRPr="004B2340">
        <w:t>без</w:t>
      </w:r>
      <w:r w:rsidR="004B2340">
        <w:t>ы</w:t>
      </w:r>
      <w:r w:rsidR="00D9766A" w:rsidRPr="004B2340">
        <w:t>гольной</w:t>
      </w:r>
      <w:r w:rsidR="004B2340" w:rsidRPr="004B2340">
        <w:t xml:space="preserve"> </w:t>
      </w:r>
      <w:r w:rsidR="00D9766A" w:rsidRPr="004B2340">
        <w:t>внутрикожной</w:t>
      </w:r>
      <w:r w:rsidR="004B2340" w:rsidRPr="004B2340">
        <w:t xml:space="preserve"> </w:t>
      </w:r>
      <w:r w:rsidR="00D9766A" w:rsidRPr="004B2340">
        <w:t>инжекции</w:t>
      </w:r>
      <w:r w:rsidR="004B2340" w:rsidRPr="004B2340">
        <w:t xml:space="preserve"> </w:t>
      </w:r>
      <w:r w:rsidR="00D9766A" w:rsidRPr="004B2340">
        <w:t>или</w:t>
      </w:r>
      <w:r w:rsidR="004B2340" w:rsidRPr="004B2340">
        <w:t xml:space="preserve"> </w:t>
      </w:r>
      <w:r w:rsidR="00D9766A" w:rsidRPr="004B2340">
        <w:t>пролонгированное</w:t>
      </w:r>
      <w:r w:rsidR="004B2340" w:rsidRPr="004B2340">
        <w:t xml:space="preserve"> </w:t>
      </w:r>
      <w:r w:rsidR="00D9766A" w:rsidRPr="004B2340">
        <w:t>парентеральное</w:t>
      </w:r>
      <w:r w:rsidR="004B2340" w:rsidRPr="004B2340">
        <w:t xml:space="preserve"> </w:t>
      </w:r>
      <w:r w:rsidR="00D9766A" w:rsidRPr="004B2340">
        <w:t>введение</w:t>
      </w:r>
      <w:r w:rsidR="004B2340" w:rsidRPr="004B2340">
        <w:t xml:space="preserve"> </w:t>
      </w:r>
      <w:r w:rsidR="00D9766A" w:rsidRPr="004B2340">
        <w:t>препаратов</w:t>
      </w:r>
      <w:r w:rsidR="004B2340" w:rsidRPr="004B2340">
        <w:t xml:space="preserve"> </w:t>
      </w:r>
      <w:r w:rsidR="00D9766A" w:rsidRPr="004B2340">
        <w:t>привело</w:t>
      </w:r>
      <w:r w:rsidR="004B2340" w:rsidRPr="004B2340">
        <w:t xml:space="preserve"> </w:t>
      </w:r>
      <w:r w:rsidR="00D9766A" w:rsidRPr="004B2340">
        <w:t>к</w:t>
      </w:r>
      <w:r w:rsidR="004B2340" w:rsidRPr="004B2340">
        <w:t xml:space="preserve"> </w:t>
      </w:r>
      <w:r w:rsidR="00D9766A" w:rsidRPr="004B2340">
        <w:t>росту</w:t>
      </w:r>
      <w:r w:rsidR="004B2340" w:rsidRPr="004B2340">
        <w:t xml:space="preserve"> </w:t>
      </w:r>
      <w:r w:rsidR="00D9766A" w:rsidRPr="004B2340">
        <w:t>потребности</w:t>
      </w:r>
      <w:r w:rsidR="004B2340" w:rsidRPr="004B2340">
        <w:t xml:space="preserve"> </w:t>
      </w:r>
      <w:r w:rsidR="00D9766A" w:rsidRPr="004B2340">
        <w:t>в</w:t>
      </w:r>
      <w:r w:rsidR="004B2340" w:rsidRPr="004B2340">
        <w:t xml:space="preserve"> </w:t>
      </w:r>
      <w:r w:rsidR="00D9766A" w:rsidRPr="004B2340">
        <w:t>порошковой</w:t>
      </w:r>
      <w:r w:rsidR="004B2340" w:rsidRPr="004B2340">
        <w:t xml:space="preserve"> </w:t>
      </w:r>
      <w:r w:rsidR="00D9766A" w:rsidRPr="004B2340">
        <w:t>лекарственной</w:t>
      </w:r>
      <w:r w:rsidR="004B2340" w:rsidRPr="004B2340">
        <w:t xml:space="preserve"> </w:t>
      </w:r>
      <w:r w:rsidR="00D9766A" w:rsidRPr="004B2340">
        <w:t>форме,</w:t>
      </w:r>
      <w:r w:rsidR="004B2340" w:rsidRPr="004B2340">
        <w:t xml:space="preserve"> </w:t>
      </w:r>
      <w:r w:rsidR="00D9766A" w:rsidRPr="004B2340">
        <w:t>имеющей</w:t>
      </w:r>
      <w:r w:rsidR="004B2340" w:rsidRPr="004B2340">
        <w:t xml:space="preserve"> </w:t>
      </w:r>
      <w:r w:rsidR="00D9766A" w:rsidRPr="004B2340">
        <w:t>в</w:t>
      </w:r>
      <w:r w:rsidR="004B2340" w:rsidRPr="004B2340">
        <w:t xml:space="preserve"> </w:t>
      </w:r>
      <w:r w:rsidR="00D9766A" w:rsidRPr="004B2340">
        <w:t>своем</w:t>
      </w:r>
      <w:r w:rsidR="004B2340" w:rsidRPr="004B2340">
        <w:t xml:space="preserve"> </w:t>
      </w:r>
      <w:r w:rsidR="00D9766A" w:rsidRPr="004B2340">
        <w:t>составе</w:t>
      </w:r>
      <w:r w:rsidR="004B2340" w:rsidRPr="004B2340">
        <w:t xml:space="preserve"> </w:t>
      </w:r>
      <w:r w:rsidR="00D9766A" w:rsidRPr="004B2340">
        <w:t>активные</w:t>
      </w:r>
      <w:r w:rsidR="004B2340" w:rsidRPr="004B2340">
        <w:t xml:space="preserve"> </w:t>
      </w:r>
      <w:r w:rsidR="00D9766A" w:rsidRPr="004B2340">
        <w:t>фармацевтические</w:t>
      </w:r>
      <w:r w:rsidR="004B2340" w:rsidRPr="004B2340">
        <w:t xml:space="preserve"> </w:t>
      </w:r>
      <w:r w:rsidR="00D9766A" w:rsidRPr="004B2340">
        <w:t>ингредиенты</w:t>
      </w:r>
      <w:r w:rsidR="004B2340">
        <w:t xml:space="preserve"> (</w:t>
      </w:r>
      <w:r w:rsidR="00D9766A" w:rsidRPr="004B2340">
        <w:t>АФИ</w:t>
      </w:r>
      <w:r w:rsidR="004B2340" w:rsidRPr="004B2340">
        <w:t>).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интенсивность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тонкого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распыления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агент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распыленном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удельная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величины,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завершается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чрезвычайно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быстро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примерно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15÷30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).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почти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мгновенной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частиц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несмотря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сушильного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агента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около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150</w:t>
      </w:r>
      <w:r w:rsidR="004B2340" w:rsidRPr="004B2340">
        <w:rPr>
          <w:szCs w:val="20"/>
        </w:rPr>
        <w:t>°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лишь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немного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адиабатического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чистой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жидкости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результате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мягких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позволяющая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качественный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порошкообразный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хорошо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растворимый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требующий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дальнейшего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измельчения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Возможна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холодным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теплоносителем,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распыливаемый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предварительно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нагрет</w:t>
      </w:r>
      <w:r w:rsidR="004B2340" w:rsidRPr="004B2340">
        <w:rPr>
          <w:szCs w:val="20"/>
        </w:rPr>
        <w:t xml:space="preserve">. </w:t>
      </w:r>
      <w:r w:rsidR="00D9766A" w:rsidRPr="004B2340">
        <w:rPr>
          <w:szCs w:val="20"/>
        </w:rPr>
        <w:t>Распылительная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включает</w:t>
      </w:r>
      <w:r w:rsidR="004B2340" w:rsidRPr="004B2340">
        <w:rPr>
          <w:szCs w:val="20"/>
        </w:rPr>
        <w:t>:</w:t>
      </w:r>
    </w:p>
    <w:p w:rsidR="00D9766A" w:rsidRPr="004B2340" w:rsidRDefault="00D9766A" w:rsidP="004B2340">
      <w:pPr>
        <w:tabs>
          <w:tab w:val="left" w:pos="726"/>
        </w:tabs>
      </w:pPr>
      <w:r w:rsidRPr="004B2340">
        <w:rPr>
          <w:szCs w:val="20"/>
        </w:rPr>
        <w:t>1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распыление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суспензии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одножидкостных,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пневмо</w:t>
      </w:r>
      <w:r w:rsidR="004B2340" w:rsidRPr="004B2340">
        <w:rPr>
          <w:szCs w:val="20"/>
        </w:rPr>
        <w:t xml:space="preserve">-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ультразвуковых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распылителей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формирования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капелек</w:t>
      </w:r>
    </w:p>
    <w:p w:rsidR="00D9766A" w:rsidRPr="004B2340" w:rsidRDefault="00D9766A" w:rsidP="004B2340">
      <w:pPr>
        <w:tabs>
          <w:tab w:val="left" w:pos="726"/>
        </w:tabs>
      </w:pPr>
      <w:r w:rsidRPr="004B2340">
        <w:rPr>
          <w:szCs w:val="20"/>
        </w:rPr>
        <w:t>2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быстрое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капелек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криогенном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жидкости</w:t>
      </w:r>
    </w:p>
    <w:p w:rsidR="004B2340" w:rsidRPr="004B2340" w:rsidRDefault="00D9766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3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сублимация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последующим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конечных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сухих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частичек</w:t>
      </w:r>
      <w:r w:rsidR="004B2340" w:rsidRPr="004B2340">
        <w:rPr>
          <w:szCs w:val="20"/>
        </w:rPr>
        <w:t>.</w:t>
      </w:r>
    </w:p>
    <w:p w:rsidR="004B2340" w:rsidRPr="004B2340" w:rsidRDefault="003C57F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Распыление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осуществляется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механическими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пневматическими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форсунками,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центробежных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дисков</w:t>
      </w:r>
      <w:r w:rsidR="004B2340" w:rsidRPr="004B2340">
        <w:rPr>
          <w:szCs w:val="20"/>
        </w:rPr>
        <w:t xml:space="preserve">. </w:t>
      </w:r>
      <w:r w:rsidR="00D9766A" w:rsidRPr="004B2340">
        <w:rPr>
          <w:szCs w:val="20"/>
        </w:rPr>
        <w:t>Порция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жидкого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распыляется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пар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над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криогенной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жидкостью,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такой,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жидкий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азот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жидкий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пропан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использованием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либо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пневмо</w:t>
      </w:r>
      <w:r w:rsidR="004B2340" w:rsidRPr="004B2340">
        <w:rPr>
          <w:szCs w:val="20"/>
        </w:rPr>
        <w:t xml:space="preserve">- </w:t>
      </w:r>
      <w:r w:rsidR="00D9766A" w:rsidRPr="004B2340">
        <w:rPr>
          <w:szCs w:val="20"/>
        </w:rPr>
        <w:t>либо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ультразвуковых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распылителей</w:t>
      </w:r>
      <w:r w:rsidR="004B2340" w:rsidRPr="004B2340">
        <w:rPr>
          <w:szCs w:val="20"/>
        </w:rPr>
        <w:t xml:space="preserve">. </w:t>
      </w:r>
      <w:r w:rsidR="00D9766A" w:rsidRPr="004B2340">
        <w:rPr>
          <w:szCs w:val="20"/>
        </w:rPr>
        <w:t>Капельки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начинают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замерзать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пролета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холодную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паровую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фазу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полностью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замерзают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соприкосновении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самой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криогенной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жидкой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фазой</w:t>
      </w:r>
      <w:r w:rsidR="004B2340" w:rsidRPr="004B2340">
        <w:rPr>
          <w:szCs w:val="20"/>
        </w:rPr>
        <w:t xml:space="preserve">. </w:t>
      </w:r>
      <w:r w:rsidR="00D9766A" w:rsidRPr="004B2340">
        <w:rPr>
          <w:szCs w:val="20"/>
        </w:rPr>
        <w:t>Находящиеся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взвеси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замерзшие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капельки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собрать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сепараторного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сита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дав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возможность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криогенной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жидкости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удалиться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кипением</w:t>
      </w:r>
      <w:r w:rsidR="004B2340" w:rsidRPr="004B2340">
        <w:rPr>
          <w:szCs w:val="20"/>
        </w:rPr>
        <w:t xml:space="preserve">. </w:t>
      </w:r>
      <w:r w:rsidR="00D9766A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литературе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описаны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различные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установки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разные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геометрические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формы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контейнеров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сбора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замороженных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капелек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этого</w:t>
      </w:r>
      <w:r w:rsidR="004B2340" w:rsidRPr="004B2340">
        <w:rPr>
          <w:szCs w:val="20"/>
        </w:rPr>
        <w:t xml:space="preserve"> </w:t>
      </w:r>
      <w:r w:rsidR="00D9766A" w:rsidRPr="004B2340">
        <w:rPr>
          <w:szCs w:val="20"/>
        </w:rPr>
        <w:t>процесса</w:t>
      </w:r>
      <w:r w:rsidR="004B2340" w:rsidRPr="004B2340">
        <w:rPr>
          <w:szCs w:val="20"/>
        </w:rPr>
        <w:t>.</w:t>
      </w:r>
    </w:p>
    <w:p w:rsidR="004B2340" w:rsidRPr="004B2340" w:rsidRDefault="00D9766A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Распылительная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технологическим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выбора,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если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требуются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свойства</w:t>
      </w:r>
      <w:r w:rsidR="004B2340" w:rsidRPr="004B2340">
        <w:rPr>
          <w:szCs w:val="20"/>
        </w:rPr>
        <w:t>:</w:t>
      </w:r>
    </w:p>
    <w:p w:rsidR="00D9766A" w:rsidRPr="004B2340" w:rsidRDefault="00D9766A" w:rsidP="004B234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B2340">
        <w:rPr>
          <w:szCs w:val="20"/>
        </w:rPr>
        <w:t>пористая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структура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площадью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</w:p>
    <w:p w:rsidR="00D9766A" w:rsidRPr="004B2340" w:rsidRDefault="00D9766A" w:rsidP="004B234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B2340">
        <w:rPr>
          <w:szCs w:val="20"/>
        </w:rPr>
        <w:t>свободно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текущий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порошок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употребления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конечного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промежуточного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</w:t>
      </w:r>
    </w:p>
    <w:p w:rsidR="00D9766A" w:rsidRPr="004B2340" w:rsidRDefault="00D9766A" w:rsidP="004B234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4B2340">
        <w:rPr>
          <w:szCs w:val="20"/>
        </w:rPr>
        <w:t>улучшение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биодоступности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чрезвычайно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плохо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растворимых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соединений</w:t>
      </w:r>
    </w:p>
    <w:p w:rsidR="004B2340" w:rsidRPr="004B2340" w:rsidRDefault="00D9766A" w:rsidP="004B2340">
      <w:pPr>
        <w:tabs>
          <w:tab w:val="left" w:pos="726"/>
        </w:tabs>
        <w:rPr>
          <w:bCs/>
          <w:szCs w:val="20"/>
        </w:rPr>
      </w:pPr>
      <w:r w:rsidRPr="004B2340">
        <w:rPr>
          <w:bCs/>
          <w:szCs w:val="20"/>
        </w:rPr>
        <w:t>Пригодность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процесса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для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получения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определенных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конкретных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частиц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порошковой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формы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соответствующий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выбор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основывается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на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потребностях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для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конкретного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применения</w:t>
      </w:r>
      <w:r w:rsidR="004B2340" w:rsidRPr="004B2340">
        <w:rPr>
          <w:bCs/>
          <w:szCs w:val="20"/>
        </w:rPr>
        <w:t xml:space="preserve">. </w:t>
      </w:r>
      <w:r w:rsidRPr="004B2340">
        <w:rPr>
          <w:bCs/>
          <w:szCs w:val="20"/>
        </w:rPr>
        <w:t>Критериями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оценки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являются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размер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частиц,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распределение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размеру,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текучесть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порошка,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эффективность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процесса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выход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продукта,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масштабируемость,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долгосрочная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физическая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стабильность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порошка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его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долгосрочная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биохимическая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стабильность</w:t>
      </w:r>
      <w:r w:rsidR="004B2340" w:rsidRPr="004B2340">
        <w:rPr>
          <w:bCs/>
          <w:szCs w:val="20"/>
        </w:rPr>
        <w:t xml:space="preserve">. </w:t>
      </w:r>
      <w:r w:rsidRPr="004B2340">
        <w:rPr>
          <w:bCs/>
          <w:szCs w:val="20"/>
        </w:rPr>
        <w:t>Показано,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что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распылительная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сублимационная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сушка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является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приемлемым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методом,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если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значимыми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критериями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являются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хороший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контроль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размера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частиц,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сферическая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форма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частиц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большой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выход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продукта</w:t>
      </w:r>
      <w:r w:rsidR="004B2340" w:rsidRPr="004B2340">
        <w:rPr>
          <w:bCs/>
          <w:szCs w:val="20"/>
        </w:rPr>
        <w:t xml:space="preserve">. </w:t>
      </w:r>
      <w:r w:rsidRPr="004B2340">
        <w:rPr>
          <w:bCs/>
          <w:szCs w:val="20"/>
        </w:rPr>
        <w:t>Более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того,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это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может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оказаться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технологией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выбора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необходимости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повышения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биодоступности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плохо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растворимых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воде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фармацевтических</w:t>
      </w:r>
      <w:r w:rsidR="004B2340" w:rsidRPr="004B2340">
        <w:rPr>
          <w:bCs/>
          <w:szCs w:val="20"/>
        </w:rPr>
        <w:t xml:space="preserve"> </w:t>
      </w:r>
      <w:r w:rsidRPr="004B2340">
        <w:rPr>
          <w:bCs/>
          <w:szCs w:val="20"/>
        </w:rPr>
        <w:t>препаратов</w:t>
      </w:r>
      <w:r w:rsidR="004B2340" w:rsidRPr="004B2340">
        <w:rPr>
          <w:bCs/>
          <w:szCs w:val="20"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b/>
          <w:iCs/>
        </w:rPr>
      </w:pPr>
      <w:r w:rsidRPr="004B2340">
        <w:rPr>
          <w:b/>
          <w:iCs/>
        </w:rPr>
        <w:t>Контактные</w:t>
      </w:r>
      <w:r w:rsidR="004B2340" w:rsidRPr="004B2340">
        <w:rPr>
          <w:b/>
          <w:iCs/>
        </w:rPr>
        <w:t xml:space="preserve"> </w:t>
      </w:r>
      <w:r w:rsidRPr="004B2340">
        <w:rPr>
          <w:b/>
          <w:iCs/>
        </w:rPr>
        <w:t>сушилки</w:t>
      </w:r>
      <w:r w:rsidR="004B2340">
        <w:rPr>
          <w:b/>
          <w:iCs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Контактная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осуществляется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передачи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теплоносителя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разделяющую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стенку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контактных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делятся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действующие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действующих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распространены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вакуум-сушильные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шкафы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гребковые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вакуум-сушилки,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увеличивается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вращающейся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горизонтальной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гребками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</w:t>
      </w:r>
      <w:r w:rsidR="004B2340">
        <w:rPr>
          <w:szCs w:val="20"/>
        </w:rPr>
        <w:t xml:space="preserve"> </w:t>
      </w:r>
      <w:r w:rsidRPr="004B2340">
        <w:rPr>
          <w:szCs w:val="20"/>
        </w:rPr>
        <w:t>действующих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двухвальцовые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одновальцовые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формующие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Высушивание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пониженном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замкнутом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пространстве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случаях,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чувствителен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температурам</w:t>
      </w:r>
      <w:r w:rsidR="004B2340" w:rsidRPr="004B2340">
        <w:rPr>
          <w:szCs w:val="20"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Простейшими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контактными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вакуум-сушильные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шкафы,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настоящее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широко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малотоннажным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выпуском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разнообразным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ассортиментом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относится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фармацевтическое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высокопроизводительных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механизированных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экономически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нецелесообразно</w:t>
      </w:r>
      <w:r w:rsidR="004B2340" w:rsidRPr="004B2340">
        <w:rPr>
          <w:szCs w:val="20"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Вакуум-сушильный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шкаф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представляет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собой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цилиндрическую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размещены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обогреваемые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изнутри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горячей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водой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сгущенной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сметанообразной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массы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намазывается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противни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толщиной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0,5÷4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Камеру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герметически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закрывают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дверец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соединяют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патрубком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линией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около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50°С,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глубины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высокий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до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15÷20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слой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пористого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легкого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хорошо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растворяющегося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Выгрузка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вручную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пригодны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легкоокисляющихся,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взрывоопасных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выделяющих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вредные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ценные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малопроизводительны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малоэффективны,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поскольку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неподвижном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наличии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плохо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проводящих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зазоров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противнями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греющими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Напряжение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рабочей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стороны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0,5-2,5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кг/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м</w:t>
      </w:r>
      <w:r w:rsidRPr="004B2340">
        <w:rPr>
          <w:szCs w:val="20"/>
          <w:vertAlign w:val="superscript"/>
        </w:rPr>
        <w:t>3</w:t>
      </w:r>
      <w:r w:rsidRPr="004B2340">
        <w:rPr>
          <w:szCs w:val="20"/>
        </w:rPr>
        <w:t>-ч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Гребковые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вакуум-сушилки</w:t>
      </w:r>
      <w:r w:rsidR="004B2340">
        <w:rPr>
          <w:b/>
          <w:szCs w:val="20"/>
        </w:rPr>
        <w:t xml:space="preserve"> (</w:t>
      </w:r>
      <w:r w:rsidR="00A304F3" w:rsidRPr="004B2340">
        <w:rPr>
          <w:b/>
          <w:szCs w:val="20"/>
        </w:rPr>
        <w:t>приложение</w:t>
      </w:r>
      <w:r w:rsidR="004B2340" w:rsidRPr="004B2340">
        <w:rPr>
          <w:b/>
          <w:szCs w:val="20"/>
        </w:rPr>
        <w:t xml:space="preserve"> </w:t>
      </w:r>
      <w:r w:rsidR="00A304F3" w:rsidRPr="004B2340">
        <w:rPr>
          <w:b/>
          <w:szCs w:val="20"/>
        </w:rPr>
        <w:t>1</w:t>
      </w:r>
      <w:r w:rsidR="004B2340" w:rsidRPr="004B2340">
        <w:rPr>
          <w:b/>
          <w:szCs w:val="20"/>
        </w:rPr>
        <w:t xml:space="preserve">).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цилиндрический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корпус,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паровую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рубашку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несколько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увеличивается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вращающейся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горизонтальной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гребками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Гребки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закреплены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взаимно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перпендикулярно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половине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барабана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гребки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изогнуты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сторону,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другой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противоположную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Кроме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того,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реверсивный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привод,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автоматически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меняющий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5-8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вращения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работе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загруженный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люк,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перемещается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периферии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середине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обратном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мешалки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осуществлять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Свободно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перекатывающиеся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трубы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способствуют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разрушению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комков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дополнительно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перемешивают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Разгрузка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люк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Корпус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соединен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барометрическим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конденсатором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вакуум-насосом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Производительность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греющего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величины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разрежения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начальной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Напряжение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влаге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А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колеблется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пределах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6-8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кг/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м</w:t>
      </w:r>
      <w:r w:rsidRPr="004B2340">
        <w:rPr>
          <w:szCs w:val="20"/>
          <w:vertAlign w:val="superscript"/>
        </w:rPr>
        <w:t>3</w:t>
      </w:r>
      <w:r w:rsidR="004B2340">
        <w:rPr>
          <w:szCs w:val="20"/>
        </w:rPr>
        <w:t>"</w:t>
      </w:r>
      <w:r w:rsidRPr="004B2340">
        <w:rPr>
          <w:szCs w:val="20"/>
        </w:rPr>
        <w:t>ч</w:t>
      </w:r>
      <w:r w:rsidR="004B2340" w:rsidRPr="004B2340">
        <w:rPr>
          <w:szCs w:val="20"/>
        </w:rPr>
        <w:t xml:space="preserve">),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выше,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вакуум-сушильных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шкафов,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агрегат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сложен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эксплуатационных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расходов</w:t>
      </w:r>
      <w:r w:rsidR="004B2340" w:rsidRPr="004B2340">
        <w:rPr>
          <w:szCs w:val="20"/>
        </w:rPr>
        <w:t>.</w:t>
      </w:r>
    </w:p>
    <w:p w:rsidR="004B2340" w:rsidRPr="004B2340" w:rsidRDefault="004C0D69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несмотря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вы</w:t>
      </w:r>
      <w:r w:rsidRPr="004B2340">
        <w:rPr>
          <w:szCs w:val="20"/>
        </w:rPr>
        <w:t>сокую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стоимость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сложность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сравнению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атмосферными</w:t>
      </w:r>
      <w:r w:rsidR="004B2340">
        <w:rPr>
          <w:szCs w:val="20"/>
        </w:rPr>
        <w:t xml:space="preserve"> "</w:t>
      </w:r>
      <w:r w:rsidR="000F02CE" w:rsidRPr="004B2340">
        <w:rPr>
          <w:szCs w:val="20"/>
        </w:rPr>
        <w:t>с</w:t>
      </w:r>
      <w:r w:rsidRPr="004B2340">
        <w:rPr>
          <w:szCs w:val="20"/>
        </w:rPr>
        <w:t>ушилками,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диктуется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технологическими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соображениями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пригодны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чувствитель</w:t>
      </w:r>
      <w:r w:rsidR="000F02CE" w:rsidRPr="004B2340">
        <w:rPr>
          <w:szCs w:val="20"/>
        </w:rPr>
        <w:t>ных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высоким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температурам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ве</w:t>
      </w:r>
      <w:r w:rsidRPr="004B2340">
        <w:rPr>
          <w:szCs w:val="20"/>
        </w:rPr>
        <w:t>ществ,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чистоты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случаях,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улавливание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конденсация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паров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неводных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растворителей,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удаляемых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>.</w:t>
      </w:r>
    </w:p>
    <w:p w:rsidR="004B2340" w:rsidRDefault="004360C1" w:rsidP="004B2340">
      <w:pPr>
        <w:tabs>
          <w:tab w:val="left" w:pos="726"/>
        </w:tabs>
        <w:rPr>
          <w:iCs/>
        </w:rPr>
      </w:pPr>
      <w:r w:rsidRPr="004B2340">
        <w:rPr>
          <w:b/>
          <w:szCs w:val="20"/>
        </w:rPr>
        <w:t>Вальцовые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осуществляют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жидкостей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текучих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пастообразных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разрежении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атмосферном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Основной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частью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двухвальцовых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сушилок,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фармацевтическом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вращающиеся</w:t>
      </w:r>
      <w:r w:rsidR="004B2340">
        <w:rPr>
          <w:szCs w:val="20"/>
        </w:rPr>
        <w:t xml:space="preserve"> (</w:t>
      </w:r>
      <w:r w:rsidRPr="004B2340">
        <w:rPr>
          <w:i/>
          <w:iCs/>
          <w:szCs w:val="20"/>
        </w:rPr>
        <w:t>п=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2÷10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об/мин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кожухе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навстречу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Сверху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Греющий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цапфу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паровой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конденсат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сифонную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трубку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покрывает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вращающуюся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тонкой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пленкой,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толщина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величиной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зазора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зазор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0,5÷1,0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Высушивание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интенсивно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тонком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течение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неполного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оборота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вальцов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Пленка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подсушенного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снимается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ножами,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расположенными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вдоль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образующей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Чем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тоньше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вальцах,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равномернее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сушится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вследствие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продолжительности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досушивание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вальцов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последовательно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сначала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верхний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досушиватель,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нижний</w:t>
      </w:r>
      <w:r w:rsidR="004B2340" w:rsidRPr="004B2340">
        <w:rPr>
          <w:szCs w:val="20"/>
        </w:rPr>
        <w:t xml:space="preserve">. </w:t>
      </w:r>
      <w:r w:rsidR="008E753F" w:rsidRPr="004B2340">
        <w:t>Одновальцовая</w:t>
      </w:r>
      <w:r w:rsidR="004B2340" w:rsidRPr="004B2340">
        <w:t xml:space="preserve"> </w:t>
      </w:r>
      <w:r w:rsidR="008E753F" w:rsidRPr="004B2340">
        <w:t>сушилка</w:t>
      </w:r>
      <w:r w:rsidR="004B2340" w:rsidRPr="004B2340">
        <w:t xml:space="preserve"> </w:t>
      </w:r>
      <w:r w:rsidR="008E753F" w:rsidRPr="004B2340">
        <w:t>представляет</w:t>
      </w:r>
      <w:r w:rsidR="004B2340" w:rsidRPr="004B2340">
        <w:t xml:space="preserve"> </w:t>
      </w:r>
      <w:r w:rsidR="008E753F" w:rsidRPr="004B2340">
        <w:t>собой</w:t>
      </w:r>
      <w:r w:rsidR="004B2340" w:rsidRPr="004B2340">
        <w:t xml:space="preserve"> </w:t>
      </w:r>
      <w:r w:rsidR="008E753F" w:rsidRPr="004B2340">
        <w:t>полый</w:t>
      </w:r>
      <w:r w:rsidR="004B2340" w:rsidRPr="004B2340">
        <w:t xml:space="preserve"> </w:t>
      </w:r>
      <w:r w:rsidR="008E753F" w:rsidRPr="004B2340">
        <w:t>чугунный</w:t>
      </w:r>
      <w:r w:rsidR="004B2340" w:rsidRPr="004B2340">
        <w:t xml:space="preserve"> </w:t>
      </w:r>
      <w:r w:rsidR="008E753F" w:rsidRPr="004B2340">
        <w:t>валец</w:t>
      </w:r>
      <w:r w:rsidR="004B2340" w:rsidRPr="004B2340">
        <w:t xml:space="preserve"> </w:t>
      </w:r>
      <w:r w:rsidR="008E753F" w:rsidRPr="004B2340">
        <w:t>5,</w:t>
      </w:r>
      <w:r w:rsidR="004B2340" w:rsidRPr="004B2340">
        <w:t xml:space="preserve"> </w:t>
      </w:r>
      <w:r w:rsidR="008E753F" w:rsidRPr="004B2340">
        <w:t>вращающийся</w:t>
      </w:r>
      <w:r w:rsidR="004B2340" w:rsidRPr="004B2340">
        <w:t xml:space="preserve"> </w:t>
      </w:r>
      <w:r w:rsidR="008E753F" w:rsidRPr="004B2340">
        <w:t>от</w:t>
      </w:r>
      <w:r w:rsidR="004B2340" w:rsidRPr="004B2340">
        <w:t xml:space="preserve"> </w:t>
      </w:r>
      <w:r w:rsidR="008E753F" w:rsidRPr="004B2340">
        <w:t>электродвигателя</w:t>
      </w:r>
      <w:r w:rsidR="004B2340" w:rsidRPr="004B2340">
        <w:t xml:space="preserve">. </w:t>
      </w:r>
      <w:r w:rsidR="008E753F" w:rsidRPr="004B2340">
        <w:t>Пар,</w:t>
      </w:r>
      <w:r w:rsidR="004B2340" w:rsidRPr="004B2340">
        <w:t xml:space="preserve"> </w:t>
      </w:r>
      <w:r w:rsidR="008E753F" w:rsidRPr="004B2340">
        <w:t>обогревающий</w:t>
      </w:r>
      <w:r w:rsidR="004B2340" w:rsidRPr="004B2340">
        <w:t xml:space="preserve"> </w:t>
      </w:r>
      <w:r w:rsidR="008E753F" w:rsidRPr="004B2340">
        <w:t>валец,</w:t>
      </w:r>
      <w:r w:rsidR="004B2340" w:rsidRPr="004B2340">
        <w:t xml:space="preserve"> </w:t>
      </w:r>
      <w:r w:rsidR="008E753F" w:rsidRPr="004B2340">
        <w:t>поступает</w:t>
      </w:r>
      <w:r w:rsidR="004B2340" w:rsidRPr="004B2340">
        <w:t xml:space="preserve"> </w:t>
      </w:r>
      <w:r w:rsidR="008E753F" w:rsidRPr="004B2340">
        <w:t>через</w:t>
      </w:r>
      <w:r w:rsidR="004B2340" w:rsidRPr="004B2340">
        <w:t xml:space="preserve"> </w:t>
      </w:r>
      <w:r w:rsidR="008E753F" w:rsidRPr="004B2340">
        <w:t>патрубок</w:t>
      </w:r>
      <w:r w:rsidR="004B2340" w:rsidRPr="004B2340">
        <w:t xml:space="preserve"> </w:t>
      </w:r>
      <w:r w:rsidR="008E753F" w:rsidRPr="004B2340">
        <w:t>2</w:t>
      </w:r>
      <w:r w:rsidR="004B2340" w:rsidRPr="004B2340">
        <w:t xml:space="preserve"> </w:t>
      </w:r>
      <w:r w:rsidR="008E753F" w:rsidRPr="004B2340">
        <w:t>и</w:t>
      </w:r>
      <w:r w:rsidR="004B2340" w:rsidRPr="004B2340">
        <w:t xml:space="preserve"> </w:t>
      </w:r>
      <w:r w:rsidR="008E753F" w:rsidRPr="004B2340">
        <w:t>цапфу</w:t>
      </w:r>
      <w:r w:rsidR="004B2340" w:rsidRPr="004B2340">
        <w:t xml:space="preserve"> </w:t>
      </w:r>
      <w:r w:rsidR="008E753F" w:rsidRPr="004B2340">
        <w:t>3</w:t>
      </w:r>
      <w:r w:rsidR="004B2340" w:rsidRPr="004B2340">
        <w:rPr>
          <w:iCs/>
        </w:rPr>
        <w:t xml:space="preserve">. </w:t>
      </w:r>
      <w:r w:rsidR="008E753F" w:rsidRPr="004B2340">
        <w:t>Влажный</w:t>
      </w:r>
      <w:r w:rsidR="004B2340" w:rsidRPr="004B2340">
        <w:t xml:space="preserve"> </w:t>
      </w:r>
      <w:r w:rsidR="008E753F" w:rsidRPr="004B2340">
        <w:t>материал</w:t>
      </w:r>
      <w:r w:rsidR="004B2340" w:rsidRPr="004B2340">
        <w:t xml:space="preserve"> </w:t>
      </w:r>
      <w:r w:rsidR="008E753F" w:rsidRPr="004B2340">
        <w:t>подается</w:t>
      </w:r>
      <w:r w:rsidR="004B2340" w:rsidRPr="004B2340">
        <w:t xml:space="preserve"> </w:t>
      </w:r>
      <w:r w:rsidR="008E753F" w:rsidRPr="004B2340">
        <w:t>в</w:t>
      </w:r>
      <w:r w:rsidR="004B2340" w:rsidRPr="004B2340">
        <w:t xml:space="preserve"> </w:t>
      </w:r>
      <w:r w:rsidR="008E753F" w:rsidRPr="004B2340">
        <w:t>лоток</w:t>
      </w:r>
      <w:r w:rsidR="004B2340" w:rsidRPr="004B2340">
        <w:t xml:space="preserve"> </w:t>
      </w:r>
      <w:r w:rsidR="008E753F" w:rsidRPr="004B2340">
        <w:t>9</w:t>
      </w:r>
      <w:r w:rsidR="008E753F" w:rsidRPr="004B2340">
        <w:rPr>
          <w:iCs/>
        </w:rPr>
        <w:t>,</w:t>
      </w:r>
      <w:r w:rsidR="004B2340" w:rsidRPr="004B2340">
        <w:rPr>
          <w:iCs/>
        </w:rPr>
        <w:t xml:space="preserve"> </w:t>
      </w:r>
      <w:r w:rsidR="008E753F" w:rsidRPr="004B2340">
        <w:t>где</w:t>
      </w:r>
      <w:r w:rsidR="004B2340" w:rsidRPr="004B2340">
        <w:t xml:space="preserve"> </w:t>
      </w:r>
      <w:r w:rsidR="008E753F" w:rsidRPr="004B2340">
        <w:t>перемешивается</w:t>
      </w:r>
      <w:r w:rsidR="004B2340" w:rsidRPr="004B2340">
        <w:t xml:space="preserve"> </w:t>
      </w:r>
      <w:r w:rsidR="008E753F" w:rsidRPr="004B2340">
        <w:t>мешалкой</w:t>
      </w:r>
      <w:r w:rsidR="004B2340" w:rsidRPr="004B2340">
        <w:t xml:space="preserve">. </w:t>
      </w:r>
      <w:r w:rsidR="008E753F" w:rsidRPr="004B2340">
        <w:t>Конденсат</w:t>
      </w:r>
      <w:r w:rsidR="004B2340" w:rsidRPr="004B2340">
        <w:t xml:space="preserve"> </w:t>
      </w:r>
      <w:r w:rsidR="008E753F" w:rsidRPr="004B2340">
        <w:t>отводится</w:t>
      </w:r>
      <w:r w:rsidR="004B2340" w:rsidRPr="004B2340">
        <w:t xml:space="preserve"> </w:t>
      </w:r>
      <w:r w:rsidR="008E753F" w:rsidRPr="004B2340">
        <w:t>через</w:t>
      </w:r>
      <w:r w:rsidR="004B2340" w:rsidRPr="004B2340">
        <w:t xml:space="preserve"> </w:t>
      </w:r>
      <w:r w:rsidR="008E753F" w:rsidRPr="004B2340">
        <w:t>сифонную</w:t>
      </w:r>
      <w:r w:rsidR="004B2340" w:rsidRPr="004B2340">
        <w:t xml:space="preserve"> </w:t>
      </w:r>
      <w:r w:rsidR="008E753F" w:rsidRPr="004B2340">
        <w:t>трубку</w:t>
      </w:r>
      <w:r w:rsidR="004B2340" w:rsidRPr="004B2340">
        <w:t xml:space="preserve"> </w:t>
      </w:r>
      <w:r w:rsidR="008E753F" w:rsidRPr="004B2340">
        <w:t>1</w:t>
      </w:r>
      <w:r w:rsidR="004B2340" w:rsidRPr="004B2340">
        <w:t xml:space="preserve">. </w:t>
      </w:r>
      <w:r w:rsidR="008E753F" w:rsidRPr="004B2340">
        <w:t>Пленка</w:t>
      </w:r>
      <w:r w:rsidR="004B2340" w:rsidRPr="004B2340">
        <w:t xml:space="preserve"> </w:t>
      </w:r>
      <w:r w:rsidR="008E753F" w:rsidRPr="004B2340">
        <w:t>материала,</w:t>
      </w:r>
      <w:r w:rsidR="004B2340" w:rsidRPr="004B2340">
        <w:t xml:space="preserve"> </w:t>
      </w:r>
      <w:r w:rsidR="008E753F" w:rsidRPr="004B2340">
        <w:t>образующаяся</w:t>
      </w:r>
      <w:r w:rsidR="004B2340" w:rsidRPr="004B2340">
        <w:t xml:space="preserve"> </w:t>
      </w:r>
      <w:r w:rsidR="008E753F" w:rsidRPr="004B2340">
        <w:t>на</w:t>
      </w:r>
      <w:r w:rsidR="004B2340" w:rsidRPr="004B2340">
        <w:t xml:space="preserve"> </w:t>
      </w:r>
      <w:r w:rsidR="008E753F" w:rsidRPr="004B2340">
        <w:t>поверхности</w:t>
      </w:r>
      <w:r w:rsidR="004B2340" w:rsidRPr="004B2340">
        <w:t xml:space="preserve"> </w:t>
      </w:r>
      <w:r w:rsidR="008E753F" w:rsidRPr="004B2340">
        <w:t>вальца,</w:t>
      </w:r>
      <w:r w:rsidR="004B2340" w:rsidRPr="004B2340">
        <w:t xml:space="preserve"> </w:t>
      </w:r>
      <w:r w:rsidR="008E753F" w:rsidRPr="004B2340">
        <w:t>калибруется</w:t>
      </w:r>
      <w:r w:rsidR="004B2340" w:rsidRPr="004B2340">
        <w:t xml:space="preserve"> </w:t>
      </w:r>
      <w:r w:rsidR="008E753F" w:rsidRPr="004B2340">
        <w:t>скребком,</w:t>
      </w:r>
      <w:r w:rsidR="004B2340" w:rsidRPr="004B2340">
        <w:t xml:space="preserve"> </w:t>
      </w:r>
      <w:r w:rsidR="008E753F" w:rsidRPr="004B2340">
        <w:t>укрепленным</w:t>
      </w:r>
      <w:r w:rsidR="004B2340" w:rsidRPr="004B2340">
        <w:t xml:space="preserve"> </w:t>
      </w:r>
      <w:r w:rsidR="008E753F" w:rsidRPr="004B2340">
        <w:t>на</w:t>
      </w:r>
      <w:r w:rsidR="004B2340" w:rsidRPr="004B2340">
        <w:t xml:space="preserve"> </w:t>
      </w:r>
      <w:r w:rsidR="008E753F" w:rsidRPr="004B2340">
        <w:t>оси</w:t>
      </w:r>
      <w:r w:rsidR="004B2340" w:rsidRPr="004B2340">
        <w:t xml:space="preserve"> </w:t>
      </w:r>
      <w:r w:rsidR="008E753F" w:rsidRPr="004B2340">
        <w:t>11,</w:t>
      </w:r>
      <w:r w:rsidR="004B2340" w:rsidRPr="004B2340">
        <w:t xml:space="preserve"> </w:t>
      </w:r>
      <w:r w:rsidR="008E753F" w:rsidRPr="004B2340">
        <w:t>и</w:t>
      </w:r>
      <w:r w:rsidR="004B2340" w:rsidRPr="004B2340">
        <w:t xml:space="preserve"> </w:t>
      </w:r>
      <w:r w:rsidR="008E753F" w:rsidRPr="004B2340">
        <w:t>срезается</w:t>
      </w:r>
      <w:r w:rsidR="004B2340" w:rsidRPr="004B2340">
        <w:t xml:space="preserve"> </w:t>
      </w:r>
      <w:r w:rsidR="008E753F" w:rsidRPr="004B2340">
        <w:t>ножом</w:t>
      </w:r>
      <w:r w:rsidR="004B2340" w:rsidRPr="004B2340">
        <w:t xml:space="preserve"> </w:t>
      </w:r>
      <w:r w:rsidR="008E753F" w:rsidRPr="004B2340">
        <w:t>10</w:t>
      </w:r>
      <w:r w:rsidR="004B2340" w:rsidRPr="004B2340">
        <w:rPr>
          <w:iCs/>
        </w:rPr>
        <w:t xml:space="preserve">. </w:t>
      </w:r>
      <w:r w:rsidR="008E753F" w:rsidRPr="004B2340">
        <w:t>Высушенный</w:t>
      </w:r>
      <w:r w:rsidR="004B2340" w:rsidRPr="004B2340">
        <w:t xml:space="preserve"> </w:t>
      </w:r>
      <w:r w:rsidR="008E753F" w:rsidRPr="004B2340">
        <w:t>продукт</w:t>
      </w:r>
      <w:r w:rsidR="004B2340" w:rsidRPr="004B2340">
        <w:t xml:space="preserve"> </w:t>
      </w:r>
      <w:r w:rsidR="008E753F" w:rsidRPr="004B2340">
        <w:t>по</w:t>
      </w:r>
      <w:r w:rsidR="004B2340" w:rsidRPr="004B2340">
        <w:t xml:space="preserve"> </w:t>
      </w:r>
      <w:r w:rsidR="008E753F" w:rsidRPr="004B2340">
        <w:t>фартуку</w:t>
      </w:r>
      <w:r w:rsidR="004B2340" w:rsidRPr="004B2340">
        <w:t xml:space="preserve"> </w:t>
      </w:r>
      <w:r w:rsidR="008E753F" w:rsidRPr="004B2340">
        <w:t>8</w:t>
      </w:r>
      <w:r w:rsidR="004B2340" w:rsidRPr="004B2340">
        <w:t xml:space="preserve"> </w:t>
      </w:r>
      <w:r w:rsidR="008E753F" w:rsidRPr="004B2340">
        <w:t>через</w:t>
      </w:r>
      <w:r w:rsidR="004B2340" w:rsidRPr="004B2340">
        <w:t xml:space="preserve"> </w:t>
      </w:r>
      <w:r w:rsidR="008E753F" w:rsidRPr="004B2340">
        <w:t>патрубок</w:t>
      </w:r>
      <w:r w:rsidR="004B2340" w:rsidRPr="004B2340">
        <w:t xml:space="preserve"> </w:t>
      </w:r>
      <w:r w:rsidR="008E753F" w:rsidRPr="004B2340">
        <w:t>7</w:t>
      </w:r>
      <w:r w:rsidR="004B2340" w:rsidRPr="004B2340">
        <w:t xml:space="preserve"> </w:t>
      </w:r>
      <w:r w:rsidR="008E753F" w:rsidRPr="004B2340">
        <w:t>поступает</w:t>
      </w:r>
      <w:r w:rsidR="004B2340" w:rsidRPr="004B2340">
        <w:t xml:space="preserve"> </w:t>
      </w:r>
      <w:r w:rsidR="008E753F" w:rsidRPr="004B2340">
        <w:t>в</w:t>
      </w:r>
      <w:r w:rsidR="004B2340" w:rsidRPr="004B2340">
        <w:t xml:space="preserve"> </w:t>
      </w:r>
      <w:r w:rsidR="008E753F" w:rsidRPr="004B2340">
        <w:t>ящик</w:t>
      </w:r>
      <w:r w:rsidR="004B2340" w:rsidRPr="004B2340">
        <w:t xml:space="preserve"> </w:t>
      </w:r>
      <w:r w:rsidR="008E753F" w:rsidRPr="004B2340">
        <w:t>6</w:t>
      </w:r>
      <w:r w:rsidR="004B2340" w:rsidRPr="004B2340">
        <w:rPr>
          <w:iCs/>
        </w:rPr>
        <w:t xml:space="preserve">. </w:t>
      </w:r>
      <w:r w:rsidR="008E753F" w:rsidRPr="004B2340">
        <w:t>Влажный</w:t>
      </w:r>
      <w:r w:rsidR="004B2340" w:rsidRPr="004B2340">
        <w:t xml:space="preserve"> </w:t>
      </w:r>
      <w:r w:rsidR="008E753F" w:rsidRPr="004B2340">
        <w:t>воздух</w:t>
      </w:r>
      <w:r w:rsidR="004B2340" w:rsidRPr="004B2340">
        <w:t xml:space="preserve"> </w:t>
      </w:r>
      <w:r w:rsidR="008E753F" w:rsidRPr="004B2340">
        <w:t>отсасывается</w:t>
      </w:r>
      <w:r w:rsidR="004B2340" w:rsidRPr="004B2340">
        <w:t xml:space="preserve"> </w:t>
      </w:r>
      <w:r w:rsidR="008E753F" w:rsidRPr="004B2340">
        <w:t>через</w:t>
      </w:r>
      <w:r w:rsidR="004B2340" w:rsidRPr="004B2340">
        <w:t xml:space="preserve"> </w:t>
      </w:r>
      <w:r w:rsidR="008E753F" w:rsidRPr="004B2340">
        <w:t>патрубок</w:t>
      </w:r>
      <w:r w:rsidR="004B2340" w:rsidRPr="004B2340">
        <w:t xml:space="preserve"> </w:t>
      </w:r>
      <w:r w:rsidR="008E753F" w:rsidRPr="004B2340">
        <w:t>4</w:t>
      </w:r>
      <w:r w:rsidR="004B2340" w:rsidRPr="004B2340">
        <w:rPr>
          <w:iCs/>
        </w:rPr>
        <w:t>.</w:t>
      </w:r>
    </w:p>
    <w:p w:rsidR="004B2340" w:rsidRPr="004B2340" w:rsidRDefault="004B2340" w:rsidP="004B2340">
      <w:pPr>
        <w:tabs>
          <w:tab w:val="left" w:pos="726"/>
        </w:tabs>
        <w:rPr>
          <w:iCs/>
        </w:rPr>
      </w:pPr>
    </w:p>
    <w:p w:rsidR="004B2340" w:rsidRPr="004B2340" w:rsidRDefault="00667090" w:rsidP="004B2340">
      <w:pPr>
        <w:tabs>
          <w:tab w:val="left" w:pos="726"/>
        </w:tabs>
      </w:pPr>
      <w:r>
        <w:pict>
          <v:shape id="_x0000_i1027" type="#_x0000_t75" style="width:272.25pt;height:250.5pt">
            <v:imagedata r:id="rId9" o:title=""/>
          </v:shape>
        </w:pict>
      </w:r>
      <w:r w:rsidR="004B2340">
        <w:t xml:space="preserve"> </w:t>
      </w:r>
    </w:p>
    <w:p w:rsidR="00D45AE6" w:rsidRDefault="00D45AE6" w:rsidP="004B2340">
      <w:pPr>
        <w:tabs>
          <w:tab w:val="left" w:pos="726"/>
        </w:tabs>
        <w:rPr>
          <w:b/>
          <w:iCs/>
          <w:szCs w:val="20"/>
        </w:rPr>
      </w:pPr>
    </w:p>
    <w:p w:rsidR="004B2340" w:rsidRPr="004B2340" w:rsidRDefault="004360C1" w:rsidP="004B2340">
      <w:pPr>
        <w:tabs>
          <w:tab w:val="left" w:pos="726"/>
        </w:tabs>
        <w:rPr>
          <w:b/>
          <w:iCs/>
          <w:szCs w:val="20"/>
        </w:rPr>
      </w:pPr>
      <w:r w:rsidRPr="004B2340">
        <w:rPr>
          <w:b/>
          <w:iCs/>
          <w:szCs w:val="20"/>
        </w:rPr>
        <w:t>Специальные</w:t>
      </w:r>
      <w:r w:rsidR="004B2340" w:rsidRPr="004B2340">
        <w:rPr>
          <w:b/>
          <w:iCs/>
          <w:szCs w:val="20"/>
        </w:rPr>
        <w:t xml:space="preserve"> </w:t>
      </w:r>
      <w:r w:rsidRPr="004B2340">
        <w:rPr>
          <w:b/>
          <w:iCs/>
          <w:szCs w:val="20"/>
        </w:rPr>
        <w:t>сушилки</w:t>
      </w:r>
      <w:r w:rsidR="00D45AE6">
        <w:rPr>
          <w:b/>
          <w:iCs/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специальным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видам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указывалось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ранее,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относятся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радиационная,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диэлектрическая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Соответственно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видам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различают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терморадиационные,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высокочастотные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Терморадиационные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b/>
          <w:szCs w:val="20"/>
        </w:rPr>
        <w:t xml:space="preserve">.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осуществляется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сообщаемого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инфракрасными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лучами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Указанным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подводить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приходящиеся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4B2340">
          <w:rPr>
            <w:szCs w:val="20"/>
          </w:rPr>
          <w:t>1</w:t>
        </w:r>
        <w:r w:rsidR="004B2340" w:rsidRPr="004B2340">
          <w:rPr>
            <w:szCs w:val="20"/>
          </w:rPr>
          <w:t xml:space="preserve"> </w:t>
        </w:r>
        <w:r w:rsidRPr="004B2340">
          <w:rPr>
            <w:szCs w:val="20"/>
          </w:rPr>
          <w:t>м</w:t>
        </w:r>
        <w:r w:rsidRPr="004B2340">
          <w:rPr>
            <w:szCs w:val="20"/>
            <w:vertAlign w:val="superscript"/>
          </w:rPr>
          <w:t>2</w:t>
        </w:r>
      </w:smartTag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десятки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превышающие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соответствующие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конвективной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контактной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инфракрасными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лучами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значительно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увеличивается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интенсивность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толстослойных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определяться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подвода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внутренней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диффузии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требованиями,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предъявляемыми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нарушение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структуры,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недопустимость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коробления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т.п.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начальный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радиационной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градиента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перемещаться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вглубь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большей,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противоположно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движущей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силы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градиента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влажности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начнется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терморадиационная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эффективна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основном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тонколистовых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лакокрасочных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покрытий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Терморадиационные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генераторов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инфракрасного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подразделяют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качестве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электрических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излучателей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зеркальные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лампы,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элементы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панелызые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трубчатые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керамические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нагреватели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электрические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спирали,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запрессованные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керамической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массе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Все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нагреватели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сложны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инерционны,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ламповые,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используемые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первый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терморадиационной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обеспечивают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равномерность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Терморадиационные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газовым</w:t>
      </w:r>
      <w:r w:rsidR="004B2340" w:rsidRPr="004B2340">
        <w:rPr>
          <w:iCs/>
          <w:szCs w:val="20"/>
        </w:rPr>
        <w:t xml:space="preserve"> </w:t>
      </w:r>
      <w:r w:rsidRPr="004B2340">
        <w:rPr>
          <w:szCs w:val="20"/>
        </w:rPr>
        <w:t>обогревом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проще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экономичнее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электрообогревом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излучателями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металлические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керамические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открытым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пламенем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сгорания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панели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открытым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пламенем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горелок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стороны,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обращенной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перемещается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транспортере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Лучшие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труда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КПД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схемы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сгорания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движущимися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</w:t>
      </w:r>
      <w:r w:rsidR="00A7603E" w:rsidRPr="004B2340">
        <w:rPr>
          <w:szCs w:val="20"/>
        </w:rPr>
        <w:t>три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излучателя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Газ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горя</w:t>
      </w:r>
      <w:r w:rsidR="00A7603E" w:rsidRPr="004B2340">
        <w:rPr>
          <w:szCs w:val="20"/>
        </w:rPr>
        <w:t>чий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воздух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поступают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горелку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Продукты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сгорания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пути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подсасывают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помощью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эжектора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отработанных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рециркулирующих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теплоносителя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коэффициента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теплоотдачи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излучения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Поступающий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горелку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воздух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вентилятором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прокачивае</w:t>
      </w:r>
      <w:r w:rsidR="00A7603E" w:rsidRPr="004B2340">
        <w:rPr>
          <w:szCs w:val="20"/>
        </w:rPr>
        <w:t>тся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воздухоподогреватель</w:t>
      </w:r>
      <w:r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отходящих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современных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радиационных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обогревом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эффективно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излучающие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насадки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беспламенным</w:t>
      </w:r>
      <w:r w:rsidR="004B2340" w:rsidRPr="004B2340">
        <w:rPr>
          <w:iCs/>
          <w:szCs w:val="20"/>
        </w:rPr>
        <w:t xml:space="preserve"> </w:t>
      </w:r>
      <w:r w:rsidRPr="004B2340">
        <w:rPr>
          <w:szCs w:val="20"/>
        </w:rPr>
        <w:t>горением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горелки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могут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сжигании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низкокалорийного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генераторного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Принцип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беспламенного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излучающей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насадкой-слоем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горючих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пропускают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через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пористую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стенку,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выполненную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монолитного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куска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огнеупора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шамо</w:t>
      </w:r>
      <w:r w:rsidR="00A7603E" w:rsidRPr="004B2340">
        <w:rPr>
          <w:szCs w:val="20"/>
        </w:rPr>
        <w:t>та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динаса</w:t>
      </w:r>
      <w:r w:rsidR="004B2340" w:rsidRPr="004B2340">
        <w:rPr>
          <w:szCs w:val="20"/>
        </w:rPr>
        <w:t xml:space="preserve">), </w:t>
      </w:r>
      <w:r w:rsidR="00A7603E" w:rsidRPr="004B2340">
        <w:rPr>
          <w:szCs w:val="20"/>
        </w:rPr>
        <w:t>со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скоростью,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пре</w:t>
      </w:r>
      <w:r w:rsidRPr="004B2340">
        <w:rPr>
          <w:szCs w:val="20"/>
        </w:rPr>
        <w:t>вышающей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воспламенения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</w:t>
      </w:r>
      <w:r w:rsidR="00A7603E" w:rsidRPr="004B2340">
        <w:rPr>
          <w:szCs w:val="20"/>
        </w:rPr>
        <w:t>овоздушной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смеси</w:t>
      </w:r>
      <w:r w:rsidR="004B2340" w:rsidRPr="004B2340">
        <w:rPr>
          <w:szCs w:val="20"/>
        </w:rPr>
        <w:t xml:space="preserve">. </w:t>
      </w:r>
      <w:r w:rsidR="00A7603E" w:rsidRPr="004B2340">
        <w:rPr>
          <w:szCs w:val="20"/>
        </w:rPr>
        <w:t>Вначале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горе</w:t>
      </w:r>
      <w:r w:rsidRPr="004B2340">
        <w:rPr>
          <w:szCs w:val="20"/>
        </w:rPr>
        <w:t>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протекает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постепенно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уменьшается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разогреве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стенки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яркого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накала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концентрируется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внешней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испускает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мощные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потоки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тепловой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радиации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Терморадиационные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отличаются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относительно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расходом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энергии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1,5-2,5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кВт*ч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4B2340">
          <w:rPr>
            <w:szCs w:val="20"/>
          </w:rPr>
          <w:t>1</w:t>
        </w:r>
        <w:r w:rsidR="004B2340" w:rsidRPr="004B2340">
          <w:rPr>
            <w:szCs w:val="20"/>
          </w:rPr>
          <w:t xml:space="preserve"> </w:t>
        </w:r>
        <w:r w:rsidRPr="004B2340">
          <w:rPr>
            <w:szCs w:val="20"/>
          </w:rPr>
          <w:t>кг</w:t>
        </w:r>
      </w:smartTag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испаренной</w:t>
      </w:r>
      <w:r w:rsidR="00D45AE6">
        <w:rPr>
          <w:szCs w:val="20"/>
        </w:rPr>
        <w:t xml:space="preserve"> </w:t>
      </w:r>
      <w:r w:rsidRPr="004B2340">
        <w:rPr>
          <w:szCs w:val="20"/>
        </w:rPr>
        <w:t>влаги,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ограничивает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Высокочастотные</w:t>
      </w:r>
      <w:r w:rsidR="004B2340">
        <w:rPr>
          <w:b/>
          <w:szCs w:val="20"/>
        </w:rPr>
        <w:t xml:space="preserve"> (</w:t>
      </w:r>
      <w:r w:rsidRPr="004B2340">
        <w:rPr>
          <w:b/>
          <w:szCs w:val="20"/>
        </w:rPr>
        <w:t>диэлектрические</w:t>
      </w:r>
      <w:r w:rsidR="004B2340" w:rsidRPr="004B2340">
        <w:rPr>
          <w:b/>
          <w:szCs w:val="20"/>
        </w:rPr>
        <w:t xml:space="preserve">) </w:t>
      </w:r>
      <w:r w:rsidRPr="004B2340">
        <w:rPr>
          <w:b/>
          <w:szCs w:val="20"/>
        </w:rPr>
        <w:t>сушилки</w:t>
      </w:r>
      <w:r w:rsidR="004B2340" w:rsidRPr="004B2340">
        <w:rPr>
          <w:b/>
          <w:szCs w:val="20"/>
        </w:rPr>
        <w:t xml:space="preserve">. </w:t>
      </w: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эффективно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толстослойных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только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глубине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обладающие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диэлектрическими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свойствами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пластмассы,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смолы,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древесину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</w:t>
      </w:r>
      <w:r w:rsidR="004B2340" w:rsidRPr="004B2340">
        <w:rPr>
          <w:szCs w:val="20"/>
        </w:rPr>
        <w:t>.).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Выс</w:t>
      </w:r>
      <w:r w:rsidR="00A7603E" w:rsidRPr="004B2340">
        <w:rPr>
          <w:szCs w:val="20"/>
        </w:rPr>
        <w:t>окочастотная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сушилка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лампового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высокочастотного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генератора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1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A7603E" w:rsidRPr="004B2340">
        <w:rPr>
          <w:szCs w:val="20"/>
        </w:rPr>
        <w:t>амеры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сети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переменн</w:t>
      </w:r>
      <w:r w:rsidR="00A7603E" w:rsidRPr="004B2340">
        <w:rPr>
          <w:szCs w:val="20"/>
        </w:rPr>
        <w:t>ый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ток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выпрямитель</w:t>
      </w:r>
      <w:r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генератор,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преобразуется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переменный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Этот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подводится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пластинам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конденсаторов</w:t>
      </w:r>
      <w:r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ленте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высушивается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сначала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ленте,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="00A7603E" w:rsidRPr="004B2340">
        <w:rPr>
          <w:szCs w:val="20"/>
        </w:rPr>
        <w:t>ленту</w:t>
      </w:r>
      <w:r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досушивается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действием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ионы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электроны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содержащем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некоторое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количество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электролита,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например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соли,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меняют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направление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синхронно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изменением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заряда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пластин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конденсатора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дипольные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молекулы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приобретают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вращательное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движение,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неполярные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молекулы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поляризуются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смещения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зарядов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Эти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сопровождаемые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трением,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приводят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выделению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Изменяя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напряженность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величину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градиента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внутренними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слоями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поверхностью,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регулировать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избирательно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лишь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составных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неоднородного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возможна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быстрая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усиленной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термодиффузии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равномерная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толстослойных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большинства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оказывается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дороже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конвективной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3-4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Кроме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того,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оборудование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частоты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сложное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дорогостоящее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эксплуатации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высокочастотной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ограничено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специальными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случаями,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например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конвейерной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дорогостоящих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изделий,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требует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технико-экономического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обоснования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конкретном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b/>
          <w:szCs w:val="20"/>
        </w:rPr>
        <w:t>Сублимационные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сушилки</w:t>
      </w:r>
      <w:r w:rsidR="004B2340" w:rsidRPr="004B2340">
        <w:rPr>
          <w:b/>
          <w:szCs w:val="20"/>
        </w:rPr>
        <w:t xml:space="preserve">.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это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находящаяся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минуя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состояние,</w:t>
      </w:r>
      <w:r w:rsidR="004B2340" w:rsidRPr="004B2340">
        <w:rPr>
          <w:szCs w:val="20"/>
        </w:rPr>
        <w:t xml:space="preserve">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сублимирует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называется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сублимационной,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молекулярной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называют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лиофилъной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сушкой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Термин</w:t>
      </w:r>
      <w:r w:rsidR="004B2340">
        <w:rPr>
          <w:szCs w:val="20"/>
        </w:rPr>
        <w:t xml:space="preserve"> "</w:t>
      </w:r>
      <w:r w:rsidRPr="004B2340">
        <w:rPr>
          <w:szCs w:val="20"/>
        </w:rPr>
        <w:t>лиофильный</w:t>
      </w:r>
      <w:r w:rsidR="004B2340">
        <w:rPr>
          <w:szCs w:val="20"/>
        </w:rPr>
        <w:t xml:space="preserve">"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греческого</w:t>
      </w:r>
      <w:r w:rsidR="004B2340" w:rsidRPr="004B2340">
        <w:rPr>
          <w:szCs w:val="20"/>
        </w:rPr>
        <w:t xml:space="preserve"> </w:t>
      </w:r>
      <w:r w:rsidRPr="004B2340">
        <w:rPr>
          <w:i/>
          <w:iCs/>
          <w:szCs w:val="20"/>
          <w:lang w:val="en-US"/>
        </w:rPr>
        <w:t>lyo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растворяю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i/>
          <w:iCs/>
          <w:szCs w:val="20"/>
          <w:lang w:val="en-US"/>
        </w:rPr>
        <w:t>phileo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iCs/>
          <w:szCs w:val="20"/>
        </w:rPr>
        <w:t>люблю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обозначает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любящий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растворение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легкорастворимый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Действительно,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порошки,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указанным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гигроскопичны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легко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растворимы</w:t>
      </w:r>
      <w:r w:rsidR="004B2340" w:rsidRPr="004B2340">
        <w:rPr>
          <w:szCs w:val="20"/>
        </w:rPr>
        <w:t>.</w:t>
      </w:r>
    </w:p>
    <w:p w:rsid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Данный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сохранить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основные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широко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фармацевтическом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ферментов,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антибиотиков,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крови,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иммуннобиологических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</w:t>
      </w:r>
      <w:r w:rsidR="004B2340" w:rsidRPr="004B2340">
        <w:rPr>
          <w:szCs w:val="20"/>
        </w:rPr>
        <w:t>.</w:t>
      </w:r>
    </w:p>
    <w:p w:rsidR="009E41EA" w:rsidRPr="009E41EA" w:rsidRDefault="009E41EA" w:rsidP="009E41EA">
      <w:pPr>
        <w:pStyle w:val="af2"/>
      </w:pPr>
      <w:r w:rsidRPr="009E41EA">
        <w:t>сушка сублимация вакуум эвтектическая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Применительно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влажного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процесс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сублимация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льда,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находящегося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внутри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).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известно,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фазами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твердой,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газообразной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Фазы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могут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существовать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самостоятельно,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совместно,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одновременного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существования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трех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называется</w:t>
      </w:r>
      <w:r w:rsidR="004B2340" w:rsidRPr="004B2340">
        <w:rPr>
          <w:szCs w:val="20"/>
        </w:rPr>
        <w:t xml:space="preserve"> </w:t>
      </w:r>
      <w:r w:rsidRPr="004B2340">
        <w:rPr>
          <w:iCs/>
          <w:szCs w:val="20"/>
        </w:rPr>
        <w:t>тройной</w:t>
      </w:r>
      <w:r w:rsidR="004B2340" w:rsidRPr="004B2340">
        <w:rPr>
          <w:iCs/>
          <w:szCs w:val="20"/>
        </w:rPr>
        <w:t xml:space="preserve"> </w:t>
      </w:r>
      <w:r w:rsidRPr="004B2340">
        <w:rPr>
          <w:iCs/>
          <w:szCs w:val="20"/>
        </w:rPr>
        <w:t>точкой</w:t>
      </w:r>
      <w:r w:rsidR="004B2340" w:rsidRPr="004B2340">
        <w:rPr>
          <w:i/>
          <w:iCs/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характеризуется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0,</w:t>
      </w:r>
      <w:r w:rsidR="00A7603E" w:rsidRPr="004B2340">
        <w:rPr>
          <w:szCs w:val="20"/>
        </w:rPr>
        <w:t>0098</w:t>
      </w:r>
      <w:r w:rsidRPr="004B2340">
        <w:rPr>
          <w:szCs w:val="20"/>
        </w:rPr>
        <w:t>°С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парциальным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</w:t>
      </w:r>
      <w:r w:rsidR="004B2340" w:rsidRPr="004B2340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4,58 мм"/>
        </w:smartTagPr>
        <w:r w:rsidRPr="004B2340">
          <w:rPr>
            <w:szCs w:val="20"/>
          </w:rPr>
          <w:t>4,58</w:t>
        </w:r>
        <w:r w:rsidR="004B2340" w:rsidRPr="004B2340">
          <w:rPr>
            <w:szCs w:val="20"/>
          </w:rPr>
          <w:t xml:space="preserve"> </w:t>
        </w:r>
        <w:r w:rsidRPr="004B2340">
          <w:rPr>
            <w:szCs w:val="20"/>
          </w:rPr>
          <w:t>мм</w:t>
        </w:r>
      </w:smartTag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Сублимация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</w:t>
      </w:r>
      <w:r w:rsidR="00A7603E" w:rsidRPr="004B2340">
        <w:rPr>
          <w:szCs w:val="20"/>
        </w:rPr>
        <w:t>ки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Эффективность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представлена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табл,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очевидно,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увеличением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разрежения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падает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фазового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перехода</w:t>
      </w:r>
      <w:r w:rsidR="004B2340" w:rsidRPr="004B2340">
        <w:rPr>
          <w:szCs w:val="20"/>
        </w:rPr>
        <w:t xml:space="preserve">;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подводе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глубокого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создать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источником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сравнению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обычной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сушкой</w:t>
      </w:r>
      <w:r w:rsidR="004B2340" w:rsidRPr="004B2340">
        <w:rPr>
          <w:szCs w:val="20"/>
        </w:rPr>
        <w:t>:</w:t>
      </w:r>
    </w:p>
    <w:p w:rsidR="00D45AE6" w:rsidRDefault="00D45AE6" w:rsidP="004B2340">
      <w:pPr>
        <w:tabs>
          <w:tab w:val="left" w:pos="726"/>
        </w:tabs>
        <w:rPr>
          <w:b/>
          <w:szCs w:val="20"/>
        </w:rPr>
      </w:pPr>
    </w:p>
    <w:p w:rsidR="00E05620" w:rsidRPr="004B2340" w:rsidRDefault="00E05620" w:rsidP="00D45AE6">
      <w:pPr>
        <w:tabs>
          <w:tab w:val="left" w:pos="726"/>
        </w:tabs>
        <w:ind w:left="709" w:firstLine="0"/>
        <w:rPr>
          <w:b/>
          <w:szCs w:val="20"/>
        </w:rPr>
      </w:pPr>
      <w:r w:rsidRPr="004B2340">
        <w:rPr>
          <w:b/>
          <w:szCs w:val="20"/>
        </w:rPr>
        <w:t>Зависимость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температуры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сублимации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льда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от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давления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окружающей</w:t>
      </w:r>
      <w:r w:rsidR="004B2340" w:rsidRPr="004B2340">
        <w:rPr>
          <w:b/>
          <w:szCs w:val="20"/>
        </w:rPr>
        <w:t xml:space="preserve"> </w:t>
      </w:r>
      <w:r w:rsidRPr="004B2340">
        <w:rPr>
          <w:b/>
          <w:szCs w:val="20"/>
        </w:rPr>
        <w:t>среды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61"/>
      </w:tblGrid>
      <w:tr w:rsidR="00E05620" w:rsidRPr="004B2340" w:rsidTr="00CC6F49">
        <w:trPr>
          <w:jc w:val="center"/>
        </w:trPr>
        <w:tc>
          <w:tcPr>
            <w:tcW w:w="453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Давление,</w:t>
            </w:r>
            <w:r w:rsidR="004B2340" w:rsidRPr="004B2340">
              <w:t xml:space="preserve"> </w:t>
            </w:r>
            <w:r w:rsidRPr="004B2340">
              <w:t>мм</w:t>
            </w:r>
            <w:r w:rsidR="004B2340" w:rsidRPr="004B2340">
              <w:t xml:space="preserve"> </w:t>
            </w:r>
            <w:r w:rsidRPr="004B2340">
              <w:t>рт</w:t>
            </w:r>
            <w:r w:rsidR="004B2340" w:rsidRPr="004B2340">
              <w:t xml:space="preserve">. </w:t>
            </w:r>
            <w:r w:rsidRPr="004B2340">
              <w:t>ст</w:t>
            </w:r>
            <w:r w:rsidR="004B2340" w:rsidRPr="004B2340">
              <w:t xml:space="preserve">. </w:t>
            </w:r>
          </w:p>
        </w:tc>
        <w:tc>
          <w:tcPr>
            <w:tcW w:w="456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Температура</w:t>
            </w:r>
            <w:r w:rsidR="004B2340" w:rsidRPr="004B2340">
              <w:t xml:space="preserve"> </w:t>
            </w:r>
            <w:r w:rsidRPr="004B2340">
              <w:t>сублимации,°С</w:t>
            </w:r>
          </w:p>
        </w:tc>
      </w:tr>
      <w:tr w:rsidR="00E05620" w:rsidRPr="004B2340" w:rsidTr="00CC6F49">
        <w:trPr>
          <w:jc w:val="center"/>
        </w:trPr>
        <w:tc>
          <w:tcPr>
            <w:tcW w:w="453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4,6</w:t>
            </w:r>
          </w:p>
        </w:tc>
        <w:tc>
          <w:tcPr>
            <w:tcW w:w="456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0,0098</w:t>
            </w:r>
          </w:p>
        </w:tc>
      </w:tr>
      <w:tr w:rsidR="00E05620" w:rsidRPr="004B2340" w:rsidTr="00CC6F49">
        <w:trPr>
          <w:jc w:val="center"/>
        </w:trPr>
        <w:tc>
          <w:tcPr>
            <w:tcW w:w="453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1,0</w:t>
            </w:r>
          </w:p>
        </w:tc>
        <w:tc>
          <w:tcPr>
            <w:tcW w:w="456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-17,50</w:t>
            </w:r>
          </w:p>
        </w:tc>
      </w:tr>
      <w:tr w:rsidR="00E05620" w:rsidRPr="004B2340" w:rsidTr="00CC6F49">
        <w:trPr>
          <w:jc w:val="center"/>
        </w:trPr>
        <w:tc>
          <w:tcPr>
            <w:tcW w:w="453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0,001</w:t>
            </w:r>
          </w:p>
        </w:tc>
        <w:tc>
          <w:tcPr>
            <w:tcW w:w="4561" w:type="dxa"/>
            <w:shd w:val="clear" w:color="auto" w:fill="auto"/>
          </w:tcPr>
          <w:p w:rsidR="00E05620" w:rsidRPr="004B2340" w:rsidRDefault="00E05620" w:rsidP="00D45AE6">
            <w:pPr>
              <w:pStyle w:val="af5"/>
            </w:pPr>
            <w:r w:rsidRPr="004B2340">
              <w:t>-39,30</w:t>
            </w:r>
          </w:p>
        </w:tc>
      </w:tr>
    </w:tbl>
    <w:p w:rsidR="00E05620" w:rsidRPr="004B2340" w:rsidRDefault="00E05620" w:rsidP="004B2340">
      <w:pPr>
        <w:tabs>
          <w:tab w:val="left" w:pos="726"/>
        </w:tabs>
        <w:rPr>
          <w:szCs w:val="20"/>
        </w:rPr>
      </w:pP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Однако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считать,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сублимацией</w:t>
      </w:r>
      <w:r w:rsidR="004B2340" w:rsidRPr="004B2340">
        <w:rPr>
          <w:szCs w:val="20"/>
        </w:rPr>
        <w:t xml:space="preserve"> </w:t>
      </w:r>
      <w:r w:rsidR="00E05620" w:rsidRPr="004B2340">
        <w:rPr>
          <w:szCs w:val="20"/>
        </w:rPr>
        <w:t>возможна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только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глубокого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Еще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XVI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XVII</w:t>
      </w:r>
      <w:r w:rsidR="004B2340" w:rsidRPr="004B2340">
        <w:rPr>
          <w:szCs w:val="20"/>
        </w:rPr>
        <w:t xml:space="preserve"> </w:t>
      </w:r>
      <w:r w:rsidR="00151387" w:rsidRPr="004B2340">
        <w:rPr>
          <w:szCs w:val="20"/>
        </w:rPr>
        <w:t>вв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производилась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зимне</w:t>
      </w:r>
      <w:r w:rsidR="00151387" w:rsidRPr="004B2340">
        <w:rPr>
          <w:szCs w:val="20"/>
        </w:rPr>
        <w:t>е</w:t>
      </w:r>
      <w:r w:rsidR="004B2340" w:rsidRPr="004B2340">
        <w:rPr>
          <w:szCs w:val="20"/>
        </w:rPr>
        <w:t xml:space="preserve"> </w:t>
      </w:r>
      <w:r w:rsidR="00151387"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открытом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воздухе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кож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тканей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</w:t>
      </w:r>
      <w:r w:rsidR="00151387" w:rsidRPr="004B2340">
        <w:rPr>
          <w:szCs w:val="20"/>
        </w:rPr>
        <w:t>азность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 </w:t>
      </w:r>
      <w:r w:rsidRPr="004B2340">
        <w:rPr>
          <w:i/>
          <w:iCs/>
          <w:szCs w:val="20"/>
          <w:lang w:val="en-US"/>
        </w:rPr>
        <w:t>t</w:t>
      </w:r>
      <w:r w:rsidRPr="004B2340">
        <w:rPr>
          <w:i/>
          <w:iCs/>
          <w:szCs w:val="20"/>
          <w:vertAlign w:val="subscript"/>
          <w:lang w:val="en-US"/>
        </w:rPr>
        <w:t>x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i/>
          <w:iCs/>
          <w:szCs w:val="20"/>
          <w:lang w:val="en-US"/>
        </w:rPr>
        <w:t>t</w:t>
      </w:r>
      <w:r w:rsidRPr="004B2340">
        <w:rPr>
          <w:i/>
          <w:iCs/>
          <w:szCs w:val="20"/>
          <w:vertAlign w:val="subscript"/>
          <w:lang w:val="en-US"/>
        </w:rPr>
        <w:t>M</w:t>
      </w:r>
      <w:r w:rsidR="004B2340" w:rsidRPr="004B2340">
        <w:rPr>
          <w:b/>
          <w:i/>
          <w:iCs/>
          <w:szCs w:val="20"/>
        </w:rPr>
        <w:t xml:space="preserve"> </w:t>
      </w:r>
      <w:r w:rsidRPr="004B2340">
        <w:rPr>
          <w:szCs w:val="20"/>
        </w:rPr>
        <w:t>очень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мала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близка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нулю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очень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длительной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получили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Данные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исследований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показали,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постоянной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среды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интенсивность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продолжительность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скорость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отвода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испаряющегося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льда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возрастают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уменьшением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давления</w:t>
      </w:r>
      <w:r w:rsidR="004B2340" w:rsidRPr="004B2340">
        <w:rPr>
          <w:szCs w:val="20"/>
        </w:rPr>
        <w:t xml:space="preserve">. </w:t>
      </w:r>
      <w:r w:rsidR="00151387" w:rsidRPr="004B2340">
        <w:rPr>
          <w:szCs w:val="20"/>
        </w:rPr>
        <w:t>В</w:t>
      </w:r>
      <w:r w:rsidRPr="004B2340">
        <w:rPr>
          <w:szCs w:val="20"/>
        </w:rPr>
        <w:t>есь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довольно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четко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разделить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периода</w:t>
      </w:r>
      <w:r w:rsidR="004B2340" w:rsidRPr="004B2340">
        <w:rPr>
          <w:szCs w:val="20"/>
        </w:rPr>
        <w:t>:</w:t>
      </w:r>
    </w:p>
    <w:p w:rsidR="004B2340" w:rsidRPr="004B2340" w:rsidRDefault="004360C1" w:rsidP="00D45AE6">
      <w:r w:rsidRPr="004B2340">
        <w:t>период</w:t>
      </w:r>
      <w:r w:rsidR="004B2340" w:rsidRPr="004B2340">
        <w:t xml:space="preserve"> </w:t>
      </w:r>
      <w:r w:rsidRPr="004B2340">
        <w:rPr>
          <w:b/>
          <w:iCs/>
        </w:rPr>
        <w:t>самозамораживания</w:t>
      </w:r>
      <w:r w:rsidRPr="004B2340">
        <w:rPr>
          <w:i/>
          <w:iCs/>
        </w:rPr>
        <w:t>,</w:t>
      </w:r>
      <w:r w:rsidR="004B2340" w:rsidRPr="004B2340">
        <w:rPr>
          <w:i/>
          <w:iCs/>
        </w:rPr>
        <w:t xml:space="preserve"> </w:t>
      </w:r>
      <w:r w:rsidRPr="004B2340">
        <w:t>когда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результате</w:t>
      </w:r>
      <w:r w:rsidR="004B2340" w:rsidRPr="004B2340">
        <w:t xml:space="preserve"> </w:t>
      </w:r>
      <w:r w:rsidRPr="004B2340">
        <w:t>снижения</w:t>
      </w:r>
      <w:r w:rsidR="004B2340" w:rsidRPr="004B2340">
        <w:t xml:space="preserve"> </w:t>
      </w:r>
      <w:r w:rsidRPr="004B2340">
        <w:t>давления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сушильной</w:t>
      </w:r>
      <w:r w:rsidR="004B2340" w:rsidRPr="004B2340">
        <w:t xml:space="preserve"> </w:t>
      </w:r>
      <w:r w:rsidRPr="004B2340">
        <w:t>камере</w:t>
      </w:r>
      <w:r w:rsidR="004B2340" w:rsidRPr="004B2340">
        <w:t xml:space="preserve"> </w:t>
      </w:r>
      <w:r w:rsidRPr="004B2340">
        <w:t>происходит</w:t>
      </w:r>
      <w:r w:rsidR="004B2340" w:rsidRPr="004B2340">
        <w:t xml:space="preserve"> </w:t>
      </w:r>
      <w:r w:rsidRPr="004B2340">
        <w:t>з</w:t>
      </w:r>
      <w:r w:rsidR="00151387" w:rsidRPr="004B2340">
        <w:t>амораживание</w:t>
      </w:r>
      <w:r w:rsidR="004B2340" w:rsidRPr="004B2340">
        <w:t xml:space="preserve"> </w:t>
      </w:r>
      <w:r w:rsidR="00151387" w:rsidRPr="004B2340">
        <w:t>влаги</w:t>
      </w:r>
      <w:r w:rsidR="004B2340" w:rsidRPr="004B2340">
        <w:t xml:space="preserve"> </w:t>
      </w:r>
      <w:r w:rsidR="00151387" w:rsidRPr="004B2340">
        <w:t>в</w:t>
      </w:r>
      <w:r w:rsidR="004B2340" w:rsidRPr="004B2340">
        <w:t xml:space="preserve"> </w:t>
      </w:r>
      <w:r w:rsidR="00151387" w:rsidRPr="004B2340">
        <w:t>материале,</w:t>
      </w:r>
      <w:r w:rsidR="004B2340" w:rsidRPr="004B2340">
        <w:t xml:space="preserve"> </w:t>
      </w:r>
      <w:r w:rsidRPr="004B2340">
        <w:t>при</w:t>
      </w:r>
      <w:r w:rsidR="004B2340" w:rsidRPr="004B2340">
        <w:t xml:space="preserve"> </w:t>
      </w:r>
      <w:r w:rsidRPr="004B2340">
        <w:t>этом</w:t>
      </w:r>
      <w:r w:rsidR="004B2340" w:rsidRPr="004B2340">
        <w:t xml:space="preserve"> </w:t>
      </w:r>
      <w:r w:rsidRPr="004B2340">
        <w:t>резкое</w:t>
      </w:r>
      <w:r w:rsidR="004B2340" w:rsidRPr="004B2340">
        <w:t xml:space="preserve"> </w:t>
      </w:r>
      <w:r w:rsidRPr="004B2340">
        <w:t>снижение</w:t>
      </w:r>
      <w:r w:rsidR="004B2340" w:rsidRPr="004B2340">
        <w:t xml:space="preserve"> </w:t>
      </w:r>
      <w:r w:rsidRPr="004B2340">
        <w:t>давления</w:t>
      </w:r>
      <w:r w:rsidR="004B2340" w:rsidRPr="004B2340">
        <w:t xml:space="preserve"> </w:t>
      </w:r>
      <w:r w:rsidRPr="004B2340">
        <w:t>приводит</w:t>
      </w:r>
      <w:r w:rsidR="004B2340" w:rsidRPr="004B2340">
        <w:t xml:space="preserve"> </w:t>
      </w:r>
      <w:r w:rsidRPr="004B2340">
        <w:t>к</w:t>
      </w:r>
      <w:r w:rsidR="004B2340" w:rsidRPr="004B2340">
        <w:t xml:space="preserve"> </w:t>
      </w:r>
      <w:r w:rsidRPr="004B2340">
        <w:t>интенсивному</w:t>
      </w:r>
      <w:r w:rsidR="004B2340" w:rsidRPr="004B2340">
        <w:t xml:space="preserve"> </w:t>
      </w:r>
      <w:r w:rsidRPr="004B2340">
        <w:t>испарению</w:t>
      </w:r>
      <w:r w:rsidR="004B2340" w:rsidRPr="004B2340">
        <w:t xml:space="preserve"> </w:t>
      </w:r>
      <w:r w:rsidRPr="004B2340">
        <w:t>влаги</w:t>
      </w:r>
      <w:r w:rsidR="004B2340" w:rsidRPr="004B2340">
        <w:t xml:space="preserve"> </w:t>
      </w:r>
      <w:r w:rsidRPr="004B2340">
        <w:t>с</w:t>
      </w:r>
      <w:r w:rsidR="004B2340" w:rsidRPr="004B2340">
        <w:t xml:space="preserve"> </w:t>
      </w:r>
      <w:r w:rsidRPr="004B2340">
        <w:t>поверхности</w:t>
      </w:r>
      <w:r w:rsidR="004B2340" w:rsidRPr="004B2340">
        <w:t xml:space="preserve"> </w:t>
      </w:r>
      <w:r w:rsidRPr="004B2340">
        <w:t>материала</w:t>
      </w:r>
      <w:r w:rsidR="004B2340" w:rsidRPr="004B2340">
        <w:t xml:space="preserve">; </w:t>
      </w:r>
      <w:r w:rsidRPr="004B2340">
        <w:t>при</w:t>
      </w:r>
      <w:r w:rsidR="004B2340" w:rsidRPr="004B2340">
        <w:t xml:space="preserve"> </w:t>
      </w:r>
      <w:r w:rsidRPr="004B2340">
        <w:t>замораживании</w:t>
      </w:r>
      <w:r w:rsidR="004B2340" w:rsidRPr="004B2340">
        <w:t xml:space="preserve"> </w:t>
      </w:r>
      <w:r w:rsidRPr="004B2340">
        <w:t>обычно</w:t>
      </w:r>
      <w:r w:rsidR="004B2340" w:rsidRPr="004B2340">
        <w:t xml:space="preserve"> </w:t>
      </w:r>
      <w:r w:rsidRPr="004B2340">
        <w:t>испаряется</w:t>
      </w:r>
      <w:r w:rsidR="004B2340" w:rsidRPr="004B2340">
        <w:t xml:space="preserve"> </w:t>
      </w:r>
      <w:r w:rsidRPr="004B2340">
        <w:t>до</w:t>
      </w:r>
      <w:r w:rsidR="004B2340" w:rsidRPr="004B2340">
        <w:t xml:space="preserve"> </w:t>
      </w:r>
      <w:r w:rsidR="00151387" w:rsidRPr="004B2340">
        <w:t>10-15</w:t>
      </w:r>
      <w:r w:rsidR="004B2340" w:rsidRPr="004B2340">
        <w:t xml:space="preserve"> </w:t>
      </w:r>
      <w:r w:rsidR="00151387" w:rsidRPr="004B2340">
        <w:t>%</w:t>
      </w:r>
      <w:r w:rsidR="004B2340" w:rsidRPr="004B2340">
        <w:t xml:space="preserve"> </w:t>
      </w:r>
      <w:r w:rsidR="00151387" w:rsidRPr="004B2340">
        <w:t>всей</w:t>
      </w:r>
      <w:r w:rsidR="004B2340" w:rsidRPr="004B2340">
        <w:t xml:space="preserve"> </w:t>
      </w:r>
      <w:r w:rsidR="00151387" w:rsidRPr="004B2340">
        <w:t>удаляемой</w:t>
      </w:r>
      <w:r w:rsidR="004B2340" w:rsidRPr="004B2340">
        <w:t xml:space="preserve"> </w:t>
      </w:r>
      <w:r w:rsidR="00151387" w:rsidRPr="004B2340">
        <w:t>влаги</w:t>
      </w:r>
      <w:r w:rsidR="004B2340" w:rsidRPr="004B2340">
        <w:t>;</w:t>
      </w:r>
    </w:p>
    <w:p w:rsidR="004B2340" w:rsidRPr="004B2340" w:rsidRDefault="004360C1" w:rsidP="00D45AE6">
      <w:r w:rsidRPr="004B2340">
        <w:t>период</w:t>
      </w:r>
      <w:r w:rsidR="004B2340" w:rsidRPr="004B2340">
        <w:t xml:space="preserve"> </w:t>
      </w:r>
      <w:r w:rsidRPr="004B2340">
        <w:rPr>
          <w:b/>
          <w:iCs/>
        </w:rPr>
        <w:t>сублимации</w:t>
      </w:r>
      <w:r w:rsidR="00151387" w:rsidRPr="004B2340">
        <w:rPr>
          <w:b/>
          <w:iCs/>
        </w:rPr>
        <w:t>,</w:t>
      </w:r>
      <w:r w:rsidR="004B2340" w:rsidRPr="004B2340">
        <w:rPr>
          <w:i/>
          <w:iCs/>
        </w:rPr>
        <w:t xml:space="preserve"> </w:t>
      </w:r>
      <w:r w:rsidRPr="004B2340">
        <w:t>аналогичный</w:t>
      </w:r>
      <w:r w:rsidR="004B2340" w:rsidRPr="004B2340">
        <w:t xml:space="preserve"> </w:t>
      </w:r>
      <w:r w:rsidRPr="004B2340">
        <w:t>периоду</w:t>
      </w:r>
      <w:r w:rsidR="004B2340" w:rsidRPr="004B2340">
        <w:t xml:space="preserve"> </w:t>
      </w:r>
      <w:r w:rsidRPr="004B2340">
        <w:t>постоянной</w:t>
      </w:r>
      <w:r w:rsidR="004B2340" w:rsidRPr="004B2340">
        <w:t xml:space="preserve"> </w:t>
      </w:r>
      <w:r w:rsidRPr="004B2340">
        <w:t>скорости</w:t>
      </w:r>
      <w:r w:rsidR="004B2340" w:rsidRPr="004B2340">
        <w:t xml:space="preserve"> </w:t>
      </w:r>
      <w:r w:rsidRPr="004B2340">
        <w:t>сушки</w:t>
      </w:r>
      <w:r w:rsidR="004B2340" w:rsidRPr="004B2340">
        <w:t>;</w:t>
      </w:r>
    </w:p>
    <w:p w:rsidR="004B2340" w:rsidRPr="004B2340" w:rsidRDefault="004360C1" w:rsidP="00D45AE6">
      <w:r w:rsidRPr="004B2340">
        <w:t>период</w:t>
      </w:r>
      <w:r w:rsidR="004B2340" w:rsidRPr="004B2340">
        <w:t xml:space="preserve"> </w:t>
      </w:r>
      <w:r w:rsidRPr="004B2340">
        <w:t>испарения</w:t>
      </w:r>
      <w:r w:rsidR="004B2340" w:rsidRPr="004B2340">
        <w:t xml:space="preserve"> </w:t>
      </w:r>
      <w:r w:rsidRPr="004B2340">
        <w:t>остаточной</w:t>
      </w:r>
      <w:r w:rsidR="004B2340" w:rsidRPr="004B2340">
        <w:t xml:space="preserve"> </w:t>
      </w:r>
      <w:r w:rsidRPr="004B2340">
        <w:t>влаги</w:t>
      </w:r>
      <w:r w:rsidR="004B2340" w:rsidRPr="004B2340">
        <w:t>.</w:t>
      </w:r>
    </w:p>
    <w:p w:rsidR="004B2340" w:rsidRPr="004B2340" w:rsidRDefault="00151387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Принципиальная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схема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камере</w:t>
      </w:r>
      <w:r w:rsidR="004360C1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называемой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сублиматор</w:t>
      </w:r>
      <w:r w:rsidRPr="004B2340">
        <w:rPr>
          <w:szCs w:val="20"/>
        </w:rPr>
        <w:t>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пустотелые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плиты</w:t>
      </w:r>
      <w:r w:rsidR="004360C1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внутри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циркулирует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горячая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вода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плитах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противни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высушиваемым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Между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плитами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противнями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имеется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зазор</w:t>
      </w:r>
      <w:r w:rsidR="004B2340">
        <w:rPr>
          <w:szCs w:val="20"/>
        </w:rPr>
        <w:t xml:space="preserve">" </w:t>
      </w:r>
      <w:r w:rsidR="004360C1"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способствует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передаче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тепла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преимущественно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радиацией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фармацевтич</w:t>
      </w:r>
      <w:r w:rsidRPr="004B2340">
        <w:rPr>
          <w:szCs w:val="20"/>
        </w:rPr>
        <w:t>еском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</w:t>
      </w:r>
      <w:r w:rsidR="004360C1" w:rsidRPr="004B2340">
        <w:rPr>
          <w:szCs w:val="20"/>
        </w:rPr>
        <w:t>изводстве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высушивание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проводят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ампул,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пенициллиновых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флаконов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стеклотары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несколько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большей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емкости,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наливают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подлежащий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высушиванию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раствор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суспензию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Чаще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замораживание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проводят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отдельных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низкотемпературных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морозильных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камерах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Емкости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замороженным,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подлежащим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высушиванию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материалом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быстро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загружают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охлажденную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камеру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сублиматора,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который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герметизируют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необходимые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параметры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процесса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процессе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сублимации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паро</w:t>
      </w:r>
      <w:r w:rsidRPr="004B2340">
        <w:rPr>
          <w:szCs w:val="20"/>
        </w:rPr>
        <w:t>воздушная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смесь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сублиматора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поступает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тру</w:t>
      </w:r>
      <w:r w:rsidRPr="004B2340">
        <w:rPr>
          <w:szCs w:val="20"/>
        </w:rPr>
        <w:t>бы</w:t>
      </w:r>
      <w:r w:rsidR="004B2340" w:rsidRPr="004B2340">
        <w:rPr>
          <w:szCs w:val="20"/>
        </w:rPr>
        <w:t xml:space="preserve"> </w:t>
      </w:r>
      <w:r w:rsidR="00D45AE6">
        <w:rPr>
          <w:szCs w:val="20"/>
        </w:rPr>
        <w:t>кон</w:t>
      </w:r>
      <w:r w:rsidRPr="004B2340">
        <w:rPr>
          <w:szCs w:val="20"/>
        </w:rPr>
        <w:t>денсатора-вымораживателя</w:t>
      </w:r>
      <w:r w:rsidR="004360C1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межтрубном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пространстве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которого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циркулирует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хладоагент</w:t>
      </w:r>
      <w:r w:rsidR="004B2340">
        <w:rPr>
          <w:szCs w:val="20"/>
        </w:rPr>
        <w:t xml:space="preserve"> (</w:t>
      </w:r>
      <w:r w:rsidR="004360C1" w:rsidRPr="004B2340">
        <w:rPr>
          <w:szCs w:val="20"/>
        </w:rPr>
        <w:t>рассол,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охлажденный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этанол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др</w:t>
      </w:r>
      <w:r w:rsidR="004B2340" w:rsidRPr="004B2340">
        <w:rPr>
          <w:szCs w:val="20"/>
        </w:rPr>
        <w:t xml:space="preserve">.). </w:t>
      </w:r>
      <w:r w:rsidR="004360C1" w:rsidRPr="004B2340">
        <w:rPr>
          <w:szCs w:val="20"/>
        </w:rPr>
        <w:t>Конденсатор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включается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один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циркуляционный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контур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испарителем</w:t>
      </w:r>
      <w:r w:rsidR="004B2340">
        <w:rPr>
          <w:szCs w:val="20"/>
        </w:rPr>
        <w:t xml:space="preserve"> (</w:t>
      </w:r>
      <w:r w:rsidR="004360C1" w:rsidRPr="004B2340">
        <w:rPr>
          <w:szCs w:val="20"/>
        </w:rPr>
        <w:t>аммиачным,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фреоновы</w:t>
      </w:r>
      <w:r w:rsidRPr="004B2340">
        <w:rPr>
          <w:szCs w:val="20"/>
        </w:rPr>
        <w:t>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</w:t>
      </w:r>
      <w:r w:rsidR="004B2340" w:rsidRPr="004B2340">
        <w:rPr>
          <w:szCs w:val="20"/>
        </w:rPr>
        <w:t xml:space="preserve">.) </w:t>
      </w:r>
      <w:r w:rsidRPr="004B2340">
        <w:rPr>
          <w:szCs w:val="20"/>
        </w:rPr>
        <w:t>холодильной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установки</w:t>
      </w:r>
      <w:r w:rsidR="004360C1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соеди</w:t>
      </w:r>
      <w:r w:rsidRPr="004B2340">
        <w:rPr>
          <w:szCs w:val="20"/>
        </w:rPr>
        <w:t>няется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вакуум-насосом</w:t>
      </w:r>
      <w:r w:rsidR="004360C1" w:rsidRPr="004B2340">
        <w:rPr>
          <w:szCs w:val="20"/>
        </w:rPr>
        <w:t>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предназначенным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отсасывания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неконденсирующихся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газов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воздуха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сублиматора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трубах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конденсатора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происходят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конденсация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замораживание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водяных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паров</w:t>
      </w:r>
      <w:r w:rsidR="004B2340" w:rsidRPr="004B2340">
        <w:rPr>
          <w:szCs w:val="20"/>
        </w:rPr>
        <w:t xml:space="preserve">. </w:t>
      </w:r>
      <w:r w:rsidR="004360C1"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непрерывного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удаления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конденсатора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образующегося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нем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льда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два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конденсатора,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попеременно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работают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="004360C1" w:rsidRPr="004B2340">
        <w:rPr>
          <w:szCs w:val="20"/>
        </w:rPr>
        <w:t>размораживаются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Первой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стадией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проводить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учетом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индивидуальными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 xml:space="preserve">. </w:t>
      </w:r>
      <w:r w:rsidRPr="004B2340">
        <w:rPr>
          <w:b/>
          <w:iCs/>
          <w:szCs w:val="20"/>
        </w:rPr>
        <w:t>Эвтектическая</w:t>
      </w:r>
      <w:r w:rsidR="004B2340" w:rsidRPr="004B2340">
        <w:rPr>
          <w:b/>
          <w:iCs/>
          <w:szCs w:val="20"/>
        </w:rPr>
        <w:t xml:space="preserve"> </w:t>
      </w:r>
      <w:r w:rsidRPr="004B2340">
        <w:rPr>
          <w:b/>
          <w:iCs/>
          <w:szCs w:val="20"/>
        </w:rPr>
        <w:t>температура</w:t>
      </w:r>
      <w:r w:rsidR="004B2340" w:rsidRPr="004B2340">
        <w:rPr>
          <w:i/>
          <w:iCs/>
          <w:szCs w:val="20"/>
        </w:rPr>
        <w:t xml:space="preserve"> - </w:t>
      </w:r>
      <w:r w:rsidRPr="004B2340">
        <w:rPr>
          <w:szCs w:val="20"/>
        </w:rPr>
        <w:t>это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наибольшая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кристаллизация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замораживание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подлежащего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указанной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равновесии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жидкость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образующаяся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</w:t>
      </w:r>
      <w:r w:rsidR="00151387" w:rsidRPr="004B2340">
        <w:rPr>
          <w:szCs w:val="20"/>
        </w:rPr>
        <w:t>ораживании</w:t>
      </w:r>
      <w:r w:rsidR="004B2340" w:rsidRPr="004B2340">
        <w:rPr>
          <w:szCs w:val="20"/>
        </w:rPr>
        <w:t xml:space="preserve"> </w:t>
      </w:r>
      <w:r w:rsidR="00151387" w:rsidRPr="004B2340">
        <w:rPr>
          <w:szCs w:val="20"/>
        </w:rPr>
        <w:t>твердая</w:t>
      </w:r>
      <w:r w:rsidR="004B2340" w:rsidRPr="004B2340">
        <w:rPr>
          <w:szCs w:val="20"/>
        </w:rPr>
        <w:t xml:space="preserve"> </w:t>
      </w:r>
      <w:r w:rsidR="00151387" w:rsidRPr="004B2340">
        <w:rPr>
          <w:szCs w:val="20"/>
        </w:rPr>
        <w:t>фаза</w:t>
      </w:r>
      <w:r w:rsidR="004B2340" w:rsidRPr="004B2340">
        <w:rPr>
          <w:szCs w:val="20"/>
        </w:rPr>
        <w:t xml:space="preserve">. </w:t>
      </w:r>
      <w:r w:rsidR="00151387" w:rsidRPr="004B2340">
        <w:rPr>
          <w:szCs w:val="20"/>
        </w:rPr>
        <w:t>Замо</w:t>
      </w:r>
      <w:r w:rsidRPr="004B2340">
        <w:rPr>
          <w:szCs w:val="20"/>
        </w:rPr>
        <w:t>раживание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чистых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постоянной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Установление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лабильных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обязательным,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позволяет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допустимый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уровень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Определяют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</w:t>
      </w:r>
      <w:r w:rsidR="00151387" w:rsidRPr="004B2340">
        <w:rPr>
          <w:szCs w:val="20"/>
        </w:rPr>
        <w:t>азличными</w:t>
      </w:r>
      <w:r w:rsidR="004B2340" w:rsidRPr="004B2340">
        <w:rPr>
          <w:szCs w:val="20"/>
        </w:rPr>
        <w:t xml:space="preserve"> </w:t>
      </w:r>
      <w:r w:rsidR="00151387" w:rsidRPr="004B2340">
        <w:rPr>
          <w:szCs w:val="20"/>
        </w:rPr>
        <w:t>методами</w:t>
      </w:r>
      <w:r w:rsidR="004B2340" w:rsidRPr="004B2340">
        <w:rPr>
          <w:szCs w:val="20"/>
        </w:rPr>
        <w:t>:</w:t>
      </w:r>
    </w:p>
    <w:p w:rsidR="004B2340" w:rsidRPr="004B2340" w:rsidRDefault="00151387" w:rsidP="004B2340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термическим</w:t>
      </w:r>
      <w:r w:rsidR="004B2340" w:rsidRPr="004B2340">
        <w:rPr>
          <w:szCs w:val="20"/>
        </w:rPr>
        <w:t>;</w:t>
      </w:r>
    </w:p>
    <w:p w:rsidR="004B2340" w:rsidRPr="004B2340" w:rsidRDefault="004360C1" w:rsidP="004B2340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измерением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>;</w:t>
      </w:r>
    </w:p>
    <w:p w:rsidR="004B2340" w:rsidRPr="004B2340" w:rsidRDefault="000F02CE" w:rsidP="004B2340">
      <w:pPr>
        <w:numPr>
          <w:ilvl w:val="0"/>
          <w:numId w:val="3"/>
        </w:numPr>
        <w:tabs>
          <w:tab w:val="clear" w:pos="1260"/>
          <w:tab w:val="left" w:pos="726"/>
        </w:tabs>
        <w:ind w:left="0" w:firstLine="709"/>
        <w:rPr>
          <w:szCs w:val="20"/>
        </w:rPr>
      </w:pPr>
      <w:r w:rsidRPr="004B2340">
        <w:rPr>
          <w:szCs w:val="20"/>
        </w:rPr>
        <w:t>дифференциально-термическим</w:t>
      </w:r>
      <w:r w:rsidR="004B2340" w:rsidRPr="004B2340">
        <w:rPr>
          <w:szCs w:val="20"/>
        </w:rPr>
        <w:t>;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основе</w:t>
      </w:r>
      <w:r w:rsidR="004B2340" w:rsidRPr="004B2340">
        <w:rPr>
          <w:szCs w:val="20"/>
        </w:rPr>
        <w:t xml:space="preserve"> </w:t>
      </w:r>
      <w:r w:rsidRPr="004B2340">
        <w:rPr>
          <w:b/>
          <w:iCs/>
          <w:szCs w:val="20"/>
        </w:rPr>
        <w:t>термического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способа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лежит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наблюдение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замораживания-оттаивания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кривой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оттаивания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нагревания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материала,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плато,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соответствующее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времени,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тепло,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поступающее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извне,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приводит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расходуется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плавление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льда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концентрации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Получить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площадку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достаточно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содержании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всех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случаях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b/>
          <w:iCs/>
          <w:szCs w:val="20"/>
        </w:rPr>
        <w:t>Электрическое</w:t>
      </w:r>
      <w:r w:rsidR="004B2340" w:rsidRPr="004B2340">
        <w:rPr>
          <w:b/>
          <w:iCs/>
          <w:szCs w:val="20"/>
        </w:rPr>
        <w:t xml:space="preserve"> </w:t>
      </w:r>
      <w:r w:rsidRPr="004B2340">
        <w:rPr>
          <w:b/>
          <w:iCs/>
          <w:szCs w:val="20"/>
        </w:rPr>
        <w:t>сопротивление</w:t>
      </w:r>
      <w:r w:rsidR="004B2340" w:rsidRPr="004B2340">
        <w:rPr>
          <w:i/>
          <w:iCs/>
          <w:szCs w:val="20"/>
        </w:rPr>
        <w:t xml:space="preserve"> </w:t>
      </w:r>
      <w:r w:rsidRPr="004B2340">
        <w:rPr>
          <w:szCs w:val="20"/>
        </w:rPr>
        <w:t>наиболее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характеризует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Сущность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заключается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том,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одновременно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предварительно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ниже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Температура,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наблюдается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переход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бесконечно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конечному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измерить</w:t>
      </w:r>
      <w:r w:rsidR="004B2340" w:rsidRPr="004B2340">
        <w:rPr>
          <w:szCs w:val="20"/>
        </w:rPr>
        <w:t xml:space="preserve">),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будет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Эвтектические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установке,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состоящей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следующих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приборов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измерителя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проводимостей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мостового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типа,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автоматического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потенциометра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измерительной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ячейки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термоизоляционной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камеры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охладительной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средой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Измерение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проводится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следующим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способом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Измерительную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ячейку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термостатируют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293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мост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нулевую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точку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ячейку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помещают</w:t>
      </w:r>
      <w:r w:rsidR="004B2340" w:rsidRPr="004B2340">
        <w:rPr>
          <w:szCs w:val="20"/>
        </w:rPr>
        <w:t xml:space="preserve"> </w:t>
      </w:r>
      <w:smartTag w:uri="urn:schemas-microsoft-com:office:smarttags" w:element="metricconverter">
        <w:smartTagPr>
          <w:attr w:name="ProductID" w:val="0,005 кг"/>
        </w:smartTagPr>
        <w:r w:rsidRPr="004B2340">
          <w:rPr>
            <w:szCs w:val="20"/>
          </w:rPr>
          <w:t>0,005</w:t>
        </w:r>
        <w:r w:rsidR="004B2340" w:rsidRPr="004B2340">
          <w:rPr>
            <w:szCs w:val="20"/>
          </w:rPr>
          <w:t xml:space="preserve"> </w:t>
        </w:r>
        <w:r w:rsidRPr="004B2340">
          <w:rPr>
            <w:szCs w:val="20"/>
          </w:rPr>
          <w:t>кг</w:t>
        </w:r>
      </w:smartTag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исследуемого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замораживают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Когда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исследуемого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достигнет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203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охлаждение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прекращают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Ячейку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помещают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термостат,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имеющий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293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нагревается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Мостом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удельное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потенциометром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температуру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Показания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приборов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снимают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одновременно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значении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определенной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соответствует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определенное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значение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удельного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сопротивления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образца,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представляющего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собой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ледяной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блок,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электрический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состоянии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удается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оттаивании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блока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сопротивление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измерить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повышением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возрастает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Точки,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наблюдается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переход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линейной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зависимости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криволинейной,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будут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температурам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исследуемых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растворов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Различные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характеризуются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эвтектическими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точками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температурами</w:t>
      </w:r>
      <w:r w:rsidR="004B2340" w:rsidRPr="004B2340">
        <w:rPr>
          <w:szCs w:val="20"/>
        </w:rPr>
        <w:t xml:space="preserve">).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учитывают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поскольку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конечного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сухого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сублимацией,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будут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изменяться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зависимости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условий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замораживания</w:t>
      </w:r>
      <w:r w:rsidR="004B2340" w:rsidRPr="004B2340">
        <w:rPr>
          <w:szCs w:val="20"/>
        </w:rPr>
        <w:t xml:space="preserve">. </w:t>
      </w:r>
      <w:r w:rsidR="000F02CE" w:rsidRPr="004B2340">
        <w:rPr>
          <w:szCs w:val="20"/>
        </w:rPr>
        <w:t>Режимы</w:t>
      </w:r>
      <w:r w:rsidR="004B2340" w:rsidRPr="004B2340">
        <w:rPr>
          <w:szCs w:val="20"/>
        </w:rPr>
        <w:t xml:space="preserve"> </w:t>
      </w:r>
      <w:r w:rsidR="000F02CE" w:rsidRPr="004B2340">
        <w:rPr>
          <w:szCs w:val="20"/>
        </w:rPr>
        <w:t>заморажи</w:t>
      </w:r>
      <w:r w:rsidRPr="004B2340">
        <w:rPr>
          <w:szCs w:val="20"/>
        </w:rPr>
        <w:t>ван</w:t>
      </w:r>
      <w:r w:rsidR="000F02CE" w:rsidRPr="004B2340">
        <w:rPr>
          <w:szCs w:val="20"/>
        </w:rPr>
        <w:t>и</w:t>
      </w:r>
      <w:r w:rsidRPr="004B2340">
        <w:rPr>
          <w:szCs w:val="20"/>
        </w:rPr>
        <w:t>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влияют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размеры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кристаллов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замороженного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Так,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замораживании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образуются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крупные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кристаллы,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быстром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мелкие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кристаллов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идет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быстрее,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случае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отношение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объему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будет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мелких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кристаллов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светлый,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легко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растворяющийся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порошок,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медленном</w:t>
      </w:r>
      <w:r w:rsidR="004B2340" w:rsidRPr="004B2340">
        <w:rPr>
          <w:szCs w:val="20"/>
        </w:rPr>
        <w:t xml:space="preserve"> - </w:t>
      </w:r>
      <w:r w:rsidRPr="004B2340">
        <w:rPr>
          <w:szCs w:val="20"/>
        </w:rPr>
        <w:t>осмоленный,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хуже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растворяющийся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Механизм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переноса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>
        <w:rPr>
          <w:szCs w:val="20"/>
        </w:rPr>
        <w:t xml:space="preserve"> (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виде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</w:t>
      </w:r>
      <w:r w:rsidR="004B2340" w:rsidRPr="004B2340">
        <w:rPr>
          <w:szCs w:val="20"/>
        </w:rPr>
        <w:t xml:space="preserve">) </w:t>
      </w:r>
      <w:r w:rsidRPr="004B2340">
        <w:rPr>
          <w:szCs w:val="20"/>
        </w:rPr>
        <w:t>от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поверхности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испарения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молекулярной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специфичен</w:t>
      </w:r>
      <w:r w:rsidR="004B2340" w:rsidRPr="004B2340">
        <w:rPr>
          <w:szCs w:val="20"/>
        </w:rPr>
        <w:t xml:space="preserve">: </w:t>
      </w:r>
      <w:r w:rsidRPr="004B2340">
        <w:rPr>
          <w:szCs w:val="20"/>
        </w:rPr>
        <w:t>он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происходит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b/>
          <w:iCs/>
          <w:szCs w:val="20"/>
        </w:rPr>
        <w:t>эффузии</w:t>
      </w:r>
      <w:r w:rsidRPr="004B2340">
        <w:rPr>
          <w:i/>
          <w:iCs/>
          <w:szCs w:val="20"/>
        </w:rPr>
        <w:t>,</w:t>
      </w:r>
      <w:r w:rsidR="004B2340" w:rsidRPr="004B2340">
        <w:rPr>
          <w:i/>
          <w:iCs/>
          <w:szCs w:val="20"/>
        </w:rPr>
        <w:t xml:space="preserve"> </w:t>
      </w:r>
      <w:r w:rsidR="004B2340">
        <w:rPr>
          <w:szCs w:val="20"/>
        </w:rPr>
        <w:t>т.е.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свободного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движения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молекул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взаимных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столкновений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другом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Исследования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проверка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подтвердили,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наилучшим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консервирования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целого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ряда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новых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лекарственных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средств,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содержащих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происхождения,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выпуск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каждым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годом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все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расширяется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Поэтому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термолабильных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приготовления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многих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высокоэффективных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происхождения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невозможно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без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сохранения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нативных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Термолабильные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вещества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имеют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различные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структурные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особенности,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учитывать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Технологические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параметры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устанавливаются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экспериментально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являются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индивидуальными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высушиваемого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Несмотря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большое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количество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накопленного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данному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вопросу,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общие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закономерности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технологии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биологического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происхождения,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было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промышленности,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найдены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каждого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необходимо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разрабатывать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индивидуально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настоящее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время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общепризнанно,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что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происходят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изменения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исходного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сырья,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они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минимальны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сравнению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результатами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консервирования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ранее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известными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Несмотря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многочисленность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выполненных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исследований,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изучении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этого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перспективного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консервирования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остается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неясных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вопросов,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решение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возможно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лишь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ходе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дальнейшего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изучения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процесса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накопления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экспериментальных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данных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теоретических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представлений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нем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Удаление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влаги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должно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проводиться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оптимальных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условиях,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которые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находятся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путем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лабораторных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исследований,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затем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проверяются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переносятся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промышленные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Оптимальный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режим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должен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обеспечивать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минимальную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продолжительность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наилучшие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технологические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свойства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высушенного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препарата,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эффективное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использование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соответствующего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оборудования</w:t>
      </w:r>
      <w:r w:rsidR="004B2340" w:rsidRPr="004B2340">
        <w:rPr>
          <w:szCs w:val="20"/>
        </w:rPr>
        <w:t>.</w:t>
      </w:r>
    </w:p>
    <w:p w:rsidR="004B2340" w:rsidRP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Сублимационная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сушка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применяется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лабораторных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промышленных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масштабах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медицине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консервирования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крови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кровезаменителей,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биологических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растворов,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сывороток,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микробных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культур,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антибиотиков,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гормональных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препаратов,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также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химико-фармацевтическом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пищевом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производствах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выработке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продуктов,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превосходящих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качеству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законсервированные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другими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способами</w:t>
      </w:r>
      <w:r w:rsidR="004B2340" w:rsidRPr="004B2340">
        <w:rPr>
          <w:szCs w:val="20"/>
        </w:rPr>
        <w:t xml:space="preserve">. </w:t>
      </w:r>
      <w:r w:rsidRPr="004B2340">
        <w:rPr>
          <w:szCs w:val="20"/>
        </w:rPr>
        <w:t>Сублимационное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высушивание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становится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одним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из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основных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методов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подготовки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длительного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хранения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сырья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растительного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живого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происхождения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фармацевтических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материалов</w:t>
      </w:r>
      <w:r w:rsidR="004B2340" w:rsidRPr="004B2340">
        <w:rPr>
          <w:szCs w:val="20"/>
        </w:rPr>
        <w:t>.</w:t>
      </w:r>
    </w:p>
    <w:p w:rsidR="004B2340" w:rsidRDefault="004360C1" w:rsidP="004B2340">
      <w:pPr>
        <w:tabs>
          <w:tab w:val="left" w:pos="726"/>
        </w:tabs>
        <w:rPr>
          <w:szCs w:val="20"/>
        </w:rPr>
      </w:pPr>
      <w:r w:rsidRPr="004B2340">
        <w:rPr>
          <w:szCs w:val="20"/>
        </w:rPr>
        <w:t>На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практике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получили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применение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терморадиационные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сублимационные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сушилки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с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непрерывной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загрузкой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и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периодической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выгрузкой</w:t>
      </w:r>
      <w:r w:rsidR="004B2340" w:rsidRPr="004B2340">
        <w:rPr>
          <w:szCs w:val="20"/>
        </w:rPr>
        <w:t xml:space="preserve"> </w:t>
      </w:r>
      <w:r w:rsidRPr="004B2340">
        <w:rPr>
          <w:szCs w:val="20"/>
        </w:rPr>
        <w:t>материала</w:t>
      </w:r>
      <w:r w:rsidR="004B2340" w:rsidRPr="004B2340">
        <w:rPr>
          <w:szCs w:val="20"/>
        </w:rPr>
        <w:t>.</w:t>
      </w:r>
    </w:p>
    <w:p w:rsidR="004B2340" w:rsidRDefault="00D45AE6" w:rsidP="00D45AE6">
      <w:pPr>
        <w:pStyle w:val="1"/>
      </w:pPr>
      <w:r>
        <w:br w:type="page"/>
      </w:r>
      <w:bookmarkStart w:id="3" w:name="_Toc286532632"/>
      <w:r>
        <w:t>С</w:t>
      </w:r>
      <w:r w:rsidRPr="004B2340">
        <w:t>писок литературы</w:t>
      </w:r>
      <w:bookmarkEnd w:id="3"/>
    </w:p>
    <w:p w:rsidR="00D45AE6" w:rsidRPr="00D45AE6" w:rsidRDefault="00D45AE6" w:rsidP="00D45AE6">
      <w:pPr>
        <w:rPr>
          <w:lang w:eastAsia="en-US"/>
        </w:rPr>
      </w:pPr>
    </w:p>
    <w:p w:rsidR="004B2340" w:rsidRPr="004B2340" w:rsidRDefault="008E753F" w:rsidP="00D45AE6">
      <w:pPr>
        <w:pStyle w:val="a"/>
        <w:tabs>
          <w:tab w:val="left" w:pos="402"/>
        </w:tabs>
      </w:pPr>
      <w:r w:rsidRPr="004B2340">
        <w:t>Государственная</w:t>
      </w:r>
      <w:r w:rsidR="004B2340" w:rsidRPr="004B2340">
        <w:t xml:space="preserve"> </w:t>
      </w:r>
      <w:r w:rsidRPr="004B2340">
        <w:t>фармакопея</w:t>
      </w:r>
      <w:r w:rsidR="004B2340" w:rsidRPr="004B2340">
        <w:t xml:space="preserve"> </w:t>
      </w:r>
      <w:r w:rsidRPr="004B2340">
        <w:t>XI</w:t>
      </w:r>
      <w:r w:rsidR="004B2340" w:rsidRPr="004B2340">
        <w:t xml:space="preserve"> </w:t>
      </w:r>
      <w:r w:rsidRPr="004B2340">
        <w:t>издания,</w:t>
      </w:r>
      <w:r w:rsidR="004B2340" w:rsidRPr="004B2340">
        <w:t xml:space="preserve"> </w:t>
      </w:r>
      <w:r w:rsidRPr="004B2340">
        <w:t>вып</w:t>
      </w:r>
      <w:r w:rsidR="004B2340">
        <w:t>.</w:t>
      </w:r>
      <w:r w:rsidR="00D45AE6">
        <w:t xml:space="preserve"> </w:t>
      </w:r>
      <w:r w:rsidR="004B2340">
        <w:t>1</w:t>
      </w:r>
      <w:r w:rsidRPr="004B2340">
        <w:t>,2</w:t>
      </w:r>
      <w:r w:rsidR="004B2340" w:rsidRPr="004B2340">
        <w:t xml:space="preserve">. </w:t>
      </w:r>
      <w:r w:rsidRPr="004B2340">
        <w:t>М</w:t>
      </w:r>
      <w:r w:rsidR="004B2340" w:rsidRPr="004B2340">
        <w:t xml:space="preserve">.: </w:t>
      </w:r>
      <w:r w:rsidRPr="004B2340">
        <w:t>Медицина,</w:t>
      </w:r>
      <w:r w:rsidR="004B2340" w:rsidRPr="004B2340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4B2340">
          <w:t>1987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 xml:space="preserve">. </w:t>
      </w:r>
      <w:r w:rsidRPr="004B2340">
        <w:t>Х</w:t>
      </w:r>
      <w:r w:rsidR="004B2340" w:rsidRPr="004B2340">
        <w:t xml:space="preserve"> </w:t>
      </w:r>
      <w:r w:rsidRPr="004B2340">
        <w:t>издания,</w:t>
      </w:r>
      <w:r w:rsidR="004B2340" w:rsidRPr="004B2340">
        <w:t xml:space="preserve"> </w:t>
      </w:r>
      <w:r w:rsidRPr="004B2340">
        <w:t>М</w:t>
      </w:r>
      <w:r w:rsidR="004B2340" w:rsidRPr="004B2340">
        <w:t xml:space="preserve">.: </w:t>
      </w:r>
      <w:r w:rsidRPr="004B2340">
        <w:t>Медицина,</w:t>
      </w:r>
      <w:r w:rsidR="004B2340" w:rsidRPr="004B234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4B2340">
          <w:t>1968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>.</w:t>
      </w:r>
    </w:p>
    <w:p w:rsidR="004B2340" w:rsidRPr="004B2340" w:rsidRDefault="008E753F" w:rsidP="00D45AE6">
      <w:pPr>
        <w:pStyle w:val="a"/>
        <w:tabs>
          <w:tab w:val="left" w:pos="402"/>
        </w:tabs>
      </w:pPr>
      <w:r w:rsidRPr="004B2340">
        <w:t>Технология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форм</w:t>
      </w:r>
      <w:r w:rsidR="004B2340" w:rsidRPr="004B2340">
        <w:t xml:space="preserve"> </w:t>
      </w:r>
      <w:r w:rsidRPr="004B2340">
        <w:t>в</w:t>
      </w:r>
      <w:r w:rsidR="004B2340" w:rsidRPr="004B2340">
        <w:t xml:space="preserve"> </w:t>
      </w:r>
      <w:r w:rsidRPr="004B2340">
        <w:t>2-х</w:t>
      </w:r>
      <w:r w:rsidR="004B2340" w:rsidRPr="004B2340">
        <w:t xml:space="preserve"> </w:t>
      </w:r>
      <w:r w:rsidRPr="004B2340">
        <w:t>томах</w:t>
      </w:r>
      <w:r w:rsidR="004B2340" w:rsidRPr="004B2340">
        <w:t xml:space="preserve">: </w:t>
      </w:r>
      <w:r w:rsidRPr="004B2340">
        <w:t>т</w:t>
      </w:r>
      <w:r w:rsidR="004B2340">
        <w:t>.</w:t>
      </w:r>
      <w:r w:rsidR="00D45AE6">
        <w:t xml:space="preserve"> </w:t>
      </w:r>
      <w:r w:rsidR="004B2340">
        <w:t>1</w:t>
      </w:r>
      <w:r w:rsidR="004B2340" w:rsidRPr="004B2340">
        <w:t xml:space="preserve"> </w:t>
      </w:r>
      <w:r w:rsidRPr="004B2340">
        <w:t>под</w:t>
      </w:r>
      <w:r w:rsidR="004B2340" w:rsidRPr="004B2340">
        <w:t xml:space="preserve"> </w:t>
      </w:r>
      <w:r w:rsidR="004B2340">
        <w:t xml:space="preserve">ред. </w:t>
      </w:r>
      <w:r w:rsidRPr="004B2340">
        <w:t>Т</w:t>
      </w:r>
      <w:r w:rsidR="004B2340">
        <w:t xml:space="preserve">.С. </w:t>
      </w:r>
      <w:r w:rsidRPr="004B2340">
        <w:t>Кондратьевой,</w:t>
      </w:r>
      <w:r w:rsidR="004B2340" w:rsidRPr="004B2340">
        <w:t xml:space="preserve"> </w:t>
      </w:r>
      <w:r w:rsidRPr="004B2340">
        <w:t>т</w:t>
      </w:r>
      <w:r w:rsidR="004B2340">
        <w:t>.</w:t>
      </w:r>
      <w:r w:rsidR="00D45AE6">
        <w:t xml:space="preserve"> </w:t>
      </w:r>
      <w:r w:rsidR="004B2340">
        <w:t>2</w:t>
      </w:r>
      <w:r w:rsidR="004B2340" w:rsidRPr="004B2340">
        <w:t xml:space="preserve"> </w:t>
      </w:r>
      <w:r w:rsidRPr="004B2340">
        <w:t>под</w:t>
      </w:r>
      <w:r w:rsidR="004B2340" w:rsidRPr="004B2340">
        <w:t xml:space="preserve"> </w:t>
      </w:r>
      <w:r w:rsidR="004B2340">
        <w:t xml:space="preserve">ред. </w:t>
      </w:r>
      <w:r w:rsidRPr="004B2340">
        <w:t>Л</w:t>
      </w:r>
      <w:r w:rsidR="004B2340">
        <w:t xml:space="preserve">.А. </w:t>
      </w:r>
      <w:r w:rsidRPr="004B2340">
        <w:t>Ивановой</w:t>
      </w:r>
      <w:r w:rsidR="004B2340" w:rsidRPr="004B2340">
        <w:t xml:space="preserve">. </w:t>
      </w:r>
      <w:r w:rsidRPr="004B2340">
        <w:t>М</w:t>
      </w:r>
      <w:r w:rsidR="004B2340" w:rsidRPr="004B2340">
        <w:t xml:space="preserve">.: </w:t>
      </w:r>
      <w:r w:rsidRPr="004B2340">
        <w:t>Медицина,</w:t>
      </w:r>
      <w:r w:rsidR="004B2340" w:rsidRPr="004B2340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4B2340">
          <w:t>1991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>.</w:t>
      </w:r>
    </w:p>
    <w:p w:rsidR="004B2340" w:rsidRPr="004B2340" w:rsidRDefault="008E753F" w:rsidP="00D45AE6">
      <w:pPr>
        <w:pStyle w:val="a"/>
        <w:tabs>
          <w:tab w:val="left" w:pos="402"/>
        </w:tabs>
      </w:pPr>
      <w:r w:rsidRPr="004B2340">
        <w:t>Дытнерский</w:t>
      </w:r>
      <w:r w:rsidR="004B2340" w:rsidRPr="004B2340">
        <w:t xml:space="preserve"> </w:t>
      </w:r>
      <w:r w:rsidRPr="004B2340">
        <w:t>Ю</w:t>
      </w:r>
      <w:r w:rsidR="004B2340">
        <w:t xml:space="preserve">.И. </w:t>
      </w:r>
      <w:r w:rsidRPr="004B2340">
        <w:t>Процессы</w:t>
      </w:r>
      <w:r w:rsidR="004B2340" w:rsidRPr="004B2340">
        <w:t xml:space="preserve"> </w:t>
      </w:r>
      <w:r w:rsidRPr="004B2340">
        <w:t>и</w:t>
      </w:r>
      <w:r w:rsidR="004B2340" w:rsidRPr="004B2340">
        <w:t xml:space="preserve"> </w:t>
      </w:r>
      <w:r w:rsidRPr="004B2340">
        <w:t>аппараты</w:t>
      </w:r>
      <w:r w:rsidR="004B2340" w:rsidRPr="004B2340">
        <w:t xml:space="preserve"> </w:t>
      </w:r>
      <w:r w:rsidRPr="004B2340">
        <w:t>химической</w:t>
      </w:r>
      <w:r w:rsidR="004B2340" w:rsidRPr="004B2340">
        <w:t xml:space="preserve"> </w:t>
      </w:r>
      <w:r w:rsidRPr="004B2340">
        <w:t>технологии</w:t>
      </w:r>
      <w:r w:rsidR="004B2340">
        <w:t>.2</w:t>
      </w:r>
      <w:r w:rsidR="004B2340" w:rsidRPr="004B2340">
        <w:t xml:space="preserve"> </w:t>
      </w:r>
      <w:r w:rsidRPr="004B2340">
        <w:t>т</w:t>
      </w:r>
      <w:r w:rsidR="004B2340" w:rsidRPr="004B2340">
        <w:t xml:space="preserve">. </w:t>
      </w:r>
      <w:r w:rsidRPr="004B2340">
        <w:t>М</w:t>
      </w:r>
      <w:r w:rsidR="004B2340" w:rsidRPr="004B2340">
        <w:t xml:space="preserve">.: </w:t>
      </w:r>
      <w:r w:rsidRPr="004B2340">
        <w:t>Химия,</w:t>
      </w:r>
      <w:r w:rsidR="004B2340" w:rsidRPr="004B2340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4B2340">
          <w:t>1995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>.</w:t>
      </w:r>
    </w:p>
    <w:p w:rsidR="004B2340" w:rsidRPr="004B2340" w:rsidRDefault="008E753F" w:rsidP="00D45AE6">
      <w:pPr>
        <w:pStyle w:val="a"/>
        <w:tabs>
          <w:tab w:val="left" w:pos="402"/>
        </w:tabs>
      </w:pPr>
      <w:r w:rsidRPr="004B2340">
        <w:t>Чубарев</w:t>
      </w:r>
      <w:r w:rsidR="004B2340" w:rsidRPr="004B2340">
        <w:t xml:space="preserve"> </w:t>
      </w:r>
      <w:r w:rsidRPr="004B2340">
        <w:t>В</w:t>
      </w:r>
      <w:r w:rsidR="004B2340">
        <w:t xml:space="preserve">.Н. </w:t>
      </w:r>
      <w:r w:rsidRPr="004B2340">
        <w:t>Фармацевтическая</w:t>
      </w:r>
      <w:r w:rsidR="004B2340" w:rsidRPr="004B2340">
        <w:t xml:space="preserve"> </w:t>
      </w:r>
      <w:r w:rsidRPr="004B2340">
        <w:t>информация</w:t>
      </w:r>
      <w:r w:rsidR="004B2340" w:rsidRPr="004B2340">
        <w:t xml:space="preserve">. </w:t>
      </w:r>
      <w:r w:rsidRPr="004B2340">
        <w:t>Под</w:t>
      </w:r>
      <w:r w:rsidR="004B2340" w:rsidRPr="004B2340">
        <w:t xml:space="preserve"> </w:t>
      </w:r>
      <w:r w:rsidR="004B2340">
        <w:t xml:space="preserve">ред. </w:t>
      </w:r>
      <w:r w:rsidRPr="004B2340">
        <w:t>академика</w:t>
      </w:r>
      <w:r w:rsidR="004B2340" w:rsidRPr="004B2340">
        <w:t xml:space="preserve"> </w:t>
      </w:r>
      <w:r w:rsidRPr="004B2340">
        <w:t>РАМН,</w:t>
      </w:r>
      <w:r w:rsidR="004B2340" w:rsidRPr="004B2340">
        <w:t xml:space="preserve"> </w:t>
      </w:r>
      <w:r w:rsidRPr="004B2340">
        <w:t>док</w:t>
      </w:r>
      <w:r w:rsidR="004B2340" w:rsidRPr="004B2340">
        <w:t xml:space="preserve">. </w:t>
      </w:r>
      <w:r w:rsidRPr="004B2340">
        <w:t>фарм</w:t>
      </w:r>
      <w:r w:rsidR="004B2340" w:rsidRPr="004B2340">
        <w:t xml:space="preserve">. </w:t>
      </w:r>
      <w:r w:rsidRPr="004B2340">
        <w:t>наук,</w:t>
      </w:r>
      <w:r w:rsidR="004B2340" w:rsidRPr="004B2340">
        <w:t xml:space="preserve"> </w:t>
      </w:r>
      <w:r w:rsidRPr="004B2340">
        <w:t>проф</w:t>
      </w:r>
      <w:r w:rsidR="004B2340">
        <w:t>.</w:t>
      </w:r>
      <w:r w:rsidR="00D45AE6">
        <w:t xml:space="preserve"> </w:t>
      </w:r>
      <w:r w:rsidR="004B2340">
        <w:t xml:space="preserve">А.П. </w:t>
      </w:r>
      <w:r w:rsidRPr="004B2340">
        <w:t>Арзамасцева</w:t>
      </w:r>
      <w:r w:rsidR="004B2340">
        <w:t>.</w:t>
      </w:r>
      <w:r w:rsidR="00D45AE6">
        <w:t xml:space="preserve"> </w:t>
      </w:r>
      <w:r w:rsidR="004B2340">
        <w:t xml:space="preserve">М., </w:t>
      </w:r>
      <w:smartTag w:uri="urn:schemas-microsoft-com:office:smarttags" w:element="metricconverter">
        <w:smartTagPr>
          <w:attr w:name="ProductID" w:val="2000 г"/>
        </w:smartTagPr>
        <w:r w:rsidRPr="004B2340">
          <w:t>2000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>.</w:t>
      </w:r>
    </w:p>
    <w:p w:rsidR="004B2340" w:rsidRPr="004B2340" w:rsidRDefault="008E753F" w:rsidP="00D45AE6">
      <w:pPr>
        <w:pStyle w:val="a"/>
        <w:tabs>
          <w:tab w:val="left" w:pos="402"/>
        </w:tabs>
      </w:pPr>
      <w:r w:rsidRPr="004B2340">
        <w:t>Шилова</w:t>
      </w:r>
      <w:r w:rsidR="004B2340" w:rsidRPr="004B2340">
        <w:t xml:space="preserve"> </w:t>
      </w:r>
      <w:r w:rsidRPr="004B2340">
        <w:t>С</w:t>
      </w:r>
      <w:r w:rsidR="004B2340">
        <w:t xml:space="preserve">.В., </w:t>
      </w:r>
      <w:r w:rsidRPr="004B2340">
        <w:t>Пузакова</w:t>
      </w:r>
      <w:r w:rsidR="004B2340" w:rsidRPr="004B2340">
        <w:t xml:space="preserve"> </w:t>
      </w:r>
      <w:r w:rsidRPr="004B2340">
        <w:t>С</w:t>
      </w:r>
      <w:r w:rsidR="004B2340">
        <w:t xml:space="preserve">.М. </w:t>
      </w:r>
      <w:r w:rsidRPr="004B2340">
        <w:t>и</w:t>
      </w:r>
      <w:r w:rsidR="004B2340" w:rsidRPr="004B2340">
        <w:t xml:space="preserve"> </w:t>
      </w:r>
      <w:r w:rsidRPr="004B2340">
        <w:t>др</w:t>
      </w:r>
      <w:r w:rsidR="004B2340" w:rsidRPr="004B2340">
        <w:t xml:space="preserve">. </w:t>
      </w:r>
      <w:r w:rsidRPr="004B2340">
        <w:t>Организация</w:t>
      </w:r>
      <w:r w:rsidR="004B2340" w:rsidRPr="004B2340">
        <w:t xml:space="preserve"> </w:t>
      </w:r>
      <w:r w:rsidRPr="004B2340">
        <w:t>производства</w:t>
      </w:r>
      <w:r w:rsidR="004B2340" w:rsidRPr="004B2340">
        <w:t xml:space="preserve"> </w:t>
      </w:r>
      <w:r w:rsidRPr="004B2340">
        <w:t>лекарственных</w:t>
      </w:r>
      <w:r w:rsidR="004B2340" w:rsidRPr="004B2340">
        <w:t xml:space="preserve"> </w:t>
      </w:r>
      <w:r w:rsidRPr="004B2340">
        <w:t>средств</w:t>
      </w:r>
      <w:r w:rsidR="004B2340" w:rsidRPr="004B2340">
        <w:t xml:space="preserve"> </w:t>
      </w:r>
      <w:r w:rsidRPr="004B2340">
        <w:t>с</w:t>
      </w:r>
      <w:r w:rsidR="004B2340" w:rsidRPr="004B2340">
        <w:t xml:space="preserve"> </w:t>
      </w:r>
      <w:r w:rsidRPr="004B2340">
        <w:t>учетом</w:t>
      </w:r>
      <w:r w:rsidR="004B2340" w:rsidRPr="004B2340">
        <w:t xml:space="preserve"> </w:t>
      </w:r>
      <w:r w:rsidRPr="004B2340">
        <w:t>правил</w:t>
      </w:r>
      <w:r w:rsidR="004B2340" w:rsidRPr="004B2340">
        <w:t xml:space="preserve"> </w:t>
      </w:r>
      <w:r w:rsidRPr="004B2340">
        <w:t>GMP</w:t>
      </w:r>
      <w:r w:rsidR="004B2340" w:rsidRPr="004B2340">
        <w:t xml:space="preserve">. </w:t>
      </w:r>
      <w:r w:rsidRPr="004B2340">
        <w:t>Химико-фармацевтическое</w:t>
      </w:r>
      <w:r w:rsidR="004B2340" w:rsidRPr="004B2340">
        <w:t xml:space="preserve"> </w:t>
      </w:r>
      <w:r w:rsidRPr="004B2340">
        <w:t>производство</w:t>
      </w:r>
      <w:r w:rsidR="004B2340" w:rsidRPr="004B2340">
        <w:t xml:space="preserve">. </w:t>
      </w:r>
      <w:r w:rsidRPr="004B2340">
        <w:t>Обзорная</w:t>
      </w:r>
      <w:r w:rsidR="004B2340" w:rsidRPr="004B2340">
        <w:t xml:space="preserve"> </w:t>
      </w:r>
      <w:r w:rsidRPr="004B2340">
        <w:t>информация</w:t>
      </w:r>
      <w:r w:rsidR="004B2340" w:rsidRPr="004B2340">
        <w:t xml:space="preserve">. </w:t>
      </w:r>
      <w:r w:rsidRPr="004B2340">
        <w:t>M</w:t>
      </w:r>
      <w:r w:rsidR="004B2340" w:rsidRPr="004B2340">
        <w:t xml:space="preserve">.: </w:t>
      </w:r>
      <w:r w:rsidRPr="004B2340">
        <w:t>ВНИИСЭНТИ,</w:t>
      </w:r>
      <w:r w:rsidR="004B2340" w:rsidRPr="004B2340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4B2340">
          <w:t>1990</w:t>
        </w:r>
        <w:r w:rsidR="004B2340" w:rsidRPr="004B2340">
          <w:t xml:space="preserve"> </w:t>
        </w:r>
        <w:r w:rsidRPr="004B2340">
          <w:t>г</w:t>
        </w:r>
      </w:smartTag>
      <w:r w:rsidR="004B2340" w:rsidRPr="004B2340">
        <w:t>.</w:t>
      </w:r>
    </w:p>
    <w:p w:rsidR="004B2340" w:rsidRDefault="002E30B5" w:rsidP="00D45AE6">
      <w:pPr>
        <w:pStyle w:val="a"/>
        <w:tabs>
          <w:tab w:val="left" w:pos="402"/>
        </w:tabs>
      </w:pPr>
      <w:r w:rsidRPr="004B2340">
        <w:rPr>
          <w:bCs/>
        </w:rPr>
        <w:t>Чуешов</w:t>
      </w:r>
      <w:r w:rsidR="004B2340" w:rsidRPr="004B2340">
        <w:rPr>
          <w:bCs/>
        </w:rPr>
        <w:t xml:space="preserve"> </w:t>
      </w:r>
      <w:r w:rsidRPr="004B2340">
        <w:rPr>
          <w:bCs/>
        </w:rPr>
        <w:t>В</w:t>
      </w:r>
      <w:r w:rsidR="004B2340">
        <w:rPr>
          <w:bCs/>
        </w:rPr>
        <w:t xml:space="preserve">.И., </w:t>
      </w:r>
      <w:r w:rsidRPr="004B2340">
        <w:rPr>
          <w:bCs/>
        </w:rPr>
        <w:t>Зайцев</w:t>
      </w:r>
      <w:r w:rsidR="004B2340" w:rsidRPr="004B2340">
        <w:rPr>
          <w:bCs/>
        </w:rPr>
        <w:t xml:space="preserve"> </w:t>
      </w:r>
      <w:r w:rsidRPr="004B2340">
        <w:rPr>
          <w:bCs/>
        </w:rPr>
        <w:t>А</w:t>
      </w:r>
      <w:r w:rsidR="004B2340">
        <w:rPr>
          <w:bCs/>
        </w:rPr>
        <w:t xml:space="preserve">.И., </w:t>
      </w:r>
      <w:r w:rsidRPr="004B2340">
        <w:rPr>
          <w:bCs/>
        </w:rPr>
        <w:t>Шебанова</w:t>
      </w:r>
      <w:r w:rsidR="004B2340" w:rsidRPr="004B2340">
        <w:rPr>
          <w:bCs/>
        </w:rPr>
        <w:t xml:space="preserve"> </w:t>
      </w:r>
      <w:r w:rsidRPr="004B2340">
        <w:rPr>
          <w:bCs/>
        </w:rPr>
        <w:t>С</w:t>
      </w:r>
      <w:r w:rsidR="004B2340">
        <w:rPr>
          <w:bCs/>
        </w:rPr>
        <w:t xml:space="preserve">.Т. </w:t>
      </w:r>
      <w:r w:rsidRPr="004B2340">
        <w:rPr>
          <w:bCs/>
        </w:rPr>
        <w:t>Промышленная</w:t>
      </w:r>
      <w:r w:rsidR="004B2340" w:rsidRPr="004B2340">
        <w:rPr>
          <w:bCs/>
        </w:rPr>
        <w:t xml:space="preserve"> </w:t>
      </w:r>
      <w:r w:rsidRPr="004B2340">
        <w:rPr>
          <w:bCs/>
        </w:rPr>
        <w:t>технология</w:t>
      </w:r>
      <w:r w:rsidR="004B2340" w:rsidRPr="004B2340">
        <w:rPr>
          <w:bCs/>
        </w:rPr>
        <w:t xml:space="preserve"> </w:t>
      </w:r>
      <w:r w:rsidRPr="004B2340">
        <w:rPr>
          <w:bCs/>
        </w:rPr>
        <w:t>лекарств,</w:t>
      </w:r>
      <w:r w:rsidR="004B2340" w:rsidRPr="004B2340">
        <w:rPr>
          <w:bCs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4B2340">
          <w:rPr>
            <w:bCs/>
          </w:rPr>
          <w:t>2002</w:t>
        </w:r>
        <w:r w:rsidR="00D45AE6">
          <w:rPr>
            <w:bCs/>
          </w:rPr>
          <w:t xml:space="preserve"> </w:t>
        </w:r>
        <w:r w:rsidRPr="004B2340">
          <w:rPr>
            <w:bCs/>
          </w:rPr>
          <w:t>г</w:t>
        </w:r>
      </w:smartTag>
      <w:r w:rsidR="00D45AE6">
        <w:rPr>
          <w:bCs/>
        </w:rPr>
        <w:t>.</w:t>
      </w:r>
    </w:p>
    <w:p w:rsidR="00D45AE6" w:rsidRDefault="00D45AE6" w:rsidP="00D45AE6">
      <w:pPr>
        <w:pStyle w:val="1"/>
      </w:pPr>
      <w:r>
        <w:br w:type="page"/>
      </w:r>
      <w:bookmarkStart w:id="4" w:name="_Toc286532633"/>
      <w:r>
        <w:t>Приложения</w:t>
      </w:r>
      <w:bookmarkEnd w:id="4"/>
    </w:p>
    <w:p w:rsidR="00D45AE6" w:rsidRPr="00D45AE6" w:rsidRDefault="00D45AE6" w:rsidP="00D45AE6">
      <w:pPr>
        <w:rPr>
          <w:lang w:eastAsia="en-US"/>
        </w:rPr>
      </w:pPr>
    </w:p>
    <w:p w:rsidR="004B2340" w:rsidRDefault="00240ACB" w:rsidP="00D45AE6">
      <w:pPr>
        <w:pStyle w:val="af3"/>
      </w:pPr>
      <w:r w:rsidRPr="004B2340">
        <w:t>Приложение</w:t>
      </w:r>
      <w:r w:rsidR="004B2340" w:rsidRPr="004B2340">
        <w:t xml:space="preserve"> </w:t>
      </w:r>
      <w:r w:rsidRPr="004B2340">
        <w:t>1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28" type="#_x0000_t75" style="width:375pt;height:257.25pt">
            <v:imagedata r:id="rId10" o:title=""/>
          </v:shape>
        </w:pict>
      </w:r>
    </w:p>
    <w:p w:rsidR="004B2340" w:rsidRDefault="004B2340" w:rsidP="004B2340">
      <w:pPr>
        <w:tabs>
          <w:tab w:val="left" w:pos="726"/>
        </w:tabs>
      </w:pPr>
    </w:p>
    <w:p w:rsidR="004B2340" w:rsidRDefault="00D45AE6" w:rsidP="00D45AE6">
      <w:pPr>
        <w:pStyle w:val="af3"/>
      </w:pPr>
      <w:r>
        <w:br w:type="page"/>
      </w:r>
      <w:r w:rsidR="00240ACB" w:rsidRPr="004B2340">
        <w:t>Приложение</w:t>
      </w:r>
      <w:r w:rsidR="004B2340" w:rsidRPr="004B2340">
        <w:t xml:space="preserve"> </w:t>
      </w:r>
      <w:r w:rsidR="00240ACB" w:rsidRPr="004B2340">
        <w:t>2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29" type="#_x0000_t75" style="width:404.25pt;height:231pt">
            <v:imagedata r:id="rId11" o:title=""/>
          </v:shape>
        </w:pict>
      </w:r>
    </w:p>
    <w:p w:rsidR="004B2340" w:rsidRDefault="004B2340" w:rsidP="004B2340">
      <w:pPr>
        <w:tabs>
          <w:tab w:val="left" w:pos="726"/>
        </w:tabs>
        <w:rPr>
          <w:lang w:val="en-US"/>
        </w:rPr>
      </w:pPr>
    </w:p>
    <w:p w:rsidR="004B2340" w:rsidRDefault="00D45AE6" w:rsidP="00D45AE6">
      <w:pPr>
        <w:pStyle w:val="af3"/>
      </w:pPr>
      <w:r>
        <w:br w:type="page"/>
      </w:r>
      <w:r w:rsidR="00870A38" w:rsidRPr="004B2340">
        <w:t>Приложение</w:t>
      </w:r>
      <w:r w:rsidR="004B2340" w:rsidRPr="004B2340">
        <w:t xml:space="preserve"> </w:t>
      </w:r>
      <w:r w:rsidR="00870A38" w:rsidRPr="004B2340">
        <w:t>3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30" type="#_x0000_t75" style="width:384pt;height:427.5pt">
            <v:imagedata r:id="rId12" o:title=""/>
          </v:shape>
        </w:pict>
      </w:r>
    </w:p>
    <w:p w:rsidR="004B2340" w:rsidRDefault="00D45AE6" w:rsidP="00D45AE6">
      <w:pPr>
        <w:pStyle w:val="af3"/>
      </w:pPr>
      <w:r>
        <w:br w:type="page"/>
      </w:r>
      <w:r w:rsidR="00870A38" w:rsidRPr="004B2340">
        <w:t>Приложение</w:t>
      </w:r>
      <w:r w:rsidR="004B2340" w:rsidRPr="004B2340">
        <w:t xml:space="preserve"> </w:t>
      </w:r>
      <w:r w:rsidR="00870A38" w:rsidRPr="004B2340">
        <w:t>4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31" type="#_x0000_t75" style="width:333pt;height:332.25pt">
            <v:imagedata r:id="rId13" o:title=""/>
          </v:shape>
        </w:pict>
      </w:r>
    </w:p>
    <w:p w:rsidR="004B2340" w:rsidRDefault="00D45AE6" w:rsidP="00D45AE6">
      <w:pPr>
        <w:pStyle w:val="af3"/>
      </w:pPr>
      <w:r>
        <w:br w:type="page"/>
      </w:r>
      <w:r w:rsidR="00870A38" w:rsidRPr="004B2340">
        <w:t>Приложение</w:t>
      </w:r>
      <w:r w:rsidR="004B2340" w:rsidRPr="004B2340">
        <w:t xml:space="preserve"> </w:t>
      </w:r>
      <w:r w:rsidR="00870A38" w:rsidRPr="004B2340">
        <w:t>5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32" type="#_x0000_t75" style="width:402pt;height:269.25pt">
            <v:imagedata r:id="rId14" o:title=""/>
          </v:shape>
        </w:pict>
      </w:r>
    </w:p>
    <w:p w:rsidR="004B2340" w:rsidRDefault="004B2340" w:rsidP="004B2340">
      <w:pPr>
        <w:tabs>
          <w:tab w:val="left" w:pos="726"/>
        </w:tabs>
      </w:pPr>
    </w:p>
    <w:p w:rsidR="004B2340" w:rsidRDefault="00D45AE6" w:rsidP="00D45AE6">
      <w:pPr>
        <w:pStyle w:val="af3"/>
      </w:pPr>
      <w:r>
        <w:br w:type="page"/>
      </w:r>
      <w:r w:rsidR="00125635" w:rsidRPr="004B2340">
        <w:t>Приложение</w:t>
      </w:r>
      <w:r w:rsidR="004B2340" w:rsidRPr="004B2340">
        <w:t xml:space="preserve"> </w:t>
      </w:r>
      <w:r w:rsidR="00125635" w:rsidRPr="004B2340">
        <w:t>6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33" type="#_x0000_t75" style="width:310.5pt;height:349.5pt">
            <v:imagedata r:id="rId15" o:title=""/>
          </v:shape>
        </w:pict>
      </w:r>
    </w:p>
    <w:p w:rsidR="004B2340" w:rsidRPr="004B2340" w:rsidRDefault="004B2340" w:rsidP="004B2340">
      <w:pPr>
        <w:tabs>
          <w:tab w:val="left" w:pos="726"/>
        </w:tabs>
      </w:pPr>
    </w:p>
    <w:p w:rsidR="004B2340" w:rsidRDefault="00D45AE6" w:rsidP="00D45AE6">
      <w:pPr>
        <w:pStyle w:val="af3"/>
      </w:pPr>
      <w:r>
        <w:br w:type="page"/>
      </w:r>
      <w:r w:rsidR="00125635" w:rsidRPr="004B2340">
        <w:t>Приложение</w:t>
      </w:r>
      <w:r w:rsidR="004B2340" w:rsidRPr="004B2340">
        <w:t xml:space="preserve"> </w:t>
      </w:r>
      <w:r w:rsidR="00125635" w:rsidRPr="004B2340">
        <w:t>7</w:t>
      </w:r>
    </w:p>
    <w:p w:rsidR="00D45AE6" w:rsidRPr="00D45AE6" w:rsidRDefault="00D45AE6" w:rsidP="00D45AE6">
      <w:pPr>
        <w:rPr>
          <w:lang w:eastAsia="en-US"/>
        </w:rPr>
      </w:pPr>
    </w:p>
    <w:p w:rsidR="004B2340" w:rsidRDefault="00667090" w:rsidP="004B2340">
      <w:pPr>
        <w:tabs>
          <w:tab w:val="left" w:pos="726"/>
        </w:tabs>
      </w:pPr>
      <w:r>
        <w:pict>
          <v:shape id="_x0000_i1034" type="#_x0000_t75" style="width:5in;height:567.75pt">
            <v:imagedata r:id="rId16" o:title=""/>
          </v:shape>
        </w:pict>
      </w:r>
    </w:p>
    <w:p w:rsidR="004B2340" w:rsidRDefault="00D45AE6" w:rsidP="00D45AE6">
      <w:pPr>
        <w:pStyle w:val="af3"/>
      </w:pPr>
      <w:r>
        <w:br w:type="page"/>
      </w:r>
      <w:r w:rsidR="00125635" w:rsidRPr="004B2340">
        <w:t>Приложение</w:t>
      </w:r>
      <w:r w:rsidR="004B2340" w:rsidRPr="004B2340">
        <w:t xml:space="preserve"> </w:t>
      </w:r>
      <w:r w:rsidR="00125635" w:rsidRPr="004B2340">
        <w:t>8</w:t>
      </w:r>
    </w:p>
    <w:p w:rsidR="00D45AE6" w:rsidRPr="00D45AE6" w:rsidRDefault="00D45AE6" w:rsidP="00D45AE6">
      <w:pPr>
        <w:rPr>
          <w:lang w:eastAsia="en-US"/>
        </w:rPr>
      </w:pPr>
    </w:p>
    <w:p w:rsidR="00125635" w:rsidRDefault="00667090" w:rsidP="004B2340">
      <w:pPr>
        <w:tabs>
          <w:tab w:val="left" w:pos="726"/>
        </w:tabs>
      </w:pPr>
      <w:r>
        <w:pict>
          <v:shape id="_x0000_i1035" type="#_x0000_t75" style="width:388.5pt;height:294.75pt">
            <v:imagedata r:id="rId17" o:title=""/>
          </v:shape>
        </w:pict>
      </w:r>
    </w:p>
    <w:p w:rsidR="00D45AE6" w:rsidRPr="00D45AE6" w:rsidRDefault="00D45AE6" w:rsidP="00D45AE6">
      <w:pPr>
        <w:pStyle w:val="af2"/>
      </w:pPr>
      <w:bookmarkStart w:id="5" w:name="_GoBack"/>
      <w:bookmarkEnd w:id="5"/>
    </w:p>
    <w:sectPr w:rsidR="00D45AE6" w:rsidRPr="00D45AE6" w:rsidSect="004B2340">
      <w:headerReference w:type="default" r:id="rId18"/>
      <w:footerReference w:type="even" r:id="rId19"/>
      <w:footerReference w:type="default" r:id="rId2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49" w:rsidRDefault="00CC6F49">
      <w:r>
        <w:separator/>
      </w:r>
    </w:p>
  </w:endnote>
  <w:endnote w:type="continuationSeparator" w:id="0">
    <w:p w:rsidR="00CC6F49" w:rsidRDefault="00CC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40" w:rsidRDefault="004B2340" w:rsidP="00112DC6">
    <w:pPr>
      <w:framePr w:wrap="around" w:vAnchor="text" w:hAnchor="margin" w:xAlign="right" w:y="1"/>
    </w:pPr>
  </w:p>
  <w:p w:rsidR="004B2340" w:rsidRDefault="004B2340" w:rsidP="00B9266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40" w:rsidRDefault="0017005C" w:rsidP="00112DC6">
    <w:pPr>
      <w:framePr w:wrap="around" w:vAnchor="text" w:hAnchor="margin" w:xAlign="right" w:y="1"/>
    </w:pPr>
    <w:r>
      <w:rPr>
        <w:noProof/>
      </w:rPr>
      <w:t>2</w:t>
    </w:r>
  </w:p>
  <w:p w:rsidR="004B2340" w:rsidRDefault="004B2340" w:rsidP="004B2340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49" w:rsidRDefault="00CC6F49">
      <w:r>
        <w:separator/>
      </w:r>
    </w:p>
  </w:footnote>
  <w:footnote w:type="continuationSeparator" w:id="0">
    <w:p w:rsidR="00CC6F49" w:rsidRDefault="00CC6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40" w:rsidRDefault="004B2340" w:rsidP="004B234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503F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A33174"/>
    <w:multiLevelType w:val="hybridMultilevel"/>
    <w:tmpl w:val="B69CF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DB4063"/>
    <w:multiLevelType w:val="hybridMultilevel"/>
    <w:tmpl w:val="A7A059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EE5641D"/>
    <w:multiLevelType w:val="hybridMultilevel"/>
    <w:tmpl w:val="CC124E40"/>
    <w:lvl w:ilvl="0" w:tplc="7B0019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A1ECD"/>
    <w:multiLevelType w:val="hybridMultilevel"/>
    <w:tmpl w:val="C62C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34F3B"/>
    <w:multiLevelType w:val="hybridMultilevel"/>
    <w:tmpl w:val="88162E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0420B8"/>
    <w:multiLevelType w:val="hybridMultilevel"/>
    <w:tmpl w:val="F3383D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52E"/>
    <w:rsid w:val="000F02CE"/>
    <w:rsid w:val="00112DC6"/>
    <w:rsid w:val="00125635"/>
    <w:rsid w:val="00151387"/>
    <w:rsid w:val="0017005C"/>
    <w:rsid w:val="00187950"/>
    <w:rsid w:val="00240ACB"/>
    <w:rsid w:val="002427DB"/>
    <w:rsid w:val="002A183E"/>
    <w:rsid w:val="002E30B5"/>
    <w:rsid w:val="0034659A"/>
    <w:rsid w:val="003C57FA"/>
    <w:rsid w:val="003C6977"/>
    <w:rsid w:val="004143A4"/>
    <w:rsid w:val="004360C1"/>
    <w:rsid w:val="00451ABB"/>
    <w:rsid w:val="004B2340"/>
    <w:rsid w:val="004C0D69"/>
    <w:rsid w:val="00543859"/>
    <w:rsid w:val="00570F12"/>
    <w:rsid w:val="0057752E"/>
    <w:rsid w:val="00665B0A"/>
    <w:rsid w:val="00667090"/>
    <w:rsid w:val="00692807"/>
    <w:rsid w:val="006948E2"/>
    <w:rsid w:val="007F3F9B"/>
    <w:rsid w:val="00870A38"/>
    <w:rsid w:val="008844F4"/>
    <w:rsid w:val="008E753F"/>
    <w:rsid w:val="009270E1"/>
    <w:rsid w:val="009C4A7C"/>
    <w:rsid w:val="009E41EA"/>
    <w:rsid w:val="00A304F3"/>
    <w:rsid w:val="00A7603E"/>
    <w:rsid w:val="00AC46FB"/>
    <w:rsid w:val="00B92667"/>
    <w:rsid w:val="00C53806"/>
    <w:rsid w:val="00CC3AFE"/>
    <w:rsid w:val="00CC6F49"/>
    <w:rsid w:val="00D45AE6"/>
    <w:rsid w:val="00D9766A"/>
    <w:rsid w:val="00E05620"/>
    <w:rsid w:val="00EC2C64"/>
    <w:rsid w:val="00F87FDB"/>
    <w:rsid w:val="00FC2250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CB8CE74-F359-49DA-8E0B-B3AB9CC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B234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B234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B23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B23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B23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B23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B23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B23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B23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B23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B23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B234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B2340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4B23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B234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B2340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B2340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4B2340"/>
    <w:rPr>
      <w:b/>
      <w:bCs/>
      <w:sz w:val="20"/>
      <w:szCs w:val="20"/>
    </w:rPr>
  </w:style>
  <w:style w:type="character" w:styleId="ac">
    <w:name w:val="page number"/>
    <w:uiPriority w:val="99"/>
    <w:rsid w:val="004B2340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4B2340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4B2340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4B234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B234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4B234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4B2340"/>
    <w:rPr>
      <w:color w:val="FFFFFF"/>
    </w:rPr>
  </w:style>
  <w:style w:type="paragraph" w:customStyle="1" w:styleId="af3">
    <w:name w:val="содержание"/>
    <w:uiPriority w:val="99"/>
    <w:rsid w:val="004B23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4B23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4B2340"/>
    <w:pPr>
      <w:jc w:val="center"/>
    </w:pPr>
  </w:style>
  <w:style w:type="paragraph" w:customStyle="1" w:styleId="af5">
    <w:name w:val="ТАБЛИЦА"/>
    <w:next w:val="a0"/>
    <w:autoRedefine/>
    <w:uiPriority w:val="99"/>
    <w:rsid w:val="004B2340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4B2340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4B2340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4B2340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4B2340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4B2340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D45A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18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8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36636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</dc:creator>
  <cp:keywords/>
  <dc:description/>
  <cp:lastModifiedBy>Irina</cp:lastModifiedBy>
  <cp:revision>2</cp:revision>
  <dcterms:created xsi:type="dcterms:W3CDTF">2014-09-12T12:00:00Z</dcterms:created>
  <dcterms:modified xsi:type="dcterms:W3CDTF">2014-09-12T12:00:00Z</dcterms:modified>
</cp:coreProperties>
</file>