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59E" w:rsidRPr="005B0AD0" w:rsidRDefault="002E42CC" w:rsidP="00C2146E">
      <w:pPr>
        <w:pStyle w:val="affa"/>
      </w:pPr>
      <w:r>
        <w:t>М</w:t>
      </w:r>
      <w:r w:rsidRPr="005B0AD0">
        <w:t>и</w:t>
      </w:r>
      <w:r>
        <w:t>нистерство образования и науки Р</w:t>
      </w:r>
      <w:r w:rsidRPr="005B0AD0">
        <w:t xml:space="preserve">оссийской </w:t>
      </w:r>
      <w:r>
        <w:t>Ф</w:t>
      </w:r>
      <w:r w:rsidRPr="005B0AD0">
        <w:t>едерации</w:t>
      </w:r>
    </w:p>
    <w:p w:rsidR="0067659E" w:rsidRPr="005B0AD0" w:rsidRDefault="002E42CC" w:rsidP="00C2146E">
      <w:pPr>
        <w:pStyle w:val="affa"/>
      </w:pPr>
      <w:r>
        <w:t>Ф</w:t>
      </w:r>
      <w:r w:rsidRPr="005B0AD0">
        <w:t>едеральное агентство по образованию</w:t>
      </w:r>
    </w:p>
    <w:p w:rsidR="002E42CC" w:rsidRDefault="002E42CC" w:rsidP="00C2146E">
      <w:pPr>
        <w:pStyle w:val="affa"/>
        <w:rPr>
          <w:b/>
          <w:bCs/>
        </w:rPr>
      </w:pPr>
      <w:bookmarkStart w:id="0" w:name="_Toc194841242"/>
      <w:r>
        <w:rPr>
          <w:b/>
          <w:bCs/>
        </w:rPr>
        <w:t>Г</w:t>
      </w:r>
      <w:r w:rsidRPr="005B0AD0">
        <w:rPr>
          <w:b/>
          <w:bCs/>
        </w:rPr>
        <w:t xml:space="preserve">осударственное образовательное учреждение </w:t>
      </w:r>
    </w:p>
    <w:p w:rsidR="0067659E" w:rsidRPr="005B0AD0" w:rsidRDefault="002E42CC" w:rsidP="00C2146E">
      <w:pPr>
        <w:pStyle w:val="affa"/>
        <w:rPr>
          <w:b/>
          <w:bCs/>
        </w:rPr>
      </w:pPr>
      <w:r>
        <w:rPr>
          <w:b/>
          <w:bCs/>
        </w:rPr>
        <w:t>В</w:t>
      </w:r>
      <w:r w:rsidRPr="005B0AD0">
        <w:rPr>
          <w:b/>
          <w:bCs/>
        </w:rPr>
        <w:t>ысшего профессионального образования</w:t>
      </w:r>
      <w:bookmarkEnd w:id="0"/>
    </w:p>
    <w:p w:rsidR="0067659E" w:rsidRPr="005B0AD0" w:rsidRDefault="002E42CC" w:rsidP="00C2146E">
      <w:pPr>
        <w:pStyle w:val="affa"/>
        <w:rPr>
          <w:b/>
          <w:bCs/>
        </w:rPr>
      </w:pPr>
      <w:r>
        <w:rPr>
          <w:b/>
          <w:bCs/>
        </w:rPr>
        <w:t>Р</w:t>
      </w:r>
      <w:r w:rsidRPr="005B0AD0">
        <w:rPr>
          <w:b/>
          <w:bCs/>
        </w:rPr>
        <w:t>оссийский государственный торгово-экономический университет</w:t>
      </w:r>
    </w:p>
    <w:p w:rsidR="005B0AD0" w:rsidRDefault="002E42CC" w:rsidP="00C2146E">
      <w:pPr>
        <w:pStyle w:val="affa"/>
        <w:rPr>
          <w:b/>
          <w:bCs/>
        </w:rPr>
      </w:pPr>
      <w:r>
        <w:rPr>
          <w:b/>
          <w:bCs/>
        </w:rPr>
        <w:t>И</w:t>
      </w:r>
      <w:r w:rsidRPr="005B0AD0">
        <w:rPr>
          <w:b/>
          <w:bCs/>
        </w:rPr>
        <w:t>вановский филиал</w:t>
      </w:r>
      <w:r>
        <w:rPr>
          <w:b/>
          <w:bCs/>
        </w:rPr>
        <w:t xml:space="preserve"> (</w:t>
      </w:r>
      <w:r w:rsidRPr="005B0AD0">
        <w:rPr>
          <w:b/>
          <w:bCs/>
        </w:rPr>
        <w:t>ИФ ГОУ ВПО</w:t>
      </w:r>
      <w:r>
        <w:rPr>
          <w:b/>
          <w:bCs/>
        </w:rPr>
        <w:t xml:space="preserve"> "</w:t>
      </w:r>
      <w:r w:rsidRPr="005B0AD0">
        <w:rPr>
          <w:b/>
          <w:bCs/>
        </w:rPr>
        <w:t>РГТЭУ</w:t>
      </w:r>
      <w:r>
        <w:rPr>
          <w:b/>
          <w:bCs/>
        </w:rPr>
        <w:t>"</w:t>
      </w:r>
      <w:r w:rsidRPr="005B0AD0">
        <w:rPr>
          <w:b/>
          <w:bCs/>
        </w:rPr>
        <w:t>)</w:t>
      </w:r>
    </w:p>
    <w:p w:rsidR="0067659E" w:rsidRPr="005B0AD0" w:rsidRDefault="0067659E" w:rsidP="00C2146E">
      <w:pPr>
        <w:pStyle w:val="affa"/>
      </w:pPr>
      <w:r w:rsidRPr="005B0AD0">
        <w:rPr>
          <w:b/>
          <w:bCs/>
        </w:rPr>
        <w:t>Кафедра</w:t>
      </w:r>
      <w:r w:rsidR="005B0AD0" w:rsidRPr="005B0AD0">
        <w:rPr>
          <w:b/>
          <w:bCs/>
        </w:rPr>
        <w:t xml:space="preserve">: </w:t>
      </w:r>
      <w:r w:rsidRPr="005B0AD0">
        <w:rPr>
          <w:b/>
          <w:bCs/>
        </w:rPr>
        <w:t>Коммерческой деятельности, товароведения и экспертизы товаров</w:t>
      </w:r>
    </w:p>
    <w:p w:rsidR="005B0AD0" w:rsidRPr="005B0AD0" w:rsidRDefault="0067659E" w:rsidP="00C2146E">
      <w:pPr>
        <w:pStyle w:val="affa"/>
      </w:pPr>
      <w:r w:rsidRPr="005B0AD0">
        <w:rPr>
          <w:b/>
          <w:bCs/>
        </w:rPr>
        <w:t>Учебная дисциплина</w:t>
      </w:r>
      <w:r w:rsidR="005B0AD0" w:rsidRPr="005B0AD0">
        <w:t xml:space="preserve">: </w:t>
      </w:r>
      <w:r w:rsidRPr="005B0AD0">
        <w:rPr>
          <w:b/>
          <w:bCs/>
        </w:rPr>
        <w:t>Товароведение и экспертиза кондитерских и вкусовых товаров</w:t>
      </w:r>
    </w:p>
    <w:p w:rsidR="00C2146E" w:rsidRDefault="00C2146E" w:rsidP="00C2146E">
      <w:pPr>
        <w:pStyle w:val="affa"/>
      </w:pPr>
    </w:p>
    <w:p w:rsidR="00C2146E" w:rsidRDefault="00C2146E" w:rsidP="00C2146E">
      <w:pPr>
        <w:pStyle w:val="affa"/>
      </w:pPr>
    </w:p>
    <w:p w:rsidR="00C2146E" w:rsidRPr="005B0AD0" w:rsidRDefault="00C2146E" w:rsidP="00C2146E">
      <w:pPr>
        <w:pStyle w:val="affa"/>
      </w:pPr>
      <w:r w:rsidRPr="005B0AD0">
        <w:t>Курсовая работа</w:t>
      </w:r>
    </w:p>
    <w:p w:rsidR="0067659E" w:rsidRPr="005B0AD0" w:rsidRDefault="0067659E" w:rsidP="00C2146E">
      <w:pPr>
        <w:pStyle w:val="affa"/>
      </w:pPr>
      <w:r w:rsidRPr="005B0AD0">
        <w:t>ТЕМА</w:t>
      </w:r>
    </w:p>
    <w:p w:rsidR="005B0AD0" w:rsidRDefault="0067659E" w:rsidP="00C2146E">
      <w:pPr>
        <w:pStyle w:val="affa"/>
      </w:pPr>
      <w:r w:rsidRPr="005B0AD0">
        <w:t>Исследование ассортимента и оценка качества игристых виноградных вин</w:t>
      </w:r>
    </w:p>
    <w:p w:rsidR="00C2146E" w:rsidRDefault="00C2146E" w:rsidP="00C2146E">
      <w:pPr>
        <w:pStyle w:val="affa"/>
      </w:pPr>
    </w:p>
    <w:p w:rsidR="00C2146E" w:rsidRDefault="00C2146E" w:rsidP="00C2146E">
      <w:pPr>
        <w:pStyle w:val="affa"/>
      </w:pPr>
    </w:p>
    <w:p w:rsidR="0067659E" w:rsidRPr="005B0AD0" w:rsidRDefault="0067659E" w:rsidP="00C2146E">
      <w:pPr>
        <w:pStyle w:val="affa"/>
        <w:jc w:val="both"/>
        <w:rPr>
          <w:b/>
          <w:bCs/>
        </w:rPr>
      </w:pPr>
      <w:r w:rsidRPr="005B0AD0">
        <w:t>Автор</w:t>
      </w:r>
      <w:r w:rsidR="005B0AD0" w:rsidRPr="005B0AD0">
        <w:rPr>
          <w:b/>
          <w:bCs/>
        </w:rPr>
        <w:t xml:space="preserve">: </w:t>
      </w:r>
      <w:r w:rsidR="00AE1EBF" w:rsidRPr="005B0AD0">
        <w:rPr>
          <w:b/>
          <w:bCs/>
        </w:rPr>
        <w:t>Штырова Ольга Евгеньевна</w:t>
      </w:r>
    </w:p>
    <w:p w:rsidR="002E42CC" w:rsidRDefault="00AE1EBF" w:rsidP="00C2146E">
      <w:pPr>
        <w:pStyle w:val="affa"/>
        <w:jc w:val="left"/>
        <w:rPr>
          <w:b/>
          <w:bCs/>
        </w:rPr>
      </w:pPr>
      <w:r w:rsidRPr="005B0AD0">
        <w:rPr>
          <w:b/>
          <w:bCs/>
        </w:rPr>
        <w:t xml:space="preserve">Студентка 3 курса очной формы обучения </w:t>
      </w:r>
    </w:p>
    <w:p w:rsidR="002E42CC" w:rsidRDefault="00AE1EBF" w:rsidP="00C2146E">
      <w:pPr>
        <w:pStyle w:val="affa"/>
        <w:jc w:val="left"/>
        <w:rPr>
          <w:b/>
          <w:bCs/>
        </w:rPr>
      </w:pPr>
      <w:r w:rsidRPr="005B0AD0">
        <w:rPr>
          <w:b/>
          <w:bCs/>
        </w:rPr>
        <w:t>по специальности 08040</w:t>
      </w:r>
      <w:r w:rsidR="005B0AD0">
        <w:rPr>
          <w:b/>
          <w:bCs/>
        </w:rPr>
        <w:t>1.6</w:t>
      </w:r>
      <w:r w:rsidRPr="005B0AD0">
        <w:rPr>
          <w:b/>
          <w:bCs/>
        </w:rPr>
        <w:t>5</w:t>
      </w:r>
      <w:r w:rsidR="005B0AD0">
        <w:rPr>
          <w:b/>
          <w:bCs/>
        </w:rPr>
        <w:t xml:space="preserve"> </w:t>
      </w:r>
    </w:p>
    <w:p w:rsidR="005B0AD0" w:rsidRDefault="005B0AD0" w:rsidP="00C2146E">
      <w:pPr>
        <w:pStyle w:val="affa"/>
        <w:jc w:val="left"/>
        <w:rPr>
          <w:b/>
          <w:bCs/>
        </w:rPr>
      </w:pPr>
      <w:r>
        <w:rPr>
          <w:b/>
          <w:bCs/>
        </w:rPr>
        <w:t>"</w:t>
      </w:r>
      <w:r w:rsidR="00AE1EBF" w:rsidRPr="005B0AD0">
        <w:rPr>
          <w:b/>
          <w:bCs/>
        </w:rPr>
        <w:t>Товароведение и экспертиза товаров</w:t>
      </w:r>
      <w:r>
        <w:rPr>
          <w:b/>
          <w:bCs/>
        </w:rPr>
        <w:t>"</w:t>
      </w:r>
    </w:p>
    <w:p w:rsidR="005B0AD0" w:rsidRPr="005B0AD0" w:rsidRDefault="0067659E" w:rsidP="00C2146E">
      <w:pPr>
        <w:pStyle w:val="affa"/>
        <w:jc w:val="left"/>
      </w:pPr>
      <w:r w:rsidRPr="005B0AD0">
        <w:rPr>
          <w:b/>
          <w:bCs/>
        </w:rPr>
        <w:t>Руководитель</w:t>
      </w:r>
      <w:r w:rsidR="005B0AD0" w:rsidRPr="005B0AD0">
        <w:rPr>
          <w:b/>
          <w:bCs/>
        </w:rPr>
        <w:t xml:space="preserve">: </w:t>
      </w:r>
      <w:r w:rsidR="00AE1EBF" w:rsidRPr="005B0AD0">
        <w:t>Виноградова Наталья Валерьевна</w:t>
      </w:r>
    </w:p>
    <w:p w:rsidR="005B0AD0" w:rsidRDefault="00AE1EBF" w:rsidP="00C2146E">
      <w:pPr>
        <w:pStyle w:val="affa"/>
        <w:jc w:val="left"/>
        <w:rPr>
          <w:vertAlign w:val="superscript"/>
        </w:rPr>
      </w:pPr>
      <w:r w:rsidRPr="005B0AD0">
        <w:t>Старший преподаватель</w:t>
      </w:r>
    </w:p>
    <w:p w:rsidR="00C2146E" w:rsidRDefault="00C2146E" w:rsidP="00C2146E">
      <w:pPr>
        <w:pStyle w:val="affa"/>
        <w:rPr>
          <w:b/>
          <w:bCs/>
        </w:rPr>
      </w:pPr>
    </w:p>
    <w:p w:rsidR="00C2146E" w:rsidRDefault="00C2146E" w:rsidP="00C2146E">
      <w:pPr>
        <w:pStyle w:val="affa"/>
        <w:rPr>
          <w:b/>
          <w:bCs/>
        </w:rPr>
      </w:pPr>
    </w:p>
    <w:p w:rsidR="00C2146E" w:rsidRDefault="00C2146E" w:rsidP="00C2146E">
      <w:pPr>
        <w:pStyle w:val="affa"/>
        <w:rPr>
          <w:b/>
          <w:bCs/>
        </w:rPr>
      </w:pPr>
    </w:p>
    <w:p w:rsidR="002E42CC" w:rsidRDefault="002E42CC" w:rsidP="00C2146E">
      <w:pPr>
        <w:pStyle w:val="affa"/>
        <w:rPr>
          <w:b/>
          <w:bCs/>
        </w:rPr>
      </w:pPr>
    </w:p>
    <w:p w:rsidR="00C2146E" w:rsidRDefault="00C2146E" w:rsidP="00C2146E">
      <w:pPr>
        <w:pStyle w:val="affa"/>
        <w:rPr>
          <w:b/>
          <w:bCs/>
        </w:rPr>
      </w:pPr>
    </w:p>
    <w:p w:rsidR="005B0AD0" w:rsidRDefault="00AE1EBF" w:rsidP="00C2146E">
      <w:pPr>
        <w:pStyle w:val="affa"/>
        <w:rPr>
          <w:b/>
          <w:bCs/>
        </w:rPr>
      </w:pPr>
      <w:r w:rsidRPr="005B0AD0">
        <w:rPr>
          <w:b/>
          <w:bCs/>
        </w:rPr>
        <w:t>Иваново 2010</w:t>
      </w:r>
      <w:r w:rsidR="002E42CC">
        <w:rPr>
          <w:b/>
          <w:bCs/>
        </w:rPr>
        <w:t xml:space="preserve"> </w:t>
      </w:r>
      <w:r w:rsidRPr="005B0AD0">
        <w:rPr>
          <w:b/>
          <w:bCs/>
        </w:rPr>
        <w:t>г</w:t>
      </w:r>
      <w:r w:rsidR="005B0AD0" w:rsidRPr="005B0AD0">
        <w:rPr>
          <w:b/>
          <w:bCs/>
        </w:rPr>
        <w:t>.</w:t>
      </w:r>
    </w:p>
    <w:p w:rsidR="005B0AD0" w:rsidRPr="005B0AD0" w:rsidRDefault="00C2146E" w:rsidP="00B56C0E">
      <w:pPr>
        <w:pStyle w:val="aff2"/>
      </w:pPr>
      <w:r>
        <w:br w:type="page"/>
      </w:r>
      <w:r w:rsidR="0047073D" w:rsidRPr="005B0AD0">
        <w:t>Содержание</w:t>
      </w:r>
    </w:p>
    <w:p w:rsidR="00C2146E" w:rsidRDefault="00C2146E" w:rsidP="005B0AD0">
      <w:pPr>
        <w:ind w:firstLine="709"/>
      </w:pPr>
    </w:p>
    <w:p w:rsidR="00B56C0E" w:rsidRDefault="00B56C0E">
      <w:pPr>
        <w:pStyle w:val="22"/>
        <w:rPr>
          <w:smallCaps w:val="0"/>
          <w:noProof/>
          <w:sz w:val="24"/>
          <w:szCs w:val="24"/>
        </w:rPr>
      </w:pPr>
      <w:r>
        <w:rPr>
          <w:b/>
          <w:bCs/>
          <w:i/>
          <w:iCs/>
          <w:smallCaps w:val="0"/>
        </w:rPr>
        <w:fldChar w:fldCharType="begin"/>
      </w:r>
      <w:r>
        <w:rPr>
          <w:b/>
          <w:bCs/>
          <w:i/>
          <w:iCs/>
          <w:smallCaps w:val="0"/>
        </w:rPr>
        <w:instrText xml:space="preserve"> TOC \o "1-3" \n \h \z \u </w:instrText>
      </w:r>
      <w:r>
        <w:rPr>
          <w:b/>
          <w:bCs/>
          <w:i/>
          <w:iCs/>
          <w:smallCaps w:val="0"/>
        </w:rPr>
        <w:fldChar w:fldCharType="separate"/>
      </w:r>
      <w:hyperlink w:anchor="_Toc262853818" w:history="1">
        <w:r w:rsidRPr="00A036C9">
          <w:rPr>
            <w:rStyle w:val="af9"/>
            <w:noProof/>
          </w:rPr>
          <w:t>Введение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19" w:history="1">
        <w:r w:rsidR="00B56C0E" w:rsidRPr="00A036C9">
          <w:rPr>
            <w:rStyle w:val="af9"/>
            <w:noProof/>
          </w:rPr>
          <w:t>Глава 1. Факторы формирования ассортимента и потребительских свойств игристых виноградных вин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0" w:history="1">
        <w:r w:rsidR="00B56C0E" w:rsidRPr="00A036C9">
          <w:rPr>
            <w:rStyle w:val="af9"/>
            <w:noProof/>
          </w:rPr>
          <w:t>1.1 Особенности производства и характеристика ассортимента игристых виноградных вин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1" w:history="1">
        <w:r w:rsidR="00B56C0E" w:rsidRPr="00A036C9">
          <w:rPr>
            <w:rStyle w:val="af9"/>
            <w:noProof/>
          </w:rPr>
          <w:t>1.2 Потребительские свойства игристых виноградных вин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2" w:history="1">
        <w:r w:rsidR="00B56C0E" w:rsidRPr="00A036C9">
          <w:rPr>
            <w:rStyle w:val="af9"/>
            <w:noProof/>
          </w:rPr>
          <w:t>Выводы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3" w:history="1">
        <w:r w:rsidR="00B56C0E" w:rsidRPr="00A036C9">
          <w:rPr>
            <w:rStyle w:val="af9"/>
            <w:noProof/>
          </w:rPr>
          <w:t>Глава 2. Анализ ассортимента игристых виноградных вин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4" w:history="1">
        <w:r w:rsidR="00B56C0E" w:rsidRPr="00A036C9">
          <w:rPr>
            <w:rStyle w:val="af9"/>
            <w:noProof/>
          </w:rPr>
          <w:t>2.1 Анализ классификации ассортимента игристых виноградных вин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5" w:history="1">
        <w:r w:rsidR="00B56C0E" w:rsidRPr="00A036C9">
          <w:rPr>
            <w:rStyle w:val="af9"/>
            <w:noProof/>
          </w:rPr>
          <w:t>2.2 Анализ показателей и структуры ассортимента игристых виноградных вин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6" w:history="1">
        <w:r w:rsidR="00B56C0E" w:rsidRPr="00A036C9">
          <w:rPr>
            <w:rStyle w:val="af9"/>
            <w:noProof/>
          </w:rPr>
          <w:t>2.3 Показатели ассортимента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7" w:history="1">
        <w:r w:rsidR="00B56C0E" w:rsidRPr="00A036C9">
          <w:rPr>
            <w:rStyle w:val="af9"/>
            <w:noProof/>
          </w:rPr>
          <w:t>Выводы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8" w:history="1">
        <w:r w:rsidR="00B56C0E" w:rsidRPr="00A036C9">
          <w:rPr>
            <w:rStyle w:val="af9"/>
            <w:noProof/>
          </w:rPr>
          <w:t>Глава 3. Экспертиза качества игристых виноградных вин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29" w:history="1">
        <w:r w:rsidR="00B56C0E" w:rsidRPr="00A036C9">
          <w:rPr>
            <w:rStyle w:val="af9"/>
            <w:noProof/>
          </w:rPr>
          <w:t>3.1 Анализ нормативной базы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30" w:history="1">
        <w:r w:rsidR="00B56C0E" w:rsidRPr="00A036C9">
          <w:rPr>
            <w:rStyle w:val="af9"/>
            <w:noProof/>
          </w:rPr>
          <w:t>3.2 Органолептические методы экспертизы качества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31" w:history="1">
        <w:r w:rsidR="00B56C0E" w:rsidRPr="00A036C9">
          <w:rPr>
            <w:rStyle w:val="af9"/>
            <w:noProof/>
          </w:rPr>
          <w:t>3.3 Лабораторные методы экспертизы качества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32" w:history="1">
        <w:r w:rsidR="00B56C0E" w:rsidRPr="00A036C9">
          <w:rPr>
            <w:rStyle w:val="af9"/>
            <w:noProof/>
          </w:rPr>
          <w:t>Заключение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33" w:history="1">
        <w:r w:rsidR="00B56C0E" w:rsidRPr="00A036C9">
          <w:rPr>
            <w:rStyle w:val="af9"/>
            <w:noProof/>
          </w:rPr>
          <w:t>Библиографический список</w:t>
        </w:r>
      </w:hyperlink>
    </w:p>
    <w:p w:rsidR="00B56C0E" w:rsidRDefault="00415EFC">
      <w:pPr>
        <w:pStyle w:val="22"/>
        <w:rPr>
          <w:smallCaps w:val="0"/>
          <w:noProof/>
          <w:sz w:val="24"/>
          <w:szCs w:val="24"/>
        </w:rPr>
      </w:pPr>
      <w:hyperlink w:anchor="_Toc262853834" w:history="1">
        <w:r w:rsidR="00B56C0E" w:rsidRPr="00A036C9">
          <w:rPr>
            <w:rStyle w:val="af9"/>
            <w:noProof/>
          </w:rPr>
          <w:t>Приложения</w:t>
        </w:r>
      </w:hyperlink>
    </w:p>
    <w:p w:rsidR="005B0AD0" w:rsidRPr="005B0AD0" w:rsidRDefault="00B56C0E" w:rsidP="00C2146E">
      <w:pPr>
        <w:pStyle w:val="2"/>
      </w:pPr>
      <w:r>
        <w:rPr>
          <w:b w:val="0"/>
          <w:bCs w:val="0"/>
          <w:i w:val="0"/>
          <w:iCs w:val="0"/>
          <w:smallCaps w:val="0"/>
        </w:rPr>
        <w:fldChar w:fldCharType="end"/>
      </w:r>
      <w:r w:rsidR="00C2146E">
        <w:br w:type="page"/>
      </w:r>
      <w:bookmarkStart w:id="1" w:name="_Toc262853818"/>
      <w:r w:rsidR="0047073D" w:rsidRPr="005B0AD0">
        <w:t>Введение</w:t>
      </w:r>
      <w:bookmarkEnd w:id="1"/>
    </w:p>
    <w:p w:rsidR="00C2146E" w:rsidRDefault="00C2146E" w:rsidP="005B0AD0">
      <w:pPr>
        <w:ind w:firstLine="709"/>
      </w:pPr>
    </w:p>
    <w:p w:rsidR="005B0AD0" w:rsidRDefault="0047073D" w:rsidP="005B0AD0">
      <w:pPr>
        <w:ind w:firstLine="709"/>
      </w:pPr>
      <w:r w:rsidRPr="005B0AD0">
        <w:t>Данная курсовая работа посвящена теме</w:t>
      </w:r>
      <w:r w:rsidR="005B0AD0">
        <w:t xml:space="preserve"> "</w:t>
      </w:r>
      <w:r w:rsidR="00C43622" w:rsidRPr="005B0AD0">
        <w:t xml:space="preserve">Изучение потребительских свойств </w:t>
      </w:r>
      <w:r w:rsidRPr="005B0AD0">
        <w:t>и экспертиза качества игристых</w:t>
      </w:r>
      <w:r w:rsidR="00C43622" w:rsidRPr="005B0AD0">
        <w:t xml:space="preserve"> виноградных</w:t>
      </w:r>
      <w:r w:rsidRPr="005B0AD0">
        <w:t xml:space="preserve"> вин</w:t>
      </w:r>
      <w:r w:rsidR="005B0AD0">
        <w:t xml:space="preserve">". </w:t>
      </w:r>
      <w:r w:rsidRPr="005B0AD0">
        <w:t>Актуальность выбранной темы в том, что игристое</w:t>
      </w:r>
      <w:r w:rsidR="00C43622" w:rsidRPr="005B0AD0">
        <w:t xml:space="preserve"> виноградных</w:t>
      </w:r>
      <w:r w:rsidRPr="005B0AD0">
        <w:t xml:space="preserve"> вино</w:t>
      </w:r>
      <w:r w:rsidR="005B0AD0" w:rsidRPr="005B0AD0">
        <w:t xml:space="preserve"> - </w:t>
      </w:r>
      <w:r w:rsidRPr="005B0AD0">
        <w:t>это вино со значительным уровнем содержания двуокиси углерода, делающей его шипучим</w:t>
      </w:r>
      <w:r w:rsidR="005B0AD0" w:rsidRPr="005B0AD0">
        <w:t>. [</w:t>
      </w:r>
      <w:r w:rsidR="00EE52F3" w:rsidRPr="005B0AD0">
        <w:t>19</w:t>
      </w:r>
      <w:r w:rsidR="005B0AD0" w:rsidRPr="005B0AD0">
        <w:t xml:space="preserve">]. </w:t>
      </w:r>
      <w:r w:rsidRPr="005B0AD0">
        <w:t>Двуокись углерода получается в результате природного брожения либо в бутылке при использовании</w:t>
      </w:r>
      <w:r w:rsidR="005B0AD0">
        <w:t xml:space="preserve"> "</w:t>
      </w:r>
      <w:r w:rsidRPr="005B0AD0">
        <w:t>шампанского метода</w:t>
      </w:r>
      <w:r w:rsidR="005B0AD0">
        <w:t xml:space="preserve">", </w:t>
      </w:r>
      <w:r w:rsidRPr="005B0AD0">
        <w:t>либо в большом резервуаре, разработанном для того, чтобы выдерживать внутреннее давление, как при использовании метода Шарма</w:t>
      </w:r>
      <w:r w:rsidR="005B0AD0" w:rsidRPr="005B0AD0">
        <w:t xml:space="preserve">. </w:t>
      </w:r>
      <w:r w:rsidRPr="005B0AD0">
        <w:t>В некоторых частях света слово</w:t>
      </w:r>
      <w:r w:rsidR="005B0AD0">
        <w:t xml:space="preserve"> "</w:t>
      </w:r>
      <w:r w:rsidRPr="005B0AD0">
        <w:t>шампанское</w:t>
      </w:r>
      <w:r w:rsidR="005B0AD0">
        <w:t xml:space="preserve">" </w:t>
      </w:r>
      <w:r w:rsidRPr="005B0AD0">
        <w:t>используется как синоним игристого</w:t>
      </w:r>
      <w:r w:rsidR="00C43622" w:rsidRPr="005B0AD0">
        <w:t xml:space="preserve"> виноградных</w:t>
      </w:r>
      <w:r w:rsidRPr="005B0AD0">
        <w:t xml:space="preserve"> вина, хотя Франция предпочитает закреплять это название за особым игристым вином из региона Шампань</w:t>
      </w:r>
      <w:r w:rsidR="005B0AD0" w:rsidRPr="005B0AD0">
        <w:t>.</w:t>
      </w:r>
    </w:p>
    <w:p w:rsidR="005B0AD0" w:rsidRDefault="0047073D" w:rsidP="005B0AD0">
      <w:pPr>
        <w:ind w:firstLine="709"/>
      </w:pPr>
      <w:r w:rsidRPr="005B0AD0">
        <w:t>Классический пример игристого вина</w:t>
      </w:r>
      <w:r w:rsidR="005B0AD0" w:rsidRPr="005B0AD0">
        <w:t xml:space="preserve"> - </w:t>
      </w:r>
      <w:r w:rsidRPr="005B0AD0">
        <w:t>шампанское, но в других странах изготавливается много других видов игристых</w:t>
      </w:r>
      <w:r w:rsidR="00C43622" w:rsidRPr="005B0AD0">
        <w:t xml:space="preserve"> виноградных</w:t>
      </w:r>
      <w:r w:rsidRPr="005B0AD0">
        <w:t xml:space="preserve"> вин, например,</w:t>
      </w:r>
      <w:r w:rsidR="005B0AD0">
        <w:t xml:space="preserve"> "</w:t>
      </w:r>
      <w:r w:rsidRPr="005B0AD0">
        <w:rPr>
          <w:lang w:val="en-US"/>
        </w:rPr>
        <w:t>S</w:t>
      </w:r>
      <w:r w:rsidRPr="005B0AD0">
        <w:t>ekt</w:t>
      </w:r>
      <w:r w:rsidR="005B0AD0">
        <w:t xml:space="preserve">" </w:t>
      </w:r>
      <w:r w:rsidRPr="005B0AD0">
        <w:t>в Германии,</w:t>
      </w:r>
      <w:r w:rsidR="005B0AD0">
        <w:t xml:space="preserve"> "</w:t>
      </w:r>
      <w:r w:rsidRPr="005B0AD0">
        <w:rPr>
          <w:lang w:val="en-US"/>
        </w:rPr>
        <w:t>C</w:t>
      </w:r>
      <w:r w:rsidRPr="005B0AD0">
        <w:t>ava</w:t>
      </w:r>
      <w:r w:rsidR="005B0AD0">
        <w:t xml:space="preserve">" </w:t>
      </w:r>
      <w:r w:rsidRPr="005B0AD0">
        <w:t>в Испании,</w:t>
      </w:r>
      <w:r w:rsidR="005B0AD0">
        <w:t xml:space="preserve"> "</w:t>
      </w:r>
      <w:r w:rsidRPr="005B0AD0">
        <w:rPr>
          <w:lang w:val="en-US"/>
        </w:rPr>
        <w:t>S</w:t>
      </w:r>
      <w:r w:rsidRPr="005B0AD0">
        <w:t>pumante</w:t>
      </w:r>
      <w:r w:rsidR="005B0AD0">
        <w:t xml:space="preserve">" </w:t>
      </w:r>
      <w:r w:rsidRPr="005B0AD0">
        <w:t>в Италии,</w:t>
      </w:r>
      <w:r w:rsidR="005B0AD0">
        <w:t xml:space="preserve"> "</w:t>
      </w:r>
      <w:r w:rsidRPr="005B0AD0">
        <w:t>Cap Classique</w:t>
      </w:r>
      <w:r w:rsidR="005B0AD0">
        <w:t xml:space="preserve">" </w:t>
      </w:r>
      <w:r w:rsidRPr="005B0AD0">
        <w:t>в Южной Африке,</w:t>
      </w:r>
      <w:r w:rsidR="005B0AD0">
        <w:t xml:space="preserve"> "</w:t>
      </w:r>
      <w:r w:rsidRPr="005B0AD0">
        <w:t>Советское шампанское</w:t>
      </w:r>
      <w:r w:rsidR="005B0AD0">
        <w:t xml:space="preserve">" </w:t>
      </w:r>
      <w:r w:rsidRPr="005B0AD0">
        <w:t>в России</w:t>
      </w:r>
      <w:r w:rsidR="005B0AD0" w:rsidRPr="005B0AD0">
        <w:t xml:space="preserve">. </w:t>
      </w:r>
      <w:r w:rsidRPr="005B0AD0">
        <w:t>Недавно в Великобритании началось производство широкого спектра вин, включая игристые</w:t>
      </w:r>
      <w:r w:rsidR="00C43622" w:rsidRPr="005B0AD0">
        <w:t xml:space="preserve"> виноградных</w:t>
      </w:r>
      <w:r w:rsidRPr="005B0AD0">
        <w:t xml:space="preserve"> вина, многие из которых считаются равноценными, а иногда даже превосходящими по качеству подлинное шампанское</w:t>
      </w:r>
      <w:r w:rsidR="005B0AD0" w:rsidRPr="005B0AD0">
        <w:t xml:space="preserve">; </w:t>
      </w:r>
      <w:r w:rsidRPr="005B0AD0">
        <w:t>считается, что глобальное потепление привело к тому, что в южной Англии стало возможно производить вино, хотя до правления Генриха VIII и конфискации им церковной собственности в мужских монастырях Англии было несколько виноделен</w:t>
      </w:r>
      <w:r w:rsidR="005B0AD0" w:rsidRPr="005B0AD0">
        <w:t xml:space="preserve">. </w:t>
      </w:r>
      <w:r w:rsidRPr="005B0AD0">
        <w:t>Игристое вино обычно белое или розовое, но есть несколько примеров красного австралийского игристого вина из винограда шираз</w:t>
      </w:r>
      <w:r w:rsidR="005B0AD0">
        <w:t xml:space="preserve"> (</w:t>
      </w:r>
      <w:r w:rsidRPr="005B0AD0">
        <w:t>англ</w:t>
      </w:r>
      <w:r w:rsidR="005B0AD0" w:rsidRPr="005B0AD0">
        <w:t xml:space="preserve">. </w:t>
      </w:r>
      <w:r w:rsidRPr="005B0AD0">
        <w:t>shiraz</w:t>
      </w:r>
      <w:r w:rsidR="005B0AD0" w:rsidRPr="005B0AD0">
        <w:t xml:space="preserve">). </w:t>
      </w:r>
      <w:r w:rsidRPr="005B0AD0">
        <w:t>Некоторые вина делаются лишь слегка игристыми, например,</w:t>
      </w:r>
      <w:r w:rsidR="005B0AD0">
        <w:t xml:space="preserve"> "</w:t>
      </w:r>
      <w:r w:rsidRPr="005B0AD0">
        <w:rPr>
          <w:lang w:val="en-US"/>
        </w:rPr>
        <w:t>V</w:t>
      </w:r>
      <w:r w:rsidRPr="005B0AD0">
        <w:t>inho verde</w:t>
      </w:r>
      <w:r w:rsidR="005B0AD0">
        <w:t xml:space="preserve">" </w:t>
      </w:r>
      <w:r w:rsidRPr="005B0AD0">
        <w:t>в Португалии</w:t>
      </w:r>
      <w:r w:rsidR="005B0AD0" w:rsidRPr="005B0AD0">
        <w:t xml:space="preserve"> - </w:t>
      </w:r>
      <w:r w:rsidRPr="005B0AD0">
        <w:t>такие вина часто называют шипучими</w:t>
      </w:r>
      <w:r w:rsidR="005B0AD0">
        <w:t xml:space="preserve"> (</w:t>
      </w:r>
      <w:r w:rsidRPr="005B0AD0">
        <w:t>итал</w:t>
      </w:r>
      <w:r w:rsidR="005B0AD0" w:rsidRPr="005B0AD0">
        <w:t xml:space="preserve">. </w:t>
      </w:r>
      <w:r w:rsidRPr="005B0AD0">
        <w:t>frizzante, фр</w:t>
      </w:r>
      <w:r w:rsidR="005B0AD0" w:rsidRPr="005B0AD0">
        <w:t xml:space="preserve">. </w:t>
      </w:r>
      <w:r w:rsidRPr="005B0AD0">
        <w:t>ptillant</w:t>
      </w:r>
      <w:r w:rsidR="005B0AD0" w:rsidRPr="005B0AD0">
        <w:t xml:space="preserve">) </w:t>
      </w:r>
      <w:r w:rsidRPr="005B0AD0">
        <w:t>или полуигристыми</w:t>
      </w:r>
      <w:r w:rsidR="005B0AD0" w:rsidRPr="005B0AD0">
        <w:t>.</w:t>
      </w:r>
    </w:p>
    <w:p w:rsidR="005B0AD0" w:rsidRDefault="0047073D" w:rsidP="005B0AD0">
      <w:pPr>
        <w:ind w:firstLine="709"/>
      </w:pPr>
      <w:r w:rsidRPr="005B0AD0">
        <w:rPr>
          <w:rStyle w:val="a6"/>
          <w:b w:val="0"/>
          <w:bCs w:val="0"/>
          <w:color w:val="000000"/>
        </w:rPr>
        <w:t>Также натуральные игристые вина</w:t>
      </w:r>
      <w:r w:rsidR="005B0AD0" w:rsidRPr="005B0AD0">
        <w:t xml:space="preserve"> - </w:t>
      </w:r>
      <w:r w:rsidRPr="005B0AD0">
        <w:t>вина, приготовленные путем сбраживания виноградного сусла в герметически закрытых сосудах, выпускаются с древних времен в Грузии</w:t>
      </w:r>
      <w:r w:rsidR="005B0AD0" w:rsidRPr="005B0AD0">
        <w:t xml:space="preserve">. </w:t>
      </w:r>
      <w:r w:rsidRPr="005B0AD0">
        <w:t>По сказаниям Гомера</w:t>
      </w:r>
      <w:r w:rsidR="005B0AD0">
        <w:t xml:space="preserve"> (</w:t>
      </w:r>
      <w:r w:rsidRPr="005B0AD0">
        <w:t>10в</w:t>
      </w:r>
      <w:r w:rsidR="005B0AD0" w:rsidRPr="005B0AD0">
        <w:t xml:space="preserve">. </w:t>
      </w:r>
      <w:r w:rsidRPr="005B0AD0">
        <w:t>до н</w:t>
      </w:r>
      <w:r w:rsidR="005B0AD0" w:rsidRPr="005B0AD0">
        <w:t xml:space="preserve">. </w:t>
      </w:r>
      <w:r w:rsidRPr="005B0AD0">
        <w:t>э</w:t>
      </w:r>
      <w:r w:rsidR="005B0AD0" w:rsidRPr="005B0AD0">
        <w:t>),</w:t>
      </w:r>
      <w:r w:rsidRPr="005B0AD0">
        <w:t xml:space="preserve"> в Колхиде приготовляли</w:t>
      </w:r>
      <w:r w:rsidR="005B0AD0">
        <w:t xml:space="preserve"> "</w:t>
      </w:r>
      <w:r w:rsidRPr="005B0AD0">
        <w:t>искристые и душистые вина</w:t>
      </w:r>
      <w:r w:rsidR="005B0AD0">
        <w:t xml:space="preserve">". </w:t>
      </w:r>
      <w:r w:rsidRPr="005B0AD0">
        <w:t>В более поздние времена географ Вахушти дает характеристику игристых вин Картли и Имерети, особо отмечая продукцию Атени</w:t>
      </w:r>
      <w:r w:rsidR="005B0AD0" w:rsidRPr="005B0AD0">
        <w:t xml:space="preserve">. </w:t>
      </w:r>
      <w:r w:rsidRPr="005B0AD0">
        <w:t>Автор сообщает, что</w:t>
      </w:r>
      <w:r w:rsidR="005B0AD0">
        <w:t xml:space="preserve"> "</w:t>
      </w:r>
      <w:r w:rsidRPr="005B0AD0">
        <w:t>сусло привозят с долин в горы, разливают в кувшины</w:t>
      </w:r>
      <w:r w:rsidR="005B0AD0">
        <w:t xml:space="preserve"> (</w:t>
      </w:r>
      <w:r w:rsidRPr="005B0AD0">
        <w:t>квеври</w:t>
      </w:r>
      <w:r w:rsidR="005B0AD0" w:rsidRPr="005B0AD0">
        <w:t xml:space="preserve">) </w:t>
      </w:r>
      <w:r w:rsidRPr="005B0AD0">
        <w:t>и получают очень сладкое вино, используя естественнй холод горных районов</w:t>
      </w:r>
      <w:r w:rsidR="005B0AD0">
        <w:t>".</w:t>
      </w:r>
    </w:p>
    <w:p w:rsidR="005B0AD0" w:rsidRDefault="0047073D" w:rsidP="005B0AD0">
      <w:pPr>
        <w:ind w:firstLine="709"/>
      </w:pPr>
      <w:r w:rsidRPr="005B0AD0">
        <w:t>В работе Г</w:t>
      </w:r>
      <w:r w:rsidR="005B0AD0" w:rsidRPr="005B0AD0">
        <w:t xml:space="preserve">. </w:t>
      </w:r>
      <w:r w:rsidRPr="005B0AD0">
        <w:t>Ткешелашвили, посвященной описанию редчайшего памятника грузинского зодчества времен царицы Тамары, высеченного в скалах г</w:t>
      </w:r>
      <w:r w:rsidR="005B0AD0" w:rsidRPr="005B0AD0">
        <w:t xml:space="preserve">. </w:t>
      </w:r>
      <w:r w:rsidRPr="005B0AD0">
        <w:t>Вардзия</w:t>
      </w:r>
      <w:r w:rsidR="005B0AD0">
        <w:t xml:space="preserve"> (</w:t>
      </w:r>
      <w:r w:rsidRPr="005B0AD0">
        <w:t>Месхети</w:t>
      </w:r>
      <w:r w:rsidR="005B0AD0" w:rsidRPr="005B0AD0">
        <w:t>),</w:t>
      </w:r>
      <w:r w:rsidRPr="005B0AD0">
        <w:t xml:space="preserve"> отмечено, что</w:t>
      </w:r>
      <w:r w:rsidR="005B0AD0">
        <w:t xml:space="preserve"> "</w:t>
      </w:r>
      <w:r w:rsidRPr="005B0AD0">
        <w:t>в числе обнаруженных до ста штук винных кувшинов имеется один с двойными стенками, наподобие термоса</w:t>
      </w:r>
      <w:r w:rsidR="005B0AD0">
        <w:t xml:space="preserve">". </w:t>
      </w:r>
      <w:r w:rsidRPr="005B0AD0">
        <w:t>С технологической точки зрения такая посуда была очень удобной и позволяла вести термическую обработку продукта в нужном направлении</w:t>
      </w:r>
      <w:r w:rsidR="005B0AD0" w:rsidRPr="005B0AD0">
        <w:t xml:space="preserve">. </w:t>
      </w:r>
      <w:r w:rsidRPr="005B0AD0">
        <w:t>Постепенно, чисто эмпирически, вырабатывались различные традиционные способы приготовления своеобразных игристых вин, позднее законно вошедших в ассортимент грузинских вин под названием</w:t>
      </w:r>
      <w:r w:rsidR="005B0AD0">
        <w:t xml:space="preserve"> "</w:t>
      </w:r>
      <w:r w:rsidRPr="005B0AD0">
        <w:t>Атенури</w:t>
      </w:r>
      <w:r w:rsidR="005B0AD0">
        <w:t>", "</w:t>
      </w:r>
      <w:r w:rsidRPr="005B0AD0">
        <w:t>Чхавери</w:t>
      </w:r>
      <w:r w:rsidR="005B0AD0">
        <w:t>", "</w:t>
      </w:r>
      <w:r w:rsidRPr="005B0AD0">
        <w:t>Аладастури</w:t>
      </w:r>
      <w:r w:rsidR="005B0AD0">
        <w:t xml:space="preserve">" </w:t>
      </w:r>
      <w:r w:rsidRPr="005B0AD0">
        <w:t>и др</w:t>
      </w:r>
      <w:r w:rsidR="005B0AD0" w:rsidRPr="005B0AD0">
        <w:t>.</w:t>
      </w:r>
    </w:p>
    <w:p w:rsidR="005B0AD0" w:rsidRDefault="0047073D" w:rsidP="005B0AD0">
      <w:pPr>
        <w:ind w:firstLine="709"/>
      </w:pPr>
      <w:r w:rsidRPr="005B0AD0">
        <w:t>Целью курсовой работы является изучение п</w:t>
      </w:r>
      <w:r w:rsidR="00C43622" w:rsidRPr="005B0AD0">
        <w:t>отребительских свойств и экспертиза качества игристых виноградных вин</w:t>
      </w:r>
      <w:r w:rsidR="005B0AD0" w:rsidRPr="005B0AD0">
        <w:t xml:space="preserve">. </w:t>
      </w:r>
      <w:r w:rsidRPr="005B0AD0">
        <w:t xml:space="preserve">Цель работы достигается через поставленные задачи </w:t>
      </w:r>
      <w:r w:rsidR="005B0AD0">
        <w:t>-</w:t>
      </w:r>
      <w:r w:rsidRPr="005B0AD0">
        <w:t xml:space="preserve"> </w:t>
      </w:r>
      <w:r w:rsidR="00C43622" w:rsidRPr="005B0AD0">
        <w:t>изучение факторов формирования ассортимента и потребительских свойств, анализ ассортимента и экспертиза качества игристых виноградных вин</w:t>
      </w:r>
      <w:r w:rsidR="005B0AD0" w:rsidRPr="005B0AD0">
        <w:t>.</w:t>
      </w:r>
    </w:p>
    <w:p w:rsidR="00C43622" w:rsidRPr="005B0AD0" w:rsidRDefault="00C2146E" w:rsidP="00C2146E">
      <w:pPr>
        <w:pStyle w:val="2"/>
      </w:pPr>
      <w:r>
        <w:br w:type="page"/>
      </w:r>
      <w:bookmarkStart w:id="2" w:name="_Toc262853819"/>
      <w:r w:rsidR="00C43622" w:rsidRPr="005B0AD0">
        <w:t>Глава 1</w:t>
      </w:r>
      <w:r w:rsidR="005B0AD0" w:rsidRPr="005B0AD0">
        <w:t xml:space="preserve">. </w:t>
      </w:r>
      <w:r w:rsidR="00C43622" w:rsidRPr="005B0AD0">
        <w:t>Факторы формирования ассортимента и потребительских свойств игристых виноградных вин</w:t>
      </w:r>
      <w:bookmarkEnd w:id="2"/>
    </w:p>
    <w:p w:rsidR="00C2146E" w:rsidRDefault="00C2146E" w:rsidP="005B0AD0">
      <w:pPr>
        <w:ind w:firstLine="709"/>
        <w:rPr>
          <w:b/>
          <w:bCs/>
        </w:rPr>
      </w:pPr>
    </w:p>
    <w:p w:rsidR="005B0AD0" w:rsidRPr="005B0AD0" w:rsidRDefault="00C2146E" w:rsidP="00C2146E">
      <w:pPr>
        <w:pStyle w:val="2"/>
      </w:pPr>
      <w:bookmarkStart w:id="3" w:name="_Toc262853820"/>
      <w:r>
        <w:t xml:space="preserve">1.1 </w:t>
      </w:r>
      <w:r w:rsidR="00C43622" w:rsidRPr="005B0AD0">
        <w:t>Особенности производства и характеристика ассортимента игристых виноградных вин</w:t>
      </w:r>
      <w:bookmarkEnd w:id="3"/>
    </w:p>
    <w:p w:rsidR="00C2146E" w:rsidRDefault="00C2146E" w:rsidP="005B0AD0">
      <w:pPr>
        <w:ind w:firstLine="709"/>
      </w:pPr>
    </w:p>
    <w:p w:rsidR="005B0AD0" w:rsidRDefault="004C626F" w:rsidP="005B0AD0">
      <w:pPr>
        <w:ind w:firstLine="709"/>
      </w:pPr>
      <w:r w:rsidRPr="005B0AD0">
        <w:t>Основным фактором, формирующим качество игристых вин, является</w:t>
      </w:r>
      <w:r w:rsidR="005B0AD0" w:rsidRPr="005B0AD0">
        <w:t xml:space="preserve"> </w:t>
      </w:r>
      <w:r w:rsidRPr="005B0AD0">
        <w:t>сырье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 xml:space="preserve">В качестве сырья для получения игристых виноградных вин используют грозди свежего или завяленного винограда </w:t>
      </w:r>
      <w:r w:rsidR="005B0AD0">
        <w:t>-</w:t>
      </w:r>
      <w:r w:rsidRPr="005B0AD0">
        <w:t xml:space="preserve"> многолетнего растения рода </w:t>
      </w:r>
      <w:r w:rsidRPr="005B0AD0">
        <w:rPr>
          <w:lang w:val="en-US"/>
        </w:rPr>
        <w:t>Vitis</w:t>
      </w:r>
      <w:r w:rsidRPr="005B0AD0">
        <w:t xml:space="preserve"> </w:t>
      </w:r>
      <w:r w:rsidRPr="005B0AD0">
        <w:rPr>
          <w:lang w:val="en-US"/>
        </w:rPr>
        <w:t>Vinifera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Для производства игристых вин в основном используются такие сорта как</w:t>
      </w:r>
      <w:r w:rsidR="005B0AD0" w:rsidRPr="005B0AD0">
        <w:t xml:space="preserve">: </w:t>
      </w:r>
      <w:r w:rsidRPr="005B0AD0">
        <w:t>Пино Черный и Пино Нуар</w:t>
      </w:r>
      <w:r w:rsidR="005B0AD0">
        <w:t xml:space="preserve"> (</w:t>
      </w:r>
      <w:r w:rsidRPr="005B0AD0">
        <w:t>француз</w:t>
      </w:r>
      <w:r w:rsidR="002E42CC">
        <w:t>с</w:t>
      </w:r>
      <w:r w:rsidRPr="005B0AD0">
        <w:t>кие сорта черного винограда, дают виноматериалы высокого качества, используются для приготовления лучших марок француз</w:t>
      </w:r>
      <w:r w:rsidR="002E42CC">
        <w:t>с</w:t>
      </w:r>
      <w:r w:rsidRPr="005B0AD0">
        <w:t>кого шампанского</w:t>
      </w:r>
      <w:r w:rsidR="005B0AD0" w:rsidRPr="005B0AD0">
        <w:t>),</w:t>
      </w:r>
      <w:r w:rsidRPr="005B0AD0">
        <w:t xml:space="preserve"> Цимлянский Черный, Шардоне Белый, Траминер, Совиньон</w:t>
      </w:r>
      <w:r w:rsidR="005B0AD0" w:rsidRPr="005B0AD0">
        <w:t xml:space="preserve">. </w:t>
      </w:r>
      <w:r w:rsidRPr="005B0AD0">
        <w:t>Игристые вина</w:t>
      </w:r>
      <w:r w:rsidR="005B0AD0" w:rsidRPr="005B0AD0">
        <w:t xml:space="preserve">. </w:t>
      </w:r>
      <w:r w:rsidRPr="005B0AD0">
        <w:t>Изготовленные из перечисленных выше сортов винограда значительно превосходят по качеству вина из сортов Ркацители, Рислинг, Алиготе, Фетяска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Кроме винограда при производстве вин используют</w:t>
      </w:r>
      <w:r w:rsidR="005B0AD0" w:rsidRPr="005B0AD0">
        <w:t>:</w:t>
      </w:r>
    </w:p>
    <w:p w:rsidR="005B0AD0" w:rsidRDefault="004C626F" w:rsidP="005B0AD0">
      <w:pPr>
        <w:ind w:firstLine="709"/>
      </w:pPr>
      <w:r w:rsidRPr="005B0AD0">
        <w:t>концентрированный виноградный сок</w:t>
      </w:r>
      <w:r w:rsidR="005B0AD0">
        <w:t xml:space="preserve"> (</w:t>
      </w:r>
      <w:r w:rsidRPr="005B0AD0">
        <w:t>вакуум-сусло</w:t>
      </w:r>
      <w:r w:rsidR="005B0AD0" w:rsidRPr="005B0AD0">
        <w:t>),</w:t>
      </w:r>
    </w:p>
    <w:p w:rsidR="005B0AD0" w:rsidRDefault="004C626F" w:rsidP="005B0AD0">
      <w:pPr>
        <w:ind w:firstLine="709"/>
      </w:pPr>
      <w:r w:rsidRPr="005B0AD0">
        <w:t>мистель,</w:t>
      </w:r>
    </w:p>
    <w:p w:rsidR="005B0AD0" w:rsidRDefault="004C626F" w:rsidP="005B0AD0">
      <w:pPr>
        <w:ind w:firstLine="709"/>
      </w:pPr>
      <w:r w:rsidRPr="005B0AD0">
        <w:t>этиловый ректифи</w:t>
      </w:r>
      <w:r w:rsidR="002E42CC">
        <w:t>циро</w:t>
      </w:r>
      <w:r w:rsidRPr="005B0AD0">
        <w:t>ванный спирт высшей очистки,</w:t>
      </w:r>
    </w:p>
    <w:p w:rsidR="005B0AD0" w:rsidRDefault="004C626F" w:rsidP="005B0AD0">
      <w:pPr>
        <w:ind w:firstLine="709"/>
      </w:pPr>
      <w:r w:rsidRPr="005B0AD0">
        <w:t>сахар-песок, сахар-рафинад,</w:t>
      </w:r>
    </w:p>
    <w:p w:rsidR="005B0AD0" w:rsidRDefault="004C626F" w:rsidP="005B0AD0">
      <w:pPr>
        <w:ind w:firstLine="709"/>
      </w:pPr>
      <w:r w:rsidRPr="005B0AD0">
        <w:t>экстракты пряно-ароматических растений и их дистилляты,</w:t>
      </w:r>
    </w:p>
    <w:p w:rsidR="005B0AD0" w:rsidRDefault="004C626F" w:rsidP="005B0AD0">
      <w:pPr>
        <w:ind w:firstLine="709"/>
      </w:pPr>
      <w:r w:rsidRPr="005B0AD0">
        <w:t>специальные винные дрожжи,</w:t>
      </w:r>
    </w:p>
    <w:p w:rsidR="005B0AD0" w:rsidRDefault="004C626F" w:rsidP="005B0AD0">
      <w:pPr>
        <w:ind w:firstLine="709"/>
      </w:pPr>
      <w:r w:rsidRPr="005B0AD0">
        <w:t>диоксид углерода,</w:t>
      </w:r>
    </w:p>
    <w:p w:rsidR="005B0AD0" w:rsidRDefault="004C626F" w:rsidP="005B0AD0">
      <w:pPr>
        <w:ind w:firstLine="709"/>
      </w:pPr>
      <w:r w:rsidRPr="005B0AD0">
        <w:t>сернистый ангидрид и некоторые вспомогательные материалы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 xml:space="preserve">Виноградный сок </w:t>
      </w:r>
      <w:r w:rsidR="005B0AD0">
        <w:t>-</w:t>
      </w:r>
      <w:r w:rsidRPr="005B0AD0">
        <w:t xml:space="preserve"> это сок, получаемый из свежего винограда в результате дробления и прессования ягод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 xml:space="preserve">Мистель </w:t>
      </w:r>
      <w:r w:rsidR="005B0AD0">
        <w:t>-</w:t>
      </w:r>
      <w:r w:rsidRPr="005B0AD0">
        <w:t xml:space="preserve"> это виноградное сусло, в котором процесс спиртового брожения прекращается добавлением этилового спирта до 16% об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Игристым называется вино, полученное в результате вторичной ферментации, благодаря которой вино насыщается углекислотой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Налитое в бокал игристое вино пенится и долгое время выделяет пузырьки газа,</w:t>
      </w:r>
      <w:r w:rsidR="005B0AD0">
        <w:t xml:space="preserve"> "</w:t>
      </w:r>
      <w:r w:rsidRPr="005B0AD0">
        <w:t>играет</w:t>
      </w:r>
      <w:r w:rsidR="005B0AD0">
        <w:t xml:space="preserve">", </w:t>
      </w:r>
      <w:r w:rsidRPr="005B0AD0">
        <w:t>как говорят виноделы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Существует три способа производства игристых вин</w:t>
      </w:r>
      <w:r w:rsidR="005B0AD0" w:rsidRPr="005B0AD0">
        <w:t>:</w:t>
      </w:r>
    </w:p>
    <w:p w:rsidR="005B0AD0" w:rsidRDefault="00C43622" w:rsidP="005B0AD0">
      <w:pPr>
        <w:ind w:firstLine="709"/>
      </w:pPr>
      <w:r w:rsidRPr="005B0AD0">
        <w:t>Бутылочный способ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Резервуарный способ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Сатурация</w:t>
      </w:r>
      <w:r w:rsidR="005B0AD0" w:rsidRPr="005B0AD0">
        <w:t>.</w:t>
      </w:r>
    </w:p>
    <w:p w:rsidR="005B0AD0" w:rsidRDefault="00C43622" w:rsidP="005B0AD0">
      <w:pPr>
        <w:ind w:firstLine="709"/>
        <w:rPr>
          <w:rStyle w:val="a6"/>
          <w:b w:val="0"/>
          <w:bCs w:val="0"/>
          <w:color w:val="000000"/>
        </w:rPr>
      </w:pPr>
      <w:r w:rsidRPr="005B0AD0">
        <w:rPr>
          <w:rStyle w:val="a6"/>
          <w:b w:val="0"/>
          <w:bCs w:val="0"/>
          <w:color w:val="000000"/>
        </w:rPr>
        <w:t>Основные этапы производства игристых вин бутылочным способом</w:t>
      </w:r>
      <w:r w:rsidR="005B0AD0" w:rsidRPr="005B0AD0">
        <w:rPr>
          <w:rStyle w:val="a6"/>
          <w:b w:val="0"/>
          <w:bCs w:val="0"/>
          <w:color w:val="000000"/>
        </w:rPr>
        <w:t>:</w:t>
      </w:r>
    </w:p>
    <w:p w:rsidR="005B0AD0" w:rsidRDefault="00C43622" w:rsidP="005B0AD0">
      <w:pPr>
        <w:ind w:firstLine="709"/>
      </w:pPr>
      <w:r w:rsidRPr="005B0AD0">
        <w:t>Добавление в вино</w:t>
      </w:r>
      <w:r w:rsidR="005B0AD0">
        <w:t xml:space="preserve"> "</w:t>
      </w:r>
      <w:r w:rsidRPr="005B0AD0">
        <w:t>тиражного ликера</w:t>
      </w:r>
      <w:r w:rsidR="005B0AD0">
        <w:t>" (</w:t>
      </w:r>
      <w:r w:rsidRPr="005B0AD0">
        <w:t>смесь сахара и дрожжей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Розлив вина для вторичной ферментации в бутылки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Вторичная ферментация</w:t>
      </w:r>
      <w:r w:rsidR="005B0AD0">
        <w:t xml:space="preserve"> (</w:t>
      </w:r>
      <w:r w:rsidRPr="005B0AD0">
        <w:t>бутылки находятся в горизонтальном положении при температуре 12-15 °С в течение 30</w:t>
      </w:r>
      <w:r w:rsidR="005B0AD0" w:rsidRPr="005B0AD0">
        <w:t xml:space="preserve"> - </w:t>
      </w:r>
      <w:r w:rsidRPr="005B0AD0">
        <w:t>40 дней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Выдержка вина на дрожжевом осадке</w:t>
      </w:r>
      <w:r w:rsidR="005B0AD0">
        <w:t xml:space="preserve"> (</w:t>
      </w:r>
      <w:r w:rsidRPr="005B0AD0">
        <w:t>на осадке бутылочное игристое может находиться от 1 до 3 лет</w:t>
      </w:r>
      <w:r w:rsidR="005B0AD0" w:rsidRPr="005B0AD0">
        <w:t>). [</w:t>
      </w:r>
      <w:r w:rsidR="00EE52F3" w:rsidRPr="005B0AD0">
        <w:t>3</w:t>
      </w:r>
      <w:r w:rsidR="005B0AD0" w:rsidRPr="005B0AD0">
        <w:t>].</w:t>
      </w:r>
    </w:p>
    <w:p w:rsidR="005B0AD0" w:rsidRDefault="00C43622" w:rsidP="005B0AD0">
      <w:pPr>
        <w:ind w:firstLine="709"/>
      </w:pPr>
      <w:r w:rsidRPr="005B0AD0">
        <w:t>Ремюаж</w:t>
      </w:r>
      <w:r w:rsidR="005B0AD0" w:rsidRPr="005B0AD0">
        <w:t xml:space="preserve"> - </w:t>
      </w:r>
      <w:r w:rsidRPr="005B0AD0">
        <w:t>перевод осадка на пробку</w:t>
      </w:r>
      <w:r w:rsidR="005B0AD0">
        <w:t xml:space="preserve"> (</w:t>
      </w:r>
      <w:r w:rsidRPr="005B0AD0">
        <w:t>бутылки устанавливаются в гнезда специальных пюпитров в наклонном положении, затем поворачиваются и встряхиваются, в результате чего дрожжевой осадок медленно сползает к пробке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Дегоржаж</w:t>
      </w:r>
      <w:r w:rsidR="005B0AD0" w:rsidRPr="005B0AD0">
        <w:t xml:space="preserve"> - </w:t>
      </w:r>
      <w:r w:rsidRPr="005B0AD0">
        <w:t>удаление осадка из бутылки</w:t>
      </w:r>
      <w:r w:rsidR="005B0AD0">
        <w:t xml:space="preserve"> (</w:t>
      </w:r>
      <w:r w:rsidRPr="005B0AD0">
        <w:t>горлышко бутылки опускается в специальную охладительную смесь, дрожжевой осадок замерзает и при вскрытии бутылки под действием газа удаляется наружу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Добавление дозировочного ликера</w:t>
      </w:r>
      <w:r w:rsidR="005B0AD0">
        <w:t xml:space="preserve"> (</w:t>
      </w:r>
      <w:r w:rsidRPr="005B0AD0">
        <w:t>в зависимости от содержания дозировочного ликера игристое вино делится на следующие сорта</w:t>
      </w:r>
      <w:r w:rsidR="005B0AD0" w:rsidRPr="005B0AD0">
        <w:t xml:space="preserve">: </w:t>
      </w:r>
      <w:r w:rsidRPr="005B0AD0">
        <w:t>экстра-брют, брют, сухое, полусухое, полусладкое, сладкое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Закупоривание бутылки и ее оформление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Игристые вина, произведенные бутылочным способом в винодельческом районе Шампань, называются шампанским</w:t>
      </w:r>
      <w:r w:rsidR="005B0AD0" w:rsidRPr="005B0AD0">
        <w:t>.</w:t>
      </w:r>
    </w:p>
    <w:p w:rsidR="005B0AD0" w:rsidRDefault="00C43622" w:rsidP="005B0AD0">
      <w:pPr>
        <w:ind w:firstLine="709"/>
        <w:rPr>
          <w:rStyle w:val="a6"/>
          <w:b w:val="0"/>
          <w:bCs w:val="0"/>
          <w:color w:val="000000"/>
        </w:rPr>
      </w:pPr>
      <w:r w:rsidRPr="005B0AD0">
        <w:rPr>
          <w:rStyle w:val="a6"/>
          <w:b w:val="0"/>
          <w:bCs w:val="0"/>
          <w:color w:val="000000"/>
        </w:rPr>
        <w:t>Основные этапы производства игристых вин резервуарным способом</w:t>
      </w:r>
      <w:r w:rsidR="005B0AD0" w:rsidRPr="005B0AD0">
        <w:rPr>
          <w:rStyle w:val="a6"/>
          <w:b w:val="0"/>
          <w:bCs w:val="0"/>
          <w:color w:val="000000"/>
        </w:rPr>
        <w:t>:</w:t>
      </w:r>
    </w:p>
    <w:p w:rsidR="005B0AD0" w:rsidRDefault="00C43622" w:rsidP="005B0AD0">
      <w:pPr>
        <w:ind w:firstLine="709"/>
      </w:pPr>
      <w:r w:rsidRPr="005B0AD0">
        <w:t>Добавление в вино</w:t>
      </w:r>
      <w:r w:rsidR="005B0AD0">
        <w:t xml:space="preserve"> "</w:t>
      </w:r>
      <w:r w:rsidRPr="005B0AD0">
        <w:t>тиражного ликера</w:t>
      </w:r>
      <w:r w:rsidR="005B0AD0">
        <w:t>".</w:t>
      </w:r>
    </w:p>
    <w:p w:rsidR="005B0AD0" w:rsidRDefault="00C43622" w:rsidP="005B0AD0">
      <w:pPr>
        <w:ind w:firstLine="709"/>
      </w:pPr>
      <w:r w:rsidRPr="005B0AD0">
        <w:t>Вторичная ферментация</w:t>
      </w:r>
      <w:r w:rsidR="005B0AD0">
        <w:t xml:space="preserve"> (</w:t>
      </w:r>
      <w:r w:rsidRPr="005B0AD0">
        <w:t>производится в герметически закрытом резервуаре при температуре 15 °С в течение 27-30 дней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Охлаждение игристого вина</w:t>
      </w:r>
      <w:r w:rsidR="005B0AD0" w:rsidRPr="005B0AD0">
        <w:t>.</w:t>
      </w:r>
    </w:p>
    <w:p w:rsidR="005B0AD0" w:rsidRDefault="00C43622" w:rsidP="005B0AD0">
      <w:pPr>
        <w:ind w:firstLine="709"/>
      </w:pPr>
      <w:r w:rsidRPr="005B0AD0">
        <w:t>Фильтрация игристого вина</w:t>
      </w:r>
      <w:r w:rsidR="005B0AD0">
        <w:t xml:space="preserve"> (</w:t>
      </w:r>
      <w:r w:rsidRPr="005B0AD0">
        <w:t>без изменения давления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Добавление дозировочного ликера</w:t>
      </w:r>
      <w:r w:rsidR="005B0AD0">
        <w:t xml:space="preserve"> (</w:t>
      </w:r>
      <w:r w:rsidRPr="005B0AD0">
        <w:t>в зависимости от содержания дозировочного ликера игристое вино делится на следующие сорта</w:t>
      </w:r>
      <w:r w:rsidR="005B0AD0" w:rsidRPr="005B0AD0">
        <w:t xml:space="preserve">: </w:t>
      </w:r>
      <w:r w:rsidRPr="005B0AD0">
        <w:t>экстра-брют, брют, сухое, полусухое, полусладкое, сладкое</w:t>
      </w:r>
      <w:r w:rsidR="005B0AD0" w:rsidRPr="005B0AD0">
        <w:t>).</w:t>
      </w:r>
    </w:p>
    <w:p w:rsidR="005B0AD0" w:rsidRDefault="00C43622" w:rsidP="005B0AD0">
      <w:pPr>
        <w:ind w:firstLine="709"/>
      </w:pPr>
      <w:r w:rsidRPr="005B0AD0">
        <w:t>Розлив игристого вина в бутылки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В основу классификации игристых вин положено ряд признаков</w:t>
      </w:r>
      <w:r w:rsidR="005B0AD0" w:rsidRPr="005B0AD0">
        <w:t xml:space="preserve">: </w:t>
      </w:r>
      <w:r w:rsidRPr="005B0AD0">
        <w:t>технология изготовления, цвет, содержание сахара, продолжительность выдержки после шампанизации</w:t>
      </w:r>
      <w:r w:rsidR="005B0AD0">
        <w:t xml:space="preserve"> (</w:t>
      </w:r>
      <w:r w:rsidRPr="005B0AD0">
        <w:t>ГОСТ Р 51158-98</w:t>
      </w:r>
      <w:r w:rsidR="005B0AD0">
        <w:t xml:space="preserve"> "</w:t>
      </w:r>
      <w:r w:rsidRPr="005B0AD0">
        <w:t>Вина игристые</w:t>
      </w:r>
      <w:r w:rsidR="005B0AD0" w:rsidRPr="005B0AD0">
        <w:t xml:space="preserve">. </w:t>
      </w:r>
      <w:r w:rsidRPr="005B0AD0">
        <w:t>Общие технические условия</w:t>
      </w:r>
      <w:r w:rsidR="005B0AD0">
        <w:t>"</w:t>
      </w:r>
      <w:r w:rsidR="005B0AD0" w:rsidRPr="005B0AD0">
        <w:t>)</w:t>
      </w:r>
    </w:p>
    <w:p w:rsidR="005B0AD0" w:rsidRDefault="004C626F" w:rsidP="005B0AD0">
      <w:pPr>
        <w:ind w:firstLine="709"/>
      </w:pPr>
      <w:r w:rsidRPr="005B0AD0">
        <w:t>По технологии получения игристые вина подразделяют на</w:t>
      </w:r>
      <w:r w:rsidR="005B0AD0" w:rsidRPr="005B0AD0">
        <w:t>:</w:t>
      </w:r>
    </w:p>
    <w:p w:rsidR="005B0AD0" w:rsidRDefault="004C626F" w:rsidP="005B0AD0">
      <w:pPr>
        <w:ind w:firstLine="709"/>
      </w:pPr>
      <w:r w:rsidRPr="005B0AD0">
        <w:t>Игристые вина без присвоения наименования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Игристые вина с присвоением наименования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Жемчужные вина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Игристые вина с присвоением наименования отличаются оригинальными органолептическими свойствами</w:t>
      </w:r>
      <w:r w:rsidR="005B0AD0" w:rsidRPr="005B0AD0">
        <w:t xml:space="preserve">. </w:t>
      </w:r>
      <w:r w:rsidRPr="005B0AD0">
        <w:t>Жемчужные вина характеризуются пониженным содержанием двуокиси углерода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По цвету различают вина</w:t>
      </w:r>
      <w:r w:rsidR="005B0AD0" w:rsidRPr="005B0AD0">
        <w:t>:</w:t>
      </w:r>
    </w:p>
    <w:p w:rsidR="005B0AD0" w:rsidRDefault="004C626F" w:rsidP="005B0AD0">
      <w:pPr>
        <w:ind w:firstLine="709"/>
      </w:pPr>
      <w:r w:rsidRPr="005B0AD0">
        <w:t>белые,</w:t>
      </w:r>
    </w:p>
    <w:p w:rsidR="005B0AD0" w:rsidRDefault="004C626F" w:rsidP="005B0AD0">
      <w:pPr>
        <w:ind w:firstLine="709"/>
      </w:pPr>
      <w:r w:rsidRPr="005B0AD0">
        <w:t>розовые</w:t>
      </w:r>
    </w:p>
    <w:p w:rsidR="005B0AD0" w:rsidRDefault="004C626F" w:rsidP="005B0AD0">
      <w:pPr>
        <w:ind w:firstLine="709"/>
      </w:pPr>
      <w:r w:rsidRPr="005B0AD0">
        <w:t>красные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Цвет белых вин светло-соломенный с оттенками зеленоватыми, золотистыми, янтарными</w:t>
      </w:r>
      <w:r w:rsidR="005B0AD0" w:rsidRPr="005B0AD0">
        <w:t xml:space="preserve">; </w:t>
      </w:r>
      <w:r w:rsidRPr="005B0AD0">
        <w:t>розовых</w:t>
      </w:r>
      <w:r w:rsidR="005B0AD0" w:rsidRPr="005B0AD0">
        <w:t xml:space="preserve"> - </w:t>
      </w:r>
      <w:r w:rsidRPr="005B0AD0">
        <w:t>преимущественно розовый с различными оттенками</w:t>
      </w:r>
      <w:r w:rsidR="005B0AD0" w:rsidRPr="005B0AD0">
        <w:t xml:space="preserve">; </w:t>
      </w:r>
      <w:r w:rsidRPr="005B0AD0">
        <w:t>красных</w:t>
      </w:r>
      <w:r w:rsidR="005B0AD0" w:rsidRPr="005B0AD0">
        <w:t xml:space="preserve"> - </w:t>
      </w:r>
      <w:r w:rsidRPr="005B0AD0">
        <w:t>от светло</w:t>
      </w:r>
      <w:r w:rsidR="005B0AD0" w:rsidRPr="005B0AD0">
        <w:t xml:space="preserve"> - </w:t>
      </w:r>
      <w:r w:rsidRPr="005B0AD0">
        <w:t>до темно-красного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В зависимости от массовой концентрации сахаров игристые вина подразделяют на</w:t>
      </w:r>
      <w:r w:rsidR="005B0AD0" w:rsidRPr="005B0AD0">
        <w:t>:</w:t>
      </w:r>
    </w:p>
    <w:p w:rsidR="005B0AD0" w:rsidRDefault="004C626F" w:rsidP="005B0AD0">
      <w:pPr>
        <w:ind w:firstLine="709"/>
      </w:pPr>
      <w:r w:rsidRPr="005B0AD0">
        <w:t>брют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сухое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полусухое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полусладкое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сладкое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В группе игристых вин выделяют натуральные, приготовленные с использованием только естественного сахара винограда</w:t>
      </w:r>
      <w:r w:rsidR="005B0AD0" w:rsidRPr="005B0AD0">
        <w:t xml:space="preserve">. </w:t>
      </w:r>
      <w:r w:rsidRPr="005B0AD0">
        <w:t>Для больных диабетом вырабатывают вина с использованием сахара-заменителя</w:t>
      </w:r>
      <w:r w:rsidR="005B0AD0" w:rsidRPr="005B0AD0">
        <w:t>.</w:t>
      </w:r>
    </w:p>
    <w:p w:rsidR="005B0AD0" w:rsidRDefault="004C626F" w:rsidP="005B0AD0">
      <w:pPr>
        <w:ind w:firstLine="709"/>
      </w:pPr>
      <w:r w:rsidRPr="005B0AD0">
        <w:t>По продолжительности выдержки игристые вина делят</w:t>
      </w:r>
      <w:r w:rsidR="005B0AD0" w:rsidRPr="005B0AD0">
        <w:t>:</w:t>
      </w:r>
    </w:p>
    <w:p w:rsidR="005B0AD0" w:rsidRDefault="004C626F" w:rsidP="005B0AD0">
      <w:pPr>
        <w:ind w:firstLine="709"/>
      </w:pPr>
      <w:r w:rsidRPr="005B0AD0">
        <w:t>без выдержки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выдержанные</w:t>
      </w:r>
      <w:r w:rsidR="005B0AD0" w:rsidRPr="005B0AD0">
        <w:t xml:space="preserve"> - </w:t>
      </w:r>
      <w:r w:rsidRPr="005B0AD0">
        <w:t>со сроком выдержки после окончания шампанизации не менее шести месяцев</w:t>
      </w:r>
      <w:r w:rsidR="005B0AD0" w:rsidRPr="005B0AD0">
        <w:t>;</w:t>
      </w:r>
    </w:p>
    <w:p w:rsidR="005B0AD0" w:rsidRDefault="004C626F" w:rsidP="005B0AD0">
      <w:pPr>
        <w:ind w:firstLine="709"/>
      </w:pPr>
      <w:r w:rsidRPr="005B0AD0">
        <w:t>коллекционные</w:t>
      </w:r>
      <w:r w:rsidR="005B0AD0" w:rsidRPr="005B0AD0">
        <w:t xml:space="preserve"> - </w:t>
      </w:r>
      <w:r w:rsidRPr="005B0AD0">
        <w:t>реализуемые с обозначенным годом шампанизации вина после выдержки в бутылках не менее двух лет</w:t>
      </w:r>
      <w:r w:rsidR="005B0AD0" w:rsidRPr="005B0AD0">
        <w:t>. [</w:t>
      </w:r>
      <w:r w:rsidR="00EE52F3" w:rsidRPr="005B0AD0">
        <w:t>13</w:t>
      </w:r>
      <w:r w:rsidR="005B0AD0" w:rsidRPr="005B0AD0">
        <w:t>].</w:t>
      </w:r>
    </w:p>
    <w:p w:rsidR="005B0AD0" w:rsidRDefault="004C626F" w:rsidP="005B0AD0">
      <w:pPr>
        <w:ind w:firstLine="709"/>
      </w:pPr>
      <w:r w:rsidRPr="005B0AD0">
        <w:t>В России игристые вина производятся заводами шампанских вин</w:t>
      </w:r>
      <w:r w:rsidR="005B0AD0">
        <w:t xml:space="preserve"> "</w:t>
      </w:r>
      <w:r w:rsidRPr="005B0AD0">
        <w:t>Новый Свет</w:t>
      </w:r>
      <w:r w:rsidR="005B0AD0">
        <w:t>", "</w:t>
      </w:r>
      <w:r w:rsidRPr="005B0AD0">
        <w:t>Абрау Дюрсо</w:t>
      </w:r>
      <w:r w:rsidR="005B0AD0">
        <w:t xml:space="preserve">" </w:t>
      </w:r>
      <w:r w:rsidRPr="005B0AD0">
        <w:t>и</w:t>
      </w:r>
      <w:r w:rsidR="005B0AD0">
        <w:t xml:space="preserve"> "</w:t>
      </w:r>
      <w:r w:rsidRPr="005B0AD0">
        <w:t>Артемовский</w:t>
      </w:r>
      <w:r w:rsidR="005B0AD0">
        <w:t>".</w:t>
      </w:r>
    </w:p>
    <w:p w:rsidR="00C2146E" w:rsidRDefault="00C2146E" w:rsidP="005B0AD0">
      <w:pPr>
        <w:ind w:firstLine="709"/>
        <w:rPr>
          <w:b/>
          <w:bCs/>
        </w:rPr>
      </w:pPr>
    </w:p>
    <w:p w:rsidR="005B0AD0" w:rsidRPr="005B0AD0" w:rsidRDefault="00C2146E" w:rsidP="00C2146E">
      <w:pPr>
        <w:pStyle w:val="2"/>
      </w:pPr>
      <w:bookmarkStart w:id="4" w:name="_Toc262853821"/>
      <w:r>
        <w:t xml:space="preserve">1.2 </w:t>
      </w:r>
      <w:r w:rsidR="004C626F" w:rsidRPr="005B0AD0">
        <w:t>Потребительские свойства игристых виноградных вин</w:t>
      </w:r>
      <w:bookmarkEnd w:id="4"/>
    </w:p>
    <w:p w:rsidR="00C2146E" w:rsidRDefault="00C2146E" w:rsidP="005B0AD0">
      <w:pPr>
        <w:ind w:firstLine="709"/>
      </w:pPr>
    </w:p>
    <w:p w:rsidR="005B0AD0" w:rsidRDefault="0079380F" w:rsidP="005B0AD0">
      <w:pPr>
        <w:ind w:firstLine="709"/>
      </w:pPr>
      <w:r w:rsidRPr="005B0AD0">
        <w:t>Содержание этилового спирта в игристых винах составляет не менее 10,0% об</w:t>
      </w:r>
      <w:r w:rsidR="005B0AD0" w:rsidRPr="005B0AD0">
        <w:t>.</w:t>
      </w:r>
      <w:r w:rsidR="005B0AD0">
        <w:t xml:space="preserve"> (</w:t>
      </w:r>
      <w:r w:rsidRPr="005B0AD0">
        <w:t>в жемчужных не менее 8,5% об</w:t>
      </w:r>
      <w:r w:rsidR="005B0AD0" w:rsidRPr="005B0AD0">
        <w:t xml:space="preserve">). </w:t>
      </w:r>
      <w:r w:rsidRPr="005B0AD0">
        <w:t>Он образуется за счет сбраживания сахаров сусла</w:t>
      </w:r>
      <w:r w:rsidR="005B0AD0" w:rsidRPr="005B0AD0">
        <w:t xml:space="preserve">. </w:t>
      </w:r>
      <w:r w:rsidRPr="005B0AD0">
        <w:t>Спирт обусловливает физиологическое действие вина на организм</w:t>
      </w:r>
      <w:r w:rsidR="005B0AD0">
        <w:t xml:space="preserve"> (</w:t>
      </w:r>
      <w:r w:rsidRPr="005B0AD0">
        <w:t>возбуждающее</w:t>
      </w:r>
      <w:r w:rsidR="005B0AD0" w:rsidRPr="005B0AD0">
        <w:t>),</w:t>
      </w:r>
      <w:r w:rsidRPr="005B0AD0">
        <w:t xml:space="preserve"> придает винам устойчивость против бактериальных заболеваний</w:t>
      </w:r>
      <w:r w:rsidR="005B0AD0" w:rsidRPr="005B0AD0">
        <w:t>.</w:t>
      </w:r>
    </w:p>
    <w:p w:rsidR="005B0AD0" w:rsidRDefault="0079380F" w:rsidP="005B0AD0">
      <w:pPr>
        <w:ind w:firstLine="709"/>
      </w:pPr>
      <w:r w:rsidRPr="005B0AD0">
        <w:t>Содержание сахара в игристых винах от 15,0</w:t>
      </w:r>
      <w:r w:rsidR="005B0AD0">
        <w:t xml:space="preserve"> (</w:t>
      </w:r>
      <w:r w:rsidRPr="005B0AD0">
        <w:t>для брюта</w:t>
      </w:r>
      <w:r w:rsidR="005B0AD0" w:rsidRPr="005B0AD0">
        <w:t xml:space="preserve">) </w:t>
      </w:r>
      <w:r w:rsidRPr="005B0AD0">
        <w:t>до 85,0 г/дм³</w:t>
      </w:r>
      <w:r w:rsidR="005B0AD0" w:rsidRPr="005B0AD0">
        <w:t xml:space="preserve">. </w:t>
      </w:r>
      <w:r w:rsidRPr="005B0AD0">
        <w:t>Сахара представлены в основном глюкозой и фруктозой</w:t>
      </w:r>
      <w:r w:rsidR="005B0AD0" w:rsidRPr="005B0AD0">
        <w:t xml:space="preserve">. </w:t>
      </w:r>
      <w:r w:rsidRPr="005B0AD0">
        <w:t>Они переходят в вино из виноградного сока или добавляются в него в виде концентрированного сусла</w:t>
      </w:r>
      <w:r w:rsidR="005B0AD0" w:rsidRPr="005B0AD0">
        <w:t>. [</w:t>
      </w:r>
      <w:r w:rsidR="00EE52F3" w:rsidRPr="005B0AD0">
        <w:t>14</w:t>
      </w:r>
      <w:r w:rsidR="005B0AD0" w:rsidRPr="005B0AD0">
        <w:t>].</w:t>
      </w:r>
    </w:p>
    <w:p w:rsidR="005B0AD0" w:rsidRDefault="0079380F" w:rsidP="005B0AD0">
      <w:pPr>
        <w:ind w:firstLine="709"/>
      </w:pPr>
      <w:r w:rsidRPr="005B0AD0">
        <w:t>Содержание тируемых кислот составляет 5,0-8,0 г/дм³</w:t>
      </w:r>
      <w:r w:rsidR="005B0AD0">
        <w:t xml:space="preserve"> (</w:t>
      </w:r>
      <w:r w:rsidRPr="005B0AD0">
        <w:t>в пересчете на винную кислоту</w:t>
      </w:r>
      <w:r w:rsidR="005B0AD0" w:rsidRPr="005B0AD0">
        <w:t xml:space="preserve">). </w:t>
      </w:r>
      <w:r w:rsidRPr="005B0AD0">
        <w:t>Данные органические кислоты представлены прежде всего винной, яблочной, лимонной кислотами</w:t>
      </w:r>
      <w:r w:rsidR="005B0AD0" w:rsidRPr="005B0AD0">
        <w:t xml:space="preserve">. </w:t>
      </w:r>
      <w:r w:rsidRPr="005B0AD0">
        <w:t>Органические кислоты переходят в вино из виноградной ягоды, частично образуются при брожении</w:t>
      </w:r>
      <w:r w:rsidR="005B0AD0" w:rsidRPr="005B0AD0">
        <w:t xml:space="preserve">; </w:t>
      </w:r>
      <w:r w:rsidRPr="005B0AD0">
        <w:t>рН вин от 2,8 до 3,8</w:t>
      </w:r>
      <w:r w:rsidR="005B0AD0" w:rsidRPr="005B0AD0">
        <w:t>.</w:t>
      </w:r>
    </w:p>
    <w:p w:rsidR="005B0AD0" w:rsidRDefault="0079380F" w:rsidP="005B0AD0">
      <w:pPr>
        <w:ind w:firstLine="709"/>
      </w:pPr>
      <w:r w:rsidRPr="005B0AD0">
        <w:t>Содержание полифенольных веществ в винах колеблется от 0,02 г/дм³ в белых и до 5 г/дм³ в красных</w:t>
      </w:r>
      <w:r w:rsidR="005B0AD0" w:rsidRPr="005B0AD0">
        <w:t xml:space="preserve">. </w:t>
      </w:r>
      <w:r w:rsidRPr="005B0AD0">
        <w:t>Полифенолы представлены катехинами, антоцианами и некоторыми другими веществами, они влияют на вкус, цвет и прозрачность вин</w:t>
      </w:r>
      <w:r w:rsidR="005B0AD0" w:rsidRPr="005B0AD0">
        <w:t xml:space="preserve">. </w:t>
      </w:r>
      <w:r w:rsidRPr="005B0AD0">
        <w:t>При избытке полифенольных веществ в винах проявляется излишняя терпкость, их недостаток делает вина</w:t>
      </w:r>
      <w:r w:rsidR="005B0AD0">
        <w:t xml:space="preserve"> "</w:t>
      </w:r>
      <w:r w:rsidRPr="005B0AD0">
        <w:t>пустыми</w:t>
      </w:r>
      <w:r w:rsidR="005B0AD0">
        <w:t>".</w:t>
      </w:r>
    </w:p>
    <w:p w:rsidR="005B0AD0" w:rsidRDefault="0079380F" w:rsidP="005B0AD0">
      <w:pPr>
        <w:ind w:firstLine="709"/>
      </w:pPr>
      <w:r w:rsidRPr="005B0AD0">
        <w:t>Массовая концентрация общей сернистой кислоты должна быть не более 200,0 мг/дм³</w:t>
      </w:r>
      <w:r w:rsidR="005B0AD0" w:rsidRPr="005B0AD0">
        <w:t>. [</w:t>
      </w:r>
      <w:r w:rsidR="00EE52F3" w:rsidRPr="005B0AD0">
        <w:t>6</w:t>
      </w:r>
      <w:r w:rsidR="005B0AD0" w:rsidRPr="005B0AD0">
        <w:t>].</w:t>
      </w:r>
    </w:p>
    <w:p w:rsidR="005B0AD0" w:rsidRDefault="0079380F" w:rsidP="005B0AD0">
      <w:pPr>
        <w:ind w:firstLine="709"/>
      </w:pPr>
      <w:r w:rsidRPr="005B0AD0">
        <w:t>Ароматические вещества принимают участие в создании аромата вина</w:t>
      </w:r>
      <w:r w:rsidR="005B0AD0" w:rsidRPr="005B0AD0">
        <w:t xml:space="preserve">: </w:t>
      </w:r>
      <w:r w:rsidRPr="005B0AD0">
        <w:t xml:space="preserve">это альдегиды, ацетали, сложные эфиры </w:t>
      </w:r>
      <w:r w:rsidR="005B0AD0">
        <w:t>-</w:t>
      </w:r>
      <w:r w:rsidRPr="005B0AD0">
        <w:t xml:space="preserve"> свыше 350 соединений</w:t>
      </w:r>
      <w:r w:rsidR="005B0AD0" w:rsidRPr="005B0AD0">
        <w:t xml:space="preserve">. </w:t>
      </w:r>
      <w:r w:rsidRPr="005B0AD0">
        <w:t>Они попадают в него из виноградной ягоды, образуются при брожении, при выдержке вина</w:t>
      </w:r>
      <w:r w:rsidR="005B0AD0" w:rsidRPr="005B0AD0">
        <w:t>.</w:t>
      </w:r>
    </w:p>
    <w:p w:rsidR="005B0AD0" w:rsidRDefault="0079380F" w:rsidP="005B0AD0">
      <w:pPr>
        <w:ind w:firstLine="709"/>
      </w:pPr>
      <w:r w:rsidRPr="005B0AD0">
        <w:t>Минеральные вещества содержаться в винах в количестве 1-10 г/дм³</w:t>
      </w:r>
      <w:r w:rsidR="005B0AD0" w:rsidRPr="005B0AD0">
        <w:t xml:space="preserve">. </w:t>
      </w:r>
      <w:r w:rsidRPr="005B0AD0">
        <w:t>Их меньше в сухих винах</w:t>
      </w:r>
      <w:r w:rsidR="005B0AD0" w:rsidRPr="005B0AD0">
        <w:t xml:space="preserve">. </w:t>
      </w:r>
      <w:r w:rsidRPr="005B0AD0">
        <w:t>Снижение содержания минеральных веществ происходит при длительной выдержке вин за счет выпадения их в осадок в виде нерастворимых соединений</w:t>
      </w:r>
      <w:r w:rsidR="005B0AD0" w:rsidRPr="005B0AD0">
        <w:t xml:space="preserve">. </w:t>
      </w:r>
      <w:r w:rsidRPr="005B0AD0">
        <w:t>Основным компонентом минеральных веществ является калий, на его долю приходится 505 их общего содержания</w:t>
      </w:r>
      <w:r w:rsidR="005B0AD0" w:rsidRPr="005B0AD0">
        <w:t>.</w:t>
      </w:r>
    </w:p>
    <w:p w:rsidR="005B0AD0" w:rsidRDefault="0079380F" w:rsidP="005B0AD0">
      <w:pPr>
        <w:ind w:firstLine="709"/>
      </w:pPr>
      <w:r w:rsidRPr="005B0AD0">
        <w:t xml:space="preserve">Концентрация железа для белых игристых вин не более 10,0 мг/дм³, для розовых и красных </w:t>
      </w:r>
      <w:r w:rsidR="005B0AD0">
        <w:t>-</w:t>
      </w:r>
      <w:r w:rsidRPr="005B0AD0">
        <w:t xml:space="preserve"> не более 15,0 мг/дм³</w:t>
      </w:r>
      <w:r w:rsidR="005B0AD0" w:rsidRPr="005B0AD0">
        <w:t>.</w:t>
      </w:r>
    </w:p>
    <w:p w:rsidR="005B0AD0" w:rsidRDefault="0079380F" w:rsidP="005B0AD0">
      <w:pPr>
        <w:ind w:firstLine="709"/>
      </w:pPr>
      <w:r w:rsidRPr="005B0AD0">
        <w:t>Давление диоксида углерода в бутылке при температуре 20ºС должна быть не менее 200,0 кПа для жемчужных вин и не менее 350,0 кПа для остальных игристых вин</w:t>
      </w:r>
      <w:r w:rsidR="005B0AD0" w:rsidRPr="005B0AD0">
        <w:t>.</w:t>
      </w:r>
    </w:p>
    <w:p w:rsidR="005B0AD0" w:rsidRDefault="0079380F" w:rsidP="005B0AD0">
      <w:pPr>
        <w:ind w:firstLine="709"/>
      </w:pPr>
      <w:r w:rsidRPr="005B0AD0">
        <w:t>Витамины находятся в винах в сравнительно небольших количествах</w:t>
      </w:r>
      <w:r w:rsidR="005B0AD0" w:rsidRPr="005B0AD0">
        <w:t xml:space="preserve">. </w:t>
      </w:r>
      <w:r w:rsidRPr="005B0AD0">
        <w:t>Интерес для человека Р-активные вещества</w:t>
      </w:r>
      <w:r w:rsidR="005B0AD0" w:rsidRPr="005B0AD0">
        <w:t xml:space="preserve">. </w:t>
      </w:r>
      <w:r w:rsidRPr="005B0AD0">
        <w:t>Р-витаминной активностью обладают полифенольные вещества</w:t>
      </w:r>
      <w:r w:rsidR="005B0AD0" w:rsidRPr="005B0AD0">
        <w:t xml:space="preserve">. </w:t>
      </w:r>
      <w:r w:rsidRPr="005B0AD0">
        <w:t>Они способствуют укреплению стенок кровеносных сосудов, предупреждают кровоизлияние</w:t>
      </w:r>
      <w:r w:rsidR="005B0AD0" w:rsidRPr="005B0AD0">
        <w:t xml:space="preserve">. </w:t>
      </w:r>
      <w:r w:rsidRPr="005B0AD0">
        <w:t xml:space="preserve">В белых винах Р-активных веществ содержится 0,5 </w:t>
      </w:r>
      <w:r w:rsidR="005B0AD0">
        <w:t>-</w:t>
      </w:r>
      <w:r w:rsidRPr="005B0AD0">
        <w:t xml:space="preserve"> 30 мг на 100см³, в красных </w:t>
      </w:r>
      <w:r w:rsidR="005B0AD0">
        <w:t>-</w:t>
      </w:r>
      <w:r w:rsidRPr="005B0AD0">
        <w:t xml:space="preserve"> 100-300 мг на 100см³</w:t>
      </w:r>
      <w:r w:rsidR="005B0AD0" w:rsidRPr="005B0AD0">
        <w:t xml:space="preserve">. </w:t>
      </w:r>
      <w:r w:rsidRPr="005B0AD0">
        <w:t>Суточная потребность в витамине Р для человека составляет 25-30мг</w:t>
      </w:r>
      <w:r w:rsidR="005B0AD0" w:rsidRPr="005B0AD0">
        <w:t xml:space="preserve">. </w:t>
      </w:r>
      <w:r w:rsidRPr="005B0AD0">
        <w:t>Полифенольные вещества оказывают бактерицидное действие</w:t>
      </w:r>
      <w:r w:rsidR="005B0AD0" w:rsidRPr="005B0AD0">
        <w:t>. [</w:t>
      </w:r>
      <w:r w:rsidR="00EE52F3" w:rsidRPr="005B0AD0">
        <w:t>14</w:t>
      </w:r>
      <w:r w:rsidR="005B0AD0" w:rsidRPr="005B0AD0">
        <w:t>].</w:t>
      </w:r>
    </w:p>
    <w:p w:rsidR="00C2146E" w:rsidRDefault="00C2146E" w:rsidP="005B0AD0">
      <w:pPr>
        <w:ind w:firstLine="709"/>
        <w:rPr>
          <w:b/>
          <w:bCs/>
        </w:rPr>
      </w:pPr>
    </w:p>
    <w:p w:rsidR="004B4404" w:rsidRPr="005B0AD0" w:rsidRDefault="00C2146E" w:rsidP="00C2146E">
      <w:pPr>
        <w:pStyle w:val="aff2"/>
      </w:pPr>
      <w:r>
        <w:t xml:space="preserve">1.3 </w:t>
      </w:r>
      <w:r w:rsidR="004B4404" w:rsidRPr="005B0AD0">
        <w:t>Дефекты</w:t>
      </w:r>
    </w:p>
    <w:p w:rsidR="00C2146E" w:rsidRDefault="00C2146E" w:rsidP="005B0AD0">
      <w:pPr>
        <w:ind w:firstLine="709"/>
      </w:pPr>
    </w:p>
    <w:p w:rsidR="005B0AD0" w:rsidRDefault="004B4404" w:rsidP="005B0AD0">
      <w:pPr>
        <w:ind w:firstLine="709"/>
      </w:pPr>
      <w:r w:rsidRPr="005B0AD0">
        <w:t>К дефектам вина относятся изменения его свойств, ухудшающие его качество и являющиеся результатом химических, биохимических и физико-химических процессов</w:t>
      </w:r>
      <w:r w:rsidR="005B0AD0" w:rsidRPr="005B0AD0">
        <w:t xml:space="preserve">. </w:t>
      </w:r>
      <w:r w:rsidRPr="005B0AD0">
        <w:t>Основными видами дефектов, проявляющимися в процессе хранения вин, являются их пороки и болезни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t>К наиболее распространенным порокам вина относятся кассовые помутнения, которые возникаю при взаимодействии некоторых органических компонентов вин с металлами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Железные кассы</w:t>
      </w:r>
      <w:r w:rsidR="005B0AD0">
        <w:rPr>
          <w:i/>
          <w:iCs/>
        </w:rPr>
        <w:t xml:space="preserve"> (</w:t>
      </w:r>
      <w:r w:rsidRPr="005B0AD0">
        <w:rPr>
          <w:i/>
          <w:iCs/>
        </w:rPr>
        <w:t>белый и черный</w:t>
      </w:r>
      <w:r w:rsidR="005B0AD0" w:rsidRPr="005B0AD0">
        <w:rPr>
          <w:i/>
          <w:iCs/>
        </w:rPr>
        <w:t xml:space="preserve">). </w:t>
      </w:r>
      <w:r w:rsidRPr="005B0AD0">
        <w:t>Избыточное содержание ионов железа</w:t>
      </w:r>
      <w:r w:rsidR="005B0AD0">
        <w:t xml:space="preserve"> (</w:t>
      </w:r>
      <w:r w:rsidRPr="005B0AD0">
        <w:t>из сырья и металлических частей оборудования</w:t>
      </w:r>
      <w:r w:rsidR="005B0AD0" w:rsidRPr="005B0AD0">
        <w:t xml:space="preserve">) </w:t>
      </w:r>
      <w:r w:rsidRPr="005B0AD0">
        <w:t>в концентрации от 5 до 35 мг/дм³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t xml:space="preserve">Черный касс </w:t>
      </w:r>
      <w:r w:rsidR="005B0AD0">
        <w:t>-</w:t>
      </w:r>
      <w:r w:rsidRPr="005B0AD0">
        <w:t xml:space="preserve"> вызывают почернение красных и белых вин или появление грязно-зелено-фиолетовых осадков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t xml:space="preserve">Белый касс </w:t>
      </w:r>
      <w:r w:rsidR="005B0AD0">
        <w:t>-</w:t>
      </w:r>
      <w:r w:rsidRPr="005B0AD0">
        <w:t xml:space="preserve"> посизение вина, при этом появляется аморфный осадок белого цвета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Медный касс</w:t>
      </w:r>
      <w:r w:rsidRPr="005B0AD0">
        <w:t xml:space="preserve"> </w:t>
      </w:r>
      <w:r w:rsidR="005B0AD0">
        <w:t>-</w:t>
      </w:r>
      <w:r w:rsidRPr="005B0AD0">
        <w:t xml:space="preserve"> избыточные соли меди взаимодействуют с сернистыми соединениями</w:t>
      </w:r>
      <w:r w:rsidR="005B0AD0" w:rsidRPr="005B0AD0">
        <w:t xml:space="preserve">. </w:t>
      </w:r>
      <w:r w:rsidRPr="005B0AD0">
        <w:t>При этом в вине появляется муть коричнево-квасного цвета, затем образуется осадок красновато-бурого цвета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 xml:space="preserve">Оксидазный касс </w:t>
      </w:r>
      <w:r w:rsidR="005B0AD0">
        <w:rPr>
          <w:i/>
          <w:iCs/>
        </w:rPr>
        <w:t>-</w:t>
      </w:r>
      <w:r w:rsidRPr="005B0AD0">
        <w:rPr>
          <w:i/>
          <w:iCs/>
        </w:rPr>
        <w:t xml:space="preserve"> </w:t>
      </w:r>
      <w:r w:rsidRPr="005B0AD0">
        <w:t>это процесс окисления дубильных веществ вина ферментной серой гнили винограда</w:t>
      </w:r>
      <w:r w:rsidR="005B0AD0">
        <w:t xml:space="preserve"> (</w:t>
      </w:r>
      <w:r w:rsidRPr="005B0AD0">
        <w:t>эпоксидаза</w:t>
      </w:r>
      <w:r w:rsidR="005B0AD0" w:rsidRPr="005B0AD0">
        <w:t xml:space="preserve">). </w:t>
      </w:r>
      <w:r w:rsidRPr="005B0AD0">
        <w:t>Вина становятся коричневыми с неприятным привкусом</w:t>
      </w:r>
      <w:r w:rsidR="005B0AD0" w:rsidRPr="005B0AD0">
        <w:t xml:space="preserve">. </w:t>
      </w:r>
      <w:r w:rsidRPr="005B0AD0">
        <w:t>Дефект устраняется пастеризицией вина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Сероводородный запах вина</w:t>
      </w:r>
      <w:r w:rsidRPr="005B0AD0">
        <w:t xml:space="preserve"> </w:t>
      </w:r>
      <w:r w:rsidR="005B0AD0">
        <w:t>-</w:t>
      </w:r>
      <w:r w:rsidRPr="005B0AD0">
        <w:t xml:space="preserve"> возникает при чрезмерной сульфитизации вина сернистым ангидридом или из-за попадания в вино серы с винограда</w:t>
      </w:r>
      <w:r w:rsidR="005B0AD0">
        <w:t xml:space="preserve"> (</w:t>
      </w:r>
      <w:r w:rsidRPr="005B0AD0">
        <w:t>недавно опыленного</w:t>
      </w:r>
      <w:r w:rsidR="005B0AD0" w:rsidRPr="005B0AD0">
        <w:t xml:space="preserve">). </w:t>
      </w:r>
      <w:r w:rsidRPr="005B0AD0">
        <w:t xml:space="preserve">За счет ферментов дрожжей образуется </w:t>
      </w:r>
      <w:r w:rsidRPr="005B0AD0">
        <w:rPr>
          <w:lang w:val="en-US"/>
        </w:rPr>
        <w:t>H</w:t>
      </w:r>
      <w:r w:rsidRPr="005B0AD0">
        <w:t>2</w:t>
      </w:r>
      <w:r w:rsidRPr="005B0AD0">
        <w:rPr>
          <w:lang w:val="en-US"/>
        </w:rPr>
        <w:t>S</w:t>
      </w:r>
      <w:r w:rsidRPr="005B0AD0">
        <w:t>, появляется сероводородный запах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t xml:space="preserve">Болезни вин чаще всего вызываются бактериями и реже </w:t>
      </w:r>
      <w:r w:rsidR="005B0AD0">
        <w:t>-</w:t>
      </w:r>
      <w:r w:rsidRPr="005B0AD0">
        <w:t xml:space="preserve"> дрожжами</w:t>
      </w:r>
      <w:r w:rsidR="005B0AD0" w:rsidRPr="005B0AD0">
        <w:t>.</w:t>
      </w:r>
      <w:r w:rsidR="005B0AD0">
        <w:t xml:space="preserve"> "</w:t>
      </w:r>
      <w:r w:rsidRPr="005B0AD0">
        <w:t>Вылечить</w:t>
      </w:r>
      <w:r w:rsidR="005B0AD0">
        <w:t xml:space="preserve">" </w:t>
      </w:r>
      <w:r w:rsidRPr="005B0AD0">
        <w:t>больное вино практически не возможно, поэтому основной мерой их предупреждения является соблюдение санитарно-гигиенических требований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Уксусное скисание</w:t>
      </w:r>
      <w:r w:rsidRPr="005B0AD0">
        <w:t xml:space="preserve"> </w:t>
      </w:r>
      <w:r w:rsidR="005B0AD0">
        <w:t>-</w:t>
      </w:r>
      <w:r w:rsidRPr="005B0AD0">
        <w:t xml:space="preserve"> причиной заражения являются уксусные бактерии, находящиеся на поверхности ягод винограда вместе с дрожжами, а также загрязненная тара и низкое санитарно-гигиеническое состояние производства</w:t>
      </w:r>
      <w:r w:rsidR="005B0AD0" w:rsidRPr="005B0AD0">
        <w:t xml:space="preserve">. </w:t>
      </w:r>
      <w:r w:rsidRPr="005B0AD0">
        <w:t>Заболевают в основном натуральные вина</w:t>
      </w:r>
      <w:r w:rsidR="005B0AD0" w:rsidRPr="005B0AD0">
        <w:t xml:space="preserve">. </w:t>
      </w:r>
      <w:r w:rsidRPr="005B0AD0">
        <w:t>На поверхности вина появляется тонкая сероватая пленка</w:t>
      </w:r>
      <w:r w:rsidR="005B0AD0" w:rsidRPr="005B0AD0">
        <w:t xml:space="preserve">. </w:t>
      </w:r>
      <w:r w:rsidRPr="005B0AD0">
        <w:t>Вначале она прозрачная, но затем утолщается, розовеет</w:t>
      </w:r>
      <w:r w:rsidR="005B0AD0" w:rsidRPr="005B0AD0">
        <w:t xml:space="preserve">. </w:t>
      </w:r>
      <w:r w:rsidRPr="005B0AD0">
        <w:t>В дальнейшем опускается на дно, где иногда образует слизистое тягучее гнездо</w:t>
      </w:r>
      <w:r w:rsidR="005B0AD0">
        <w:t xml:space="preserve"> (</w:t>
      </w:r>
      <w:r w:rsidRPr="005B0AD0">
        <w:t>масса</w:t>
      </w:r>
      <w:r w:rsidR="005B0AD0" w:rsidRPr="005B0AD0">
        <w:t xml:space="preserve">). </w:t>
      </w:r>
      <w:r w:rsidRPr="005B0AD0">
        <w:t>В вине появляется запах уксусной кислоты, царапающее ощущение в горле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Мышиный привкус</w:t>
      </w:r>
      <w:r w:rsidRPr="005B0AD0">
        <w:t xml:space="preserve"> </w:t>
      </w:r>
      <w:r w:rsidR="005B0AD0">
        <w:t>-</w:t>
      </w:r>
      <w:r w:rsidRPr="005B0AD0">
        <w:t xml:space="preserve"> одно из наиболее стойких заболеваний игристых вин</w:t>
      </w:r>
      <w:r w:rsidR="005B0AD0" w:rsidRPr="005B0AD0">
        <w:t xml:space="preserve">. </w:t>
      </w:r>
      <w:r w:rsidRPr="005B0AD0">
        <w:t xml:space="preserve">Возбудитель </w:t>
      </w:r>
      <w:r w:rsidR="005B0AD0">
        <w:t>-</w:t>
      </w:r>
      <w:r w:rsidRPr="005B0AD0">
        <w:t xml:space="preserve"> нитевидные бактерии типа </w:t>
      </w:r>
      <w:r w:rsidRPr="005B0AD0">
        <w:rPr>
          <w:lang w:val="en-US"/>
        </w:rPr>
        <w:t>Bact</w:t>
      </w:r>
      <w:r w:rsidR="005B0AD0" w:rsidRPr="005B0AD0">
        <w:t xml:space="preserve">. </w:t>
      </w:r>
      <w:r w:rsidRPr="005B0AD0">
        <w:t>М</w:t>
      </w:r>
      <w:r w:rsidRPr="005B0AD0">
        <w:rPr>
          <w:lang w:val="en-US"/>
        </w:rPr>
        <w:t>annitopoeum</w:t>
      </w:r>
      <w:r w:rsidRPr="005B0AD0">
        <w:t>, дрожжеподобные плесени, пленчатые дрожжи, разрушающие органические кислоты вина</w:t>
      </w:r>
      <w:r w:rsidR="005B0AD0" w:rsidRPr="005B0AD0">
        <w:t xml:space="preserve">. </w:t>
      </w:r>
      <w:r w:rsidRPr="005B0AD0">
        <w:t>Сопровождается молочнокислым брожением вина</w:t>
      </w:r>
      <w:r w:rsidR="005B0AD0" w:rsidRPr="005B0AD0">
        <w:t xml:space="preserve">. </w:t>
      </w:r>
      <w:r w:rsidRPr="005B0AD0">
        <w:t>При развитии заболевания вино мутнеет, появляется темно-коричневый осадок, отвратительный привкус и мышиный запах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Молочнокислое брожение</w:t>
      </w:r>
      <w:r w:rsidRPr="005B0AD0">
        <w:t xml:space="preserve"> </w:t>
      </w:r>
      <w:r w:rsidR="005B0AD0">
        <w:t>-</w:t>
      </w:r>
      <w:r w:rsidRPr="005B0AD0">
        <w:t xml:space="preserve"> появляется в результате загрязнения вина молочнокислыми бактериями</w:t>
      </w:r>
      <w:r w:rsidR="005B0AD0" w:rsidRPr="005B0AD0">
        <w:t xml:space="preserve">. </w:t>
      </w:r>
      <w:r w:rsidRPr="005B0AD0">
        <w:t>Возбудители заболевания развиваются в глубине вина, образуя при склеивании</w:t>
      </w:r>
      <w:r w:rsidR="005B0AD0">
        <w:t xml:space="preserve"> "</w:t>
      </w:r>
      <w:r w:rsidRPr="005B0AD0">
        <w:t>шелковистые волны</w:t>
      </w:r>
      <w:r w:rsidR="005B0AD0">
        <w:t xml:space="preserve">". </w:t>
      </w:r>
      <w:r w:rsidRPr="005B0AD0">
        <w:t>Вино приобретает неприятный сладковато-кислый вкус и запах квашенных овощей, переходящий в прогорклые на более поздних стадиях болезни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Маннитное брожение</w:t>
      </w:r>
      <w:r w:rsidRPr="005B0AD0">
        <w:t xml:space="preserve"> </w:t>
      </w:r>
      <w:r w:rsidR="005B0AD0">
        <w:t>-</w:t>
      </w:r>
      <w:r w:rsidRPr="005B0AD0">
        <w:t xml:space="preserve"> сопутствует молочнокислому в винах крепостью не более 14% об</w:t>
      </w:r>
      <w:r w:rsidR="005B0AD0" w:rsidRPr="005B0AD0">
        <w:t xml:space="preserve">. </w:t>
      </w:r>
      <w:r w:rsidRPr="005B0AD0">
        <w:t>Вино мутнеет без изменения цвета, приобретая неприятный тошнотворный вкус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Пропионовое брожение</w:t>
      </w:r>
      <w:r w:rsidRPr="005B0AD0">
        <w:t xml:space="preserve"> </w:t>
      </w:r>
      <w:r w:rsidR="005B0AD0">
        <w:t>-</w:t>
      </w:r>
      <w:r w:rsidRPr="005B0AD0">
        <w:t xml:space="preserve"> вино мутнеет, с развитием болезни белые вина приобретают синевато-сизую окраску, красные </w:t>
      </w:r>
      <w:r w:rsidR="005B0AD0">
        <w:t>-</w:t>
      </w:r>
      <w:r w:rsidRPr="005B0AD0">
        <w:t xml:space="preserve"> желто-бурую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rPr>
          <w:i/>
          <w:iCs/>
        </w:rPr>
        <w:t>Ожирение вина</w:t>
      </w:r>
      <w:r w:rsidRPr="005B0AD0">
        <w:t xml:space="preserve"> </w:t>
      </w:r>
      <w:r w:rsidR="005B0AD0">
        <w:t>-</w:t>
      </w:r>
      <w:r w:rsidRPr="005B0AD0">
        <w:t xml:space="preserve"> вино густеет, становится тягучим и слизистым, напоминая по консистенции сначала масло, а затем </w:t>
      </w:r>
      <w:r w:rsidR="005B0AD0">
        <w:t>-</w:t>
      </w:r>
      <w:r w:rsidRPr="005B0AD0">
        <w:t xml:space="preserve"> яичный белок</w:t>
      </w:r>
      <w:r w:rsidR="005B0AD0" w:rsidRPr="005B0AD0">
        <w:t>. [</w:t>
      </w:r>
      <w:r w:rsidR="00EE52F3" w:rsidRPr="005B0AD0">
        <w:t>10</w:t>
      </w:r>
      <w:r w:rsidR="005B0AD0" w:rsidRPr="005B0AD0">
        <w:t>].</w:t>
      </w:r>
    </w:p>
    <w:p w:rsidR="005B0AD0" w:rsidRDefault="0091249E" w:rsidP="005B0AD0">
      <w:pPr>
        <w:ind w:firstLine="709"/>
      </w:pPr>
      <w:r w:rsidRPr="005B0AD0">
        <w:t xml:space="preserve">Потребительские свойства товаров </w:t>
      </w:r>
      <w:r w:rsidR="005B0AD0">
        <w:t>-</w:t>
      </w:r>
      <w:r w:rsidRPr="005B0AD0">
        <w:t xml:space="preserve"> это совокупность технических, экономических и эстетических свойств, которые обеспечивают потребителю наибольшее удовлетворение его потребностей за определенную цену</w:t>
      </w:r>
      <w:r w:rsidR="005B0AD0" w:rsidRPr="005B0AD0">
        <w:t xml:space="preserve">. </w:t>
      </w:r>
      <w:r w:rsidR="00D90DF1" w:rsidRPr="005B0AD0">
        <w:t>Для игристых виноградных вин характерна совокупность потребительских свойств, приведенная в таблице 1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D90DF1" w:rsidRPr="005B0AD0" w:rsidRDefault="00D90DF1" w:rsidP="005B0AD0">
      <w:pPr>
        <w:ind w:firstLine="709"/>
      </w:pPr>
      <w:r w:rsidRPr="005B0AD0">
        <w:t>Таблица 1</w:t>
      </w:r>
    </w:p>
    <w:p w:rsidR="00D90DF1" w:rsidRPr="005B0AD0" w:rsidRDefault="00D90DF1" w:rsidP="005B0AD0">
      <w:pPr>
        <w:ind w:firstLine="709"/>
      </w:pPr>
      <w:r w:rsidRPr="005B0AD0">
        <w:t>Номенклатура потребительских свойств игристых виноградных вин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4643"/>
        <w:gridCol w:w="4368"/>
      </w:tblGrid>
      <w:tr w:rsidR="00D90DF1" w:rsidRPr="005B0AD0">
        <w:tc>
          <w:tcPr>
            <w:tcW w:w="4643" w:type="dxa"/>
          </w:tcPr>
          <w:p w:rsidR="00D90DF1" w:rsidRPr="005B0AD0" w:rsidRDefault="00D90DF1" w:rsidP="00C2146E">
            <w:pPr>
              <w:pStyle w:val="aff3"/>
            </w:pPr>
            <w:r w:rsidRPr="005B0AD0">
              <w:t>Группа потребительских свойств</w:t>
            </w:r>
          </w:p>
        </w:tc>
        <w:tc>
          <w:tcPr>
            <w:tcW w:w="4368" w:type="dxa"/>
          </w:tcPr>
          <w:p w:rsidR="00D90DF1" w:rsidRPr="005B0AD0" w:rsidRDefault="00D90DF1" w:rsidP="00C2146E">
            <w:pPr>
              <w:pStyle w:val="aff3"/>
            </w:pPr>
            <w:r w:rsidRPr="005B0AD0">
              <w:t>Потребительские свойства</w:t>
            </w:r>
          </w:p>
        </w:tc>
      </w:tr>
      <w:tr w:rsidR="00D90DF1" w:rsidRPr="005B0AD0">
        <w:tc>
          <w:tcPr>
            <w:tcW w:w="4643" w:type="dxa"/>
          </w:tcPr>
          <w:p w:rsidR="00D90DF1" w:rsidRPr="005B0AD0" w:rsidRDefault="00D90DF1" w:rsidP="00C2146E">
            <w:pPr>
              <w:pStyle w:val="aff3"/>
            </w:pPr>
            <w:r w:rsidRPr="005B0AD0">
              <w:t xml:space="preserve">Надежность </w:t>
            </w:r>
          </w:p>
        </w:tc>
        <w:tc>
          <w:tcPr>
            <w:tcW w:w="4368" w:type="dxa"/>
          </w:tcPr>
          <w:p w:rsidR="00D90DF1" w:rsidRPr="005B0AD0" w:rsidRDefault="00D90DF1" w:rsidP="00C2146E">
            <w:pPr>
              <w:pStyle w:val="aff3"/>
            </w:pPr>
            <w:r w:rsidRPr="005B0AD0">
              <w:t>Сохраняемость</w:t>
            </w:r>
          </w:p>
        </w:tc>
      </w:tr>
      <w:tr w:rsidR="00D90DF1" w:rsidRPr="005B0AD0">
        <w:tc>
          <w:tcPr>
            <w:tcW w:w="4643" w:type="dxa"/>
          </w:tcPr>
          <w:p w:rsidR="00D90DF1" w:rsidRPr="005B0AD0" w:rsidRDefault="00D90DF1" w:rsidP="00C2146E">
            <w:pPr>
              <w:pStyle w:val="aff3"/>
            </w:pPr>
            <w:r w:rsidRPr="005B0AD0">
              <w:t>Эргономич</w:t>
            </w:r>
            <w:r w:rsidR="00D94024" w:rsidRPr="005B0AD0">
              <w:t>еские свойства</w:t>
            </w:r>
          </w:p>
        </w:tc>
        <w:tc>
          <w:tcPr>
            <w:tcW w:w="4368" w:type="dxa"/>
          </w:tcPr>
          <w:p w:rsidR="00D90DF1" w:rsidRPr="005B0AD0" w:rsidRDefault="00D90DF1" w:rsidP="00C2146E">
            <w:pPr>
              <w:pStyle w:val="aff3"/>
            </w:pPr>
            <w:r w:rsidRPr="005B0AD0">
              <w:t>Антропометрические, физиолог</w:t>
            </w:r>
            <w:r w:rsidR="00FD3945" w:rsidRPr="005B0AD0">
              <w:t xml:space="preserve">ические, </w:t>
            </w:r>
            <w:r w:rsidRPr="005B0AD0">
              <w:t>гигиенические, психологические</w:t>
            </w:r>
          </w:p>
        </w:tc>
      </w:tr>
      <w:tr w:rsidR="00D90DF1" w:rsidRPr="005B0AD0">
        <w:tc>
          <w:tcPr>
            <w:tcW w:w="4643" w:type="dxa"/>
          </w:tcPr>
          <w:p w:rsidR="00D90DF1" w:rsidRPr="005B0AD0" w:rsidRDefault="00D90DF1" w:rsidP="00C2146E">
            <w:pPr>
              <w:pStyle w:val="aff3"/>
            </w:pPr>
            <w:r w:rsidRPr="005B0AD0">
              <w:t>Эстетич</w:t>
            </w:r>
            <w:r w:rsidR="00D94024" w:rsidRPr="005B0AD0">
              <w:t>еские свойства</w:t>
            </w:r>
          </w:p>
        </w:tc>
        <w:tc>
          <w:tcPr>
            <w:tcW w:w="4368" w:type="dxa"/>
          </w:tcPr>
          <w:p w:rsidR="00D90DF1" w:rsidRPr="005B0AD0" w:rsidRDefault="00D90DF1" w:rsidP="00C2146E">
            <w:pPr>
              <w:pStyle w:val="aff3"/>
            </w:pPr>
            <w:r w:rsidRPr="005B0AD0">
              <w:t>Товарный вид, художественная выразительность,</w:t>
            </w:r>
          </w:p>
        </w:tc>
      </w:tr>
      <w:tr w:rsidR="00D90DF1" w:rsidRPr="005B0AD0">
        <w:tc>
          <w:tcPr>
            <w:tcW w:w="4643" w:type="dxa"/>
          </w:tcPr>
          <w:p w:rsidR="00D90DF1" w:rsidRPr="005B0AD0" w:rsidRDefault="00D90DF1" w:rsidP="00C2146E">
            <w:pPr>
              <w:pStyle w:val="aff3"/>
            </w:pPr>
            <w:r w:rsidRPr="005B0AD0">
              <w:t>Экологические свойства</w:t>
            </w:r>
          </w:p>
        </w:tc>
        <w:tc>
          <w:tcPr>
            <w:tcW w:w="4368" w:type="dxa"/>
          </w:tcPr>
          <w:p w:rsidR="00D90DF1" w:rsidRPr="005B0AD0" w:rsidRDefault="00D90DF1" w:rsidP="00C2146E">
            <w:pPr>
              <w:pStyle w:val="aff3"/>
            </w:pPr>
            <w:r w:rsidRPr="005B0AD0">
              <w:t>Вредное воздействие на окружающую среду</w:t>
            </w:r>
          </w:p>
        </w:tc>
      </w:tr>
      <w:tr w:rsidR="00D90DF1" w:rsidRPr="005B0AD0">
        <w:tc>
          <w:tcPr>
            <w:tcW w:w="4643" w:type="dxa"/>
          </w:tcPr>
          <w:p w:rsidR="00D90DF1" w:rsidRPr="005B0AD0" w:rsidRDefault="00D94024" w:rsidP="00C2146E">
            <w:pPr>
              <w:pStyle w:val="aff3"/>
            </w:pPr>
            <w:r w:rsidRPr="005B0AD0">
              <w:t>Безопасность</w:t>
            </w:r>
          </w:p>
        </w:tc>
        <w:tc>
          <w:tcPr>
            <w:tcW w:w="4368" w:type="dxa"/>
          </w:tcPr>
          <w:p w:rsidR="00D90DF1" w:rsidRPr="005B0AD0" w:rsidRDefault="00D90DF1" w:rsidP="00C2146E">
            <w:pPr>
              <w:pStyle w:val="aff3"/>
            </w:pPr>
            <w:r w:rsidRPr="005B0AD0">
              <w:t>Токсилогическая, радиационная, микробиологическая, химическая</w:t>
            </w:r>
          </w:p>
        </w:tc>
      </w:tr>
      <w:tr w:rsidR="00D90DF1" w:rsidRPr="005B0AD0">
        <w:tc>
          <w:tcPr>
            <w:tcW w:w="4643" w:type="dxa"/>
          </w:tcPr>
          <w:p w:rsidR="00D90DF1" w:rsidRPr="005B0AD0" w:rsidRDefault="00D94024" w:rsidP="00C2146E">
            <w:pPr>
              <w:pStyle w:val="aff3"/>
            </w:pPr>
            <w:r w:rsidRPr="005B0AD0">
              <w:t>Пищевая ценность</w:t>
            </w:r>
          </w:p>
        </w:tc>
        <w:tc>
          <w:tcPr>
            <w:tcW w:w="4368" w:type="dxa"/>
          </w:tcPr>
          <w:p w:rsidR="00D90DF1" w:rsidRPr="005B0AD0" w:rsidRDefault="00D94024" w:rsidP="00C2146E">
            <w:pPr>
              <w:pStyle w:val="aff3"/>
            </w:pPr>
            <w:r w:rsidRPr="005B0AD0">
              <w:t>Физиологическая, биологическая, энергетическая, органолептическая, усвояемость, доброкачественность</w:t>
            </w:r>
          </w:p>
        </w:tc>
      </w:tr>
      <w:tr w:rsidR="00D90DF1" w:rsidRPr="005B0AD0">
        <w:tc>
          <w:tcPr>
            <w:tcW w:w="4643" w:type="dxa"/>
          </w:tcPr>
          <w:p w:rsidR="00D90DF1" w:rsidRPr="005B0AD0" w:rsidRDefault="00D94024" w:rsidP="00C2146E">
            <w:pPr>
              <w:pStyle w:val="aff3"/>
            </w:pPr>
            <w:r w:rsidRPr="005B0AD0">
              <w:t>Функциональные свойства</w:t>
            </w:r>
          </w:p>
        </w:tc>
        <w:tc>
          <w:tcPr>
            <w:tcW w:w="4368" w:type="dxa"/>
          </w:tcPr>
          <w:p w:rsidR="00D90DF1" w:rsidRPr="005B0AD0" w:rsidRDefault="00D94024" w:rsidP="00C2146E">
            <w:pPr>
              <w:pStyle w:val="aff3"/>
            </w:pPr>
            <w:r w:rsidRPr="005B0AD0">
              <w:t>Функциональное, социальное, универсальность применения</w:t>
            </w:r>
          </w:p>
        </w:tc>
      </w:tr>
      <w:tr w:rsidR="00FD3945" w:rsidRPr="005B0AD0">
        <w:tc>
          <w:tcPr>
            <w:tcW w:w="4643" w:type="dxa"/>
          </w:tcPr>
          <w:p w:rsidR="00FD3945" w:rsidRPr="005B0AD0" w:rsidRDefault="00FD3945" w:rsidP="00C2146E">
            <w:pPr>
              <w:pStyle w:val="aff3"/>
            </w:pPr>
            <w:r w:rsidRPr="005B0AD0">
              <w:t>Экономичность</w:t>
            </w:r>
          </w:p>
        </w:tc>
        <w:tc>
          <w:tcPr>
            <w:tcW w:w="4368" w:type="dxa"/>
          </w:tcPr>
          <w:p w:rsidR="00FD3945" w:rsidRPr="005B0AD0" w:rsidRDefault="00FD3945" w:rsidP="00C2146E">
            <w:pPr>
              <w:pStyle w:val="aff3"/>
            </w:pPr>
            <w:r w:rsidRPr="005B0AD0">
              <w:t>Затраты потребителей</w:t>
            </w:r>
          </w:p>
        </w:tc>
      </w:tr>
      <w:tr w:rsidR="00FD3945" w:rsidRPr="005B0AD0">
        <w:tc>
          <w:tcPr>
            <w:tcW w:w="4643" w:type="dxa"/>
          </w:tcPr>
          <w:p w:rsidR="00FD3945" w:rsidRPr="005B0AD0" w:rsidRDefault="00FD3945" w:rsidP="00C2146E">
            <w:pPr>
              <w:pStyle w:val="aff3"/>
            </w:pPr>
            <w:r w:rsidRPr="005B0AD0">
              <w:t>Экономические свойства</w:t>
            </w:r>
          </w:p>
        </w:tc>
        <w:tc>
          <w:tcPr>
            <w:tcW w:w="4368" w:type="dxa"/>
          </w:tcPr>
          <w:p w:rsidR="00FD3945" w:rsidRPr="005B0AD0" w:rsidRDefault="00FD3945" w:rsidP="00C2146E">
            <w:pPr>
              <w:pStyle w:val="aff3"/>
            </w:pPr>
            <w:r w:rsidRPr="005B0AD0">
              <w:t>Социальные возможности потребителей</w:t>
            </w:r>
          </w:p>
        </w:tc>
      </w:tr>
    </w:tbl>
    <w:p w:rsidR="00D90DF1" w:rsidRPr="005B0AD0" w:rsidRDefault="00D90DF1" w:rsidP="005B0AD0">
      <w:pPr>
        <w:ind w:firstLine="709"/>
      </w:pPr>
    </w:p>
    <w:p w:rsidR="005B0AD0" w:rsidRDefault="00D94024" w:rsidP="005B0AD0">
      <w:pPr>
        <w:ind w:firstLine="709"/>
      </w:pPr>
      <w:r w:rsidRPr="005B0AD0">
        <w:t xml:space="preserve">Надежность </w:t>
      </w:r>
      <w:r w:rsidR="005B0AD0">
        <w:t>-</w:t>
      </w:r>
      <w:r w:rsidRPr="005B0AD0">
        <w:t xml:space="preserve"> это способность товара сохранять функциональное назначение в процессе эксплуатации и хранения в течении заранее оговоренных сроков</w:t>
      </w:r>
      <w:r w:rsidR="005B0AD0" w:rsidRPr="005B0AD0">
        <w:t>.</w:t>
      </w:r>
    </w:p>
    <w:p w:rsidR="005B0AD0" w:rsidRDefault="00D94024" w:rsidP="005B0AD0">
      <w:pPr>
        <w:ind w:firstLine="709"/>
      </w:pPr>
      <w:r w:rsidRPr="005B0AD0">
        <w:t xml:space="preserve">Эргономические свойства </w:t>
      </w:r>
      <w:r w:rsidR="005B0AD0">
        <w:t>-</w:t>
      </w:r>
      <w:r w:rsidRPr="005B0AD0">
        <w:t xml:space="preserve"> способность товаров создавать удобство и комфорт человеку в соответствии с антропометрическими</w:t>
      </w:r>
      <w:r w:rsidR="005B0AD0">
        <w:t xml:space="preserve"> (</w:t>
      </w:r>
      <w:r w:rsidRPr="005B0AD0">
        <w:t>размерными</w:t>
      </w:r>
      <w:r w:rsidR="005B0AD0" w:rsidRPr="005B0AD0">
        <w:t>),</w:t>
      </w:r>
      <w:r w:rsidRPr="005B0AD0">
        <w:t xml:space="preserve"> психологическими и психолого-физиологическими характеристиками потребителя</w:t>
      </w:r>
      <w:r w:rsidR="005B0AD0" w:rsidRPr="005B0AD0">
        <w:t>.</w:t>
      </w:r>
    </w:p>
    <w:p w:rsidR="005B0AD0" w:rsidRDefault="00D94024" w:rsidP="005B0AD0">
      <w:pPr>
        <w:ind w:firstLine="709"/>
      </w:pPr>
      <w:r w:rsidRPr="005B0AD0">
        <w:t xml:space="preserve">Антропометрические свойства </w:t>
      </w:r>
      <w:r w:rsidR="005B0AD0">
        <w:t>-</w:t>
      </w:r>
      <w:r w:rsidRPr="005B0AD0">
        <w:t xml:space="preserve"> способность товаров при эксплуатации соответствовать наибольшей степени измерения характеристик потребления</w:t>
      </w:r>
      <w:r w:rsidR="005B0AD0" w:rsidRPr="005B0AD0">
        <w:t>.</w:t>
      </w:r>
    </w:p>
    <w:p w:rsidR="005B0AD0" w:rsidRDefault="00D94024" w:rsidP="005B0AD0">
      <w:pPr>
        <w:ind w:firstLine="709"/>
      </w:pPr>
      <w:r w:rsidRPr="005B0AD0">
        <w:t xml:space="preserve">Физиологические свойства </w:t>
      </w:r>
      <w:r w:rsidR="005B0AD0">
        <w:t>-</w:t>
      </w:r>
      <w:r w:rsidRPr="005B0AD0">
        <w:t xml:space="preserve"> способность товаров обеспечивать удобство </w:t>
      </w:r>
      <w:r w:rsidR="00FD3945" w:rsidRPr="005B0AD0">
        <w:t>функционирования отдельных органов или частей тела человека при их использовании</w:t>
      </w:r>
      <w:r w:rsidR="005B0AD0">
        <w:t xml:space="preserve"> (</w:t>
      </w:r>
      <w:r w:rsidR="00FD3945" w:rsidRPr="005B0AD0">
        <w:t>затрата усилий человека</w:t>
      </w:r>
      <w:r w:rsidR="005B0AD0" w:rsidRPr="005B0AD0">
        <w:t>).</w:t>
      </w:r>
    </w:p>
    <w:p w:rsidR="005B0AD0" w:rsidRDefault="00FD3945" w:rsidP="005B0AD0">
      <w:pPr>
        <w:ind w:firstLine="709"/>
      </w:pPr>
      <w:r w:rsidRPr="005B0AD0">
        <w:t xml:space="preserve">Психологические свойства </w:t>
      </w:r>
      <w:r w:rsidR="005B0AD0">
        <w:t>-</w:t>
      </w:r>
      <w:r w:rsidRPr="005B0AD0">
        <w:t xml:space="preserve"> это способность товаров обеспечивать при эксплуатации душевный комфорт</w:t>
      </w:r>
      <w:r w:rsidR="005B0AD0" w:rsidRPr="005B0AD0">
        <w:t>.</w:t>
      </w:r>
    </w:p>
    <w:p w:rsidR="005B0AD0" w:rsidRDefault="00FD3945" w:rsidP="005B0AD0">
      <w:pPr>
        <w:ind w:firstLine="709"/>
      </w:pPr>
      <w:r w:rsidRPr="005B0AD0">
        <w:t xml:space="preserve">Гигиенические свойства </w:t>
      </w:r>
      <w:r w:rsidR="005B0AD0">
        <w:t>-</w:t>
      </w:r>
      <w:r w:rsidRPr="005B0AD0">
        <w:t xml:space="preserve"> поддержание нормального микроклимата</w:t>
      </w:r>
      <w:r w:rsidR="005B0AD0">
        <w:t xml:space="preserve"> (</w:t>
      </w:r>
      <w:r w:rsidRPr="005B0AD0">
        <w:t>гигроскопичность, загрязненность, термозащита</w:t>
      </w:r>
      <w:r w:rsidR="005B0AD0" w:rsidRPr="005B0AD0">
        <w:t>).</w:t>
      </w:r>
    </w:p>
    <w:p w:rsidR="005B0AD0" w:rsidRDefault="00FD3945" w:rsidP="005B0AD0">
      <w:pPr>
        <w:ind w:firstLine="709"/>
      </w:pPr>
      <w:r w:rsidRPr="005B0AD0">
        <w:t xml:space="preserve">Эстетические свойства </w:t>
      </w:r>
      <w:r w:rsidR="005B0AD0">
        <w:t>-</w:t>
      </w:r>
      <w:r w:rsidRPr="005B0AD0">
        <w:t xml:space="preserve"> способность товаров выражать и удовлетворять потребности человека в красоте</w:t>
      </w:r>
      <w:r w:rsidR="005B0AD0" w:rsidRPr="005B0AD0">
        <w:t>.</w:t>
      </w:r>
    </w:p>
    <w:p w:rsidR="005B0AD0" w:rsidRDefault="00FD3945" w:rsidP="005B0AD0">
      <w:pPr>
        <w:ind w:firstLine="709"/>
      </w:pPr>
      <w:r w:rsidRPr="005B0AD0">
        <w:t xml:space="preserve">Экологические свойства </w:t>
      </w:r>
      <w:r w:rsidR="005B0AD0">
        <w:t>-</w:t>
      </w:r>
      <w:r w:rsidRPr="005B0AD0">
        <w:t xml:space="preserve"> способность товаров оказывать воздействие на безопасность окружающей среды при производстве, хранении и эксплуатации</w:t>
      </w:r>
      <w:r w:rsidR="005B0AD0" w:rsidRPr="005B0AD0">
        <w:t>.</w:t>
      </w:r>
    </w:p>
    <w:p w:rsidR="005B0AD0" w:rsidRDefault="00F30D49" w:rsidP="005B0AD0">
      <w:pPr>
        <w:ind w:firstLine="709"/>
      </w:pPr>
      <w:r w:rsidRPr="005B0AD0">
        <w:t xml:space="preserve">Безопасность </w:t>
      </w:r>
      <w:r w:rsidR="005B0AD0">
        <w:t>-</w:t>
      </w:r>
      <w:r w:rsidRPr="005B0AD0">
        <w:t xml:space="preserve"> относится к обязательным требованиям и должна регламентироваться нормативно-технической документацией</w:t>
      </w:r>
      <w:r w:rsidR="005B0AD0" w:rsidRPr="005B0AD0">
        <w:t>.</w:t>
      </w:r>
    </w:p>
    <w:p w:rsidR="005B0AD0" w:rsidRDefault="00F30D49" w:rsidP="005B0AD0">
      <w:pPr>
        <w:ind w:firstLine="709"/>
      </w:pPr>
      <w:r w:rsidRPr="005B0AD0">
        <w:t>Пищевая ценность</w:t>
      </w:r>
      <w:r w:rsidR="005B0AD0" w:rsidRPr="005B0AD0">
        <w:t xml:space="preserve"> - </w:t>
      </w:r>
      <w:r w:rsidRPr="005B0AD0">
        <w:t>обуславливается физиологической ценностью и зависит от состава веществ, оказывающих воздействие на организм человека</w:t>
      </w:r>
      <w:r w:rsidR="005B0AD0" w:rsidRPr="005B0AD0">
        <w:t>.</w:t>
      </w:r>
    </w:p>
    <w:p w:rsidR="005B0AD0" w:rsidRDefault="00F30D49" w:rsidP="005B0AD0">
      <w:pPr>
        <w:ind w:firstLine="709"/>
      </w:pPr>
      <w:r w:rsidRPr="005B0AD0">
        <w:t xml:space="preserve">Функциональные свойства </w:t>
      </w:r>
      <w:r w:rsidR="005B0AD0">
        <w:t>-</w:t>
      </w:r>
      <w:r w:rsidRPr="005B0AD0">
        <w:t xml:space="preserve"> соответствие изделия своему назначению, то есть способность товара удовлетворять основную функцию</w:t>
      </w:r>
      <w:r w:rsidR="005B0AD0" w:rsidRPr="005B0AD0">
        <w:t>.</w:t>
      </w:r>
    </w:p>
    <w:p w:rsidR="005B0AD0" w:rsidRDefault="00F30D49" w:rsidP="005B0AD0">
      <w:pPr>
        <w:ind w:firstLine="709"/>
      </w:pPr>
      <w:r w:rsidRPr="005B0AD0">
        <w:t xml:space="preserve">Экономичность </w:t>
      </w:r>
      <w:r w:rsidR="005B0AD0">
        <w:t>-</w:t>
      </w:r>
      <w:r w:rsidRPr="005B0AD0">
        <w:t xml:space="preserve"> связана с затратами потребителя при эксплуатации товаров</w:t>
      </w:r>
      <w:r w:rsidR="005B0AD0" w:rsidRPr="005B0AD0">
        <w:t>.</w:t>
      </w:r>
    </w:p>
    <w:p w:rsidR="005B0AD0" w:rsidRDefault="00F30D49" w:rsidP="005B0AD0">
      <w:pPr>
        <w:ind w:firstLine="709"/>
      </w:pPr>
      <w:r w:rsidRPr="005B0AD0">
        <w:t xml:space="preserve">Экономические свойства </w:t>
      </w:r>
      <w:r w:rsidR="005B0AD0">
        <w:t>-</w:t>
      </w:r>
      <w:r w:rsidRPr="005B0AD0">
        <w:t xml:space="preserve"> это цена товара</w:t>
      </w:r>
      <w:r w:rsidR="005B0AD0">
        <w:t xml:space="preserve"> (</w:t>
      </w:r>
      <w:r w:rsidRPr="005B0AD0">
        <w:t>цена должна соответствовать разным категориям потребителей, котор</w:t>
      </w:r>
      <w:r w:rsidR="004B4404" w:rsidRPr="005B0AD0">
        <w:t>ые различаются уровнем доходов</w:t>
      </w:r>
      <w:r w:rsidR="005B0AD0" w:rsidRPr="005B0AD0">
        <w:t>)</w:t>
      </w:r>
      <w:r w:rsidR="002E42CC">
        <w:t>.</w:t>
      </w:r>
    </w:p>
    <w:p w:rsidR="002E42CC" w:rsidRDefault="002E42CC" w:rsidP="005B0AD0">
      <w:pPr>
        <w:ind w:firstLine="709"/>
      </w:pPr>
    </w:p>
    <w:p w:rsidR="00826765" w:rsidRPr="005B0AD0" w:rsidRDefault="00C2146E" w:rsidP="00C2146E">
      <w:pPr>
        <w:pStyle w:val="aff2"/>
      </w:pPr>
      <w:r>
        <w:t xml:space="preserve">1.4 </w:t>
      </w:r>
      <w:r w:rsidR="00826765" w:rsidRPr="005B0AD0">
        <w:t>Состояние рынка производс</w:t>
      </w:r>
      <w:r w:rsidR="00826765" w:rsidRPr="00C2146E">
        <w:rPr>
          <w:rStyle w:val="20"/>
          <w:b/>
          <w:bCs/>
          <w:i/>
          <w:iCs/>
          <w:smallCaps/>
        </w:rPr>
        <w:t>т</w:t>
      </w:r>
      <w:r w:rsidR="00826765" w:rsidRPr="005B0AD0">
        <w:t>ва и потребление игристых виноградных вин</w:t>
      </w:r>
    </w:p>
    <w:p w:rsidR="00C2146E" w:rsidRDefault="00C2146E" w:rsidP="005B0AD0">
      <w:pPr>
        <w:ind w:firstLine="709"/>
      </w:pPr>
    </w:p>
    <w:p w:rsidR="005B0AD0" w:rsidRDefault="00826765" w:rsidP="005B0AD0">
      <w:pPr>
        <w:ind w:firstLine="709"/>
      </w:pPr>
      <w:r w:rsidRPr="005B0AD0">
        <w:t xml:space="preserve">Начиная с 2000 года в России наблюдался очередной этап устойчивого роста производства шампанских и игристых вин </w:t>
      </w:r>
      <w:r w:rsidR="005B0AD0">
        <w:t>-</w:t>
      </w:r>
      <w:r w:rsidRPr="005B0AD0">
        <w:t xml:space="preserve"> на 10</w:t>
      </w:r>
      <w:r w:rsidR="005B0AD0">
        <w:t>-</w:t>
      </w:r>
      <w:r w:rsidRPr="005B0AD0">
        <w:t>15% в год</w:t>
      </w:r>
      <w:r w:rsidR="005B0AD0">
        <w:t xml:space="preserve"> (рис.1</w:t>
      </w:r>
      <w:r w:rsidR="005B0AD0" w:rsidRPr="005B0AD0">
        <w:t xml:space="preserve">). </w:t>
      </w:r>
      <w:r w:rsidRPr="005B0AD0">
        <w:t>В значительной степени этому способствовало то, что в течение этого периода акциз на данный вид алкогольной продукции отличался стабильностью, удерживаясь на уровне 10 рублей с 1 литра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826765" w:rsidRPr="005B0AD0" w:rsidRDefault="00415EFC" w:rsidP="005B0AD0">
      <w:pPr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397.5pt;height:192pt">
            <v:imagedata r:id="rId7" o:title=""/>
          </v:shape>
        </w:pict>
      </w:r>
    </w:p>
    <w:p w:rsidR="00C2146E" w:rsidRDefault="00C2146E" w:rsidP="005B0AD0">
      <w:pPr>
        <w:ind w:firstLine="709"/>
      </w:pPr>
    </w:p>
    <w:p w:rsidR="005B0AD0" w:rsidRDefault="00826765" w:rsidP="005B0AD0">
      <w:pPr>
        <w:ind w:firstLine="709"/>
      </w:pPr>
      <w:r w:rsidRPr="005B0AD0">
        <w:t>С первого квартала 2007 года объем производства шампанских и игристых вин фактически удвоился, что было вызвано изменениями в дешевом сегменте виноградных вин</w:t>
      </w:r>
      <w:r w:rsidR="005B0AD0" w:rsidRPr="005B0AD0">
        <w:t xml:space="preserve">. </w:t>
      </w:r>
      <w:r w:rsidRPr="005B0AD0">
        <w:t>В числе таких изменений можно отметить то, что с рынка</w:t>
      </w:r>
      <w:r w:rsidR="005B0AD0">
        <w:t xml:space="preserve"> "</w:t>
      </w:r>
      <w:r w:rsidRPr="005B0AD0">
        <w:t>ушли</w:t>
      </w:r>
      <w:r w:rsidR="005B0AD0">
        <w:t xml:space="preserve">" </w:t>
      </w:r>
      <w:r w:rsidRPr="005B0AD0">
        <w:t>дешевые импортные вина до 100 рублей за бутылку, а массовое относительно неплохое вино отечественного производства, цена на которое в 2005 году составляла 75-80 рублей, подорожало до 100 рублей и более</w:t>
      </w:r>
      <w:r w:rsidR="005B0AD0" w:rsidRPr="005B0AD0">
        <w:t xml:space="preserve">. </w:t>
      </w:r>
      <w:r w:rsidRPr="005B0AD0">
        <w:t>Кроме того, в настоящее время по 60-65 рублей продаются виноградные отечественные вина откровенно невысокого качества</w:t>
      </w:r>
      <w:r w:rsidR="005B0AD0" w:rsidRPr="005B0AD0">
        <w:t xml:space="preserve">. </w:t>
      </w:r>
      <w:r w:rsidRPr="005B0AD0">
        <w:t xml:space="preserve">В то же время значительная часть шампанских вин осталась в прежней ценовой категории </w:t>
      </w:r>
      <w:r w:rsidR="005B0AD0">
        <w:t>-</w:t>
      </w:r>
      <w:r w:rsidRPr="005B0AD0">
        <w:t xml:space="preserve"> до 95-100 рублей за бутылку</w:t>
      </w:r>
      <w:r w:rsidR="005B0AD0" w:rsidRPr="005B0AD0">
        <w:t xml:space="preserve">. </w:t>
      </w:r>
      <w:r w:rsidRPr="005B0AD0">
        <w:t>Все это спровоцировало рост производства и потребления шампанских и игристых вин</w:t>
      </w:r>
      <w:r w:rsidR="005B0AD0" w:rsidRPr="005B0AD0">
        <w:t xml:space="preserve">. </w:t>
      </w:r>
      <w:r w:rsidRPr="005B0AD0">
        <w:t>Необходимо отметить, что во многих странах мира наблюдается рост интереса к игристым винам</w:t>
      </w:r>
      <w:r w:rsidR="005B0AD0" w:rsidRPr="005B0AD0">
        <w:t xml:space="preserve">. </w:t>
      </w:r>
      <w:r w:rsidRPr="005B0AD0">
        <w:t>Можно предположить, что до кризиса это было связано с максимальным развитием нижнего сегмента среднего потребительского класса в этих странах</w:t>
      </w:r>
      <w:r w:rsidR="005B0AD0" w:rsidRPr="005B0AD0">
        <w:t xml:space="preserve">. </w:t>
      </w:r>
      <w:r w:rsidRPr="005B0AD0">
        <w:t>Именно для этих социальных групп данный алкогольный напиток всегда олицетворял праздник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 xml:space="preserve">По итогам первого полугодия 2008 года, распределение долей отечественного и импортного шампанского/игристого вина в целом восстановилось, достигнув уровня 2006-2007 годов </w:t>
      </w:r>
      <w:r w:rsidR="005B0AD0">
        <w:t>-</w:t>
      </w:r>
      <w:r w:rsidRPr="005B0AD0">
        <w:t xml:space="preserve"> соответственно 94,4% против 5,6</w:t>
      </w:r>
      <w:r w:rsidR="005B0AD0">
        <w:t xml:space="preserve"> (</w:t>
      </w:r>
      <w:r w:rsidRPr="005B0AD0">
        <w:t>табл</w:t>
      </w:r>
      <w:r w:rsidR="005B0AD0">
        <w:t>.1</w:t>
      </w:r>
      <w:r w:rsidR="005B0AD0" w:rsidRPr="005B0AD0">
        <w:t xml:space="preserve">). </w:t>
      </w:r>
      <w:r w:rsidRPr="005B0AD0">
        <w:t>В январе</w:t>
      </w:r>
      <w:r w:rsidR="005B0AD0">
        <w:t>-</w:t>
      </w:r>
      <w:r w:rsidRPr="005B0AD0">
        <w:t>сентябре 2008 года из-за роста импорта доля российской продукции сократилась практически до уровня первого квартала 2008-го и уровня 2002 года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826765" w:rsidRPr="005B0AD0" w:rsidRDefault="00415EFC" w:rsidP="005B0AD0">
      <w:pPr>
        <w:ind w:firstLine="709"/>
      </w:pPr>
      <w:r>
        <w:pict>
          <v:shape id="_x0000_i1062" type="#_x0000_t75" style="width:194.25pt;height:219.75pt">
            <v:imagedata r:id="rId8" o:title=""/>
          </v:shape>
        </w:pict>
      </w:r>
    </w:p>
    <w:p w:rsidR="00C2146E" w:rsidRDefault="00C2146E" w:rsidP="005B0AD0">
      <w:pPr>
        <w:ind w:firstLine="709"/>
      </w:pPr>
    </w:p>
    <w:p w:rsidR="005B0AD0" w:rsidRDefault="00826765" w:rsidP="005B0AD0">
      <w:pPr>
        <w:ind w:firstLine="709"/>
      </w:pPr>
      <w:r w:rsidRPr="005B0AD0">
        <w:t>По итогам января</w:t>
      </w:r>
      <w:r w:rsidR="005B0AD0">
        <w:t>-</w:t>
      </w:r>
      <w:r w:rsidRPr="005B0AD0">
        <w:t>сентября 2008 года ведущие позиции на рынке шампанских и игристых вин занимало ЗАО</w:t>
      </w:r>
      <w:r w:rsidR="005B0AD0">
        <w:t xml:space="preserve"> "</w:t>
      </w:r>
      <w:r w:rsidRPr="005B0AD0">
        <w:t>Игристые вина</w:t>
      </w:r>
      <w:r w:rsidR="005B0AD0">
        <w:t>" (</w:t>
      </w:r>
      <w:r w:rsidRPr="005B0AD0">
        <w:t>Санкт-Петербург</w:t>
      </w:r>
      <w:r w:rsidR="005B0AD0" w:rsidRPr="005B0AD0">
        <w:t>),</w:t>
      </w:r>
      <w:r w:rsidRPr="005B0AD0">
        <w:t xml:space="preserve"> которое сменило многолетнего лидера </w:t>
      </w:r>
      <w:r w:rsidR="005B0AD0">
        <w:t>-</w:t>
      </w:r>
      <w:r w:rsidRPr="005B0AD0">
        <w:t xml:space="preserve"> группу компаний</w:t>
      </w:r>
      <w:r w:rsidR="005B0AD0">
        <w:t xml:space="preserve"> "</w:t>
      </w:r>
      <w:r w:rsidRPr="005B0AD0">
        <w:t>Исток</w:t>
      </w:r>
      <w:r w:rsidR="005B0AD0">
        <w:t xml:space="preserve">", </w:t>
      </w:r>
      <w:r w:rsidRPr="005B0AD0">
        <w:t>сместив его на вторую позицию</w:t>
      </w:r>
      <w:r w:rsidR="005B0AD0" w:rsidRPr="005B0AD0">
        <w:t xml:space="preserve">. </w:t>
      </w:r>
      <w:r w:rsidRPr="005B0AD0">
        <w:t>Также в тройку лидеров вошло ОАО</w:t>
      </w:r>
      <w:r w:rsidR="005B0AD0">
        <w:t xml:space="preserve"> "</w:t>
      </w:r>
      <w:r w:rsidRPr="005B0AD0">
        <w:t>Московский комбинат шампанских вин</w:t>
      </w:r>
      <w:r w:rsidR="005B0AD0">
        <w:t>" (</w:t>
      </w:r>
      <w:r w:rsidRPr="005B0AD0">
        <w:t>МКШВ, Москва</w:t>
      </w:r>
      <w:r w:rsidR="005B0AD0" w:rsidRPr="005B0AD0">
        <w:t xml:space="preserve">). </w:t>
      </w:r>
      <w:r w:rsidRPr="005B0AD0">
        <w:t>Эти ведущие производители в январе</w:t>
      </w:r>
      <w:r w:rsidR="005B0AD0">
        <w:t>-</w:t>
      </w:r>
      <w:r w:rsidRPr="005B0AD0">
        <w:t>сентябре 2008 года контролировали 39,8% рынка</w:t>
      </w:r>
      <w:r w:rsidR="005B0AD0">
        <w:t xml:space="preserve"> (</w:t>
      </w:r>
      <w:r w:rsidRPr="005B0AD0">
        <w:t>табл</w:t>
      </w:r>
      <w:r w:rsidR="005B0AD0">
        <w:t>.2</w:t>
      </w:r>
      <w:r w:rsidR="005B0AD0" w:rsidRPr="005B0AD0">
        <w:t xml:space="preserve">). </w:t>
      </w:r>
      <w:r w:rsidRPr="005B0AD0">
        <w:t>Для сравнения</w:t>
      </w:r>
      <w:r w:rsidR="005B0AD0" w:rsidRPr="005B0AD0">
        <w:t xml:space="preserve">: </w:t>
      </w:r>
      <w:r w:rsidRPr="005B0AD0">
        <w:t>в январе</w:t>
      </w:r>
      <w:r w:rsidR="005B0AD0">
        <w:t>-</w:t>
      </w:r>
      <w:r w:rsidRPr="005B0AD0">
        <w:t>сентябре 2007 года на долю этих игроков приходилось 45,3% рынка</w:t>
      </w:r>
      <w:r w:rsidR="005B0AD0" w:rsidRPr="005B0AD0">
        <w:t>. [</w:t>
      </w:r>
      <w:r w:rsidR="00EE52F3" w:rsidRPr="005B0AD0">
        <w:t>20</w:t>
      </w:r>
      <w:r w:rsidR="005B0AD0" w:rsidRPr="005B0AD0">
        <w:t>].</w:t>
      </w:r>
    </w:p>
    <w:p w:rsidR="00C2146E" w:rsidRDefault="00C2146E" w:rsidP="005B0AD0">
      <w:pPr>
        <w:ind w:firstLine="709"/>
      </w:pPr>
    </w:p>
    <w:p w:rsidR="00826765" w:rsidRPr="005B0AD0" w:rsidRDefault="00415EFC" w:rsidP="005B0AD0">
      <w:pPr>
        <w:ind w:firstLine="709"/>
      </w:pPr>
      <w:r>
        <w:pict>
          <v:shape id="_x0000_i1065" type="#_x0000_t75" style="width:390pt;height:626.25pt">
            <v:imagedata r:id="rId9" o:title=""/>
          </v:shape>
        </w:pict>
      </w:r>
    </w:p>
    <w:p w:rsidR="00C2146E" w:rsidRDefault="00C2146E" w:rsidP="005B0AD0">
      <w:pPr>
        <w:ind w:firstLine="709"/>
      </w:pPr>
    </w:p>
    <w:p w:rsidR="005B0AD0" w:rsidRDefault="00826765" w:rsidP="005B0AD0">
      <w:pPr>
        <w:ind w:firstLine="709"/>
      </w:pPr>
      <w:r w:rsidRPr="005B0AD0">
        <w:t>Отечественный рынок шампанских и игристых вин максимально консолидирован</w:t>
      </w:r>
      <w:r w:rsidR="005B0AD0" w:rsidRPr="005B0AD0">
        <w:t xml:space="preserve">. </w:t>
      </w:r>
      <w:r w:rsidRPr="005B0AD0">
        <w:t>Всего производством данной продукции занимаются 25 заводов, в то время как тихие виноградные вина реально выпускают около 150 предприятий</w:t>
      </w:r>
      <w:r w:rsidR="005B0AD0" w:rsidRPr="005B0AD0">
        <w:t xml:space="preserve">. </w:t>
      </w:r>
      <w:r w:rsidRPr="005B0AD0">
        <w:t>Стоит отметить, что объем выпускаемых шампанских и игристых вин в 4 раза меньше, чем объем тихих виноградных вин</w:t>
      </w:r>
      <w:r w:rsidR="005B0AD0" w:rsidRPr="005B0AD0">
        <w:t xml:space="preserve">. </w:t>
      </w:r>
      <w:r w:rsidRPr="005B0AD0">
        <w:t>Технология производства шампанского требует максимальной концентрации производства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>В числе крупнейших групп компаний, представленных в настоящее время на российском рынке шампанских и игристых вин, стоит отметить следующие</w:t>
      </w:r>
      <w:r w:rsidR="005B0AD0" w:rsidRPr="005B0AD0">
        <w:t>:</w:t>
      </w:r>
    </w:p>
    <w:p w:rsidR="005B0AD0" w:rsidRDefault="00826765" w:rsidP="005B0AD0">
      <w:pPr>
        <w:ind w:firstLine="709"/>
      </w:pPr>
      <w:r w:rsidRPr="005B0AD0">
        <w:t>группа</w:t>
      </w:r>
      <w:r w:rsidR="005B0AD0">
        <w:t xml:space="preserve"> "</w:t>
      </w:r>
      <w:r w:rsidRPr="005B0AD0">
        <w:t>МКШВ</w:t>
      </w:r>
      <w:r w:rsidR="005B0AD0">
        <w:t>" -</w:t>
      </w:r>
      <w:r w:rsidRPr="005B0AD0">
        <w:t xml:space="preserve"> в нее входят Московский комбинат шампанских вин</w:t>
      </w:r>
      <w:r w:rsidR="005B0AD0">
        <w:t xml:space="preserve"> (</w:t>
      </w:r>
      <w:r w:rsidRPr="005B0AD0">
        <w:t>Москва, Ставрополь</w:t>
      </w:r>
      <w:r w:rsidR="005B0AD0" w:rsidRPr="005B0AD0">
        <w:t>),</w:t>
      </w:r>
      <w:r w:rsidRPr="005B0AD0">
        <w:t xml:space="preserve"> ООО</w:t>
      </w:r>
      <w:r w:rsidR="005B0AD0">
        <w:t xml:space="preserve"> "</w:t>
      </w:r>
      <w:r w:rsidRPr="005B0AD0">
        <w:t>РИСП</w:t>
      </w:r>
      <w:r w:rsidR="005B0AD0">
        <w:t xml:space="preserve">", </w:t>
      </w:r>
      <w:r w:rsidRPr="005B0AD0">
        <w:t>ООО</w:t>
      </w:r>
      <w:r w:rsidR="005B0AD0">
        <w:t xml:space="preserve"> "</w:t>
      </w:r>
      <w:r w:rsidRPr="005B0AD0">
        <w:t>Олимп-Империал</w:t>
      </w:r>
      <w:r w:rsidR="005B0AD0">
        <w:t>" (</w:t>
      </w:r>
      <w:r w:rsidRPr="005B0AD0">
        <w:t>Москва</w:t>
      </w:r>
      <w:r w:rsidR="005B0AD0" w:rsidRPr="005B0AD0">
        <w:t>);</w:t>
      </w:r>
    </w:p>
    <w:p w:rsidR="005B0AD0" w:rsidRDefault="00826765" w:rsidP="005B0AD0">
      <w:pPr>
        <w:ind w:firstLine="709"/>
      </w:pPr>
      <w:r w:rsidRPr="005B0AD0">
        <w:t>торговый дом</w:t>
      </w:r>
      <w:r w:rsidR="005B0AD0">
        <w:t xml:space="preserve"> "</w:t>
      </w:r>
      <w:r w:rsidRPr="005B0AD0">
        <w:t>Межреспубликанский винзавод</w:t>
      </w:r>
      <w:r w:rsidR="005B0AD0">
        <w:t>" (</w:t>
      </w:r>
      <w:r w:rsidRPr="005B0AD0">
        <w:t>МВЗ</w:t>
      </w:r>
      <w:r w:rsidR="005B0AD0" w:rsidRPr="005B0AD0">
        <w:t xml:space="preserve">) </w:t>
      </w:r>
      <w:r w:rsidR="005B0AD0">
        <w:t>-</w:t>
      </w:r>
      <w:r w:rsidRPr="005B0AD0">
        <w:t xml:space="preserve"> ОАО</w:t>
      </w:r>
      <w:r w:rsidR="005B0AD0">
        <w:t xml:space="preserve"> "</w:t>
      </w:r>
      <w:r w:rsidRPr="005B0AD0">
        <w:t>Корнет</w:t>
      </w:r>
      <w:r w:rsidR="005B0AD0">
        <w:t>" (</w:t>
      </w:r>
      <w:r w:rsidRPr="005B0AD0">
        <w:t>Москва</w:t>
      </w:r>
      <w:r w:rsidR="005B0AD0" w:rsidRPr="005B0AD0">
        <w:t>),</w:t>
      </w:r>
      <w:r w:rsidRPr="005B0AD0">
        <w:t xml:space="preserve"> ООО</w:t>
      </w:r>
      <w:r w:rsidR="005B0AD0">
        <w:t xml:space="preserve"> "</w:t>
      </w:r>
      <w:r w:rsidRPr="005B0AD0">
        <w:t xml:space="preserve">Мильстрим </w:t>
      </w:r>
      <w:r w:rsidR="005B0AD0">
        <w:t>-</w:t>
      </w:r>
      <w:r w:rsidRPr="005B0AD0">
        <w:t xml:space="preserve"> черноморские вина</w:t>
      </w:r>
      <w:r w:rsidR="005B0AD0">
        <w:t>" (</w:t>
      </w:r>
      <w:r w:rsidRPr="005B0AD0">
        <w:t>Краснодарский край</w:t>
      </w:r>
      <w:r w:rsidR="005B0AD0" w:rsidRPr="005B0AD0">
        <w:t>);</w:t>
      </w:r>
    </w:p>
    <w:p w:rsidR="005B0AD0" w:rsidRDefault="00826765" w:rsidP="005B0AD0">
      <w:pPr>
        <w:ind w:firstLine="709"/>
      </w:pPr>
      <w:r w:rsidRPr="005B0AD0">
        <w:t>холдинг</w:t>
      </w:r>
      <w:r w:rsidR="005B0AD0">
        <w:t xml:space="preserve"> "</w:t>
      </w:r>
      <w:r w:rsidRPr="005B0AD0">
        <w:t>Ариант</w:t>
      </w:r>
      <w:r w:rsidR="005B0AD0">
        <w:t>" -</w:t>
      </w:r>
      <w:r w:rsidRPr="005B0AD0">
        <w:t xml:space="preserve"> ООО</w:t>
      </w:r>
      <w:r w:rsidR="005B0AD0">
        <w:t xml:space="preserve"> "</w:t>
      </w:r>
      <w:r w:rsidRPr="005B0AD0">
        <w:t>Кубань-вино</w:t>
      </w:r>
      <w:r w:rsidR="005B0AD0">
        <w:t>" (</w:t>
      </w:r>
      <w:r w:rsidRPr="005B0AD0">
        <w:t>Краснодарский край</w:t>
      </w:r>
      <w:r w:rsidR="005B0AD0" w:rsidRPr="005B0AD0">
        <w:t>),</w:t>
      </w:r>
      <w:r w:rsidRPr="005B0AD0">
        <w:t xml:space="preserve"> ООО</w:t>
      </w:r>
      <w:r w:rsidR="005B0AD0">
        <w:t xml:space="preserve"> "</w:t>
      </w:r>
      <w:r w:rsidRPr="005B0AD0">
        <w:t>ЦПИ-Ариант</w:t>
      </w:r>
      <w:r w:rsidR="005B0AD0">
        <w:t>" (</w:t>
      </w:r>
      <w:r w:rsidRPr="005B0AD0">
        <w:t>г</w:t>
      </w:r>
      <w:r w:rsidR="005B0AD0" w:rsidRPr="005B0AD0">
        <w:t xml:space="preserve">. </w:t>
      </w:r>
      <w:r w:rsidRPr="005B0AD0">
        <w:t>Челябинск</w:t>
      </w:r>
      <w:r w:rsidR="005B0AD0" w:rsidRPr="005B0AD0">
        <w:t>).</w:t>
      </w:r>
    </w:p>
    <w:p w:rsidR="005B0AD0" w:rsidRDefault="00826765" w:rsidP="005B0AD0">
      <w:pPr>
        <w:ind w:firstLine="709"/>
      </w:pPr>
      <w:r w:rsidRPr="005B0AD0">
        <w:t xml:space="preserve">При стремительном росте рынка, отмечавшемся в первом полугодии 2008 года, и более спокойном росте в предновогоднем квартале доля трех ведущих групп компаний несколько снизилась </w:t>
      </w:r>
      <w:r w:rsidR="005B0AD0">
        <w:t>-</w:t>
      </w:r>
      <w:r w:rsidRPr="005B0AD0">
        <w:t xml:space="preserve"> по итогам января</w:t>
      </w:r>
      <w:r w:rsidR="005B0AD0">
        <w:t>-</w:t>
      </w:r>
      <w:r w:rsidRPr="005B0AD0">
        <w:t>сентября 2008 года в целом прирост к 2007 году составил менее 5%</w:t>
      </w:r>
      <w:r w:rsidR="005B0AD0">
        <w:t xml:space="preserve"> (</w:t>
      </w:r>
      <w:r w:rsidRPr="005B0AD0">
        <w:t>табл</w:t>
      </w:r>
      <w:r w:rsidR="005B0AD0">
        <w:t>.3</w:t>
      </w:r>
      <w:r w:rsidR="005B0AD0" w:rsidRPr="005B0AD0">
        <w:t>).</w:t>
      </w:r>
    </w:p>
    <w:p w:rsidR="00C2146E" w:rsidRDefault="00C2146E" w:rsidP="005B0AD0">
      <w:pPr>
        <w:ind w:firstLine="709"/>
      </w:pPr>
    </w:p>
    <w:p w:rsidR="00826765" w:rsidRPr="005B0AD0" w:rsidRDefault="00415EFC" w:rsidP="005B0AD0">
      <w:pPr>
        <w:ind w:firstLine="709"/>
      </w:pPr>
      <w:r>
        <w:pict>
          <v:shape id="_x0000_i1068" type="#_x0000_t75" style="width:342.75pt;height:123.75pt">
            <v:imagedata r:id="rId10" o:title=""/>
          </v:shape>
        </w:pict>
      </w:r>
    </w:p>
    <w:p w:rsidR="00C2146E" w:rsidRDefault="00C2146E" w:rsidP="005B0AD0">
      <w:pPr>
        <w:ind w:firstLine="709"/>
      </w:pPr>
    </w:p>
    <w:p w:rsidR="005B0AD0" w:rsidRDefault="00826765" w:rsidP="005B0AD0">
      <w:pPr>
        <w:ind w:firstLine="709"/>
      </w:pPr>
      <w:r w:rsidRPr="005B0AD0">
        <w:t>По всей видимости, кто-то</w:t>
      </w:r>
      <w:r w:rsidR="005B0AD0">
        <w:t xml:space="preserve"> "</w:t>
      </w:r>
      <w:r w:rsidRPr="005B0AD0">
        <w:t>наверху</w:t>
      </w:r>
      <w:r w:rsidR="005B0AD0">
        <w:t xml:space="preserve">" </w:t>
      </w:r>
      <w:r w:rsidRPr="005B0AD0">
        <w:t>решил, что в России сегодня не хватает государственных и частных профильных компаний, которые в состоянии наладить производство шампанских и игристых вин</w:t>
      </w:r>
      <w:r w:rsidR="005B0AD0" w:rsidRPr="005B0AD0">
        <w:t xml:space="preserve">. </w:t>
      </w:r>
      <w:r w:rsidRPr="005B0AD0">
        <w:t>Именно поэтому рекламное агентство</w:t>
      </w:r>
      <w:r w:rsidR="005B0AD0">
        <w:t xml:space="preserve"> "</w:t>
      </w:r>
      <w:r w:rsidRPr="005B0AD0">
        <w:t>Кауфман Продакшн</w:t>
      </w:r>
      <w:r w:rsidR="005B0AD0">
        <w:t xml:space="preserve">", </w:t>
      </w:r>
      <w:r w:rsidRPr="005B0AD0">
        <w:t>подконтрольное ООО</w:t>
      </w:r>
      <w:r w:rsidR="005B0AD0">
        <w:t xml:space="preserve"> "</w:t>
      </w:r>
      <w:r w:rsidRPr="005B0AD0">
        <w:t>Винэксим</w:t>
      </w:r>
      <w:r w:rsidR="005B0AD0">
        <w:t>" (</w:t>
      </w:r>
      <w:r w:rsidRPr="005B0AD0">
        <w:t>Москва, ТМ</w:t>
      </w:r>
      <w:r w:rsidR="005B0AD0">
        <w:t xml:space="preserve"> "</w:t>
      </w:r>
      <w:r w:rsidRPr="005B0AD0">
        <w:t>Путинка</w:t>
      </w:r>
      <w:r w:rsidR="005B0AD0">
        <w:t>"</w:t>
      </w:r>
      <w:r w:rsidR="005B0AD0" w:rsidRPr="005B0AD0">
        <w:t>),</w:t>
      </w:r>
      <w:r w:rsidRPr="005B0AD0">
        <w:t xml:space="preserve"> по воле ФКП</w:t>
      </w:r>
      <w:r w:rsidR="005B0AD0">
        <w:t xml:space="preserve"> "</w:t>
      </w:r>
      <w:r w:rsidRPr="005B0AD0">
        <w:t>Союзплодоимпорт</w:t>
      </w:r>
      <w:r w:rsidR="005B0AD0">
        <w:t>" ("</w:t>
      </w:r>
      <w:r w:rsidRPr="005B0AD0">
        <w:t>СПИ</w:t>
      </w:r>
      <w:r w:rsidR="005B0AD0">
        <w:t>"</w:t>
      </w:r>
      <w:r w:rsidR="005B0AD0" w:rsidRPr="005B0AD0">
        <w:t xml:space="preserve">) </w:t>
      </w:r>
      <w:r w:rsidRPr="005B0AD0">
        <w:t>будет не только контролировать продвижение товарного знака</w:t>
      </w:r>
      <w:r w:rsidR="005B0AD0">
        <w:t xml:space="preserve"> "</w:t>
      </w:r>
      <w:r w:rsidRPr="005B0AD0">
        <w:t>Советское шампанское</w:t>
      </w:r>
      <w:r w:rsidR="005B0AD0">
        <w:t xml:space="preserve">" </w:t>
      </w:r>
      <w:r w:rsidRPr="005B0AD0">
        <w:t>другими производителями, но и самостоятельно разливать вино на мощностях ОАО</w:t>
      </w:r>
      <w:r w:rsidR="005B0AD0">
        <w:t xml:space="preserve"> "</w:t>
      </w:r>
      <w:r w:rsidRPr="005B0AD0">
        <w:t>Нижегородский завод шампанских вин</w:t>
      </w:r>
      <w:r w:rsidR="005B0AD0">
        <w:t>" (</w:t>
      </w:r>
      <w:r w:rsidRPr="005B0AD0">
        <w:t>НЗШВ</w:t>
      </w:r>
      <w:r w:rsidR="005B0AD0" w:rsidRPr="005B0AD0">
        <w:t xml:space="preserve">) </w:t>
      </w:r>
      <w:r w:rsidR="005B0AD0">
        <w:t>-</w:t>
      </w:r>
      <w:r w:rsidRPr="005B0AD0">
        <w:t xml:space="preserve"> объем выпуска составит 15 млн бутылок</w:t>
      </w:r>
      <w:r w:rsidR="005B0AD0" w:rsidRPr="005B0AD0">
        <w:t xml:space="preserve">. </w:t>
      </w:r>
      <w:r w:rsidRPr="005B0AD0">
        <w:t>Стоит отметить, что</w:t>
      </w:r>
      <w:r w:rsidR="005B0AD0">
        <w:t xml:space="preserve"> "</w:t>
      </w:r>
      <w:r w:rsidRPr="005B0AD0">
        <w:t>Кауфман Продакшн</w:t>
      </w:r>
      <w:r w:rsidR="005B0AD0">
        <w:t xml:space="preserve">" </w:t>
      </w:r>
      <w:r w:rsidRPr="005B0AD0">
        <w:t>пока не удалось получить монопольное право на розлив и продажу</w:t>
      </w:r>
      <w:r w:rsidR="005B0AD0">
        <w:t xml:space="preserve"> "</w:t>
      </w:r>
      <w:r w:rsidRPr="005B0AD0">
        <w:t>Советского</w:t>
      </w:r>
      <w:r w:rsidR="005B0AD0">
        <w:t xml:space="preserve">" </w:t>
      </w:r>
      <w:r w:rsidRPr="005B0AD0">
        <w:t>в России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>По нашему мнению, государство в лице</w:t>
      </w:r>
      <w:r w:rsidR="005B0AD0">
        <w:t xml:space="preserve"> "</w:t>
      </w:r>
      <w:r w:rsidRPr="005B0AD0">
        <w:t>СПИ</w:t>
      </w:r>
      <w:r w:rsidR="005B0AD0">
        <w:t xml:space="preserve">" </w:t>
      </w:r>
      <w:r w:rsidRPr="005B0AD0">
        <w:t xml:space="preserve">решило поддержать своего давнего водочного политического союзника </w:t>
      </w:r>
      <w:r w:rsidR="005B0AD0">
        <w:t>- "</w:t>
      </w:r>
      <w:r w:rsidRPr="005B0AD0">
        <w:t>Винэксим</w:t>
      </w:r>
      <w:r w:rsidR="005B0AD0">
        <w:t xml:space="preserve">" </w:t>
      </w:r>
      <w:r w:rsidR="005B0AD0" w:rsidRPr="005B0AD0">
        <w:t xml:space="preserve">- </w:t>
      </w:r>
      <w:r w:rsidRPr="005B0AD0">
        <w:t>в преддверии падения продаж основного бренда компании</w:t>
      </w:r>
      <w:r w:rsidR="005B0AD0" w:rsidRPr="005B0AD0">
        <w:t xml:space="preserve">. </w:t>
      </w:r>
      <w:r w:rsidRPr="005B0AD0">
        <w:t>Отметим, что в октябре 2008 года уже произошел серьезный спад производства этой продукции, выпускаемой на мощностях ОАО</w:t>
      </w:r>
      <w:r w:rsidR="005B0AD0">
        <w:t xml:space="preserve"> "</w:t>
      </w:r>
      <w:r w:rsidRPr="005B0AD0">
        <w:t>Московский завод</w:t>
      </w:r>
      <w:r w:rsidR="005B0AD0">
        <w:t xml:space="preserve"> "</w:t>
      </w:r>
      <w:r w:rsidRPr="005B0AD0">
        <w:t>Кристалл</w:t>
      </w:r>
      <w:r w:rsidR="005B0AD0">
        <w:t xml:space="preserve">". </w:t>
      </w:r>
      <w:r w:rsidRPr="005B0AD0">
        <w:t>Хотя мы считаем, что государство и так достаточно много сделало для</w:t>
      </w:r>
      <w:r w:rsidR="005B0AD0">
        <w:t xml:space="preserve"> "</w:t>
      </w:r>
      <w:r w:rsidRPr="005B0AD0">
        <w:t>Винэксима</w:t>
      </w:r>
      <w:r w:rsidR="005B0AD0">
        <w:t xml:space="preserve">", </w:t>
      </w:r>
      <w:r w:rsidRPr="005B0AD0">
        <w:t>6 лет закрывая глаза на откровенную рекламу ТМ</w:t>
      </w:r>
      <w:r w:rsidR="005B0AD0">
        <w:t xml:space="preserve"> "</w:t>
      </w:r>
      <w:r w:rsidRPr="005B0AD0">
        <w:t>Путинка</w:t>
      </w:r>
      <w:r w:rsidR="005B0AD0">
        <w:t xml:space="preserve">", </w:t>
      </w:r>
      <w:r w:rsidRPr="005B0AD0">
        <w:t xml:space="preserve">в данной ситуации интересно другое </w:t>
      </w:r>
      <w:r w:rsidR="005B0AD0">
        <w:t>-</w:t>
      </w:r>
      <w:r w:rsidRPr="005B0AD0">
        <w:t xml:space="preserve"> заказ на розлив этой водки получил давний борец с государством </w:t>
      </w:r>
      <w:r w:rsidR="005B0AD0">
        <w:t>-</w:t>
      </w:r>
      <w:r w:rsidRPr="005B0AD0">
        <w:t xml:space="preserve"> НЗШВ</w:t>
      </w:r>
      <w:r w:rsidR="005B0AD0" w:rsidRPr="005B0AD0">
        <w:t xml:space="preserve">. </w:t>
      </w:r>
      <w:r w:rsidRPr="005B0AD0">
        <w:t>Вот это интересный поворот сюжета</w:t>
      </w:r>
      <w:r w:rsidR="005B0AD0" w:rsidRPr="005B0AD0">
        <w:t xml:space="preserve">. </w:t>
      </w:r>
      <w:r w:rsidRPr="005B0AD0">
        <w:t>Этот завод был единственным, кто осмелился поднять голос против административного кризиса в начале 2006 года, обвинив в его причинах государство и потребовав выплатить компенсацию за понесенный ущерб</w:t>
      </w:r>
      <w:r w:rsidR="005B0AD0" w:rsidRPr="005B0AD0">
        <w:t xml:space="preserve">. </w:t>
      </w:r>
      <w:r w:rsidRPr="005B0AD0">
        <w:t>НЗШВ проиграл все суды в России, однако после этого он мог выйти на уровень международного суда и однозначно бы выиграл дело в 2008 году</w:t>
      </w:r>
      <w:r w:rsidR="005B0AD0" w:rsidRPr="005B0AD0">
        <w:t xml:space="preserve">. </w:t>
      </w:r>
      <w:r w:rsidRPr="005B0AD0">
        <w:t>Но завод этого не делает, а весь рынок с интересом наблюдает, как сложатся его отношения с государством</w:t>
      </w:r>
      <w:r w:rsidR="005B0AD0" w:rsidRPr="005B0AD0">
        <w:t xml:space="preserve">. </w:t>
      </w:r>
      <w:r w:rsidRPr="005B0AD0">
        <w:t xml:space="preserve">Все эти годы НЗШВ продолжал работать, несмотря на недолгий простой </w:t>
      </w:r>
      <w:r w:rsidR="005B0AD0">
        <w:t>-</w:t>
      </w:r>
      <w:r w:rsidRPr="005B0AD0">
        <w:t xml:space="preserve"> завод был закрыт на 3 месяца за нарушение норм пожарной безопасности</w:t>
      </w:r>
      <w:r w:rsidR="005B0AD0" w:rsidRPr="005B0AD0">
        <w:t xml:space="preserve">. </w:t>
      </w:r>
      <w:r w:rsidRPr="005B0AD0">
        <w:t>И вдруг предприятие начинает выпускать продукцию для</w:t>
      </w:r>
      <w:r w:rsidR="005B0AD0">
        <w:t xml:space="preserve"> "</w:t>
      </w:r>
      <w:r w:rsidRPr="005B0AD0">
        <w:t>прогосударственной</w:t>
      </w:r>
      <w:r w:rsidR="005B0AD0">
        <w:t xml:space="preserve">" </w:t>
      </w:r>
      <w:r w:rsidRPr="005B0AD0">
        <w:t>компании</w:t>
      </w:r>
      <w:r w:rsidR="005B0AD0" w:rsidRPr="005B0AD0">
        <w:t xml:space="preserve">. </w:t>
      </w:r>
      <w:r w:rsidRPr="005B0AD0">
        <w:t>Мы не пользуемся слухами, исключительно собственная интуиция позволяет нам сделать два вывода</w:t>
      </w:r>
      <w:r w:rsidR="005B0AD0">
        <w:t xml:space="preserve"> (</w:t>
      </w:r>
      <w:r w:rsidRPr="005B0AD0">
        <w:t>при всем нашем глубоком уважении к НЗШВ</w:t>
      </w:r>
      <w:r w:rsidR="005B0AD0" w:rsidRPr="005B0AD0">
        <w:t xml:space="preserve">): </w:t>
      </w:r>
      <w:r w:rsidRPr="005B0AD0">
        <w:t>либо завод решил замолить грехи, либо его собираются купить у старого владельца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>Не так давно появилось сообщение о том, что</w:t>
      </w:r>
      <w:r w:rsidR="005B0AD0">
        <w:t xml:space="preserve"> "</w:t>
      </w:r>
      <w:r w:rsidRPr="005B0AD0">
        <w:t>Исток</w:t>
      </w:r>
      <w:r w:rsidR="005B0AD0">
        <w:t xml:space="preserve">" </w:t>
      </w:r>
      <w:r w:rsidRPr="005B0AD0">
        <w:t>совершенствует дизайн</w:t>
      </w:r>
      <w:r w:rsidR="005B0AD0">
        <w:t xml:space="preserve"> "</w:t>
      </w:r>
      <w:r w:rsidRPr="005B0AD0">
        <w:t>Советского шампанского</w:t>
      </w:r>
      <w:r w:rsidR="005B0AD0">
        <w:t xml:space="preserve">". </w:t>
      </w:r>
      <w:r w:rsidRPr="005B0AD0">
        <w:t>На истоковское</w:t>
      </w:r>
      <w:r w:rsidR="005B0AD0">
        <w:t xml:space="preserve"> "</w:t>
      </w:r>
      <w:r w:rsidRPr="005B0AD0">
        <w:t>Советское</w:t>
      </w:r>
      <w:r w:rsidR="005B0AD0">
        <w:t xml:space="preserve">" </w:t>
      </w:r>
      <w:r w:rsidRPr="005B0AD0">
        <w:t>приходится 25% всех продаж шампанского этой марки в стране</w:t>
      </w:r>
      <w:r w:rsidR="005B0AD0" w:rsidRPr="005B0AD0">
        <w:t xml:space="preserve">. </w:t>
      </w:r>
      <w:r w:rsidRPr="005B0AD0">
        <w:t>С началом предновогоднего сезона</w:t>
      </w:r>
      <w:r w:rsidR="005B0AD0">
        <w:t xml:space="preserve"> "</w:t>
      </w:r>
      <w:r w:rsidRPr="005B0AD0">
        <w:t>Исток</w:t>
      </w:r>
      <w:r w:rsidR="005B0AD0">
        <w:t xml:space="preserve">" </w:t>
      </w:r>
      <w:r w:rsidRPr="005B0AD0">
        <w:t>перешел на выпуск</w:t>
      </w:r>
      <w:r w:rsidR="005B0AD0">
        <w:t xml:space="preserve"> "</w:t>
      </w:r>
      <w:r w:rsidRPr="005B0AD0">
        <w:t>Советского шампанского</w:t>
      </w:r>
      <w:r w:rsidR="005B0AD0">
        <w:t xml:space="preserve">" </w:t>
      </w:r>
      <w:r w:rsidRPr="005B0AD0">
        <w:t>с обновленной кольереткой, на которой увеличен фронтальный логотип компании</w:t>
      </w:r>
      <w:r w:rsidR="005B0AD0" w:rsidRPr="005B0AD0">
        <w:t>.</w:t>
      </w:r>
      <w:r w:rsidR="005B0AD0">
        <w:t xml:space="preserve"> "</w:t>
      </w:r>
      <w:r w:rsidRPr="005B0AD0">
        <w:t>Исток</w:t>
      </w:r>
      <w:r w:rsidR="005B0AD0">
        <w:t xml:space="preserve">" </w:t>
      </w:r>
      <w:r w:rsidRPr="005B0AD0">
        <w:t>мотивирует это тем, что в последние годы в сегменте демократичных марок, таких как</w:t>
      </w:r>
      <w:r w:rsidR="005B0AD0">
        <w:t xml:space="preserve"> "</w:t>
      </w:r>
      <w:r w:rsidRPr="005B0AD0">
        <w:t>Советское</w:t>
      </w:r>
      <w:r w:rsidR="005B0AD0">
        <w:t xml:space="preserve">" </w:t>
      </w:r>
      <w:r w:rsidRPr="005B0AD0">
        <w:t>и</w:t>
      </w:r>
      <w:r w:rsidR="005B0AD0">
        <w:t xml:space="preserve"> "</w:t>
      </w:r>
      <w:r w:rsidRPr="005B0AD0">
        <w:t>Российское шампанское</w:t>
      </w:r>
      <w:r w:rsidR="005B0AD0">
        <w:t xml:space="preserve">", </w:t>
      </w:r>
      <w:r w:rsidRPr="005B0AD0">
        <w:t>все большую роль начинает играть имя производителя</w:t>
      </w:r>
      <w:r w:rsidR="005B0AD0" w:rsidRPr="005B0AD0">
        <w:t xml:space="preserve">. </w:t>
      </w:r>
      <w:r w:rsidRPr="005B0AD0">
        <w:t>С этим трудно не согласиться, тем более что более 5 лет</w:t>
      </w:r>
      <w:r w:rsidR="005B0AD0">
        <w:t xml:space="preserve"> "</w:t>
      </w:r>
      <w:r w:rsidRPr="005B0AD0">
        <w:t>Исток</w:t>
      </w:r>
      <w:r w:rsidR="005B0AD0">
        <w:t xml:space="preserve">" </w:t>
      </w:r>
      <w:r w:rsidRPr="005B0AD0">
        <w:t>был лидером российского рынка по производству продукции среди отдельных предприятий</w:t>
      </w:r>
      <w:r w:rsidR="005B0AD0" w:rsidRPr="005B0AD0">
        <w:t xml:space="preserve">. </w:t>
      </w:r>
      <w:r w:rsidRPr="005B0AD0">
        <w:t>Фронтальная этикетка</w:t>
      </w:r>
      <w:r w:rsidR="005B0AD0">
        <w:t xml:space="preserve"> "</w:t>
      </w:r>
      <w:r w:rsidRPr="005B0AD0">
        <w:t>Советского шампанского</w:t>
      </w:r>
      <w:r w:rsidR="005B0AD0">
        <w:t xml:space="preserve">" </w:t>
      </w:r>
      <w:r w:rsidRPr="005B0AD0">
        <w:t>подверглась несущественным изменениям</w:t>
      </w:r>
      <w:r w:rsidR="005B0AD0" w:rsidRPr="005B0AD0">
        <w:t xml:space="preserve">: </w:t>
      </w:r>
      <w:r w:rsidRPr="005B0AD0">
        <w:t>в частности, на ней были обновлены медали марки, полученные на профессиональных дегустационных конкурсах последних лет</w:t>
      </w:r>
      <w:r w:rsidR="005B0AD0" w:rsidRPr="005B0AD0">
        <w:t xml:space="preserve">. </w:t>
      </w:r>
      <w:r w:rsidRPr="005B0AD0">
        <w:t>В целом фронтальная этикетка не изменилась, так как она является зарегистрированным и узнаваемым элементом фирменного стиля</w:t>
      </w:r>
      <w:r w:rsidR="005B0AD0">
        <w:t xml:space="preserve"> "</w:t>
      </w:r>
      <w:r w:rsidRPr="005B0AD0">
        <w:t>Советского шампанского</w:t>
      </w:r>
      <w:r w:rsidR="005B0AD0">
        <w:t xml:space="preserve">". </w:t>
      </w:r>
      <w:r w:rsidRPr="005B0AD0">
        <w:t>Заметит ли потребитель эти изменения, пока сказать трудно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>Раз уж речь идет о российском шампанском и игристом вине, то нельзя не отметить и те 64% рынка, оставшиеся после</w:t>
      </w:r>
      <w:r w:rsidR="005B0AD0">
        <w:t xml:space="preserve"> "</w:t>
      </w:r>
      <w:r w:rsidRPr="005B0AD0">
        <w:t>Советского</w:t>
      </w:r>
      <w:r w:rsidR="005B0AD0">
        <w:t xml:space="preserve">", </w:t>
      </w:r>
      <w:r w:rsidRPr="005B0AD0">
        <w:t xml:space="preserve">преимущественно полусладкого, </w:t>
      </w:r>
      <w:r w:rsidR="005B0AD0">
        <w:t>-</w:t>
      </w:r>
      <w:r w:rsidRPr="005B0AD0">
        <w:t xml:space="preserve"> этот бренд, по последним данным, занимает всего 36% рынка</w:t>
      </w:r>
      <w:r w:rsidR="005B0AD0" w:rsidRPr="005B0AD0">
        <w:t xml:space="preserve">. </w:t>
      </w:r>
      <w:r w:rsidRPr="005B0AD0">
        <w:t>Так, наконец, можно поздравить ОАО</w:t>
      </w:r>
      <w:r w:rsidR="005B0AD0">
        <w:t xml:space="preserve"> "</w:t>
      </w:r>
      <w:r w:rsidRPr="005B0AD0">
        <w:t>Екатеринбургский виншампанкомбинат</w:t>
      </w:r>
      <w:r w:rsidR="005B0AD0">
        <w:t>" (</w:t>
      </w:r>
      <w:r w:rsidRPr="005B0AD0">
        <w:t>ЕВШК</w:t>
      </w:r>
      <w:r w:rsidR="005B0AD0" w:rsidRPr="005B0AD0">
        <w:t>),</w:t>
      </w:r>
      <w:r w:rsidRPr="005B0AD0">
        <w:t xml:space="preserve"> которое выпустило первую партию шампанского объемом 7,5 тысячи дал </w:t>
      </w:r>
      <w:r w:rsidR="005B0AD0">
        <w:t>-</w:t>
      </w:r>
      <w:r w:rsidRPr="005B0AD0">
        <w:t xml:space="preserve"> 100 тысяч бутылок</w:t>
      </w:r>
      <w:r w:rsidR="005B0AD0" w:rsidRPr="005B0AD0">
        <w:t xml:space="preserve">. </w:t>
      </w:r>
      <w:r w:rsidRPr="005B0AD0">
        <w:t xml:space="preserve">Очень вовремя </w:t>
      </w:r>
      <w:r w:rsidR="005B0AD0">
        <w:t>-</w:t>
      </w:r>
      <w:r w:rsidRPr="005B0AD0">
        <w:t xml:space="preserve"> под самый Новый год</w:t>
      </w:r>
      <w:r w:rsidR="005B0AD0" w:rsidRPr="005B0AD0">
        <w:t xml:space="preserve">. </w:t>
      </w:r>
      <w:r w:rsidRPr="005B0AD0">
        <w:t>В настоящее время предприятие обеспечено виноматериалом на 1 млн бутылок шампанского</w:t>
      </w:r>
      <w:r w:rsidR="005B0AD0" w:rsidRPr="005B0AD0">
        <w:t xml:space="preserve">. </w:t>
      </w:r>
      <w:r w:rsidRPr="005B0AD0">
        <w:t>Дальнейшие планы комбината будут зависеть от спроса на эту продукцию</w:t>
      </w:r>
      <w:r w:rsidR="005B0AD0" w:rsidRPr="005B0AD0">
        <w:t xml:space="preserve">. </w:t>
      </w:r>
      <w:r w:rsidRPr="005B0AD0">
        <w:t>В настоящее время российский рынок работает в соответствии с общемировой тенденцией роста потребления игристых вин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>Стоит отметить, что ЗАО</w:t>
      </w:r>
      <w:r w:rsidR="005B0AD0">
        <w:t xml:space="preserve"> "</w:t>
      </w:r>
      <w:r w:rsidRPr="005B0AD0">
        <w:t>Киевский завод шампанских вин</w:t>
      </w:r>
      <w:r w:rsidR="005B0AD0">
        <w:t xml:space="preserve"> "</w:t>
      </w:r>
      <w:r w:rsidRPr="005B0AD0">
        <w:t>Столичный</w:t>
      </w:r>
      <w:r w:rsidR="005B0AD0">
        <w:t>" (</w:t>
      </w:r>
      <w:r w:rsidRPr="005B0AD0">
        <w:t>КЗШВ</w:t>
      </w:r>
      <w:r w:rsidR="005B0AD0" w:rsidRPr="005B0AD0">
        <w:t>),</w:t>
      </w:r>
      <w:r w:rsidRPr="005B0AD0">
        <w:t xml:space="preserve"> основной производитель</w:t>
      </w:r>
      <w:r w:rsidR="005B0AD0">
        <w:t xml:space="preserve"> "</w:t>
      </w:r>
      <w:r w:rsidRPr="005B0AD0">
        <w:t>Советского</w:t>
      </w:r>
      <w:r w:rsidR="005B0AD0">
        <w:t xml:space="preserve">" </w:t>
      </w:r>
      <w:r w:rsidRPr="005B0AD0">
        <w:t>на Украине, возобновил экспорт шампанского в Россию</w:t>
      </w:r>
      <w:r w:rsidR="005B0AD0" w:rsidRPr="005B0AD0">
        <w:t xml:space="preserve">. </w:t>
      </w:r>
      <w:r w:rsidRPr="005B0AD0">
        <w:t>Предприятие начало поставку шампанского под маркой</w:t>
      </w:r>
      <w:r w:rsidR="005B0AD0">
        <w:t xml:space="preserve"> "</w:t>
      </w:r>
      <w:r w:rsidRPr="005B0AD0">
        <w:t>Крымград</w:t>
      </w:r>
      <w:r w:rsidR="005B0AD0">
        <w:t>" -</w:t>
      </w:r>
      <w:r w:rsidRPr="005B0AD0">
        <w:t xml:space="preserve"> использование такого названия является явным расчетом на нашу привязанность к Крыму</w:t>
      </w:r>
      <w:r w:rsidR="005B0AD0" w:rsidRPr="005B0AD0">
        <w:t xml:space="preserve">. </w:t>
      </w:r>
      <w:r w:rsidRPr="005B0AD0">
        <w:t>Возобновление экспорта стало возможным в том числе и в результате того, что завод увеличил производственную мощность в два раза</w:t>
      </w:r>
      <w:r w:rsidR="005B0AD0" w:rsidRPr="005B0AD0">
        <w:t xml:space="preserve">. </w:t>
      </w:r>
      <w:r w:rsidRPr="005B0AD0">
        <w:t>Официальным импортером продукции КЗШВ в Россию стала группа</w:t>
      </w:r>
      <w:r w:rsidR="005B0AD0">
        <w:t xml:space="preserve"> "</w:t>
      </w:r>
      <w:r w:rsidRPr="005B0AD0">
        <w:t>Мозель</w:t>
      </w:r>
      <w:r w:rsidR="005B0AD0">
        <w:t xml:space="preserve">", </w:t>
      </w:r>
      <w:r w:rsidRPr="005B0AD0">
        <w:t>входящая в пятерку крупнейших российских импортеров вин, выпускаемых европейскими производителями</w:t>
      </w:r>
      <w:r w:rsidR="005B0AD0" w:rsidRPr="005B0AD0">
        <w:t xml:space="preserve">. </w:t>
      </w:r>
      <w:r w:rsidRPr="005B0AD0">
        <w:t>Поставки шампанского в Россию предприятие не проводило на протяжении 10 лет</w:t>
      </w:r>
      <w:r w:rsidR="005B0AD0" w:rsidRPr="005B0AD0">
        <w:t xml:space="preserve">. </w:t>
      </w:r>
      <w:r w:rsidRPr="005B0AD0">
        <w:t>В прошлом году завод купили немцы</w:t>
      </w:r>
      <w:r w:rsidR="005B0AD0" w:rsidRPr="005B0AD0">
        <w:t xml:space="preserve">: </w:t>
      </w:r>
      <w:r w:rsidRPr="005B0AD0">
        <w:t>теперь 76% акций КЗШВ принадлежит компании Henkell &amp; Sohnlein Sektkellereien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>Только появились сообщения о начале производства шампанского в Нижнем Новгороде на предприятии, которое составит конкуренцию НЗШВ, как возник новый проект в Башкирии</w:t>
      </w:r>
      <w:r w:rsidR="005B0AD0" w:rsidRPr="005B0AD0">
        <w:t xml:space="preserve">. </w:t>
      </w:r>
      <w:r w:rsidRPr="005B0AD0">
        <w:t>Дешевому российскому шампанскому и игристому вину никакой кризис не помеха</w:t>
      </w:r>
      <w:r w:rsidR="005B0AD0" w:rsidRPr="005B0AD0">
        <w:t xml:space="preserve">. </w:t>
      </w:r>
      <w:r w:rsidRPr="005B0AD0">
        <w:t>Так, группа компаний</w:t>
      </w:r>
      <w:r w:rsidR="005B0AD0">
        <w:t xml:space="preserve"> "</w:t>
      </w:r>
      <w:r w:rsidRPr="005B0AD0">
        <w:t>Нерал</w:t>
      </w:r>
      <w:r w:rsidR="005B0AD0">
        <w:t xml:space="preserve">" </w:t>
      </w:r>
      <w:r w:rsidRPr="005B0AD0">
        <w:t>намерена построить в г</w:t>
      </w:r>
      <w:r w:rsidR="005B0AD0" w:rsidRPr="005B0AD0">
        <w:t xml:space="preserve">. </w:t>
      </w:r>
      <w:r w:rsidRPr="005B0AD0">
        <w:t>Уфе предприятие по производству шампанского</w:t>
      </w:r>
      <w:r w:rsidR="005B0AD0" w:rsidRPr="005B0AD0">
        <w:t xml:space="preserve">. </w:t>
      </w:r>
      <w:r w:rsidRPr="005B0AD0">
        <w:t>Завершились переговоры с представителями итальянской фирмы Bosco о проекте винзавода</w:t>
      </w:r>
      <w:r w:rsidR="005B0AD0" w:rsidRPr="005B0AD0">
        <w:t xml:space="preserve">. </w:t>
      </w:r>
      <w:r w:rsidRPr="005B0AD0">
        <w:t>Строительство обойдется в 360 млн рублей, причем итальянские и российские бизнесмены разделят расходы пополам</w:t>
      </w:r>
      <w:r w:rsidR="005B0AD0" w:rsidRPr="005B0AD0">
        <w:t xml:space="preserve">. </w:t>
      </w:r>
      <w:r w:rsidRPr="005B0AD0">
        <w:t>По предварительным оценкам, срок окупаемости проекта составит семь лет</w:t>
      </w:r>
      <w:r w:rsidR="005B0AD0" w:rsidRPr="005B0AD0">
        <w:t xml:space="preserve">. </w:t>
      </w:r>
      <w:r w:rsidRPr="005B0AD0">
        <w:t>Как ожидается, винзавод должен заработать уже в 2009 году</w:t>
      </w:r>
      <w:r w:rsidR="005B0AD0" w:rsidRPr="005B0AD0">
        <w:t xml:space="preserve">. </w:t>
      </w:r>
      <w:r w:rsidRPr="005B0AD0">
        <w:t>Совместное российско-итальянское предприятие Bosco-Rus будет выпускать шампанское, игристые, а также ароматизированные вина типа вермута</w:t>
      </w:r>
      <w:r w:rsidR="005B0AD0" w:rsidRPr="005B0AD0">
        <w:t xml:space="preserve">. </w:t>
      </w:r>
      <w:r w:rsidRPr="005B0AD0">
        <w:t>Объем производства составит до 10 млн бутылок в год</w:t>
      </w:r>
      <w:r w:rsidR="005B0AD0" w:rsidRPr="005B0AD0">
        <w:t xml:space="preserve">. </w:t>
      </w:r>
      <w:r w:rsidRPr="005B0AD0">
        <w:t>В Италии компания Bosco владеет собственными виноградниками, с которых планируется поставлять сырье в Уфу</w:t>
      </w:r>
      <w:r w:rsidR="005B0AD0" w:rsidRPr="005B0AD0">
        <w:t xml:space="preserve">. </w:t>
      </w:r>
      <w:r w:rsidRPr="005B0AD0">
        <w:t>По нашей оценке, проект обещает быть очень интересным</w:t>
      </w:r>
      <w:r w:rsidR="005B0AD0" w:rsidRPr="005B0AD0">
        <w:t xml:space="preserve">: </w:t>
      </w:r>
      <w:r w:rsidRPr="005B0AD0">
        <w:t>и рынок шампанского/игристого вина, и рынок импортных вермутов представляют собой два самых быстроразвивающихся в условиях кризиса сегментов</w:t>
      </w:r>
      <w:r w:rsidR="005B0AD0" w:rsidRPr="005B0AD0">
        <w:t xml:space="preserve">. </w:t>
      </w:r>
      <w:r w:rsidRPr="005B0AD0">
        <w:t>Например, российский рынок игристых вин за январь</w:t>
      </w:r>
      <w:r w:rsidR="005B0AD0">
        <w:t>-</w:t>
      </w:r>
      <w:r w:rsidRPr="005B0AD0">
        <w:t>сентябрь 2008 года относительно января</w:t>
      </w:r>
      <w:r w:rsidR="005B0AD0">
        <w:t>-</w:t>
      </w:r>
      <w:r w:rsidRPr="005B0AD0">
        <w:t>сентября 2005-го вырос на 73% в объеме, а прирост к 2007 году составил 8,5%</w:t>
      </w:r>
      <w:r w:rsidR="005B0AD0" w:rsidRPr="005B0AD0">
        <w:t xml:space="preserve">. </w:t>
      </w:r>
      <w:r w:rsidRPr="005B0AD0">
        <w:t>Прирост рынка импортных вермутов в 2008 году составил 95,8% относительно 2005 года и 16,2% относительно 2007-го</w:t>
      </w:r>
      <w:r w:rsidR="005B0AD0" w:rsidRPr="005B0AD0">
        <w:t>. [</w:t>
      </w:r>
      <w:r w:rsidR="00EE52F3" w:rsidRPr="005B0AD0">
        <w:t>20</w:t>
      </w:r>
      <w:r w:rsidR="005B0AD0" w:rsidRPr="005B0AD0">
        <w:t>].</w:t>
      </w:r>
    </w:p>
    <w:p w:rsidR="005B0AD0" w:rsidRDefault="00826765" w:rsidP="005B0AD0">
      <w:pPr>
        <w:ind w:firstLine="709"/>
      </w:pPr>
      <w:r w:rsidRPr="005B0AD0">
        <w:t>Не исключено, что в преддверии кризиса итальянцы прогнозируют снижение темпов роста итальянских вермутов на нашем рынке, в связи с чем производство будет частично перенесено в Россию</w:t>
      </w:r>
      <w:r w:rsidR="005B0AD0" w:rsidRPr="005B0AD0">
        <w:t xml:space="preserve">. </w:t>
      </w:r>
      <w:r w:rsidRPr="005B0AD0">
        <w:t>Программа представляется очень интересной</w:t>
      </w:r>
      <w:r w:rsidR="005B0AD0" w:rsidRPr="005B0AD0">
        <w:t>.</w:t>
      </w:r>
    </w:p>
    <w:p w:rsidR="005B0AD0" w:rsidRDefault="00826765" w:rsidP="005B0AD0">
      <w:pPr>
        <w:ind w:firstLine="709"/>
      </w:pPr>
      <w:r w:rsidRPr="005B0AD0">
        <w:t>До экономического кризиса в России, то есть до октября 2008 года, рынок импортного шампанского и игристого вина продолжал свой рост</w:t>
      </w:r>
      <w:r w:rsidR="005B0AD0" w:rsidRPr="005B0AD0">
        <w:t xml:space="preserve">. </w:t>
      </w:r>
      <w:r w:rsidRPr="005B0AD0">
        <w:t>Поставщики французского шампанского активизировались, однако не настолько, чтобы расширять границы виноградников в Шампани</w:t>
      </w:r>
      <w:r w:rsidR="005B0AD0" w:rsidRPr="005B0AD0">
        <w:t xml:space="preserve">. </w:t>
      </w:r>
      <w:r w:rsidRPr="005B0AD0">
        <w:t xml:space="preserve">Из Франции, производящей около 350 млн бутылок шампанского в год, на экспорт идет около 150 млн, а в Россию поставляется не более 1 млн </w:t>
      </w:r>
      <w:r w:rsidR="005B0AD0">
        <w:t>-</w:t>
      </w:r>
      <w:r w:rsidRPr="005B0AD0">
        <w:t xml:space="preserve"> и это при удвоении объемов поставок в 2007 году</w:t>
      </w:r>
      <w:r w:rsidR="005B0AD0" w:rsidRPr="005B0AD0">
        <w:t xml:space="preserve">. </w:t>
      </w:r>
      <w:r w:rsidRPr="005B0AD0">
        <w:t xml:space="preserve">Первое место по поставкам этой группы продукции принадлежит итальянским компаниям </w:t>
      </w:r>
      <w:r w:rsidR="005B0AD0">
        <w:t>-</w:t>
      </w:r>
      <w:r w:rsidRPr="005B0AD0">
        <w:t xml:space="preserve"> они занимают более половины сегмента</w:t>
      </w:r>
      <w:r w:rsidR="005B0AD0" w:rsidRPr="005B0AD0">
        <w:t xml:space="preserve">. </w:t>
      </w:r>
      <w:r w:rsidRPr="005B0AD0">
        <w:t xml:space="preserve">Активны в своем движении продавцы шампанского </w:t>
      </w:r>
      <w:r w:rsidRPr="005B0AD0">
        <w:rPr>
          <w:lang w:val="en-US"/>
        </w:rPr>
        <w:t>Asti</w:t>
      </w:r>
      <w:r w:rsidR="005B0AD0" w:rsidRPr="005B0AD0">
        <w:t xml:space="preserve">. </w:t>
      </w:r>
      <w:r w:rsidRPr="005B0AD0">
        <w:t>При этом импорт занимает не более 6-7% объема российского рынка шампанского и игристого вина в целом</w:t>
      </w:r>
      <w:r w:rsidR="005B0AD0" w:rsidRPr="005B0AD0">
        <w:t>.</w:t>
      </w:r>
    </w:p>
    <w:p w:rsidR="005B0AD0" w:rsidRPr="005B0AD0" w:rsidRDefault="005B0AD0" w:rsidP="005B0AD0">
      <w:pPr>
        <w:ind w:firstLine="709"/>
      </w:pPr>
    </w:p>
    <w:p w:rsidR="0073316E" w:rsidRPr="005B0AD0" w:rsidRDefault="0073316E" w:rsidP="00C2146E">
      <w:pPr>
        <w:pStyle w:val="2"/>
      </w:pPr>
      <w:bookmarkStart w:id="5" w:name="_Toc262853822"/>
      <w:r w:rsidRPr="005B0AD0">
        <w:t>Выводы</w:t>
      </w:r>
      <w:bookmarkEnd w:id="5"/>
    </w:p>
    <w:p w:rsidR="00C2146E" w:rsidRDefault="00C2146E" w:rsidP="005B0AD0">
      <w:pPr>
        <w:ind w:firstLine="709"/>
      </w:pPr>
    </w:p>
    <w:p w:rsidR="005B0AD0" w:rsidRDefault="004C1BE3" w:rsidP="005B0AD0">
      <w:pPr>
        <w:ind w:firstLine="709"/>
      </w:pPr>
      <w:r w:rsidRPr="005B0AD0">
        <w:t>Игристое виноградных вино</w:t>
      </w:r>
      <w:r w:rsidR="005B0AD0" w:rsidRPr="005B0AD0">
        <w:t xml:space="preserve"> - </w:t>
      </w:r>
      <w:r w:rsidRPr="005B0AD0">
        <w:t>это вино со значительным уровнем содержания двуокиси углерода, делающей его шипучим</w:t>
      </w:r>
      <w:r w:rsidR="005B0AD0" w:rsidRPr="005B0AD0">
        <w:t xml:space="preserve">. </w:t>
      </w:r>
      <w:r w:rsidRPr="005B0AD0">
        <w:t>Основным фактором, формирующим качество игристых вин, является</w:t>
      </w:r>
      <w:r w:rsidR="005B0AD0" w:rsidRPr="005B0AD0">
        <w:t xml:space="preserve"> </w:t>
      </w:r>
      <w:r w:rsidRPr="005B0AD0">
        <w:t>сырье</w:t>
      </w:r>
      <w:r w:rsidR="005B0AD0" w:rsidRPr="005B0AD0">
        <w:t xml:space="preserve">. </w:t>
      </w:r>
      <w:r w:rsidRPr="005B0AD0">
        <w:t xml:space="preserve">В качестве сырья для получения игристых виноградных вин используют грозди свежего или завяленного винограда </w:t>
      </w:r>
      <w:r w:rsidR="005B0AD0">
        <w:t>-</w:t>
      </w:r>
      <w:r w:rsidRPr="005B0AD0">
        <w:t xml:space="preserve"> многолетнего растения рода </w:t>
      </w:r>
      <w:r w:rsidRPr="005B0AD0">
        <w:rPr>
          <w:lang w:val="en-US"/>
        </w:rPr>
        <w:t>Vitis</w:t>
      </w:r>
      <w:r w:rsidRPr="005B0AD0">
        <w:t xml:space="preserve"> </w:t>
      </w:r>
      <w:r w:rsidRPr="005B0AD0">
        <w:rPr>
          <w:lang w:val="en-US"/>
        </w:rPr>
        <w:t>Vinifera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Кроме винограда при производстве вин используют</w:t>
      </w:r>
      <w:r w:rsidR="005B0AD0" w:rsidRPr="005B0AD0">
        <w:t>:</w:t>
      </w:r>
    </w:p>
    <w:p w:rsidR="005B0AD0" w:rsidRDefault="004C1BE3" w:rsidP="005B0AD0">
      <w:pPr>
        <w:ind w:firstLine="709"/>
      </w:pPr>
      <w:r w:rsidRPr="005B0AD0">
        <w:t>концентрированный виноградный сок</w:t>
      </w:r>
      <w:r w:rsidR="005B0AD0">
        <w:t xml:space="preserve"> (</w:t>
      </w:r>
      <w:r w:rsidRPr="005B0AD0">
        <w:t>вакуум-сусло</w:t>
      </w:r>
      <w:r w:rsidR="005B0AD0" w:rsidRPr="005B0AD0">
        <w:t>),</w:t>
      </w:r>
    </w:p>
    <w:p w:rsidR="005B0AD0" w:rsidRDefault="004C1BE3" w:rsidP="005B0AD0">
      <w:pPr>
        <w:ind w:firstLine="709"/>
      </w:pPr>
      <w:r w:rsidRPr="005B0AD0">
        <w:t>мистель,</w:t>
      </w:r>
    </w:p>
    <w:p w:rsidR="005B0AD0" w:rsidRDefault="004C1BE3" w:rsidP="005B0AD0">
      <w:pPr>
        <w:ind w:firstLine="709"/>
      </w:pPr>
      <w:r w:rsidRPr="005B0AD0">
        <w:t>этиловый ректифи</w:t>
      </w:r>
      <w:r w:rsidR="002E42CC">
        <w:t>циро</w:t>
      </w:r>
      <w:r w:rsidRPr="005B0AD0">
        <w:t>ванный спирт высшей очистки,</w:t>
      </w:r>
    </w:p>
    <w:p w:rsidR="005B0AD0" w:rsidRDefault="004C1BE3" w:rsidP="005B0AD0">
      <w:pPr>
        <w:ind w:firstLine="709"/>
      </w:pPr>
      <w:r w:rsidRPr="005B0AD0">
        <w:t>сахар-песок, сахар-рафинад,</w:t>
      </w:r>
    </w:p>
    <w:p w:rsidR="005B0AD0" w:rsidRDefault="004C1BE3" w:rsidP="005B0AD0">
      <w:pPr>
        <w:ind w:firstLine="709"/>
      </w:pPr>
      <w:r w:rsidRPr="005B0AD0">
        <w:t>экстракты пряно-ароматических растений и их дистилляты,</w:t>
      </w:r>
    </w:p>
    <w:p w:rsidR="005B0AD0" w:rsidRDefault="004C1BE3" w:rsidP="005B0AD0">
      <w:pPr>
        <w:ind w:firstLine="709"/>
      </w:pPr>
      <w:r w:rsidRPr="005B0AD0">
        <w:t>специальные винные дрожжи,</w:t>
      </w:r>
    </w:p>
    <w:p w:rsidR="005B0AD0" w:rsidRDefault="004C1BE3" w:rsidP="005B0AD0">
      <w:pPr>
        <w:ind w:firstLine="709"/>
      </w:pPr>
      <w:r w:rsidRPr="005B0AD0">
        <w:t>диоксид углерода,</w:t>
      </w:r>
    </w:p>
    <w:p w:rsidR="005B0AD0" w:rsidRDefault="004C1BE3" w:rsidP="005B0AD0">
      <w:pPr>
        <w:ind w:firstLine="709"/>
      </w:pPr>
      <w:r w:rsidRPr="005B0AD0">
        <w:t>сернистый ангидрид и некоторые вспомогательные материалы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Существует три способа производства игристых вин</w:t>
      </w:r>
      <w:r w:rsidR="005B0AD0" w:rsidRPr="005B0AD0">
        <w:t>:</w:t>
      </w:r>
    </w:p>
    <w:p w:rsidR="005B0AD0" w:rsidRDefault="004C1BE3" w:rsidP="005B0AD0">
      <w:pPr>
        <w:ind w:firstLine="709"/>
      </w:pPr>
      <w:r w:rsidRPr="005B0AD0">
        <w:t>Бутылочный способ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Резервуарный способ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Сатурация</w:t>
      </w:r>
      <w:r w:rsidR="005B0AD0" w:rsidRPr="005B0AD0">
        <w:t>.</w:t>
      </w:r>
    </w:p>
    <w:p w:rsidR="005B0AD0" w:rsidRDefault="004C1BE3" w:rsidP="005B0AD0">
      <w:pPr>
        <w:ind w:firstLine="709"/>
        <w:rPr>
          <w:rStyle w:val="a6"/>
          <w:b w:val="0"/>
          <w:bCs w:val="0"/>
          <w:color w:val="000000"/>
        </w:rPr>
      </w:pPr>
      <w:r w:rsidRPr="005B0AD0">
        <w:rPr>
          <w:rStyle w:val="a6"/>
          <w:b w:val="0"/>
          <w:bCs w:val="0"/>
          <w:color w:val="000000"/>
        </w:rPr>
        <w:t>Основные этапы производства игристых вин бутылочным способом</w:t>
      </w:r>
      <w:r w:rsidR="005B0AD0" w:rsidRPr="005B0AD0">
        <w:rPr>
          <w:rStyle w:val="a6"/>
          <w:b w:val="0"/>
          <w:bCs w:val="0"/>
          <w:color w:val="000000"/>
        </w:rPr>
        <w:t>:</w:t>
      </w:r>
    </w:p>
    <w:p w:rsidR="005B0AD0" w:rsidRDefault="004C1BE3" w:rsidP="005B0AD0">
      <w:pPr>
        <w:ind w:firstLine="709"/>
      </w:pPr>
      <w:r w:rsidRPr="005B0AD0">
        <w:t>Добавление в вино</w:t>
      </w:r>
      <w:r w:rsidR="005B0AD0">
        <w:t xml:space="preserve"> "</w:t>
      </w:r>
      <w:r w:rsidRPr="005B0AD0">
        <w:t>тиражного ликера</w:t>
      </w:r>
      <w:r w:rsidR="005B0AD0">
        <w:t>" (</w:t>
      </w:r>
      <w:r w:rsidRPr="005B0AD0">
        <w:t>смесь сахара и дрожжей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Розлив вина для вторичной ферментации в бутылки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Вторичная ферментация</w:t>
      </w:r>
      <w:r w:rsidR="005B0AD0">
        <w:t xml:space="preserve"> (</w:t>
      </w:r>
      <w:r w:rsidRPr="005B0AD0">
        <w:t>бутылки находятся в горизонтальном положении при температуре 12-15 °С в течение 30</w:t>
      </w:r>
      <w:r w:rsidR="005B0AD0" w:rsidRPr="005B0AD0">
        <w:t xml:space="preserve"> - </w:t>
      </w:r>
      <w:r w:rsidRPr="005B0AD0">
        <w:t>40 дней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Выдержка вина на дрожжевом осадке</w:t>
      </w:r>
      <w:r w:rsidR="005B0AD0">
        <w:t xml:space="preserve"> (</w:t>
      </w:r>
      <w:r w:rsidRPr="005B0AD0">
        <w:t>на осадке бутылочное игристое может находиться от 1 до 3 лет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Ремюаж</w:t>
      </w:r>
      <w:r w:rsidR="005B0AD0" w:rsidRPr="005B0AD0">
        <w:t xml:space="preserve"> - </w:t>
      </w:r>
      <w:r w:rsidRPr="005B0AD0">
        <w:t>перевод осадка на пробку</w:t>
      </w:r>
      <w:r w:rsidR="005B0AD0">
        <w:t xml:space="preserve"> (</w:t>
      </w:r>
      <w:r w:rsidRPr="005B0AD0">
        <w:t>бутылки устанавливаются в гнезда специальных пюпитров в наклонном положении, затем поворачиваются и встряхиваются, в результате чего дрожжевой осадок медленно сползает к пробке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Дегоржаж</w:t>
      </w:r>
      <w:r w:rsidR="005B0AD0" w:rsidRPr="005B0AD0">
        <w:t xml:space="preserve"> - </w:t>
      </w:r>
      <w:r w:rsidRPr="005B0AD0">
        <w:t>удаление осадка из бутылки</w:t>
      </w:r>
      <w:r w:rsidR="005B0AD0">
        <w:t xml:space="preserve"> (</w:t>
      </w:r>
      <w:r w:rsidRPr="005B0AD0">
        <w:t>горлышко бутылки опускается в специальную охладительную смесь, дрожжевой осадок замерзает и при вскрытии бутылки под действием газа удаляется наружу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Добавление дозировочного ликера</w:t>
      </w:r>
      <w:r w:rsidR="005B0AD0">
        <w:t xml:space="preserve"> (</w:t>
      </w:r>
      <w:r w:rsidRPr="005B0AD0">
        <w:t>в зависимости от содержания дозировочного ликера игристое вино делится на следующие сорта</w:t>
      </w:r>
      <w:r w:rsidR="005B0AD0" w:rsidRPr="005B0AD0">
        <w:t xml:space="preserve">: </w:t>
      </w:r>
      <w:r w:rsidRPr="005B0AD0">
        <w:t>экстра-брют, брют, сухое, полусухое, полусладкое, сладкое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Закупоривание бутылки и ее оформление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Игристые вина, произведенные бутылочным способом в винодельческом районе Шампань, называются шампанским</w:t>
      </w:r>
      <w:r w:rsidR="005B0AD0" w:rsidRPr="005B0AD0">
        <w:t>.</w:t>
      </w:r>
    </w:p>
    <w:p w:rsidR="005B0AD0" w:rsidRDefault="004C1BE3" w:rsidP="005B0AD0">
      <w:pPr>
        <w:ind w:firstLine="709"/>
        <w:rPr>
          <w:rStyle w:val="a6"/>
          <w:b w:val="0"/>
          <w:bCs w:val="0"/>
          <w:color w:val="000000"/>
        </w:rPr>
      </w:pPr>
      <w:r w:rsidRPr="005B0AD0">
        <w:rPr>
          <w:rStyle w:val="a6"/>
          <w:b w:val="0"/>
          <w:bCs w:val="0"/>
          <w:color w:val="000000"/>
        </w:rPr>
        <w:t>Основные этапы производства игристых вин резервуарным способом</w:t>
      </w:r>
      <w:r w:rsidR="005B0AD0" w:rsidRPr="005B0AD0">
        <w:rPr>
          <w:rStyle w:val="a6"/>
          <w:b w:val="0"/>
          <w:bCs w:val="0"/>
          <w:color w:val="000000"/>
        </w:rPr>
        <w:t>:</w:t>
      </w:r>
    </w:p>
    <w:p w:rsidR="005B0AD0" w:rsidRDefault="004C1BE3" w:rsidP="005B0AD0">
      <w:pPr>
        <w:ind w:firstLine="709"/>
      </w:pPr>
      <w:r w:rsidRPr="005B0AD0">
        <w:t>Добавление в вино</w:t>
      </w:r>
      <w:r w:rsidR="005B0AD0">
        <w:t xml:space="preserve"> "</w:t>
      </w:r>
      <w:r w:rsidRPr="005B0AD0">
        <w:t>тиражного ликера</w:t>
      </w:r>
      <w:r w:rsidR="005B0AD0">
        <w:t>".</w:t>
      </w:r>
    </w:p>
    <w:p w:rsidR="005B0AD0" w:rsidRDefault="004C1BE3" w:rsidP="005B0AD0">
      <w:pPr>
        <w:ind w:firstLine="709"/>
      </w:pPr>
      <w:r w:rsidRPr="005B0AD0">
        <w:t>Вторичная ферментация</w:t>
      </w:r>
      <w:r w:rsidR="005B0AD0">
        <w:t xml:space="preserve"> (</w:t>
      </w:r>
      <w:r w:rsidRPr="005B0AD0">
        <w:t>производится в герметически закрытом резервуаре при температуре 15 °С в течение 27-30 дней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Охлаждение игристого вина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Фильтрация игристого вина</w:t>
      </w:r>
      <w:r w:rsidR="005B0AD0">
        <w:t xml:space="preserve"> (</w:t>
      </w:r>
      <w:r w:rsidRPr="005B0AD0">
        <w:t>без изменения давления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Добавление дозировочного ликера</w:t>
      </w:r>
      <w:r w:rsidR="005B0AD0">
        <w:t xml:space="preserve"> (</w:t>
      </w:r>
      <w:r w:rsidRPr="005B0AD0">
        <w:t>в зависимости от содержания дозировочного ликера игристое вино делится на следующие сорта</w:t>
      </w:r>
      <w:r w:rsidR="005B0AD0" w:rsidRPr="005B0AD0">
        <w:t xml:space="preserve">: </w:t>
      </w:r>
      <w:r w:rsidRPr="005B0AD0">
        <w:t>экстра-брют, брют, сухое, полусухое, полусладкое, сладкое</w:t>
      </w:r>
      <w:r w:rsidR="005B0AD0" w:rsidRPr="005B0AD0">
        <w:t>).</w:t>
      </w:r>
    </w:p>
    <w:p w:rsidR="005B0AD0" w:rsidRDefault="004C1BE3" w:rsidP="005B0AD0">
      <w:pPr>
        <w:ind w:firstLine="709"/>
      </w:pPr>
      <w:r w:rsidRPr="005B0AD0">
        <w:t>Розлив игристого вина в бутылки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В основу классификации игристых вин положено ряд признаков</w:t>
      </w:r>
      <w:r w:rsidR="005B0AD0" w:rsidRPr="005B0AD0">
        <w:t xml:space="preserve">: </w:t>
      </w:r>
      <w:r w:rsidRPr="005B0AD0">
        <w:t>технология изготовления, цвет, содержание сахара, продолжительность выдержки после шампанизации</w:t>
      </w:r>
      <w:r w:rsidR="005B0AD0">
        <w:t xml:space="preserve"> (</w:t>
      </w:r>
      <w:r w:rsidRPr="005B0AD0">
        <w:t>ГОСТ Р 51158-98</w:t>
      </w:r>
      <w:r w:rsidR="005B0AD0">
        <w:t xml:space="preserve"> "</w:t>
      </w:r>
      <w:r w:rsidRPr="005B0AD0">
        <w:t>Вина игристые</w:t>
      </w:r>
      <w:r w:rsidR="005B0AD0" w:rsidRPr="005B0AD0">
        <w:t xml:space="preserve">. </w:t>
      </w:r>
      <w:r w:rsidRPr="005B0AD0">
        <w:t>Общие технические условия</w:t>
      </w:r>
      <w:r w:rsidR="005B0AD0">
        <w:t>"</w:t>
      </w:r>
      <w:r w:rsidR="005B0AD0" w:rsidRPr="005B0AD0">
        <w:t>)</w:t>
      </w:r>
      <w:r w:rsidR="002E42CC">
        <w:t>.</w:t>
      </w:r>
    </w:p>
    <w:p w:rsidR="005B0AD0" w:rsidRDefault="004C1BE3" w:rsidP="005B0AD0">
      <w:pPr>
        <w:ind w:firstLine="709"/>
      </w:pPr>
      <w:r w:rsidRPr="005B0AD0">
        <w:t>По технологии получения игристые вина подразделяют на</w:t>
      </w:r>
      <w:r w:rsidR="005B0AD0" w:rsidRPr="005B0AD0">
        <w:t>:</w:t>
      </w:r>
    </w:p>
    <w:p w:rsidR="005B0AD0" w:rsidRDefault="004C1BE3" w:rsidP="005B0AD0">
      <w:pPr>
        <w:ind w:firstLine="709"/>
      </w:pPr>
      <w:r w:rsidRPr="005B0AD0">
        <w:t>Игристые вина без присвоения наименования</w:t>
      </w:r>
      <w:r w:rsidR="005B0AD0" w:rsidRPr="005B0AD0">
        <w:t>;</w:t>
      </w:r>
    </w:p>
    <w:p w:rsidR="005B0AD0" w:rsidRDefault="004C1BE3" w:rsidP="005B0AD0">
      <w:pPr>
        <w:ind w:firstLine="709"/>
      </w:pPr>
      <w:r w:rsidRPr="005B0AD0">
        <w:t>Игристые вина с присвоением наименования</w:t>
      </w:r>
      <w:r w:rsidR="005B0AD0" w:rsidRPr="005B0AD0">
        <w:t>;</w:t>
      </w:r>
    </w:p>
    <w:p w:rsidR="005B0AD0" w:rsidRDefault="004C1BE3" w:rsidP="005B0AD0">
      <w:pPr>
        <w:ind w:firstLine="709"/>
      </w:pPr>
      <w:r w:rsidRPr="005B0AD0">
        <w:t>Жемчужные вина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Игристые вина с присвоением наименования отличаются оригинальными органолептическими свойствами</w:t>
      </w:r>
      <w:r w:rsidR="005B0AD0" w:rsidRPr="005B0AD0">
        <w:t xml:space="preserve">. </w:t>
      </w:r>
      <w:r w:rsidRPr="005B0AD0">
        <w:t>Жемчужные вина характеризуются пониженным содержанием двуокиси углерода</w:t>
      </w:r>
      <w:r w:rsidR="005B0AD0" w:rsidRPr="005B0AD0">
        <w:t>.</w:t>
      </w:r>
    </w:p>
    <w:p w:rsidR="005B0AD0" w:rsidRDefault="004C1BE3" w:rsidP="005B0AD0">
      <w:pPr>
        <w:ind w:firstLine="709"/>
      </w:pPr>
      <w:r w:rsidRPr="005B0AD0">
        <w:t>По цвету различают вина</w:t>
      </w:r>
      <w:r w:rsidR="005B0AD0" w:rsidRPr="005B0AD0">
        <w:t>:</w:t>
      </w:r>
    </w:p>
    <w:p w:rsidR="005B0AD0" w:rsidRDefault="004C1BE3" w:rsidP="005B0AD0">
      <w:pPr>
        <w:ind w:firstLine="709"/>
      </w:pPr>
      <w:r w:rsidRPr="005B0AD0">
        <w:t>белые,</w:t>
      </w:r>
    </w:p>
    <w:p w:rsidR="005B0AD0" w:rsidRDefault="004C1BE3" w:rsidP="005B0AD0">
      <w:pPr>
        <w:ind w:firstLine="709"/>
      </w:pPr>
      <w:r w:rsidRPr="005B0AD0">
        <w:t>розовые</w:t>
      </w:r>
    </w:p>
    <w:p w:rsidR="005B0AD0" w:rsidRDefault="004C1BE3" w:rsidP="005B0AD0">
      <w:pPr>
        <w:ind w:firstLine="709"/>
      </w:pPr>
      <w:r w:rsidRPr="005B0AD0">
        <w:t>красные</w:t>
      </w:r>
      <w:r w:rsidR="005B0AD0" w:rsidRPr="005B0AD0">
        <w:t>.</w:t>
      </w:r>
    </w:p>
    <w:p w:rsidR="007C2B43" w:rsidRPr="005B0AD0" w:rsidRDefault="00C2146E" w:rsidP="00C2146E">
      <w:pPr>
        <w:pStyle w:val="2"/>
      </w:pPr>
      <w:r>
        <w:br w:type="page"/>
      </w:r>
      <w:bookmarkStart w:id="6" w:name="_Toc262853823"/>
      <w:r w:rsidR="007C2B43" w:rsidRPr="005B0AD0">
        <w:t>Глава 2</w:t>
      </w:r>
      <w:r w:rsidR="005B0AD0" w:rsidRPr="005B0AD0">
        <w:t xml:space="preserve">. </w:t>
      </w:r>
      <w:r w:rsidR="007C2B43" w:rsidRPr="005B0AD0">
        <w:t>Анализ ассортимента игристых виноградных вин</w:t>
      </w:r>
      <w:bookmarkEnd w:id="6"/>
    </w:p>
    <w:p w:rsidR="00C2146E" w:rsidRDefault="00C2146E" w:rsidP="005B0AD0">
      <w:pPr>
        <w:ind w:firstLine="709"/>
        <w:rPr>
          <w:b/>
          <w:bCs/>
        </w:rPr>
      </w:pPr>
    </w:p>
    <w:p w:rsidR="005B0AD0" w:rsidRPr="005B0AD0" w:rsidRDefault="005B0AD0" w:rsidP="00C2146E">
      <w:pPr>
        <w:pStyle w:val="2"/>
      </w:pPr>
      <w:bookmarkStart w:id="7" w:name="_Toc262853824"/>
      <w:r>
        <w:t>2.1</w:t>
      </w:r>
      <w:r w:rsidR="007C2B43" w:rsidRPr="005B0AD0">
        <w:t xml:space="preserve"> Анализ классификации ассортимента игристых виноградных вин</w:t>
      </w:r>
      <w:bookmarkEnd w:id="7"/>
    </w:p>
    <w:p w:rsidR="00C2146E" w:rsidRDefault="00C2146E" w:rsidP="005B0AD0">
      <w:pPr>
        <w:ind w:firstLine="709"/>
      </w:pPr>
    </w:p>
    <w:p w:rsidR="005B0AD0" w:rsidRDefault="00CE0BCD" w:rsidP="005B0AD0">
      <w:pPr>
        <w:ind w:firstLine="709"/>
      </w:pPr>
      <w:r w:rsidRPr="005B0AD0">
        <w:t>Существует несколько ассортиментных классификаций игристых виноградных вин</w:t>
      </w:r>
      <w:r w:rsidR="005B0AD0" w:rsidRPr="005B0AD0">
        <w:t xml:space="preserve">: </w:t>
      </w:r>
      <w:r w:rsidRPr="005B0AD0">
        <w:t>по Общероссийскому классификатору продукции</w:t>
      </w:r>
      <w:r w:rsidR="005B0AD0">
        <w:t xml:space="preserve"> (</w:t>
      </w:r>
      <w:r w:rsidR="00B51D30" w:rsidRPr="005B0AD0">
        <w:t>ОКП</w:t>
      </w:r>
      <w:r w:rsidR="005B0AD0" w:rsidRPr="005B0AD0">
        <w:t>),</w:t>
      </w:r>
      <w:r w:rsidRPr="005B0AD0">
        <w:t xml:space="preserve"> по </w:t>
      </w:r>
      <w:r w:rsidR="00B51D30" w:rsidRPr="005B0AD0">
        <w:t>товарной номенклатуре внешнеэкономической деятельности</w:t>
      </w:r>
      <w:r w:rsidR="005B0AD0">
        <w:t xml:space="preserve"> (</w:t>
      </w:r>
      <w:r w:rsidR="00B51D30" w:rsidRPr="005B0AD0">
        <w:t>ТНВЭД</w:t>
      </w:r>
      <w:r w:rsidR="005B0AD0" w:rsidRPr="005B0AD0">
        <w:t>),</w:t>
      </w:r>
      <w:r w:rsidR="00B91A20" w:rsidRPr="005B0AD0">
        <w:t xml:space="preserve"> по ГОСТ Р 511</w:t>
      </w:r>
      <w:r w:rsidR="0038073A" w:rsidRPr="005B0AD0">
        <w:t>65</w:t>
      </w:r>
      <w:r w:rsidR="00B91A20" w:rsidRPr="005B0AD0">
        <w:t>-98</w:t>
      </w:r>
      <w:r w:rsidR="005B0AD0">
        <w:t xml:space="preserve"> "</w:t>
      </w:r>
      <w:r w:rsidR="0038073A" w:rsidRPr="005B0AD0">
        <w:t>Российское шампанское</w:t>
      </w:r>
      <w:r w:rsidR="005B0AD0" w:rsidRPr="005B0AD0">
        <w:t xml:space="preserve">. </w:t>
      </w:r>
      <w:r w:rsidR="00B91A20" w:rsidRPr="005B0AD0">
        <w:t>Общие технические условия</w:t>
      </w:r>
      <w:r w:rsidR="005B0AD0">
        <w:t xml:space="preserve">" </w:t>
      </w:r>
      <w:r w:rsidR="00B91A20" w:rsidRPr="005B0AD0">
        <w:t>и учебной классификации</w:t>
      </w:r>
      <w:r w:rsidR="005B0AD0" w:rsidRPr="005B0AD0">
        <w:t>.</w:t>
      </w:r>
    </w:p>
    <w:p w:rsidR="005B0AD0" w:rsidRDefault="00B91A20" w:rsidP="005B0AD0">
      <w:pPr>
        <w:ind w:firstLine="709"/>
      </w:pPr>
      <w:r w:rsidRPr="005B0AD0">
        <w:t>Классификация игристых виноградных вин по ОКП представлена в таблице 2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B91A20" w:rsidRPr="005B0AD0" w:rsidRDefault="00B91A20" w:rsidP="005B0AD0">
      <w:pPr>
        <w:ind w:firstLine="709"/>
      </w:pPr>
      <w:r w:rsidRPr="005B0AD0">
        <w:t>Таблица 2</w:t>
      </w:r>
    </w:p>
    <w:p w:rsidR="00B91A20" w:rsidRPr="005B0AD0" w:rsidRDefault="00B91A20" w:rsidP="005B0AD0">
      <w:pPr>
        <w:ind w:firstLine="709"/>
      </w:pPr>
      <w:r w:rsidRPr="005B0AD0">
        <w:t>Общероссийский классификатор продукции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4208"/>
        <w:gridCol w:w="4644"/>
      </w:tblGrid>
      <w:tr w:rsidR="00B91A20" w:rsidRPr="005B0AD0">
        <w:tc>
          <w:tcPr>
            <w:tcW w:w="4208" w:type="dxa"/>
          </w:tcPr>
          <w:p w:rsidR="00B91A20" w:rsidRPr="005B0AD0" w:rsidRDefault="004C1BE3" w:rsidP="00C2146E">
            <w:pPr>
              <w:pStyle w:val="aff3"/>
            </w:pPr>
            <w:r w:rsidRPr="005B0AD0">
              <w:t>Показатель</w:t>
            </w:r>
          </w:p>
        </w:tc>
        <w:tc>
          <w:tcPr>
            <w:tcW w:w="4644" w:type="dxa"/>
          </w:tcPr>
          <w:p w:rsidR="00B91A20" w:rsidRPr="005B0AD0" w:rsidRDefault="00B91A20" w:rsidP="00C2146E">
            <w:pPr>
              <w:pStyle w:val="aff3"/>
            </w:pPr>
            <w:r w:rsidRPr="005B0AD0">
              <w:t>Название</w:t>
            </w:r>
          </w:p>
        </w:tc>
      </w:tr>
      <w:tr w:rsidR="00B91A20" w:rsidRPr="005B0AD0">
        <w:tc>
          <w:tcPr>
            <w:tcW w:w="4208" w:type="dxa"/>
          </w:tcPr>
          <w:p w:rsidR="00B91A20" w:rsidRPr="005B0AD0" w:rsidRDefault="00893D52" w:rsidP="00C2146E">
            <w:pPr>
              <w:pStyle w:val="aff3"/>
            </w:pPr>
            <w:r w:rsidRPr="005B0AD0">
              <w:t>Технология получения</w:t>
            </w:r>
          </w:p>
        </w:tc>
        <w:tc>
          <w:tcPr>
            <w:tcW w:w="4644" w:type="dxa"/>
          </w:tcPr>
          <w:p w:rsidR="005B0AD0" w:rsidRDefault="00893D52" w:rsidP="00C2146E">
            <w:pPr>
              <w:pStyle w:val="aff3"/>
            </w:pPr>
            <w:r w:rsidRPr="005B0AD0">
              <w:t>-</w:t>
            </w:r>
            <w:r w:rsidR="00B91A20" w:rsidRPr="005B0AD0">
              <w:t>Вина шампанские</w:t>
            </w:r>
          </w:p>
          <w:p w:rsidR="005B0AD0" w:rsidRDefault="00893D52" w:rsidP="00C2146E">
            <w:pPr>
              <w:pStyle w:val="aff3"/>
            </w:pPr>
            <w:r w:rsidRPr="005B0AD0">
              <w:t xml:space="preserve">Вина </w:t>
            </w:r>
            <w:r w:rsidR="00B91A20" w:rsidRPr="005B0AD0">
              <w:t>игристые</w:t>
            </w:r>
          </w:p>
          <w:p w:rsidR="00893D52" w:rsidRPr="005B0AD0" w:rsidRDefault="00893D52" w:rsidP="00C2146E">
            <w:pPr>
              <w:pStyle w:val="aff3"/>
            </w:pPr>
            <w:r w:rsidRPr="005B0AD0">
              <w:t>Русское шампанское</w:t>
            </w:r>
          </w:p>
        </w:tc>
      </w:tr>
      <w:tr w:rsidR="00B91A20" w:rsidRPr="005B0AD0">
        <w:tc>
          <w:tcPr>
            <w:tcW w:w="4208" w:type="dxa"/>
          </w:tcPr>
          <w:p w:rsidR="00B91A20" w:rsidRPr="005B0AD0" w:rsidRDefault="00893D52" w:rsidP="00C2146E">
            <w:pPr>
              <w:pStyle w:val="aff3"/>
            </w:pPr>
            <w:r w:rsidRPr="005B0AD0">
              <w:t>Розлив</w:t>
            </w:r>
          </w:p>
        </w:tc>
        <w:tc>
          <w:tcPr>
            <w:tcW w:w="4644" w:type="dxa"/>
          </w:tcPr>
          <w:p w:rsidR="005B0AD0" w:rsidRPr="005B0AD0" w:rsidRDefault="00B91A20" w:rsidP="00C2146E">
            <w:pPr>
              <w:pStyle w:val="aff3"/>
            </w:pPr>
            <w:r w:rsidRPr="005B0AD0">
              <w:t>Вина шампанские, разлитые в бутылки емкостью</w:t>
            </w:r>
          </w:p>
          <w:p w:rsidR="00B91A20" w:rsidRPr="005B0AD0" w:rsidRDefault="00B91A20" w:rsidP="00C2146E">
            <w:pPr>
              <w:pStyle w:val="aff3"/>
            </w:pPr>
            <w:r w:rsidRPr="005B0AD0">
              <w:t>0,4 л</w:t>
            </w:r>
          </w:p>
        </w:tc>
      </w:tr>
    </w:tbl>
    <w:p w:rsidR="00B91A20" w:rsidRPr="005B0AD0" w:rsidRDefault="00B91A20" w:rsidP="005B0AD0">
      <w:pPr>
        <w:ind w:firstLine="709"/>
      </w:pPr>
    </w:p>
    <w:p w:rsidR="005B0AD0" w:rsidRDefault="004C1BE3" w:rsidP="005B0AD0">
      <w:pPr>
        <w:ind w:firstLine="709"/>
      </w:pPr>
      <w:r w:rsidRPr="005B0AD0">
        <w:t>Согласно ОКП</w:t>
      </w:r>
      <w:r w:rsidR="005B0AD0" w:rsidRPr="005B0AD0">
        <w:t xml:space="preserve"> </w:t>
      </w:r>
      <w:r w:rsidRPr="005B0AD0">
        <w:t>шампанские вина делят по показателям</w:t>
      </w:r>
      <w:r w:rsidR="005B0AD0" w:rsidRPr="005B0AD0">
        <w:t xml:space="preserve">: </w:t>
      </w:r>
      <w:r w:rsidRPr="005B0AD0">
        <w:t>технология получения и розлив</w:t>
      </w:r>
      <w:r w:rsidR="005B0AD0" w:rsidRPr="005B0AD0">
        <w:t>.</w:t>
      </w:r>
    </w:p>
    <w:p w:rsidR="005B0AD0" w:rsidRDefault="00B91A20" w:rsidP="005B0AD0">
      <w:pPr>
        <w:ind w:firstLine="709"/>
      </w:pPr>
      <w:r w:rsidRPr="005B0AD0">
        <w:t>Классификация игристых виноградных вин по ТНВЭД представлена в таблице 3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B91A20" w:rsidRPr="005B0AD0" w:rsidRDefault="00B91A20" w:rsidP="005B0AD0">
      <w:pPr>
        <w:ind w:firstLine="709"/>
      </w:pPr>
      <w:r w:rsidRPr="005B0AD0">
        <w:t>Таблица 3</w:t>
      </w:r>
    </w:p>
    <w:p w:rsidR="00B91A20" w:rsidRPr="005B0AD0" w:rsidRDefault="00B91A20" w:rsidP="005B0AD0">
      <w:pPr>
        <w:ind w:firstLine="709"/>
      </w:pPr>
      <w:r w:rsidRPr="005B0AD0">
        <w:t>Товарная номенклатура внешнеэкономической деятельности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4208"/>
        <w:gridCol w:w="4644"/>
      </w:tblGrid>
      <w:tr w:rsidR="00E068B6" w:rsidRPr="005B0AD0">
        <w:tc>
          <w:tcPr>
            <w:tcW w:w="4208" w:type="dxa"/>
          </w:tcPr>
          <w:p w:rsidR="00E068B6" w:rsidRPr="005B0AD0" w:rsidRDefault="004C1BE3" w:rsidP="00C2146E">
            <w:pPr>
              <w:pStyle w:val="aff3"/>
            </w:pPr>
            <w:r w:rsidRPr="005B0AD0">
              <w:t>Показатель</w:t>
            </w:r>
          </w:p>
        </w:tc>
        <w:tc>
          <w:tcPr>
            <w:tcW w:w="4644" w:type="dxa"/>
          </w:tcPr>
          <w:p w:rsidR="00E068B6" w:rsidRPr="005B0AD0" w:rsidRDefault="00E068B6" w:rsidP="00C2146E">
            <w:pPr>
              <w:pStyle w:val="aff3"/>
            </w:pPr>
            <w:r w:rsidRPr="005B0AD0">
              <w:t>Название</w:t>
            </w:r>
          </w:p>
        </w:tc>
      </w:tr>
      <w:tr w:rsidR="00893D52" w:rsidRPr="005B0AD0">
        <w:tc>
          <w:tcPr>
            <w:tcW w:w="4208" w:type="dxa"/>
          </w:tcPr>
          <w:p w:rsidR="00893D52" w:rsidRPr="005B0AD0" w:rsidRDefault="00893D52" w:rsidP="00C2146E">
            <w:pPr>
              <w:pStyle w:val="aff3"/>
            </w:pPr>
            <w:r w:rsidRPr="005B0AD0">
              <w:t>Содержание спирта</w:t>
            </w:r>
          </w:p>
        </w:tc>
        <w:tc>
          <w:tcPr>
            <w:tcW w:w="4644" w:type="dxa"/>
          </w:tcPr>
          <w:p w:rsidR="005B0AD0" w:rsidRDefault="00893D52" w:rsidP="00C2146E">
            <w:pPr>
              <w:pStyle w:val="aff3"/>
            </w:pPr>
            <w:r w:rsidRPr="005B0AD0">
              <w:t>-Шампанское с фактической концентрацией спирта не менее 8,5 об</w:t>
            </w:r>
            <w:r w:rsidR="005B0AD0" w:rsidRPr="005B0AD0">
              <w:t>.</w:t>
            </w:r>
            <w:r w:rsidR="002E42CC">
              <w:t xml:space="preserve"> </w:t>
            </w:r>
            <w:r w:rsidR="005B0AD0" w:rsidRPr="005B0AD0">
              <w:t>%.</w:t>
            </w:r>
          </w:p>
          <w:p w:rsidR="00893D52" w:rsidRPr="005B0AD0" w:rsidRDefault="00893D52" w:rsidP="00C2146E">
            <w:pPr>
              <w:pStyle w:val="aff3"/>
            </w:pPr>
            <w:r w:rsidRPr="005B0AD0">
              <w:t>Прочие вина игристые с фактической концентрацией спирта не менее 8,5об</w:t>
            </w:r>
            <w:r w:rsidR="005B0AD0" w:rsidRPr="005B0AD0">
              <w:t>.%</w:t>
            </w:r>
          </w:p>
        </w:tc>
      </w:tr>
      <w:tr w:rsidR="00893D52" w:rsidRPr="005B0AD0">
        <w:tc>
          <w:tcPr>
            <w:tcW w:w="4208" w:type="dxa"/>
          </w:tcPr>
          <w:p w:rsidR="00893D52" w:rsidRPr="005B0AD0" w:rsidRDefault="00893D52" w:rsidP="00C2146E">
            <w:pPr>
              <w:pStyle w:val="aff3"/>
            </w:pPr>
            <w:r w:rsidRPr="005B0AD0">
              <w:t>Технология получения</w:t>
            </w:r>
          </w:p>
        </w:tc>
        <w:tc>
          <w:tcPr>
            <w:tcW w:w="4644" w:type="dxa"/>
          </w:tcPr>
          <w:p w:rsidR="005B0AD0" w:rsidRDefault="00893D52" w:rsidP="00C2146E">
            <w:pPr>
              <w:pStyle w:val="aff3"/>
            </w:pPr>
            <w:r w:rsidRPr="005B0AD0">
              <w:t>-Прочие асти спуманте</w:t>
            </w:r>
          </w:p>
          <w:p w:rsidR="00893D52" w:rsidRPr="005B0AD0" w:rsidRDefault="00893D52" w:rsidP="00C2146E">
            <w:pPr>
              <w:pStyle w:val="aff3"/>
            </w:pPr>
            <w:r w:rsidRPr="005B0AD0">
              <w:t>Прочие вина игристые</w:t>
            </w:r>
          </w:p>
        </w:tc>
      </w:tr>
    </w:tbl>
    <w:p w:rsidR="00B91A20" w:rsidRPr="005B0AD0" w:rsidRDefault="00B91A20" w:rsidP="005B0AD0">
      <w:pPr>
        <w:ind w:firstLine="709"/>
      </w:pPr>
    </w:p>
    <w:p w:rsidR="005B0AD0" w:rsidRDefault="004C1BE3" w:rsidP="005B0AD0">
      <w:pPr>
        <w:ind w:firstLine="709"/>
      </w:pPr>
      <w:r w:rsidRPr="005B0AD0">
        <w:t xml:space="preserve">Согласно ТН ВЭД </w:t>
      </w:r>
      <w:r w:rsidR="00BA4537" w:rsidRPr="005B0AD0">
        <w:t>шампанские вина делят по показателям</w:t>
      </w:r>
      <w:r w:rsidR="005B0AD0" w:rsidRPr="005B0AD0">
        <w:t xml:space="preserve">: </w:t>
      </w:r>
      <w:r w:rsidR="00BA4537" w:rsidRPr="005B0AD0">
        <w:t>технология получения и содержанию спирта</w:t>
      </w:r>
      <w:r w:rsidR="005B0AD0" w:rsidRPr="005B0AD0">
        <w:t>.</w:t>
      </w:r>
    </w:p>
    <w:p w:rsidR="005B0AD0" w:rsidRDefault="00E068B6" w:rsidP="005B0AD0">
      <w:pPr>
        <w:ind w:firstLine="709"/>
      </w:pPr>
      <w:r w:rsidRPr="005B0AD0">
        <w:t>Классификация игристых виноградных вин</w:t>
      </w:r>
      <w:r w:rsidR="005B0AD0">
        <w:t xml:space="preserve"> (</w:t>
      </w:r>
      <w:r w:rsidR="00193B56" w:rsidRPr="005B0AD0">
        <w:t>шампанского</w:t>
      </w:r>
      <w:r w:rsidR="005B0AD0" w:rsidRPr="005B0AD0">
        <w:t xml:space="preserve">) </w:t>
      </w:r>
      <w:r w:rsidRPr="005B0AD0">
        <w:t xml:space="preserve">по ГОСТ Р </w:t>
      </w:r>
      <w:r w:rsidR="0038073A" w:rsidRPr="005B0AD0">
        <w:t>51165-98</w:t>
      </w:r>
      <w:r w:rsidR="005B0AD0">
        <w:t xml:space="preserve"> "</w:t>
      </w:r>
      <w:r w:rsidR="0038073A" w:rsidRPr="005B0AD0">
        <w:t>Российское шампанское</w:t>
      </w:r>
      <w:r w:rsidR="005B0AD0" w:rsidRPr="005B0AD0">
        <w:t xml:space="preserve">. </w:t>
      </w:r>
      <w:r w:rsidRPr="005B0AD0">
        <w:t>Общие технические услови</w:t>
      </w:r>
      <w:r w:rsidR="00A849F8" w:rsidRPr="005B0AD0">
        <w:t>я</w:t>
      </w:r>
      <w:r w:rsidR="005B0AD0">
        <w:t xml:space="preserve">" </w:t>
      </w:r>
      <w:r w:rsidR="00A849F8" w:rsidRPr="005B0AD0">
        <w:t>представлена в таблице 4</w:t>
      </w:r>
      <w:r w:rsidR="005B0AD0" w:rsidRPr="005B0AD0">
        <w:t>. [</w:t>
      </w:r>
      <w:r w:rsidR="00EE52F3" w:rsidRPr="005B0AD0">
        <w:t>приложение 1</w:t>
      </w:r>
      <w:r w:rsidR="005B0AD0" w:rsidRPr="005B0AD0">
        <w:t>].</w:t>
      </w:r>
    </w:p>
    <w:p w:rsidR="00C2146E" w:rsidRDefault="00C2146E" w:rsidP="005B0AD0">
      <w:pPr>
        <w:ind w:firstLine="709"/>
      </w:pPr>
    </w:p>
    <w:p w:rsidR="00A849F8" w:rsidRPr="005B0AD0" w:rsidRDefault="00A849F8" w:rsidP="005B0AD0">
      <w:pPr>
        <w:ind w:firstLine="709"/>
      </w:pPr>
      <w:r w:rsidRPr="005B0AD0">
        <w:t>Таблица 4</w:t>
      </w:r>
    </w:p>
    <w:p w:rsidR="00A849F8" w:rsidRPr="005B0AD0" w:rsidRDefault="00893D52" w:rsidP="005B0AD0">
      <w:pPr>
        <w:ind w:firstLine="709"/>
      </w:pPr>
      <w:r w:rsidRPr="005B0AD0">
        <w:t xml:space="preserve">Классификация по </w:t>
      </w:r>
      <w:r w:rsidR="00BA4537" w:rsidRPr="005B0AD0">
        <w:t>НД</w:t>
      </w:r>
      <w:r w:rsidR="00A849F8" w:rsidRPr="005B0AD0">
        <w:t xml:space="preserve"> 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3086"/>
        <w:gridCol w:w="5933"/>
      </w:tblGrid>
      <w:tr w:rsidR="00A849F8" w:rsidRPr="005B0AD0">
        <w:tc>
          <w:tcPr>
            <w:tcW w:w="3086" w:type="dxa"/>
          </w:tcPr>
          <w:p w:rsidR="00A849F8" w:rsidRPr="005B0AD0" w:rsidRDefault="00A849F8" w:rsidP="00C2146E">
            <w:pPr>
              <w:pStyle w:val="aff3"/>
            </w:pPr>
            <w:r w:rsidRPr="005B0AD0">
              <w:t>Показатель</w:t>
            </w:r>
          </w:p>
        </w:tc>
        <w:tc>
          <w:tcPr>
            <w:tcW w:w="5933" w:type="dxa"/>
          </w:tcPr>
          <w:p w:rsidR="00A849F8" w:rsidRPr="005B0AD0" w:rsidRDefault="00A849F8" w:rsidP="00C2146E">
            <w:pPr>
              <w:pStyle w:val="aff3"/>
            </w:pPr>
            <w:r w:rsidRPr="005B0AD0">
              <w:t>Разновидности</w:t>
            </w:r>
          </w:p>
        </w:tc>
      </w:tr>
      <w:tr w:rsidR="00A849F8" w:rsidRPr="005B0AD0">
        <w:tc>
          <w:tcPr>
            <w:tcW w:w="3086" w:type="dxa"/>
          </w:tcPr>
          <w:p w:rsidR="00A849F8" w:rsidRPr="005B0AD0" w:rsidRDefault="002518C0" w:rsidP="00C2146E">
            <w:pPr>
              <w:pStyle w:val="aff3"/>
            </w:pPr>
            <w:r w:rsidRPr="005B0AD0">
              <w:t>Технология производства</w:t>
            </w:r>
          </w:p>
        </w:tc>
        <w:tc>
          <w:tcPr>
            <w:tcW w:w="5933" w:type="dxa"/>
          </w:tcPr>
          <w:p w:rsidR="005B0AD0" w:rsidRDefault="0038073A" w:rsidP="00C2146E">
            <w:pPr>
              <w:pStyle w:val="aff3"/>
            </w:pPr>
            <w:r w:rsidRPr="005B0AD0">
              <w:t>-</w:t>
            </w:r>
            <w:r w:rsidR="005B0AD0">
              <w:t>"</w:t>
            </w:r>
            <w:r w:rsidR="002518C0" w:rsidRPr="005B0AD0">
              <w:t>Российское шампанское</w:t>
            </w:r>
            <w:r w:rsidR="005B0AD0">
              <w:t xml:space="preserve">" </w:t>
            </w:r>
            <w:r w:rsidR="002518C0" w:rsidRPr="005B0AD0">
              <w:t>с присвоенным наименованием</w:t>
            </w:r>
          </w:p>
          <w:p w:rsidR="002518C0" w:rsidRPr="005B0AD0" w:rsidRDefault="005B0AD0" w:rsidP="00C2146E">
            <w:pPr>
              <w:pStyle w:val="aff3"/>
            </w:pPr>
            <w:r>
              <w:t>"</w:t>
            </w:r>
            <w:r w:rsidR="002518C0" w:rsidRPr="005B0AD0">
              <w:t>Российское шампанское</w:t>
            </w:r>
            <w:r>
              <w:t xml:space="preserve">" </w:t>
            </w:r>
            <w:r w:rsidR="002518C0" w:rsidRPr="005B0AD0">
              <w:t>без присвоенного наименования</w:t>
            </w:r>
          </w:p>
        </w:tc>
      </w:tr>
      <w:tr w:rsidR="00A849F8" w:rsidRPr="005B0AD0">
        <w:tc>
          <w:tcPr>
            <w:tcW w:w="3086" w:type="dxa"/>
          </w:tcPr>
          <w:p w:rsidR="00A849F8" w:rsidRPr="005B0AD0" w:rsidRDefault="0038073A" w:rsidP="00C2146E">
            <w:pPr>
              <w:pStyle w:val="aff3"/>
            </w:pPr>
            <w:r w:rsidRPr="005B0AD0">
              <w:t>Массовая концентрация сахаров</w:t>
            </w:r>
          </w:p>
        </w:tc>
        <w:tc>
          <w:tcPr>
            <w:tcW w:w="5933" w:type="dxa"/>
          </w:tcPr>
          <w:p w:rsidR="005B0AD0" w:rsidRDefault="005B0AD0" w:rsidP="00C2146E">
            <w:pPr>
              <w:pStyle w:val="aff3"/>
            </w:pPr>
            <w:r w:rsidRPr="005B0AD0">
              <w:t xml:space="preserve"> - </w:t>
            </w:r>
            <w:r w:rsidR="0038073A" w:rsidRPr="005B0AD0">
              <w:t>брют</w:t>
            </w:r>
            <w:r w:rsidRPr="005B0AD0">
              <w:t>;</w:t>
            </w:r>
          </w:p>
          <w:p w:rsidR="005B0AD0" w:rsidRDefault="0038073A" w:rsidP="00C2146E">
            <w:pPr>
              <w:pStyle w:val="aff3"/>
            </w:pPr>
            <w:r w:rsidRPr="005B0AD0">
              <w:t>сухое</w:t>
            </w:r>
            <w:r w:rsidR="005B0AD0" w:rsidRPr="005B0AD0">
              <w:t>;</w:t>
            </w:r>
          </w:p>
          <w:p w:rsidR="005B0AD0" w:rsidRDefault="0038073A" w:rsidP="00C2146E">
            <w:pPr>
              <w:pStyle w:val="aff3"/>
            </w:pPr>
            <w:r w:rsidRPr="005B0AD0">
              <w:t>полусухое</w:t>
            </w:r>
            <w:r w:rsidR="005B0AD0" w:rsidRPr="005B0AD0">
              <w:t>;</w:t>
            </w:r>
          </w:p>
          <w:p w:rsidR="005B0AD0" w:rsidRDefault="0038073A" w:rsidP="00C2146E">
            <w:pPr>
              <w:pStyle w:val="aff3"/>
            </w:pPr>
            <w:r w:rsidRPr="005B0AD0">
              <w:t>полусладкое</w:t>
            </w:r>
            <w:r w:rsidR="005B0AD0" w:rsidRPr="005B0AD0">
              <w:t>;</w:t>
            </w:r>
          </w:p>
          <w:p w:rsidR="0038073A" w:rsidRPr="005B0AD0" w:rsidRDefault="0038073A" w:rsidP="00C2146E">
            <w:pPr>
              <w:pStyle w:val="aff3"/>
            </w:pPr>
            <w:r w:rsidRPr="005B0AD0">
              <w:t>сладкое</w:t>
            </w:r>
            <w:r w:rsidR="005B0AD0" w:rsidRPr="005B0AD0">
              <w:t xml:space="preserve">. </w:t>
            </w:r>
          </w:p>
        </w:tc>
      </w:tr>
      <w:tr w:rsidR="00A849F8" w:rsidRPr="005B0AD0">
        <w:tc>
          <w:tcPr>
            <w:tcW w:w="3086" w:type="dxa"/>
          </w:tcPr>
          <w:p w:rsidR="00A849F8" w:rsidRPr="005B0AD0" w:rsidRDefault="00193B56" w:rsidP="00C2146E">
            <w:pPr>
              <w:pStyle w:val="aff3"/>
            </w:pPr>
            <w:r w:rsidRPr="005B0AD0">
              <w:t>Продолжительность выдержки</w:t>
            </w:r>
          </w:p>
        </w:tc>
        <w:tc>
          <w:tcPr>
            <w:tcW w:w="5933" w:type="dxa"/>
          </w:tcPr>
          <w:p w:rsidR="005B0AD0" w:rsidRDefault="005B0AD0" w:rsidP="00C2146E">
            <w:pPr>
              <w:pStyle w:val="aff3"/>
            </w:pPr>
            <w:r w:rsidRPr="005B0AD0">
              <w:t xml:space="preserve"> - </w:t>
            </w:r>
            <w:r w:rsidR="00193B56" w:rsidRPr="005B0AD0">
              <w:t>без выдержки</w:t>
            </w:r>
            <w:r w:rsidRPr="005B0AD0">
              <w:t>;</w:t>
            </w:r>
          </w:p>
          <w:p w:rsidR="005B0AD0" w:rsidRDefault="00193B56" w:rsidP="00C2146E">
            <w:pPr>
              <w:pStyle w:val="aff3"/>
            </w:pPr>
            <w:r w:rsidRPr="005B0AD0">
              <w:t xml:space="preserve">выдержанное </w:t>
            </w:r>
            <w:r w:rsidR="005B0AD0">
              <w:t>-</w:t>
            </w:r>
            <w:r w:rsidRPr="005B0AD0">
              <w:t xml:space="preserve"> со сроком выдержки после процесса шампанизации не менее 6 месяцев</w:t>
            </w:r>
            <w:r w:rsidR="005B0AD0" w:rsidRPr="005B0AD0">
              <w:t>;</w:t>
            </w:r>
          </w:p>
          <w:p w:rsidR="00193B56" w:rsidRPr="005B0AD0" w:rsidRDefault="00193B56" w:rsidP="00C2146E">
            <w:pPr>
              <w:pStyle w:val="aff3"/>
            </w:pPr>
            <w:r w:rsidRPr="005B0AD0">
              <w:t xml:space="preserve">коллекционное </w:t>
            </w:r>
            <w:r w:rsidR="005B0AD0">
              <w:t>-</w:t>
            </w:r>
            <w:r w:rsidRPr="005B0AD0">
              <w:t xml:space="preserve"> реализуемое с обозначенным годом шампанизации вина после не менее 3-летней выдержки в бутылках</w:t>
            </w:r>
            <w:r w:rsidR="005B0AD0" w:rsidRPr="005B0AD0">
              <w:t>.</w:t>
            </w:r>
          </w:p>
        </w:tc>
      </w:tr>
    </w:tbl>
    <w:p w:rsidR="00A849F8" w:rsidRPr="005B0AD0" w:rsidRDefault="00A849F8" w:rsidP="005B0AD0">
      <w:pPr>
        <w:ind w:firstLine="709"/>
      </w:pPr>
    </w:p>
    <w:p w:rsidR="005B0AD0" w:rsidRDefault="00BA4537" w:rsidP="005B0AD0">
      <w:pPr>
        <w:ind w:firstLine="709"/>
      </w:pPr>
      <w:r w:rsidRPr="005B0AD0">
        <w:t>Данная классификация отражает больше признаков, чем классификация по ОКП и ТН ВЭД</w:t>
      </w:r>
      <w:r w:rsidR="005B0AD0" w:rsidRPr="005B0AD0">
        <w:t xml:space="preserve">. </w:t>
      </w:r>
      <w:r w:rsidRPr="005B0AD0">
        <w:t>Согласно этой классификации можно выделить несколько показателей</w:t>
      </w:r>
      <w:r w:rsidR="005B0AD0" w:rsidRPr="005B0AD0">
        <w:t>:</w:t>
      </w:r>
    </w:p>
    <w:p w:rsidR="005B0AD0" w:rsidRDefault="00BA4537" w:rsidP="005B0AD0">
      <w:pPr>
        <w:ind w:firstLine="709"/>
      </w:pPr>
      <w:r w:rsidRPr="005B0AD0">
        <w:t>технология производства</w:t>
      </w:r>
      <w:r w:rsidR="005B0AD0" w:rsidRPr="005B0AD0">
        <w:t>;</w:t>
      </w:r>
    </w:p>
    <w:p w:rsidR="005B0AD0" w:rsidRDefault="00BA4537" w:rsidP="005B0AD0">
      <w:pPr>
        <w:ind w:firstLine="709"/>
      </w:pPr>
      <w:r w:rsidRPr="005B0AD0">
        <w:t>массовая концентрация сахаров</w:t>
      </w:r>
      <w:r w:rsidR="005B0AD0" w:rsidRPr="005B0AD0">
        <w:t>;</w:t>
      </w:r>
    </w:p>
    <w:p w:rsidR="005B0AD0" w:rsidRDefault="00BA4537" w:rsidP="005B0AD0">
      <w:pPr>
        <w:ind w:firstLine="709"/>
      </w:pPr>
      <w:r w:rsidRPr="005B0AD0">
        <w:t>продолжительность выдержки</w:t>
      </w:r>
      <w:r w:rsidR="005B0AD0" w:rsidRPr="005B0AD0">
        <w:t>.</w:t>
      </w:r>
    </w:p>
    <w:p w:rsidR="002E42CC" w:rsidRDefault="00193B56" w:rsidP="005B0AD0">
      <w:pPr>
        <w:ind w:firstLine="709"/>
      </w:pPr>
      <w:r w:rsidRPr="005B0AD0">
        <w:t>Учебная классификация игристых виноградных вин</w:t>
      </w:r>
      <w:r w:rsidR="005B0AD0">
        <w:t xml:space="preserve"> (</w:t>
      </w:r>
      <w:r w:rsidRPr="005B0AD0">
        <w:t>шампанского</w:t>
      </w:r>
      <w:r w:rsidR="005B0AD0" w:rsidRPr="005B0AD0">
        <w:t xml:space="preserve">) </w:t>
      </w:r>
      <w:r w:rsidRPr="005B0AD0">
        <w:t>представлена в таблице 5</w:t>
      </w:r>
      <w:r w:rsidR="005B0AD0" w:rsidRPr="005B0AD0">
        <w:t>.</w:t>
      </w:r>
    </w:p>
    <w:p w:rsidR="00193B56" w:rsidRPr="005B0AD0" w:rsidRDefault="002E42CC" w:rsidP="005B0AD0">
      <w:pPr>
        <w:ind w:firstLine="709"/>
      </w:pPr>
      <w:r>
        <w:br w:type="page"/>
      </w:r>
      <w:r w:rsidR="00193B56" w:rsidRPr="005B0AD0">
        <w:t>Таблица 5</w:t>
      </w:r>
    </w:p>
    <w:p w:rsidR="00193B56" w:rsidRPr="005B0AD0" w:rsidRDefault="00193B56" w:rsidP="005B0AD0">
      <w:pPr>
        <w:ind w:firstLine="709"/>
      </w:pPr>
      <w:r w:rsidRPr="005B0AD0">
        <w:t>Учебная классификация игристых виноградных вин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4074"/>
        <w:gridCol w:w="4644"/>
      </w:tblGrid>
      <w:tr w:rsidR="002518C0" w:rsidRPr="005B0AD0">
        <w:tc>
          <w:tcPr>
            <w:tcW w:w="4074" w:type="dxa"/>
          </w:tcPr>
          <w:p w:rsidR="002518C0" w:rsidRPr="005B0AD0" w:rsidRDefault="002518C0" w:rsidP="00C2146E">
            <w:pPr>
              <w:pStyle w:val="aff3"/>
            </w:pPr>
            <w:r w:rsidRPr="005B0AD0">
              <w:t>Показатель</w:t>
            </w:r>
          </w:p>
        </w:tc>
        <w:tc>
          <w:tcPr>
            <w:tcW w:w="4644" w:type="dxa"/>
          </w:tcPr>
          <w:p w:rsidR="002518C0" w:rsidRPr="005B0AD0" w:rsidRDefault="002518C0" w:rsidP="00C2146E">
            <w:pPr>
              <w:pStyle w:val="aff3"/>
            </w:pPr>
            <w:r w:rsidRPr="005B0AD0">
              <w:t>Разновидности</w:t>
            </w:r>
          </w:p>
        </w:tc>
      </w:tr>
      <w:tr w:rsidR="002518C0" w:rsidRPr="005B0AD0">
        <w:tc>
          <w:tcPr>
            <w:tcW w:w="4074" w:type="dxa"/>
          </w:tcPr>
          <w:p w:rsidR="002518C0" w:rsidRPr="005B0AD0" w:rsidRDefault="002518C0" w:rsidP="00C2146E">
            <w:pPr>
              <w:pStyle w:val="aff3"/>
            </w:pPr>
            <w:r w:rsidRPr="005B0AD0">
              <w:t>Технология получения</w:t>
            </w:r>
          </w:p>
        </w:tc>
        <w:tc>
          <w:tcPr>
            <w:tcW w:w="4644" w:type="dxa"/>
          </w:tcPr>
          <w:p w:rsidR="005B0AD0" w:rsidRDefault="005B0AD0" w:rsidP="00C2146E">
            <w:pPr>
              <w:pStyle w:val="aff3"/>
            </w:pPr>
            <w:r w:rsidRPr="005B0AD0">
              <w:t xml:space="preserve"> - </w:t>
            </w:r>
            <w:r w:rsidR="002518C0" w:rsidRPr="005B0AD0">
              <w:t>Игристые вина без присвоения наименования</w:t>
            </w:r>
            <w:r w:rsidRPr="005B0AD0">
              <w:t>;</w:t>
            </w:r>
          </w:p>
          <w:p w:rsidR="005B0AD0" w:rsidRDefault="002518C0" w:rsidP="00C2146E">
            <w:pPr>
              <w:pStyle w:val="aff3"/>
            </w:pPr>
            <w:r w:rsidRPr="005B0AD0">
              <w:t>Игристые вина с присвоением наименования</w:t>
            </w:r>
            <w:r w:rsidR="005B0AD0" w:rsidRPr="005B0AD0">
              <w:t>;</w:t>
            </w:r>
          </w:p>
          <w:p w:rsidR="002518C0" w:rsidRPr="005B0AD0" w:rsidRDefault="002518C0" w:rsidP="00C2146E">
            <w:pPr>
              <w:pStyle w:val="aff3"/>
            </w:pPr>
            <w:r w:rsidRPr="005B0AD0">
              <w:t>Жемчужные вина</w:t>
            </w:r>
            <w:r w:rsidR="005B0AD0" w:rsidRPr="005B0AD0">
              <w:t>.</w:t>
            </w:r>
          </w:p>
        </w:tc>
      </w:tr>
      <w:tr w:rsidR="002518C0" w:rsidRPr="005B0AD0">
        <w:tc>
          <w:tcPr>
            <w:tcW w:w="4074" w:type="dxa"/>
          </w:tcPr>
          <w:p w:rsidR="002518C0" w:rsidRPr="005B0AD0" w:rsidRDefault="002518C0" w:rsidP="00C2146E">
            <w:pPr>
              <w:pStyle w:val="aff3"/>
            </w:pPr>
            <w:r w:rsidRPr="005B0AD0">
              <w:t>Цвет</w:t>
            </w:r>
          </w:p>
        </w:tc>
        <w:tc>
          <w:tcPr>
            <w:tcW w:w="4644" w:type="dxa"/>
          </w:tcPr>
          <w:p w:rsidR="005B0AD0" w:rsidRDefault="005B0AD0" w:rsidP="00C2146E">
            <w:pPr>
              <w:pStyle w:val="aff3"/>
            </w:pPr>
            <w:r w:rsidRPr="005B0AD0">
              <w:t xml:space="preserve"> - </w:t>
            </w:r>
            <w:r w:rsidR="002518C0" w:rsidRPr="005B0AD0">
              <w:t>белые,</w:t>
            </w:r>
          </w:p>
          <w:p w:rsidR="005B0AD0" w:rsidRDefault="002518C0" w:rsidP="00C2146E">
            <w:pPr>
              <w:pStyle w:val="aff3"/>
            </w:pPr>
            <w:r w:rsidRPr="005B0AD0">
              <w:t>розовые</w:t>
            </w:r>
          </w:p>
          <w:p w:rsidR="002518C0" w:rsidRPr="005B0AD0" w:rsidRDefault="002518C0" w:rsidP="00C2146E">
            <w:pPr>
              <w:pStyle w:val="aff3"/>
            </w:pPr>
            <w:r w:rsidRPr="005B0AD0">
              <w:t>красные</w:t>
            </w:r>
            <w:r w:rsidR="005B0AD0" w:rsidRPr="005B0AD0">
              <w:t>.</w:t>
            </w:r>
          </w:p>
        </w:tc>
      </w:tr>
      <w:tr w:rsidR="002518C0" w:rsidRPr="005B0AD0">
        <w:tc>
          <w:tcPr>
            <w:tcW w:w="4074" w:type="dxa"/>
          </w:tcPr>
          <w:p w:rsidR="002518C0" w:rsidRPr="005B0AD0" w:rsidRDefault="002518C0" w:rsidP="00C2146E">
            <w:pPr>
              <w:pStyle w:val="aff3"/>
            </w:pPr>
            <w:r w:rsidRPr="005B0AD0">
              <w:t>Массовая концентрация сахаров</w:t>
            </w:r>
          </w:p>
        </w:tc>
        <w:tc>
          <w:tcPr>
            <w:tcW w:w="4644" w:type="dxa"/>
          </w:tcPr>
          <w:p w:rsidR="005B0AD0" w:rsidRDefault="005B0AD0" w:rsidP="00C2146E">
            <w:pPr>
              <w:pStyle w:val="aff3"/>
            </w:pPr>
            <w:r w:rsidRPr="005B0AD0">
              <w:t xml:space="preserve"> - </w:t>
            </w:r>
            <w:r w:rsidR="002518C0" w:rsidRPr="005B0AD0">
              <w:t>брют</w:t>
            </w:r>
            <w:r w:rsidRPr="005B0AD0">
              <w:t>;</w:t>
            </w:r>
          </w:p>
          <w:p w:rsidR="005B0AD0" w:rsidRDefault="002518C0" w:rsidP="00C2146E">
            <w:pPr>
              <w:pStyle w:val="aff3"/>
            </w:pPr>
            <w:r w:rsidRPr="005B0AD0">
              <w:t>сухое</w:t>
            </w:r>
            <w:r w:rsidR="005B0AD0" w:rsidRPr="005B0AD0">
              <w:t>;</w:t>
            </w:r>
          </w:p>
          <w:p w:rsidR="005B0AD0" w:rsidRDefault="002518C0" w:rsidP="00C2146E">
            <w:pPr>
              <w:pStyle w:val="aff3"/>
            </w:pPr>
            <w:r w:rsidRPr="005B0AD0">
              <w:t>полусухое</w:t>
            </w:r>
            <w:r w:rsidR="005B0AD0" w:rsidRPr="005B0AD0">
              <w:t>;</w:t>
            </w:r>
          </w:p>
          <w:p w:rsidR="005B0AD0" w:rsidRDefault="002518C0" w:rsidP="00C2146E">
            <w:pPr>
              <w:pStyle w:val="aff3"/>
            </w:pPr>
            <w:r w:rsidRPr="005B0AD0">
              <w:t>полусладкое</w:t>
            </w:r>
            <w:r w:rsidR="005B0AD0" w:rsidRPr="005B0AD0">
              <w:t>;</w:t>
            </w:r>
          </w:p>
          <w:p w:rsidR="002518C0" w:rsidRPr="005B0AD0" w:rsidRDefault="002518C0" w:rsidP="00C2146E">
            <w:pPr>
              <w:pStyle w:val="aff3"/>
            </w:pPr>
            <w:r w:rsidRPr="005B0AD0">
              <w:t>сладкое</w:t>
            </w:r>
            <w:r w:rsidR="005B0AD0" w:rsidRPr="005B0AD0">
              <w:t>.</w:t>
            </w:r>
          </w:p>
        </w:tc>
      </w:tr>
    </w:tbl>
    <w:p w:rsidR="00C2146E" w:rsidRDefault="00C2146E" w:rsidP="005B0AD0">
      <w:pPr>
        <w:ind w:firstLine="709"/>
      </w:pPr>
    </w:p>
    <w:p w:rsidR="005B0AD0" w:rsidRDefault="00BA4537" w:rsidP="005B0AD0">
      <w:pPr>
        <w:ind w:firstLine="709"/>
      </w:pPr>
      <w:r w:rsidRPr="005B0AD0">
        <w:t>Согласно учебной классификации можно выделить следующие показатели</w:t>
      </w:r>
      <w:r w:rsidR="005B0AD0" w:rsidRPr="005B0AD0">
        <w:t>:</w:t>
      </w:r>
    </w:p>
    <w:p w:rsidR="005B0AD0" w:rsidRDefault="00BA4537" w:rsidP="005B0AD0">
      <w:pPr>
        <w:ind w:firstLine="709"/>
      </w:pPr>
      <w:r w:rsidRPr="005B0AD0">
        <w:t>технология получения</w:t>
      </w:r>
      <w:r w:rsidR="005B0AD0" w:rsidRPr="005B0AD0">
        <w:t>;</w:t>
      </w:r>
    </w:p>
    <w:p w:rsidR="005B0AD0" w:rsidRDefault="00BA4537" w:rsidP="005B0AD0">
      <w:pPr>
        <w:ind w:firstLine="709"/>
      </w:pPr>
      <w:r w:rsidRPr="005B0AD0">
        <w:t>цвет</w:t>
      </w:r>
      <w:r w:rsidR="005B0AD0" w:rsidRPr="005B0AD0">
        <w:t>;</w:t>
      </w:r>
    </w:p>
    <w:p w:rsidR="005B0AD0" w:rsidRDefault="00BA4537" w:rsidP="005B0AD0">
      <w:pPr>
        <w:ind w:firstLine="709"/>
      </w:pPr>
      <w:r w:rsidRPr="005B0AD0">
        <w:t>массовая конце</w:t>
      </w:r>
      <w:r w:rsidR="002E42CC">
        <w:t>н</w:t>
      </w:r>
      <w:r w:rsidRPr="005B0AD0">
        <w:t>трация сахаров</w:t>
      </w:r>
      <w:r w:rsidR="005B0AD0" w:rsidRPr="005B0AD0">
        <w:t>.</w:t>
      </w:r>
    </w:p>
    <w:p w:rsidR="00C2146E" w:rsidRDefault="00C2146E" w:rsidP="005B0AD0">
      <w:pPr>
        <w:ind w:firstLine="709"/>
        <w:rPr>
          <w:b/>
          <w:bCs/>
        </w:rPr>
      </w:pPr>
    </w:p>
    <w:p w:rsidR="00B37FA3" w:rsidRDefault="005B0AD0" w:rsidP="00C2146E">
      <w:pPr>
        <w:pStyle w:val="2"/>
      </w:pPr>
      <w:bookmarkStart w:id="8" w:name="_Toc262853825"/>
      <w:r>
        <w:t>2.2</w:t>
      </w:r>
      <w:r w:rsidR="00B37FA3" w:rsidRPr="005B0AD0">
        <w:t xml:space="preserve"> Анализ показателей и структуры ассортимента игристых виноградных вин</w:t>
      </w:r>
      <w:bookmarkEnd w:id="8"/>
    </w:p>
    <w:p w:rsidR="00C2146E" w:rsidRPr="005B0AD0" w:rsidRDefault="00C2146E" w:rsidP="005B0AD0">
      <w:pPr>
        <w:ind w:firstLine="709"/>
        <w:rPr>
          <w:b/>
          <w:bCs/>
        </w:rPr>
      </w:pPr>
    </w:p>
    <w:p w:rsidR="005B0AD0" w:rsidRDefault="00F03AB4" w:rsidP="005B0AD0">
      <w:pPr>
        <w:ind w:firstLine="709"/>
      </w:pPr>
      <w:r w:rsidRPr="005B0AD0">
        <w:t>При выполнени</w:t>
      </w:r>
      <w:r w:rsidR="00E96031" w:rsidRPr="005B0AD0">
        <w:t>и</w:t>
      </w:r>
      <w:r w:rsidRPr="005B0AD0">
        <w:t xml:space="preserve"> практической части курсовой работы</w:t>
      </w:r>
      <w:r w:rsidR="00893D52" w:rsidRPr="005B0AD0">
        <w:t xml:space="preserve"> изучен ассортимент</w:t>
      </w:r>
      <w:r w:rsidRPr="005B0AD0">
        <w:t xml:space="preserve"> </w:t>
      </w:r>
      <w:r w:rsidR="00893D52" w:rsidRPr="005B0AD0">
        <w:t xml:space="preserve">игристых виноградных вин предприятия </w:t>
      </w:r>
      <w:r w:rsidRPr="005B0AD0">
        <w:t>ро</w:t>
      </w:r>
      <w:r w:rsidR="00E96031" w:rsidRPr="005B0AD0">
        <w:t>зничной торговой сети ООО</w:t>
      </w:r>
      <w:r w:rsidR="005B0AD0">
        <w:t xml:space="preserve"> "</w:t>
      </w:r>
      <w:r w:rsidRPr="005B0AD0">
        <w:t>Абрикос</w:t>
      </w:r>
      <w:r w:rsidR="005B0AD0">
        <w:t xml:space="preserve">", </w:t>
      </w:r>
      <w:r w:rsidRPr="005B0AD0">
        <w:t xml:space="preserve">находящийся </w:t>
      </w:r>
      <w:r w:rsidR="00E96031" w:rsidRPr="005B0AD0">
        <w:t>по адресу</w:t>
      </w:r>
      <w:r w:rsidR="005B0AD0" w:rsidRPr="005B0AD0">
        <w:t xml:space="preserve">: </w:t>
      </w:r>
      <w:r w:rsidR="00E96031" w:rsidRPr="005B0AD0">
        <w:t>город Тейково, ул</w:t>
      </w:r>
      <w:r w:rsidR="005B0AD0" w:rsidRPr="005B0AD0">
        <w:t xml:space="preserve">. </w:t>
      </w:r>
      <w:r w:rsidRPr="005B0AD0">
        <w:t>Шестагинск</w:t>
      </w:r>
      <w:r w:rsidR="00E96031" w:rsidRPr="005B0AD0">
        <w:t>ая</w:t>
      </w:r>
      <w:r w:rsidR="005B0AD0" w:rsidRPr="005B0AD0">
        <w:t xml:space="preserve"> </w:t>
      </w:r>
      <w:r w:rsidRPr="005B0AD0">
        <w:t>д</w:t>
      </w:r>
      <w:r w:rsidR="005B0AD0">
        <w:t>.8</w:t>
      </w:r>
      <w:r w:rsidRPr="005B0AD0">
        <w:t>7</w:t>
      </w:r>
      <w:r w:rsidR="005B0AD0" w:rsidRPr="005B0AD0">
        <w:t xml:space="preserve">, </w:t>
      </w:r>
      <w:r w:rsidR="00893D52" w:rsidRPr="005B0AD0">
        <w:t xml:space="preserve">результаты представлены в </w:t>
      </w:r>
      <w:r w:rsidR="00E96031" w:rsidRPr="005B0AD0">
        <w:t>таблице 6</w:t>
      </w:r>
      <w:r w:rsidR="005B0AD0" w:rsidRPr="005B0AD0">
        <w:t>.</w:t>
      </w:r>
    </w:p>
    <w:p w:rsidR="00E96031" w:rsidRPr="005B0AD0" w:rsidRDefault="00C2146E" w:rsidP="005B0AD0">
      <w:pPr>
        <w:ind w:firstLine="709"/>
      </w:pPr>
      <w:r>
        <w:br w:type="page"/>
      </w:r>
      <w:r w:rsidR="00E96031" w:rsidRPr="005B0AD0">
        <w:t>Таблица 6</w:t>
      </w:r>
    </w:p>
    <w:p w:rsidR="00E96031" w:rsidRPr="005B0AD0" w:rsidRDefault="00893D52" w:rsidP="005B0AD0">
      <w:pPr>
        <w:ind w:firstLine="709"/>
      </w:pPr>
      <w:r w:rsidRPr="005B0AD0">
        <w:t>Ассортиментный перечень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3874"/>
        <w:gridCol w:w="3254"/>
        <w:gridCol w:w="1615"/>
      </w:tblGrid>
      <w:tr w:rsidR="00E96031" w:rsidRPr="005B0AD0">
        <w:tc>
          <w:tcPr>
            <w:tcW w:w="3874" w:type="dxa"/>
          </w:tcPr>
          <w:p w:rsidR="00E96031" w:rsidRPr="005B0AD0" w:rsidRDefault="00E96031" w:rsidP="00C2146E">
            <w:pPr>
              <w:pStyle w:val="aff3"/>
            </w:pPr>
            <w:r w:rsidRPr="005B0AD0">
              <w:t>Название</w:t>
            </w:r>
          </w:p>
        </w:tc>
        <w:tc>
          <w:tcPr>
            <w:tcW w:w="3254" w:type="dxa"/>
          </w:tcPr>
          <w:p w:rsidR="00E96031" w:rsidRPr="005B0AD0" w:rsidRDefault="00E96031" w:rsidP="00C2146E">
            <w:pPr>
              <w:pStyle w:val="aff3"/>
            </w:pPr>
            <w:r w:rsidRPr="005B0AD0">
              <w:t>Производитель</w:t>
            </w:r>
          </w:p>
        </w:tc>
        <w:tc>
          <w:tcPr>
            <w:tcW w:w="1615" w:type="dxa"/>
          </w:tcPr>
          <w:p w:rsidR="00E96031" w:rsidRPr="005B0AD0" w:rsidRDefault="007846AC" w:rsidP="00C2146E">
            <w:pPr>
              <w:pStyle w:val="aff3"/>
            </w:pPr>
            <w:r w:rsidRPr="005B0AD0">
              <w:t>Стоимость</w:t>
            </w:r>
            <w:r w:rsidR="00935713" w:rsidRPr="005B0AD0">
              <w:t>, руб</w:t>
            </w:r>
            <w:r w:rsidR="005B0AD0" w:rsidRPr="005B0AD0">
              <w:t xml:space="preserve">. 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E96031" w:rsidP="00C2146E">
            <w:pPr>
              <w:pStyle w:val="aff3"/>
            </w:pPr>
            <w:r w:rsidRPr="005B0AD0">
              <w:t>Российское шампанское</w:t>
            </w:r>
            <w:r w:rsidR="005B0AD0">
              <w:t xml:space="preserve"> "</w:t>
            </w:r>
            <w:r w:rsidRPr="005B0AD0">
              <w:t>Седой Каспий</w:t>
            </w:r>
            <w:r w:rsidR="005B0AD0">
              <w:t xml:space="preserve">", </w:t>
            </w:r>
            <w:r w:rsidR="00935713" w:rsidRPr="005B0AD0">
              <w:t>полусладкое</w:t>
            </w:r>
          </w:p>
        </w:tc>
        <w:tc>
          <w:tcPr>
            <w:tcW w:w="3254" w:type="dxa"/>
          </w:tcPr>
          <w:p w:rsidR="00E96031" w:rsidRPr="005B0AD0" w:rsidRDefault="00E96031" w:rsidP="00C2146E">
            <w:pPr>
              <w:pStyle w:val="aff3"/>
            </w:pPr>
            <w:r w:rsidRPr="005B0AD0">
              <w:t>Республика Дагестан</w:t>
            </w:r>
            <w:r w:rsidR="00893D52" w:rsidRPr="005B0AD0">
              <w:t>, РИСП</w:t>
            </w:r>
          </w:p>
        </w:tc>
        <w:tc>
          <w:tcPr>
            <w:tcW w:w="1615" w:type="dxa"/>
          </w:tcPr>
          <w:p w:rsidR="00E96031" w:rsidRPr="005B0AD0" w:rsidRDefault="00E96031" w:rsidP="00C2146E">
            <w:pPr>
              <w:pStyle w:val="aff3"/>
            </w:pPr>
            <w:r w:rsidRPr="005B0AD0">
              <w:t>127-50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E96031" w:rsidP="00C2146E">
            <w:pPr>
              <w:pStyle w:val="aff3"/>
            </w:pPr>
            <w:r w:rsidRPr="005B0AD0">
              <w:t>Российское шампанское</w:t>
            </w:r>
            <w:r w:rsidR="005B0AD0">
              <w:t xml:space="preserve"> "</w:t>
            </w:r>
            <w:r w:rsidRPr="005B0AD0">
              <w:t>Император</w:t>
            </w:r>
            <w:r w:rsidR="005B0AD0">
              <w:t xml:space="preserve">", </w:t>
            </w:r>
            <w:r w:rsidR="00935713" w:rsidRPr="005B0AD0">
              <w:t>полусладкое</w:t>
            </w:r>
          </w:p>
        </w:tc>
        <w:tc>
          <w:tcPr>
            <w:tcW w:w="3254" w:type="dxa"/>
          </w:tcPr>
          <w:p w:rsidR="00E96031" w:rsidRPr="005B0AD0" w:rsidRDefault="00E96031" w:rsidP="00C2146E">
            <w:pPr>
              <w:pStyle w:val="aff3"/>
            </w:pPr>
            <w:r w:rsidRPr="005B0AD0">
              <w:t>Республика Дагестан</w:t>
            </w:r>
            <w:r w:rsidR="00893D52" w:rsidRPr="005B0AD0">
              <w:t>, РИСП</w:t>
            </w:r>
          </w:p>
        </w:tc>
        <w:tc>
          <w:tcPr>
            <w:tcW w:w="1615" w:type="dxa"/>
          </w:tcPr>
          <w:p w:rsidR="00E96031" w:rsidRPr="005B0AD0" w:rsidRDefault="00E96031" w:rsidP="00C2146E">
            <w:pPr>
              <w:pStyle w:val="aff3"/>
            </w:pPr>
            <w:r w:rsidRPr="005B0AD0">
              <w:t>127-50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5B0AD0" w:rsidP="00C2146E">
            <w:pPr>
              <w:pStyle w:val="aff3"/>
            </w:pPr>
            <w:r>
              <w:t>"</w:t>
            </w:r>
            <w:r w:rsidR="00E96031" w:rsidRPr="005B0AD0">
              <w:t>Российское шампанское</w:t>
            </w:r>
            <w:r>
              <w:t xml:space="preserve">", </w:t>
            </w:r>
            <w:r w:rsidR="00935713" w:rsidRPr="005B0AD0">
              <w:t>полусладкое</w:t>
            </w:r>
            <w:r w:rsidR="00E96031" w:rsidRPr="005B0AD0">
              <w:t xml:space="preserve"> </w:t>
            </w:r>
          </w:p>
        </w:tc>
        <w:tc>
          <w:tcPr>
            <w:tcW w:w="3254" w:type="dxa"/>
          </w:tcPr>
          <w:p w:rsidR="00E96031" w:rsidRPr="005B0AD0" w:rsidRDefault="00E96031" w:rsidP="00C2146E">
            <w:pPr>
              <w:pStyle w:val="aff3"/>
            </w:pPr>
            <w:r w:rsidRPr="005B0AD0">
              <w:t>Кабардино-Балкарская республика</w:t>
            </w:r>
          </w:p>
        </w:tc>
        <w:tc>
          <w:tcPr>
            <w:tcW w:w="1615" w:type="dxa"/>
          </w:tcPr>
          <w:p w:rsidR="00E96031" w:rsidRPr="005B0AD0" w:rsidRDefault="00E96031" w:rsidP="00C2146E">
            <w:pPr>
              <w:pStyle w:val="aff3"/>
            </w:pPr>
            <w:r w:rsidRPr="005B0AD0">
              <w:t>138-50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5B0AD0" w:rsidP="00C2146E">
            <w:pPr>
              <w:pStyle w:val="aff3"/>
            </w:pPr>
            <w:r>
              <w:t>"</w:t>
            </w:r>
            <w:r w:rsidR="00E96031" w:rsidRPr="005B0AD0">
              <w:t>Российское шампанское</w:t>
            </w:r>
            <w:r>
              <w:t xml:space="preserve">", </w:t>
            </w:r>
            <w:r w:rsidR="00935713" w:rsidRPr="005B0AD0">
              <w:t>полусладкое</w:t>
            </w:r>
          </w:p>
        </w:tc>
        <w:tc>
          <w:tcPr>
            <w:tcW w:w="3254" w:type="dxa"/>
          </w:tcPr>
          <w:p w:rsidR="00E96031" w:rsidRPr="005B0AD0" w:rsidRDefault="00935713" w:rsidP="00C2146E">
            <w:pPr>
              <w:pStyle w:val="aff3"/>
            </w:pPr>
            <w:r w:rsidRPr="005B0AD0">
              <w:t>Московский комбинат шампанских вин</w:t>
            </w:r>
          </w:p>
        </w:tc>
        <w:tc>
          <w:tcPr>
            <w:tcW w:w="1615" w:type="dxa"/>
          </w:tcPr>
          <w:p w:rsidR="00E96031" w:rsidRPr="005B0AD0" w:rsidRDefault="00156FDD" w:rsidP="00C2146E">
            <w:pPr>
              <w:pStyle w:val="aff3"/>
            </w:pPr>
            <w:r w:rsidRPr="005B0AD0">
              <w:t>98-00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156FDD" w:rsidP="00C2146E">
            <w:pPr>
              <w:pStyle w:val="aff3"/>
            </w:pPr>
            <w:r w:rsidRPr="005B0AD0">
              <w:t>Российское шампанское</w:t>
            </w:r>
            <w:r w:rsidR="005B0AD0">
              <w:t xml:space="preserve"> "</w:t>
            </w:r>
            <w:r w:rsidRPr="005B0AD0">
              <w:t>Азимут</w:t>
            </w:r>
            <w:r w:rsidR="005B0AD0">
              <w:t xml:space="preserve">", </w:t>
            </w:r>
            <w:r w:rsidR="00935713" w:rsidRPr="005B0AD0">
              <w:t>брют</w:t>
            </w:r>
          </w:p>
        </w:tc>
        <w:tc>
          <w:tcPr>
            <w:tcW w:w="3254" w:type="dxa"/>
          </w:tcPr>
          <w:p w:rsidR="00E96031" w:rsidRPr="005B0AD0" w:rsidRDefault="00156FDD" w:rsidP="00C2146E">
            <w:pPr>
              <w:pStyle w:val="aff3"/>
            </w:pPr>
            <w:r w:rsidRPr="005B0AD0">
              <w:t>Нижегородская область</w:t>
            </w:r>
          </w:p>
        </w:tc>
        <w:tc>
          <w:tcPr>
            <w:tcW w:w="1615" w:type="dxa"/>
          </w:tcPr>
          <w:p w:rsidR="00E96031" w:rsidRPr="005B0AD0" w:rsidRDefault="00156FDD" w:rsidP="00C2146E">
            <w:pPr>
              <w:pStyle w:val="aff3"/>
            </w:pPr>
            <w:r w:rsidRPr="005B0AD0">
              <w:t>157-50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156FDD" w:rsidP="00C2146E">
            <w:pPr>
              <w:pStyle w:val="aff3"/>
            </w:pPr>
            <w:r w:rsidRPr="005B0AD0">
              <w:t xml:space="preserve">Вино игристое </w:t>
            </w:r>
            <w:r w:rsidRPr="005B0AD0">
              <w:rPr>
                <w:lang w:val="en-US"/>
              </w:rPr>
              <w:t>Martini</w:t>
            </w:r>
          </w:p>
        </w:tc>
        <w:tc>
          <w:tcPr>
            <w:tcW w:w="3254" w:type="dxa"/>
          </w:tcPr>
          <w:p w:rsidR="00E96031" w:rsidRPr="005B0AD0" w:rsidRDefault="00156FDD" w:rsidP="00C2146E">
            <w:pPr>
              <w:pStyle w:val="aff3"/>
            </w:pPr>
            <w:r w:rsidRPr="005B0AD0">
              <w:t>Италия</w:t>
            </w:r>
            <w:r w:rsidR="00893D52" w:rsidRPr="005B0AD0">
              <w:t>, ООО</w:t>
            </w:r>
            <w:r w:rsidR="005B0AD0">
              <w:t xml:space="preserve"> "</w:t>
            </w:r>
            <w:r w:rsidR="00893D52" w:rsidRPr="005B0AD0">
              <w:t>Бакарди Рус</w:t>
            </w:r>
            <w:r w:rsidR="005B0AD0">
              <w:t>"</w:t>
            </w:r>
          </w:p>
        </w:tc>
        <w:tc>
          <w:tcPr>
            <w:tcW w:w="1615" w:type="dxa"/>
          </w:tcPr>
          <w:p w:rsidR="00E96031" w:rsidRPr="005B0AD0" w:rsidRDefault="00156FDD" w:rsidP="00C2146E">
            <w:pPr>
              <w:pStyle w:val="aff3"/>
            </w:pPr>
            <w:r w:rsidRPr="005B0AD0">
              <w:t>791</w:t>
            </w:r>
            <w:r w:rsidR="004A10D2" w:rsidRPr="005B0AD0">
              <w:t>-00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156FDD" w:rsidP="00C2146E">
            <w:pPr>
              <w:pStyle w:val="aff3"/>
            </w:pPr>
            <w:r w:rsidRPr="005B0AD0">
              <w:t>Российское шампанское</w:t>
            </w:r>
            <w:r w:rsidR="005B0AD0">
              <w:t xml:space="preserve"> "</w:t>
            </w:r>
            <w:r w:rsidRPr="005B0AD0">
              <w:t>Московское</w:t>
            </w:r>
            <w:r w:rsidR="005B0AD0">
              <w:t xml:space="preserve">", </w:t>
            </w:r>
            <w:r w:rsidR="00935713" w:rsidRPr="005B0AD0">
              <w:t>полусладкое</w:t>
            </w:r>
          </w:p>
        </w:tc>
        <w:tc>
          <w:tcPr>
            <w:tcW w:w="3254" w:type="dxa"/>
          </w:tcPr>
          <w:p w:rsidR="00E96031" w:rsidRPr="005B0AD0" w:rsidRDefault="00935713" w:rsidP="00C2146E">
            <w:pPr>
              <w:pStyle w:val="aff3"/>
            </w:pPr>
            <w:r w:rsidRPr="005B0AD0">
              <w:t>Московский комбинат шампанских вин</w:t>
            </w:r>
          </w:p>
        </w:tc>
        <w:tc>
          <w:tcPr>
            <w:tcW w:w="1615" w:type="dxa"/>
          </w:tcPr>
          <w:p w:rsidR="00E96031" w:rsidRPr="005B0AD0" w:rsidRDefault="00935713" w:rsidP="00C2146E">
            <w:pPr>
              <w:pStyle w:val="aff3"/>
            </w:pPr>
            <w:r w:rsidRPr="005B0AD0">
              <w:t>110</w:t>
            </w:r>
            <w:r w:rsidR="004A10D2" w:rsidRPr="005B0AD0">
              <w:t>-00</w:t>
            </w:r>
          </w:p>
        </w:tc>
      </w:tr>
      <w:tr w:rsidR="00935713" w:rsidRPr="005B0AD0">
        <w:tc>
          <w:tcPr>
            <w:tcW w:w="3874" w:type="dxa"/>
          </w:tcPr>
          <w:p w:rsidR="00935713" w:rsidRPr="005B0AD0" w:rsidRDefault="00935713" w:rsidP="00C2146E">
            <w:pPr>
              <w:pStyle w:val="aff3"/>
            </w:pPr>
            <w:r w:rsidRPr="005B0AD0">
              <w:t>Крымское</w:t>
            </w:r>
            <w:r w:rsidR="005B0AD0">
              <w:t xml:space="preserve"> "</w:t>
            </w:r>
            <w:r w:rsidRPr="005B0AD0">
              <w:t>Российское шампанское</w:t>
            </w:r>
            <w:r w:rsidR="005B0AD0">
              <w:t xml:space="preserve">", </w:t>
            </w:r>
            <w:r w:rsidRPr="005B0AD0">
              <w:t>сладкое</w:t>
            </w:r>
          </w:p>
        </w:tc>
        <w:tc>
          <w:tcPr>
            <w:tcW w:w="3254" w:type="dxa"/>
          </w:tcPr>
          <w:p w:rsidR="00935713" w:rsidRPr="005B0AD0" w:rsidRDefault="00935713" w:rsidP="00C2146E">
            <w:pPr>
              <w:pStyle w:val="aff3"/>
            </w:pPr>
            <w:r w:rsidRPr="005B0AD0">
              <w:t>Крымский винный завод</w:t>
            </w:r>
          </w:p>
        </w:tc>
        <w:tc>
          <w:tcPr>
            <w:tcW w:w="1615" w:type="dxa"/>
          </w:tcPr>
          <w:p w:rsidR="00935713" w:rsidRPr="005B0AD0" w:rsidRDefault="00935713" w:rsidP="00C2146E">
            <w:pPr>
              <w:pStyle w:val="aff3"/>
            </w:pPr>
            <w:r w:rsidRPr="005B0AD0">
              <w:t>130</w:t>
            </w:r>
            <w:r w:rsidR="004A10D2" w:rsidRPr="005B0AD0">
              <w:t>-00</w:t>
            </w:r>
          </w:p>
        </w:tc>
      </w:tr>
      <w:tr w:rsidR="00E96031" w:rsidRPr="005B0AD0">
        <w:tc>
          <w:tcPr>
            <w:tcW w:w="3874" w:type="dxa"/>
          </w:tcPr>
          <w:p w:rsidR="00E96031" w:rsidRPr="005B0AD0" w:rsidRDefault="00935713" w:rsidP="00C2146E">
            <w:pPr>
              <w:pStyle w:val="aff3"/>
            </w:pPr>
            <w:r w:rsidRPr="005B0AD0">
              <w:t>Крымское</w:t>
            </w:r>
            <w:r w:rsidR="005B0AD0">
              <w:t xml:space="preserve"> "</w:t>
            </w:r>
            <w:r w:rsidRPr="005B0AD0">
              <w:t>Российское шампанское</w:t>
            </w:r>
            <w:r w:rsidR="005B0AD0">
              <w:t xml:space="preserve">", </w:t>
            </w:r>
            <w:r w:rsidRPr="005B0AD0">
              <w:t>полусладкое</w:t>
            </w:r>
          </w:p>
        </w:tc>
        <w:tc>
          <w:tcPr>
            <w:tcW w:w="3254" w:type="dxa"/>
          </w:tcPr>
          <w:p w:rsidR="00E96031" w:rsidRPr="005B0AD0" w:rsidRDefault="00935713" w:rsidP="00C2146E">
            <w:pPr>
              <w:pStyle w:val="aff3"/>
            </w:pPr>
            <w:r w:rsidRPr="005B0AD0">
              <w:t>Крымский винный завод</w:t>
            </w:r>
          </w:p>
        </w:tc>
        <w:tc>
          <w:tcPr>
            <w:tcW w:w="1615" w:type="dxa"/>
          </w:tcPr>
          <w:p w:rsidR="00E96031" w:rsidRPr="005B0AD0" w:rsidRDefault="00935713" w:rsidP="00C2146E">
            <w:pPr>
              <w:pStyle w:val="aff3"/>
            </w:pPr>
            <w:r w:rsidRPr="005B0AD0">
              <w:t>130</w:t>
            </w:r>
            <w:r w:rsidR="004A10D2" w:rsidRPr="005B0AD0">
              <w:t>-00</w:t>
            </w:r>
          </w:p>
        </w:tc>
      </w:tr>
    </w:tbl>
    <w:p w:rsidR="005B0AD0" w:rsidRDefault="005B0AD0" w:rsidP="005B0AD0">
      <w:pPr>
        <w:ind w:firstLine="709"/>
      </w:pPr>
    </w:p>
    <w:p w:rsidR="005B0AD0" w:rsidRDefault="00935713" w:rsidP="005B0AD0">
      <w:pPr>
        <w:ind w:firstLine="709"/>
      </w:pPr>
      <w:r w:rsidRPr="005B0AD0">
        <w:t>Так же была изучена структура ассортимента, представленная в таблице 7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5B0AD0" w:rsidRDefault="00935713" w:rsidP="005B0AD0">
      <w:pPr>
        <w:ind w:firstLine="709"/>
      </w:pPr>
      <w:r w:rsidRPr="005B0AD0">
        <w:t>Таблица 7</w:t>
      </w:r>
    </w:p>
    <w:p w:rsidR="00935713" w:rsidRPr="005B0AD0" w:rsidRDefault="00935713" w:rsidP="005B0AD0">
      <w:pPr>
        <w:ind w:firstLine="709"/>
      </w:pPr>
      <w:r w:rsidRPr="005B0AD0">
        <w:t>Структура ассортимента</w:t>
      </w:r>
    </w:p>
    <w:tbl>
      <w:tblPr>
        <w:tblStyle w:val="15"/>
        <w:tblW w:w="8989" w:type="dxa"/>
        <w:tblInd w:w="0" w:type="dxa"/>
        <w:tblLook w:val="01E0" w:firstRow="1" w:lastRow="1" w:firstColumn="1" w:lastColumn="1" w:noHBand="0" w:noVBand="0"/>
      </w:tblPr>
      <w:tblGrid>
        <w:gridCol w:w="2400"/>
        <w:gridCol w:w="1566"/>
        <w:gridCol w:w="1089"/>
        <w:gridCol w:w="1980"/>
        <w:gridCol w:w="1954"/>
      </w:tblGrid>
      <w:tr w:rsidR="00096431" w:rsidRPr="005B0AD0">
        <w:trPr>
          <w:trHeight w:val="480"/>
        </w:trPr>
        <w:tc>
          <w:tcPr>
            <w:tcW w:w="2400" w:type="dxa"/>
            <w:vMerge w:val="restart"/>
          </w:tcPr>
          <w:p w:rsidR="00096431" w:rsidRPr="005B0AD0" w:rsidRDefault="00096431" w:rsidP="00C2146E">
            <w:pPr>
              <w:pStyle w:val="aff3"/>
            </w:pPr>
            <w:r w:rsidRPr="005B0AD0">
              <w:t>Наименование признаков классификации</w:t>
            </w:r>
            <w:r w:rsidR="007846AC" w:rsidRPr="005B0AD0">
              <w:t xml:space="preserve"> по производителю</w:t>
            </w:r>
          </w:p>
        </w:tc>
        <w:tc>
          <w:tcPr>
            <w:tcW w:w="1566" w:type="dxa"/>
            <w:vMerge w:val="restart"/>
            <w:noWrap/>
          </w:tcPr>
          <w:p w:rsidR="00096431" w:rsidRPr="005B0AD0" w:rsidRDefault="007846AC" w:rsidP="00C2146E">
            <w:pPr>
              <w:pStyle w:val="aff3"/>
            </w:pPr>
            <w:r w:rsidRPr="005B0AD0">
              <w:t>К</w:t>
            </w:r>
            <w:r w:rsidR="00096431" w:rsidRPr="005B0AD0">
              <w:t>оличество</w:t>
            </w:r>
            <w:r w:rsidRPr="005B0AD0">
              <w:t>, шт</w:t>
            </w:r>
            <w:r w:rsidR="002E42CC">
              <w:t>.</w:t>
            </w:r>
          </w:p>
        </w:tc>
        <w:tc>
          <w:tcPr>
            <w:tcW w:w="1089" w:type="dxa"/>
            <w:vMerge w:val="restart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Цена</w:t>
            </w:r>
            <w:r w:rsidR="007846AC" w:rsidRPr="005B0AD0">
              <w:t>, руб</w:t>
            </w:r>
            <w:r w:rsidR="002E42CC">
              <w:t>.</w:t>
            </w:r>
          </w:p>
        </w:tc>
        <w:tc>
          <w:tcPr>
            <w:tcW w:w="3934" w:type="dxa"/>
            <w:gridSpan w:val="2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Отношение показателей структуры</w:t>
            </w:r>
          </w:p>
        </w:tc>
      </w:tr>
      <w:tr w:rsidR="00096431" w:rsidRPr="005B0AD0">
        <w:trPr>
          <w:trHeight w:val="735"/>
        </w:trPr>
        <w:tc>
          <w:tcPr>
            <w:tcW w:w="2400" w:type="dxa"/>
            <w:vMerge/>
          </w:tcPr>
          <w:p w:rsidR="00096431" w:rsidRPr="005B0AD0" w:rsidRDefault="00096431" w:rsidP="00C2146E">
            <w:pPr>
              <w:pStyle w:val="aff3"/>
            </w:pPr>
          </w:p>
        </w:tc>
        <w:tc>
          <w:tcPr>
            <w:tcW w:w="1566" w:type="dxa"/>
            <w:vMerge/>
          </w:tcPr>
          <w:p w:rsidR="00096431" w:rsidRPr="005B0AD0" w:rsidRDefault="00096431" w:rsidP="00C2146E">
            <w:pPr>
              <w:pStyle w:val="aff3"/>
            </w:pPr>
          </w:p>
        </w:tc>
        <w:tc>
          <w:tcPr>
            <w:tcW w:w="1089" w:type="dxa"/>
            <w:vMerge/>
          </w:tcPr>
          <w:p w:rsidR="00096431" w:rsidRPr="005B0AD0" w:rsidRDefault="00096431" w:rsidP="00C2146E">
            <w:pPr>
              <w:pStyle w:val="aff3"/>
            </w:pPr>
          </w:p>
        </w:tc>
        <w:tc>
          <w:tcPr>
            <w:tcW w:w="1980" w:type="dxa"/>
          </w:tcPr>
          <w:p w:rsidR="00096431" w:rsidRPr="005B0AD0" w:rsidRDefault="00096431" w:rsidP="00C2146E">
            <w:pPr>
              <w:pStyle w:val="aff3"/>
            </w:pPr>
            <w:r w:rsidRPr="005B0AD0">
              <w:t>в натуральном выражении,</w:t>
            </w:r>
            <w:r w:rsidR="002E42CC">
              <w:t xml:space="preserve"> </w:t>
            </w:r>
            <w:r w:rsidR="005B0AD0" w:rsidRPr="005B0AD0">
              <w:t>%</w:t>
            </w:r>
          </w:p>
        </w:tc>
        <w:tc>
          <w:tcPr>
            <w:tcW w:w="1954" w:type="dxa"/>
          </w:tcPr>
          <w:p w:rsidR="00096431" w:rsidRPr="005B0AD0" w:rsidRDefault="00096431" w:rsidP="00C2146E">
            <w:pPr>
              <w:pStyle w:val="aff3"/>
            </w:pPr>
            <w:r w:rsidRPr="005B0AD0">
              <w:t>в стоимостном выражении,</w:t>
            </w:r>
            <w:r w:rsidR="002E42CC">
              <w:t xml:space="preserve"> </w:t>
            </w:r>
            <w:r w:rsidR="005B0AD0" w:rsidRPr="005B0AD0">
              <w:t>%</w:t>
            </w:r>
          </w:p>
        </w:tc>
      </w:tr>
      <w:tr w:rsidR="00096431" w:rsidRPr="005B0AD0">
        <w:trPr>
          <w:trHeight w:val="270"/>
        </w:trPr>
        <w:tc>
          <w:tcPr>
            <w:tcW w:w="240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Дагестанские вина</w:t>
            </w:r>
          </w:p>
        </w:tc>
        <w:tc>
          <w:tcPr>
            <w:tcW w:w="1566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2</w:t>
            </w:r>
          </w:p>
        </w:tc>
        <w:tc>
          <w:tcPr>
            <w:tcW w:w="1089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127,5</w:t>
            </w:r>
          </w:p>
        </w:tc>
        <w:tc>
          <w:tcPr>
            <w:tcW w:w="1980" w:type="dxa"/>
            <w:noWrap/>
          </w:tcPr>
          <w:p w:rsidR="00096431" w:rsidRPr="005B0AD0" w:rsidRDefault="007846AC" w:rsidP="00C2146E">
            <w:pPr>
              <w:pStyle w:val="aff3"/>
            </w:pPr>
            <w:r w:rsidRPr="005B0AD0">
              <w:t>23</w:t>
            </w:r>
          </w:p>
        </w:tc>
        <w:tc>
          <w:tcPr>
            <w:tcW w:w="1954" w:type="dxa"/>
            <w:noWrap/>
          </w:tcPr>
          <w:p w:rsidR="00096431" w:rsidRPr="005B0AD0" w:rsidRDefault="007846AC" w:rsidP="00C2146E">
            <w:pPr>
              <w:pStyle w:val="aff3"/>
            </w:pPr>
            <w:r w:rsidRPr="005B0AD0">
              <w:t>14</w:t>
            </w:r>
          </w:p>
        </w:tc>
      </w:tr>
      <w:tr w:rsidR="00096431" w:rsidRPr="005B0AD0">
        <w:trPr>
          <w:trHeight w:val="270"/>
        </w:trPr>
        <w:tc>
          <w:tcPr>
            <w:tcW w:w="240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КБР</w:t>
            </w:r>
          </w:p>
        </w:tc>
        <w:tc>
          <w:tcPr>
            <w:tcW w:w="1566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</w:t>
            </w:r>
          </w:p>
        </w:tc>
        <w:tc>
          <w:tcPr>
            <w:tcW w:w="1089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138,5</w:t>
            </w:r>
          </w:p>
        </w:tc>
        <w:tc>
          <w:tcPr>
            <w:tcW w:w="198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11</w:t>
            </w:r>
          </w:p>
        </w:tc>
        <w:tc>
          <w:tcPr>
            <w:tcW w:w="1954" w:type="dxa"/>
            <w:noWrap/>
          </w:tcPr>
          <w:p w:rsidR="00096431" w:rsidRPr="005B0AD0" w:rsidRDefault="007846AC" w:rsidP="00C2146E">
            <w:pPr>
              <w:pStyle w:val="aff3"/>
            </w:pPr>
            <w:r w:rsidRPr="005B0AD0">
              <w:t>8</w:t>
            </w:r>
          </w:p>
        </w:tc>
      </w:tr>
      <w:tr w:rsidR="00096431" w:rsidRPr="005B0AD0">
        <w:trPr>
          <w:trHeight w:val="285"/>
        </w:trPr>
        <w:tc>
          <w:tcPr>
            <w:tcW w:w="2400" w:type="dxa"/>
            <w:vMerge w:val="restart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МКШВ</w:t>
            </w:r>
          </w:p>
        </w:tc>
        <w:tc>
          <w:tcPr>
            <w:tcW w:w="1566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</w:t>
            </w:r>
          </w:p>
        </w:tc>
        <w:tc>
          <w:tcPr>
            <w:tcW w:w="1089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98</w:t>
            </w:r>
          </w:p>
        </w:tc>
        <w:tc>
          <w:tcPr>
            <w:tcW w:w="1980" w:type="dxa"/>
            <w:vMerge w:val="restart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22</w:t>
            </w:r>
          </w:p>
        </w:tc>
        <w:tc>
          <w:tcPr>
            <w:tcW w:w="1954" w:type="dxa"/>
            <w:vMerge w:val="restart"/>
            <w:noWrap/>
          </w:tcPr>
          <w:p w:rsidR="00096431" w:rsidRPr="005B0AD0" w:rsidRDefault="007846AC" w:rsidP="00C2146E">
            <w:pPr>
              <w:pStyle w:val="aff3"/>
            </w:pPr>
            <w:r w:rsidRPr="005B0AD0">
              <w:t>12</w:t>
            </w:r>
          </w:p>
        </w:tc>
      </w:tr>
      <w:tr w:rsidR="00096431" w:rsidRPr="005B0AD0">
        <w:trPr>
          <w:trHeight w:val="270"/>
        </w:trPr>
        <w:tc>
          <w:tcPr>
            <w:tcW w:w="2400" w:type="dxa"/>
            <w:vMerge/>
          </w:tcPr>
          <w:p w:rsidR="00096431" w:rsidRPr="005B0AD0" w:rsidRDefault="00096431" w:rsidP="00C2146E">
            <w:pPr>
              <w:pStyle w:val="aff3"/>
            </w:pPr>
          </w:p>
        </w:tc>
        <w:tc>
          <w:tcPr>
            <w:tcW w:w="1566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</w:t>
            </w:r>
          </w:p>
        </w:tc>
        <w:tc>
          <w:tcPr>
            <w:tcW w:w="1089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110</w:t>
            </w:r>
          </w:p>
        </w:tc>
        <w:tc>
          <w:tcPr>
            <w:tcW w:w="1980" w:type="dxa"/>
            <w:vMerge/>
          </w:tcPr>
          <w:p w:rsidR="00096431" w:rsidRPr="005B0AD0" w:rsidRDefault="00096431" w:rsidP="00C2146E">
            <w:pPr>
              <w:pStyle w:val="aff3"/>
            </w:pPr>
          </w:p>
        </w:tc>
        <w:tc>
          <w:tcPr>
            <w:tcW w:w="1954" w:type="dxa"/>
            <w:vMerge/>
          </w:tcPr>
          <w:p w:rsidR="00096431" w:rsidRPr="005B0AD0" w:rsidRDefault="00096431" w:rsidP="00C2146E">
            <w:pPr>
              <w:pStyle w:val="aff3"/>
            </w:pPr>
          </w:p>
        </w:tc>
      </w:tr>
      <w:tr w:rsidR="00096431" w:rsidRPr="005B0AD0">
        <w:trPr>
          <w:trHeight w:val="270"/>
        </w:trPr>
        <w:tc>
          <w:tcPr>
            <w:tcW w:w="240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Нижегородская обл</w:t>
            </w:r>
            <w:r w:rsidR="005B0AD0" w:rsidRPr="005B0AD0">
              <w:t xml:space="preserve">. </w:t>
            </w:r>
          </w:p>
        </w:tc>
        <w:tc>
          <w:tcPr>
            <w:tcW w:w="1566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</w:t>
            </w:r>
          </w:p>
        </w:tc>
        <w:tc>
          <w:tcPr>
            <w:tcW w:w="1089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157,5</w:t>
            </w:r>
          </w:p>
        </w:tc>
        <w:tc>
          <w:tcPr>
            <w:tcW w:w="198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11</w:t>
            </w:r>
          </w:p>
        </w:tc>
        <w:tc>
          <w:tcPr>
            <w:tcW w:w="1954" w:type="dxa"/>
            <w:noWrap/>
          </w:tcPr>
          <w:p w:rsidR="00096431" w:rsidRPr="005B0AD0" w:rsidRDefault="007846AC" w:rsidP="00C2146E">
            <w:pPr>
              <w:pStyle w:val="aff3"/>
            </w:pPr>
            <w:r w:rsidRPr="005B0AD0">
              <w:t>9</w:t>
            </w:r>
          </w:p>
        </w:tc>
      </w:tr>
      <w:tr w:rsidR="00096431" w:rsidRPr="005B0AD0">
        <w:trPr>
          <w:trHeight w:val="270"/>
        </w:trPr>
        <w:tc>
          <w:tcPr>
            <w:tcW w:w="240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Италия</w:t>
            </w:r>
          </w:p>
        </w:tc>
        <w:tc>
          <w:tcPr>
            <w:tcW w:w="1566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</w:t>
            </w:r>
          </w:p>
        </w:tc>
        <w:tc>
          <w:tcPr>
            <w:tcW w:w="1089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791</w:t>
            </w:r>
          </w:p>
        </w:tc>
        <w:tc>
          <w:tcPr>
            <w:tcW w:w="198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11</w:t>
            </w:r>
          </w:p>
        </w:tc>
        <w:tc>
          <w:tcPr>
            <w:tcW w:w="1954" w:type="dxa"/>
            <w:noWrap/>
          </w:tcPr>
          <w:p w:rsidR="00096431" w:rsidRPr="005B0AD0" w:rsidRDefault="007846AC" w:rsidP="00C2146E">
            <w:pPr>
              <w:pStyle w:val="aff3"/>
            </w:pPr>
            <w:r w:rsidRPr="005B0AD0">
              <w:t>44</w:t>
            </w:r>
          </w:p>
        </w:tc>
      </w:tr>
      <w:tr w:rsidR="00096431" w:rsidRPr="005B0AD0">
        <w:trPr>
          <w:trHeight w:val="270"/>
        </w:trPr>
        <w:tc>
          <w:tcPr>
            <w:tcW w:w="240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Крымский винный завод</w:t>
            </w:r>
          </w:p>
        </w:tc>
        <w:tc>
          <w:tcPr>
            <w:tcW w:w="1566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2</w:t>
            </w:r>
          </w:p>
        </w:tc>
        <w:tc>
          <w:tcPr>
            <w:tcW w:w="1089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130</w:t>
            </w:r>
          </w:p>
        </w:tc>
        <w:tc>
          <w:tcPr>
            <w:tcW w:w="1980" w:type="dxa"/>
            <w:noWrap/>
          </w:tcPr>
          <w:p w:rsidR="00096431" w:rsidRPr="005B0AD0" w:rsidRDefault="00096431" w:rsidP="00C2146E">
            <w:pPr>
              <w:pStyle w:val="aff3"/>
            </w:pPr>
            <w:r w:rsidRPr="005B0AD0">
              <w:t>22</w:t>
            </w:r>
          </w:p>
        </w:tc>
        <w:tc>
          <w:tcPr>
            <w:tcW w:w="1954" w:type="dxa"/>
            <w:noWrap/>
          </w:tcPr>
          <w:p w:rsidR="007846AC" w:rsidRPr="005B0AD0" w:rsidRDefault="007846AC" w:rsidP="00C2146E">
            <w:pPr>
              <w:pStyle w:val="aff3"/>
            </w:pPr>
            <w:r w:rsidRPr="005B0AD0">
              <w:t>13</w:t>
            </w:r>
          </w:p>
          <w:p w:rsidR="00096431" w:rsidRPr="005B0AD0" w:rsidRDefault="00096431" w:rsidP="00C2146E">
            <w:pPr>
              <w:pStyle w:val="aff3"/>
            </w:pPr>
          </w:p>
        </w:tc>
      </w:tr>
      <w:tr w:rsidR="007846AC" w:rsidRPr="005B0AD0">
        <w:trPr>
          <w:trHeight w:val="270"/>
        </w:trPr>
        <w:tc>
          <w:tcPr>
            <w:tcW w:w="2400" w:type="dxa"/>
            <w:noWrap/>
          </w:tcPr>
          <w:p w:rsidR="007846AC" w:rsidRPr="005B0AD0" w:rsidRDefault="007846AC" w:rsidP="00C2146E">
            <w:pPr>
              <w:pStyle w:val="aff3"/>
            </w:pPr>
            <w:r w:rsidRPr="005B0AD0">
              <w:t>Итого</w:t>
            </w:r>
          </w:p>
        </w:tc>
        <w:tc>
          <w:tcPr>
            <w:tcW w:w="1566" w:type="dxa"/>
            <w:noWrap/>
          </w:tcPr>
          <w:p w:rsidR="007846AC" w:rsidRPr="005B0AD0" w:rsidRDefault="007846AC" w:rsidP="00C2146E">
            <w:pPr>
              <w:pStyle w:val="aff3"/>
            </w:pPr>
            <w:r w:rsidRPr="005B0AD0">
              <w:t>9</w:t>
            </w:r>
          </w:p>
        </w:tc>
        <w:tc>
          <w:tcPr>
            <w:tcW w:w="1089" w:type="dxa"/>
            <w:noWrap/>
          </w:tcPr>
          <w:p w:rsidR="007846AC" w:rsidRPr="005B0AD0" w:rsidRDefault="007846AC" w:rsidP="00C2146E">
            <w:pPr>
              <w:pStyle w:val="aff3"/>
            </w:pPr>
            <w:r w:rsidRPr="005B0AD0">
              <w:t>1810</w:t>
            </w:r>
          </w:p>
        </w:tc>
        <w:tc>
          <w:tcPr>
            <w:tcW w:w="1980" w:type="dxa"/>
            <w:noWrap/>
          </w:tcPr>
          <w:p w:rsidR="007846AC" w:rsidRPr="005B0AD0" w:rsidRDefault="007846AC" w:rsidP="00C2146E">
            <w:pPr>
              <w:pStyle w:val="aff3"/>
            </w:pPr>
            <w:r w:rsidRPr="005B0AD0">
              <w:t>100</w:t>
            </w:r>
          </w:p>
        </w:tc>
        <w:tc>
          <w:tcPr>
            <w:tcW w:w="1954" w:type="dxa"/>
            <w:noWrap/>
          </w:tcPr>
          <w:p w:rsidR="007846AC" w:rsidRPr="005B0AD0" w:rsidRDefault="007846AC" w:rsidP="00C2146E">
            <w:pPr>
              <w:pStyle w:val="aff3"/>
            </w:pPr>
            <w:r w:rsidRPr="005B0AD0">
              <w:t>100</w:t>
            </w:r>
          </w:p>
        </w:tc>
      </w:tr>
    </w:tbl>
    <w:p w:rsidR="005B0AD0" w:rsidRDefault="005B0AD0" w:rsidP="005B0AD0">
      <w:pPr>
        <w:ind w:firstLine="709"/>
      </w:pPr>
    </w:p>
    <w:p w:rsidR="005B0AD0" w:rsidRDefault="007F0C09" w:rsidP="005B0AD0">
      <w:pPr>
        <w:ind w:firstLine="709"/>
      </w:pPr>
      <w:r w:rsidRPr="005B0AD0">
        <w:t>Отношение показателей структуры в натуральном выражении отражены на диаграмме 1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5B0AD0" w:rsidRPr="005B0AD0" w:rsidRDefault="007F0C09" w:rsidP="005B0AD0">
      <w:pPr>
        <w:ind w:firstLine="709"/>
      </w:pPr>
      <w:r w:rsidRPr="005B0AD0">
        <w:t>Диаграмма 1</w:t>
      </w:r>
    </w:p>
    <w:p w:rsidR="007F0C09" w:rsidRPr="005B0AD0" w:rsidRDefault="00415EFC" w:rsidP="005B0AD0">
      <w:pPr>
        <w:ind w:firstLine="709"/>
      </w:pPr>
      <w:r>
        <w:pict>
          <v:shape id="_x0000_i1029" type="#_x0000_t75" style="width:261.75pt;height:152.25pt">
            <v:imagedata r:id="rId11" o:title=""/>
          </v:shape>
        </w:pict>
      </w:r>
    </w:p>
    <w:p w:rsidR="00C2146E" w:rsidRDefault="00C2146E" w:rsidP="005B0AD0">
      <w:pPr>
        <w:ind w:firstLine="709"/>
      </w:pPr>
    </w:p>
    <w:p w:rsidR="005B0AD0" w:rsidRDefault="00BA4537" w:rsidP="005B0AD0">
      <w:pPr>
        <w:ind w:firstLine="709"/>
      </w:pPr>
      <w:r w:rsidRPr="005B0AD0">
        <w:t xml:space="preserve">По отношению показателей структуры в натуральном выражении можно определить, что на данном предприятии </w:t>
      </w:r>
      <w:r w:rsidR="00D87CE8" w:rsidRPr="005B0AD0">
        <w:t>большую часть ассортимента игристых виноградных вин занимают вина следующих производителей</w:t>
      </w:r>
      <w:r w:rsidR="005B0AD0" w:rsidRPr="005B0AD0">
        <w:t xml:space="preserve">: </w:t>
      </w:r>
      <w:r w:rsidR="00D87CE8" w:rsidRPr="005B0AD0">
        <w:t>Дагестанские вина, Крымские вина и вина Московского Комбината Шампанских Вин</w:t>
      </w:r>
      <w:r w:rsidR="005B0AD0" w:rsidRPr="005B0AD0">
        <w:t xml:space="preserve">. </w:t>
      </w:r>
      <w:r w:rsidR="00D87CE8" w:rsidRPr="005B0AD0">
        <w:t>Это объясняется тем, что данные вина обладают невысокой стоимостью и наиболее доступны для потребителей</w:t>
      </w:r>
      <w:r w:rsidR="005B0AD0" w:rsidRPr="005B0AD0">
        <w:t>.</w:t>
      </w:r>
    </w:p>
    <w:p w:rsidR="005B0AD0" w:rsidRDefault="004315C9" w:rsidP="005B0AD0">
      <w:pPr>
        <w:ind w:firstLine="709"/>
      </w:pPr>
      <w:r w:rsidRPr="005B0AD0">
        <w:t>Отношение показателей структуры в стоимостном выражении отражены на диаграмме 2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4315C9" w:rsidRPr="005B0AD0" w:rsidRDefault="004315C9" w:rsidP="005B0AD0">
      <w:pPr>
        <w:ind w:firstLine="709"/>
      </w:pPr>
      <w:r w:rsidRPr="005B0AD0">
        <w:t>Диаграмма 2</w:t>
      </w:r>
    </w:p>
    <w:p w:rsidR="004315C9" w:rsidRDefault="00415EFC" w:rsidP="005B0AD0">
      <w:pPr>
        <w:ind w:firstLine="709"/>
      </w:pPr>
      <w:r>
        <w:pict>
          <v:shape id="_x0000_i1030" type="#_x0000_t75" style="width:231.75pt;height:135pt">
            <v:imagedata r:id="rId12" o:title=""/>
          </v:shape>
        </w:pict>
      </w:r>
    </w:p>
    <w:p w:rsidR="00C2146E" w:rsidRPr="005B0AD0" w:rsidRDefault="00C2146E" w:rsidP="005B0AD0">
      <w:pPr>
        <w:ind w:firstLine="709"/>
      </w:pPr>
    </w:p>
    <w:p w:rsidR="005B0AD0" w:rsidRDefault="00B455CD" w:rsidP="005B0AD0">
      <w:pPr>
        <w:ind w:firstLine="709"/>
      </w:pPr>
      <w:r w:rsidRPr="005B0AD0">
        <w:t xml:space="preserve">По отношению показателей структуры в стоимостном выражении лидирующее место занимает вино игристое </w:t>
      </w:r>
      <w:r w:rsidRPr="005B0AD0">
        <w:rPr>
          <w:lang w:val="en-US"/>
        </w:rPr>
        <w:t>Martini</w:t>
      </w:r>
      <w:r w:rsidRPr="005B0AD0">
        <w:t>, так как у него достаточно высокая стоимость и оно является брендовой продукцией</w:t>
      </w:r>
      <w:r w:rsidR="005B0AD0" w:rsidRPr="005B0AD0">
        <w:t>.</w:t>
      </w:r>
    </w:p>
    <w:p w:rsidR="00C2146E" w:rsidRDefault="00C2146E" w:rsidP="005B0AD0">
      <w:pPr>
        <w:ind w:firstLine="709"/>
        <w:rPr>
          <w:b/>
          <w:bCs/>
        </w:rPr>
      </w:pPr>
    </w:p>
    <w:p w:rsidR="005B0AD0" w:rsidRPr="005B0AD0" w:rsidRDefault="00C2146E" w:rsidP="00C2146E">
      <w:pPr>
        <w:pStyle w:val="2"/>
      </w:pPr>
      <w:bookmarkStart w:id="9" w:name="_Toc262853826"/>
      <w:r>
        <w:t xml:space="preserve">2.3 </w:t>
      </w:r>
      <w:r w:rsidR="00B455CD" w:rsidRPr="005B0AD0">
        <w:t>Показатели ассортимента</w:t>
      </w:r>
      <w:bookmarkEnd w:id="9"/>
    </w:p>
    <w:p w:rsidR="00C2146E" w:rsidRDefault="00C2146E" w:rsidP="005B0AD0">
      <w:pPr>
        <w:ind w:firstLine="709"/>
        <w:rPr>
          <w:b/>
          <w:bCs/>
        </w:rPr>
      </w:pPr>
    </w:p>
    <w:p w:rsidR="005B0AD0" w:rsidRDefault="00E74C6A" w:rsidP="005B0AD0">
      <w:pPr>
        <w:ind w:firstLine="709"/>
      </w:pPr>
      <w:r w:rsidRPr="005B0AD0">
        <w:rPr>
          <w:b/>
          <w:bCs/>
        </w:rPr>
        <w:t>Широта ассортимента</w:t>
      </w:r>
      <w:r w:rsidRPr="005B0AD0">
        <w:t xml:space="preserve"> </w:t>
      </w:r>
      <w:r w:rsidR="005B0AD0">
        <w:t>-</w:t>
      </w:r>
      <w:r w:rsidRPr="005B0AD0">
        <w:t xml:space="preserve"> количество видов, разновидностей и наименований товаров однородных и разнородных групп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 xml:space="preserve">Это свойство характеризуется двумя абсолютными показателями </w:t>
      </w:r>
      <w:r w:rsidR="005B0AD0">
        <w:t>-</w:t>
      </w:r>
      <w:r w:rsidRPr="005B0AD0">
        <w:t xml:space="preserve"> действительной и базовой широтой, а также относительным показателем </w:t>
      </w:r>
      <w:r w:rsidR="005B0AD0">
        <w:t>-</w:t>
      </w:r>
      <w:r w:rsidRPr="005B0AD0">
        <w:t xml:space="preserve"> коэффициентом широты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 xml:space="preserve">Действительная широта </w:t>
      </w:r>
      <w:r w:rsidR="005B0AD0">
        <w:t>-</w:t>
      </w:r>
      <w:r w:rsidRPr="005B0AD0">
        <w:t xml:space="preserve"> фактическое количество видов, разновидностей и наименований товаров однородных и разнородных групп имеющихся в наличии в данной торговой организации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>Базовая широта</w:t>
      </w:r>
      <w:r w:rsidR="005B0AD0" w:rsidRPr="005B0AD0">
        <w:t xml:space="preserve"> - </w:t>
      </w:r>
      <w:r w:rsidRPr="005B0AD0">
        <w:t>количество видов, разновидностей и наименований товаров, регламентированное нормативными или техническими документами или максимально возможное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 xml:space="preserve">Коэффициент широты </w:t>
      </w:r>
      <w:r w:rsidR="005B0AD0">
        <w:t>-</w:t>
      </w:r>
      <w:r w:rsidRPr="005B0AD0">
        <w:t xml:space="preserve"> выражается как отношение действительного количества видов, разновидностей и наименований товаров однородных и разнородных групп к базовому</w:t>
      </w:r>
      <w:r w:rsidR="005B0AD0" w:rsidRPr="005B0AD0">
        <w:t xml:space="preserve">. </w:t>
      </w:r>
      <w:r w:rsidRPr="005B0AD0">
        <w:t>Коэффициент широты выражается в следующей формуле</w:t>
      </w:r>
      <w:r w:rsidR="005B0AD0" w:rsidRPr="005B0AD0">
        <w:t>:</w:t>
      </w:r>
    </w:p>
    <w:p w:rsidR="00C2146E" w:rsidRDefault="00C2146E" w:rsidP="005B0AD0">
      <w:pPr>
        <w:ind w:firstLine="709"/>
        <w:rPr>
          <w:b/>
          <w:bCs/>
        </w:rPr>
      </w:pPr>
    </w:p>
    <w:p w:rsidR="00E74C6A" w:rsidRPr="005B0AD0" w:rsidRDefault="00B455CD" w:rsidP="005B0AD0">
      <w:pPr>
        <w:ind w:firstLine="709"/>
        <w:rPr>
          <w:b/>
          <w:bCs/>
        </w:rPr>
      </w:pPr>
      <w:r w:rsidRPr="005B0AD0">
        <w:rPr>
          <w:b/>
          <w:bCs/>
        </w:rPr>
        <w:t xml:space="preserve">Кш = </w:t>
      </w:r>
      <w:r w:rsidRPr="005B0AD0">
        <w:t>Шд / Шб*100%</w:t>
      </w:r>
      <w:r w:rsidR="00E74C6A" w:rsidRPr="005B0AD0">
        <w:t>,</w:t>
      </w:r>
      <w:r w:rsidR="005B0AD0" w:rsidRPr="005B0AD0">
        <w:t xml:space="preserve"> </w:t>
      </w:r>
      <w:r w:rsidR="00E74C6A" w:rsidRPr="005B0AD0">
        <w:t>где</w:t>
      </w:r>
    </w:p>
    <w:p w:rsidR="00C2146E" w:rsidRDefault="00C2146E" w:rsidP="005B0AD0">
      <w:pPr>
        <w:ind w:firstLine="709"/>
      </w:pPr>
    </w:p>
    <w:p w:rsidR="005B0AD0" w:rsidRDefault="00E74C6A" w:rsidP="005B0AD0">
      <w:pPr>
        <w:ind w:firstLine="709"/>
      </w:pPr>
      <w:r w:rsidRPr="005B0AD0">
        <w:t xml:space="preserve">Кш </w:t>
      </w:r>
      <w:r w:rsidR="005B0AD0">
        <w:t>-</w:t>
      </w:r>
      <w:r w:rsidRPr="005B0AD0">
        <w:t xml:space="preserve"> коэффициент широты,</w:t>
      </w:r>
      <w:r w:rsidR="002E42CC">
        <w:t xml:space="preserve"> </w:t>
      </w:r>
      <w:r w:rsidR="005B0AD0" w:rsidRPr="005B0AD0">
        <w:t>%;</w:t>
      </w:r>
    </w:p>
    <w:p w:rsidR="005B0AD0" w:rsidRDefault="00E74C6A" w:rsidP="005B0AD0">
      <w:pPr>
        <w:ind w:firstLine="709"/>
      </w:pPr>
      <w:r w:rsidRPr="005B0AD0">
        <w:t xml:space="preserve">Шд </w:t>
      </w:r>
      <w:r w:rsidR="005B0AD0">
        <w:t>-</w:t>
      </w:r>
      <w:r w:rsidRPr="005B0AD0">
        <w:t xml:space="preserve"> широта действительная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 xml:space="preserve">Шб </w:t>
      </w:r>
      <w:r w:rsidR="005B0AD0">
        <w:t>-</w:t>
      </w:r>
      <w:r w:rsidRPr="005B0AD0">
        <w:t xml:space="preserve"> широта базовая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rPr>
          <w:b/>
          <w:bCs/>
        </w:rPr>
        <w:t>Полнота ассортимента</w:t>
      </w:r>
      <w:r w:rsidRPr="005B0AD0">
        <w:t xml:space="preserve"> </w:t>
      </w:r>
      <w:r w:rsidR="005B0AD0">
        <w:t>-</w:t>
      </w:r>
      <w:r w:rsidRPr="005B0AD0">
        <w:t xml:space="preserve"> способность набора товаров однородной группы удовлетворять одинаковые потребности</w:t>
      </w:r>
      <w:r w:rsidR="005B0AD0" w:rsidRPr="005B0AD0">
        <w:t xml:space="preserve">. </w:t>
      </w:r>
      <w:r w:rsidRPr="005B0AD0">
        <w:t>Полнота характеризует количество видов, разновидностей и наименований товаров одной группы</w:t>
      </w:r>
      <w:r w:rsidR="005B0AD0" w:rsidRPr="005B0AD0">
        <w:t xml:space="preserve">. </w:t>
      </w:r>
      <w:r w:rsidRPr="005B0AD0">
        <w:t>Показатели полноты могут быть действительными и базовыми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 xml:space="preserve">Действительный показатель полноты характеризуется фактическим количеством видов, разновидностей и наименований товаров однородной группы, а базовый </w:t>
      </w:r>
      <w:r w:rsidR="005B0AD0">
        <w:t>-</w:t>
      </w:r>
      <w:r w:rsidRPr="005B0AD0">
        <w:t xml:space="preserve"> регламентируемым или планируемым количеством товара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>Коэффициент полноты</w:t>
      </w:r>
      <w:r w:rsidR="005B0AD0">
        <w:t xml:space="preserve"> (</w:t>
      </w:r>
      <w:r w:rsidRPr="005B0AD0">
        <w:t>КП</w:t>
      </w:r>
      <w:r w:rsidR="005B0AD0" w:rsidRPr="005B0AD0">
        <w:t xml:space="preserve">) </w:t>
      </w:r>
      <w:r w:rsidR="005B0AD0">
        <w:t>-</w:t>
      </w:r>
      <w:r w:rsidRPr="005B0AD0">
        <w:t xml:space="preserve"> отношение действительного показателя полноты к базовому и выражается он в следующей формуле</w:t>
      </w:r>
      <w:r w:rsidR="005B0AD0" w:rsidRPr="005B0AD0">
        <w:t>:</w:t>
      </w:r>
    </w:p>
    <w:p w:rsidR="00C2146E" w:rsidRDefault="00C2146E" w:rsidP="005B0AD0">
      <w:pPr>
        <w:ind w:firstLine="709"/>
        <w:rPr>
          <w:b/>
          <w:bCs/>
        </w:rPr>
      </w:pPr>
    </w:p>
    <w:p w:rsidR="00E74C6A" w:rsidRPr="005B0AD0" w:rsidRDefault="00B455CD" w:rsidP="005B0AD0">
      <w:pPr>
        <w:ind w:firstLine="709"/>
      </w:pPr>
      <w:r w:rsidRPr="005B0AD0">
        <w:rPr>
          <w:b/>
          <w:bCs/>
        </w:rPr>
        <w:t xml:space="preserve">Кп = </w:t>
      </w:r>
      <w:r w:rsidRPr="005B0AD0">
        <w:t>Пф / Пб *100%</w:t>
      </w:r>
      <w:r w:rsidR="00E74C6A" w:rsidRPr="005B0AD0">
        <w:t>,</w:t>
      </w:r>
      <w:r w:rsidR="005B0AD0" w:rsidRPr="005B0AD0">
        <w:t xml:space="preserve"> </w:t>
      </w:r>
      <w:r w:rsidR="00E74C6A" w:rsidRPr="005B0AD0">
        <w:t>где</w:t>
      </w:r>
    </w:p>
    <w:p w:rsidR="00C2146E" w:rsidRDefault="00C2146E" w:rsidP="005B0AD0">
      <w:pPr>
        <w:ind w:firstLine="709"/>
      </w:pPr>
    </w:p>
    <w:p w:rsidR="005B0AD0" w:rsidRDefault="00E74C6A" w:rsidP="005B0AD0">
      <w:pPr>
        <w:ind w:firstLine="709"/>
      </w:pPr>
      <w:r w:rsidRPr="005B0AD0">
        <w:t>К</w:t>
      </w:r>
      <w:r w:rsidRPr="005B0AD0">
        <w:rPr>
          <w:vertAlign w:val="subscript"/>
        </w:rPr>
        <w:t>П</w:t>
      </w:r>
      <w:r w:rsidR="005B0AD0" w:rsidRPr="005B0AD0">
        <w:t xml:space="preserve"> - </w:t>
      </w:r>
      <w:r w:rsidRPr="005B0AD0">
        <w:t>коэффициент полноты,</w:t>
      </w:r>
      <w:r w:rsidR="002E42CC">
        <w:t xml:space="preserve"> </w:t>
      </w:r>
      <w:r w:rsidR="005B0AD0" w:rsidRPr="005B0AD0">
        <w:t>%;</w:t>
      </w:r>
    </w:p>
    <w:p w:rsidR="005B0AD0" w:rsidRDefault="00E74C6A" w:rsidP="005B0AD0">
      <w:pPr>
        <w:ind w:firstLine="709"/>
      </w:pPr>
      <w:r w:rsidRPr="005B0AD0">
        <w:t>П</w:t>
      </w:r>
      <w:r w:rsidRPr="005B0AD0">
        <w:rPr>
          <w:vertAlign w:val="subscript"/>
        </w:rPr>
        <w:t>Б</w:t>
      </w:r>
      <w:r w:rsidR="005B0AD0" w:rsidRPr="005B0AD0">
        <w:t xml:space="preserve"> - </w:t>
      </w:r>
      <w:r w:rsidRPr="005B0AD0">
        <w:t>полнота базовая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П</w:t>
      </w:r>
      <w:r w:rsidRPr="005B0AD0">
        <w:rPr>
          <w:vertAlign w:val="subscript"/>
        </w:rPr>
        <w:t>Д</w:t>
      </w:r>
      <w:r w:rsidR="005B0AD0" w:rsidRPr="005B0AD0">
        <w:t xml:space="preserve"> - </w:t>
      </w:r>
      <w:r w:rsidRPr="005B0AD0">
        <w:t>полнота действительная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rPr>
          <w:b/>
          <w:bCs/>
        </w:rPr>
        <w:t>Устойчивость ассортимента</w:t>
      </w:r>
      <w:r w:rsidR="005B0AD0" w:rsidRPr="005B0AD0">
        <w:t xml:space="preserve"> - </w:t>
      </w:r>
      <w:r w:rsidRPr="005B0AD0">
        <w:t>способность набора товаров удовлетворять спрос на одни и те же товары</w:t>
      </w:r>
      <w:r w:rsidR="005B0AD0" w:rsidRPr="005B0AD0">
        <w:t xml:space="preserve">. </w:t>
      </w:r>
      <w:r w:rsidRPr="005B0AD0">
        <w:t>Особенностью таких товаров является наличие устойчивого спроса на них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>Коэффициент устойчивости</w:t>
      </w:r>
      <w:r w:rsidR="005B0AD0" w:rsidRPr="005B0AD0">
        <w:t xml:space="preserve"> - </w:t>
      </w:r>
      <w:r w:rsidRPr="005B0AD0">
        <w:t>отношение количества видов, разновидностей и наименований товаров, пользующихся устойчивым спросом у потребителей, к общему количеству видов, разновидностей и наименований товаров тех же однородных групп</w:t>
      </w:r>
      <w:r w:rsidR="005B0AD0" w:rsidRPr="005B0AD0">
        <w:t xml:space="preserve">. </w:t>
      </w:r>
      <w:r w:rsidRPr="005B0AD0">
        <w:t>Рассчитывается коэффициент устойчивости по следующей формуле</w:t>
      </w:r>
      <w:r w:rsidR="005B0AD0" w:rsidRPr="005B0AD0">
        <w:t>:</w:t>
      </w:r>
    </w:p>
    <w:p w:rsidR="00C2146E" w:rsidRDefault="00C2146E" w:rsidP="005B0AD0">
      <w:pPr>
        <w:ind w:firstLine="709"/>
        <w:rPr>
          <w:b/>
          <w:bCs/>
        </w:rPr>
      </w:pPr>
    </w:p>
    <w:p w:rsidR="00E74C6A" w:rsidRPr="005B0AD0" w:rsidRDefault="00B455CD" w:rsidP="005B0AD0">
      <w:pPr>
        <w:ind w:firstLine="709"/>
        <w:rPr>
          <w:b/>
          <w:bCs/>
        </w:rPr>
      </w:pPr>
      <w:r w:rsidRPr="005B0AD0">
        <w:rPr>
          <w:b/>
          <w:bCs/>
        </w:rPr>
        <w:t xml:space="preserve">Ку = </w:t>
      </w:r>
      <w:r w:rsidRPr="005B0AD0">
        <w:t>Уф/ Пд* 100%</w:t>
      </w:r>
      <w:r w:rsidR="005B0AD0" w:rsidRPr="005B0AD0">
        <w:t xml:space="preserve">, </w:t>
      </w:r>
      <w:r w:rsidR="00E74C6A" w:rsidRPr="005B0AD0">
        <w:t>где</w:t>
      </w:r>
    </w:p>
    <w:p w:rsidR="00C2146E" w:rsidRDefault="00C2146E" w:rsidP="005B0AD0">
      <w:pPr>
        <w:ind w:firstLine="709"/>
      </w:pPr>
    </w:p>
    <w:p w:rsidR="005B0AD0" w:rsidRDefault="00E74C6A" w:rsidP="005B0AD0">
      <w:pPr>
        <w:ind w:firstLine="709"/>
      </w:pPr>
      <w:r w:rsidRPr="005B0AD0">
        <w:t xml:space="preserve">Ку </w:t>
      </w:r>
      <w:r w:rsidR="005B0AD0">
        <w:t>-</w:t>
      </w:r>
      <w:r w:rsidRPr="005B0AD0">
        <w:t xml:space="preserve"> коэффицент устойчивости,</w:t>
      </w:r>
      <w:r w:rsidR="002E42CC">
        <w:t xml:space="preserve"> </w:t>
      </w:r>
      <w:r w:rsidR="005B0AD0" w:rsidRPr="005B0AD0">
        <w:t>%;</w:t>
      </w:r>
    </w:p>
    <w:p w:rsidR="005B0AD0" w:rsidRDefault="00E74C6A" w:rsidP="005B0AD0">
      <w:pPr>
        <w:ind w:firstLine="709"/>
      </w:pPr>
      <w:r w:rsidRPr="005B0AD0">
        <w:t xml:space="preserve">Уд </w:t>
      </w:r>
      <w:r w:rsidR="005B0AD0">
        <w:t>-</w:t>
      </w:r>
      <w:r w:rsidRPr="005B0AD0">
        <w:t xml:space="preserve"> количество товаров однородной группы товаров, пользующихся устойчивым спросом</w:t>
      </w:r>
      <w:r w:rsidR="005B0AD0">
        <w:t xml:space="preserve"> (</w:t>
      </w:r>
      <w:r w:rsidRPr="005B0AD0">
        <w:t>условно за критерий устойчивости следует считать наличие товара в продаже при начальном и конечном обследовании</w:t>
      </w:r>
      <w:r w:rsidR="005B0AD0" w:rsidRPr="005B0AD0">
        <w:t>);</w:t>
      </w:r>
    </w:p>
    <w:p w:rsidR="005B0AD0" w:rsidRDefault="00E74C6A" w:rsidP="005B0AD0">
      <w:pPr>
        <w:ind w:firstLine="709"/>
      </w:pPr>
      <w:r w:rsidRPr="005B0AD0">
        <w:t>П</w:t>
      </w:r>
      <w:r w:rsidRPr="005B0AD0">
        <w:rPr>
          <w:vertAlign w:val="subscript"/>
        </w:rPr>
        <w:t xml:space="preserve">Б </w:t>
      </w:r>
      <w:r w:rsidR="005B0AD0">
        <w:t>-</w:t>
      </w:r>
      <w:r w:rsidRPr="005B0AD0">
        <w:t xml:space="preserve"> полнота базовая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rPr>
          <w:b/>
          <w:bCs/>
        </w:rPr>
        <w:t>Новизна</w:t>
      </w:r>
      <w:r w:rsidR="005B0AD0">
        <w:rPr>
          <w:b/>
          <w:bCs/>
        </w:rPr>
        <w:t xml:space="preserve"> (</w:t>
      </w:r>
      <w:r w:rsidRPr="005B0AD0">
        <w:rPr>
          <w:b/>
          <w:bCs/>
        </w:rPr>
        <w:t>обновление</w:t>
      </w:r>
      <w:r w:rsidR="005B0AD0" w:rsidRPr="005B0AD0">
        <w:rPr>
          <w:b/>
          <w:bCs/>
        </w:rPr>
        <w:t xml:space="preserve">) </w:t>
      </w:r>
      <w:r w:rsidRPr="005B0AD0">
        <w:rPr>
          <w:b/>
          <w:bCs/>
        </w:rPr>
        <w:t>ассортимента</w:t>
      </w:r>
      <w:r w:rsidR="005B0AD0" w:rsidRPr="005B0AD0">
        <w:t xml:space="preserve"> - </w:t>
      </w:r>
      <w:r w:rsidRPr="005B0AD0">
        <w:t>способность набора товаров удовлетворять изменившиеся потребности за счет новых товаров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>Новизна характеризуется действительным обновлением</w:t>
      </w:r>
      <w:r w:rsidR="005B0AD0" w:rsidRPr="005B0AD0">
        <w:t xml:space="preserve"> - </w:t>
      </w:r>
      <w:r w:rsidRPr="005B0AD0">
        <w:t>количеством новых товаров в общем перечне и степенью обновления, которая выражается через отношение количества новых товаров к общему количеству наименований товаров</w:t>
      </w:r>
      <w:r w:rsidR="005B0AD0">
        <w:t xml:space="preserve"> (</w:t>
      </w:r>
      <w:r w:rsidRPr="005B0AD0">
        <w:t>или действительной широте</w:t>
      </w:r>
      <w:r w:rsidR="005B0AD0" w:rsidRPr="005B0AD0">
        <w:t xml:space="preserve">). </w:t>
      </w:r>
      <w:r w:rsidRPr="005B0AD0">
        <w:t>Новизна рассчитывается по формуле</w:t>
      </w:r>
      <w:r w:rsidR="005B0AD0" w:rsidRPr="005B0AD0">
        <w:t>:</w:t>
      </w:r>
    </w:p>
    <w:p w:rsidR="00C2146E" w:rsidRDefault="00C2146E" w:rsidP="005B0AD0">
      <w:pPr>
        <w:ind w:firstLine="709"/>
        <w:rPr>
          <w:b/>
          <w:bCs/>
        </w:rPr>
      </w:pPr>
    </w:p>
    <w:p w:rsidR="00E74C6A" w:rsidRPr="005B0AD0" w:rsidRDefault="00B455CD" w:rsidP="005B0AD0">
      <w:pPr>
        <w:ind w:firstLine="709"/>
        <w:rPr>
          <w:b/>
          <w:bCs/>
        </w:rPr>
      </w:pPr>
      <w:r w:rsidRPr="005B0AD0">
        <w:rPr>
          <w:b/>
          <w:bCs/>
        </w:rPr>
        <w:t xml:space="preserve">Кн = </w:t>
      </w:r>
      <w:r w:rsidRPr="005B0AD0">
        <w:t>Нф/Пд*100%</w:t>
      </w:r>
      <w:r w:rsidR="00E74C6A" w:rsidRPr="005B0AD0">
        <w:t>,</w:t>
      </w:r>
      <w:r w:rsidR="005B0AD0" w:rsidRPr="005B0AD0">
        <w:t xml:space="preserve"> </w:t>
      </w:r>
      <w:r w:rsidR="00E74C6A" w:rsidRPr="005B0AD0">
        <w:t>где</w:t>
      </w:r>
    </w:p>
    <w:p w:rsidR="00C2146E" w:rsidRDefault="00C2146E" w:rsidP="005B0AD0">
      <w:pPr>
        <w:ind w:firstLine="709"/>
      </w:pPr>
    </w:p>
    <w:p w:rsidR="005B0AD0" w:rsidRDefault="00E74C6A" w:rsidP="005B0AD0">
      <w:pPr>
        <w:ind w:firstLine="709"/>
      </w:pPr>
      <w:r w:rsidRPr="005B0AD0">
        <w:t xml:space="preserve">Кн </w:t>
      </w:r>
      <w:r w:rsidR="005B0AD0">
        <w:t>-</w:t>
      </w:r>
      <w:r w:rsidRPr="005B0AD0">
        <w:t xml:space="preserve"> коэффициент новизны,</w:t>
      </w:r>
      <w:r w:rsidR="002E42CC">
        <w:t xml:space="preserve"> </w:t>
      </w:r>
      <w:r w:rsidR="005B0AD0" w:rsidRPr="005B0AD0">
        <w:t>%;</w:t>
      </w:r>
    </w:p>
    <w:p w:rsidR="005B0AD0" w:rsidRDefault="00E74C6A" w:rsidP="005B0AD0">
      <w:pPr>
        <w:ind w:firstLine="709"/>
      </w:pPr>
      <w:r w:rsidRPr="005B0AD0">
        <w:t xml:space="preserve">Н </w:t>
      </w:r>
      <w:r w:rsidR="005B0AD0">
        <w:t>-</w:t>
      </w:r>
      <w:r w:rsidRPr="005B0AD0">
        <w:t xml:space="preserve"> показатель новизны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 xml:space="preserve">Шд </w:t>
      </w:r>
      <w:r w:rsidR="005B0AD0">
        <w:t>-</w:t>
      </w:r>
      <w:r w:rsidRPr="005B0AD0">
        <w:t xml:space="preserve"> действительная широта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rPr>
          <w:b/>
          <w:bCs/>
        </w:rPr>
        <w:t>Рациональность ассортимента</w:t>
      </w:r>
      <w:r w:rsidR="005B0AD0" w:rsidRPr="005B0AD0">
        <w:t xml:space="preserve"> - </w:t>
      </w:r>
      <w:r w:rsidRPr="005B0AD0">
        <w:t>способность набора товаров наиболее полно удовлетворять реально обоснованные потребности разных сегментов потребителей</w:t>
      </w:r>
      <w:r w:rsidR="005B0AD0" w:rsidRPr="005B0AD0">
        <w:t>.</w:t>
      </w:r>
    </w:p>
    <w:p w:rsidR="005B0AD0" w:rsidRDefault="00E74C6A" w:rsidP="005B0AD0">
      <w:pPr>
        <w:ind w:firstLine="709"/>
      </w:pPr>
      <w:r w:rsidRPr="005B0AD0">
        <w:t>Коэффициент рациональности</w:t>
      </w:r>
      <w:r w:rsidR="005B0AD0" w:rsidRPr="005B0AD0">
        <w:t xml:space="preserve"> - </w:t>
      </w:r>
      <w:r w:rsidRPr="005B0AD0">
        <w:t>средневзвешенное значение показателя рациональности с учетом реальных значений показателей широты, полноты, устойчивости и новизны, помноженные на соответствующие коэффициенты весомости</w:t>
      </w:r>
      <w:r w:rsidR="005B0AD0" w:rsidRPr="005B0AD0">
        <w:t>.</w:t>
      </w:r>
    </w:p>
    <w:p w:rsidR="00C2146E" w:rsidRDefault="00E74C6A" w:rsidP="005B0AD0">
      <w:pPr>
        <w:ind w:firstLine="709"/>
      </w:pPr>
      <w:r w:rsidRPr="005B0AD0">
        <w:t>При определении коэффициента рациональности ассортимента должны учитываться все вышеперечисленные показатели с учетом степени значимости или коэффициента весомости</w:t>
      </w:r>
      <w:r w:rsidR="005B0AD0">
        <w:t xml:space="preserve"> (</w:t>
      </w:r>
      <w:r w:rsidRPr="005B0AD0">
        <w:rPr>
          <w:i/>
          <w:iCs/>
        </w:rPr>
        <w:t>в</w:t>
      </w:r>
      <w:r w:rsidR="005B0AD0" w:rsidRPr="005B0AD0">
        <w:t xml:space="preserve">) </w:t>
      </w:r>
      <w:r w:rsidRPr="005B0AD0">
        <w:t>для каждого показателя</w:t>
      </w:r>
      <w:r w:rsidR="005B0AD0" w:rsidRPr="005B0AD0">
        <w:t xml:space="preserve">. </w:t>
      </w:r>
      <w:r w:rsidRPr="005B0AD0">
        <w:t>Коэффициенты весомости определяют экспертным путем, они характеризуют удельную долю показателя при формировании потребительских предпочтений, влияющих на сбыт товаров</w:t>
      </w:r>
      <w:r w:rsidR="005B0AD0" w:rsidRPr="005B0AD0">
        <w:t xml:space="preserve">. </w:t>
      </w:r>
      <w:r w:rsidRPr="005B0AD0">
        <w:t>Сложность их расчета заключается в том, что не существует общих для всех или хотя бы для группы товаров коэффициентов весомости</w:t>
      </w:r>
      <w:r w:rsidR="005B0AD0" w:rsidRPr="005B0AD0">
        <w:t xml:space="preserve">. </w:t>
      </w:r>
      <w:r w:rsidRPr="005B0AD0">
        <w:t>Они индивидуальны для каждого товара</w:t>
      </w:r>
      <w:r w:rsidR="005B0AD0" w:rsidRPr="005B0AD0">
        <w:t xml:space="preserve">. </w:t>
      </w:r>
      <w:r w:rsidRPr="005B0AD0">
        <w:t>Коэффициент рациональности рассчитывается по формуле</w:t>
      </w:r>
      <w:r w:rsidR="005B0AD0" w:rsidRPr="005B0AD0">
        <w:t xml:space="preserve">: </w:t>
      </w:r>
    </w:p>
    <w:p w:rsidR="00C2146E" w:rsidRDefault="00C2146E" w:rsidP="005B0AD0">
      <w:pPr>
        <w:ind w:firstLine="709"/>
      </w:pPr>
    </w:p>
    <w:p w:rsidR="00E74C6A" w:rsidRPr="005B0AD0" w:rsidRDefault="00E74C6A" w:rsidP="005B0AD0">
      <w:pPr>
        <w:ind w:firstLine="709"/>
      </w:pPr>
      <w:r w:rsidRPr="005B0AD0">
        <w:t>Кр =</w:t>
      </w:r>
      <w:r w:rsidR="005B0AD0">
        <w:t xml:space="preserve"> (</w:t>
      </w:r>
      <w:r w:rsidRPr="005B0AD0">
        <w:t>Вш × Кш + Вп × Кп + Ву × Ку + Вн × Кн</w:t>
      </w:r>
      <w:r w:rsidR="005B0AD0" w:rsidRPr="005B0AD0">
        <w:t>),</w:t>
      </w:r>
    </w:p>
    <w:p w:rsidR="00C2146E" w:rsidRDefault="00C2146E" w:rsidP="005B0AD0">
      <w:pPr>
        <w:ind w:firstLine="709"/>
      </w:pPr>
    </w:p>
    <w:p w:rsidR="005B0AD0" w:rsidRDefault="00E74C6A" w:rsidP="005B0AD0">
      <w:pPr>
        <w:ind w:firstLine="709"/>
      </w:pPr>
      <w:r w:rsidRPr="005B0AD0">
        <w:t>Где</w:t>
      </w:r>
      <w:r w:rsidR="005B0AD0" w:rsidRPr="005B0AD0">
        <w:t xml:space="preserve">: </w:t>
      </w:r>
      <w:r w:rsidRPr="005B0AD0">
        <w:t>Кр</w:t>
      </w:r>
      <w:r w:rsidR="005B0AD0" w:rsidRPr="005B0AD0">
        <w:t xml:space="preserve"> - </w:t>
      </w:r>
      <w:r w:rsidRPr="005B0AD0">
        <w:t>коэффициент рациональности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Вш</w:t>
      </w:r>
      <w:r w:rsidR="005B0AD0" w:rsidRPr="005B0AD0">
        <w:t xml:space="preserve"> - </w:t>
      </w:r>
      <w:r w:rsidRPr="005B0AD0">
        <w:t>коэффициент весомости широты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Вп</w:t>
      </w:r>
      <w:r w:rsidR="005B0AD0" w:rsidRPr="005B0AD0">
        <w:t xml:space="preserve"> - </w:t>
      </w:r>
      <w:r w:rsidRPr="005B0AD0">
        <w:t>коэффициент весомости полноты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Вн</w:t>
      </w:r>
      <w:r w:rsidR="005B0AD0" w:rsidRPr="005B0AD0">
        <w:t xml:space="preserve"> - </w:t>
      </w:r>
      <w:r w:rsidRPr="005B0AD0">
        <w:t>коэффициент весомости новизны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Ву</w:t>
      </w:r>
      <w:r w:rsidR="005B0AD0" w:rsidRPr="005B0AD0">
        <w:t xml:space="preserve"> - </w:t>
      </w:r>
      <w:r w:rsidRPr="005B0AD0">
        <w:t>коэффициент весомости устойчивости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Кш</w:t>
      </w:r>
      <w:r w:rsidR="005B0AD0" w:rsidRPr="005B0AD0">
        <w:t xml:space="preserve"> - </w:t>
      </w:r>
      <w:r w:rsidRPr="005B0AD0">
        <w:t>коэффициент широты ассортимента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Кп</w:t>
      </w:r>
      <w:r w:rsidR="005B0AD0" w:rsidRPr="005B0AD0">
        <w:t xml:space="preserve"> - </w:t>
      </w:r>
      <w:r w:rsidRPr="005B0AD0">
        <w:t>коэффициент полноты ассортимента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Кн</w:t>
      </w:r>
      <w:r w:rsidR="005B0AD0" w:rsidRPr="005B0AD0">
        <w:t xml:space="preserve"> - </w:t>
      </w:r>
      <w:r w:rsidRPr="005B0AD0">
        <w:t>коэффициент новизны ассортимента</w:t>
      </w:r>
      <w:r w:rsidR="005B0AD0" w:rsidRPr="005B0AD0">
        <w:t>;</w:t>
      </w:r>
    </w:p>
    <w:p w:rsidR="005B0AD0" w:rsidRDefault="00E74C6A" w:rsidP="005B0AD0">
      <w:pPr>
        <w:ind w:firstLine="709"/>
      </w:pPr>
      <w:r w:rsidRPr="005B0AD0">
        <w:t>Ку</w:t>
      </w:r>
      <w:r w:rsidR="005B0AD0" w:rsidRPr="005B0AD0">
        <w:t xml:space="preserve"> - </w:t>
      </w:r>
      <w:r w:rsidRPr="005B0AD0">
        <w:t>коэффициент устойчивости ассортимента</w:t>
      </w:r>
      <w:r w:rsidR="005B0AD0" w:rsidRPr="005B0AD0">
        <w:t>.</w:t>
      </w:r>
    </w:p>
    <w:p w:rsidR="005B0AD0" w:rsidRDefault="003B7D21" w:rsidP="005B0AD0">
      <w:pPr>
        <w:ind w:firstLine="709"/>
      </w:pPr>
      <w:r w:rsidRPr="005B0AD0">
        <w:t>Результаты анализа показателей ассортимента игристого виноградного вина в розничной торговой сети представлены в таблице 8</w:t>
      </w:r>
      <w:r w:rsidR="005B0AD0" w:rsidRPr="005B0AD0">
        <w:t>.</w:t>
      </w:r>
    </w:p>
    <w:p w:rsidR="00C2146E" w:rsidRDefault="00C2146E" w:rsidP="005B0AD0">
      <w:pPr>
        <w:ind w:firstLine="709"/>
      </w:pPr>
    </w:p>
    <w:p w:rsidR="003B7D21" w:rsidRPr="005B0AD0" w:rsidRDefault="003B7D21" w:rsidP="005B0AD0">
      <w:pPr>
        <w:ind w:firstLine="709"/>
      </w:pPr>
      <w:r w:rsidRPr="005B0AD0">
        <w:t>Таблица 8</w:t>
      </w:r>
    </w:p>
    <w:p w:rsidR="003B7D21" w:rsidRPr="005B0AD0" w:rsidRDefault="003B7D21" w:rsidP="005B0AD0">
      <w:pPr>
        <w:ind w:firstLine="709"/>
      </w:pPr>
      <w:r w:rsidRPr="005B0AD0">
        <w:t>Показатели ассортимента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4643"/>
        <w:gridCol w:w="4234"/>
      </w:tblGrid>
      <w:tr w:rsidR="003B7D21" w:rsidRPr="005B0AD0">
        <w:tc>
          <w:tcPr>
            <w:tcW w:w="4643" w:type="dxa"/>
          </w:tcPr>
          <w:p w:rsidR="003B7D21" w:rsidRPr="005B0AD0" w:rsidRDefault="003B7D21" w:rsidP="00C2146E">
            <w:pPr>
              <w:pStyle w:val="aff3"/>
            </w:pPr>
            <w:r w:rsidRPr="005B0AD0">
              <w:t>Показатели ассортимента</w:t>
            </w:r>
          </w:p>
        </w:tc>
        <w:tc>
          <w:tcPr>
            <w:tcW w:w="4234" w:type="dxa"/>
          </w:tcPr>
          <w:p w:rsidR="003B7D21" w:rsidRPr="005B0AD0" w:rsidRDefault="003B7D21" w:rsidP="00C2146E">
            <w:pPr>
              <w:pStyle w:val="aff3"/>
            </w:pPr>
            <w:r w:rsidRPr="005B0AD0">
              <w:t>Расчет показателей</w:t>
            </w:r>
          </w:p>
        </w:tc>
      </w:tr>
      <w:tr w:rsidR="003B7D21" w:rsidRPr="005B0AD0">
        <w:tc>
          <w:tcPr>
            <w:tcW w:w="4643" w:type="dxa"/>
          </w:tcPr>
          <w:p w:rsidR="003B7D21" w:rsidRPr="005B0AD0" w:rsidRDefault="003B7D21" w:rsidP="00C2146E">
            <w:pPr>
              <w:pStyle w:val="aff3"/>
            </w:pPr>
            <w:r w:rsidRPr="005B0AD0">
              <w:t>Коэффициент широты</w:t>
            </w:r>
          </w:p>
        </w:tc>
        <w:tc>
          <w:tcPr>
            <w:tcW w:w="4234" w:type="dxa"/>
          </w:tcPr>
          <w:p w:rsidR="003B7D21" w:rsidRPr="005B0AD0" w:rsidRDefault="005B0AD0" w:rsidP="00C2146E">
            <w:pPr>
              <w:pStyle w:val="aff3"/>
            </w:pPr>
            <w:r>
              <w:t>9/</w:t>
            </w:r>
            <w:r w:rsidR="00CC4CB8" w:rsidRPr="005B0AD0">
              <w:t>9 * 100% = 100%</w:t>
            </w:r>
          </w:p>
        </w:tc>
      </w:tr>
      <w:tr w:rsidR="003B7D21" w:rsidRPr="005B0AD0">
        <w:tc>
          <w:tcPr>
            <w:tcW w:w="4643" w:type="dxa"/>
          </w:tcPr>
          <w:p w:rsidR="003B7D21" w:rsidRPr="005B0AD0" w:rsidRDefault="00CC4CB8" w:rsidP="00C2146E">
            <w:pPr>
              <w:pStyle w:val="aff3"/>
            </w:pPr>
            <w:r w:rsidRPr="005B0AD0">
              <w:t>Коэффициент полноты</w:t>
            </w:r>
          </w:p>
        </w:tc>
        <w:tc>
          <w:tcPr>
            <w:tcW w:w="4234" w:type="dxa"/>
          </w:tcPr>
          <w:p w:rsidR="003B7D21" w:rsidRPr="005B0AD0" w:rsidRDefault="005B0AD0" w:rsidP="00C2146E">
            <w:pPr>
              <w:pStyle w:val="aff3"/>
            </w:pPr>
            <w:r>
              <w:t>9/</w:t>
            </w:r>
            <w:r w:rsidR="00CC4CB8" w:rsidRPr="005B0AD0">
              <w:t>10 * 100% = 90%</w:t>
            </w:r>
          </w:p>
        </w:tc>
      </w:tr>
      <w:tr w:rsidR="003B7D21" w:rsidRPr="005B0AD0">
        <w:tc>
          <w:tcPr>
            <w:tcW w:w="4643" w:type="dxa"/>
          </w:tcPr>
          <w:p w:rsidR="003B7D21" w:rsidRPr="005B0AD0" w:rsidRDefault="00CC4CB8" w:rsidP="00C2146E">
            <w:pPr>
              <w:pStyle w:val="aff3"/>
            </w:pPr>
            <w:r w:rsidRPr="005B0AD0">
              <w:t>Коэффициент устойчивости</w:t>
            </w:r>
          </w:p>
        </w:tc>
        <w:tc>
          <w:tcPr>
            <w:tcW w:w="4234" w:type="dxa"/>
          </w:tcPr>
          <w:p w:rsidR="003B7D21" w:rsidRPr="005B0AD0" w:rsidRDefault="005B0AD0" w:rsidP="00C2146E">
            <w:pPr>
              <w:pStyle w:val="aff3"/>
            </w:pPr>
            <w:r>
              <w:t>5/</w:t>
            </w:r>
            <w:r w:rsidR="00263EA6" w:rsidRPr="005B0AD0">
              <w:t>9 * 100% = 55,5%</w:t>
            </w:r>
          </w:p>
        </w:tc>
      </w:tr>
      <w:tr w:rsidR="003B7D21" w:rsidRPr="005B0AD0">
        <w:tc>
          <w:tcPr>
            <w:tcW w:w="4643" w:type="dxa"/>
          </w:tcPr>
          <w:p w:rsidR="003B7D21" w:rsidRPr="005B0AD0" w:rsidRDefault="00263EA6" w:rsidP="00C2146E">
            <w:pPr>
              <w:pStyle w:val="aff3"/>
            </w:pPr>
            <w:r w:rsidRPr="005B0AD0">
              <w:t>Коэффициент новизны</w:t>
            </w:r>
          </w:p>
        </w:tc>
        <w:tc>
          <w:tcPr>
            <w:tcW w:w="4234" w:type="dxa"/>
          </w:tcPr>
          <w:p w:rsidR="003B7D21" w:rsidRPr="005B0AD0" w:rsidRDefault="005B0AD0" w:rsidP="00C2146E">
            <w:pPr>
              <w:pStyle w:val="aff3"/>
            </w:pPr>
            <w:r>
              <w:t>4/</w:t>
            </w:r>
            <w:r w:rsidR="00263EA6" w:rsidRPr="005B0AD0">
              <w:t>9 * 100% = 44,4%</w:t>
            </w:r>
          </w:p>
        </w:tc>
      </w:tr>
      <w:tr w:rsidR="003B7D21" w:rsidRPr="005B0AD0">
        <w:tc>
          <w:tcPr>
            <w:tcW w:w="4643" w:type="dxa"/>
          </w:tcPr>
          <w:p w:rsidR="003B7D21" w:rsidRPr="005B0AD0" w:rsidRDefault="00263EA6" w:rsidP="00C2146E">
            <w:pPr>
              <w:pStyle w:val="aff3"/>
            </w:pPr>
            <w:r w:rsidRPr="005B0AD0">
              <w:t>Коэффициент глубины</w:t>
            </w:r>
          </w:p>
        </w:tc>
        <w:tc>
          <w:tcPr>
            <w:tcW w:w="4234" w:type="dxa"/>
          </w:tcPr>
          <w:p w:rsidR="003B7D21" w:rsidRPr="005B0AD0" w:rsidRDefault="00AA777B" w:rsidP="00C2146E">
            <w:pPr>
              <w:pStyle w:val="aff3"/>
            </w:pPr>
            <w:r w:rsidRPr="005B0AD0">
              <w:t>2,</w:t>
            </w:r>
            <w:r w:rsidR="005B0AD0">
              <w:t>9/</w:t>
            </w:r>
            <w:r w:rsidRPr="005B0AD0">
              <w:t>9 * 100% = 32,2%</w:t>
            </w:r>
          </w:p>
        </w:tc>
      </w:tr>
      <w:tr w:rsidR="003B7D21" w:rsidRPr="005B0AD0">
        <w:tc>
          <w:tcPr>
            <w:tcW w:w="4643" w:type="dxa"/>
          </w:tcPr>
          <w:p w:rsidR="003B7D21" w:rsidRPr="005B0AD0" w:rsidRDefault="00AA777B" w:rsidP="00C2146E">
            <w:pPr>
              <w:pStyle w:val="aff3"/>
            </w:pPr>
            <w:r w:rsidRPr="005B0AD0">
              <w:t>Коэффициент рациональности</w:t>
            </w:r>
          </w:p>
        </w:tc>
        <w:tc>
          <w:tcPr>
            <w:tcW w:w="4234" w:type="dxa"/>
          </w:tcPr>
          <w:p w:rsidR="003B7D21" w:rsidRPr="005B0AD0" w:rsidRDefault="005B0AD0" w:rsidP="00C2146E">
            <w:pPr>
              <w:pStyle w:val="aff3"/>
            </w:pPr>
            <w:r>
              <w:t xml:space="preserve"> (</w:t>
            </w:r>
            <w:r w:rsidR="00AA777B" w:rsidRPr="005B0AD0">
              <w:t>1*0,4 + 0,9*0,3 + 0,5*0,1 + 0,4*0,2</w:t>
            </w:r>
            <w:r w:rsidRPr="005B0AD0">
              <w:t xml:space="preserve">) </w:t>
            </w:r>
            <w:r w:rsidR="00AA777B" w:rsidRPr="005B0AD0">
              <w:t>= 0,8</w:t>
            </w:r>
          </w:p>
        </w:tc>
      </w:tr>
    </w:tbl>
    <w:p w:rsidR="003B7D21" w:rsidRPr="005B0AD0" w:rsidRDefault="003B7D21" w:rsidP="005B0AD0">
      <w:pPr>
        <w:ind w:firstLine="709"/>
      </w:pPr>
    </w:p>
    <w:p w:rsidR="005B0AD0" w:rsidRDefault="00F7055E" w:rsidP="005B0AD0">
      <w:pPr>
        <w:ind w:firstLine="709"/>
      </w:pPr>
      <w:r w:rsidRPr="005B0AD0">
        <w:rPr>
          <w:b/>
          <w:bCs/>
        </w:rPr>
        <w:t>Широта</w:t>
      </w:r>
      <w:r w:rsidR="005B0AD0" w:rsidRPr="005B0AD0">
        <w:rPr>
          <w:b/>
          <w:bCs/>
        </w:rPr>
        <w:t xml:space="preserve">. </w:t>
      </w:r>
      <w:r w:rsidRPr="005B0AD0">
        <w:t>В качестве базового показателя использованы все группы товаров, согласно учебной классификации</w:t>
      </w:r>
      <w:r w:rsidR="005B0AD0" w:rsidRPr="005B0AD0">
        <w:t xml:space="preserve">. </w:t>
      </w:r>
      <w:r w:rsidRPr="005B0AD0">
        <w:t>В качестве действительного показателя использованы все группы товаров представленных в исследуемом магазине</w:t>
      </w:r>
      <w:r w:rsidR="005B0AD0" w:rsidRPr="005B0AD0">
        <w:t>.</w:t>
      </w:r>
    </w:p>
    <w:p w:rsidR="005B0AD0" w:rsidRDefault="00F7055E" w:rsidP="005B0AD0">
      <w:pPr>
        <w:ind w:firstLine="709"/>
      </w:pPr>
      <w:r w:rsidRPr="005B0AD0">
        <w:rPr>
          <w:b/>
          <w:bCs/>
        </w:rPr>
        <w:t>Полнота</w:t>
      </w:r>
      <w:r w:rsidR="005B0AD0" w:rsidRPr="005B0AD0">
        <w:rPr>
          <w:i/>
          <w:iCs/>
        </w:rPr>
        <w:t xml:space="preserve">. </w:t>
      </w:r>
      <w:r w:rsidRPr="005B0AD0">
        <w:t>В качестве базового показателя использовано фактическое количество видов шампанского в магазине</w:t>
      </w:r>
      <w:r w:rsidR="005B0AD0" w:rsidRPr="005B0AD0">
        <w:t xml:space="preserve">. </w:t>
      </w:r>
      <w:r w:rsidRPr="005B0AD0">
        <w:t xml:space="preserve">В качестве действительного показателя </w:t>
      </w:r>
      <w:r w:rsidR="005B0AD0">
        <w:t>-</w:t>
      </w:r>
      <w:r w:rsidR="005B0AD0" w:rsidRPr="005B0AD0">
        <w:t xml:space="preserve"> </w:t>
      </w:r>
      <w:r w:rsidRPr="005B0AD0">
        <w:t>количество разновидностей представленных в ГОСТ Р 51165-98</w:t>
      </w:r>
      <w:r w:rsidR="005B0AD0">
        <w:t xml:space="preserve"> "</w:t>
      </w:r>
      <w:r w:rsidRPr="005B0AD0">
        <w:t>Российское шампанское</w:t>
      </w:r>
      <w:r w:rsidR="005B0AD0" w:rsidRPr="005B0AD0">
        <w:t xml:space="preserve">. </w:t>
      </w:r>
      <w:r w:rsidRPr="005B0AD0">
        <w:t>Общие технические условия</w:t>
      </w:r>
      <w:r w:rsidR="005B0AD0">
        <w:t>".</w:t>
      </w:r>
    </w:p>
    <w:p w:rsidR="005B0AD0" w:rsidRDefault="00F7055E" w:rsidP="005B0AD0">
      <w:pPr>
        <w:ind w:firstLine="709"/>
      </w:pPr>
      <w:r w:rsidRPr="005B0AD0">
        <w:rPr>
          <w:b/>
          <w:bCs/>
        </w:rPr>
        <w:t>Устойчивость</w:t>
      </w:r>
      <w:r w:rsidR="005B0AD0" w:rsidRPr="005B0AD0">
        <w:rPr>
          <w:i/>
          <w:iCs/>
        </w:rPr>
        <w:t xml:space="preserve">. </w:t>
      </w:r>
      <w:r w:rsidRPr="005B0AD0">
        <w:t>В качестве базового показателя использованы конкретные наименования шампанского пользующихся устойчивым спросом в исследуемом магазине</w:t>
      </w:r>
      <w:r w:rsidR="005B0AD0" w:rsidRPr="005B0AD0">
        <w:t xml:space="preserve">: </w:t>
      </w:r>
      <w:r w:rsidRPr="005B0AD0">
        <w:t>Российское шампанское</w:t>
      </w:r>
      <w:r w:rsidR="005B0AD0">
        <w:t xml:space="preserve"> "</w:t>
      </w:r>
      <w:r w:rsidRPr="005B0AD0">
        <w:t>Седой Каспий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Император</w:t>
      </w:r>
      <w:r w:rsidR="005B0AD0">
        <w:t>", "</w:t>
      </w:r>
      <w:r w:rsidRPr="005B0AD0">
        <w:t>Российское шампанское</w:t>
      </w:r>
      <w:r w:rsidR="005B0AD0">
        <w:t>", "</w:t>
      </w:r>
      <w:r w:rsidRPr="005B0AD0">
        <w:t>Российское шампанское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Московское</w:t>
      </w:r>
      <w:r w:rsidR="005B0AD0">
        <w:t xml:space="preserve">". </w:t>
      </w:r>
      <w:r w:rsidRPr="005B0AD0">
        <w:t>В качестве действительного показателя</w:t>
      </w:r>
      <w:r w:rsidR="005B0AD0" w:rsidRPr="005B0AD0">
        <w:t xml:space="preserve"> </w:t>
      </w:r>
      <w:r w:rsidR="005B0AD0">
        <w:t>-</w:t>
      </w:r>
      <w:r w:rsidR="005B0AD0" w:rsidRPr="005B0AD0">
        <w:t xml:space="preserve"> </w:t>
      </w:r>
      <w:r w:rsidRPr="005B0AD0">
        <w:t>фактическое количество видов плиточного шампанского в магазине</w:t>
      </w:r>
      <w:r w:rsidR="005B0AD0" w:rsidRPr="005B0AD0">
        <w:t>.</w:t>
      </w:r>
    </w:p>
    <w:p w:rsidR="005B0AD0" w:rsidRDefault="00F7055E" w:rsidP="005B0AD0">
      <w:pPr>
        <w:ind w:firstLine="709"/>
      </w:pPr>
      <w:r w:rsidRPr="005B0AD0">
        <w:rPr>
          <w:b/>
          <w:bCs/>
        </w:rPr>
        <w:t>Новизна</w:t>
      </w:r>
      <w:r w:rsidR="005B0AD0" w:rsidRPr="005B0AD0">
        <w:rPr>
          <w:b/>
          <w:bCs/>
        </w:rPr>
        <w:t xml:space="preserve">. </w:t>
      </w:r>
      <w:r w:rsidRPr="005B0AD0">
        <w:t>В качестве базового показателя использованы количество новых товаров в магазине</w:t>
      </w:r>
      <w:r w:rsidR="005B0AD0" w:rsidRPr="005B0AD0">
        <w:t xml:space="preserve">. </w:t>
      </w:r>
      <w:r w:rsidRPr="005B0AD0">
        <w:t>За данный период времени анализа ассортимента в магазине появились новые виды шампанского</w:t>
      </w:r>
      <w:r w:rsidR="005B0AD0" w:rsidRPr="005B0AD0">
        <w:t xml:space="preserve">: </w:t>
      </w:r>
      <w:r w:rsidRPr="005B0AD0">
        <w:rPr>
          <w:lang w:val="en-US"/>
        </w:rPr>
        <w:t>Boska</w:t>
      </w:r>
      <w:r w:rsidRPr="005B0AD0">
        <w:t xml:space="preserve"> </w:t>
      </w:r>
      <w:r w:rsidRPr="005B0AD0">
        <w:rPr>
          <w:lang w:val="en-US"/>
        </w:rPr>
        <w:t>Anniversary</w:t>
      </w:r>
      <w:r w:rsidRPr="005B0AD0">
        <w:t xml:space="preserve"> белое сладкое игристое вино, </w:t>
      </w:r>
      <w:r w:rsidRPr="005B0AD0">
        <w:rPr>
          <w:lang w:val="en-US"/>
        </w:rPr>
        <w:t>Boska</w:t>
      </w:r>
      <w:r w:rsidRPr="005B0AD0">
        <w:t xml:space="preserve"> </w:t>
      </w:r>
      <w:r w:rsidRPr="005B0AD0">
        <w:rPr>
          <w:lang w:val="en-US"/>
        </w:rPr>
        <w:t>Anniversary</w:t>
      </w:r>
      <w:r w:rsidRPr="005B0AD0">
        <w:t xml:space="preserve"> белое полусладкое игристое вино, </w:t>
      </w:r>
      <w:r w:rsidRPr="005B0AD0">
        <w:rPr>
          <w:lang w:val="en-US"/>
        </w:rPr>
        <w:t>Boska</w:t>
      </w:r>
      <w:r w:rsidRPr="005B0AD0">
        <w:t xml:space="preserve"> </w:t>
      </w:r>
      <w:r w:rsidRPr="005B0AD0">
        <w:rPr>
          <w:lang w:val="en-US"/>
        </w:rPr>
        <w:t>Anniversary</w:t>
      </w:r>
      <w:r w:rsidRPr="005B0AD0">
        <w:t xml:space="preserve"> розовое полусладкое игристое вино и Российское шампанское полусладкое</w:t>
      </w:r>
      <w:r w:rsidR="005B0AD0" w:rsidRPr="005B0AD0">
        <w:t xml:space="preserve">. </w:t>
      </w:r>
      <w:r w:rsidRPr="005B0AD0">
        <w:t xml:space="preserve">В качестве действительного показателя </w:t>
      </w:r>
      <w:r w:rsidR="005B0AD0">
        <w:t>-</w:t>
      </w:r>
      <w:r w:rsidRPr="005B0AD0">
        <w:t xml:space="preserve"> фактическое количество видов шампанского в магазине</w:t>
      </w:r>
      <w:r w:rsidR="005B0AD0" w:rsidRPr="005B0AD0">
        <w:t>.</w:t>
      </w:r>
    </w:p>
    <w:p w:rsidR="005B0AD0" w:rsidRDefault="00F7055E" w:rsidP="005B0AD0">
      <w:pPr>
        <w:ind w:firstLine="709"/>
      </w:pPr>
      <w:r w:rsidRPr="005B0AD0">
        <w:rPr>
          <w:b/>
          <w:bCs/>
        </w:rPr>
        <w:t>Глубина</w:t>
      </w:r>
      <w:r w:rsidR="005B0AD0" w:rsidRPr="005B0AD0">
        <w:rPr>
          <w:i/>
          <w:iCs/>
        </w:rPr>
        <w:t xml:space="preserve">. </w:t>
      </w:r>
      <w:r w:rsidRPr="005B0AD0">
        <w:t>В качестве базового показателя использованы разновидности из признака классификации</w:t>
      </w:r>
      <w:r w:rsidR="005B0AD0">
        <w:t xml:space="preserve"> "</w:t>
      </w:r>
      <w:r w:rsidRPr="005B0AD0">
        <w:t>по технологии производства</w:t>
      </w:r>
      <w:r w:rsidR="005B0AD0">
        <w:t xml:space="preserve">" </w:t>
      </w:r>
      <w:r w:rsidR="00333BDC" w:rsidRPr="005B0AD0">
        <w:t>по ОКП</w:t>
      </w:r>
      <w:r w:rsidR="005B0AD0" w:rsidRPr="005B0AD0">
        <w:t xml:space="preserve">. </w:t>
      </w:r>
      <w:r w:rsidR="00333BDC" w:rsidRPr="005B0AD0">
        <w:t>В качестве действительных показателей использованы виды различных торговых марок шоколада, представленных магазине</w:t>
      </w:r>
      <w:r w:rsidR="005B0AD0">
        <w:t xml:space="preserve"> "</w:t>
      </w:r>
      <w:r w:rsidR="00333BDC" w:rsidRPr="005B0AD0">
        <w:t>Абрикос</w:t>
      </w:r>
      <w:r w:rsidR="005B0AD0">
        <w:t>" (</w:t>
      </w:r>
      <w:r w:rsidR="00333BDC" w:rsidRPr="005B0AD0">
        <w:t>см</w:t>
      </w:r>
      <w:r w:rsidR="005B0AD0" w:rsidRPr="005B0AD0">
        <w:t xml:space="preserve">. </w:t>
      </w:r>
      <w:r w:rsidR="00333BDC" w:rsidRPr="005B0AD0">
        <w:t>таблицу 6</w:t>
      </w:r>
      <w:r w:rsidR="005B0AD0" w:rsidRPr="005B0AD0">
        <w:t>).</w:t>
      </w:r>
    </w:p>
    <w:p w:rsidR="005B0AD0" w:rsidRDefault="00333BDC" w:rsidP="005B0AD0">
      <w:pPr>
        <w:ind w:firstLine="709"/>
      </w:pPr>
      <w:r w:rsidRPr="005B0AD0">
        <w:t>1</w:t>
      </w:r>
      <w:r w:rsidR="005B0AD0" w:rsidRPr="005B0AD0">
        <w:t xml:space="preserve">) </w:t>
      </w:r>
      <w:r w:rsidRPr="005B0AD0">
        <w:t>8/3 = 2,6</w:t>
      </w:r>
      <w:r w:rsidR="005B0AD0">
        <w:t xml:space="preserve"> (</w:t>
      </w:r>
      <w:r w:rsidRPr="005B0AD0">
        <w:t>Российское шампанское</w:t>
      </w:r>
      <w:r w:rsidR="005B0AD0">
        <w:t xml:space="preserve"> "</w:t>
      </w:r>
      <w:r w:rsidRPr="005B0AD0">
        <w:t>Седой Каспий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Император</w:t>
      </w:r>
      <w:r w:rsidR="005B0AD0">
        <w:t>", "</w:t>
      </w:r>
      <w:r w:rsidRPr="005B0AD0">
        <w:t>Российское шампанское</w:t>
      </w:r>
      <w:r w:rsidR="005B0AD0">
        <w:t>", "</w:t>
      </w:r>
      <w:r w:rsidRPr="005B0AD0">
        <w:t>Российское шампанское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Азимут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Московское</w:t>
      </w:r>
      <w:r w:rsidR="005B0AD0">
        <w:t xml:space="preserve">", </w:t>
      </w:r>
      <w:r w:rsidRPr="005B0AD0">
        <w:t>Крымское</w:t>
      </w:r>
      <w:r w:rsidR="005B0AD0">
        <w:t xml:space="preserve"> "</w:t>
      </w:r>
      <w:r w:rsidRPr="005B0AD0">
        <w:t>Российское шампанское</w:t>
      </w:r>
      <w:r w:rsidR="005B0AD0">
        <w:t xml:space="preserve">", </w:t>
      </w:r>
      <w:r w:rsidRPr="005B0AD0">
        <w:t>Крымское</w:t>
      </w:r>
      <w:r w:rsidR="005B0AD0">
        <w:t xml:space="preserve"> "</w:t>
      </w:r>
      <w:r w:rsidRPr="005B0AD0">
        <w:t>Российское шампанское</w:t>
      </w:r>
      <w:r w:rsidR="005B0AD0">
        <w:t>"</w:t>
      </w:r>
      <w:r w:rsidR="005B0AD0" w:rsidRPr="005B0AD0">
        <w:t>);</w:t>
      </w:r>
    </w:p>
    <w:p w:rsidR="005B0AD0" w:rsidRDefault="00333BDC" w:rsidP="005B0AD0">
      <w:pPr>
        <w:ind w:firstLine="709"/>
      </w:pPr>
      <w:r w:rsidRPr="005B0AD0">
        <w:t>2</w:t>
      </w:r>
      <w:r w:rsidR="005B0AD0" w:rsidRPr="005B0AD0">
        <w:t xml:space="preserve">) </w:t>
      </w:r>
      <w:r w:rsidRPr="005B0AD0">
        <w:t>1/3 = 0,3</w:t>
      </w:r>
      <w:r w:rsidR="005B0AD0">
        <w:t xml:space="preserve"> (</w:t>
      </w:r>
      <w:r w:rsidRPr="005B0AD0">
        <w:t xml:space="preserve">Вино игристое </w:t>
      </w:r>
      <w:r w:rsidRPr="005B0AD0">
        <w:rPr>
          <w:lang w:val="en-US"/>
        </w:rPr>
        <w:t>Martini</w:t>
      </w:r>
      <w:r w:rsidR="005B0AD0" w:rsidRPr="005B0AD0">
        <w:t>).</w:t>
      </w:r>
    </w:p>
    <w:p w:rsidR="00C2146E" w:rsidRDefault="00C2146E" w:rsidP="005B0AD0">
      <w:pPr>
        <w:ind w:firstLine="709"/>
      </w:pPr>
    </w:p>
    <w:p w:rsidR="005B0AD0" w:rsidRDefault="00333BDC" w:rsidP="005B0AD0">
      <w:pPr>
        <w:ind w:firstLine="709"/>
      </w:pPr>
      <w:r w:rsidRPr="005B0AD0">
        <w:t>Кг =</w:t>
      </w:r>
      <w:r w:rsidR="005B0AD0">
        <w:t xml:space="preserve"> (</w:t>
      </w:r>
      <w:r w:rsidRPr="005B0AD0">
        <w:t>2,6 + 0,3</w:t>
      </w:r>
      <w:r w:rsidR="005B0AD0" w:rsidRPr="005B0AD0">
        <w:t xml:space="preserve">) </w:t>
      </w:r>
      <w:r w:rsidRPr="005B0AD0">
        <w:t>/ 9 * 100% = 32,2%</w:t>
      </w:r>
      <w:r w:rsidR="005B0AD0" w:rsidRPr="005B0AD0">
        <w:t>.</w:t>
      </w:r>
    </w:p>
    <w:p w:rsidR="00C2146E" w:rsidRDefault="00C2146E" w:rsidP="005B0AD0">
      <w:pPr>
        <w:ind w:firstLine="709"/>
        <w:rPr>
          <w:b/>
          <w:bCs/>
        </w:rPr>
      </w:pPr>
    </w:p>
    <w:p w:rsidR="005B0AD0" w:rsidRDefault="00333BDC" w:rsidP="005B0AD0">
      <w:pPr>
        <w:ind w:firstLine="709"/>
      </w:pPr>
      <w:r w:rsidRPr="005B0AD0">
        <w:rPr>
          <w:b/>
          <w:bCs/>
        </w:rPr>
        <w:t>Рациональность</w:t>
      </w:r>
      <w:r w:rsidR="005B0AD0" w:rsidRPr="005B0AD0">
        <w:rPr>
          <w:b/>
          <w:bCs/>
        </w:rPr>
        <w:t xml:space="preserve">. </w:t>
      </w:r>
      <w:r w:rsidRPr="005B0AD0">
        <w:t>При расчете использовались ранее вычисленные коэффициенты, но не умноженные на 100%</w:t>
      </w:r>
      <w:r w:rsidR="005B0AD0" w:rsidRPr="005B0AD0">
        <w:t xml:space="preserve">: </w:t>
      </w:r>
      <w:r w:rsidRPr="005B0AD0">
        <w:t>Кш = 1, Кп = 0,9, Ку = 0,5, Кн = 0,4 и коэффициенты весомости</w:t>
      </w:r>
      <w:r w:rsidR="005B0AD0" w:rsidRPr="005B0AD0">
        <w:t xml:space="preserve">: </w:t>
      </w:r>
      <w:r w:rsidR="009A1F4C" w:rsidRPr="005B0AD0">
        <w:t>Вш = 0,4, Вп = 0,3, Ву = 0,1, Вн = 0,2</w:t>
      </w:r>
      <w:r w:rsidR="005B0AD0" w:rsidRPr="005B0AD0">
        <w:t>.</w:t>
      </w:r>
    </w:p>
    <w:p w:rsidR="005B0AD0" w:rsidRPr="005B0AD0" w:rsidRDefault="005B0AD0" w:rsidP="005B0AD0">
      <w:pPr>
        <w:ind w:firstLine="709"/>
      </w:pPr>
    </w:p>
    <w:p w:rsidR="005B0AD0" w:rsidRPr="005B0AD0" w:rsidRDefault="009A1F4C" w:rsidP="00C2146E">
      <w:pPr>
        <w:pStyle w:val="2"/>
      </w:pPr>
      <w:bookmarkStart w:id="10" w:name="_Toc262853827"/>
      <w:r w:rsidRPr="005B0AD0">
        <w:t>Выводы</w:t>
      </w:r>
      <w:bookmarkEnd w:id="10"/>
    </w:p>
    <w:p w:rsidR="00C2146E" w:rsidRDefault="00C2146E" w:rsidP="005B0AD0">
      <w:pPr>
        <w:ind w:firstLine="709"/>
      </w:pPr>
    </w:p>
    <w:p w:rsidR="005B0AD0" w:rsidRDefault="009A1F4C" w:rsidP="005B0AD0">
      <w:pPr>
        <w:ind w:firstLine="709"/>
      </w:pPr>
      <w:r w:rsidRPr="005B0AD0">
        <w:t>Существует несколько видов классификаций</w:t>
      </w:r>
      <w:r w:rsidR="005B0AD0" w:rsidRPr="005B0AD0">
        <w:t xml:space="preserve">: </w:t>
      </w:r>
      <w:r w:rsidRPr="005B0AD0">
        <w:t>по ОКП, по ТН ВЭД, по НД и учебная классификация</w:t>
      </w:r>
      <w:r w:rsidR="005B0AD0" w:rsidRPr="005B0AD0">
        <w:t xml:space="preserve">. </w:t>
      </w:r>
      <w:r w:rsidRPr="005B0AD0">
        <w:t>Наиболее полной классификацией является учебная классификация</w:t>
      </w:r>
      <w:r w:rsidR="005B0AD0" w:rsidRPr="005B0AD0">
        <w:t xml:space="preserve">. </w:t>
      </w:r>
      <w:r w:rsidRPr="005B0AD0">
        <w:t>В ней отражено большое количество показателей</w:t>
      </w:r>
      <w:r w:rsidR="005B0AD0" w:rsidRPr="005B0AD0">
        <w:t>.</w:t>
      </w:r>
    </w:p>
    <w:p w:rsidR="005B0AD0" w:rsidRDefault="009A1F4C" w:rsidP="005B0AD0">
      <w:pPr>
        <w:ind w:firstLine="709"/>
      </w:pPr>
      <w:r w:rsidRPr="005B0AD0">
        <w:t>Был исследован ассортимент шампанского в розничной сети города Тейково на примере магазина</w:t>
      </w:r>
      <w:r w:rsidR="005B0AD0">
        <w:t xml:space="preserve"> "</w:t>
      </w:r>
      <w:r w:rsidRPr="005B0AD0">
        <w:t>Абрикос</w:t>
      </w:r>
      <w:r w:rsidR="005B0AD0">
        <w:t xml:space="preserve">". </w:t>
      </w:r>
      <w:r w:rsidRPr="005B0AD0">
        <w:t>Данные ассортимента приведены в таблицах</w:t>
      </w:r>
      <w:r w:rsidR="005B0AD0" w:rsidRPr="005B0AD0">
        <w:t xml:space="preserve">. </w:t>
      </w:r>
      <w:r w:rsidRPr="005B0AD0">
        <w:t>Составлены диаграммы отображающие стоимостное и натуральное отношение</w:t>
      </w:r>
      <w:r w:rsidR="00641854" w:rsidRPr="005B0AD0">
        <w:t xml:space="preserve"> показателей структур представленного ассортимента</w:t>
      </w:r>
      <w:r w:rsidR="005B0AD0" w:rsidRPr="005B0AD0">
        <w:t xml:space="preserve">. </w:t>
      </w:r>
      <w:r w:rsidR="00641854" w:rsidRPr="005B0AD0">
        <w:t>Так же были рассчитаны коэффициенты широты, полноты, устойчивости, новизны, глубины и рациональности ассортимента</w:t>
      </w:r>
      <w:r w:rsidR="005B0AD0" w:rsidRPr="005B0AD0">
        <w:t>.</w:t>
      </w:r>
    </w:p>
    <w:p w:rsidR="005B0AD0" w:rsidRDefault="00641854" w:rsidP="005B0AD0">
      <w:pPr>
        <w:ind w:firstLine="709"/>
      </w:pPr>
      <w:r w:rsidRPr="005B0AD0">
        <w:t>В данном торговом предприятии наибольшим просом пользуется</w:t>
      </w:r>
      <w:r w:rsidR="005B0AD0" w:rsidRPr="005B0AD0">
        <w:t xml:space="preserve">: </w:t>
      </w:r>
      <w:r w:rsidR="004876E4" w:rsidRPr="005B0AD0">
        <w:t>Р</w:t>
      </w:r>
      <w:r w:rsidRPr="005B0AD0">
        <w:t>оссийское шампанское</w:t>
      </w:r>
      <w:r w:rsidR="005B0AD0">
        <w:t xml:space="preserve"> "</w:t>
      </w:r>
      <w:r w:rsidRPr="005B0AD0">
        <w:t>Седой Каспий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Император</w:t>
      </w:r>
      <w:r w:rsidR="005B0AD0">
        <w:t>", "</w:t>
      </w:r>
      <w:r w:rsidRPr="005B0AD0">
        <w:t>Российское шампанское</w:t>
      </w:r>
      <w:r w:rsidR="005B0AD0">
        <w:t>", "</w:t>
      </w:r>
      <w:r w:rsidRPr="005B0AD0">
        <w:t>Российское шампанское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Московское</w:t>
      </w:r>
      <w:r w:rsidR="005B0AD0">
        <w:t xml:space="preserve">". </w:t>
      </w:r>
      <w:r w:rsidRPr="005B0AD0">
        <w:t>У этого шампанского достаточно приемлемая стоимость для потребителя</w:t>
      </w:r>
      <w:r w:rsidR="005B0AD0" w:rsidRPr="005B0AD0">
        <w:t xml:space="preserve">. </w:t>
      </w:r>
      <w:r w:rsidRPr="005B0AD0">
        <w:t xml:space="preserve">Самый дорогой вид игристого вина </w:t>
      </w:r>
      <w:r w:rsidRPr="005B0AD0">
        <w:rPr>
          <w:lang w:val="en-US"/>
        </w:rPr>
        <w:t>Martini</w:t>
      </w:r>
      <w:r w:rsidR="005B0AD0" w:rsidRPr="005B0AD0">
        <w:t>.</w:t>
      </w:r>
    </w:p>
    <w:p w:rsidR="00757A6B" w:rsidRPr="005B0AD0" w:rsidRDefault="00C2146E" w:rsidP="00C2146E">
      <w:pPr>
        <w:pStyle w:val="2"/>
      </w:pPr>
      <w:r>
        <w:br w:type="page"/>
      </w:r>
      <w:bookmarkStart w:id="11" w:name="_Toc262853828"/>
      <w:r w:rsidR="00757A6B" w:rsidRPr="005B0AD0">
        <w:t>Глава 3</w:t>
      </w:r>
      <w:r w:rsidR="005B0AD0" w:rsidRPr="005B0AD0">
        <w:t xml:space="preserve">. </w:t>
      </w:r>
      <w:r w:rsidR="00757A6B" w:rsidRPr="005B0AD0">
        <w:t>Экспертиза качества игристых виноградных вин</w:t>
      </w:r>
      <w:bookmarkEnd w:id="11"/>
    </w:p>
    <w:p w:rsidR="00C2146E" w:rsidRDefault="00C2146E" w:rsidP="005B0AD0">
      <w:pPr>
        <w:ind w:firstLine="709"/>
        <w:rPr>
          <w:b/>
          <w:bCs/>
        </w:rPr>
      </w:pPr>
    </w:p>
    <w:p w:rsidR="00757A6B" w:rsidRPr="005B0AD0" w:rsidRDefault="005B0AD0" w:rsidP="00C2146E">
      <w:pPr>
        <w:pStyle w:val="2"/>
      </w:pPr>
      <w:bookmarkStart w:id="12" w:name="_Toc262853829"/>
      <w:r>
        <w:t>3.1</w:t>
      </w:r>
      <w:r w:rsidR="00757A6B" w:rsidRPr="005B0AD0">
        <w:t xml:space="preserve"> Анализ нормативной базы</w:t>
      </w:r>
      <w:bookmarkEnd w:id="12"/>
    </w:p>
    <w:p w:rsidR="00C2146E" w:rsidRDefault="00C2146E" w:rsidP="005B0AD0">
      <w:pPr>
        <w:ind w:firstLine="709"/>
        <w:rPr>
          <w:b/>
          <w:bCs/>
        </w:rPr>
      </w:pPr>
    </w:p>
    <w:p w:rsidR="00757A6B" w:rsidRPr="005B0AD0" w:rsidRDefault="00757A6B" w:rsidP="005B0AD0">
      <w:pPr>
        <w:ind w:firstLine="709"/>
        <w:rPr>
          <w:b/>
          <w:bCs/>
        </w:rPr>
      </w:pPr>
      <w:r w:rsidRPr="005B0AD0">
        <w:rPr>
          <w:b/>
          <w:bCs/>
        </w:rPr>
        <w:t>Закон о защите прав потребителей</w:t>
      </w:r>
      <w:r w:rsidR="00C2146E">
        <w:rPr>
          <w:b/>
          <w:bCs/>
        </w:rPr>
        <w:t>.</w:t>
      </w:r>
    </w:p>
    <w:p w:rsidR="005B0AD0" w:rsidRDefault="00757A6B" w:rsidP="005B0AD0">
      <w:pPr>
        <w:ind w:firstLine="709"/>
      </w:pPr>
      <w:bookmarkStart w:id="13" w:name="Преамбула"/>
      <w:bookmarkEnd w:id="13"/>
      <w:r w:rsidRPr="005B0AD0">
        <w:t>Настоящий Закон регулирует отношения, возникающие между потребителями и изготовителями, исполнителями, продавцами при продаже товаров</w:t>
      </w:r>
      <w:r w:rsidR="005B0AD0">
        <w:t xml:space="preserve"> (</w:t>
      </w:r>
      <w:r w:rsidRPr="005B0AD0">
        <w:t>выполнении работ, оказании услуг</w:t>
      </w:r>
      <w:r w:rsidR="005B0AD0" w:rsidRPr="005B0AD0">
        <w:t>),</w:t>
      </w:r>
      <w:r w:rsidRPr="005B0AD0">
        <w:t xml:space="preserve"> устанавливает права потребителей на приобретение товаров</w:t>
      </w:r>
      <w:r w:rsidR="005B0AD0">
        <w:t xml:space="preserve"> (</w:t>
      </w:r>
      <w:r w:rsidRPr="005B0AD0">
        <w:t>работ, услуг</w:t>
      </w:r>
      <w:r w:rsidR="005B0AD0" w:rsidRPr="005B0AD0">
        <w:t xml:space="preserve">) </w:t>
      </w:r>
      <w:r w:rsidRPr="005B0AD0">
        <w:t>надлежащего качества и безопасных для жизни и здоровья потребителей, получение информации о товарах</w:t>
      </w:r>
      <w:r w:rsidR="005B0AD0">
        <w:t xml:space="preserve"> (</w:t>
      </w:r>
      <w:r w:rsidRPr="005B0AD0">
        <w:t>работах, услугах</w:t>
      </w:r>
      <w:r w:rsidR="005B0AD0" w:rsidRPr="005B0AD0">
        <w:t xml:space="preserve">) </w:t>
      </w:r>
      <w:r w:rsidRPr="005B0AD0">
        <w:t>и об их изготовителях</w:t>
      </w:r>
      <w:r w:rsidR="005B0AD0">
        <w:t xml:space="preserve"> (</w:t>
      </w:r>
      <w:r w:rsidRPr="005B0AD0">
        <w:t>исполнителях, продавцах</w:t>
      </w:r>
      <w:r w:rsidR="005B0AD0" w:rsidRPr="005B0AD0">
        <w:t>),</w:t>
      </w:r>
      <w:r w:rsidRPr="005B0AD0">
        <w:t xml:space="preserve"> просвещение, государственную и общественную защиту их интересов, а также определяет механизм реализации этих прав</w:t>
      </w:r>
      <w:r w:rsidR="005B0AD0" w:rsidRPr="005B0AD0">
        <w:t>.</w:t>
      </w:r>
    </w:p>
    <w:p w:rsidR="005B0AD0" w:rsidRDefault="00757A6B" w:rsidP="005B0AD0">
      <w:pPr>
        <w:ind w:firstLine="709"/>
      </w:pPr>
      <w:r w:rsidRPr="005B0AD0">
        <w:rPr>
          <w:b/>
          <w:bCs/>
        </w:rPr>
        <w:t>Закон о качестве и безопасности пищевых продуктов</w:t>
      </w:r>
      <w:r w:rsidR="00C2146E">
        <w:rPr>
          <w:b/>
          <w:bCs/>
        </w:rPr>
        <w:t>.</w:t>
      </w:r>
    </w:p>
    <w:p w:rsidR="005B0AD0" w:rsidRDefault="00757A6B" w:rsidP="005B0AD0">
      <w:pPr>
        <w:ind w:firstLine="709"/>
      </w:pPr>
      <w:r w:rsidRPr="005B0AD0">
        <w:t>Настоящий Федеральный закон регулирует отношения в области обеспечения качества пищевых продуктов и их безопасности для здоровья человека</w:t>
      </w:r>
      <w:r w:rsidR="005B0AD0" w:rsidRPr="005B0AD0">
        <w:t>.</w:t>
      </w:r>
    </w:p>
    <w:p w:rsidR="00757A6B" w:rsidRPr="005B0AD0" w:rsidRDefault="00757A6B" w:rsidP="005B0AD0">
      <w:pPr>
        <w:ind w:firstLine="709"/>
      </w:pPr>
      <w:r w:rsidRPr="005B0AD0">
        <w:rPr>
          <w:b/>
          <w:bCs/>
        </w:rPr>
        <w:t>Закон об экологической экспертизе</w:t>
      </w:r>
      <w:r w:rsidR="00C2146E">
        <w:rPr>
          <w:b/>
          <w:bCs/>
        </w:rPr>
        <w:t>.</w:t>
      </w:r>
    </w:p>
    <w:p w:rsidR="005B0AD0" w:rsidRDefault="00757A6B" w:rsidP="005B0AD0">
      <w:pPr>
        <w:ind w:firstLine="709"/>
      </w:pPr>
      <w:r w:rsidRPr="005B0AD0">
        <w:t>Настоящий Федеральный закон регулирует отношения в области экологической экспертизы, направлен на реализацию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и предусматривает в этой части реализацию конституционного права субъектов Российской Федерации на совместное с Российской Федерацией ведение вопросов охраны окружающей среды и обеспечения экологической безопасности</w:t>
      </w:r>
      <w:r w:rsidR="005B0AD0" w:rsidRPr="005B0AD0">
        <w:t>.</w:t>
      </w:r>
    </w:p>
    <w:p w:rsidR="005B0AD0" w:rsidRDefault="00757A6B" w:rsidP="005B0AD0">
      <w:pPr>
        <w:ind w:firstLine="709"/>
        <w:rPr>
          <w:b/>
          <w:bCs/>
        </w:rPr>
      </w:pPr>
      <w:r w:rsidRPr="005B0AD0">
        <w:rPr>
          <w:b/>
          <w:bCs/>
        </w:rPr>
        <w:t>Закон о санитарно-эпидемиологическом благополучии населения</w:t>
      </w:r>
      <w:r w:rsidR="002E42CC">
        <w:rPr>
          <w:b/>
          <w:bCs/>
        </w:rPr>
        <w:t>.</w:t>
      </w:r>
    </w:p>
    <w:p w:rsidR="005B0AD0" w:rsidRDefault="00757A6B" w:rsidP="005B0AD0">
      <w:pPr>
        <w:ind w:firstLine="709"/>
      </w:pPr>
      <w:r w:rsidRPr="005B0AD0">
        <w:t>Настоящий Федеральный закон направлен на обеспечение санитарно-эпидемиологического благополучия населения как одного из основных условий реализации конституционных прав граждан на охрану здоровья и благоприятную окружающую среду</w:t>
      </w:r>
      <w:r w:rsidR="005B0AD0" w:rsidRPr="005B0AD0">
        <w:t>.</w:t>
      </w:r>
    </w:p>
    <w:p w:rsidR="005B0AD0" w:rsidRDefault="008E604F" w:rsidP="005B0AD0">
      <w:pPr>
        <w:ind w:firstLine="709"/>
        <w:rPr>
          <w:b/>
          <w:bCs/>
        </w:rPr>
      </w:pPr>
      <w:r w:rsidRPr="005B0AD0">
        <w:rPr>
          <w:b/>
          <w:bCs/>
        </w:rPr>
        <w:t>ГОСТ Р 51165-98</w:t>
      </w:r>
      <w:r w:rsidR="005B0AD0">
        <w:rPr>
          <w:b/>
          <w:bCs/>
        </w:rPr>
        <w:t xml:space="preserve"> "</w:t>
      </w:r>
      <w:r w:rsidRPr="005B0AD0">
        <w:rPr>
          <w:b/>
          <w:bCs/>
        </w:rPr>
        <w:t>Российское шампанское</w:t>
      </w:r>
      <w:r w:rsidR="005B0AD0" w:rsidRPr="005B0AD0">
        <w:rPr>
          <w:b/>
          <w:bCs/>
        </w:rPr>
        <w:t xml:space="preserve">. </w:t>
      </w:r>
      <w:r w:rsidRPr="005B0AD0">
        <w:rPr>
          <w:b/>
          <w:bCs/>
        </w:rPr>
        <w:t>Общие технические</w:t>
      </w:r>
      <w:r w:rsidR="005B0AD0" w:rsidRPr="005B0AD0">
        <w:rPr>
          <w:b/>
          <w:bCs/>
        </w:rPr>
        <w:t xml:space="preserve"> </w:t>
      </w:r>
      <w:r w:rsidRPr="005B0AD0">
        <w:rPr>
          <w:b/>
          <w:bCs/>
        </w:rPr>
        <w:t>условия</w:t>
      </w:r>
      <w:r w:rsidR="005B0AD0">
        <w:rPr>
          <w:b/>
          <w:bCs/>
        </w:rPr>
        <w:t>"</w:t>
      </w:r>
      <w:r w:rsidR="00C2146E">
        <w:rPr>
          <w:b/>
          <w:bCs/>
        </w:rPr>
        <w:t>.</w:t>
      </w:r>
    </w:p>
    <w:p w:rsidR="005B0AD0" w:rsidRDefault="008E604F" w:rsidP="005B0AD0">
      <w:pPr>
        <w:ind w:firstLine="709"/>
      </w:pPr>
      <w:r w:rsidRPr="005B0AD0">
        <w:t>Настоящий стандарт распространяется на Российское шампанское, приготовленное по специальной технологии в результате вторичного брожения обработанных шампанских виноматериалов в герметических сосудах под избыточным давлением образующейся при брожении двуокиси углерода</w:t>
      </w:r>
      <w:r w:rsidR="005B0AD0" w:rsidRPr="005B0AD0">
        <w:t>.</w:t>
      </w:r>
    </w:p>
    <w:p w:rsidR="005B0AD0" w:rsidRDefault="00231BCD" w:rsidP="005B0AD0">
      <w:pPr>
        <w:ind w:firstLine="709"/>
        <w:rPr>
          <w:rStyle w:val="a6"/>
          <w:color w:val="000000"/>
        </w:rPr>
      </w:pPr>
      <w:r w:rsidRPr="005B0AD0">
        <w:rPr>
          <w:rStyle w:val="a6"/>
          <w:color w:val="000000"/>
        </w:rPr>
        <w:t>ГОСТ Р 51074-2003</w:t>
      </w:r>
      <w:r w:rsidR="005B0AD0">
        <w:rPr>
          <w:rStyle w:val="a6"/>
          <w:color w:val="000000"/>
        </w:rPr>
        <w:t xml:space="preserve"> "</w:t>
      </w:r>
      <w:r w:rsidRPr="005B0AD0">
        <w:rPr>
          <w:rStyle w:val="a6"/>
          <w:color w:val="000000"/>
        </w:rPr>
        <w:t>Продукты пищевые</w:t>
      </w:r>
      <w:r w:rsidR="005B0AD0" w:rsidRPr="005B0AD0">
        <w:rPr>
          <w:rStyle w:val="a6"/>
          <w:color w:val="000000"/>
        </w:rPr>
        <w:t xml:space="preserve">. </w:t>
      </w:r>
      <w:r w:rsidRPr="005B0AD0">
        <w:rPr>
          <w:rStyle w:val="a6"/>
          <w:color w:val="000000"/>
        </w:rPr>
        <w:t>Информация для потребителей</w:t>
      </w:r>
      <w:r w:rsidR="005B0AD0" w:rsidRPr="005B0AD0">
        <w:rPr>
          <w:rStyle w:val="a6"/>
          <w:color w:val="000000"/>
        </w:rPr>
        <w:t xml:space="preserve">. </w:t>
      </w:r>
      <w:r w:rsidRPr="005B0AD0">
        <w:rPr>
          <w:rStyle w:val="a6"/>
          <w:color w:val="000000"/>
        </w:rPr>
        <w:t>Общие требования</w:t>
      </w:r>
      <w:r w:rsidR="005B0AD0">
        <w:rPr>
          <w:rStyle w:val="a6"/>
          <w:color w:val="000000"/>
        </w:rPr>
        <w:t>"</w:t>
      </w:r>
      <w:r w:rsidR="00C2146E">
        <w:rPr>
          <w:rStyle w:val="a6"/>
          <w:color w:val="000000"/>
        </w:rPr>
        <w:t>.</w:t>
      </w:r>
    </w:p>
    <w:p w:rsidR="005B0AD0" w:rsidRDefault="00231BCD" w:rsidP="005B0AD0">
      <w:pPr>
        <w:ind w:firstLine="709"/>
      </w:pPr>
      <w:r w:rsidRPr="005B0AD0">
        <w:t>Настоящий стандарт распространяется на пищевые продукты отечественного и зарубежного производства, фасованные в потребительскую тару, реализуемые на территории Российской Федерации в оптовой и розничной торговле, поставляемые предприятиям общественного питания, школам, детским, лечебным учреждениям и другим предприятиям, непосредственно связанным с обслуживанием потребителей, и устанавливает общие требования к информации о них для потребителя</w:t>
      </w:r>
      <w:r w:rsidR="005B0AD0" w:rsidRPr="005B0AD0">
        <w:t>.</w:t>
      </w:r>
    </w:p>
    <w:p w:rsidR="005B0AD0" w:rsidRPr="005B0AD0" w:rsidRDefault="00231BCD" w:rsidP="005B0AD0">
      <w:pPr>
        <w:ind w:firstLine="709"/>
      </w:pPr>
      <w:r w:rsidRPr="005B0AD0">
        <w:t>Требования к маркировке пищевых продуктов, фасованных в потребительскую тару, установленные в национальных стандартах Российской Федерации, стандартах организаций и других документах, в соответствии с которыми изготовлены и могут быть идентифицированы продукты, применяются в части, не противоречащей требованиям настоящего стандарта</w:t>
      </w:r>
    </w:p>
    <w:p w:rsidR="005B0AD0" w:rsidRDefault="008E604F" w:rsidP="005B0AD0">
      <w:pPr>
        <w:ind w:firstLine="709"/>
      </w:pPr>
      <w:r w:rsidRPr="005B0AD0">
        <w:t xml:space="preserve">Требования безопасности продукта изложены в </w:t>
      </w:r>
      <w:r w:rsidR="005B0AD0">
        <w:t>4.1.3 (</w:t>
      </w:r>
      <w:r w:rsidRPr="005B0AD0">
        <w:t>в части массовой концентрации общего диоксида серы и давления двуокиси углерода в бутылке</w:t>
      </w:r>
      <w:r w:rsidR="005B0AD0" w:rsidRPr="005B0AD0">
        <w:t>),</w:t>
      </w:r>
      <w:r w:rsidRPr="005B0AD0">
        <w:t xml:space="preserve"> </w:t>
      </w:r>
      <w:r w:rsidR="005B0AD0">
        <w:t>4.1.4</w:t>
      </w:r>
      <w:r w:rsidRPr="005B0AD0">
        <w:t>, маркировка</w:t>
      </w:r>
      <w:r w:rsidR="005B0AD0" w:rsidRPr="005B0AD0">
        <w:t xml:space="preserve"> - </w:t>
      </w:r>
      <w:r w:rsidR="005B0AD0">
        <w:t>4.4.</w:t>
      </w:r>
    </w:p>
    <w:p w:rsidR="008E604F" w:rsidRPr="005B0AD0" w:rsidRDefault="008E604F" w:rsidP="005B0AD0">
      <w:pPr>
        <w:ind w:firstLine="709"/>
        <w:rPr>
          <w:b/>
          <w:bCs/>
          <w:kern w:val="36"/>
        </w:rPr>
      </w:pPr>
      <w:r w:rsidRPr="005B0AD0">
        <w:rPr>
          <w:b/>
          <w:bCs/>
          <w:kern w:val="36"/>
        </w:rPr>
        <w:t>ГОСТ Р 51158-98 Вина игристые</w:t>
      </w:r>
      <w:r w:rsidR="005B0AD0" w:rsidRPr="005B0AD0">
        <w:rPr>
          <w:b/>
          <w:bCs/>
          <w:kern w:val="36"/>
        </w:rPr>
        <w:t xml:space="preserve">. </w:t>
      </w:r>
      <w:r w:rsidRPr="005B0AD0">
        <w:rPr>
          <w:b/>
          <w:bCs/>
          <w:kern w:val="36"/>
        </w:rPr>
        <w:t>Общие технические условия</w:t>
      </w:r>
      <w:r w:rsidR="00C2146E">
        <w:rPr>
          <w:b/>
          <w:bCs/>
          <w:kern w:val="36"/>
        </w:rPr>
        <w:t>.</w:t>
      </w:r>
    </w:p>
    <w:p w:rsidR="005B0AD0" w:rsidRDefault="008E604F" w:rsidP="005B0AD0">
      <w:pPr>
        <w:ind w:firstLine="709"/>
      </w:pPr>
      <w:r w:rsidRPr="005B0AD0">
        <w:t>Настоящий стандарт распространяется на игристые вина, полученные методом шампанизации из подслащенных обработанных сухих и десертных виноматериалов, недобродов, мистелей или виноградного сока путем сбраживания в герметичных сосудах под давлением образующейся при брожении двуокиси углерода и обладающие игристыми свойствами</w:t>
      </w:r>
      <w:r w:rsidR="005B0AD0" w:rsidRPr="005B0AD0">
        <w:t>.</w:t>
      </w:r>
    </w:p>
    <w:p w:rsidR="005B0AD0" w:rsidRDefault="0078524F" w:rsidP="005B0AD0">
      <w:pPr>
        <w:ind w:firstLine="709"/>
        <w:rPr>
          <w:b/>
          <w:bCs/>
        </w:rPr>
      </w:pPr>
      <w:r w:rsidRPr="005B0AD0">
        <w:rPr>
          <w:b/>
          <w:bCs/>
        </w:rPr>
        <w:t>ГОСТ 12258-79</w:t>
      </w:r>
      <w:r w:rsidR="005B0AD0">
        <w:rPr>
          <w:b/>
          <w:bCs/>
        </w:rPr>
        <w:t xml:space="preserve"> "</w:t>
      </w:r>
      <w:r w:rsidRPr="005B0AD0">
        <w:rPr>
          <w:b/>
          <w:bCs/>
        </w:rPr>
        <w:t>Советское шампанское, игристые и шипучие вина</w:t>
      </w:r>
      <w:r w:rsidR="005B0AD0" w:rsidRPr="005B0AD0">
        <w:rPr>
          <w:b/>
          <w:bCs/>
        </w:rPr>
        <w:t xml:space="preserve">. </w:t>
      </w:r>
      <w:r w:rsidRPr="005B0AD0">
        <w:rPr>
          <w:b/>
          <w:bCs/>
        </w:rPr>
        <w:t>Метод определения давления двуокиси углерода в бутылках</w:t>
      </w:r>
      <w:r w:rsidR="005B0AD0">
        <w:rPr>
          <w:b/>
          <w:bCs/>
        </w:rPr>
        <w:t>".</w:t>
      </w:r>
    </w:p>
    <w:p w:rsidR="005B0AD0" w:rsidRDefault="0078524F" w:rsidP="005B0AD0">
      <w:pPr>
        <w:ind w:firstLine="709"/>
      </w:pPr>
      <w:r w:rsidRPr="005B0AD0">
        <w:t>Настоящий стандарт распространяется на Советское шампанское, игристые и шипучие вина и устанавливает метод определения давления двуокиси углерода в бутылках</w:t>
      </w:r>
      <w:r w:rsidR="005B0AD0" w:rsidRPr="005B0AD0">
        <w:t xml:space="preserve">. </w:t>
      </w:r>
      <w:r w:rsidRPr="005B0AD0">
        <w:t>Применение метода предусматривается в стандартах и технических условиях, устанавливающих технические требования на Советское шампанское, игристые и шипучие вина всех наименований</w:t>
      </w:r>
      <w:r w:rsidR="005B0AD0">
        <w:t>.</w:t>
      </w:r>
    </w:p>
    <w:p w:rsidR="008E604F" w:rsidRPr="005B0AD0" w:rsidRDefault="008E604F" w:rsidP="005B0AD0">
      <w:pPr>
        <w:ind w:firstLine="709"/>
      </w:pPr>
    </w:p>
    <w:p w:rsidR="008E604F" w:rsidRPr="005B0AD0" w:rsidRDefault="005B0AD0" w:rsidP="00C2146E">
      <w:pPr>
        <w:pStyle w:val="2"/>
      </w:pPr>
      <w:bookmarkStart w:id="14" w:name="_Toc262853830"/>
      <w:r>
        <w:t>3.2</w:t>
      </w:r>
      <w:r w:rsidR="008E604F" w:rsidRPr="005B0AD0">
        <w:t xml:space="preserve"> Органолептические методы экспертизы качества</w:t>
      </w:r>
      <w:bookmarkEnd w:id="14"/>
    </w:p>
    <w:p w:rsidR="00C2146E" w:rsidRDefault="00C2146E" w:rsidP="005B0AD0">
      <w:pPr>
        <w:ind w:firstLine="709"/>
      </w:pPr>
    </w:p>
    <w:p w:rsidR="005B0AD0" w:rsidRDefault="00231BCD" w:rsidP="005B0AD0">
      <w:pPr>
        <w:ind w:firstLine="709"/>
      </w:pPr>
      <w:r w:rsidRPr="005B0AD0">
        <w:t>В качестве исследуемого о</w:t>
      </w:r>
      <w:r w:rsidR="00641854" w:rsidRPr="005B0AD0">
        <w:t>бъекта было выбрано</w:t>
      </w:r>
      <w:r w:rsidR="005B0AD0">
        <w:t xml:space="preserve"> "</w:t>
      </w:r>
      <w:r w:rsidR="00641854" w:rsidRPr="005B0AD0">
        <w:t>Российское шампанское</w:t>
      </w:r>
      <w:r w:rsidR="005B0AD0">
        <w:t>".</w:t>
      </w:r>
    </w:p>
    <w:p w:rsidR="005B0AD0" w:rsidRDefault="00231BCD" w:rsidP="005B0AD0">
      <w:pPr>
        <w:ind w:firstLine="709"/>
        <w:rPr>
          <w:rStyle w:val="a6"/>
          <w:b w:val="0"/>
          <w:bCs w:val="0"/>
          <w:color w:val="000000"/>
        </w:rPr>
      </w:pPr>
      <w:r w:rsidRPr="005B0AD0">
        <w:t>Анализ маркировки тары осуществляется по ГОСТ Р 51165-98</w:t>
      </w:r>
      <w:r w:rsidR="005B0AD0">
        <w:t xml:space="preserve"> "</w:t>
      </w:r>
      <w:r w:rsidRPr="005B0AD0">
        <w:t>Российское шампанское</w:t>
      </w:r>
      <w:r w:rsidR="005B0AD0" w:rsidRPr="005B0AD0">
        <w:t xml:space="preserve">. </w:t>
      </w:r>
      <w:r w:rsidRPr="005B0AD0">
        <w:t>Общие технические условия</w:t>
      </w:r>
      <w:r w:rsidR="005B0AD0">
        <w:t xml:space="preserve">" </w:t>
      </w:r>
      <w:r w:rsidR="000D0A5F" w:rsidRPr="005B0AD0">
        <w:t xml:space="preserve">и </w:t>
      </w:r>
      <w:r w:rsidR="000D0A5F" w:rsidRPr="005B0AD0">
        <w:rPr>
          <w:rStyle w:val="a6"/>
          <w:b w:val="0"/>
          <w:bCs w:val="0"/>
          <w:color w:val="000000"/>
        </w:rPr>
        <w:t>ГОСТ Р 51074-2003</w:t>
      </w:r>
      <w:r w:rsidR="005B0AD0">
        <w:rPr>
          <w:rStyle w:val="a6"/>
          <w:b w:val="0"/>
          <w:bCs w:val="0"/>
          <w:color w:val="000000"/>
        </w:rPr>
        <w:t xml:space="preserve"> "</w:t>
      </w:r>
      <w:r w:rsidR="000D0A5F" w:rsidRPr="005B0AD0">
        <w:rPr>
          <w:rStyle w:val="a6"/>
          <w:b w:val="0"/>
          <w:bCs w:val="0"/>
          <w:color w:val="000000"/>
        </w:rPr>
        <w:t>Продукты пищевые</w:t>
      </w:r>
      <w:r w:rsidR="005B0AD0" w:rsidRPr="005B0AD0">
        <w:rPr>
          <w:rStyle w:val="a6"/>
          <w:b w:val="0"/>
          <w:bCs w:val="0"/>
          <w:color w:val="000000"/>
        </w:rPr>
        <w:t xml:space="preserve">. </w:t>
      </w:r>
      <w:r w:rsidR="000D0A5F" w:rsidRPr="005B0AD0">
        <w:rPr>
          <w:rStyle w:val="a6"/>
          <w:b w:val="0"/>
          <w:bCs w:val="0"/>
          <w:color w:val="000000"/>
        </w:rPr>
        <w:t>Информация для потребителей</w:t>
      </w:r>
      <w:r w:rsidR="005B0AD0" w:rsidRPr="005B0AD0">
        <w:rPr>
          <w:rStyle w:val="a6"/>
          <w:b w:val="0"/>
          <w:bCs w:val="0"/>
          <w:color w:val="000000"/>
        </w:rPr>
        <w:t xml:space="preserve">. </w:t>
      </w:r>
      <w:r w:rsidR="000D0A5F" w:rsidRPr="005B0AD0">
        <w:rPr>
          <w:rStyle w:val="a6"/>
          <w:b w:val="0"/>
          <w:bCs w:val="0"/>
          <w:color w:val="000000"/>
        </w:rPr>
        <w:t>Общие требования</w:t>
      </w:r>
      <w:r w:rsidR="005B0AD0">
        <w:rPr>
          <w:rStyle w:val="a6"/>
          <w:b w:val="0"/>
          <w:bCs w:val="0"/>
          <w:color w:val="000000"/>
        </w:rPr>
        <w:t>"</w:t>
      </w:r>
      <w:r w:rsidR="002E42CC">
        <w:rPr>
          <w:rStyle w:val="a6"/>
          <w:b w:val="0"/>
          <w:bCs w:val="0"/>
          <w:color w:val="000000"/>
        </w:rPr>
        <w:t>.</w:t>
      </w:r>
    </w:p>
    <w:p w:rsidR="00C2146E" w:rsidRDefault="00C2146E" w:rsidP="005B0AD0">
      <w:pPr>
        <w:ind w:firstLine="709"/>
      </w:pPr>
    </w:p>
    <w:p w:rsidR="005B0AD0" w:rsidRDefault="00231BCD" w:rsidP="005B0AD0">
      <w:pPr>
        <w:ind w:firstLine="709"/>
      </w:pPr>
      <w:r w:rsidRPr="005B0AD0">
        <w:t>Таблица</w:t>
      </w:r>
    </w:p>
    <w:p w:rsidR="00231BCD" w:rsidRPr="005B0AD0" w:rsidRDefault="00231BCD" w:rsidP="005B0AD0">
      <w:pPr>
        <w:ind w:firstLine="709"/>
      </w:pPr>
      <w:r w:rsidRPr="005B0AD0">
        <w:t>Анализ маркировки потребительской тары шампанского</w:t>
      </w:r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4608"/>
        <w:gridCol w:w="1440"/>
        <w:gridCol w:w="3097"/>
      </w:tblGrid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Наименование показателя маркировки</w:t>
            </w:r>
          </w:p>
        </w:tc>
        <w:tc>
          <w:tcPr>
            <w:tcW w:w="1440" w:type="dxa"/>
          </w:tcPr>
          <w:p w:rsidR="000D0A5F" w:rsidRPr="005B0AD0" w:rsidRDefault="000D0A5F" w:rsidP="00C2146E">
            <w:pPr>
              <w:pStyle w:val="aff3"/>
            </w:pPr>
            <w:r w:rsidRPr="005B0AD0">
              <w:t>Требования ГОСТ</w:t>
            </w:r>
          </w:p>
        </w:tc>
        <w:tc>
          <w:tcPr>
            <w:tcW w:w="3097" w:type="dxa"/>
          </w:tcPr>
          <w:p w:rsidR="000D0A5F" w:rsidRPr="005B0AD0" w:rsidRDefault="000D0A5F" w:rsidP="00C2146E">
            <w:pPr>
              <w:pStyle w:val="aff3"/>
            </w:pPr>
            <w:r w:rsidRPr="005B0AD0">
              <w:t>Фактические данные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1</w:t>
            </w:r>
            <w:r w:rsidR="005B0AD0" w:rsidRPr="005B0AD0">
              <w:t xml:space="preserve">. </w:t>
            </w:r>
            <w:r w:rsidRPr="005B0AD0">
              <w:t>Наименование продукта</w:t>
            </w:r>
          </w:p>
        </w:tc>
        <w:tc>
          <w:tcPr>
            <w:tcW w:w="1440" w:type="dxa"/>
          </w:tcPr>
          <w:p w:rsidR="000D0A5F" w:rsidRPr="005B0AD0" w:rsidRDefault="007C0151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7C0151" w:rsidP="00C2146E">
            <w:pPr>
              <w:pStyle w:val="aff3"/>
            </w:pPr>
            <w:r w:rsidRPr="005B0AD0">
              <w:t>Российское шампанское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2</w:t>
            </w:r>
            <w:r w:rsidR="005B0AD0" w:rsidRPr="005B0AD0">
              <w:t xml:space="preserve">. </w:t>
            </w:r>
            <w:r w:rsidRPr="005B0AD0">
              <w:t>наименование и местонахождение изготовителя</w:t>
            </w:r>
            <w:r w:rsidR="005B0AD0">
              <w:t xml:space="preserve"> (</w:t>
            </w:r>
            <w:r w:rsidRPr="005B0AD0">
              <w:t>юридический адрес, включая страну, и, при несовпадении с юридическим адресом, адрес</w:t>
            </w:r>
            <w:r w:rsidR="005B0AD0">
              <w:t xml:space="preserve"> (</w:t>
            </w:r>
            <w:r w:rsidRPr="005B0AD0">
              <w:t>а</w:t>
            </w:r>
            <w:r w:rsidR="005B0AD0" w:rsidRPr="005B0AD0">
              <w:t xml:space="preserve">) </w:t>
            </w:r>
            <w:r w:rsidRPr="005B0AD0">
              <w:t>производств</w:t>
            </w:r>
            <w:r w:rsidR="005B0AD0">
              <w:t xml:space="preserve"> (</w:t>
            </w:r>
            <w:r w:rsidRPr="005B0AD0">
              <w:t>а</w:t>
            </w:r>
            <w:r w:rsidR="005B0AD0" w:rsidRPr="005B0AD0">
              <w:t xml:space="preserve">)) </w:t>
            </w:r>
            <w:r w:rsidRPr="005B0AD0">
              <w:t>и организации в Российской Федерации, уполномоченной изготовителем на принятие претензий от потребителей на ее территории</w:t>
            </w:r>
            <w:r w:rsidR="005B0AD0">
              <w:t xml:space="preserve"> (</w:t>
            </w:r>
            <w:r w:rsidRPr="005B0AD0">
              <w:t>при наличии</w:t>
            </w:r>
            <w:r w:rsidR="005B0AD0" w:rsidRPr="005B0AD0">
              <w:t xml:space="preserve">); </w:t>
            </w:r>
          </w:p>
        </w:tc>
        <w:tc>
          <w:tcPr>
            <w:tcW w:w="1440" w:type="dxa"/>
          </w:tcPr>
          <w:p w:rsidR="000D0A5F" w:rsidRPr="005B0AD0" w:rsidRDefault="007C0151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7C0151" w:rsidP="00C2146E">
            <w:pPr>
              <w:pStyle w:val="aff3"/>
            </w:pPr>
            <w:r w:rsidRPr="005B0AD0">
              <w:t>ООО</w:t>
            </w:r>
            <w:r w:rsidR="005B0AD0">
              <w:t xml:space="preserve"> "</w:t>
            </w:r>
            <w:r w:rsidRPr="005B0AD0">
              <w:t>РИСП</w:t>
            </w:r>
            <w:r w:rsidR="005B0AD0">
              <w:t xml:space="preserve">", </w:t>
            </w:r>
            <w:r w:rsidRPr="005B0AD0">
              <w:t>Россия, г</w:t>
            </w:r>
            <w:r w:rsidR="005B0AD0" w:rsidRPr="005B0AD0">
              <w:t xml:space="preserve">. </w:t>
            </w:r>
            <w:r w:rsidRPr="005B0AD0">
              <w:t>Москва, ул</w:t>
            </w:r>
            <w:r w:rsidR="005B0AD0" w:rsidRPr="005B0AD0">
              <w:t xml:space="preserve">. </w:t>
            </w:r>
            <w:r w:rsidRPr="005B0AD0">
              <w:t>Рябиновая, д</w:t>
            </w:r>
            <w:r w:rsidR="005B0AD0">
              <w:t>.4</w:t>
            </w:r>
            <w:r w:rsidRPr="005B0AD0">
              <w:t>4, корп</w:t>
            </w:r>
            <w:r w:rsidR="005B0AD0">
              <w:t>.1</w:t>
            </w:r>
            <w:r w:rsidR="005B0AD0" w:rsidRPr="005B0AD0">
              <w:t xml:space="preserve">. 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3</w:t>
            </w:r>
            <w:r w:rsidR="005B0AD0" w:rsidRPr="005B0AD0">
              <w:t xml:space="preserve">. </w:t>
            </w:r>
            <w:r w:rsidRPr="005B0AD0">
              <w:t>объем</w:t>
            </w:r>
            <w:r w:rsidR="005B0AD0" w:rsidRPr="005B0AD0">
              <w:t xml:space="preserve">; </w:t>
            </w:r>
          </w:p>
        </w:tc>
        <w:tc>
          <w:tcPr>
            <w:tcW w:w="1440" w:type="dxa"/>
          </w:tcPr>
          <w:p w:rsidR="000D0A5F" w:rsidRPr="005B0AD0" w:rsidRDefault="007C0151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7C0151" w:rsidP="00C2146E">
            <w:pPr>
              <w:pStyle w:val="aff3"/>
            </w:pPr>
            <w:r w:rsidRPr="005B0AD0">
              <w:t>0,75 л</w:t>
            </w:r>
            <w:r w:rsidR="005B0AD0" w:rsidRPr="005B0AD0">
              <w:t xml:space="preserve">. 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4</w:t>
            </w:r>
            <w:r w:rsidR="005B0AD0" w:rsidRPr="005B0AD0">
              <w:t xml:space="preserve">. </w:t>
            </w:r>
            <w:r w:rsidRPr="005B0AD0">
              <w:t>товарный знак изготовителя</w:t>
            </w:r>
            <w:r w:rsidR="005B0AD0">
              <w:t xml:space="preserve"> (</w:t>
            </w:r>
            <w:r w:rsidRPr="005B0AD0">
              <w:t>при наличии</w:t>
            </w:r>
            <w:r w:rsidR="005B0AD0" w:rsidRPr="005B0AD0">
              <w:t xml:space="preserve">); </w:t>
            </w:r>
          </w:p>
        </w:tc>
        <w:tc>
          <w:tcPr>
            <w:tcW w:w="1440" w:type="dxa"/>
          </w:tcPr>
          <w:p w:rsidR="000D0A5F" w:rsidRPr="005B0AD0" w:rsidRDefault="007C0151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7C0151" w:rsidP="00C2146E">
            <w:pPr>
              <w:pStyle w:val="aff3"/>
            </w:pPr>
            <w:r w:rsidRPr="005B0AD0">
              <w:t>присутствует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5</w:t>
            </w:r>
            <w:r w:rsidR="005B0AD0" w:rsidRPr="005B0AD0">
              <w:t xml:space="preserve">. </w:t>
            </w:r>
            <w:r w:rsidRPr="005B0AD0">
              <w:t>объемная доля этилового спирта</w:t>
            </w:r>
            <w:r w:rsidR="005B0AD0">
              <w:t xml:space="preserve"> (</w:t>
            </w:r>
            <w:r w:rsidRPr="005B0AD0">
              <w:t>% об</w:t>
            </w:r>
            <w:r w:rsidR="005B0AD0" w:rsidRPr="005B0AD0">
              <w:t xml:space="preserve">); </w:t>
            </w:r>
          </w:p>
        </w:tc>
        <w:tc>
          <w:tcPr>
            <w:tcW w:w="1440" w:type="dxa"/>
          </w:tcPr>
          <w:p w:rsidR="000D0A5F" w:rsidRPr="005B0AD0" w:rsidRDefault="007C0151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7C0151" w:rsidP="00C2146E">
            <w:pPr>
              <w:pStyle w:val="aff3"/>
            </w:pPr>
            <w:r w:rsidRPr="005B0AD0">
              <w:t>10,5-12,5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6</w:t>
            </w:r>
            <w:r w:rsidR="005B0AD0" w:rsidRPr="005B0AD0">
              <w:t xml:space="preserve">. </w:t>
            </w:r>
            <w:r w:rsidRPr="005B0AD0">
              <w:t>массовая концентрация сахаров</w:t>
            </w:r>
            <w:r w:rsidR="005B0AD0">
              <w:t xml:space="preserve"> (</w:t>
            </w:r>
            <w:r w:rsidRPr="005B0AD0">
              <w:t>кроме сухих вин, коньяков, бренди, кальвадосов</w:t>
            </w:r>
            <w:r w:rsidR="005B0AD0" w:rsidRPr="005B0AD0">
              <w:t xml:space="preserve">); </w:t>
            </w:r>
            <w:r w:rsidRPr="005B0AD0">
              <w:t>для шампанских, игристых, ароматизированных вин и сидров</w:t>
            </w:r>
            <w:r w:rsidR="005B0AD0" w:rsidRPr="005B0AD0">
              <w:t xml:space="preserve"> - </w:t>
            </w:r>
            <w:r w:rsidRPr="005B0AD0">
              <w:t>наименование по содержанию сахара</w:t>
            </w:r>
            <w:r w:rsidR="005B0AD0" w:rsidRPr="005B0AD0">
              <w:t xml:space="preserve">. </w:t>
            </w:r>
            <w:r w:rsidRPr="005B0AD0">
              <w:t>Для игристых вин наименование по содержанию сахара может быть заменено указанием массовой концентрации сахаров</w:t>
            </w:r>
            <w:r w:rsidR="005B0AD0" w:rsidRPr="005B0AD0">
              <w:t xml:space="preserve">. </w:t>
            </w:r>
            <w:r w:rsidRPr="005B0AD0">
              <w:t>Для сладких ароматизированных вин дополнительно указывают массовую концентрацию сахаров</w:t>
            </w:r>
            <w:r w:rsidR="005B0AD0" w:rsidRPr="005B0AD0">
              <w:t xml:space="preserve">; </w:t>
            </w:r>
          </w:p>
        </w:tc>
        <w:tc>
          <w:tcPr>
            <w:tcW w:w="1440" w:type="dxa"/>
          </w:tcPr>
          <w:p w:rsidR="000D0A5F" w:rsidRPr="005B0AD0" w:rsidRDefault="007C0151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7C0151" w:rsidP="00C2146E">
            <w:pPr>
              <w:pStyle w:val="aff3"/>
            </w:pPr>
            <w:r w:rsidRPr="005B0AD0">
              <w:t>полусладкое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0D0A5F" w:rsidP="00C2146E">
            <w:pPr>
              <w:pStyle w:val="aff3"/>
            </w:pPr>
            <w:r w:rsidRPr="005B0AD0">
              <w:t>7</w:t>
            </w:r>
            <w:r w:rsidR="005B0AD0" w:rsidRPr="005B0AD0">
              <w:t xml:space="preserve">. </w:t>
            </w:r>
            <w:r w:rsidRPr="005B0AD0">
              <w:t>условия хранения</w:t>
            </w:r>
            <w:r w:rsidR="005B0AD0" w:rsidRPr="005B0AD0">
              <w:t xml:space="preserve">; </w:t>
            </w:r>
          </w:p>
        </w:tc>
        <w:tc>
          <w:tcPr>
            <w:tcW w:w="1440" w:type="dxa"/>
          </w:tcPr>
          <w:p w:rsidR="000D0A5F" w:rsidRPr="005B0AD0" w:rsidRDefault="007C0151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7C0151" w:rsidP="00C2146E">
            <w:pPr>
              <w:pStyle w:val="aff3"/>
            </w:pPr>
            <w:r w:rsidRPr="005B0AD0">
              <w:t>Хранить при температуре от +5°</w:t>
            </w:r>
            <w:r w:rsidR="000601B6" w:rsidRPr="005B0AD0">
              <w:t xml:space="preserve"> до +20°С и ОВВ не более 85%</w:t>
            </w:r>
            <w:r w:rsidR="005B0AD0" w:rsidRPr="005B0AD0">
              <w:t xml:space="preserve">. 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7C0151" w:rsidP="00C2146E">
            <w:pPr>
              <w:pStyle w:val="aff3"/>
            </w:pPr>
            <w:r w:rsidRPr="005B0AD0">
              <w:t>8</w:t>
            </w:r>
            <w:r w:rsidR="005B0AD0" w:rsidRPr="005B0AD0">
              <w:t xml:space="preserve">. </w:t>
            </w:r>
            <w:r w:rsidRPr="005B0AD0">
              <w:t>пищевые добавки, ароматизаторы, биологически активные добавки к пище, ингредиенты продуктов нетрадиционного состава</w:t>
            </w:r>
            <w:r w:rsidR="005B0AD0" w:rsidRPr="005B0AD0">
              <w:t xml:space="preserve">; </w:t>
            </w:r>
          </w:p>
        </w:tc>
        <w:tc>
          <w:tcPr>
            <w:tcW w:w="1440" w:type="dxa"/>
          </w:tcPr>
          <w:p w:rsidR="000D0A5F" w:rsidRPr="005B0AD0" w:rsidRDefault="000601B6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0601B6" w:rsidP="00C2146E">
            <w:pPr>
              <w:pStyle w:val="aff3"/>
            </w:pPr>
            <w:r w:rsidRPr="005B0AD0">
              <w:t xml:space="preserve">Антиокислитель </w:t>
            </w:r>
            <w:r w:rsidR="005B0AD0">
              <w:t>-</w:t>
            </w:r>
            <w:r w:rsidRPr="005B0AD0">
              <w:t xml:space="preserve"> диоксид серы</w:t>
            </w:r>
          </w:p>
        </w:tc>
      </w:tr>
      <w:tr w:rsidR="000D0A5F" w:rsidRPr="005B0AD0">
        <w:tc>
          <w:tcPr>
            <w:tcW w:w="4608" w:type="dxa"/>
          </w:tcPr>
          <w:p w:rsidR="000D0A5F" w:rsidRPr="005B0AD0" w:rsidRDefault="007C0151" w:rsidP="00C2146E">
            <w:pPr>
              <w:pStyle w:val="aff3"/>
            </w:pPr>
            <w:r w:rsidRPr="005B0AD0">
              <w:t>9</w:t>
            </w:r>
            <w:r w:rsidR="005B0AD0" w:rsidRPr="005B0AD0">
              <w:t xml:space="preserve">. </w:t>
            </w:r>
            <w:r w:rsidRPr="005B0AD0">
              <w:t>обозначение документа, в соответствии с которым изготовлен и может быть идентифицирован продукт</w:t>
            </w:r>
            <w:r w:rsidR="005B0AD0" w:rsidRPr="005B0AD0">
              <w:t xml:space="preserve">; </w:t>
            </w:r>
          </w:p>
        </w:tc>
        <w:tc>
          <w:tcPr>
            <w:tcW w:w="1440" w:type="dxa"/>
          </w:tcPr>
          <w:p w:rsidR="000D0A5F" w:rsidRPr="005B0AD0" w:rsidRDefault="000601B6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D0A5F" w:rsidRPr="005B0AD0" w:rsidRDefault="000601B6" w:rsidP="00C2146E">
            <w:pPr>
              <w:pStyle w:val="aff3"/>
            </w:pPr>
            <w:r w:rsidRPr="005B0AD0">
              <w:t>ГОСТ Р 51165-98</w:t>
            </w:r>
            <w:r w:rsidR="005B0AD0">
              <w:t xml:space="preserve"> "</w:t>
            </w:r>
            <w:r w:rsidRPr="005B0AD0">
              <w:t>Российское шампанское</w:t>
            </w:r>
            <w:r w:rsidR="005B0AD0" w:rsidRPr="005B0AD0">
              <w:t xml:space="preserve">. </w:t>
            </w:r>
            <w:r w:rsidRPr="005B0AD0">
              <w:t>Общие технические условия</w:t>
            </w:r>
            <w:r w:rsidR="005B0AD0">
              <w:t>"</w:t>
            </w:r>
          </w:p>
        </w:tc>
      </w:tr>
      <w:tr w:rsidR="007C0151" w:rsidRPr="005B0AD0">
        <w:tc>
          <w:tcPr>
            <w:tcW w:w="4608" w:type="dxa"/>
          </w:tcPr>
          <w:p w:rsidR="007C0151" w:rsidRPr="005B0AD0" w:rsidRDefault="007C0151" w:rsidP="00C2146E">
            <w:pPr>
              <w:pStyle w:val="aff3"/>
            </w:pPr>
            <w:r w:rsidRPr="005B0AD0">
              <w:t>10</w:t>
            </w:r>
            <w:r w:rsidR="005B0AD0" w:rsidRPr="005B0AD0">
              <w:t xml:space="preserve">. </w:t>
            </w:r>
            <w:r w:rsidRPr="005B0AD0">
              <w:t>информация о подтверждении соответствия</w:t>
            </w:r>
            <w:r w:rsidR="005B0AD0" w:rsidRPr="005B0AD0">
              <w:t xml:space="preserve">. </w:t>
            </w:r>
          </w:p>
        </w:tc>
        <w:tc>
          <w:tcPr>
            <w:tcW w:w="1440" w:type="dxa"/>
          </w:tcPr>
          <w:p w:rsidR="007C0151" w:rsidRPr="005B0AD0" w:rsidRDefault="000601B6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7C0151" w:rsidRPr="005B0AD0" w:rsidRDefault="000601B6" w:rsidP="00C2146E">
            <w:pPr>
              <w:pStyle w:val="aff3"/>
            </w:pPr>
            <w:r w:rsidRPr="005B0AD0">
              <w:t>Присутствует знак об обязательной сертификации</w:t>
            </w:r>
          </w:p>
        </w:tc>
      </w:tr>
      <w:tr w:rsidR="000601B6" w:rsidRPr="005B0AD0">
        <w:tc>
          <w:tcPr>
            <w:tcW w:w="4608" w:type="dxa"/>
          </w:tcPr>
          <w:p w:rsidR="000601B6" w:rsidRPr="005B0AD0" w:rsidRDefault="000601B6" w:rsidP="00C2146E">
            <w:pPr>
              <w:pStyle w:val="aff3"/>
            </w:pPr>
            <w:r w:rsidRPr="005B0AD0">
              <w:t>11</w:t>
            </w:r>
            <w:r w:rsidR="005B0AD0" w:rsidRPr="005B0AD0">
              <w:t xml:space="preserve">. </w:t>
            </w:r>
            <w:r w:rsidRPr="005B0AD0">
              <w:t>Номер партии продукта</w:t>
            </w:r>
          </w:p>
        </w:tc>
        <w:tc>
          <w:tcPr>
            <w:tcW w:w="1440" w:type="dxa"/>
          </w:tcPr>
          <w:p w:rsidR="000601B6" w:rsidRPr="005B0AD0" w:rsidRDefault="000601B6" w:rsidP="00C2146E">
            <w:pPr>
              <w:pStyle w:val="aff3"/>
            </w:pPr>
            <w:r w:rsidRPr="005B0AD0">
              <w:t>+</w:t>
            </w:r>
          </w:p>
        </w:tc>
        <w:tc>
          <w:tcPr>
            <w:tcW w:w="3097" w:type="dxa"/>
          </w:tcPr>
          <w:p w:rsidR="000601B6" w:rsidRPr="005B0AD0" w:rsidRDefault="000601B6" w:rsidP="00C2146E">
            <w:pPr>
              <w:pStyle w:val="aff3"/>
            </w:pPr>
            <w:r w:rsidRPr="005B0AD0">
              <w:t>Партия 458</w:t>
            </w:r>
          </w:p>
        </w:tc>
      </w:tr>
    </w:tbl>
    <w:p w:rsidR="00231BCD" w:rsidRPr="005B0AD0" w:rsidRDefault="00231BCD" w:rsidP="005B0AD0">
      <w:pPr>
        <w:ind w:firstLine="709"/>
      </w:pPr>
    </w:p>
    <w:p w:rsidR="005B0AD0" w:rsidRDefault="000601B6" w:rsidP="005B0AD0">
      <w:pPr>
        <w:ind w:firstLine="709"/>
      </w:pPr>
      <w:r w:rsidRPr="005B0AD0">
        <w:t>Так же в маркировке присутствует дополнительная информация</w:t>
      </w:r>
      <w:r w:rsidR="005B0AD0" w:rsidRPr="005B0AD0">
        <w:t xml:space="preserve">: </w:t>
      </w:r>
      <w:r w:rsidRPr="005B0AD0">
        <w:t>телефон горячей линии, веб-сайт, штриховой код, рекомендации к употреблению и пищевая ценность продукта</w:t>
      </w:r>
      <w:r w:rsidR="005B0AD0" w:rsidRPr="005B0AD0">
        <w:t>.</w:t>
      </w:r>
    </w:p>
    <w:p w:rsidR="005B0AD0" w:rsidRDefault="000601B6" w:rsidP="005B0AD0">
      <w:pPr>
        <w:ind w:firstLine="709"/>
        <w:rPr>
          <w:rStyle w:val="a6"/>
          <w:b w:val="0"/>
          <w:bCs w:val="0"/>
          <w:color w:val="000000"/>
        </w:rPr>
      </w:pPr>
      <w:r w:rsidRPr="005B0AD0">
        <w:t>Маркировка потребительской тары</w:t>
      </w:r>
      <w:r w:rsidR="005B0AD0">
        <w:t xml:space="preserve"> "</w:t>
      </w:r>
      <w:r w:rsidRPr="005B0AD0">
        <w:t>Российского шампанского</w:t>
      </w:r>
      <w:r w:rsidR="005B0AD0">
        <w:t xml:space="preserve">" </w:t>
      </w:r>
      <w:r w:rsidRPr="005B0AD0">
        <w:t>является полной в соответствии с требованиями</w:t>
      </w:r>
      <w:r w:rsidR="005B0AD0" w:rsidRPr="005B0AD0">
        <w:t xml:space="preserve"> </w:t>
      </w:r>
      <w:r w:rsidRPr="005B0AD0">
        <w:t>ГОСТ Р 51165-98</w:t>
      </w:r>
      <w:r w:rsidR="005B0AD0">
        <w:t xml:space="preserve"> "</w:t>
      </w:r>
      <w:r w:rsidRPr="005B0AD0">
        <w:t>Российское шампанское</w:t>
      </w:r>
      <w:r w:rsidR="005B0AD0" w:rsidRPr="005B0AD0">
        <w:t xml:space="preserve">. </w:t>
      </w:r>
      <w:r w:rsidRPr="005B0AD0">
        <w:t>Общие технические условия</w:t>
      </w:r>
      <w:r w:rsidR="005B0AD0">
        <w:t xml:space="preserve">" </w:t>
      </w:r>
      <w:r w:rsidRPr="005B0AD0">
        <w:t xml:space="preserve">и </w:t>
      </w:r>
      <w:r w:rsidRPr="005B0AD0">
        <w:rPr>
          <w:rStyle w:val="a6"/>
          <w:b w:val="0"/>
          <w:bCs w:val="0"/>
          <w:color w:val="000000"/>
        </w:rPr>
        <w:t>ГОСТ Р 51074-2003</w:t>
      </w:r>
      <w:r w:rsidR="005B0AD0">
        <w:rPr>
          <w:rStyle w:val="a6"/>
          <w:b w:val="0"/>
          <w:bCs w:val="0"/>
          <w:color w:val="000000"/>
        </w:rPr>
        <w:t xml:space="preserve"> "</w:t>
      </w:r>
      <w:r w:rsidRPr="005B0AD0">
        <w:rPr>
          <w:rStyle w:val="a6"/>
          <w:b w:val="0"/>
          <w:bCs w:val="0"/>
          <w:color w:val="000000"/>
        </w:rPr>
        <w:t>Продукты пищевые</w:t>
      </w:r>
      <w:r w:rsidR="005B0AD0" w:rsidRPr="005B0AD0">
        <w:rPr>
          <w:rStyle w:val="a6"/>
          <w:b w:val="0"/>
          <w:bCs w:val="0"/>
          <w:color w:val="000000"/>
        </w:rPr>
        <w:t xml:space="preserve">. </w:t>
      </w:r>
      <w:r w:rsidRPr="005B0AD0">
        <w:rPr>
          <w:rStyle w:val="a6"/>
          <w:b w:val="0"/>
          <w:bCs w:val="0"/>
          <w:color w:val="000000"/>
        </w:rPr>
        <w:t>Информация для потребителей</w:t>
      </w:r>
      <w:r w:rsidR="005B0AD0" w:rsidRPr="005B0AD0">
        <w:rPr>
          <w:rStyle w:val="a6"/>
          <w:b w:val="0"/>
          <w:bCs w:val="0"/>
          <w:color w:val="000000"/>
        </w:rPr>
        <w:t xml:space="preserve">. </w:t>
      </w:r>
      <w:r w:rsidRPr="005B0AD0">
        <w:rPr>
          <w:rStyle w:val="a6"/>
          <w:b w:val="0"/>
          <w:bCs w:val="0"/>
          <w:color w:val="000000"/>
        </w:rPr>
        <w:t>Общие требования</w:t>
      </w:r>
      <w:r w:rsidR="005B0AD0">
        <w:rPr>
          <w:rStyle w:val="a6"/>
          <w:b w:val="0"/>
          <w:bCs w:val="0"/>
          <w:color w:val="000000"/>
        </w:rPr>
        <w:t>".</w:t>
      </w:r>
    </w:p>
    <w:p w:rsidR="005B0AD0" w:rsidRDefault="000601B6" w:rsidP="005B0AD0">
      <w:pPr>
        <w:ind w:firstLine="709"/>
      </w:pPr>
      <w:r w:rsidRPr="005B0AD0">
        <w:t>Органолептическая оценка шампанского осуществляется по ГОСТ Р 51165-98</w:t>
      </w:r>
      <w:r w:rsidR="005B0AD0">
        <w:t xml:space="preserve"> "</w:t>
      </w:r>
      <w:r w:rsidRPr="005B0AD0">
        <w:t>Российское шампанское</w:t>
      </w:r>
      <w:r w:rsidR="005B0AD0" w:rsidRPr="005B0AD0">
        <w:t xml:space="preserve">. </w:t>
      </w:r>
      <w:r w:rsidRPr="005B0AD0">
        <w:t>Общие технические условия</w:t>
      </w:r>
      <w:r w:rsidR="005B0AD0">
        <w:t xml:space="preserve">". </w:t>
      </w:r>
      <w:r w:rsidR="005B0AD0" w:rsidRPr="005B0AD0">
        <w:t>[</w:t>
      </w:r>
      <w:r w:rsidR="00EE52F3" w:rsidRPr="005B0AD0">
        <w:t>приложение 1</w:t>
      </w:r>
      <w:r w:rsidR="005B0AD0" w:rsidRPr="005B0AD0">
        <w:t>].</w:t>
      </w:r>
    </w:p>
    <w:p w:rsidR="000601B6" w:rsidRPr="005B0AD0" w:rsidRDefault="00C2146E" w:rsidP="005B0AD0">
      <w:pPr>
        <w:ind w:firstLine="709"/>
      </w:pPr>
      <w:r>
        <w:br w:type="page"/>
      </w:r>
      <w:r w:rsidR="000601B6" w:rsidRPr="005B0AD0">
        <w:t>Таблица 9</w:t>
      </w:r>
    </w:p>
    <w:p w:rsidR="000601B6" w:rsidRPr="005B0AD0" w:rsidRDefault="000601B6" w:rsidP="005B0AD0">
      <w:pPr>
        <w:ind w:firstLine="709"/>
      </w:pPr>
      <w:r w:rsidRPr="005B0AD0">
        <w:t>Органолептическая оценка шампанского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1653"/>
        <w:gridCol w:w="2788"/>
        <w:gridCol w:w="2612"/>
        <w:gridCol w:w="1799"/>
      </w:tblGrid>
      <w:tr w:rsidR="000601B6" w:rsidRPr="005B0AD0">
        <w:tc>
          <w:tcPr>
            <w:tcW w:w="1653" w:type="dxa"/>
          </w:tcPr>
          <w:p w:rsidR="000601B6" w:rsidRPr="005B0AD0" w:rsidRDefault="0071597E" w:rsidP="00C2146E">
            <w:pPr>
              <w:pStyle w:val="aff3"/>
            </w:pPr>
            <w:r w:rsidRPr="005B0AD0">
              <w:t>Наименование показателя</w:t>
            </w:r>
          </w:p>
        </w:tc>
        <w:tc>
          <w:tcPr>
            <w:tcW w:w="2788" w:type="dxa"/>
          </w:tcPr>
          <w:p w:rsidR="000601B6" w:rsidRPr="005B0AD0" w:rsidRDefault="0071597E" w:rsidP="00C2146E">
            <w:pPr>
              <w:pStyle w:val="aff3"/>
            </w:pPr>
            <w:r w:rsidRPr="005B0AD0">
              <w:t>Требования ГОСТ</w:t>
            </w:r>
          </w:p>
        </w:tc>
        <w:tc>
          <w:tcPr>
            <w:tcW w:w="2612" w:type="dxa"/>
          </w:tcPr>
          <w:p w:rsidR="000601B6" w:rsidRPr="005B0AD0" w:rsidRDefault="0071597E" w:rsidP="00C2146E">
            <w:pPr>
              <w:pStyle w:val="aff3"/>
            </w:pPr>
            <w:r w:rsidRPr="005B0AD0">
              <w:t>Фактические результаты</w:t>
            </w:r>
          </w:p>
        </w:tc>
        <w:tc>
          <w:tcPr>
            <w:tcW w:w="1799" w:type="dxa"/>
          </w:tcPr>
          <w:p w:rsidR="000601B6" w:rsidRPr="005B0AD0" w:rsidRDefault="0071597E" w:rsidP="00C2146E">
            <w:pPr>
              <w:pStyle w:val="aff3"/>
            </w:pPr>
            <w:r w:rsidRPr="005B0AD0">
              <w:t>Вывод</w:t>
            </w:r>
          </w:p>
        </w:tc>
      </w:tr>
      <w:tr w:rsidR="000601B6" w:rsidRPr="005B0AD0">
        <w:tc>
          <w:tcPr>
            <w:tcW w:w="1653" w:type="dxa"/>
          </w:tcPr>
          <w:p w:rsidR="000601B6" w:rsidRPr="005B0AD0" w:rsidRDefault="0071597E" w:rsidP="00C2146E">
            <w:pPr>
              <w:pStyle w:val="aff3"/>
            </w:pPr>
            <w:r w:rsidRPr="005B0AD0">
              <w:t>1</w:t>
            </w:r>
            <w:r w:rsidR="005B0AD0" w:rsidRPr="005B0AD0">
              <w:t xml:space="preserve">. </w:t>
            </w:r>
            <w:r w:rsidRPr="005B0AD0">
              <w:t>Прозрачность</w:t>
            </w:r>
          </w:p>
        </w:tc>
        <w:tc>
          <w:tcPr>
            <w:tcW w:w="2788" w:type="dxa"/>
          </w:tcPr>
          <w:p w:rsidR="000601B6" w:rsidRPr="005B0AD0" w:rsidRDefault="00250836" w:rsidP="00C2146E">
            <w:pPr>
              <w:pStyle w:val="aff3"/>
            </w:pPr>
            <w:r w:rsidRPr="005B0AD0">
              <w:t>Прозрачное, без осадка и посторонних включений</w:t>
            </w:r>
          </w:p>
        </w:tc>
        <w:tc>
          <w:tcPr>
            <w:tcW w:w="2612" w:type="dxa"/>
          </w:tcPr>
          <w:p w:rsidR="000601B6" w:rsidRPr="005B0AD0" w:rsidRDefault="00250836" w:rsidP="00C2146E">
            <w:pPr>
              <w:pStyle w:val="aff3"/>
            </w:pPr>
            <w:r w:rsidRPr="005B0AD0">
              <w:t>Прозрачный, без признаков мути и посторонних включений</w:t>
            </w:r>
          </w:p>
        </w:tc>
        <w:tc>
          <w:tcPr>
            <w:tcW w:w="1799" w:type="dxa"/>
          </w:tcPr>
          <w:p w:rsidR="000601B6" w:rsidRPr="005B0AD0" w:rsidRDefault="00250836" w:rsidP="00C2146E">
            <w:pPr>
              <w:pStyle w:val="aff3"/>
            </w:pPr>
            <w:r w:rsidRPr="005B0AD0">
              <w:t>соответствует</w:t>
            </w:r>
          </w:p>
        </w:tc>
      </w:tr>
      <w:tr w:rsidR="000601B6" w:rsidRPr="005B0AD0">
        <w:tc>
          <w:tcPr>
            <w:tcW w:w="1653" w:type="dxa"/>
          </w:tcPr>
          <w:p w:rsidR="000601B6" w:rsidRPr="005B0AD0" w:rsidRDefault="0071597E" w:rsidP="00C2146E">
            <w:pPr>
              <w:pStyle w:val="aff3"/>
            </w:pPr>
            <w:r w:rsidRPr="005B0AD0">
              <w:t>2</w:t>
            </w:r>
            <w:r w:rsidR="005B0AD0" w:rsidRPr="005B0AD0">
              <w:t xml:space="preserve">. </w:t>
            </w:r>
            <w:r w:rsidRPr="005B0AD0">
              <w:t>Цвет</w:t>
            </w:r>
          </w:p>
        </w:tc>
        <w:tc>
          <w:tcPr>
            <w:tcW w:w="2788" w:type="dxa"/>
          </w:tcPr>
          <w:p w:rsidR="000601B6" w:rsidRPr="005B0AD0" w:rsidRDefault="00250836" w:rsidP="00C2146E">
            <w:pPr>
              <w:pStyle w:val="aff3"/>
            </w:pPr>
            <w:r w:rsidRPr="005B0AD0">
              <w:t>Светло-соломенный с оттенками от зеленоватых до золотистых</w:t>
            </w:r>
          </w:p>
        </w:tc>
        <w:tc>
          <w:tcPr>
            <w:tcW w:w="2612" w:type="dxa"/>
          </w:tcPr>
          <w:p w:rsidR="000601B6" w:rsidRPr="005B0AD0" w:rsidRDefault="00250836" w:rsidP="00C2146E">
            <w:pPr>
              <w:pStyle w:val="aff3"/>
            </w:pPr>
            <w:r w:rsidRPr="005B0AD0">
              <w:t>Светло-соломенный с небольшим зеленоватым оттенком</w:t>
            </w:r>
          </w:p>
        </w:tc>
        <w:tc>
          <w:tcPr>
            <w:tcW w:w="1799" w:type="dxa"/>
          </w:tcPr>
          <w:p w:rsidR="000601B6" w:rsidRPr="005B0AD0" w:rsidRDefault="00250836" w:rsidP="00C2146E">
            <w:pPr>
              <w:pStyle w:val="aff3"/>
            </w:pPr>
            <w:r w:rsidRPr="005B0AD0">
              <w:t>соответствует</w:t>
            </w:r>
          </w:p>
        </w:tc>
      </w:tr>
      <w:tr w:rsidR="000601B6" w:rsidRPr="005B0AD0">
        <w:tc>
          <w:tcPr>
            <w:tcW w:w="1653" w:type="dxa"/>
          </w:tcPr>
          <w:p w:rsidR="000601B6" w:rsidRPr="005B0AD0" w:rsidRDefault="0071597E" w:rsidP="00C2146E">
            <w:pPr>
              <w:pStyle w:val="aff3"/>
            </w:pPr>
            <w:r w:rsidRPr="005B0AD0">
              <w:t>3</w:t>
            </w:r>
            <w:r w:rsidR="005B0AD0" w:rsidRPr="005B0AD0">
              <w:t xml:space="preserve">. </w:t>
            </w:r>
            <w:r w:rsidRPr="005B0AD0">
              <w:t>Букет</w:t>
            </w:r>
          </w:p>
        </w:tc>
        <w:tc>
          <w:tcPr>
            <w:tcW w:w="2788" w:type="dxa"/>
          </w:tcPr>
          <w:p w:rsidR="000601B6" w:rsidRPr="005B0AD0" w:rsidRDefault="00250836" w:rsidP="00C2146E">
            <w:pPr>
              <w:pStyle w:val="aff3"/>
            </w:pPr>
            <w:r w:rsidRPr="005B0AD0">
              <w:t>Развитый, гармоничный, соответствующий продолжительности выдержки</w:t>
            </w:r>
          </w:p>
        </w:tc>
        <w:tc>
          <w:tcPr>
            <w:tcW w:w="2612" w:type="dxa"/>
          </w:tcPr>
          <w:p w:rsidR="000601B6" w:rsidRPr="005B0AD0" w:rsidRDefault="00250836" w:rsidP="00C2146E">
            <w:pPr>
              <w:pStyle w:val="aff3"/>
            </w:pPr>
            <w:r w:rsidRPr="005B0AD0">
              <w:t>Развитый, гармоничный</w:t>
            </w:r>
          </w:p>
        </w:tc>
        <w:tc>
          <w:tcPr>
            <w:tcW w:w="1799" w:type="dxa"/>
          </w:tcPr>
          <w:p w:rsidR="000601B6" w:rsidRPr="005B0AD0" w:rsidRDefault="00250836" w:rsidP="00C2146E">
            <w:pPr>
              <w:pStyle w:val="aff3"/>
            </w:pPr>
            <w:r w:rsidRPr="005B0AD0">
              <w:t>соответствует</w:t>
            </w:r>
          </w:p>
        </w:tc>
      </w:tr>
      <w:tr w:rsidR="000601B6" w:rsidRPr="005B0AD0">
        <w:tc>
          <w:tcPr>
            <w:tcW w:w="1653" w:type="dxa"/>
          </w:tcPr>
          <w:p w:rsidR="000601B6" w:rsidRPr="005B0AD0" w:rsidRDefault="0071597E" w:rsidP="00C2146E">
            <w:pPr>
              <w:pStyle w:val="aff3"/>
            </w:pPr>
            <w:r w:rsidRPr="005B0AD0">
              <w:t>4</w:t>
            </w:r>
            <w:r w:rsidR="005B0AD0" w:rsidRPr="005B0AD0">
              <w:t xml:space="preserve">. </w:t>
            </w:r>
            <w:r w:rsidRPr="005B0AD0">
              <w:t>Вкус</w:t>
            </w:r>
          </w:p>
        </w:tc>
        <w:tc>
          <w:tcPr>
            <w:tcW w:w="2788" w:type="dxa"/>
          </w:tcPr>
          <w:p w:rsidR="000601B6" w:rsidRPr="005B0AD0" w:rsidRDefault="00250836" w:rsidP="00C2146E">
            <w:pPr>
              <w:pStyle w:val="aff3"/>
            </w:pPr>
            <w:r w:rsidRPr="005B0AD0">
              <w:t>Соответствующий шампанским винам, достаточно полный, гармонирующий с букетом, без тонов окисленности</w:t>
            </w:r>
          </w:p>
        </w:tc>
        <w:tc>
          <w:tcPr>
            <w:tcW w:w="2612" w:type="dxa"/>
          </w:tcPr>
          <w:p w:rsidR="000601B6" w:rsidRPr="005B0AD0" w:rsidRDefault="00250836" w:rsidP="00C2146E">
            <w:pPr>
              <w:pStyle w:val="aff3"/>
            </w:pPr>
            <w:r w:rsidRPr="005B0AD0">
              <w:t>Соответствующий шампанским винам, достаточно полный, гармонирующий с букетом, без тонов окисленности</w:t>
            </w:r>
          </w:p>
        </w:tc>
        <w:tc>
          <w:tcPr>
            <w:tcW w:w="1799" w:type="dxa"/>
          </w:tcPr>
          <w:p w:rsidR="000601B6" w:rsidRPr="005B0AD0" w:rsidRDefault="00250836" w:rsidP="00C2146E">
            <w:pPr>
              <w:pStyle w:val="aff3"/>
            </w:pPr>
            <w:r w:rsidRPr="005B0AD0">
              <w:t>соответствует</w:t>
            </w:r>
          </w:p>
        </w:tc>
      </w:tr>
      <w:tr w:rsidR="00250836" w:rsidRPr="005B0AD0">
        <w:tc>
          <w:tcPr>
            <w:tcW w:w="1653" w:type="dxa"/>
          </w:tcPr>
          <w:p w:rsidR="00250836" w:rsidRPr="005B0AD0" w:rsidRDefault="00250836" w:rsidP="00C2146E">
            <w:pPr>
              <w:pStyle w:val="aff3"/>
            </w:pPr>
            <w:r w:rsidRPr="005B0AD0">
              <w:t>5</w:t>
            </w:r>
            <w:r w:rsidR="005B0AD0" w:rsidRPr="005B0AD0">
              <w:t xml:space="preserve">. </w:t>
            </w:r>
            <w:r w:rsidRPr="005B0AD0">
              <w:t>Пенистые и игристые свойства</w:t>
            </w:r>
          </w:p>
        </w:tc>
        <w:tc>
          <w:tcPr>
            <w:tcW w:w="2788" w:type="dxa"/>
          </w:tcPr>
          <w:p w:rsidR="00250836" w:rsidRPr="005B0AD0" w:rsidRDefault="00250836" w:rsidP="00C2146E">
            <w:pPr>
              <w:pStyle w:val="aff3"/>
            </w:pPr>
            <w:r w:rsidRPr="005B0AD0">
              <w:t xml:space="preserve">При наливе вина в бокал должна образовываться пена и происходить длительное выделение пузырьков двуокиси углерода </w:t>
            </w:r>
            <w:r w:rsidR="005B0AD0">
              <w:t>- "</w:t>
            </w:r>
            <w:r w:rsidRPr="005B0AD0">
              <w:t>игра</w:t>
            </w:r>
            <w:r w:rsidR="005B0AD0">
              <w:t>"</w:t>
            </w:r>
          </w:p>
        </w:tc>
        <w:tc>
          <w:tcPr>
            <w:tcW w:w="2612" w:type="dxa"/>
          </w:tcPr>
          <w:p w:rsidR="00250836" w:rsidRPr="005B0AD0" w:rsidRDefault="00250836" w:rsidP="00C2146E">
            <w:pPr>
              <w:pStyle w:val="aff3"/>
            </w:pPr>
            <w:r w:rsidRPr="005B0AD0">
              <w:t>присутствует</w:t>
            </w:r>
          </w:p>
        </w:tc>
        <w:tc>
          <w:tcPr>
            <w:tcW w:w="1799" w:type="dxa"/>
          </w:tcPr>
          <w:p w:rsidR="00250836" w:rsidRPr="005B0AD0" w:rsidRDefault="00250836" w:rsidP="00C2146E">
            <w:pPr>
              <w:pStyle w:val="aff3"/>
            </w:pPr>
            <w:r w:rsidRPr="005B0AD0">
              <w:t>соответствует</w:t>
            </w:r>
          </w:p>
        </w:tc>
      </w:tr>
    </w:tbl>
    <w:p w:rsidR="000601B6" w:rsidRPr="005B0AD0" w:rsidRDefault="000601B6" w:rsidP="005B0AD0">
      <w:pPr>
        <w:ind w:firstLine="709"/>
      </w:pPr>
    </w:p>
    <w:p w:rsidR="005B0AD0" w:rsidRDefault="00C87133" w:rsidP="005B0AD0">
      <w:pPr>
        <w:ind w:firstLine="709"/>
      </w:pPr>
      <w:r w:rsidRPr="005B0AD0">
        <w:t>В результате органолептической экспертизы</w:t>
      </w:r>
      <w:r w:rsidR="005B0AD0">
        <w:t xml:space="preserve"> "</w:t>
      </w:r>
      <w:r w:rsidRPr="005B0AD0">
        <w:t>Российского шампанского</w:t>
      </w:r>
      <w:r w:rsidR="005B0AD0">
        <w:t xml:space="preserve">" </w:t>
      </w:r>
      <w:r w:rsidRPr="005B0AD0">
        <w:t>никаких дефектов обнаружено не было</w:t>
      </w:r>
      <w:r w:rsidR="005B0AD0" w:rsidRPr="005B0AD0">
        <w:t xml:space="preserve">. </w:t>
      </w:r>
      <w:r w:rsidRPr="005B0AD0">
        <w:t>Качество шампанского полностью соответствует требованиям ГОСТ Р 51165-98</w:t>
      </w:r>
      <w:r w:rsidR="005B0AD0">
        <w:t xml:space="preserve"> "</w:t>
      </w:r>
      <w:r w:rsidRPr="005B0AD0">
        <w:t>Российское шампанское</w:t>
      </w:r>
      <w:r w:rsidR="005B0AD0" w:rsidRPr="005B0AD0">
        <w:t xml:space="preserve">. </w:t>
      </w:r>
      <w:r w:rsidRPr="005B0AD0">
        <w:t>Общие технические условия</w:t>
      </w:r>
      <w:r w:rsidR="005B0AD0">
        <w:t>".</w:t>
      </w:r>
    </w:p>
    <w:p w:rsidR="00C2146E" w:rsidRDefault="00C2146E" w:rsidP="005B0AD0">
      <w:pPr>
        <w:ind w:firstLine="709"/>
        <w:rPr>
          <w:b/>
          <w:bCs/>
        </w:rPr>
      </w:pPr>
    </w:p>
    <w:p w:rsidR="00001C07" w:rsidRPr="005B0AD0" w:rsidRDefault="005B0AD0" w:rsidP="00C2146E">
      <w:pPr>
        <w:pStyle w:val="2"/>
      </w:pPr>
      <w:bookmarkStart w:id="15" w:name="_Toc262853831"/>
      <w:r>
        <w:t>3.3</w:t>
      </w:r>
      <w:r w:rsidR="00C87133" w:rsidRPr="005B0AD0">
        <w:t xml:space="preserve"> Лабораторные методы экспертизы качества</w:t>
      </w:r>
      <w:bookmarkEnd w:id="15"/>
    </w:p>
    <w:p w:rsidR="00C2146E" w:rsidRDefault="00C2146E" w:rsidP="005B0AD0">
      <w:pPr>
        <w:ind w:firstLine="709"/>
      </w:pPr>
    </w:p>
    <w:p w:rsidR="005B0AD0" w:rsidRDefault="003B24A9" w:rsidP="005B0AD0">
      <w:pPr>
        <w:ind w:firstLine="709"/>
      </w:pPr>
      <w:r w:rsidRPr="005B0AD0">
        <w:t>К лабораторным методам экспертизы качества шампанского относится метод определения давления двуокиси углерода в бутылках</w:t>
      </w:r>
      <w:r w:rsidR="005B0AD0" w:rsidRPr="005B0AD0">
        <w:t>.</w:t>
      </w:r>
    </w:p>
    <w:p w:rsidR="00244D4C" w:rsidRPr="005B0AD0" w:rsidRDefault="00244D4C" w:rsidP="005B0AD0">
      <w:pPr>
        <w:ind w:firstLine="709"/>
        <w:rPr>
          <w:b/>
          <w:bCs/>
        </w:rPr>
      </w:pPr>
      <w:r w:rsidRPr="005B0AD0">
        <w:rPr>
          <w:b/>
          <w:bCs/>
        </w:rPr>
        <w:t>Определение давления двуокиси углерода в бутылках</w:t>
      </w:r>
      <w:r w:rsidR="002E42CC">
        <w:rPr>
          <w:b/>
          <w:bCs/>
        </w:rPr>
        <w:t>.</w:t>
      </w:r>
    </w:p>
    <w:p w:rsidR="00244D4C" w:rsidRPr="005B0AD0" w:rsidRDefault="00244D4C" w:rsidP="005B0AD0">
      <w:pPr>
        <w:ind w:firstLine="709"/>
        <w:rPr>
          <w:b/>
          <w:bCs/>
        </w:rPr>
      </w:pPr>
      <w:r w:rsidRPr="005B0AD0">
        <w:rPr>
          <w:b/>
          <w:bCs/>
        </w:rPr>
        <w:t>Аппаратура</w:t>
      </w:r>
      <w:r w:rsidR="002E42CC">
        <w:rPr>
          <w:b/>
          <w:bCs/>
        </w:rPr>
        <w:t>.</w:t>
      </w:r>
    </w:p>
    <w:p w:rsidR="005B0AD0" w:rsidRDefault="00244D4C" w:rsidP="005B0AD0">
      <w:pPr>
        <w:ind w:firstLine="709"/>
      </w:pPr>
      <w:r w:rsidRPr="005B0AD0">
        <w:t xml:space="preserve">Афрометр </w:t>
      </w:r>
      <w:r w:rsidR="005B0AD0">
        <w:t>-</w:t>
      </w:r>
      <w:r w:rsidRPr="005B0AD0">
        <w:t xml:space="preserve"> прибор, состоящий из показывающего манометра с навинченным на него специальным зондом </w:t>
      </w:r>
      <w:r w:rsidR="005B0AD0">
        <w:t>-</w:t>
      </w:r>
      <w:r w:rsidRPr="005B0AD0">
        <w:t xml:space="preserve"> приспособлением для прокалывания пробки и соединения манометра с газовой камерой бутылки без нарушения герметичности укупорки</w:t>
      </w:r>
      <w:r w:rsidR="005B0AD0" w:rsidRPr="005B0AD0">
        <w:t>.</w:t>
      </w:r>
    </w:p>
    <w:p w:rsidR="005B0AD0" w:rsidRDefault="00244D4C" w:rsidP="005B0AD0">
      <w:pPr>
        <w:ind w:firstLine="709"/>
      </w:pPr>
      <w:r w:rsidRPr="005B0AD0">
        <w:t>Конструкция зонда может быть различной в зависимости от конструкции</w:t>
      </w:r>
      <w:r w:rsidR="005B0AD0" w:rsidRPr="005B0AD0">
        <w:t xml:space="preserve"> </w:t>
      </w:r>
      <w:r w:rsidRPr="005B0AD0">
        <w:t>манометра и типа пробки, которой укупорена бутылка с вином</w:t>
      </w:r>
      <w:r w:rsidR="005B0AD0" w:rsidRPr="005B0AD0">
        <w:t xml:space="preserve">. </w:t>
      </w:r>
      <w:r w:rsidRPr="005B0AD0">
        <w:t>Длина зонда должна превышать длину прокладываемой части пробки не менее чем на 3 мм, а объем соединительного канала зонда не должен</w:t>
      </w:r>
      <w:r w:rsidR="009C67A0" w:rsidRPr="005B0AD0">
        <w:t xml:space="preserve"> превышать 0,5 см</w:t>
      </w:r>
      <w:r w:rsidR="005B0AD0" w:rsidRPr="005B0AD0">
        <w:t>.</w:t>
      </w:r>
    </w:p>
    <w:p w:rsidR="005B0AD0" w:rsidRDefault="00244D4C" w:rsidP="005B0AD0">
      <w:pPr>
        <w:ind w:firstLine="709"/>
      </w:pPr>
      <w:r w:rsidRPr="005B0AD0">
        <w:t xml:space="preserve">Манометр </w:t>
      </w:r>
      <w:r w:rsidR="009C67A0" w:rsidRPr="005B0AD0">
        <w:t>показывающий</w:t>
      </w:r>
      <w:r w:rsidRPr="005B0AD0">
        <w:t xml:space="preserve"> </w:t>
      </w:r>
      <w:r w:rsidR="009C67A0" w:rsidRPr="005B0AD0">
        <w:t xml:space="preserve">по </w:t>
      </w:r>
      <w:r w:rsidRPr="005B0AD0">
        <w:t xml:space="preserve">ГОСТ 2405 </w:t>
      </w:r>
      <w:r w:rsidR="009C67A0" w:rsidRPr="005B0AD0">
        <w:t>1-го</w:t>
      </w:r>
      <w:r w:rsidRPr="005B0AD0">
        <w:t xml:space="preserve"> класса точности с наибольшим пределом, измерения 1 </w:t>
      </w:r>
      <w:r w:rsidR="009C67A0" w:rsidRPr="005B0AD0">
        <w:t>М</w:t>
      </w:r>
      <w:r w:rsidRPr="005B0AD0">
        <w:t>Па и ценой делени</w:t>
      </w:r>
      <w:r w:rsidR="009C67A0" w:rsidRPr="005B0AD0">
        <w:t>я</w:t>
      </w:r>
      <w:r w:rsidRPr="005B0AD0">
        <w:t xml:space="preserve"> </w:t>
      </w:r>
      <w:r w:rsidR="009C67A0" w:rsidRPr="005B0AD0">
        <w:t>0,01</w:t>
      </w:r>
      <w:r w:rsidRPr="005B0AD0">
        <w:t xml:space="preserve"> МПа</w:t>
      </w:r>
      <w:r w:rsidR="005B0AD0" w:rsidRPr="005B0AD0">
        <w:t>.</w:t>
      </w:r>
    </w:p>
    <w:p w:rsidR="005B0AD0" w:rsidRDefault="009C67A0" w:rsidP="005B0AD0">
      <w:pPr>
        <w:ind w:firstLine="709"/>
      </w:pPr>
      <w:r w:rsidRPr="005B0AD0">
        <w:t>Термометр типа А или Б по</w:t>
      </w:r>
      <w:r w:rsidR="00244D4C" w:rsidRPr="005B0AD0">
        <w:t xml:space="preserve"> ГОСТ </w:t>
      </w:r>
      <w:r w:rsidRPr="005B0AD0">
        <w:t>28498</w:t>
      </w:r>
      <w:r w:rsidR="00244D4C" w:rsidRPr="005B0AD0">
        <w:t xml:space="preserve"> с </w:t>
      </w:r>
      <w:r w:rsidRPr="005B0AD0">
        <w:t>ц</w:t>
      </w:r>
      <w:r w:rsidR="00244D4C" w:rsidRPr="005B0AD0">
        <w:t xml:space="preserve">еной </w:t>
      </w:r>
      <w:r w:rsidRPr="005B0AD0">
        <w:t>деления</w:t>
      </w:r>
      <w:r w:rsidR="00244D4C" w:rsidRPr="005B0AD0">
        <w:t xml:space="preserve"> не </w:t>
      </w:r>
      <w:r w:rsidRPr="005B0AD0">
        <w:t>боле</w:t>
      </w:r>
      <w:r w:rsidR="00244D4C" w:rsidRPr="005B0AD0">
        <w:t xml:space="preserve">е </w:t>
      </w:r>
      <w:r w:rsidRPr="005B0AD0">
        <w:t>0,5°</w:t>
      </w:r>
      <w:r w:rsidR="00244D4C" w:rsidRPr="005B0AD0">
        <w:t xml:space="preserve">С и </w:t>
      </w:r>
      <w:r w:rsidRPr="005B0AD0">
        <w:t>пределами</w:t>
      </w:r>
      <w:r w:rsidR="00244D4C" w:rsidRPr="005B0AD0">
        <w:t xml:space="preserve"> </w:t>
      </w:r>
      <w:r w:rsidRPr="005B0AD0">
        <w:t>измерения от 0 до 100°С</w:t>
      </w:r>
      <w:r w:rsidR="005B0AD0" w:rsidRPr="005B0AD0">
        <w:t>.</w:t>
      </w:r>
    </w:p>
    <w:p w:rsidR="005B0AD0" w:rsidRDefault="00244D4C" w:rsidP="005B0AD0">
      <w:pPr>
        <w:ind w:firstLine="709"/>
      </w:pPr>
      <w:r w:rsidRPr="005B0AD0">
        <w:t xml:space="preserve">Термостат, </w:t>
      </w:r>
      <w:r w:rsidR="009C67A0" w:rsidRPr="005B0AD0">
        <w:t>поддерживающий температуру</w:t>
      </w:r>
      <w:r w:rsidR="005B0AD0">
        <w:t xml:space="preserve"> (</w:t>
      </w:r>
      <w:r w:rsidR="009C67A0" w:rsidRPr="005B0AD0">
        <w:t>20,0±0,2</w:t>
      </w:r>
      <w:r w:rsidR="005B0AD0" w:rsidRPr="005B0AD0">
        <w:t xml:space="preserve">) </w:t>
      </w:r>
      <w:r w:rsidR="009C67A0" w:rsidRPr="005B0AD0">
        <w:t>°С</w:t>
      </w:r>
      <w:r w:rsidR="005B0AD0" w:rsidRPr="005B0AD0">
        <w:t>.</w:t>
      </w:r>
    </w:p>
    <w:p w:rsidR="005B0AD0" w:rsidRDefault="009C67A0" w:rsidP="005B0AD0">
      <w:pPr>
        <w:ind w:firstLine="709"/>
      </w:pPr>
      <w:r w:rsidRPr="005B0AD0">
        <w:t>Допускается применение других средств измерений с метрологическими характеристиками и оборудования с техническими характеристиками не ниже установленных в стандарте</w:t>
      </w:r>
      <w:r w:rsidR="005B0AD0" w:rsidRPr="005B0AD0">
        <w:t>.</w:t>
      </w:r>
    </w:p>
    <w:p w:rsidR="00244D4C" w:rsidRPr="005B0AD0" w:rsidRDefault="009C67A0" w:rsidP="005B0AD0">
      <w:pPr>
        <w:ind w:firstLine="709"/>
      </w:pPr>
      <w:r w:rsidRPr="005B0AD0">
        <w:rPr>
          <w:b/>
          <w:bCs/>
        </w:rPr>
        <w:t>Подготовка к испытаниям</w:t>
      </w:r>
      <w:r w:rsidR="002E42CC">
        <w:rPr>
          <w:b/>
          <w:bCs/>
        </w:rPr>
        <w:t>.</w:t>
      </w:r>
    </w:p>
    <w:p w:rsidR="005B0AD0" w:rsidRDefault="009C67A0" w:rsidP="005B0AD0">
      <w:pPr>
        <w:ind w:firstLine="709"/>
      </w:pPr>
      <w:r w:rsidRPr="005B0AD0">
        <w:t>Перед определением давления двуокиси углерода бутылку с вином выдерживают не менее 2 часов в помещении, где проводится анализ, до установления в вине температуры помещения</w:t>
      </w:r>
      <w:r w:rsidR="005B0AD0" w:rsidRPr="005B0AD0">
        <w:t xml:space="preserve">. </w:t>
      </w:r>
      <w:r w:rsidRPr="005B0AD0">
        <w:t>При возникновении разногласий в оценке качества бутылку с вином помещают в термостат при температуре</w:t>
      </w:r>
      <w:r w:rsidR="005B0AD0">
        <w:t xml:space="preserve"> (</w:t>
      </w:r>
      <w:r w:rsidRPr="005B0AD0">
        <w:t>20,0±0,2</w:t>
      </w:r>
      <w:r w:rsidR="005B0AD0" w:rsidRPr="005B0AD0">
        <w:t xml:space="preserve">) </w:t>
      </w:r>
      <w:r w:rsidRPr="005B0AD0">
        <w:t>°С на 2 часа</w:t>
      </w:r>
      <w:r w:rsidR="005B0AD0" w:rsidRPr="005B0AD0">
        <w:t>.</w:t>
      </w:r>
    </w:p>
    <w:p w:rsidR="005B0AD0" w:rsidRDefault="004B0375" w:rsidP="005B0AD0">
      <w:pPr>
        <w:ind w:firstLine="709"/>
      </w:pPr>
      <w:r w:rsidRPr="005B0AD0">
        <w:t>Для предупреждения травм от разрыва бутылки непосредственно перед проведением анализа бутылку с вином тщательно оборачивают плотной мокрой тканью в 3-4 слоя</w:t>
      </w:r>
      <w:r w:rsidR="005B0AD0" w:rsidRPr="005B0AD0">
        <w:t>.</w:t>
      </w:r>
    </w:p>
    <w:p w:rsidR="005B0AD0" w:rsidRDefault="004B0375" w:rsidP="005B0AD0">
      <w:pPr>
        <w:ind w:firstLine="709"/>
      </w:pPr>
      <w:r w:rsidRPr="005B0AD0">
        <w:t>На наружную поверхность зонда афрометра наносят несколько капель вазелина или другого смазывающего вещества, после чего осторожно прокалывают пробку до соединения газовой камеры бутылки с манометром</w:t>
      </w:r>
      <w:r w:rsidR="005B0AD0" w:rsidRPr="005B0AD0">
        <w:t xml:space="preserve">. </w:t>
      </w:r>
      <w:r w:rsidRPr="005B0AD0">
        <w:t>В бутылках, укупоренных корковыми пробками, для облегчения прокалывания рекомендуется предварительно срезать выступающую наружу часть пробки</w:t>
      </w:r>
      <w:r w:rsidR="005B0AD0" w:rsidRPr="005B0AD0">
        <w:t>.</w:t>
      </w:r>
    </w:p>
    <w:p w:rsidR="004B0375" w:rsidRPr="005B0AD0" w:rsidRDefault="004B0375" w:rsidP="005B0AD0">
      <w:pPr>
        <w:ind w:firstLine="709"/>
        <w:rPr>
          <w:b/>
          <w:bCs/>
        </w:rPr>
      </w:pPr>
      <w:r w:rsidRPr="005B0AD0">
        <w:rPr>
          <w:b/>
          <w:bCs/>
        </w:rPr>
        <w:t>Проведение испытаний</w:t>
      </w:r>
      <w:r w:rsidR="002E42CC">
        <w:rPr>
          <w:b/>
          <w:bCs/>
        </w:rPr>
        <w:t>.</w:t>
      </w:r>
    </w:p>
    <w:p w:rsidR="005B0AD0" w:rsidRDefault="004B0375" w:rsidP="005B0AD0">
      <w:pPr>
        <w:ind w:firstLine="709"/>
      </w:pPr>
      <w:r w:rsidRPr="005B0AD0">
        <w:t>Не снимая мокрой ткани, бутылку вместе с афрометром 2-3 раза встряхивают и как только устанавливается постоянное давление, сохраняемое не менее 2 минут, визуально снимают показания манометра</w:t>
      </w:r>
      <w:r w:rsidR="005B0AD0" w:rsidRPr="005B0AD0">
        <w:t xml:space="preserve">. </w:t>
      </w:r>
      <w:r w:rsidRPr="005B0AD0">
        <w:t>Если в процессе измерения давление понижается</w:t>
      </w:r>
      <w:r w:rsidR="005B0AD0">
        <w:t xml:space="preserve"> (</w:t>
      </w:r>
      <w:r w:rsidRPr="005B0AD0">
        <w:t>что свидетельствует об утечке газа из-за нарушения герметичности</w:t>
      </w:r>
      <w:r w:rsidR="005B0AD0" w:rsidRPr="005B0AD0">
        <w:t>),</w:t>
      </w:r>
      <w:r w:rsidRPr="005B0AD0">
        <w:t xml:space="preserve"> то анализ считают недействительным и повторяют в другой бутылке, взятой из той же партии вина</w:t>
      </w:r>
      <w:r w:rsidR="005B0AD0" w:rsidRPr="005B0AD0">
        <w:t>.</w:t>
      </w:r>
    </w:p>
    <w:p w:rsidR="005B0AD0" w:rsidRDefault="004B0375" w:rsidP="005B0AD0">
      <w:pPr>
        <w:ind w:firstLine="709"/>
      </w:pPr>
      <w:r w:rsidRPr="005B0AD0">
        <w:t>После измерения давления бутылку осторожно откупоривают, и извлекая из нее пробку, и визуально определя</w:t>
      </w:r>
      <w:r w:rsidR="00C246DF" w:rsidRPr="005B0AD0">
        <w:t>ю</w:t>
      </w:r>
      <w:r w:rsidRPr="005B0AD0">
        <w:t xml:space="preserve">т температуру </w:t>
      </w:r>
      <w:r w:rsidR="00C246DF" w:rsidRPr="005B0AD0">
        <w:t>вина с помощью термометра</w:t>
      </w:r>
      <w:r w:rsidR="005B0AD0" w:rsidRPr="005B0AD0">
        <w:t>.</w:t>
      </w:r>
    </w:p>
    <w:p w:rsidR="00C246DF" w:rsidRPr="005B0AD0" w:rsidRDefault="00C246DF" w:rsidP="005B0AD0">
      <w:pPr>
        <w:ind w:firstLine="709"/>
        <w:rPr>
          <w:b/>
          <w:bCs/>
        </w:rPr>
      </w:pPr>
      <w:r w:rsidRPr="005B0AD0">
        <w:rPr>
          <w:b/>
          <w:bCs/>
        </w:rPr>
        <w:t>Обработка результатов</w:t>
      </w:r>
      <w:r w:rsidR="002E42CC">
        <w:rPr>
          <w:b/>
          <w:bCs/>
        </w:rPr>
        <w:t>.</w:t>
      </w:r>
    </w:p>
    <w:p w:rsidR="005B0AD0" w:rsidRDefault="00C246DF" w:rsidP="005B0AD0">
      <w:pPr>
        <w:ind w:firstLine="709"/>
      </w:pPr>
      <w:r w:rsidRPr="005B0AD0">
        <w:t>При изменении давления при 20°С манометром, градуированным в килопаскалях, результат анализа соответствует его показанию</w:t>
      </w:r>
      <w:r w:rsidR="005B0AD0" w:rsidRPr="005B0AD0">
        <w:t>.</w:t>
      </w:r>
    </w:p>
    <w:p w:rsidR="005B0AD0" w:rsidRDefault="00C246DF" w:rsidP="005B0AD0">
      <w:pPr>
        <w:ind w:firstLine="709"/>
      </w:pPr>
      <w:r w:rsidRPr="005B0AD0">
        <w:t>При изменения давления манометром, градуированным в килограмм-силах на квадратный сантиметр, осуществляют перевод показаний манометра в килопаскали</w:t>
      </w:r>
      <w:r w:rsidR="005B0AD0" w:rsidRPr="005B0AD0">
        <w:t>.</w:t>
      </w:r>
    </w:p>
    <w:p w:rsidR="005B0AD0" w:rsidRDefault="00C246DF" w:rsidP="005B0AD0">
      <w:pPr>
        <w:ind w:firstLine="709"/>
      </w:pPr>
      <w:r w:rsidRPr="005B0AD0">
        <w:t>Если температура вина в бутылке отличается от 20°С, то измеренное давление, выраженное в килопаскалях, приводят к давлению при 20°С, пользуясь таблицей 10</w:t>
      </w:r>
      <w:r w:rsidR="005B0AD0" w:rsidRPr="005B0AD0">
        <w:t xml:space="preserve">. </w:t>
      </w:r>
      <w:r w:rsidRPr="005B0AD0">
        <w:t>Если показания манометра отличаются в последних двух знаках от приведенных в головке таблицы 1</w:t>
      </w:r>
      <w:r w:rsidR="005B0AD0" w:rsidRPr="005B0AD0">
        <w:t xml:space="preserve"> [</w:t>
      </w:r>
      <w:r w:rsidR="00EE52F3" w:rsidRPr="005B0AD0">
        <w:t>приложение 3</w:t>
      </w:r>
      <w:r w:rsidR="005B0AD0">
        <w:t>],</w:t>
      </w:r>
      <w:r w:rsidRPr="005B0AD0">
        <w:t xml:space="preserve"> то проводят интерполяцию или пользуются поправками, приведенными в таблице </w:t>
      </w:r>
      <w:r w:rsidR="00EE52F3" w:rsidRPr="005B0AD0">
        <w:t>2</w:t>
      </w:r>
      <w:r w:rsidR="005B0AD0" w:rsidRPr="005B0AD0">
        <w:t xml:space="preserve"> [</w:t>
      </w:r>
      <w:r w:rsidR="00EE52F3" w:rsidRPr="005B0AD0">
        <w:t>приложение 3</w:t>
      </w:r>
      <w:r w:rsidR="005B0AD0" w:rsidRPr="005B0AD0">
        <w:t>].</w:t>
      </w:r>
    </w:p>
    <w:p w:rsidR="007A61BE" w:rsidRPr="005B0AD0" w:rsidRDefault="00C2146E" w:rsidP="00C2146E">
      <w:pPr>
        <w:pStyle w:val="aff2"/>
      </w:pPr>
      <w:r>
        <w:br w:type="page"/>
      </w:r>
      <w:r w:rsidR="007A61BE" w:rsidRPr="005B0AD0">
        <w:t>Выводы</w:t>
      </w:r>
    </w:p>
    <w:p w:rsidR="00C2146E" w:rsidRDefault="00C2146E" w:rsidP="005B0AD0">
      <w:pPr>
        <w:ind w:firstLine="709"/>
      </w:pPr>
    </w:p>
    <w:p w:rsidR="005B0AD0" w:rsidRDefault="007A61BE" w:rsidP="005B0AD0">
      <w:pPr>
        <w:ind w:firstLine="709"/>
      </w:pPr>
      <w:r w:rsidRPr="005B0AD0">
        <w:t>В качестве исследуемого объекта было выбрано</w:t>
      </w:r>
      <w:r w:rsidR="005B0AD0">
        <w:t xml:space="preserve"> "</w:t>
      </w:r>
      <w:r w:rsidR="005B17C5" w:rsidRPr="005B0AD0">
        <w:t>Российское шампанское</w:t>
      </w:r>
      <w:r w:rsidR="005B0AD0">
        <w:t xml:space="preserve">" </w:t>
      </w:r>
      <w:r w:rsidR="005B17C5" w:rsidRPr="005B0AD0">
        <w:t>полусладкое, производитель РИСП</w:t>
      </w:r>
      <w:r w:rsidR="005B0AD0" w:rsidRPr="005B0AD0">
        <w:t>.</w:t>
      </w:r>
    </w:p>
    <w:p w:rsidR="005B0AD0" w:rsidRDefault="005B17C5" w:rsidP="005B0AD0">
      <w:pPr>
        <w:ind w:firstLine="709"/>
      </w:pPr>
      <w:r w:rsidRPr="005B0AD0">
        <w:t>1</w:t>
      </w:r>
      <w:r w:rsidR="005B0AD0" w:rsidRPr="005B0AD0">
        <w:t xml:space="preserve">. </w:t>
      </w:r>
      <w:r w:rsidRPr="005B0AD0">
        <w:t>При анализе нормативной базы были рассмотрены такие нормативные документы как</w:t>
      </w:r>
      <w:r w:rsidR="005B0AD0" w:rsidRPr="005B0AD0">
        <w:t xml:space="preserve">: </w:t>
      </w:r>
      <w:r w:rsidRPr="005B0AD0">
        <w:t>Закон о защите прав потребителей, Закон о качестве и безопасности пищевых продуктов, Закон об экологической экспертизе, Закон о санитарно-эпидемиологическом благополучии населения, ГОСТ Р 51165-98</w:t>
      </w:r>
      <w:r w:rsidR="005B0AD0">
        <w:t xml:space="preserve"> "</w:t>
      </w:r>
      <w:r w:rsidRPr="005B0AD0">
        <w:t>Российское шампанское</w:t>
      </w:r>
      <w:r w:rsidR="005B0AD0" w:rsidRPr="005B0AD0">
        <w:t xml:space="preserve">. </w:t>
      </w:r>
      <w:r w:rsidRPr="005B0AD0">
        <w:t>Общие технические</w:t>
      </w:r>
      <w:r w:rsidR="005B0AD0" w:rsidRPr="005B0AD0">
        <w:t xml:space="preserve"> </w:t>
      </w:r>
      <w:r w:rsidRPr="005B0AD0">
        <w:t>условия</w:t>
      </w:r>
      <w:r w:rsidR="005B0AD0">
        <w:t xml:space="preserve">", </w:t>
      </w:r>
      <w:r w:rsidRPr="005B0AD0">
        <w:rPr>
          <w:rStyle w:val="a6"/>
          <w:b w:val="0"/>
          <w:bCs w:val="0"/>
          <w:color w:val="000000"/>
        </w:rPr>
        <w:t>ГОСТ Р 51074-2003</w:t>
      </w:r>
      <w:r w:rsidR="005B0AD0">
        <w:rPr>
          <w:rStyle w:val="a6"/>
          <w:b w:val="0"/>
          <w:bCs w:val="0"/>
          <w:color w:val="000000"/>
        </w:rPr>
        <w:t xml:space="preserve"> "</w:t>
      </w:r>
      <w:r w:rsidRPr="005B0AD0">
        <w:rPr>
          <w:rStyle w:val="a6"/>
          <w:b w:val="0"/>
          <w:bCs w:val="0"/>
          <w:color w:val="000000"/>
        </w:rPr>
        <w:t>Продукты пищевые</w:t>
      </w:r>
      <w:r w:rsidR="005B0AD0" w:rsidRPr="005B0AD0">
        <w:rPr>
          <w:rStyle w:val="a6"/>
          <w:b w:val="0"/>
          <w:bCs w:val="0"/>
          <w:color w:val="000000"/>
        </w:rPr>
        <w:t xml:space="preserve">. </w:t>
      </w:r>
      <w:r w:rsidRPr="005B0AD0">
        <w:rPr>
          <w:rStyle w:val="a6"/>
          <w:b w:val="0"/>
          <w:bCs w:val="0"/>
          <w:color w:val="000000"/>
        </w:rPr>
        <w:t>Информация для потребителей</w:t>
      </w:r>
      <w:r w:rsidR="005B0AD0" w:rsidRPr="005B0AD0">
        <w:rPr>
          <w:rStyle w:val="a6"/>
          <w:b w:val="0"/>
          <w:bCs w:val="0"/>
          <w:color w:val="000000"/>
        </w:rPr>
        <w:t xml:space="preserve">. </w:t>
      </w:r>
      <w:r w:rsidRPr="005B0AD0">
        <w:rPr>
          <w:rStyle w:val="a6"/>
          <w:b w:val="0"/>
          <w:bCs w:val="0"/>
          <w:color w:val="000000"/>
        </w:rPr>
        <w:t>Общие требования</w:t>
      </w:r>
      <w:r w:rsidR="005B0AD0">
        <w:rPr>
          <w:rStyle w:val="a6"/>
          <w:b w:val="0"/>
          <w:bCs w:val="0"/>
          <w:color w:val="000000"/>
        </w:rPr>
        <w:t xml:space="preserve">", </w:t>
      </w:r>
      <w:r w:rsidRPr="005B0AD0">
        <w:rPr>
          <w:kern w:val="36"/>
        </w:rPr>
        <w:t>ГОСТ Р 51158-98 Вина игристые</w:t>
      </w:r>
      <w:r w:rsidR="005B0AD0" w:rsidRPr="005B0AD0">
        <w:rPr>
          <w:kern w:val="36"/>
        </w:rPr>
        <w:t xml:space="preserve">. </w:t>
      </w:r>
      <w:r w:rsidRPr="005B0AD0">
        <w:rPr>
          <w:kern w:val="36"/>
        </w:rPr>
        <w:t>Общие технические условия</w:t>
      </w:r>
      <w:r w:rsidR="005B0AD0">
        <w:rPr>
          <w:kern w:val="36"/>
        </w:rPr>
        <w:t xml:space="preserve">", </w:t>
      </w:r>
      <w:r w:rsidRPr="005B0AD0">
        <w:t>ГОСТ 12258-79</w:t>
      </w:r>
      <w:r w:rsidR="005B0AD0">
        <w:t xml:space="preserve"> "</w:t>
      </w:r>
      <w:r w:rsidRPr="005B0AD0">
        <w:t>Советское шампанское, игристые и шипучие вина</w:t>
      </w:r>
      <w:r w:rsidR="005B0AD0" w:rsidRPr="005B0AD0">
        <w:t xml:space="preserve">. </w:t>
      </w:r>
      <w:r w:rsidRPr="005B0AD0">
        <w:t>Метод определения давления двуокиси углерода в бутылках</w:t>
      </w:r>
      <w:r w:rsidR="005B0AD0">
        <w:t>".</w:t>
      </w:r>
    </w:p>
    <w:p w:rsidR="005B0AD0" w:rsidRDefault="005B17C5" w:rsidP="005B0AD0">
      <w:pPr>
        <w:ind w:firstLine="709"/>
      </w:pPr>
      <w:r w:rsidRPr="005B0AD0">
        <w:t>2</w:t>
      </w:r>
      <w:r w:rsidR="005B0AD0" w:rsidRPr="005B0AD0">
        <w:t xml:space="preserve">. </w:t>
      </w:r>
      <w:r w:rsidR="004B4404" w:rsidRPr="005B0AD0">
        <w:t>При анализе маркировке потребительской тары было определено, что она полностью соответствует требованиям нормативной документации и содержит дополнительные сведения</w:t>
      </w:r>
      <w:r w:rsidR="005B0AD0" w:rsidRPr="005B0AD0">
        <w:t xml:space="preserve">: </w:t>
      </w:r>
      <w:r w:rsidR="004B4404" w:rsidRPr="005B0AD0">
        <w:t>телефон горячей линии, веб-сайт, штриховой код, рекомендации к употреблению и пищевая ценность продукта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t>3</w:t>
      </w:r>
      <w:r w:rsidR="005B0AD0" w:rsidRPr="005B0AD0">
        <w:t xml:space="preserve">. </w:t>
      </w:r>
      <w:r w:rsidRPr="005B0AD0">
        <w:t>При оценке качества по органолептическим показателям никаких отклонений выявлено не было</w:t>
      </w:r>
      <w:r w:rsidR="005B0AD0" w:rsidRPr="005B0AD0">
        <w:t>.</w:t>
      </w:r>
    </w:p>
    <w:p w:rsidR="005B0AD0" w:rsidRDefault="004B4404" w:rsidP="005B0AD0">
      <w:pPr>
        <w:ind w:firstLine="709"/>
      </w:pPr>
      <w:r w:rsidRPr="005B0AD0">
        <w:t>4</w:t>
      </w:r>
      <w:r w:rsidR="005B0AD0" w:rsidRPr="005B0AD0">
        <w:t xml:space="preserve">. </w:t>
      </w:r>
      <w:r w:rsidRPr="005B0AD0">
        <w:t>Был рассмотрен метод определения давления двуокиси углерода в бутылках</w:t>
      </w:r>
      <w:r w:rsidR="005B0AD0" w:rsidRPr="005B0AD0">
        <w:t>.</w:t>
      </w:r>
    </w:p>
    <w:p w:rsidR="005B0AD0" w:rsidRPr="005B0AD0" w:rsidRDefault="00C2146E" w:rsidP="00C2146E">
      <w:pPr>
        <w:pStyle w:val="2"/>
      </w:pPr>
      <w:r>
        <w:br w:type="page"/>
      </w:r>
      <w:bookmarkStart w:id="16" w:name="_Toc262853832"/>
      <w:r w:rsidR="004B4404" w:rsidRPr="005B0AD0">
        <w:t>Заключение</w:t>
      </w:r>
      <w:bookmarkEnd w:id="16"/>
    </w:p>
    <w:p w:rsidR="00C2146E" w:rsidRDefault="00C2146E" w:rsidP="005B0AD0">
      <w:pPr>
        <w:ind w:firstLine="709"/>
      </w:pPr>
    </w:p>
    <w:p w:rsidR="005B0AD0" w:rsidRDefault="004876E4" w:rsidP="005B0AD0">
      <w:pPr>
        <w:ind w:firstLine="709"/>
      </w:pPr>
      <w:r w:rsidRPr="005B0AD0">
        <w:t>В данной курсовой работе была исследована товароведная характеристика игристых вин, проведена экспертиза двух образцов игристого вина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Игристые вина</w:t>
      </w:r>
      <w:r w:rsidR="005B0AD0" w:rsidRPr="005B0AD0">
        <w:t xml:space="preserve"> - </w:t>
      </w:r>
      <w:r w:rsidRPr="005B0AD0">
        <w:t>это столовые виноградные вина, насыщенные углекислым газом путем вторичного брожения специально приготовленного и обработанного виноматериала в герметически закрытых бутылках либо резервуарах</w:t>
      </w:r>
      <w:r w:rsidR="005B0AD0">
        <w:t xml:space="preserve"> (</w:t>
      </w:r>
      <w:r w:rsidRPr="005B0AD0">
        <w:t>эти два способа называются</w:t>
      </w:r>
      <w:r w:rsidR="005B0AD0" w:rsidRPr="005B0AD0">
        <w:t xml:space="preserve">: </w:t>
      </w:r>
      <w:r w:rsidRPr="005B0AD0">
        <w:t>бутылочный и резервуарный</w:t>
      </w:r>
      <w:r w:rsidR="005B0AD0" w:rsidRPr="005B0AD0">
        <w:t xml:space="preserve">). </w:t>
      </w:r>
      <w:r w:rsidRPr="005B0AD0">
        <w:t>К числу игристых вин принадлежат также вина, насыщенные углекислым газом при первичном брожении за счет невыбродившего сахара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В качестве виноматериала используются специальные белые и красные сорта винограда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Употребление игристых виноградных вин способствуют укреплению стенок кровеносных сосудов, предупреждают кровоизлияние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Наиболее типичное заболевание игристых виноградных вин является уксусное скисание молочнокислое брожение и мышиный привкус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Игристые вина классифицируют по технологии изготовления, цвету, содержанию сахара, продолжительности выдержки после шампанизации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Родиной игристых вин является Франция</w:t>
      </w:r>
      <w:r w:rsidR="005B0AD0" w:rsidRPr="005B0AD0">
        <w:t xml:space="preserve">. </w:t>
      </w:r>
      <w:r w:rsidRPr="005B0AD0">
        <w:t>В России игристые вина производятся заводами шампанских вин</w:t>
      </w:r>
      <w:r w:rsidR="005B0AD0">
        <w:t xml:space="preserve"> "</w:t>
      </w:r>
      <w:r w:rsidRPr="005B0AD0">
        <w:t>Новый Свет</w:t>
      </w:r>
      <w:r w:rsidR="005B0AD0">
        <w:t>", "</w:t>
      </w:r>
      <w:r w:rsidRPr="005B0AD0">
        <w:t>Абрау Дюрсо</w:t>
      </w:r>
      <w:r w:rsidR="005B0AD0">
        <w:t xml:space="preserve">" </w:t>
      </w:r>
      <w:r w:rsidRPr="005B0AD0">
        <w:t>и</w:t>
      </w:r>
      <w:r w:rsidR="005B0AD0">
        <w:t xml:space="preserve"> "</w:t>
      </w:r>
      <w:r w:rsidRPr="005B0AD0">
        <w:t>Артемовский</w:t>
      </w:r>
      <w:r w:rsidR="005B0AD0">
        <w:t xml:space="preserve">". </w:t>
      </w:r>
      <w:r w:rsidRPr="005B0AD0">
        <w:t>Известны также марки вин</w:t>
      </w:r>
      <w:r w:rsidR="005B0AD0">
        <w:t xml:space="preserve"> "</w:t>
      </w:r>
      <w:r w:rsidRPr="005B0AD0">
        <w:rPr>
          <w:lang w:val="en-US"/>
        </w:rPr>
        <w:t>S</w:t>
      </w:r>
      <w:r w:rsidRPr="005B0AD0">
        <w:t>ekt</w:t>
      </w:r>
      <w:r w:rsidR="005B0AD0">
        <w:t xml:space="preserve">" </w:t>
      </w:r>
      <w:r w:rsidRPr="005B0AD0">
        <w:t>в Германии,</w:t>
      </w:r>
      <w:r w:rsidR="005B0AD0">
        <w:t xml:space="preserve"> "</w:t>
      </w:r>
      <w:r w:rsidRPr="005B0AD0">
        <w:rPr>
          <w:lang w:val="en-US"/>
        </w:rPr>
        <w:t>C</w:t>
      </w:r>
      <w:r w:rsidRPr="005B0AD0">
        <w:t>ava</w:t>
      </w:r>
      <w:r w:rsidR="005B0AD0">
        <w:t xml:space="preserve">" </w:t>
      </w:r>
      <w:r w:rsidRPr="005B0AD0">
        <w:t>в Испании,</w:t>
      </w:r>
      <w:r w:rsidR="005B0AD0">
        <w:t xml:space="preserve"> "</w:t>
      </w:r>
      <w:r w:rsidRPr="005B0AD0">
        <w:rPr>
          <w:lang w:val="en-US"/>
        </w:rPr>
        <w:t>S</w:t>
      </w:r>
      <w:r w:rsidRPr="005B0AD0">
        <w:t>pumante</w:t>
      </w:r>
      <w:r w:rsidR="005B0AD0">
        <w:t xml:space="preserve">" </w:t>
      </w:r>
      <w:r w:rsidRPr="005B0AD0">
        <w:t>в Италии,</w:t>
      </w:r>
      <w:r w:rsidR="005B0AD0">
        <w:t xml:space="preserve"> "</w:t>
      </w:r>
      <w:r w:rsidRPr="005B0AD0">
        <w:t>Cap Classique</w:t>
      </w:r>
      <w:r w:rsidR="005B0AD0">
        <w:t xml:space="preserve">" </w:t>
      </w:r>
      <w:r w:rsidRPr="005B0AD0">
        <w:t>в Южной Африке,</w:t>
      </w:r>
      <w:r w:rsidR="005B0AD0">
        <w:t xml:space="preserve"> "</w:t>
      </w:r>
      <w:r w:rsidRPr="005B0AD0">
        <w:rPr>
          <w:lang w:val="en-US"/>
        </w:rPr>
        <w:t>V</w:t>
      </w:r>
      <w:r w:rsidRPr="005B0AD0">
        <w:t>inho verde</w:t>
      </w:r>
      <w:r w:rsidR="005B0AD0">
        <w:t xml:space="preserve">" </w:t>
      </w:r>
      <w:r w:rsidRPr="005B0AD0">
        <w:t>в Португалии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Качество виноградных вин определяют по органолептическим и физико-химическим показателям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В данной работе были рассчитаны коэффициенты широты, полноты, новизны, глубины, устойчивости и рациональности ассортимента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В данном торговом предприятии наибольшим просом пользуется</w:t>
      </w:r>
      <w:r w:rsidR="005B0AD0" w:rsidRPr="005B0AD0">
        <w:t xml:space="preserve">: </w:t>
      </w:r>
      <w:r w:rsidRPr="005B0AD0">
        <w:t>Российское шампанское</w:t>
      </w:r>
      <w:r w:rsidR="005B0AD0">
        <w:t xml:space="preserve"> "</w:t>
      </w:r>
      <w:r w:rsidRPr="005B0AD0">
        <w:t>Седой Каспий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Император</w:t>
      </w:r>
      <w:r w:rsidR="005B0AD0">
        <w:t>", "</w:t>
      </w:r>
      <w:r w:rsidRPr="005B0AD0">
        <w:t>Российское шампанское</w:t>
      </w:r>
      <w:r w:rsidR="005B0AD0">
        <w:t>", "</w:t>
      </w:r>
      <w:r w:rsidRPr="005B0AD0">
        <w:t>Российское шампанское</w:t>
      </w:r>
      <w:r w:rsidR="005B0AD0">
        <w:t xml:space="preserve">", </w:t>
      </w:r>
      <w:r w:rsidRPr="005B0AD0">
        <w:t>Российское шампанское</w:t>
      </w:r>
      <w:r w:rsidR="005B0AD0">
        <w:t xml:space="preserve"> "</w:t>
      </w:r>
      <w:r w:rsidRPr="005B0AD0">
        <w:t>Московское</w:t>
      </w:r>
      <w:r w:rsidR="005B0AD0">
        <w:t xml:space="preserve">". </w:t>
      </w:r>
      <w:r w:rsidRPr="005B0AD0">
        <w:t>У этого шампанского достаточно приемлемая стоимость для потребителя</w:t>
      </w:r>
      <w:r w:rsidR="005B0AD0" w:rsidRPr="005B0AD0">
        <w:t xml:space="preserve">. </w:t>
      </w:r>
      <w:r w:rsidRPr="005B0AD0">
        <w:t xml:space="preserve">Самый дорогой вид игристого вина </w:t>
      </w:r>
      <w:r w:rsidRPr="005B0AD0">
        <w:rPr>
          <w:lang w:val="en-US"/>
        </w:rPr>
        <w:t>Martini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При анализе маркировке потребительской тары было определено, что она полностью соответствует требованиям нормативной документации и содержит дополнительные сведения</w:t>
      </w:r>
      <w:r w:rsidR="005B0AD0" w:rsidRPr="005B0AD0">
        <w:t xml:space="preserve">: </w:t>
      </w:r>
      <w:r w:rsidRPr="005B0AD0">
        <w:t>телефон горячей линии, веб-сайт, штриховой код, рекомендации к употреблению и пищевая ценность продукта</w:t>
      </w:r>
      <w:r w:rsidR="005B0AD0" w:rsidRPr="005B0AD0">
        <w:t>.</w:t>
      </w:r>
    </w:p>
    <w:p w:rsidR="005B0AD0" w:rsidRDefault="004876E4" w:rsidP="005B0AD0">
      <w:pPr>
        <w:ind w:firstLine="709"/>
      </w:pPr>
      <w:r w:rsidRPr="005B0AD0">
        <w:t>При оценке качества по органолептическим показателям никаких отклонений выявлено не было</w:t>
      </w:r>
      <w:r w:rsidR="005B0AD0" w:rsidRPr="005B0AD0">
        <w:t>.</w:t>
      </w:r>
    </w:p>
    <w:p w:rsidR="005B0AD0" w:rsidRPr="005B0AD0" w:rsidRDefault="00C2146E" w:rsidP="00C2146E">
      <w:pPr>
        <w:pStyle w:val="2"/>
      </w:pPr>
      <w:r>
        <w:br w:type="page"/>
      </w:r>
      <w:bookmarkStart w:id="17" w:name="_Toc262853833"/>
      <w:r w:rsidR="004876E4" w:rsidRPr="005B0AD0">
        <w:t>Библиографический список</w:t>
      </w:r>
      <w:bookmarkEnd w:id="17"/>
    </w:p>
    <w:p w:rsidR="00C2146E" w:rsidRDefault="00C2146E" w:rsidP="005B0AD0">
      <w:pPr>
        <w:ind w:firstLine="709"/>
      </w:pPr>
    </w:p>
    <w:p w:rsidR="005B0AD0" w:rsidRDefault="004876E4" w:rsidP="00A677D4">
      <w:pPr>
        <w:pStyle w:val="a0"/>
        <w:tabs>
          <w:tab w:val="clear" w:pos="360"/>
        </w:tabs>
      </w:pPr>
      <w:r w:rsidRPr="005B0AD0">
        <w:t>ГОСТ Р 51158-98</w:t>
      </w:r>
      <w:r w:rsidR="005B0AD0" w:rsidRPr="005B0AD0">
        <w:t xml:space="preserve">. </w:t>
      </w:r>
      <w:r w:rsidRPr="005B0AD0">
        <w:t>Вина игристые</w:t>
      </w:r>
      <w:r w:rsidR="005B0AD0" w:rsidRPr="005B0AD0">
        <w:t xml:space="preserve">. </w:t>
      </w:r>
      <w:r w:rsidRPr="005B0AD0">
        <w:t>Общие технические условия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Валуйко Г</w:t>
      </w:r>
      <w:r w:rsidR="005B0AD0">
        <w:t xml:space="preserve">.Г. </w:t>
      </w:r>
      <w:r w:rsidRPr="005B0AD0">
        <w:t>Виноградные вина</w:t>
      </w:r>
      <w:r w:rsidR="005B0AD0" w:rsidRPr="005B0AD0">
        <w:t xml:space="preserve">. </w:t>
      </w:r>
      <w:r w:rsidR="005B0AD0">
        <w:t>-</w:t>
      </w:r>
      <w:r w:rsidRPr="005B0AD0">
        <w:t xml:space="preserve"> М</w:t>
      </w:r>
      <w:r w:rsidR="005B0AD0">
        <w:t>.:</w:t>
      </w:r>
      <w:r w:rsidR="005B0AD0" w:rsidRPr="005B0AD0">
        <w:t xml:space="preserve"> </w:t>
      </w:r>
      <w:r w:rsidRPr="005B0AD0">
        <w:t>Пищевая пр</w:t>
      </w:r>
      <w:r w:rsidR="002E42CC">
        <w:t>о</w:t>
      </w:r>
      <w:r w:rsidRPr="005B0AD0">
        <w:t>мышленность, 1988</w:t>
      </w:r>
      <w:r w:rsidR="005B0AD0" w:rsidRPr="005B0AD0">
        <w:t xml:space="preserve">. </w:t>
      </w:r>
      <w:r w:rsidR="005B0AD0">
        <w:t>-</w:t>
      </w:r>
      <w:r w:rsidRPr="005B0AD0">
        <w:t xml:space="preserve"> 254с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Герасимова В</w:t>
      </w:r>
      <w:r w:rsidR="005B0AD0">
        <w:t xml:space="preserve">.А., </w:t>
      </w:r>
      <w:r w:rsidRPr="005B0AD0">
        <w:t>Белокурова Е</w:t>
      </w:r>
      <w:r w:rsidR="005B0AD0">
        <w:t xml:space="preserve">.С., </w:t>
      </w:r>
      <w:r w:rsidRPr="005B0AD0">
        <w:t>Вытовтов А</w:t>
      </w:r>
      <w:r w:rsidR="005B0AD0">
        <w:t xml:space="preserve">.А. </w:t>
      </w:r>
      <w:r w:rsidRPr="005B0AD0">
        <w:t>Товароведение и экспертиза вкусовых товаров</w:t>
      </w:r>
      <w:r w:rsidR="005B0AD0" w:rsidRPr="005B0AD0">
        <w:t xml:space="preserve">. </w:t>
      </w:r>
      <w:r w:rsidR="005B0AD0">
        <w:t>-</w:t>
      </w:r>
      <w:r w:rsidRPr="005B0AD0">
        <w:t xml:space="preserve"> СПб</w:t>
      </w:r>
      <w:r w:rsidR="005B0AD0">
        <w:t>.:</w:t>
      </w:r>
      <w:r w:rsidR="005B0AD0" w:rsidRPr="005B0AD0">
        <w:t xml:space="preserve"> </w:t>
      </w:r>
      <w:r w:rsidRPr="005B0AD0">
        <w:t>Питер, 2005</w:t>
      </w:r>
      <w:r w:rsidR="005B0AD0" w:rsidRPr="005B0AD0">
        <w:t xml:space="preserve">. </w:t>
      </w:r>
      <w:r w:rsidR="005B0AD0">
        <w:t>-</w:t>
      </w:r>
      <w:r w:rsidRPr="005B0AD0">
        <w:t xml:space="preserve"> 416с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Глазунов А</w:t>
      </w:r>
      <w:r w:rsidR="005B0AD0">
        <w:t xml:space="preserve">.И., </w:t>
      </w:r>
      <w:r w:rsidRPr="005B0AD0">
        <w:t>Царуну И</w:t>
      </w:r>
      <w:r w:rsidR="005B0AD0">
        <w:t xml:space="preserve">.Н. </w:t>
      </w:r>
      <w:r w:rsidRPr="005B0AD0">
        <w:t>Технология вин и коньяков</w:t>
      </w:r>
      <w:r w:rsidR="005B0AD0" w:rsidRPr="005B0AD0">
        <w:t xml:space="preserve">. </w:t>
      </w:r>
      <w:r w:rsidR="005B0AD0">
        <w:t>-</w:t>
      </w:r>
      <w:r w:rsidRPr="005B0AD0">
        <w:t xml:space="preserve"> М</w:t>
      </w:r>
      <w:r w:rsidR="005B0AD0">
        <w:t>.:</w:t>
      </w:r>
      <w:r w:rsidR="005B0AD0" w:rsidRPr="005B0AD0">
        <w:t xml:space="preserve"> </w:t>
      </w:r>
      <w:r w:rsidRPr="005B0AD0">
        <w:t>Агропр</w:t>
      </w:r>
      <w:r w:rsidR="002E42CC">
        <w:t>о</w:t>
      </w:r>
      <w:r w:rsidRPr="005B0AD0">
        <w:t>миздат, 1988</w:t>
      </w:r>
      <w:r w:rsidR="005B0AD0" w:rsidRPr="005B0AD0">
        <w:t xml:space="preserve">. </w:t>
      </w:r>
      <w:r w:rsidR="005B0AD0">
        <w:t>-</w:t>
      </w:r>
      <w:r w:rsidRPr="005B0AD0">
        <w:t xml:space="preserve"> 386с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Гончарова В</w:t>
      </w:r>
      <w:r w:rsidR="005B0AD0">
        <w:t xml:space="preserve">.Н. </w:t>
      </w:r>
      <w:r w:rsidRPr="005B0AD0">
        <w:t>Товароведение пищевых продуктов</w:t>
      </w:r>
      <w:r w:rsidR="005B0AD0" w:rsidRPr="005B0AD0">
        <w:t>. -</w:t>
      </w:r>
      <w:r w:rsidR="005B0AD0">
        <w:t xml:space="preserve"> </w:t>
      </w:r>
      <w:r w:rsidRPr="005B0AD0">
        <w:t>М</w:t>
      </w:r>
      <w:r w:rsidR="005B0AD0">
        <w:t>.:</w:t>
      </w:r>
      <w:r w:rsidR="005B0AD0" w:rsidRPr="005B0AD0">
        <w:t xml:space="preserve"> </w:t>
      </w:r>
      <w:r w:rsidRPr="005B0AD0">
        <w:t>Мысль, 2004</w:t>
      </w:r>
      <w:r w:rsidR="005B0AD0" w:rsidRPr="005B0AD0">
        <w:t xml:space="preserve">. </w:t>
      </w:r>
      <w:r w:rsidR="005B0AD0">
        <w:t>-</w:t>
      </w:r>
      <w:r w:rsidRPr="005B0AD0">
        <w:t xml:space="preserve"> 342с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Елизарова Л</w:t>
      </w:r>
      <w:r w:rsidR="005B0AD0">
        <w:t xml:space="preserve">.Г., </w:t>
      </w:r>
      <w:r w:rsidRPr="005B0AD0">
        <w:t>Николаева М</w:t>
      </w:r>
      <w:r w:rsidR="005B0AD0">
        <w:t xml:space="preserve">.А. </w:t>
      </w:r>
      <w:r w:rsidRPr="005B0AD0">
        <w:t>Алкогольные напитки</w:t>
      </w:r>
      <w:r w:rsidR="005B0AD0" w:rsidRPr="005B0AD0">
        <w:t>. -</w:t>
      </w:r>
      <w:r w:rsidR="005B0AD0">
        <w:t xml:space="preserve"> </w:t>
      </w:r>
      <w:r w:rsidRPr="005B0AD0">
        <w:t>М</w:t>
      </w:r>
      <w:r w:rsidR="005B0AD0">
        <w:t>.:</w:t>
      </w:r>
      <w:r w:rsidR="005B0AD0" w:rsidRPr="005B0AD0">
        <w:t xml:space="preserve"> </w:t>
      </w:r>
      <w:r w:rsidRPr="005B0AD0">
        <w:t>ОАО</w:t>
      </w:r>
      <w:r w:rsidR="005B0AD0">
        <w:t xml:space="preserve"> "</w:t>
      </w:r>
      <w:r w:rsidRPr="005B0AD0">
        <w:t>Издательство</w:t>
      </w:r>
      <w:r w:rsidR="005B0AD0">
        <w:t xml:space="preserve"> "</w:t>
      </w:r>
      <w:r w:rsidRPr="005B0AD0">
        <w:t>Экономика</w:t>
      </w:r>
      <w:r w:rsidR="005B0AD0">
        <w:t xml:space="preserve">"", </w:t>
      </w:r>
      <w:r w:rsidRPr="005B0AD0">
        <w:t>1997</w:t>
      </w:r>
      <w:r w:rsidR="005B0AD0" w:rsidRPr="005B0AD0">
        <w:t xml:space="preserve">. </w:t>
      </w:r>
      <w:r w:rsidR="005B0AD0">
        <w:t>-</w:t>
      </w:r>
      <w:r w:rsidRPr="005B0AD0">
        <w:t xml:space="preserve"> 174с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Елизарова Л</w:t>
      </w:r>
      <w:r w:rsidR="005B0AD0">
        <w:t xml:space="preserve">.Г. </w:t>
      </w:r>
      <w:r w:rsidRPr="005B0AD0">
        <w:t>Экспертиза качества виноградных вин</w:t>
      </w:r>
      <w:r w:rsidR="005B0AD0" w:rsidRPr="005B0AD0">
        <w:t xml:space="preserve">. </w:t>
      </w:r>
      <w:r w:rsidRPr="005B0AD0">
        <w:t>Методическое руководство</w:t>
      </w:r>
      <w:r w:rsidR="005B0AD0" w:rsidRPr="005B0AD0">
        <w:t xml:space="preserve">. </w:t>
      </w:r>
      <w:r w:rsidR="005B0AD0">
        <w:t>-</w:t>
      </w:r>
      <w:r w:rsidRPr="005B0AD0">
        <w:t xml:space="preserve"> М</w:t>
      </w:r>
      <w:r w:rsidR="005B0AD0">
        <w:t>.:</w:t>
      </w:r>
      <w:r w:rsidR="005B0AD0" w:rsidRPr="005B0AD0">
        <w:t xml:space="preserve"> </w:t>
      </w:r>
      <w:r w:rsidRPr="005B0AD0">
        <w:t>Московская высшая школа экспертизы, 2001</w:t>
      </w:r>
      <w:r w:rsidR="005B0AD0" w:rsidRPr="005B0AD0">
        <w:t>. -</w:t>
      </w:r>
      <w:r w:rsidR="005B0AD0">
        <w:t xml:space="preserve"> </w:t>
      </w:r>
      <w:r w:rsidRPr="005B0AD0">
        <w:t>51с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Жигалов А</w:t>
      </w:r>
      <w:r w:rsidR="005B0AD0">
        <w:t xml:space="preserve">.Н., </w:t>
      </w:r>
      <w:r w:rsidRPr="005B0AD0">
        <w:t>Преснякова А</w:t>
      </w:r>
      <w:r w:rsidR="005B0AD0">
        <w:t xml:space="preserve">.П., </w:t>
      </w:r>
      <w:r w:rsidRPr="005B0AD0">
        <w:t>Ханухов Э</w:t>
      </w:r>
      <w:r w:rsidR="005B0AD0">
        <w:t xml:space="preserve">.Р. </w:t>
      </w:r>
      <w:r w:rsidRPr="005B0AD0">
        <w:t>Пищевые достоинства алкогольных напитков</w:t>
      </w:r>
      <w:r w:rsidR="005B0AD0" w:rsidRPr="005B0AD0">
        <w:t xml:space="preserve">. </w:t>
      </w:r>
      <w:r w:rsidRPr="005B0AD0">
        <w:t>№</w:t>
      </w:r>
      <w:r w:rsidR="005B0AD0">
        <w:t>4.20</w:t>
      </w:r>
      <w:r w:rsidRPr="005B0AD0">
        <w:t>04 г</w:t>
      </w:r>
      <w:r w:rsidR="005B0AD0" w:rsidRPr="005B0AD0">
        <w:t xml:space="preserve">. </w:t>
      </w:r>
      <w:r w:rsidRPr="005B0AD0">
        <w:t>− 54с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Иванов М</w:t>
      </w:r>
      <w:r w:rsidR="005B0AD0">
        <w:t xml:space="preserve">.Г. </w:t>
      </w:r>
      <w:r w:rsidRPr="005B0AD0">
        <w:t>Мир вина</w:t>
      </w:r>
      <w:r w:rsidR="005B0AD0" w:rsidRPr="005B0AD0">
        <w:t xml:space="preserve">. </w:t>
      </w:r>
      <w:r w:rsidR="005B0AD0">
        <w:t>-</w:t>
      </w:r>
      <w:r w:rsidRPr="005B0AD0">
        <w:t xml:space="preserve"> Смоленск</w:t>
      </w:r>
      <w:r w:rsidR="005B0AD0" w:rsidRPr="005B0AD0">
        <w:t xml:space="preserve">: </w:t>
      </w:r>
      <w:r w:rsidRPr="005B0AD0">
        <w:t>Русич, 2001</w:t>
      </w:r>
      <w:r w:rsidR="005B0AD0" w:rsidRPr="005B0AD0">
        <w:t xml:space="preserve">. </w:t>
      </w:r>
      <w:r w:rsidR="005B0AD0">
        <w:t>-</w:t>
      </w:r>
      <w:r w:rsidRPr="005B0AD0">
        <w:t xml:space="preserve"> 510с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Коробкина З</w:t>
      </w:r>
      <w:r w:rsidR="005B0AD0">
        <w:t xml:space="preserve">.В., </w:t>
      </w:r>
      <w:r w:rsidRPr="005B0AD0">
        <w:t>Страхова С</w:t>
      </w:r>
      <w:r w:rsidR="005B0AD0">
        <w:t xml:space="preserve">.А. </w:t>
      </w:r>
      <w:r w:rsidRPr="005B0AD0">
        <w:t>Товароведение и экспертиза вкусовых товаров</w:t>
      </w:r>
      <w:r w:rsidR="005B0AD0" w:rsidRPr="005B0AD0">
        <w:t xml:space="preserve">. </w:t>
      </w:r>
      <w:r w:rsidR="005B0AD0">
        <w:t>-</w:t>
      </w:r>
      <w:r w:rsidRPr="005B0AD0">
        <w:t xml:space="preserve"> М</w:t>
      </w:r>
      <w:r w:rsidR="005B0AD0">
        <w:t>.:</w:t>
      </w:r>
      <w:r w:rsidR="005B0AD0" w:rsidRPr="005B0AD0">
        <w:t xml:space="preserve"> </w:t>
      </w:r>
      <w:r w:rsidRPr="005B0AD0">
        <w:t>КолосС, 2003</w:t>
      </w:r>
      <w:r w:rsidR="005B0AD0" w:rsidRPr="005B0AD0">
        <w:t xml:space="preserve">. </w:t>
      </w:r>
      <w:r w:rsidR="005B0AD0">
        <w:t>-</w:t>
      </w:r>
      <w:r w:rsidRPr="005B0AD0">
        <w:t xml:space="preserve"> 352с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Николаева М</w:t>
      </w:r>
      <w:r w:rsidR="005B0AD0">
        <w:t xml:space="preserve">.А. </w:t>
      </w:r>
      <w:r w:rsidRPr="005B0AD0">
        <w:t>Идентификация и фальсификация пищевых продуктов</w:t>
      </w:r>
      <w:r w:rsidR="005B0AD0" w:rsidRPr="005B0AD0">
        <w:t xml:space="preserve">. </w:t>
      </w:r>
      <w:r w:rsidR="005B0AD0">
        <w:t>-</w:t>
      </w:r>
      <w:r w:rsidRPr="005B0AD0">
        <w:t xml:space="preserve"> М</w:t>
      </w:r>
      <w:r w:rsidR="005B0AD0">
        <w:t>.:</w:t>
      </w:r>
      <w:r w:rsidR="005B0AD0" w:rsidRPr="005B0AD0">
        <w:t xml:space="preserve"> </w:t>
      </w:r>
      <w:r w:rsidRPr="005B0AD0">
        <w:t>Экономика, 1996</w:t>
      </w:r>
      <w:r w:rsidR="005B0AD0" w:rsidRPr="005B0AD0">
        <w:t xml:space="preserve">. </w:t>
      </w:r>
      <w:r w:rsidR="005B0AD0">
        <w:t>-</w:t>
      </w:r>
      <w:r w:rsidRPr="005B0AD0">
        <w:t xml:space="preserve"> 108с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Смарыгина С</w:t>
      </w:r>
      <w:r w:rsidR="005B0AD0">
        <w:t xml:space="preserve">.Р. </w:t>
      </w:r>
      <w:r w:rsidRPr="005B0AD0">
        <w:t>Мир вин</w:t>
      </w:r>
      <w:r w:rsidR="005B0AD0" w:rsidRPr="005B0AD0">
        <w:t xml:space="preserve">. </w:t>
      </w:r>
      <w:r w:rsidR="005B0AD0">
        <w:t>-</w:t>
      </w:r>
      <w:r w:rsidRPr="005B0AD0">
        <w:t xml:space="preserve"> М</w:t>
      </w:r>
      <w:r w:rsidR="005B0AD0">
        <w:t>.:</w:t>
      </w:r>
      <w:r w:rsidR="005B0AD0" w:rsidRPr="005B0AD0">
        <w:t xml:space="preserve"> </w:t>
      </w:r>
      <w:r w:rsidRPr="005B0AD0">
        <w:t>Терра, 1997</w:t>
      </w:r>
      <w:r w:rsidR="005B0AD0" w:rsidRPr="005B0AD0">
        <w:t xml:space="preserve">. </w:t>
      </w:r>
      <w:r w:rsidR="005B0AD0">
        <w:t>-</w:t>
      </w:r>
      <w:r w:rsidRPr="005B0AD0">
        <w:t xml:space="preserve"> 160с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Чепурной И</w:t>
      </w:r>
      <w:r w:rsidR="005B0AD0">
        <w:t xml:space="preserve">.П. </w:t>
      </w:r>
      <w:r w:rsidRPr="005B0AD0">
        <w:t>Товароведение и экспертиза вкусовых товаров</w:t>
      </w:r>
      <w:r w:rsidR="005B0AD0" w:rsidRPr="005B0AD0">
        <w:t xml:space="preserve">. </w:t>
      </w:r>
      <w:r w:rsidR="005B0AD0">
        <w:t>-</w:t>
      </w:r>
      <w:r w:rsidRPr="005B0AD0">
        <w:t xml:space="preserve"> М</w:t>
      </w:r>
      <w:r w:rsidR="005B0AD0">
        <w:t>.: "</w:t>
      </w:r>
      <w:r w:rsidRPr="005B0AD0">
        <w:t>Дашков и Ко</w:t>
      </w:r>
      <w:r w:rsidR="005B0AD0">
        <w:t xml:space="preserve">", </w:t>
      </w:r>
      <w:r w:rsidRPr="005B0AD0">
        <w:t>2005</w:t>
      </w:r>
      <w:r w:rsidR="005B0AD0" w:rsidRPr="005B0AD0">
        <w:t xml:space="preserve">. </w:t>
      </w:r>
      <w:r w:rsidR="005B0AD0">
        <w:t>-</w:t>
      </w:r>
      <w:r w:rsidRPr="005B0AD0">
        <w:t xml:space="preserve"> 404с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Шепелев А</w:t>
      </w:r>
      <w:r w:rsidR="005B0AD0">
        <w:t xml:space="preserve">.Ф., </w:t>
      </w:r>
      <w:r w:rsidRPr="005B0AD0">
        <w:t>Мхитарян К</w:t>
      </w:r>
      <w:r w:rsidR="005B0AD0">
        <w:t xml:space="preserve">.Р. </w:t>
      </w:r>
      <w:r w:rsidRPr="005B0AD0">
        <w:t>Товароведение и экспертиза вкусовых и алкогольных товаров</w:t>
      </w:r>
      <w:r w:rsidR="005B0AD0" w:rsidRPr="005B0AD0">
        <w:t xml:space="preserve">. </w:t>
      </w:r>
      <w:r w:rsidRPr="005B0AD0">
        <w:t>Учебное пособие</w:t>
      </w:r>
      <w:r w:rsidR="005B0AD0" w:rsidRPr="005B0AD0">
        <w:t xml:space="preserve">. </w:t>
      </w:r>
      <w:r w:rsidR="005B0AD0">
        <w:t>-</w:t>
      </w:r>
      <w:r w:rsidRPr="005B0AD0">
        <w:t xml:space="preserve"> Ростов на Дону</w:t>
      </w:r>
      <w:r w:rsidR="005B0AD0" w:rsidRPr="005B0AD0">
        <w:t xml:space="preserve">: </w:t>
      </w:r>
      <w:r w:rsidRPr="005B0AD0">
        <w:t>издательский центр</w:t>
      </w:r>
      <w:r w:rsidR="005B0AD0">
        <w:t xml:space="preserve"> "</w:t>
      </w:r>
      <w:r w:rsidRPr="005B0AD0">
        <w:t>МарТ</w:t>
      </w:r>
      <w:r w:rsidR="005B0AD0">
        <w:t xml:space="preserve">", </w:t>
      </w:r>
      <w:r w:rsidRPr="005B0AD0">
        <w:t>2001</w:t>
      </w:r>
      <w:r w:rsidR="005B0AD0" w:rsidRPr="005B0AD0">
        <w:t xml:space="preserve">. </w:t>
      </w:r>
      <w:r w:rsidR="005B0AD0">
        <w:t>-</w:t>
      </w:r>
      <w:r w:rsidRPr="005B0AD0">
        <w:t xml:space="preserve"> 205с</w:t>
      </w:r>
      <w:r w:rsidR="005B0AD0" w:rsidRPr="005B0AD0">
        <w:t>.</w:t>
      </w:r>
    </w:p>
    <w:p w:rsidR="005B0AD0" w:rsidRDefault="004876E4" w:rsidP="00A677D4">
      <w:pPr>
        <w:pStyle w:val="a0"/>
        <w:tabs>
          <w:tab w:val="clear" w:pos="360"/>
        </w:tabs>
      </w:pPr>
      <w:r w:rsidRPr="005B0AD0">
        <w:t>Материалы сайта</w:t>
      </w:r>
      <w:r w:rsidR="005B0AD0">
        <w:t xml:space="preserve"> "</w:t>
      </w:r>
      <w:r w:rsidR="005B0AD0">
        <w:rPr>
          <w:lang w:val="en-US"/>
        </w:rPr>
        <w:t>www.</w:t>
      </w:r>
      <w:r w:rsidRPr="005B0AD0">
        <w:rPr>
          <w:lang w:val="en-US"/>
        </w:rPr>
        <w:t>znaytovar</w:t>
      </w:r>
      <w:r w:rsidR="005B0AD0">
        <w:t>.ru".</w:t>
      </w:r>
    </w:p>
    <w:p w:rsidR="005B0AD0" w:rsidRDefault="00275C06" w:rsidP="00A677D4">
      <w:pPr>
        <w:pStyle w:val="a0"/>
        <w:tabs>
          <w:tab w:val="clear" w:pos="360"/>
        </w:tabs>
        <w:rPr>
          <w:rStyle w:val="link1"/>
          <w:color w:val="000000"/>
        </w:rPr>
      </w:pPr>
      <w:r w:rsidRPr="005B0AD0">
        <w:t>Материалы сайта</w:t>
      </w:r>
      <w:r w:rsidR="005B0AD0">
        <w:t xml:space="preserve"> "</w:t>
      </w:r>
      <w:r w:rsidR="005B0AD0">
        <w:rPr>
          <w:rStyle w:val="link1"/>
          <w:color w:val="000000"/>
          <w:lang w:val="en"/>
        </w:rPr>
        <w:t>www.</w:t>
      </w:r>
      <w:r w:rsidRPr="005B0AD0">
        <w:rPr>
          <w:rStyle w:val="link1"/>
          <w:color w:val="000000"/>
          <w:lang w:val="en"/>
        </w:rPr>
        <w:t>inmoment</w:t>
      </w:r>
      <w:r w:rsidR="005B0AD0">
        <w:rPr>
          <w:rStyle w:val="link1"/>
          <w:color w:val="000000"/>
        </w:rPr>
        <w:t>.ru"</w:t>
      </w:r>
    </w:p>
    <w:p w:rsidR="005B0AD0" w:rsidRDefault="00275C06" w:rsidP="00A677D4">
      <w:pPr>
        <w:pStyle w:val="a0"/>
        <w:tabs>
          <w:tab w:val="clear" w:pos="360"/>
        </w:tabs>
        <w:rPr>
          <w:rStyle w:val="link1"/>
          <w:color w:val="000000"/>
        </w:rPr>
      </w:pPr>
      <w:r w:rsidRPr="005B0AD0">
        <w:t>Материалы сайта</w:t>
      </w:r>
      <w:r w:rsidR="005B0AD0">
        <w:t xml:space="preserve"> " </w:t>
      </w:r>
      <w:r w:rsidRPr="005B0AD0">
        <w:rPr>
          <w:rStyle w:val="link1"/>
          <w:color w:val="000000"/>
          <w:lang w:val="en"/>
        </w:rPr>
        <w:t>ru</w:t>
      </w:r>
      <w:r w:rsidR="005B0AD0" w:rsidRPr="005B0AD0">
        <w:rPr>
          <w:rStyle w:val="link1"/>
          <w:color w:val="000000"/>
        </w:rPr>
        <w:t xml:space="preserve">. </w:t>
      </w:r>
      <w:r w:rsidRPr="005B0AD0">
        <w:rPr>
          <w:rStyle w:val="link1"/>
          <w:color w:val="000000"/>
          <w:lang w:val="en"/>
        </w:rPr>
        <w:t>wikipedia</w:t>
      </w:r>
      <w:r w:rsidR="005B0AD0">
        <w:rPr>
          <w:rStyle w:val="link1"/>
          <w:color w:val="000000"/>
        </w:rPr>
        <w:t>.org"</w:t>
      </w:r>
    </w:p>
    <w:p w:rsidR="005B0AD0" w:rsidRDefault="00F661D6" w:rsidP="00A677D4">
      <w:pPr>
        <w:pStyle w:val="a0"/>
        <w:tabs>
          <w:tab w:val="clear" w:pos="360"/>
        </w:tabs>
        <w:rPr>
          <w:rStyle w:val="link1"/>
          <w:color w:val="000000"/>
        </w:rPr>
      </w:pPr>
      <w:r w:rsidRPr="005B0AD0">
        <w:t>Материалы сайта</w:t>
      </w:r>
      <w:r w:rsidR="005B0AD0">
        <w:t xml:space="preserve"> "</w:t>
      </w:r>
      <w:r w:rsidR="005B0AD0">
        <w:rPr>
          <w:rStyle w:val="link1"/>
          <w:color w:val="000000"/>
          <w:lang w:val="en"/>
        </w:rPr>
        <w:t>www.</w:t>
      </w:r>
      <w:r w:rsidRPr="005B0AD0">
        <w:rPr>
          <w:rStyle w:val="link1"/>
          <w:color w:val="000000"/>
          <w:lang w:val="en"/>
        </w:rPr>
        <w:t>vodkafrom</w:t>
      </w:r>
      <w:r w:rsidR="005B0AD0">
        <w:rPr>
          <w:rStyle w:val="link1"/>
          <w:color w:val="000000"/>
        </w:rPr>
        <w:t>.ru"</w:t>
      </w:r>
    </w:p>
    <w:p w:rsidR="00A677D4" w:rsidRDefault="00A677D4" w:rsidP="00A677D4">
      <w:pPr>
        <w:pStyle w:val="2"/>
      </w:pPr>
      <w:r>
        <w:br w:type="page"/>
      </w:r>
      <w:bookmarkStart w:id="18" w:name="_Toc262853834"/>
      <w:r>
        <w:t>Приложения</w:t>
      </w:r>
      <w:bookmarkEnd w:id="18"/>
    </w:p>
    <w:p w:rsidR="00A677D4" w:rsidRPr="00A677D4" w:rsidRDefault="00A677D4" w:rsidP="00A677D4">
      <w:pPr>
        <w:ind w:firstLine="709"/>
      </w:pPr>
    </w:p>
    <w:p w:rsidR="005B0AD0" w:rsidRDefault="00F661D6" w:rsidP="00A677D4">
      <w:pPr>
        <w:pStyle w:val="aff2"/>
      </w:pPr>
      <w:r w:rsidRPr="005B0AD0">
        <w:t>Приложение 1</w:t>
      </w:r>
    </w:p>
    <w:p w:rsidR="00A677D4" w:rsidRDefault="00415EFC" w:rsidP="00A677D4">
      <w:pPr>
        <w:pStyle w:val="aff2"/>
      </w:pPr>
      <w:r>
        <w:pict>
          <v:shape id="_x0000_i1031" type="#_x0000_t75" alt="ГОСТ Р 51165-98" style="width:351.75pt;height:498.75pt">
            <v:imagedata r:id="rId13" o:title=""/>
          </v:shape>
        </w:pict>
      </w:r>
    </w:p>
    <w:p w:rsidR="00A677D4" w:rsidRDefault="00A677D4" w:rsidP="00A677D4">
      <w:pPr>
        <w:pStyle w:val="aff2"/>
      </w:pPr>
    </w:p>
    <w:p w:rsidR="005B0AD0" w:rsidRDefault="00415EFC" w:rsidP="005B0AD0">
      <w:pPr>
        <w:ind w:firstLine="709"/>
      </w:pPr>
      <w:r>
        <w:pict>
          <v:shape id="_x0000_i1032" type="#_x0000_t75" alt="ГОСТ Р 51165-98" style="width:411.75pt;height:582.75pt">
            <v:imagedata r:id="rId14" o:title=""/>
          </v:shape>
        </w:pict>
      </w:r>
      <w:r w:rsidR="005B0AD0">
        <w:t xml:space="preserve"> </w:t>
      </w:r>
      <w:r>
        <w:pict>
          <v:shape id="_x0000_i1033" type="#_x0000_t75" alt="ГОСТ Р 51165-98" style="width:399.75pt;height:566.25pt">
            <v:imagedata r:id="rId15" o:title=""/>
          </v:shape>
        </w:pict>
      </w:r>
      <w:r w:rsidR="005B0AD0">
        <w:t xml:space="preserve"> </w:t>
      </w:r>
      <w:r>
        <w:pict>
          <v:shape id="_x0000_i1034" type="#_x0000_t75" alt="ГОСТ Р 51165-98" style="width:438.75pt;height:620.25pt">
            <v:imagedata r:id="rId16" o:title=""/>
          </v:shape>
        </w:pict>
      </w:r>
      <w:r w:rsidR="005B0AD0">
        <w:t xml:space="preserve"> </w:t>
      </w:r>
      <w:r>
        <w:pict>
          <v:shape id="_x0000_i1035" type="#_x0000_t75" alt="ГОСТ Р 51165-98" style="width:438.75pt;height:620.25pt">
            <v:imagedata r:id="rId17" o:title=""/>
          </v:shape>
        </w:pict>
      </w:r>
      <w:r w:rsidR="005B0AD0">
        <w:t xml:space="preserve"> </w:t>
      </w:r>
      <w:r>
        <w:pict>
          <v:shape id="_x0000_i1036" type="#_x0000_t75" alt="ГОСТ Р 51165-98" style="width:438.75pt;height:620.25pt">
            <v:imagedata r:id="rId18" o:title=""/>
          </v:shape>
        </w:pict>
      </w:r>
      <w:r w:rsidR="005B0AD0">
        <w:t xml:space="preserve"> </w:t>
      </w:r>
      <w:r>
        <w:pict>
          <v:shape id="_x0000_i1037" type="#_x0000_t75" alt="ГОСТ Р 51165-98" style="width:425.25pt;height:603pt">
            <v:imagedata r:id="rId19" o:title=""/>
          </v:shape>
        </w:pict>
      </w:r>
      <w:r w:rsidR="005B0AD0">
        <w:t xml:space="preserve"> </w:t>
      </w:r>
      <w:r>
        <w:pict>
          <v:shape id="_x0000_i1038" type="#_x0000_t75" alt="ГОСТ Р 51165-98" style="width:456pt;height:645.75pt">
            <v:imagedata r:id="rId20" o:title=""/>
          </v:shape>
        </w:pict>
      </w:r>
      <w:bookmarkStart w:id="19" w:name="BM4359"/>
    </w:p>
    <w:p w:rsidR="00F661D6" w:rsidRPr="005B0AD0" w:rsidRDefault="00415EFC" w:rsidP="005B0AD0">
      <w:pPr>
        <w:ind w:firstLine="709"/>
      </w:pPr>
      <w:r>
        <w:pict>
          <v:shape id="_x0000_i1039" type="#_x0000_t75" alt="Поправка к ГОСТ Р 51165-98" style="width:449.25pt;height:637.5pt">
            <v:imagedata r:id="rId21" o:title=""/>
          </v:shape>
        </w:pict>
      </w:r>
    </w:p>
    <w:bookmarkEnd w:id="19"/>
    <w:p w:rsidR="00F661D6" w:rsidRPr="005B0AD0" w:rsidRDefault="00A677D4" w:rsidP="00A677D4">
      <w:pPr>
        <w:pStyle w:val="aff2"/>
      </w:pPr>
      <w:r>
        <w:br w:type="page"/>
      </w:r>
      <w:r w:rsidR="00F661D6" w:rsidRPr="005B0AD0">
        <w:t>Приложение 2</w:t>
      </w:r>
    </w:p>
    <w:p w:rsidR="00A677D4" w:rsidRDefault="00A677D4" w:rsidP="005B0AD0">
      <w:pPr>
        <w:ind w:firstLine="709"/>
      </w:pPr>
    </w:p>
    <w:p w:rsidR="00F661D6" w:rsidRPr="005B0AD0" w:rsidRDefault="00F661D6" w:rsidP="005B0AD0">
      <w:pPr>
        <w:ind w:firstLine="709"/>
      </w:pPr>
      <w:r w:rsidRPr="005B0AD0">
        <w:t>Утвержден</w:t>
      </w:r>
    </w:p>
    <w:p w:rsidR="00F661D6" w:rsidRPr="005B0AD0" w:rsidRDefault="00F661D6" w:rsidP="005B0AD0">
      <w:pPr>
        <w:ind w:firstLine="709"/>
      </w:pPr>
      <w:r w:rsidRPr="005B0AD0">
        <w:t>Постановлением</w:t>
      </w:r>
    </w:p>
    <w:p w:rsidR="00F661D6" w:rsidRPr="005B0AD0" w:rsidRDefault="00F661D6" w:rsidP="005B0AD0">
      <w:pPr>
        <w:ind w:firstLine="709"/>
      </w:pPr>
      <w:r w:rsidRPr="005B0AD0">
        <w:t>Госстандарта России</w:t>
      </w:r>
    </w:p>
    <w:p w:rsidR="005B0AD0" w:rsidRDefault="00F661D6" w:rsidP="005B0AD0">
      <w:pPr>
        <w:ind w:firstLine="709"/>
      </w:pPr>
      <w:r w:rsidRPr="005B0AD0">
        <w:t>от 29 декабря 2003 г</w:t>
      </w:r>
      <w:r w:rsidR="005B0AD0" w:rsidRPr="005B0AD0">
        <w:t xml:space="preserve">. </w:t>
      </w:r>
      <w:r w:rsidRPr="005B0AD0">
        <w:t>N 401-ст</w:t>
      </w:r>
    </w:p>
    <w:p w:rsidR="005B0AD0" w:rsidRDefault="00F661D6" w:rsidP="005B0AD0">
      <w:pPr>
        <w:ind w:firstLine="709"/>
      </w:pPr>
      <w:r w:rsidRPr="005B0AD0">
        <w:t>Дата введения</w:t>
      </w:r>
      <w:r w:rsidR="005B0AD0" w:rsidRPr="005B0AD0">
        <w:t xml:space="preserve"> -</w:t>
      </w:r>
    </w:p>
    <w:p w:rsidR="005B0AD0" w:rsidRDefault="00F661D6" w:rsidP="005B0AD0">
      <w:pPr>
        <w:ind w:firstLine="709"/>
      </w:pPr>
      <w:r w:rsidRPr="005B0AD0">
        <w:t>1 июля 2005 года</w:t>
      </w:r>
    </w:p>
    <w:p w:rsidR="005B0AD0" w:rsidRDefault="00F661D6" w:rsidP="005B0AD0">
      <w:pPr>
        <w:ind w:firstLine="709"/>
      </w:pPr>
      <w:r w:rsidRPr="005B0AD0">
        <w:rPr>
          <w:rStyle w:val="a6"/>
          <w:color w:val="000000"/>
        </w:rPr>
        <w:t>НАЦИОНАЛЬНЫЙ СТАНДАРТ РОССИЙСКОЙ ФЕДЕРАЦИИ</w:t>
      </w:r>
    </w:p>
    <w:p w:rsidR="005B0AD0" w:rsidRDefault="00F661D6" w:rsidP="005B0AD0">
      <w:pPr>
        <w:ind w:firstLine="709"/>
      </w:pPr>
      <w:r w:rsidRPr="005B0AD0">
        <w:rPr>
          <w:rStyle w:val="a6"/>
          <w:color w:val="000000"/>
        </w:rPr>
        <w:t>ПРОДУКТЫ ПИЩЕВЫЕ</w:t>
      </w:r>
    </w:p>
    <w:p w:rsidR="005B0AD0" w:rsidRDefault="00F661D6" w:rsidP="005B0AD0">
      <w:pPr>
        <w:ind w:firstLine="709"/>
      </w:pPr>
      <w:r w:rsidRPr="005B0AD0">
        <w:rPr>
          <w:rStyle w:val="a6"/>
          <w:color w:val="000000"/>
        </w:rPr>
        <w:t>ИНФОРМАЦИЯ ДЛЯ ПОТРЕБИТЕЛЯ</w:t>
      </w:r>
    </w:p>
    <w:p w:rsidR="005B0AD0" w:rsidRDefault="00F661D6" w:rsidP="005B0AD0">
      <w:pPr>
        <w:ind w:firstLine="709"/>
      </w:pPr>
      <w:r w:rsidRPr="005B0AD0">
        <w:rPr>
          <w:rStyle w:val="a6"/>
          <w:color w:val="000000"/>
        </w:rPr>
        <w:t>ОБЩИЕ ТРЕБОВАНИЯ</w:t>
      </w:r>
    </w:p>
    <w:p w:rsidR="005B0AD0" w:rsidRDefault="00F661D6" w:rsidP="005B0AD0">
      <w:pPr>
        <w:ind w:firstLine="709"/>
        <w:rPr>
          <w:rStyle w:val="a6"/>
          <w:color w:val="000000"/>
          <w:lang w:val="en-US"/>
        </w:rPr>
      </w:pPr>
      <w:r w:rsidRPr="005B0AD0">
        <w:rPr>
          <w:rStyle w:val="a6"/>
          <w:color w:val="000000"/>
          <w:lang w:val="en-US"/>
        </w:rPr>
        <w:t>FOOD PRODUCTS</w:t>
      </w:r>
      <w:r w:rsidR="005B0AD0" w:rsidRPr="005B0AD0">
        <w:rPr>
          <w:rStyle w:val="a6"/>
          <w:color w:val="000000"/>
          <w:lang w:val="en-US"/>
        </w:rPr>
        <w:t xml:space="preserve">. </w:t>
      </w:r>
      <w:r w:rsidRPr="005B0AD0">
        <w:rPr>
          <w:rStyle w:val="a6"/>
          <w:color w:val="000000"/>
          <w:lang w:val="en-US"/>
        </w:rPr>
        <w:t>INFORMATION FOR CONSUMER</w:t>
      </w:r>
      <w:r w:rsidR="005B0AD0" w:rsidRPr="005B0AD0">
        <w:rPr>
          <w:rStyle w:val="a6"/>
          <w:color w:val="000000"/>
          <w:lang w:val="en-US"/>
        </w:rPr>
        <w:t>.</w:t>
      </w:r>
    </w:p>
    <w:p w:rsidR="005B0AD0" w:rsidRDefault="00F661D6" w:rsidP="005B0AD0">
      <w:pPr>
        <w:ind w:firstLine="709"/>
      </w:pPr>
      <w:r w:rsidRPr="005B0AD0">
        <w:rPr>
          <w:rStyle w:val="a6"/>
          <w:color w:val="000000"/>
        </w:rPr>
        <w:t>GENERAL REQUIREMENTS</w:t>
      </w:r>
    </w:p>
    <w:p w:rsidR="005B0AD0" w:rsidRDefault="00F661D6" w:rsidP="005B0AD0">
      <w:pPr>
        <w:ind w:firstLine="709"/>
      </w:pPr>
      <w:r w:rsidRPr="005B0AD0">
        <w:rPr>
          <w:rStyle w:val="a6"/>
          <w:color w:val="000000"/>
        </w:rPr>
        <w:t>ГОСТ Р 51074-2003</w:t>
      </w:r>
    </w:p>
    <w:p w:rsidR="005B0AD0" w:rsidRDefault="00F661D6" w:rsidP="005B0AD0">
      <w:pPr>
        <w:ind w:firstLine="709"/>
      </w:pPr>
      <w:r w:rsidRPr="005B0AD0">
        <w:t>Предисловие</w:t>
      </w:r>
    </w:p>
    <w:p w:rsidR="005B0AD0" w:rsidRDefault="00F661D6" w:rsidP="005B0AD0">
      <w:pPr>
        <w:ind w:firstLine="709"/>
      </w:pPr>
      <w:r w:rsidRPr="005B0AD0">
        <w:t>Задачи, основные принципы и правила проведения работ по государственной стандартизации в Российской Федерации установлены ГОСТ Р 1</w:t>
      </w:r>
      <w:r w:rsidR="005B0AD0">
        <w:t>.0</w:t>
      </w:r>
      <w:r w:rsidRPr="005B0AD0">
        <w:t>-92</w:t>
      </w:r>
      <w:r w:rsidR="005B0AD0">
        <w:t xml:space="preserve"> "</w:t>
      </w:r>
      <w:r w:rsidRPr="005B0AD0">
        <w:t>Государственная система стандартизации Российской Федерации</w:t>
      </w:r>
      <w:r w:rsidR="005B0AD0" w:rsidRPr="005B0AD0">
        <w:t xml:space="preserve">. </w:t>
      </w:r>
      <w:r w:rsidRPr="005B0AD0">
        <w:t>Основные положения</w:t>
      </w:r>
      <w:r w:rsidR="005B0AD0">
        <w:t xml:space="preserve">" </w:t>
      </w:r>
      <w:r w:rsidRPr="005B0AD0">
        <w:t xml:space="preserve">и ГОСТ Р </w:t>
      </w:r>
      <w:r w:rsidR="005B0AD0">
        <w:t>1.2</w:t>
      </w:r>
      <w:r w:rsidRPr="005B0AD0">
        <w:t>-92</w:t>
      </w:r>
      <w:r w:rsidR="005B0AD0">
        <w:t xml:space="preserve"> "</w:t>
      </w:r>
      <w:r w:rsidRPr="005B0AD0">
        <w:t>Государственная система стандартизации Российской Федерации</w:t>
      </w:r>
      <w:r w:rsidR="005B0AD0" w:rsidRPr="005B0AD0">
        <w:t xml:space="preserve">. </w:t>
      </w:r>
      <w:r w:rsidRPr="005B0AD0">
        <w:t>Порядок разработки государственных стандартов</w:t>
      </w:r>
      <w:r w:rsidR="005B0AD0">
        <w:t>".</w:t>
      </w:r>
    </w:p>
    <w:p w:rsidR="005B0AD0" w:rsidRDefault="00F661D6" w:rsidP="005B0AD0">
      <w:pPr>
        <w:ind w:firstLine="709"/>
      </w:pPr>
      <w:r w:rsidRPr="005B0AD0">
        <w:t>Сведения о стандарте</w:t>
      </w:r>
    </w:p>
    <w:p w:rsidR="005B0AD0" w:rsidRDefault="00F661D6" w:rsidP="005B0AD0">
      <w:pPr>
        <w:ind w:firstLine="709"/>
      </w:pPr>
      <w:r w:rsidRPr="005B0AD0">
        <w:t>1</w:t>
      </w:r>
      <w:r w:rsidR="005B0AD0" w:rsidRPr="005B0AD0">
        <w:t xml:space="preserve">. </w:t>
      </w:r>
      <w:r w:rsidRPr="005B0AD0">
        <w:t>Разработан Всероссийским научно-исследовательским центром стандартизации, информации и сертификации сырья, материалов и веществ</w:t>
      </w:r>
      <w:r w:rsidR="005B0AD0">
        <w:t xml:space="preserve"> (</w:t>
      </w:r>
      <w:r w:rsidRPr="005B0AD0">
        <w:t>ФГУП</w:t>
      </w:r>
      <w:r w:rsidR="005B0AD0">
        <w:t xml:space="preserve"> "</w:t>
      </w:r>
      <w:r w:rsidRPr="005B0AD0">
        <w:t>ВНИЦСМВ</w:t>
      </w:r>
      <w:r w:rsidR="005B0AD0">
        <w:t>"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2</w:t>
      </w:r>
      <w:r w:rsidR="005B0AD0" w:rsidRPr="005B0AD0">
        <w:t xml:space="preserve">. </w:t>
      </w:r>
      <w:r w:rsidRPr="005B0AD0">
        <w:t>Утвержден и введен в действие Постановлением Госстандарта России от 29 декабря 2003 г</w:t>
      </w:r>
      <w:r w:rsidR="005B0AD0" w:rsidRPr="005B0AD0">
        <w:t xml:space="preserve">. </w:t>
      </w:r>
      <w:r w:rsidRPr="005B0AD0">
        <w:t>N 401-ст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3</w:t>
      </w:r>
      <w:r w:rsidR="005B0AD0" w:rsidRPr="005B0AD0">
        <w:t xml:space="preserve">. </w:t>
      </w:r>
      <w:r w:rsidRPr="005B0AD0">
        <w:t>Введен впервые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Информация об изменениях к настоящему стандарту публикуется в указателе</w:t>
      </w:r>
      <w:r w:rsidR="005B0AD0">
        <w:t xml:space="preserve"> "</w:t>
      </w:r>
      <w:r w:rsidRPr="005B0AD0">
        <w:t>Национальные стандарты</w:t>
      </w:r>
      <w:r w:rsidR="005B0AD0">
        <w:t xml:space="preserve">", </w:t>
      </w:r>
      <w:r w:rsidRPr="005B0AD0">
        <w:t>а текст этих изменений</w:t>
      </w:r>
      <w:r w:rsidR="005B0AD0" w:rsidRPr="005B0AD0">
        <w:t xml:space="preserve"> - </w:t>
      </w:r>
      <w:r w:rsidRPr="005B0AD0">
        <w:t>в информационных указателях</w:t>
      </w:r>
      <w:r w:rsidR="005B0AD0">
        <w:t xml:space="preserve"> "</w:t>
      </w:r>
      <w:r w:rsidRPr="005B0AD0">
        <w:t>Национальные стандарты</w:t>
      </w:r>
      <w:r w:rsidR="005B0AD0">
        <w:t xml:space="preserve">". </w:t>
      </w:r>
      <w:r w:rsidRPr="005B0AD0">
        <w:t>В случае пересмотра или отмены настоящего стандарта соответствующая информация будет опубликована в информационном указателе</w:t>
      </w:r>
      <w:r w:rsidR="005B0AD0">
        <w:t xml:space="preserve"> "</w:t>
      </w:r>
      <w:r w:rsidRPr="005B0AD0">
        <w:t>Национальные стандарты</w:t>
      </w:r>
      <w:r w:rsidR="005B0AD0">
        <w:t>".</w:t>
      </w:r>
    </w:p>
    <w:p w:rsidR="005B0AD0" w:rsidRDefault="00F661D6" w:rsidP="005B0AD0">
      <w:pPr>
        <w:ind w:firstLine="709"/>
      </w:pPr>
      <w:r w:rsidRPr="005B0AD0">
        <w:t>1</w:t>
      </w:r>
      <w:r w:rsidR="005B0AD0" w:rsidRPr="005B0AD0">
        <w:t xml:space="preserve">. </w:t>
      </w:r>
      <w:r w:rsidRPr="005B0AD0">
        <w:t>Область применения</w:t>
      </w:r>
    </w:p>
    <w:p w:rsidR="005B0AD0" w:rsidRDefault="00F661D6" w:rsidP="005B0AD0">
      <w:pPr>
        <w:ind w:firstLine="709"/>
      </w:pPr>
      <w:r w:rsidRPr="005B0AD0">
        <w:t>Настоящий стандарт распространяется на пищевые продукты отечественного и зарубежного производства, фасованные в потребительскую тару, реализуемые на территории Российской Федерации в оптовой и розничной торговле, поставляемые предприятиям общественного питания, школам, детским, лечебным учреждениям и другим предприятиям, непосредственно связанным с обслуживанием потребителей, и устанавливает общие требования к информации о них для потребителя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Требования к маркировке пищевых продуктов, фасованных в потребительскую тару, установленные в национальных стандартах Российской Федерации, стандартах организаций и других документах, в соответствии с которыми изготовлены и могут быть идентифицированы продукты, применяются в части, не противоречащей требованиям настоящего стандарта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2</w:t>
      </w:r>
      <w:r w:rsidR="005B0AD0" w:rsidRPr="005B0AD0">
        <w:t xml:space="preserve">. </w:t>
      </w:r>
      <w:r w:rsidRPr="005B0AD0">
        <w:t>Определения</w:t>
      </w:r>
    </w:p>
    <w:p w:rsidR="005B0AD0" w:rsidRDefault="00F661D6" w:rsidP="005B0AD0">
      <w:pPr>
        <w:ind w:firstLine="709"/>
      </w:pPr>
      <w:r w:rsidRPr="005B0AD0">
        <w:t>В настоящем стандарте применяют следующие термины с соответствующими определениями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2.1 </w:t>
      </w:r>
      <w:r w:rsidR="00F661D6" w:rsidRPr="005B0AD0">
        <w:t>Потребитель</w:t>
      </w:r>
      <w:r w:rsidRPr="005B0AD0">
        <w:t xml:space="preserve">: </w:t>
      </w:r>
      <w:r w:rsidR="00F661D6" w:rsidRPr="005B0AD0">
        <w:t>гражданин, имеющий намерение заказать или приобрести либо заказывающий, приобретающий или использующий пищевые продукты исключительно для личных, семейных, домашних и иных нужд, не связанных с предпринимательской деятельностью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2.2 </w:t>
      </w:r>
      <w:r w:rsidR="00F661D6" w:rsidRPr="005B0AD0">
        <w:t>Изготовитель</w:t>
      </w:r>
      <w:r w:rsidRPr="005B0AD0">
        <w:t xml:space="preserve">: </w:t>
      </w:r>
      <w:r w:rsidR="00F661D6" w:rsidRPr="005B0AD0">
        <w:t>организация любой формы собственности, а также индивидуальный предприниматель, производящие пищевые продукты для реализации потребителям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2.3 </w:t>
      </w:r>
      <w:r w:rsidR="00F661D6" w:rsidRPr="005B0AD0">
        <w:t>Продавец</w:t>
      </w:r>
      <w:r w:rsidRPr="005B0AD0">
        <w:t xml:space="preserve">: </w:t>
      </w:r>
      <w:r w:rsidR="00F661D6" w:rsidRPr="005B0AD0">
        <w:t>организация, независимо от ее формы собственности, а также индивидуальный предприниматель, реализующие пищевые продукты потребителям по договору купли-продажи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2.4 </w:t>
      </w:r>
      <w:r w:rsidR="00F661D6" w:rsidRPr="005B0AD0">
        <w:t>Пищевой продукт</w:t>
      </w:r>
      <w:r w:rsidRPr="005B0AD0">
        <w:t xml:space="preserve">: </w:t>
      </w:r>
      <w:r w:rsidR="00F661D6" w:rsidRPr="005B0AD0">
        <w:t>продукт в натуральном или переработанном виде, употребляемый человеком в пищу</w:t>
      </w:r>
      <w:r>
        <w:t xml:space="preserve"> (</w:t>
      </w:r>
      <w:r w:rsidR="00F661D6" w:rsidRPr="005B0AD0">
        <w:t>в том числе продукты детского и диетического питания, бутилированная питьевая вода, алкогольная продукция, пиво, безалкогольные напитки, жевательная резинка, а также пищевые добавки и биологически активные добавки, реализуемые в розничной торговле</w:t>
      </w:r>
      <w:r w:rsidRPr="005B0AD0">
        <w:t>).</w:t>
      </w:r>
    </w:p>
    <w:p w:rsidR="005B0AD0" w:rsidRDefault="005B0AD0" w:rsidP="005B0AD0">
      <w:pPr>
        <w:ind w:firstLine="709"/>
      </w:pPr>
      <w:r>
        <w:t xml:space="preserve">2.4.1 </w:t>
      </w:r>
      <w:r w:rsidR="00F661D6" w:rsidRPr="005B0AD0">
        <w:t>Продукт детского питания</w:t>
      </w:r>
      <w:r w:rsidRPr="005B0AD0">
        <w:t xml:space="preserve">: </w:t>
      </w:r>
      <w:r w:rsidR="00F661D6" w:rsidRPr="005B0AD0">
        <w:t>пищевой продукт, предназначенный для питания детей в возрасте до 14 лет и отвечающий физиологическим потребностям детского организма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2.5 </w:t>
      </w:r>
      <w:r w:rsidR="00F661D6" w:rsidRPr="005B0AD0">
        <w:t>Пищевая добавка</w:t>
      </w:r>
      <w:r w:rsidRPr="005B0AD0">
        <w:t xml:space="preserve">: </w:t>
      </w:r>
      <w:r w:rsidR="00F661D6" w:rsidRPr="005B0AD0">
        <w:t>природное или искусственное вещество или их соединение, специально вводимое в пищевые продукты в процессе их изготовления в целях придания пищевым продуктам определенных свойств и/или сохранения качества пищевых продуктов</w:t>
      </w:r>
      <w:r w:rsidRPr="005B0AD0">
        <w:t>.</w:t>
      </w:r>
    </w:p>
    <w:p w:rsidR="005B0AD0" w:rsidRDefault="005B0AD0" w:rsidP="005B0AD0">
      <w:pPr>
        <w:ind w:firstLine="709"/>
      </w:pPr>
      <w:r>
        <w:t>2.5.1.</w:t>
      </w:r>
      <w:r w:rsidRPr="005B0AD0">
        <w:t xml:space="preserve"> </w:t>
      </w:r>
      <w:r w:rsidR="00F661D6" w:rsidRPr="005B0AD0">
        <w:t>Биологически активная добавка</w:t>
      </w:r>
      <w:r w:rsidRPr="005B0AD0">
        <w:t xml:space="preserve">: </w:t>
      </w:r>
      <w:r w:rsidR="00F661D6" w:rsidRPr="005B0AD0">
        <w:t>природное</w:t>
      </w:r>
      <w:r>
        <w:t xml:space="preserve"> (</w:t>
      </w:r>
      <w:r w:rsidR="00F661D6" w:rsidRPr="005B0AD0">
        <w:t>идентичное природному</w:t>
      </w:r>
      <w:r w:rsidRPr="005B0AD0">
        <w:t xml:space="preserve">) </w:t>
      </w:r>
      <w:r w:rsidR="00F661D6" w:rsidRPr="005B0AD0">
        <w:t>биологически активное вещество, предназначенное для употребления одновременно с пищей или введения в состав пищевых продуктов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2.6 </w:t>
      </w:r>
      <w:r w:rsidR="00F661D6" w:rsidRPr="005B0AD0">
        <w:t>Ингредиент</w:t>
      </w:r>
      <w:r>
        <w:t xml:space="preserve"> (</w:t>
      </w:r>
      <w:r w:rsidR="00F661D6" w:rsidRPr="005B0AD0">
        <w:t>компонент</w:t>
      </w:r>
      <w:r w:rsidRPr="005B0AD0">
        <w:t xml:space="preserve">): </w:t>
      </w:r>
      <w:r w:rsidR="00F661D6" w:rsidRPr="005B0AD0">
        <w:t>вещество или продукт животного, растительного, микробиологического или минерального происхождения, а также природные или синтезированные пищевые добавки, используемые при подготовке или производстве пищевого продукта и присутствующие в готовом продукте в исходном или измененном виде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2.7 </w:t>
      </w:r>
      <w:r w:rsidR="00F661D6" w:rsidRPr="005B0AD0">
        <w:t>Фантазийное</w:t>
      </w:r>
      <w:r>
        <w:t xml:space="preserve"> (</w:t>
      </w:r>
      <w:r w:rsidR="00F661D6" w:rsidRPr="005B0AD0">
        <w:t>придуманное</w:t>
      </w:r>
      <w:r w:rsidRPr="005B0AD0">
        <w:t xml:space="preserve">) </w:t>
      </w:r>
      <w:r w:rsidR="00F661D6" w:rsidRPr="005B0AD0">
        <w:t>наименование</w:t>
      </w:r>
      <w:r w:rsidRPr="005B0AD0">
        <w:t xml:space="preserve">: </w:t>
      </w:r>
      <w:r w:rsidR="00F661D6" w:rsidRPr="005B0AD0">
        <w:t>слово или группа слов, которые могут не характеризовать потребительские свойства продукта, но позволяют отличить конкретные, близкие по составу и органолептическим показателям продукты друг от друга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2.8 </w:t>
      </w:r>
      <w:r w:rsidR="00F661D6" w:rsidRPr="005B0AD0">
        <w:t>Дата изготовления</w:t>
      </w:r>
      <w:r w:rsidRPr="005B0AD0">
        <w:t xml:space="preserve">: </w:t>
      </w:r>
      <w:r w:rsidR="00F661D6" w:rsidRPr="005B0AD0">
        <w:t>дата, проставляемая изготовителем и/или упаковщиком и информирующая о моменте окончания технологического процесса изготовления пищевого продукта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2.9 </w:t>
      </w:r>
      <w:r w:rsidR="00F661D6" w:rsidRPr="005B0AD0">
        <w:t>Дата упаковывания</w:t>
      </w:r>
      <w:r>
        <w:t xml:space="preserve"> (</w:t>
      </w:r>
      <w:r w:rsidR="00F661D6" w:rsidRPr="005B0AD0">
        <w:t>дата розлива для жидких продуктов</w:t>
      </w:r>
      <w:r w:rsidRPr="005B0AD0">
        <w:t xml:space="preserve">): </w:t>
      </w:r>
      <w:r w:rsidR="00F661D6" w:rsidRPr="005B0AD0">
        <w:t>дата размещения пищевого продукта в потребительскую тару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2.10 </w:t>
      </w:r>
      <w:r w:rsidR="00F661D6" w:rsidRPr="005B0AD0">
        <w:t>Срок хранения</w:t>
      </w:r>
      <w:r w:rsidRPr="005B0AD0">
        <w:t xml:space="preserve">: </w:t>
      </w:r>
      <w:r w:rsidR="00F661D6" w:rsidRPr="005B0AD0">
        <w:t>период, в течение которого пищевой продукт при соблюдении установленных условий хранения сохраняет свойства, указанные в нормативном или техническом документе</w:t>
      </w:r>
      <w:r w:rsidRPr="005B0AD0">
        <w:t xml:space="preserve">. </w:t>
      </w:r>
      <w:r w:rsidR="00F661D6" w:rsidRPr="005B0AD0">
        <w:t>Истечение срока хранения не означает, что продукт не пригоден для использования по назначению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2.11 </w:t>
      </w:r>
      <w:r w:rsidR="00F661D6" w:rsidRPr="005B0AD0">
        <w:t>Срок годности</w:t>
      </w:r>
      <w:r w:rsidRPr="005B0AD0">
        <w:t xml:space="preserve">: </w:t>
      </w:r>
      <w:r w:rsidR="00F661D6" w:rsidRPr="005B0AD0">
        <w:t>период, по истечении которого пищевой продукт считается непригодным для использования по назначению</w:t>
      </w:r>
      <w:r w:rsidRPr="005B0AD0">
        <w:t>.</w:t>
      </w:r>
    </w:p>
    <w:p w:rsidR="005B0AD0" w:rsidRDefault="005B0AD0" w:rsidP="005B0AD0">
      <w:pPr>
        <w:ind w:firstLine="709"/>
      </w:pPr>
      <w:r>
        <w:t>2.1</w:t>
      </w:r>
      <w:r w:rsidR="00F661D6" w:rsidRPr="005B0AD0">
        <w:t>2</w:t>
      </w:r>
      <w:r w:rsidRPr="005B0AD0">
        <w:t xml:space="preserve">. </w:t>
      </w:r>
      <w:r w:rsidR="00F661D6" w:rsidRPr="005B0AD0">
        <w:t>Срок реализации</w:t>
      </w:r>
      <w:r w:rsidRPr="005B0AD0">
        <w:t xml:space="preserve">: </w:t>
      </w:r>
      <w:r w:rsidR="00F661D6" w:rsidRPr="005B0AD0">
        <w:t>период, в течение которого пищевой продукт может предлагаться потребителю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3</w:t>
      </w:r>
      <w:r w:rsidR="005B0AD0" w:rsidRPr="005B0AD0">
        <w:t xml:space="preserve">. </w:t>
      </w:r>
      <w:r w:rsidRPr="005B0AD0">
        <w:t>Общие требования к содержанию информации для потребителя</w:t>
      </w:r>
    </w:p>
    <w:p w:rsidR="005B0AD0" w:rsidRDefault="005B0AD0" w:rsidP="005B0AD0">
      <w:pPr>
        <w:ind w:firstLine="709"/>
      </w:pPr>
      <w:r>
        <w:t xml:space="preserve">3.1 </w:t>
      </w:r>
      <w:r w:rsidR="00F661D6" w:rsidRPr="005B0AD0">
        <w:t>Изготовитель</w:t>
      </w:r>
      <w:r>
        <w:t xml:space="preserve"> (</w:t>
      </w:r>
      <w:r w:rsidR="00F661D6" w:rsidRPr="005B0AD0">
        <w:t>продавец</w:t>
      </w:r>
      <w:r w:rsidRPr="005B0AD0">
        <w:t xml:space="preserve">) </w:t>
      </w:r>
      <w:r w:rsidR="00F661D6" w:rsidRPr="005B0AD0">
        <w:t>обязан предоставлять потребителю необходимую и достоверную информацию о пищевых продуктах, обеспечивающую возможность их правильного выбора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3.2 </w:t>
      </w:r>
      <w:r w:rsidR="00F661D6" w:rsidRPr="005B0AD0">
        <w:t>Информацию для потребителя представляют непосредственно с пищевым продуктом в виде текста, условных обозначений и рисунков на потребительской таре, этикетке, контрэтикетке, кольеретке, ярлыке, пробке, листе-вкладыше способом, принятым для отдельных видов пищевых продуктов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3.3 </w:t>
      </w:r>
      <w:r w:rsidR="00F661D6" w:rsidRPr="005B0AD0">
        <w:t>Текст информации для потребителя наносят на русском языке</w:t>
      </w:r>
      <w:r w:rsidRPr="005B0AD0">
        <w:t xml:space="preserve">. </w:t>
      </w:r>
      <w:r w:rsidR="00F661D6" w:rsidRPr="005B0AD0">
        <w:t>Текст и надписи могут быть продублированы на государственных языках субъектов Российской Федерации, родных языках народов Российской Федерации и на иностранных языках</w:t>
      </w:r>
      <w:r w:rsidRPr="005B0AD0">
        <w:t xml:space="preserve">. </w:t>
      </w:r>
      <w:r w:rsidR="00F661D6" w:rsidRPr="005B0AD0">
        <w:t>Текст и надписи должны соответствовать нормам русского или иного языка, на котором дается информация о продукте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3.4 </w:t>
      </w:r>
      <w:r w:rsidR="00F661D6" w:rsidRPr="005B0AD0">
        <w:t>Информация для потребителя должна быть однозначно понимаемой, полной и достоверной, чтобы потребитель не мог быть обманут или введен в заблуждение относительно состава, свойств, пищевой ценности, природы, происхождения, способа изготовления и употребления, а также других сведений, характеризующих прямо или косвенно качество и безопасность пищевого продукта, и не мог ошибочно принять данный продукт за другой, близкий к нему по внешнему виду или другим органолептическим показателям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3.5 </w:t>
      </w:r>
      <w:r w:rsidR="00F661D6" w:rsidRPr="005B0AD0">
        <w:t>Информация о пищевых продуктах должна содержать следующие сведения</w:t>
      </w:r>
      <w:r w:rsidRPr="005B0AD0">
        <w:t>:</w:t>
      </w:r>
    </w:p>
    <w:p w:rsidR="00F661D6" w:rsidRPr="005B0AD0" w:rsidRDefault="005B0AD0" w:rsidP="005B0AD0">
      <w:pPr>
        <w:ind w:firstLine="709"/>
      </w:pPr>
      <w:r>
        <w:t>3.5.1.</w:t>
      </w:r>
      <w:r w:rsidRPr="005B0AD0">
        <w:t xml:space="preserve"> </w:t>
      </w:r>
      <w:r w:rsidR="00F661D6" w:rsidRPr="005B0AD0">
        <w:t>Наименование продукта</w:t>
      </w:r>
    </w:p>
    <w:p w:rsidR="005B0AD0" w:rsidRDefault="005B0AD0" w:rsidP="005B0AD0">
      <w:pPr>
        <w:ind w:firstLine="709"/>
      </w:pPr>
      <w:r>
        <w:t xml:space="preserve">3.5.1.1 </w:t>
      </w:r>
      <w:r w:rsidR="00F661D6" w:rsidRPr="005B0AD0">
        <w:t>Наименование должно быть понятным потребителю, конкретно и достоверно характеризовать продукт, раскрывать его природу, место происхождения, позволять отличать данный продукт от других</w:t>
      </w:r>
      <w:r w:rsidRPr="005B0AD0">
        <w:t xml:space="preserve">. </w:t>
      </w:r>
      <w:r w:rsidR="00F661D6" w:rsidRPr="005B0AD0">
        <w:t>Наименование пищевого продукта наносят четко различаемым шрифтом, выделяющимся на любом фоне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3.5.1.2 </w:t>
      </w:r>
      <w:r w:rsidR="00F661D6" w:rsidRPr="005B0AD0">
        <w:t>Информацию об отличительных состояниях и специальной обработке продукта</w:t>
      </w:r>
      <w:r>
        <w:t xml:space="preserve"> (</w:t>
      </w:r>
      <w:r w:rsidR="00F661D6" w:rsidRPr="005B0AD0">
        <w:t>например,</w:t>
      </w:r>
      <w:r>
        <w:t xml:space="preserve"> "</w:t>
      </w:r>
      <w:r w:rsidR="00F661D6" w:rsidRPr="005B0AD0">
        <w:t>концентрированный</w:t>
      </w:r>
      <w:r>
        <w:t>", "</w:t>
      </w:r>
      <w:r w:rsidR="00F661D6" w:rsidRPr="005B0AD0">
        <w:t>восстановленный</w:t>
      </w:r>
      <w:r>
        <w:t>", "</w:t>
      </w:r>
      <w:r w:rsidR="00F661D6" w:rsidRPr="005B0AD0">
        <w:t>сухой</w:t>
      </w:r>
      <w:r>
        <w:t>", "</w:t>
      </w:r>
      <w:r w:rsidR="00F661D6" w:rsidRPr="005B0AD0">
        <w:t>молотый</w:t>
      </w:r>
      <w:r>
        <w:t>", "</w:t>
      </w:r>
      <w:r w:rsidR="00F661D6" w:rsidRPr="005B0AD0">
        <w:t>копченый</w:t>
      </w:r>
      <w:r>
        <w:t>", "</w:t>
      </w:r>
      <w:r w:rsidR="00F661D6" w:rsidRPr="005B0AD0">
        <w:t>сублимированный</w:t>
      </w:r>
      <w:r>
        <w:t>", "</w:t>
      </w:r>
      <w:r w:rsidR="00F661D6" w:rsidRPr="005B0AD0">
        <w:t>пастеризованный</w:t>
      </w:r>
      <w:r>
        <w:t>", "</w:t>
      </w:r>
      <w:r w:rsidR="00F661D6" w:rsidRPr="005B0AD0">
        <w:t>стерилизованный</w:t>
      </w:r>
      <w:r>
        <w:t>", "</w:t>
      </w:r>
      <w:r w:rsidR="00F661D6" w:rsidRPr="005B0AD0">
        <w:t>термизированный</w:t>
      </w:r>
      <w:r>
        <w:t>", "</w:t>
      </w:r>
      <w:r w:rsidR="00F661D6" w:rsidRPr="005B0AD0">
        <w:t>УВТ-обработанный</w:t>
      </w:r>
      <w:r>
        <w:t>", "</w:t>
      </w:r>
      <w:r w:rsidR="00F661D6" w:rsidRPr="005B0AD0">
        <w:t>охлажденный</w:t>
      </w:r>
      <w:r>
        <w:t>", "</w:t>
      </w:r>
      <w:r w:rsidR="00F661D6" w:rsidRPr="005B0AD0">
        <w:t>замороженный</w:t>
      </w:r>
      <w:r>
        <w:t>", "</w:t>
      </w:r>
      <w:r w:rsidR="00F661D6" w:rsidRPr="005B0AD0">
        <w:t>генетически модифицированный</w:t>
      </w:r>
      <w:r>
        <w:t>", "</w:t>
      </w:r>
      <w:r w:rsidR="00F661D6" w:rsidRPr="005B0AD0">
        <w:t>облученный ионизирующим излучением</w:t>
      </w:r>
      <w:r>
        <w:t xml:space="preserve">" </w:t>
      </w:r>
      <w:r w:rsidR="00F661D6" w:rsidRPr="005B0AD0">
        <w:t>или других</w:t>
      </w:r>
      <w:r w:rsidRPr="005B0AD0">
        <w:t>),</w:t>
      </w:r>
      <w:r w:rsidR="00F661D6" w:rsidRPr="005B0AD0">
        <w:t xml:space="preserve"> которую включают в наименование продукта или располагают в непосредственной близости от наименования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3.5.1.3 </w:t>
      </w:r>
      <w:r w:rsidR="00F661D6" w:rsidRPr="005B0AD0">
        <w:t>Наименования пищевых продуктов должны соответствовать наименованиям, установленным в национальных стандартах Российской Федерации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Пищевые продукты, поступающие по импорту, могут иметь наименования, соответствующие международным, зарубежным региональным и национальным стандартам и регламентам, если это не противоречит национальным стандартам Российской Федерации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 xml:space="preserve">Если в национальных стандартах Российской Федерации, международных, зарубежных, региональных и национальных стандартах и регламентах конкретные наименования пищевых продуктов не установлены, их устанавливает изготовитель с учетом требований, изложенных в </w:t>
      </w:r>
      <w:r w:rsidR="005B0AD0">
        <w:t>3.5.1.</w:t>
      </w:r>
    </w:p>
    <w:p w:rsidR="005B0AD0" w:rsidRDefault="005B0AD0" w:rsidP="005B0AD0">
      <w:pPr>
        <w:ind w:firstLine="709"/>
      </w:pPr>
      <w:r>
        <w:t xml:space="preserve">3.5.1.4 </w:t>
      </w:r>
      <w:r w:rsidR="00F661D6" w:rsidRPr="005B0AD0">
        <w:t>Не допускается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давать пищевым продуктам наименования, вводящие потребителей в заблуждение относительно природы, идентичности, состава, количества, срока годности или срока хранения, происхождения, метода изготовления пищевого продукта, приписывать особые свойства, в том числе лечебные, которыми продукт не обладает, использовать в наименованиях пищевых продуктов названия продуктов, если они или продукты их переработки не входят в их состав</w:t>
      </w:r>
      <w:r w:rsidR="005B0AD0" w:rsidRPr="005B0AD0">
        <w:t xml:space="preserve">. </w:t>
      </w:r>
      <w:r w:rsidRPr="005B0AD0">
        <w:t>При включении в состав продуктов ароматизаторов, имитирующих наличие в них пищевых продуктов</w:t>
      </w:r>
      <w:r w:rsidR="005B0AD0">
        <w:t xml:space="preserve"> (</w:t>
      </w:r>
      <w:r w:rsidRPr="005B0AD0">
        <w:t>ингредиентов</w:t>
      </w:r>
      <w:r w:rsidR="005B0AD0" w:rsidRPr="005B0AD0">
        <w:t>),</w:t>
      </w:r>
      <w:r w:rsidRPr="005B0AD0">
        <w:t xml:space="preserve"> в их наименовании указывают, что эти продукты являются продуктами с их вкусом и/или ароматом</w:t>
      </w:r>
      <w:r w:rsidR="005B0AD0" w:rsidRPr="005B0AD0">
        <w:t xml:space="preserve">. </w:t>
      </w:r>
      <w:r w:rsidRPr="005B0AD0">
        <w:t>Для продуктов с ароматом, не присущим конкретному натуральному продукту, или с комплексным ароматом указывают, что они являются ароматизированными</w:t>
      </w:r>
      <w:r w:rsidR="005B0AD0">
        <w:t xml:space="preserve"> (</w:t>
      </w:r>
      <w:r w:rsidRPr="005B0AD0">
        <w:t>без указания конкретного аромата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давать одно наименование разным пищевым продуктам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3.5.1.5 </w:t>
      </w:r>
      <w:r w:rsidR="00F661D6" w:rsidRPr="005B0AD0">
        <w:t>Информация о таких свойствах продукта, как</w:t>
      </w:r>
      <w:r>
        <w:t xml:space="preserve"> "</w:t>
      </w:r>
      <w:r w:rsidR="00F661D6" w:rsidRPr="005B0AD0">
        <w:t>Выращенный с использованием только органических удобрений</w:t>
      </w:r>
      <w:r>
        <w:t>", "</w:t>
      </w:r>
      <w:r w:rsidR="00F661D6" w:rsidRPr="005B0AD0">
        <w:t>Выращенный без применения пестицидов</w:t>
      </w:r>
      <w:r>
        <w:t>", "</w:t>
      </w:r>
      <w:r w:rsidR="00F661D6" w:rsidRPr="005B0AD0">
        <w:t>Выращенный без применения минеральных удобрений</w:t>
      </w:r>
      <w:r>
        <w:t>", "</w:t>
      </w:r>
      <w:r w:rsidR="00F661D6" w:rsidRPr="005B0AD0">
        <w:t>Витаминизированный</w:t>
      </w:r>
      <w:r>
        <w:t>", "</w:t>
      </w:r>
      <w:r w:rsidR="00F661D6" w:rsidRPr="005B0AD0">
        <w:t>Без консервантов</w:t>
      </w:r>
      <w:r>
        <w:t xml:space="preserve">", </w:t>
      </w:r>
      <w:r w:rsidR="00F661D6" w:rsidRPr="005B0AD0">
        <w:t>и других допускается только при наличии у изготовителя подтверждения указанной информации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Нанесение на пищевые продукты надписи</w:t>
      </w:r>
      <w:r w:rsidR="005B0AD0">
        <w:t xml:space="preserve"> "</w:t>
      </w:r>
      <w:r w:rsidRPr="005B0AD0">
        <w:t>Экологически чистый</w:t>
      </w:r>
      <w:r w:rsidR="005B0AD0">
        <w:t xml:space="preserve">" </w:t>
      </w:r>
      <w:r w:rsidRPr="005B0AD0">
        <w:t>не допускается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3.5.1.6 </w:t>
      </w:r>
      <w:r w:rsidR="00F661D6" w:rsidRPr="005B0AD0">
        <w:t>Наименование продукта, сформированное в соответствии с изложенными выше требованиями, может быть дополнено фирменным названием, в том числе написанным буквами латинского алфавита, фантазийным наименованием, наименованием по месту изготовления, по названию изготовителя продукта и другими, нанесением фирменной марки</w:t>
      </w:r>
      <w:r>
        <w:t xml:space="preserve"> (</w:t>
      </w:r>
      <w:r w:rsidR="00F661D6" w:rsidRPr="005B0AD0">
        <w:t>знака</w:t>
      </w:r>
      <w:r w:rsidRPr="005B0AD0">
        <w:t>).</w:t>
      </w:r>
    </w:p>
    <w:p w:rsidR="005B0AD0" w:rsidRDefault="005B0AD0" w:rsidP="005B0AD0">
      <w:pPr>
        <w:ind w:firstLine="709"/>
      </w:pPr>
      <w:r>
        <w:t>3.5.2.</w:t>
      </w:r>
      <w:r w:rsidRPr="005B0AD0">
        <w:t xml:space="preserve"> </w:t>
      </w:r>
      <w:r w:rsidR="00F661D6" w:rsidRPr="005B0AD0">
        <w:t>Наименование и местонахождение изготовителя</w:t>
      </w:r>
      <w:r>
        <w:t xml:space="preserve"> (</w:t>
      </w:r>
      <w:r w:rsidR="00F661D6" w:rsidRPr="005B0AD0">
        <w:t>юридический адрес, включая страну, и при несовпадении с юридическим адресом адрес</w:t>
      </w:r>
      <w:r>
        <w:t xml:space="preserve"> (</w:t>
      </w:r>
      <w:r w:rsidR="00F661D6" w:rsidRPr="005B0AD0">
        <w:t>а</w:t>
      </w:r>
      <w:r w:rsidRPr="005B0AD0">
        <w:t xml:space="preserve">) </w:t>
      </w:r>
      <w:r w:rsidR="00F661D6" w:rsidRPr="005B0AD0">
        <w:t>производств</w:t>
      </w:r>
      <w:r>
        <w:t xml:space="preserve"> (</w:t>
      </w:r>
      <w:r w:rsidR="00F661D6" w:rsidRPr="005B0AD0">
        <w:t>а</w:t>
      </w:r>
      <w:r w:rsidRPr="005B0AD0">
        <w:t xml:space="preserve">)) </w:t>
      </w:r>
      <w:r w:rsidR="00F661D6"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>
        <w:t xml:space="preserve"> (</w:t>
      </w:r>
      <w:r w:rsidR="00F661D6" w:rsidRPr="005B0AD0">
        <w:t>при наличии</w:t>
      </w:r>
      <w:r w:rsidRPr="005B0AD0">
        <w:t xml:space="preserve">). </w:t>
      </w:r>
      <w:r w:rsidR="00F661D6" w:rsidRPr="005B0AD0">
        <w:t>Юридический адрес изготовителя импортных пищевых продуктов указывают на языке страны его местонахождения буквами латинского алфавита, а наименование страны</w:t>
      </w:r>
      <w:r w:rsidRPr="005B0AD0">
        <w:t xml:space="preserve"> - </w:t>
      </w:r>
      <w:r w:rsidR="00F661D6" w:rsidRPr="005B0AD0">
        <w:t>на русском языке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Когда сырье, полуфабрикаты, пищевые продукты</w:t>
      </w:r>
      <w:r w:rsidR="005B0AD0">
        <w:t xml:space="preserve"> (</w:t>
      </w:r>
      <w:r w:rsidRPr="005B0AD0">
        <w:t xml:space="preserve">например, чай, кофе, скот и птица для убоя или мясо для переработки, молоко, растительное масло, крупа, мука и </w:t>
      </w:r>
      <w:r w:rsidR="005B0AD0">
        <w:t>т.п.)</w:t>
      </w:r>
      <w:r w:rsidR="005B0AD0" w:rsidRPr="005B0AD0">
        <w:t xml:space="preserve"> </w:t>
      </w:r>
      <w:r w:rsidRPr="005B0AD0">
        <w:t>поставляют на предприятия, осуществляющие технологическую обработку, которая изменяет их свойства и/или превращает их в пищевые продукты, готовые</w:t>
      </w:r>
      <w:r w:rsidR="005B0AD0">
        <w:t xml:space="preserve"> (</w:t>
      </w:r>
      <w:r w:rsidRPr="005B0AD0">
        <w:t>в т</w:t>
      </w:r>
      <w:r w:rsidR="005B0AD0" w:rsidRPr="005B0AD0">
        <w:t xml:space="preserve">. </w:t>
      </w:r>
      <w:r w:rsidRPr="005B0AD0">
        <w:t>ч</w:t>
      </w:r>
      <w:r w:rsidR="005B0AD0" w:rsidRPr="005B0AD0">
        <w:t xml:space="preserve">. </w:t>
      </w:r>
      <w:r w:rsidRPr="005B0AD0">
        <w:t>фасованные</w:t>
      </w:r>
      <w:r w:rsidR="005B0AD0" w:rsidRPr="005B0AD0">
        <w:t xml:space="preserve">) </w:t>
      </w:r>
      <w:r w:rsidRPr="005B0AD0">
        <w:t>для реализации потребителям, изготовителем и упаковщиком таких пищевых продуктов считают указанные предприятия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Допускается наносить надпись</w:t>
      </w:r>
      <w:r w:rsidR="005B0AD0">
        <w:t xml:space="preserve"> "</w:t>
      </w:r>
      <w:r w:rsidRPr="005B0AD0">
        <w:t>Изготовлено под контролем</w:t>
      </w:r>
      <w:r w:rsidR="005B0AD0">
        <w:t xml:space="preserve"> (</w:t>
      </w:r>
      <w:r w:rsidRPr="005B0AD0">
        <w:t>далее</w:t>
      </w:r>
      <w:r w:rsidR="005B0AD0" w:rsidRPr="005B0AD0">
        <w:t xml:space="preserve"> - </w:t>
      </w:r>
      <w:r w:rsidRPr="005B0AD0">
        <w:t>наименование компании, фирмы-изготовителя</w:t>
      </w:r>
      <w:r w:rsidR="005B0AD0">
        <w:t xml:space="preserve">)". </w:t>
      </w:r>
      <w:r w:rsidRPr="005B0AD0">
        <w:t>После такой надписи наносят юридический адрес, включая страну, указанной компании, фирмы-изготовителя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3.5.3.</w:t>
      </w:r>
      <w:r w:rsidRPr="005B0AD0">
        <w:t xml:space="preserve"> </w:t>
      </w:r>
      <w:r w:rsidR="00F661D6" w:rsidRPr="005B0AD0">
        <w:t>Товарный знак изготовителя</w:t>
      </w:r>
      <w:r>
        <w:t xml:space="preserve"> (</w:t>
      </w:r>
      <w:r w:rsidR="00F661D6" w:rsidRPr="005B0AD0">
        <w:t>при наличии</w:t>
      </w:r>
      <w:r w:rsidRPr="005B0AD0">
        <w:t>),</w:t>
      </w:r>
      <w:r w:rsidR="00F661D6" w:rsidRPr="005B0AD0">
        <w:t xml:space="preserve"> утвержденный или принятый изготовителем в порядке, установленном в странах местонахождения изготовителя или фирмы, являющейся владельцем данного товарного знака</w:t>
      </w:r>
      <w:r w:rsidRPr="005B0AD0">
        <w:t>.</w:t>
      </w:r>
    </w:p>
    <w:p w:rsidR="00F661D6" w:rsidRPr="005B0AD0" w:rsidRDefault="005B0AD0" w:rsidP="005B0AD0">
      <w:pPr>
        <w:ind w:firstLine="709"/>
      </w:pPr>
      <w:r>
        <w:t>3.5.4.</w:t>
      </w:r>
      <w:r w:rsidRPr="005B0AD0">
        <w:t xml:space="preserve"> </w:t>
      </w:r>
      <w:r w:rsidR="00F661D6" w:rsidRPr="005B0AD0">
        <w:t>Массу нетто, или объем, или количество продукта</w:t>
      </w:r>
    </w:p>
    <w:p w:rsidR="005B0AD0" w:rsidRDefault="00F661D6" w:rsidP="005B0AD0">
      <w:pPr>
        <w:ind w:firstLine="709"/>
      </w:pPr>
      <w:r w:rsidRPr="005B0AD0">
        <w:t>Для жидких фасованных продуктов указывают объем, для других продуктов</w:t>
      </w:r>
      <w:r w:rsidR="005B0AD0" w:rsidRPr="005B0AD0">
        <w:t xml:space="preserve"> - </w:t>
      </w:r>
      <w:r w:rsidRPr="005B0AD0">
        <w:t>массу нетто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Массу нетто продукта указывают в г или кг, объем</w:t>
      </w:r>
      <w:r w:rsidR="005B0AD0" w:rsidRPr="005B0AD0">
        <w:t xml:space="preserve"> - </w:t>
      </w:r>
      <w:r w:rsidRPr="005B0AD0">
        <w:t>в л или сл, или мл, или куб</w:t>
      </w:r>
      <w:r w:rsidR="005B0AD0" w:rsidRPr="005B0AD0">
        <w:t xml:space="preserve">. </w:t>
      </w:r>
      <w:r w:rsidRPr="005B0AD0">
        <w:t>см, или куб</w:t>
      </w:r>
      <w:r w:rsidR="005B0AD0" w:rsidRPr="005B0AD0">
        <w:t xml:space="preserve">. </w:t>
      </w:r>
      <w:r w:rsidRPr="005B0AD0">
        <w:t>дм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продуктов, в которых основной компонент находится в жидкой среде</w:t>
      </w:r>
      <w:r w:rsidR="005B0AD0">
        <w:t xml:space="preserve"> (</w:t>
      </w:r>
      <w:r w:rsidRPr="005B0AD0">
        <w:t>в сиропе, тузлуке, маринаде, рассоле, во фруктовом или овощном соке, в бульоне и другой</w:t>
      </w:r>
      <w:r w:rsidR="005B0AD0" w:rsidRPr="005B0AD0">
        <w:t>),</w:t>
      </w:r>
      <w:r w:rsidRPr="005B0AD0">
        <w:t xml:space="preserve"> помимо общей номинальной массы нетто должна быть указана номинальная масса нетто основного компонента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фасованных пищевых продуктов, масса нетто или объем которых при хранении уменьшается, а также для продаваемых поштучно или</w:t>
      </w:r>
      <w:r w:rsidR="005B0AD0">
        <w:t xml:space="preserve"> "</w:t>
      </w:r>
      <w:r w:rsidRPr="005B0AD0">
        <w:t>на вес</w:t>
      </w:r>
      <w:r w:rsidR="005B0AD0">
        <w:t>" (</w:t>
      </w:r>
      <w:r w:rsidRPr="005B0AD0">
        <w:t>взвешиваются в присутствии потребителя</w:t>
      </w:r>
      <w:r w:rsidR="005B0AD0" w:rsidRPr="005B0AD0">
        <w:t xml:space="preserve">) </w:t>
      </w:r>
      <w:r w:rsidRPr="005B0AD0">
        <w:t>массу нетто или объем продукта допускается не указывать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>3.5.5.</w:t>
      </w:r>
      <w:r w:rsidRPr="005B0AD0">
        <w:t xml:space="preserve"> </w:t>
      </w:r>
      <w:r w:rsidR="00F661D6" w:rsidRPr="005B0AD0">
        <w:t>Состав продукта</w:t>
      </w:r>
    </w:p>
    <w:p w:rsidR="005B0AD0" w:rsidRDefault="00F661D6" w:rsidP="005B0AD0">
      <w:pPr>
        <w:ind w:firstLine="709"/>
      </w:pPr>
      <w:r w:rsidRPr="005B0AD0">
        <w:t>Перечень ингредиентов приводят для всех пищевых продуктов, за исключением продуктов, состоящих из одного ингредиента</w:t>
      </w:r>
      <w:r w:rsidR="005B0AD0" w:rsidRPr="005B0AD0">
        <w:t xml:space="preserve">. </w:t>
      </w:r>
      <w:r w:rsidRPr="005B0AD0">
        <w:t>Перед списком ингредиентов должен быть заголовок</w:t>
      </w:r>
      <w:r w:rsidR="005B0AD0">
        <w:t xml:space="preserve"> "</w:t>
      </w:r>
      <w:r w:rsidRPr="005B0AD0">
        <w:t>Состав</w:t>
      </w:r>
      <w:r w:rsidR="005B0AD0">
        <w:t xml:space="preserve">". </w:t>
      </w:r>
      <w:r w:rsidRPr="005B0AD0">
        <w:t>Ингредиенты перечисляют в порядке уменьшения массовой доли в момент изготовления пищевого продукта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Если ингредиент представляет собой пищевой продукт, состоящий из двух или более ингредиентов, то такой составной ингредиент допускается включать в перечень ингредиентов под собственным наименованием</w:t>
      </w:r>
      <w:r w:rsidR="005B0AD0" w:rsidRPr="005B0AD0">
        <w:t xml:space="preserve">. </w:t>
      </w:r>
      <w:r w:rsidRPr="005B0AD0">
        <w:t>При этом непосредственно после наименования такого составного ингредиента в скобках приводят список составляющих его компонентов в порядке уменьшения их массовой доли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В случае, когда массовая доля составного ингредиента в готовом пищевом продукте составляет менее 2%, допускается не перечислять составляющие его ингредиенты в указанном списке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Вода, входящая в рецептуру продукта, должна указываться в списке ингредиентов, за исключением тех случаев, когда она является составной частью восстановленных продуктов, а также таких ингредиентов, как рассол, маринад, сироп, бульон, тузлук и других упоминаемых в списке ингредиентов под собственными наименованиями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В списке ингредиентов не указывают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двуокись углерода</w:t>
      </w:r>
      <w:r w:rsidR="005B0AD0">
        <w:t xml:space="preserve"> (</w:t>
      </w:r>
      <w:r w:rsidRPr="005B0AD0">
        <w:t>если в описании продукта указано, что он газированный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летучие компоненты, которые в процессе изготовления конкретного пищевого продукта временно выделяются, а затем вновь возвращаются в этот продукт, в количественном отношении не превышая первоначальный уровень содержания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вещества и вспомогательные материалы, функционально необходимые для производственного процесса, не входящие в состав готового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которые содержались в одном или нескольких ингредиентах этого продукта питания, если в конечном продукте они уже не оказывают технологического эффекта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вещества, используемые как растворители или носители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используемых в качестве ингредиентов известных продуктов, на которые имеются национальные стандарты Российской Федерации видов технических условий, общих технических условий или стандартизованные термины, могут использоваться такие наименования, как</w:t>
      </w:r>
      <w:r w:rsidR="005B0AD0">
        <w:t xml:space="preserve"> "</w:t>
      </w:r>
      <w:r w:rsidRPr="005B0AD0">
        <w:t>масло подсолнечное</w:t>
      </w:r>
      <w:r w:rsidR="005B0AD0">
        <w:t>", "</w:t>
      </w:r>
      <w:r w:rsidRPr="005B0AD0">
        <w:t>масло коровье</w:t>
      </w:r>
      <w:r w:rsidR="005B0AD0">
        <w:t>", "</w:t>
      </w:r>
      <w:r w:rsidRPr="005B0AD0">
        <w:t>крахмал</w:t>
      </w:r>
      <w:r w:rsidR="005B0AD0">
        <w:t>", "</w:t>
      </w:r>
      <w:r w:rsidRPr="005B0AD0">
        <w:t>рыба</w:t>
      </w:r>
      <w:r w:rsidR="005B0AD0">
        <w:t>", "</w:t>
      </w:r>
      <w:r w:rsidRPr="005B0AD0">
        <w:t>мясо птицы</w:t>
      </w:r>
      <w:r w:rsidR="005B0AD0">
        <w:t>", "</w:t>
      </w:r>
      <w:r w:rsidRPr="005B0AD0">
        <w:t>сыр</w:t>
      </w:r>
      <w:r w:rsidR="005B0AD0">
        <w:t>", "</w:t>
      </w:r>
      <w:r w:rsidRPr="005B0AD0">
        <w:t>пряности</w:t>
      </w:r>
      <w:r w:rsidR="005B0AD0">
        <w:t>", "</w:t>
      </w:r>
      <w:r w:rsidRPr="005B0AD0">
        <w:t>сахар</w:t>
      </w:r>
      <w:r w:rsidR="005B0AD0">
        <w:t>", "</w:t>
      </w:r>
      <w:r w:rsidRPr="005B0AD0">
        <w:t>глюкоза</w:t>
      </w:r>
      <w:r w:rsidR="005B0AD0">
        <w:t>", "</w:t>
      </w:r>
      <w:r w:rsidRPr="005B0AD0">
        <w:t>эластичная основа для жевательной резинки</w:t>
      </w:r>
      <w:r w:rsidR="005B0AD0">
        <w:t xml:space="preserve">" </w:t>
      </w:r>
      <w:r w:rsidRPr="005B0AD0">
        <w:t>и другие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Обязательна информация о применении при изготовлении пищевого продукта и о содержании в использованном сырье пищевых добавок, биологически активных добавок к пище, ароматизаторов, пищевых продуктов нетрадиционного состава с включением не свойственных им компонентов белковой природы, облученных ионизирующим излучением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Обязательна информация о генетически модифицированных пищевых продуктах, пищевых продуктах, полученных из генетически модифицированных источников, или пищевых продуктах, содержащих компоненты из генетически модифицированных источников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пищевых продуктов, содержащих компоненты из генетически модифицированных источников информацию указывают в тех случаях, когда содержание в их составе указанных компонентов превышает норму, установленную нормативно-правовым актом</w:t>
      </w:r>
      <w:r w:rsidR="005B0AD0">
        <w:t xml:space="preserve"> (</w:t>
      </w:r>
      <w:r w:rsidRPr="005B0AD0">
        <w:t>техническим регламентом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Информацию для потребителя о пищевых продуктах, полученных из генетически модифицированных источников, или содержащих генетически модифицированные источники, наносят на этикетку в виде надписей</w:t>
      </w:r>
      <w:r w:rsidR="005B0AD0" w:rsidRPr="005B0AD0">
        <w:t>:</w:t>
      </w:r>
      <w:r w:rsidR="005B0AD0">
        <w:t xml:space="preserve"> "</w:t>
      </w:r>
      <w:r w:rsidRPr="005B0AD0">
        <w:t>генетически модифицированный</w:t>
      </w:r>
      <w:r w:rsidR="005B0AD0">
        <w:t>... (</w:t>
      </w:r>
      <w:r w:rsidRPr="005B0AD0">
        <w:t>наименование продукта</w:t>
      </w:r>
      <w:r w:rsidR="005B0AD0" w:rsidRPr="005B0AD0">
        <w:t>)</w:t>
      </w:r>
      <w:r w:rsidR="005B0AD0">
        <w:t xml:space="preserve">... ", </w:t>
      </w:r>
      <w:r w:rsidRPr="005B0AD0">
        <w:t>или</w:t>
      </w:r>
      <w:r w:rsidR="005B0AD0">
        <w:t xml:space="preserve"> "... (</w:t>
      </w:r>
      <w:r w:rsidRPr="005B0AD0">
        <w:t>наименование продукта</w:t>
      </w:r>
      <w:r w:rsidR="005B0AD0" w:rsidRPr="005B0AD0">
        <w:t>)</w:t>
      </w:r>
      <w:r w:rsidR="005B0AD0">
        <w:t>...</w:t>
      </w:r>
      <w:r w:rsidR="005B0AD0" w:rsidRPr="005B0AD0">
        <w:t xml:space="preserve"> </w:t>
      </w:r>
      <w:r w:rsidRPr="005B0AD0">
        <w:t>получен на основе генетически модифицированных источников</w:t>
      </w:r>
      <w:r w:rsidR="005B0AD0">
        <w:t xml:space="preserve">", </w:t>
      </w:r>
      <w:r w:rsidRPr="005B0AD0">
        <w:t>или</w:t>
      </w:r>
      <w:r w:rsidR="005B0AD0">
        <w:t xml:space="preserve"> "... (</w:t>
      </w:r>
      <w:r w:rsidRPr="005B0AD0">
        <w:t>наименование продукта</w:t>
      </w:r>
      <w:r w:rsidR="005B0AD0" w:rsidRPr="005B0AD0">
        <w:t>)</w:t>
      </w:r>
      <w:r w:rsidR="005B0AD0">
        <w:t>...</w:t>
      </w:r>
      <w:r w:rsidR="005B0AD0" w:rsidRPr="005B0AD0">
        <w:t xml:space="preserve"> </w:t>
      </w:r>
      <w:r w:rsidRPr="005B0AD0">
        <w:t>содержит компоненты, полученные из генетически модифицированных источников</w:t>
      </w:r>
      <w:r w:rsidR="005B0AD0">
        <w:t>".</w:t>
      </w:r>
    </w:p>
    <w:p w:rsidR="005B0AD0" w:rsidRDefault="00F661D6" w:rsidP="005B0AD0">
      <w:pPr>
        <w:ind w:firstLine="709"/>
      </w:pPr>
      <w:r w:rsidRPr="005B0AD0">
        <w:t>Информацию об использовании генетически модифицированных источников не наносят на пищевые продукты, не содержащие белка</w:t>
      </w:r>
      <w:r w:rsidR="005B0AD0">
        <w:t xml:space="preserve"> (</w:t>
      </w:r>
      <w:r w:rsidRPr="005B0AD0">
        <w:t>ДНК</w:t>
      </w:r>
      <w:r w:rsidR="005B0AD0" w:rsidRPr="005B0AD0">
        <w:t>),</w:t>
      </w:r>
      <w:r w:rsidRPr="005B0AD0">
        <w:t xml:space="preserve"> полученного из генетически модифицированных источников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При указании пищевых добавок используют следующие групповые наименования пищевых добавок</w:t>
      </w:r>
      <w:r w:rsidR="005B0AD0" w:rsidRPr="005B0AD0">
        <w:t xml:space="preserve">: </w:t>
      </w:r>
      <w:r w:rsidRPr="005B0AD0">
        <w:t>антиокислители</w:t>
      </w:r>
      <w:r w:rsidR="005B0AD0" w:rsidRPr="005B0AD0">
        <w:t xml:space="preserve">; </w:t>
      </w:r>
      <w:r w:rsidRPr="005B0AD0">
        <w:t>вещества для обработки муки</w:t>
      </w:r>
      <w:r w:rsidR="005B0AD0" w:rsidRPr="005B0AD0">
        <w:t xml:space="preserve">; </w:t>
      </w:r>
      <w:r w:rsidRPr="005B0AD0">
        <w:t>вещества, препятствующие слеживанию и комкованию</w:t>
      </w:r>
      <w:r w:rsidR="005B0AD0" w:rsidRPr="005B0AD0">
        <w:t xml:space="preserve">; </w:t>
      </w:r>
      <w:r w:rsidRPr="005B0AD0">
        <w:t>вещества, способствующие сохранению окраски</w:t>
      </w:r>
      <w:r w:rsidR="005B0AD0" w:rsidRPr="005B0AD0">
        <w:t xml:space="preserve">; </w:t>
      </w:r>
      <w:r w:rsidRPr="005B0AD0">
        <w:t>влагоудерживающие агенты</w:t>
      </w:r>
      <w:r w:rsidR="005B0AD0" w:rsidRPr="005B0AD0">
        <w:t xml:space="preserve">; </w:t>
      </w:r>
      <w:r w:rsidRPr="005B0AD0">
        <w:t>глазирователи</w:t>
      </w:r>
      <w:r w:rsidR="005B0AD0" w:rsidRPr="005B0AD0">
        <w:t xml:space="preserve">; </w:t>
      </w:r>
      <w:r w:rsidRPr="005B0AD0">
        <w:t>желеобразователи</w:t>
      </w:r>
      <w:r w:rsidR="005B0AD0" w:rsidRPr="005B0AD0">
        <w:t xml:space="preserve">; </w:t>
      </w:r>
      <w:r w:rsidRPr="005B0AD0">
        <w:t>загустители</w:t>
      </w:r>
      <w:r w:rsidR="005B0AD0" w:rsidRPr="005B0AD0">
        <w:t xml:space="preserve">; </w:t>
      </w:r>
      <w:r w:rsidRPr="005B0AD0">
        <w:t>кислоты</w:t>
      </w:r>
      <w:r w:rsidR="005B0AD0" w:rsidRPr="005B0AD0">
        <w:t xml:space="preserve">; </w:t>
      </w:r>
      <w:r w:rsidRPr="005B0AD0">
        <w:t>консерванты</w:t>
      </w:r>
      <w:r w:rsidR="005B0AD0" w:rsidRPr="005B0AD0">
        <w:t xml:space="preserve">; </w:t>
      </w:r>
      <w:r w:rsidRPr="005B0AD0">
        <w:t>красители</w:t>
      </w:r>
      <w:r w:rsidR="005B0AD0" w:rsidRPr="005B0AD0">
        <w:t xml:space="preserve">; </w:t>
      </w:r>
      <w:r w:rsidRPr="005B0AD0">
        <w:t>наполнители</w:t>
      </w:r>
      <w:r w:rsidR="005B0AD0" w:rsidRPr="005B0AD0">
        <w:t xml:space="preserve">; </w:t>
      </w:r>
      <w:r w:rsidRPr="005B0AD0">
        <w:t>отвердители</w:t>
      </w:r>
      <w:r w:rsidR="005B0AD0" w:rsidRPr="005B0AD0">
        <w:t xml:space="preserve">; </w:t>
      </w:r>
      <w:r w:rsidRPr="005B0AD0">
        <w:t>пеногасители</w:t>
      </w:r>
      <w:r w:rsidR="005B0AD0" w:rsidRPr="005B0AD0">
        <w:t xml:space="preserve">; </w:t>
      </w:r>
      <w:r w:rsidRPr="005B0AD0">
        <w:t>пенообразователи</w:t>
      </w:r>
      <w:r w:rsidR="005B0AD0" w:rsidRPr="005B0AD0">
        <w:t xml:space="preserve">; </w:t>
      </w:r>
      <w:r w:rsidRPr="005B0AD0">
        <w:t>пропелленты</w:t>
      </w:r>
      <w:r w:rsidR="005B0AD0" w:rsidRPr="005B0AD0">
        <w:t xml:space="preserve">; </w:t>
      </w:r>
      <w:r w:rsidRPr="005B0AD0">
        <w:t>подсластители</w:t>
      </w:r>
      <w:r w:rsidR="005B0AD0" w:rsidRPr="005B0AD0">
        <w:t xml:space="preserve">; </w:t>
      </w:r>
      <w:r w:rsidRPr="005B0AD0">
        <w:t>разрыхлители</w:t>
      </w:r>
      <w:r w:rsidR="005B0AD0" w:rsidRPr="005B0AD0">
        <w:t xml:space="preserve">; </w:t>
      </w:r>
      <w:r w:rsidRPr="005B0AD0">
        <w:t>регуляторы</w:t>
      </w:r>
      <w:r w:rsidR="005B0AD0" w:rsidRPr="005B0AD0">
        <w:t xml:space="preserve">; </w:t>
      </w:r>
      <w:r w:rsidRPr="005B0AD0">
        <w:t>стабилизаторы</w:t>
      </w:r>
      <w:r w:rsidR="005B0AD0" w:rsidRPr="005B0AD0">
        <w:t xml:space="preserve">; </w:t>
      </w:r>
      <w:r w:rsidRPr="005B0AD0">
        <w:t>уплотнители</w:t>
      </w:r>
      <w:r w:rsidR="005B0AD0" w:rsidRPr="005B0AD0">
        <w:t xml:space="preserve">; </w:t>
      </w:r>
      <w:r w:rsidRPr="005B0AD0">
        <w:t>усилители вкуса и запаха</w:t>
      </w:r>
      <w:r w:rsidR="005B0AD0" w:rsidRPr="005B0AD0">
        <w:t xml:space="preserve">; </w:t>
      </w:r>
      <w:r w:rsidRPr="005B0AD0">
        <w:t>эмульгаторы</w:t>
      </w:r>
      <w:r w:rsidR="005B0AD0" w:rsidRPr="005B0AD0">
        <w:t xml:space="preserve">; </w:t>
      </w:r>
      <w:r w:rsidRPr="005B0AD0">
        <w:t>эмульгирующие соли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После группового наименования указывают индекс согласно Международной цифровой системе</w:t>
      </w:r>
      <w:r w:rsidR="005B0AD0">
        <w:t xml:space="preserve"> (</w:t>
      </w:r>
      <w:r w:rsidRPr="005B0AD0">
        <w:t>INS</w:t>
      </w:r>
      <w:r w:rsidR="005B0AD0" w:rsidRPr="005B0AD0">
        <w:t>),</w:t>
      </w:r>
      <w:r w:rsidRPr="005B0AD0">
        <w:t xml:space="preserve"> или Европейской цифровой системе</w:t>
      </w:r>
      <w:r w:rsidR="005B0AD0">
        <w:t xml:space="preserve"> (</w:t>
      </w:r>
      <w:r w:rsidRPr="005B0AD0">
        <w:t>Е</w:t>
      </w:r>
      <w:r w:rsidR="005B0AD0" w:rsidRPr="005B0AD0">
        <w:t>),</w:t>
      </w:r>
      <w:r w:rsidRPr="005B0AD0">
        <w:t xml:space="preserve"> или название пищевой добавки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ароматизаторов должно быть указано</w:t>
      </w:r>
      <w:r w:rsidR="005B0AD0" w:rsidRPr="005B0AD0">
        <w:t>:</w:t>
      </w:r>
      <w:r w:rsidR="005B0AD0">
        <w:t xml:space="preserve"> "</w:t>
      </w:r>
      <w:r w:rsidRPr="005B0AD0">
        <w:t>натуральный</w:t>
      </w:r>
      <w:r w:rsidR="005B0AD0">
        <w:t>", "</w:t>
      </w:r>
      <w:r w:rsidRPr="005B0AD0">
        <w:t>идентичный натуральному</w:t>
      </w:r>
      <w:r w:rsidR="005B0AD0">
        <w:t xml:space="preserve">" </w:t>
      </w:r>
      <w:r w:rsidRPr="005B0AD0">
        <w:t>или</w:t>
      </w:r>
      <w:r w:rsidR="005B0AD0">
        <w:t xml:space="preserve"> "</w:t>
      </w:r>
      <w:r w:rsidRPr="005B0AD0">
        <w:t>искусственный</w:t>
      </w:r>
      <w:r w:rsidR="005B0AD0">
        <w:t xml:space="preserve">" </w:t>
      </w:r>
      <w:r w:rsidRPr="005B0AD0">
        <w:t>в зависимости от того, какими они являются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Информация о биологически активных добавках к пище, обладающих тонизирующим, гормоноподобным и влияющим на рост тканей организма человека действием, пищевых добавках и пищевых продуктах, содержащих эти добавки, а также о пищевых продуктах нетрадиционного состава с включением не свойственных им компонентов белковой природы должна содержать сведения о противопоказаниях для применения при отдельных видах заболеваний, которые наносят на этикетку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Виды заболеваний, при которых противопоказано применение отдельных видов пищевых продуктов и добавок, определяет Министерство здравоохранения Российской Федерации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Любая информация о специальных питательных свойствах, лечебном, диетическом или профилактическом назначении продукта, наличии в нем биологически активных веществ, отсутствии вредных веществ или о других аналогичных характеристиках может быть нанесена на этикетку только при наличии у изготовителя подтверждения указанной информации</w:t>
      </w:r>
      <w:r w:rsidR="005B0AD0" w:rsidRPr="005B0AD0">
        <w:t xml:space="preserve">. </w:t>
      </w:r>
      <w:r w:rsidRPr="005B0AD0">
        <w:t>Содержание биологически активных веществ, витаминов и минеральных веществ указывают в случаях, если они вносились при изготовлении продуктов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По усмотрению изготовителя допускается перечислять основные естественно содержащиеся в продукте минеральные вещества и витамины без указания их количества</w:t>
      </w:r>
      <w:r w:rsidR="005B0AD0" w:rsidRPr="005B0AD0">
        <w:t xml:space="preserve">. </w:t>
      </w:r>
      <w:r w:rsidRPr="005B0AD0">
        <w:t>Обязательна рекомендация о суточной норме потребления такого продукта в соответствии с установленным порядком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Дополнительная информация о составе отдельных продуктов предусмотрена в разделе 4 настоящего стандарта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3.5.6.</w:t>
      </w:r>
      <w:r w:rsidRPr="005B0AD0">
        <w:t xml:space="preserve"> </w:t>
      </w:r>
      <w:r w:rsidR="00F661D6" w:rsidRPr="005B0AD0">
        <w:t>Пищевая ценность</w:t>
      </w:r>
      <w:r>
        <w:t xml:space="preserve"> (</w:t>
      </w:r>
      <w:r w:rsidR="00F661D6" w:rsidRPr="005B0AD0">
        <w:t>калорийность или энергетическая ценность, содержание белков, жиров, углеводов, витаминов, макро</w:t>
      </w:r>
      <w:r w:rsidRPr="005B0AD0">
        <w:t xml:space="preserve"> - </w:t>
      </w:r>
      <w:r w:rsidR="00F661D6" w:rsidRPr="005B0AD0">
        <w:t>и микроэлементов</w:t>
      </w:r>
      <w:r w:rsidRPr="005B0AD0">
        <w:t xml:space="preserve">) </w:t>
      </w:r>
      <w:r w:rsidR="00F661D6" w:rsidRPr="005B0AD0">
        <w:t>в соответствии с разделом 4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Информационные</w:t>
      </w:r>
      <w:r w:rsidR="005B0AD0">
        <w:t xml:space="preserve"> (</w:t>
      </w:r>
      <w:r w:rsidRPr="005B0AD0">
        <w:t>расчетные</w:t>
      </w:r>
      <w:r w:rsidR="005B0AD0" w:rsidRPr="005B0AD0">
        <w:t xml:space="preserve">) </w:t>
      </w:r>
      <w:r w:rsidRPr="005B0AD0">
        <w:t>показатели содержания питательных веществ указывают как массу углеводов, белков, жиров, макро</w:t>
      </w:r>
      <w:r w:rsidR="005B0AD0" w:rsidRPr="005B0AD0">
        <w:t xml:space="preserve"> - </w:t>
      </w:r>
      <w:r w:rsidRPr="005B0AD0">
        <w:t>и микроэлементов в 100 г, или 100 мл, или 100 куб</w:t>
      </w:r>
      <w:r w:rsidR="005B0AD0" w:rsidRPr="005B0AD0">
        <w:t xml:space="preserve">. </w:t>
      </w:r>
      <w:r w:rsidRPr="005B0AD0">
        <w:t>см съедобной части продукта, а калорийность/энергетическую ценность</w:t>
      </w:r>
      <w:r w:rsidR="005B0AD0" w:rsidRPr="005B0AD0">
        <w:t xml:space="preserve"> - </w:t>
      </w:r>
      <w:r w:rsidRPr="005B0AD0">
        <w:t>в килокалориях и/или килоджоулях в расчете на 100 г, или 100 мл, или 100 куб</w:t>
      </w:r>
      <w:r w:rsidR="005B0AD0" w:rsidRPr="005B0AD0">
        <w:t xml:space="preserve">. </w:t>
      </w:r>
      <w:r w:rsidRPr="005B0AD0">
        <w:t>см продукта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Сведения о содержании белков, жиров, углеводов и калорийности/энергетической ценности приводятся в случае, если их значение в 100 г</w:t>
      </w:r>
      <w:r w:rsidR="005B0AD0">
        <w:t xml:space="preserve"> (</w:t>
      </w:r>
      <w:r w:rsidRPr="005B0AD0">
        <w:t>мл, куб</w:t>
      </w:r>
      <w:r w:rsidR="005B0AD0" w:rsidRPr="005B0AD0">
        <w:t xml:space="preserve">. </w:t>
      </w:r>
      <w:r w:rsidRPr="005B0AD0">
        <w:t>см</w:t>
      </w:r>
      <w:r w:rsidR="005B0AD0" w:rsidRPr="005B0AD0">
        <w:t xml:space="preserve">) </w:t>
      </w:r>
      <w:r w:rsidRPr="005B0AD0">
        <w:t>пищевого продукта составляет не менее 2%, а для минеральных веществ и витаминов не менее 5% от рекомендуемого суточного потребления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3.5.7.</w:t>
      </w:r>
      <w:r w:rsidRPr="005B0AD0">
        <w:t xml:space="preserve"> </w:t>
      </w:r>
      <w:r w:rsidR="00F661D6" w:rsidRPr="005B0AD0">
        <w:t>Назначение и условия применения для продуктов детского питания, продуктов диетического питания и биологически активных добавок</w:t>
      </w:r>
      <w:r w:rsidRPr="005B0AD0">
        <w:t>.</w:t>
      </w:r>
    </w:p>
    <w:p w:rsidR="005B0AD0" w:rsidRDefault="005B0AD0" w:rsidP="005B0AD0">
      <w:pPr>
        <w:ind w:firstLine="709"/>
      </w:pPr>
      <w:r>
        <w:t>3.5.8.</w:t>
      </w:r>
      <w:r w:rsidRPr="005B0AD0">
        <w:t xml:space="preserve"> </w:t>
      </w:r>
      <w:r w:rsidR="00F661D6" w:rsidRPr="005B0AD0">
        <w:t>Рекомендации по приготовлению готовых блюд для концентратов и полуфабрикатов пищевых продуктов</w:t>
      </w:r>
      <w:r w:rsidRPr="005B0AD0">
        <w:t xml:space="preserve">. </w:t>
      </w:r>
      <w:r w:rsidR="00F661D6" w:rsidRPr="005B0AD0">
        <w:t>Указанные рекомендации для других пищевых продуктов необходимы только в случае, если правильное их использование без такой информации затруднено, а неправильное их приготовление и/или использование может нанести вред здоровью потребителя, его имуществу, привести к порче или неэффективному использованию продукта</w:t>
      </w:r>
      <w:r w:rsidRPr="005B0AD0">
        <w:t>.</w:t>
      </w:r>
    </w:p>
    <w:p w:rsidR="00F661D6" w:rsidRPr="005B0AD0" w:rsidRDefault="005B0AD0" w:rsidP="005B0AD0">
      <w:pPr>
        <w:ind w:firstLine="709"/>
      </w:pPr>
      <w:r>
        <w:t>3.5.9.</w:t>
      </w:r>
      <w:r w:rsidRPr="005B0AD0">
        <w:t xml:space="preserve"> </w:t>
      </w:r>
      <w:r w:rsidR="00F661D6" w:rsidRPr="005B0AD0">
        <w:t>Условия хранения пищевых продуктов</w:t>
      </w:r>
    </w:p>
    <w:p w:rsidR="005B0AD0" w:rsidRDefault="00F661D6" w:rsidP="005B0AD0">
      <w:pPr>
        <w:ind w:firstLine="709"/>
      </w:pPr>
      <w:r w:rsidRPr="005B0AD0">
        <w:t>Условия хранения указывают для продуктов, требующих специальных условий хранения</w:t>
      </w:r>
      <w:r w:rsidR="005B0AD0">
        <w:t xml:space="preserve"> (</w:t>
      </w:r>
      <w:r w:rsidRPr="005B0AD0">
        <w:t>пониженной температуры, определенных влажности окружающего воздуха и светового режима и других</w:t>
      </w:r>
      <w:r w:rsidR="005B0AD0" w:rsidRPr="005B0AD0">
        <w:t>),</w:t>
      </w:r>
      <w:r w:rsidRPr="005B0AD0">
        <w:t xml:space="preserve"> если в документах в соответствии с которыми изготовлены продукты, установлены требования к условиям хранения</w:t>
      </w:r>
      <w:r w:rsidR="005B0AD0" w:rsidRPr="005B0AD0">
        <w:t xml:space="preserve">. </w:t>
      </w:r>
      <w:r w:rsidRPr="005B0AD0">
        <w:t>Для консервированных продуктов могут быть указаны условия хранения после вскрытия упаковки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>3.5.10.</w:t>
      </w:r>
      <w:r w:rsidRPr="005B0AD0">
        <w:t xml:space="preserve"> </w:t>
      </w:r>
      <w:r w:rsidR="00F661D6" w:rsidRPr="005B0AD0">
        <w:t>Срок годности</w:t>
      </w:r>
    </w:p>
    <w:p w:rsidR="005B0AD0" w:rsidRDefault="00F661D6" w:rsidP="005B0AD0">
      <w:pPr>
        <w:ind w:firstLine="709"/>
      </w:pPr>
      <w:r w:rsidRPr="005B0AD0">
        <w:t>Срок годности исчисляют с даты изготовления</w:t>
      </w:r>
      <w:r w:rsidR="005B0AD0" w:rsidRPr="005B0AD0">
        <w:t xml:space="preserve">. </w:t>
      </w:r>
      <w:r w:rsidRPr="005B0AD0">
        <w:t>Срок годности устанавливает изготовитель пищевых продуктов с указанием установленных условий хранения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Срок годности может быть указан следующим образом</w:t>
      </w:r>
      <w:r w:rsidR="005B0AD0" w:rsidRPr="005B0AD0">
        <w:t>:</w:t>
      </w:r>
      <w:r w:rsidR="005B0AD0">
        <w:t xml:space="preserve"> "</w:t>
      </w:r>
      <w:r w:rsidRPr="005B0AD0">
        <w:t>Годен</w:t>
      </w:r>
      <w:r w:rsidR="005B0AD0">
        <w:t>... (</w:t>
      </w:r>
      <w:r w:rsidRPr="005B0AD0">
        <w:t>часов, суток, месяцев или лет</w:t>
      </w:r>
      <w:r w:rsidR="005B0AD0">
        <w:t>)", "</w:t>
      </w:r>
      <w:r w:rsidRPr="005B0AD0">
        <w:t>Годен до</w:t>
      </w:r>
      <w:r w:rsidR="005B0AD0">
        <w:t>... (</w:t>
      </w:r>
      <w:r w:rsidRPr="005B0AD0">
        <w:t>дата</w:t>
      </w:r>
      <w:r w:rsidR="005B0AD0">
        <w:t>)", "</w:t>
      </w:r>
      <w:r w:rsidRPr="005B0AD0">
        <w:t>Использовать</w:t>
      </w:r>
      <w:r w:rsidR="005B0AD0">
        <w:t>... (</w:t>
      </w:r>
      <w:r w:rsidRPr="005B0AD0">
        <w:t>употребить</w:t>
      </w:r>
      <w:r w:rsidR="005B0AD0" w:rsidRPr="005B0AD0">
        <w:t xml:space="preserve">) </w:t>
      </w:r>
      <w:r w:rsidRPr="005B0AD0">
        <w:t>до</w:t>
      </w:r>
      <w:r w:rsidR="005B0AD0">
        <w:t>... (</w:t>
      </w:r>
      <w:r w:rsidRPr="005B0AD0">
        <w:t>дата</w:t>
      </w:r>
      <w:r w:rsidR="005B0AD0">
        <w:t>)".</w:t>
      </w:r>
    </w:p>
    <w:p w:rsidR="005B0AD0" w:rsidRDefault="00F661D6" w:rsidP="005B0AD0">
      <w:pPr>
        <w:ind w:firstLine="709"/>
      </w:pPr>
      <w:r w:rsidRPr="005B0AD0">
        <w:t>Если срок годности пищевого продукта указывают после слов</w:t>
      </w:r>
      <w:r w:rsidR="005B0AD0">
        <w:t xml:space="preserve"> "</w:t>
      </w:r>
      <w:r w:rsidRPr="005B0AD0">
        <w:t>годен до</w:t>
      </w:r>
      <w:r w:rsidR="005B0AD0">
        <w:t xml:space="preserve">" </w:t>
      </w:r>
      <w:r w:rsidRPr="005B0AD0">
        <w:t>или</w:t>
      </w:r>
      <w:r w:rsidR="005B0AD0">
        <w:t xml:space="preserve"> "</w:t>
      </w:r>
      <w:r w:rsidRPr="005B0AD0">
        <w:t>использовать до</w:t>
      </w:r>
      <w:r w:rsidR="005B0AD0">
        <w:t xml:space="preserve">", </w:t>
      </w:r>
      <w:r w:rsidRPr="005B0AD0">
        <w:t>то его окончание обозначают датой</w:t>
      </w:r>
      <w:r w:rsidR="005B0AD0" w:rsidRPr="005B0AD0">
        <w:t xml:space="preserve">: </w:t>
      </w:r>
      <w:r w:rsidRPr="005B0AD0">
        <w:t>день, месяц и год</w:t>
      </w:r>
      <w:r w:rsidR="005B0AD0" w:rsidRPr="005B0AD0">
        <w:t xml:space="preserve"> - </w:t>
      </w:r>
      <w:r w:rsidRPr="005B0AD0">
        <w:t>если срок годности не превышает три месяца</w:t>
      </w:r>
      <w:r w:rsidR="005B0AD0" w:rsidRPr="005B0AD0">
        <w:t xml:space="preserve">; </w:t>
      </w:r>
      <w:r w:rsidRPr="005B0AD0">
        <w:t>месяц и год</w:t>
      </w:r>
      <w:r w:rsidR="005B0AD0" w:rsidRPr="005B0AD0">
        <w:t xml:space="preserve"> - </w:t>
      </w:r>
      <w:r w:rsidRPr="005B0AD0">
        <w:t>если срок годности превышает три месяца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Если срок годности исчисляется часами, то указывают</w:t>
      </w:r>
      <w:r w:rsidR="005B0AD0" w:rsidRPr="005B0AD0">
        <w:t>:</w:t>
      </w:r>
      <w:r w:rsidR="005B0AD0">
        <w:t xml:space="preserve"> "</w:t>
      </w:r>
      <w:r w:rsidRPr="005B0AD0">
        <w:t>Годен в течение</w:t>
      </w:r>
      <w:r w:rsidR="005B0AD0">
        <w:t>...</w:t>
      </w:r>
      <w:r w:rsidR="005B0AD0" w:rsidRPr="005B0AD0">
        <w:t xml:space="preserve"> </w:t>
      </w:r>
      <w:r w:rsidRPr="005B0AD0">
        <w:t>часов</w:t>
      </w:r>
      <w:r w:rsidR="005B0AD0">
        <w:t>".</w:t>
      </w:r>
    </w:p>
    <w:p w:rsidR="005B0AD0" w:rsidRDefault="00F661D6" w:rsidP="005B0AD0">
      <w:pPr>
        <w:ind w:firstLine="709"/>
      </w:pPr>
      <w:r w:rsidRPr="005B0AD0">
        <w:t>При сроке годности, превышающем три месяца, срок годности продолжается до первого числа указанного месяца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Допускается при сроке годности, превышающем три месяца, проставлять день, месяц и год</w:t>
      </w:r>
      <w:r w:rsidR="005B0AD0" w:rsidRPr="005B0AD0">
        <w:t xml:space="preserve">. </w:t>
      </w:r>
      <w:r w:rsidRPr="005B0AD0">
        <w:t>При этом срок годности продолжается до дня, указанного на потребительской таре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>3.5.11.</w:t>
      </w:r>
      <w:r w:rsidRPr="005B0AD0">
        <w:t xml:space="preserve"> </w:t>
      </w:r>
      <w:r w:rsidR="00F661D6" w:rsidRPr="005B0AD0">
        <w:t>Срок хранения</w:t>
      </w:r>
    </w:p>
    <w:p w:rsidR="005B0AD0" w:rsidRDefault="00F661D6" w:rsidP="005B0AD0">
      <w:pPr>
        <w:ind w:firstLine="709"/>
      </w:pPr>
      <w:r w:rsidRPr="005B0AD0">
        <w:t>Изготовитель может указать срок хранения для пищевых продуктов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Срок хранения пищевого продукта исчисляют с даты изготовления и указывают следующим образом</w:t>
      </w:r>
      <w:r w:rsidR="005B0AD0" w:rsidRPr="005B0AD0">
        <w:t>:</w:t>
      </w:r>
      <w:r w:rsidR="005B0AD0">
        <w:t xml:space="preserve"> "</w:t>
      </w:r>
      <w:r w:rsidRPr="005B0AD0">
        <w:t>срок хранения до</w:t>
      </w:r>
      <w:r w:rsidR="005B0AD0">
        <w:t>... (</w:t>
      </w:r>
      <w:r w:rsidRPr="005B0AD0">
        <w:t>дата</w:t>
      </w:r>
      <w:r w:rsidR="005B0AD0">
        <w:t>)"; "</w:t>
      </w:r>
      <w:r w:rsidRPr="005B0AD0">
        <w:t>срок хранения</w:t>
      </w:r>
      <w:r w:rsidR="005B0AD0">
        <w:t>... (</w:t>
      </w:r>
      <w:r w:rsidRPr="005B0AD0">
        <w:t>суток, месяцев или лет</w:t>
      </w:r>
      <w:r w:rsidR="005B0AD0">
        <w:t>)".</w:t>
      </w:r>
    </w:p>
    <w:p w:rsidR="005B0AD0" w:rsidRDefault="005B0AD0" w:rsidP="005B0AD0">
      <w:pPr>
        <w:ind w:firstLine="709"/>
      </w:pPr>
      <w:r>
        <w:t xml:space="preserve">3.5 </w:t>
      </w:r>
      <w:r w:rsidR="00F661D6" w:rsidRPr="005B0AD0">
        <w:t>12</w:t>
      </w:r>
      <w:r w:rsidRPr="005B0AD0">
        <w:t xml:space="preserve">. </w:t>
      </w:r>
      <w:r w:rsidR="00F661D6" w:rsidRPr="005B0AD0">
        <w:t>Срок реализации пищевого продукта устанавливает изготовитель с учетом периода его хранения и использования по назначению в домашних условиях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Срок реализации пищевого продукта исчисляют с даты изготовления и указывают следующим образом</w:t>
      </w:r>
      <w:r w:rsidR="005B0AD0" w:rsidRPr="005B0AD0">
        <w:t>:</w:t>
      </w:r>
      <w:r w:rsidR="005B0AD0">
        <w:t xml:space="preserve"> "</w:t>
      </w:r>
      <w:r w:rsidRPr="005B0AD0">
        <w:t>реализовать до</w:t>
      </w:r>
      <w:r w:rsidR="005B0AD0">
        <w:t>... (</w:t>
      </w:r>
      <w:r w:rsidRPr="005B0AD0">
        <w:t>час, дата</w:t>
      </w:r>
      <w:r w:rsidR="005B0AD0">
        <w:t xml:space="preserve">)" </w:t>
      </w:r>
      <w:r w:rsidRPr="005B0AD0">
        <w:t>или</w:t>
      </w:r>
      <w:r w:rsidR="005B0AD0">
        <w:t xml:space="preserve"> "</w:t>
      </w:r>
      <w:r w:rsidRPr="005B0AD0">
        <w:t>реализовать в течение</w:t>
      </w:r>
      <w:r w:rsidR="005B0AD0">
        <w:t>... (</w:t>
      </w:r>
      <w:r w:rsidRPr="005B0AD0">
        <w:t>часов, суток</w:t>
      </w:r>
      <w:r w:rsidR="005B0AD0">
        <w:t>)".</w:t>
      </w:r>
    </w:p>
    <w:p w:rsidR="00F661D6" w:rsidRPr="005B0AD0" w:rsidRDefault="005B0AD0" w:rsidP="005B0AD0">
      <w:pPr>
        <w:ind w:firstLine="709"/>
      </w:pPr>
      <w:r>
        <w:t xml:space="preserve">3.5 </w:t>
      </w:r>
      <w:r w:rsidR="00F661D6" w:rsidRPr="005B0AD0">
        <w:t>13</w:t>
      </w:r>
      <w:r w:rsidRPr="005B0AD0">
        <w:t xml:space="preserve">. </w:t>
      </w:r>
      <w:r w:rsidR="00F661D6" w:rsidRPr="005B0AD0">
        <w:t>Дата изготовления и дата упаковывания</w:t>
      </w:r>
    </w:p>
    <w:p w:rsidR="005B0AD0" w:rsidRDefault="00F661D6" w:rsidP="005B0AD0">
      <w:pPr>
        <w:ind w:firstLine="709"/>
      </w:pPr>
      <w:r w:rsidRPr="005B0AD0">
        <w:t>Дату изготовления указывают словами</w:t>
      </w:r>
      <w:r w:rsidR="005B0AD0" w:rsidRPr="005B0AD0">
        <w:t>:</w:t>
      </w:r>
    </w:p>
    <w:p w:rsidR="005B0AD0" w:rsidRDefault="005B0AD0" w:rsidP="005B0AD0">
      <w:pPr>
        <w:ind w:firstLine="709"/>
      </w:pPr>
      <w:r>
        <w:t>"</w:t>
      </w:r>
      <w:r w:rsidR="00F661D6" w:rsidRPr="005B0AD0">
        <w:t>изготовлен</w:t>
      </w:r>
      <w:r>
        <w:t xml:space="preserve"> (</w:t>
      </w:r>
      <w:r w:rsidR="00F661D6" w:rsidRPr="005B0AD0">
        <w:t>о</w:t>
      </w:r>
      <w:r w:rsidRPr="005B0AD0">
        <w:t>)</w:t>
      </w:r>
      <w:r>
        <w:t>... (</w:t>
      </w:r>
      <w:r w:rsidR="00F661D6" w:rsidRPr="005B0AD0">
        <w:t>дата</w:t>
      </w:r>
      <w:r>
        <w:t xml:space="preserve">)", </w:t>
      </w:r>
      <w:r w:rsidR="00F661D6" w:rsidRPr="005B0AD0">
        <w:t>а дату упаковывания</w:t>
      </w:r>
      <w:r w:rsidRPr="005B0AD0">
        <w:t xml:space="preserve"> -</w:t>
      </w:r>
      <w:r>
        <w:t xml:space="preserve"> "</w:t>
      </w:r>
      <w:r w:rsidR="00F661D6" w:rsidRPr="005B0AD0">
        <w:t>упакован</w:t>
      </w:r>
      <w:r>
        <w:t xml:space="preserve"> (</w:t>
      </w:r>
      <w:r w:rsidR="00F661D6" w:rsidRPr="005B0AD0">
        <w:t>о</w:t>
      </w:r>
      <w:r w:rsidRPr="005B0AD0">
        <w:t>)</w:t>
      </w:r>
      <w:r>
        <w:t>... (</w:t>
      </w:r>
      <w:r w:rsidR="00F661D6" w:rsidRPr="005B0AD0">
        <w:t>дата</w:t>
      </w:r>
      <w:r>
        <w:t xml:space="preserve">)". </w:t>
      </w:r>
      <w:r w:rsidR="00F661D6" w:rsidRPr="005B0AD0">
        <w:t xml:space="preserve">Если упаковщиком является изготовитель, который одновременно изготовляет и упаковывает пищевой продукт, или изготовителем в соответствии с </w:t>
      </w:r>
      <w:r>
        <w:t xml:space="preserve">3.5 </w:t>
      </w:r>
      <w:r w:rsidR="00F661D6" w:rsidRPr="005B0AD0">
        <w:t>2 считается упаковщик, то дату изготовления и упаковывания указывают словами</w:t>
      </w:r>
      <w:r w:rsidRPr="005B0AD0">
        <w:t>:</w:t>
      </w:r>
      <w:r>
        <w:t xml:space="preserve"> "</w:t>
      </w:r>
      <w:r w:rsidR="00F661D6" w:rsidRPr="005B0AD0">
        <w:t>изготовлен</w:t>
      </w:r>
      <w:r>
        <w:t xml:space="preserve"> (</w:t>
      </w:r>
      <w:r w:rsidR="00F661D6" w:rsidRPr="005B0AD0">
        <w:t>о</w:t>
      </w:r>
      <w:r w:rsidRPr="005B0AD0">
        <w:t xml:space="preserve">) </w:t>
      </w:r>
      <w:r w:rsidR="00F661D6" w:rsidRPr="005B0AD0">
        <w:t>и упакован</w:t>
      </w:r>
      <w:r>
        <w:t xml:space="preserve"> (</w:t>
      </w:r>
      <w:r w:rsidR="00F661D6" w:rsidRPr="005B0AD0">
        <w:t>о</w:t>
      </w:r>
      <w:r w:rsidRPr="005B0AD0">
        <w:t>)</w:t>
      </w:r>
      <w:r>
        <w:t>... (</w:t>
      </w:r>
      <w:r w:rsidR="00F661D6" w:rsidRPr="005B0AD0">
        <w:t>дата</w:t>
      </w:r>
      <w:r>
        <w:t xml:space="preserve">)". </w:t>
      </w:r>
      <w:r w:rsidR="00F661D6" w:rsidRPr="005B0AD0">
        <w:t>Для вина, алкогольных и безалкогольных напитков, минеральных вод, пива, уксуса указывают дату розлива, которая является одновременно датой изготовления и датой упаковывания</w:t>
      </w:r>
      <w:r w:rsidRPr="005B0AD0">
        <w:t xml:space="preserve">; </w:t>
      </w:r>
      <w:r w:rsidR="00F661D6" w:rsidRPr="005B0AD0">
        <w:t>для яиц</w:t>
      </w:r>
      <w:r w:rsidRPr="005B0AD0">
        <w:t xml:space="preserve"> - </w:t>
      </w:r>
      <w:r w:rsidR="00F661D6" w:rsidRPr="005B0AD0">
        <w:t>дату сортировки, которая одновременно является датой изготовления</w:t>
      </w:r>
      <w:r w:rsidRPr="005B0AD0">
        <w:t xml:space="preserve">. </w:t>
      </w:r>
      <w:r w:rsidR="00F661D6" w:rsidRPr="005B0AD0">
        <w:t>Если технологический процесс изготовления пищевого продукта продолжается после фасования</w:t>
      </w:r>
      <w:r>
        <w:t xml:space="preserve"> (</w:t>
      </w:r>
      <w:r w:rsidR="00F661D6" w:rsidRPr="005B0AD0">
        <w:t xml:space="preserve">например, стерилизация, охлаждение, созревание и </w:t>
      </w:r>
      <w:r>
        <w:t>т.д.)</w:t>
      </w:r>
      <w:r w:rsidRPr="005B0AD0">
        <w:t>,</w:t>
      </w:r>
      <w:r w:rsidR="00F661D6" w:rsidRPr="005B0AD0">
        <w:t xml:space="preserve"> наносят только дату изготовления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Дату изготовления и дату упаковывания наносят в виде двузначных чисел, обозначающих число, месяц и год</w:t>
      </w:r>
      <w:r w:rsidR="005B0AD0">
        <w:t xml:space="preserve"> (</w:t>
      </w:r>
      <w:r w:rsidRPr="005B0AD0">
        <w:t>например, 22</w:t>
      </w:r>
      <w:r w:rsidR="005B0AD0">
        <w:t>.0</w:t>
      </w:r>
      <w:r w:rsidRPr="005B0AD0">
        <w:t>6</w:t>
      </w:r>
      <w:r w:rsidR="005B0AD0">
        <w:t>.0</w:t>
      </w:r>
      <w:r w:rsidRPr="005B0AD0">
        <w:t>2</w:t>
      </w:r>
      <w:r w:rsidR="005B0AD0" w:rsidRPr="005B0AD0">
        <w:t>),</w:t>
      </w:r>
      <w:r w:rsidRPr="005B0AD0">
        <w:t xml:space="preserve"> или отметок против чисел на кромках этикетки, или дают ссылку, где она указана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продуктов, срок годности которых исчисляется часами, в дате изготовления и дате упаковывания</w:t>
      </w:r>
      <w:r w:rsidR="005B0AD0">
        <w:t xml:space="preserve"> (</w:t>
      </w:r>
      <w:r w:rsidRPr="005B0AD0">
        <w:t>дате изготовления</w:t>
      </w:r>
      <w:r w:rsidR="005B0AD0" w:rsidRPr="005B0AD0">
        <w:t xml:space="preserve">) </w:t>
      </w:r>
      <w:r w:rsidRPr="005B0AD0">
        <w:t>дополнительно указывают время изготовления</w:t>
      </w:r>
      <w:r w:rsidR="005B0AD0" w:rsidRPr="005B0AD0">
        <w:t xml:space="preserve"> - </w:t>
      </w:r>
      <w:r w:rsidRPr="005B0AD0">
        <w:t>час</w:t>
      </w:r>
      <w:r w:rsidR="005B0AD0">
        <w:t xml:space="preserve"> (</w:t>
      </w:r>
      <w:r w:rsidRPr="005B0AD0">
        <w:t>например 13 час</w:t>
      </w:r>
      <w:r w:rsidR="005B0AD0">
        <w:t>.2</w:t>
      </w:r>
      <w:r w:rsidRPr="005B0AD0">
        <w:t>2</w:t>
      </w:r>
      <w:r w:rsidR="005B0AD0">
        <w:t>.0</w:t>
      </w:r>
      <w:r w:rsidRPr="005B0AD0">
        <w:t>6</w:t>
      </w:r>
      <w:r w:rsidR="005B0AD0">
        <w:t>.0</w:t>
      </w:r>
      <w:r w:rsidRPr="005B0AD0">
        <w:t>2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Дополнительная информация о нанесении даты изготовления и даты упаковывания для отдельных продуктов предусмотрена в разделе 4 настоящего стандарта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3.5 </w:t>
      </w:r>
      <w:r w:rsidR="00F661D6" w:rsidRPr="005B0AD0">
        <w:t>14</w:t>
      </w:r>
      <w:r w:rsidRPr="005B0AD0">
        <w:t xml:space="preserve">. </w:t>
      </w:r>
      <w:r w:rsidR="00F661D6" w:rsidRPr="005B0AD0">
        <w:t>В информации о пищевых продуктах указывают срок годности, и/или срок хранения, и/или срок реализации</w:t>
      </w:r>
      <w:r w:rsidRPr="005B0AD0">
        <w:t xml:space="preserve">. </w:t>
      </w:r>
      <w:r w:rsidR="00F661D6" w:rsidRPr="005B0AD0">
        <w:t>Срок годности, срок хранения и/или срок реализации на потребительскую тару нарезанных и/или фасованных пищевых продуктов наносит упаковщик с учетом сроков, установленных изготовителем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3.5 </w:t>
      </w:r>
      <w:r w:rsidR="00F661D6" w:rsidRPr="005B0AD0">
        <w:t>15</w:t>
      </w:r>
      <w:r w:rsidRPr="005B0AD0">
        <w:t xml:space="preserve">. </w:t>
      </w:r>
      <w:r w:rsidR="00F661D6" w:rsidRPr="005B0AD0">
        <w:t>Обозначение документа, в соответствии с которым изготовлен и может быть идентифицирован продукт</w:t>
      </w:r>
      <w:r>
        <w:t xml:space="preserve"> (</w:t>
      </w:r>
      <w:r w:rsidR="00F661D6" w:rsidRPr="005B0AD0">
        <w:t>допускается наносить без указания года утверждения</w:t>
      </w:r>
      <w:r w:rsidRPr="005B0AD0">
        <w:t>).</w:t>
      </w:r>
    </w:p>
    <w:p w:rsidR="005B0AD0" w:rsidRDefault="00F661D6" w:rsidP="005B0AD0">
      <w:pPr>
        <w:ind w:firstLine="709"/>
      </w:pPr>
      <w:r w:rsidRPr="005B0AD0">
        <w:t>Для импортных продуктов допускается не указывать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3.5 </w:t>
      </w:r>
      <w:r w:rsidR="00F661D6" w:rsidRPr="005B0AD0">
        <w:t>16</w:t>
      </w:r>
      <w:r w:rsidRPr="005B0AD0">
        <w:t xml:space="preserve">. </w:t>
      </w:r>
      <w:r w:rsidR="00F661D6" w:rsidRPr="005B0AD0">
        <w:t>Информация о подтверждении соответствия пищевых продуктов</w:t>
      </w:r>
    </w:p>
    <w:p w:rsidR="005B0AD0" w:rsidRDefault="00F661D6" w:rsidP="005B0AD0">
      <w:pPr>
        <w:ind w:firstLine="709"/>
      </w:pPr>
      <w:r w:rsidRPr="005B0AD0">
        <w:t>Продукты, соответствие которых требованиям технических регламентов подтверждено, маркируются знаком обращения на рынке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 принятия соответствующих технических регламентов информацию о подтверждении соответствия серийно изготовляемых пищевых продуктов, соответствие которой подтверждено сертификатом соответствия, наносит изготовитель в виде знака соответствия в установленном порядке для пищевых продуктов, подлежащих обязательной сертификации</w:t>
      </w:r>
      <w:r w:rsidR="005B0AD0" w:rsidRPr="005B0AD0">
        <w:t xml:space="preserve">; </w:t>
      </w:r>
      <w:r w:rsidRPr="005B0AD0">
        <w:t>для добровольно сертифицируемых пищевых продуктов</w:t>
      </w:r>
      <w:r w:rsidR="005B0AD0" w:rsidRPr="005B0AD0">
        <w:t xml:space="preserve"> - </w:t>
      </w:r>
      <w:r w:rsidRPr="005B0AD0">
        <w:t>в виде знака соответствия, применяемого в данной системе добровольной сертификации, если применение знака соответствия предусмотрено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Информацию о подтверждении соответствия пищевых продуктов, подлежащих обязательному подтверждению соответствия в форме декларации о соответствии, наносят в виде знака соответствия, применяемого на основании декларации о соответствии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Информацию о подтверждении соответствия неупакованных пищевых продуктов проставляют в сопроводительных документах и вывешивают в торговом зале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3.6.</w:t>
      </w:r>
      <w:r w:rsidRPr="005B0AD0">
        <w:t xml:space="preserve"> </w:t>
      </w:r>
      <w:r w:rsidR="00F661D6" w:rsidRPr="005B0AD0">
        <w:t xml:space="preserve">Продукт может сопровождаться и другой не противоречащей </w:t>
      </w:r>
      <w:r>
        <w:t>3.1</w:t>
      </w:r>
      <w:r w:rsidRPr="005B0AD0">
        <w:t xml:space="preserve"> - </w:t>
      </w:r>
      <w:r>
        <w:t>3.5</w:t>
      </w:r>
      <w:r w:rsidR="00F661D6" w:rsidRPr="005B0AD0">
        <w:t xml:space="preserve"> информацией, характеризующей продукт</w:t>
      </w:r>
      <w:r>
        <w:t xml:space="preserve"> (</w:t>
      </w:r>
      <w:r w:rsidR="00F661D6" w:rsidRPr="005B0AD0">
        <w:t>кроме продуктов детского питания для детей первого года жизни и алкогольных продуктов</w:t>
      </w:r>
      <w:r w:rsidRPr="005B0AD0">
        <w:t>),</w:t>
      </w:r>
      <w:r w:rsidR="00F661D6" w:rsidRPr="005B0AD0">
        <w:t xml:space="preserve"> изготовителя и потребителя, в том числе рекламной, а также может наноситься штриховой код</w:t>
      </w:r>
      <w:r w:rsidRPr="005B0AD0">
        <w:t>.</w:t>
      </w:r>
    </w:p>
    <w:p w:rsidR="00F661D6" w:rsidRPr="005B0AD0" w:rsidRDefault="005B0AD0" w:rsidP="005B0AD0">
      <w:pPr>
        <w:ind w:firstLine="709"/>
      </w:pPr>
      <w:r>
        <w:t>3.7.</w:t>
      </w:r>
      <w:r w:rsidRPr="005B0AD0">
        <w:t xml:space="preserve"> </w:t>
      </w:r>
      <w:r w:rsidR="00F661D6" w:rsidRPr="005B0AD0">
        <w:t>Расположение информации</w:t>
      </w:r>
    </w:p>
    <w:p w:rsidR="005B0AD0" w:rsidRDefault="005B0AD0" w:rsidP="005B0AD0">
      <w:pPr>
        <w:ind w:firstLine="709"/>
      </w:pPr>
      <w:r>
        <w:t>3.7.1</w:t>
      </w:r>
      <w:r w:rsidRPr="005B0AD0">
        <w:t xml:space="preserve">. </w:t>
      </w:r>
      <w:r w:rsidR="00F661D6" w:rsidRPr="005B0AD0">
        <w:t>Информацию располагают непосредственно на каждой единице потребительской тары в удобном для прочтения месте</w:t>
      </w:r>
      <w:r w:rsidRPr="005B0AD0">
        <w:t xml:space="preserve">. </w:t>
      </w:r>
      <w:r w:rsidR="00F661D6" w:rsidRPr="005B0AD0">
        <w:t>Дата розлива прозрачных бесцветных жидких продуктов, разливаемых в бесцветную потребительскую тару, может быть нанесена на обратную сторону этикетки</w:t>
      </w:r>
      <w:r w:rsidRPr="005B0AD0">
        <w:t>.</w:t>
      </w:r>
    </w:p>
    <w:p w:rsidR="005B0AD0" w:rsidRDefault="005B0AD0" w:rsidP="005B0AD0">
      <w:pPr>
        <w:ind w:firstLine="709"/>
      </w:pPr>
      <w:r>
        <w:t>3.7.2</w:t>
      </w:r>
      <w:r w:rsidRPr="005B0AD0">
        <w:t xml:space="preserve">. </w:t>
      </w:r>
      <w:r w:rsidR="00F661D6" w:rsidRPr="005B0AD0">
        <w:t>Если на потребительской таре невозможно нанести необходимый текст информации о продукте полностью, допускается информацию, характеризующую пищевой продукт, или часть ее размещать по усмотрению изготовителя на листе-вкладыше, прилагаемом к каждой единице индивидуальной или групповой потребительской тары, или на групповой потребительской таре</w:t>
      </w:r>
      <w:r w:rsidRPr="005B0AD0">
        <w:t xml:space="preserve">; </w:t>
      </w:r>
      <w:r w:rsidR="00F661D6" w:rsidRPr="005B0AD0">
        <w:t>также сопровождают информацией для потребителя каждую единицу групповой потребительской тары, в которой пищевые продукты продаются наборами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Недостающую информацию о продуктах для детского питания, фасованных в потребительскую тару небольших размеров, размещают на листах-вкладышах, прилагаемых к каждой единице индивидуальной потребительской тары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3.7.3</w:t>
      </w:r>
      <w:r w:rsidRPr="005B0AD0">
        <w:t xml:space="preserve">. </w:t>
      </w:r>
      <w:r w:rsidR="00F661D6" w:rsidRPr="005B0AD0">
        <w:t>При реализации потребителям пищевых продуктов в предварительно нефасованном виде, когда пищевые продукты фасуют в торговых помещениях в присутствии покупателя, допускается информацию о них, предусмотренную требованиями настоящего стандарта, размещать по усмотрению продавца на листе-вкладыше, прилагаемом к каждой единице потребительской тары, или на ценнике, или в торговом зале в непосредственной близости от продукта</w:t>
      </w:r>
      <w:r w:rsidRPr="005B0AD0">
        <w:t>.</w:t>
      </w:r>
    </w:p>
    <w:p w:rsidR="00F661D6" w:rsidRPr="005B0AD0" w:rsidRDefault="005B0AD0" w:rsidP="005B0AD0">
      <w:pPr>
        <w:ind w:firstLine="709"/>
      </w:pPr>
      <w:r>
        <w:t>3.8.</w:t>
      </w:r>
      <w:r w:rsidRPr="005B0AD0">
        <w:t xml:space="preserve"> </w:t>
      </w:r>
      <w:r w:rsidR="00F661D6" w:rsidRPr="005B0AD0">
        <w:t>Способ представления информации</w:t>
      </w:r>
    </w:p>
    <w:p w:rsidR="005B0AD0" w:rsidRDefault="005B0AD0" w:rsidP="005B0AD0">
      <w:pPr>
        <w:ind w:firstLine="709"/>
      </w:pPr>
      <w:r>
        <w:t>3.8.1</w:t>
      </w:r>
      <w:r w:rsidRPr="005B0AD0">
        <w:t xml:space="preserve">. </w:t>
      </w:r>
      <w:r w:rsidR="00F661D6" w:rsidRPr="005B0AD0">
        <w:t>Информация может быть нанесена любым способом и должна быть четкой и легко читаемой</w:t>
      </w:r>
      <w:r w:rsidRPr="005B0AD0">
        <w:t>.</w:t>
      </w:r>
    </w:p>
    <w:p w:rsidR="005B0AD0" w:rsidRDefault="00F661D6" w:rsidP="005B0AD0">
      <w:pPr>
        <w:ind w:firstLine="709"/>
      </w:pPr>
      <w:r w:rsidRPr="005B0AD0">
        <w:t>Если групповая потребительская тара, в которую помещен продукт, покрыта дополнительной оберткой, то либо этикетка внутренней упаковки должна быть легко читаемой сквозь наружную обертку, либо на наружной упаковке должна быть аналогичная этикетка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Средства нанесения информации, контактирующие с продуктом, не должны влиять на качество продукта, должны обеспечивать стойкость маркировки при хранении, транспортировании и реализации продуктов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4</w:t>
      </w:r>
      <w:r w:rsidR="005B0AD0" w:rsidRPr="005B0AD0">
        <w:t xml:space="preserve">. </w:t>
      </w:r>
      <w:r w:rsidRPr="005B0AD0">
        <w:t>Перечень информации по группам пищевых продуктов</w:t>
      </w:r>
    </w:p>
    <w:p w:rsidR="005B0AD0" w:rsidRDefault="005B0AD0" w:rsidP="005B0AD0">
      <w:pPr>
        <w:ind w:firstLine="709"/>
      </w:pPr>
      <w:r>
        <w:t xml:space="preserve">4.1 </w:t>
      </w:r>
      <w:r w:rsidR="00F661D6" w:rsidRPr="005B0AD0">
        <w:t>Продукты для детского питания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 должно отражать, что продукт предназначен для детского питания</w:t>
      </w:r>
      <w:r w:rsidR="005B0AD0" w:rsidRPr="005B0AD0">
        <w:t xml:space="preserve">. </w:t>
      </w:r>
      <w:r w:rsidRPr="005B0AD0">
        <w:t>Оно должно соответствовать основному ингредиенту и консистенции продукта</w:t>
      </w:r>
      <w:r w:rsidR="005B0AD0" w:rsidRPr="005B0AD0">
        <w:t xml:space="preserve">. </w:t>
      </w:r>
      <w:r w:rsidRPr="005B0AD0">
        <w:t>Не допускается в названии молочных продуктов и заменителей женского молока, предназначенных для питания детей первого года жизни, использовать термины</w:t>
      </w:r>
      <w:r w:rsidR="005B0AD0">
        <w:t xml:space="preserve"> "</w:t>
      </w:r>
      <w:r w:rsidRPr="005B0AD0">
        <w:t>приближенное к женскому молоку</w:t>
      </w:r>
      <w:r w:rsidR="005B0AD0">
        <w:t>"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или 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содержание витаминов, минеральных веществ</w:t>
      </w:r>
      <w:r w:rsidR="005B0AD0">
        <w:t xml:space="preserve"> (</w:t>
      </w:r>
      <w:r w:rsidRPr="005B0AD0">
        <w:t>при их внесении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 до и после вскрытия потребительской упаковки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способ приготовления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назначение и условия применения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На потребительскую тару для заменителей женского молока наносят информацию о преимуществе грудного вскармливания и необходимости назначения врачом схемы кормления</w:t>
      </w:r>
      <w:r w:rsidR="005B0AD0" w:rsidRPr="005B0AD0">
        <w:t xml:space="preserve">. </w:t>
      </w:r>
      <w:r w:rsidRPr="005B0AD0">
        <w:t>Не допускается нанесение на нее изображения ребенка</w:t>
      </w:r>
      <w:r w:rsidR="005B0AD0" w:rsidRPr="005B0AD0">
        <w:t xml:space="preserve">. </w:t>
      </w:r>
      <w:r w:rsidRPr="005B0AD0">
        <w:t>На потребительскую тару продуктов для прикорма детей наносят информацию о возрасте, с которого рекомендуется прикорм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На банке консервов с пищевым продуктом для детского питания должна быть нанесена дата</w:t>
      </w:r>
      <w:r w:rsidR="005B0AD0">
        <w:t xml:space="preserve"> (</w:t>
      </w:r>
      <w:r w:rsidRPr="005B0AD0">
        <w:t>число, месяц, год</w:t>
      </w:r>
      <w:r w:rsidR="005B0AD0" w:rsidRPr="005B0AD0">
        <w:t xml:space="preserve">) </w:t>
      </w:r>
      <w:r w:rsidRPr="005B0AD0">
        <w:t>изготовления консервов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4.2 </w:t>
      </w:r>
      <w:r w:rsidR="00F661D6" w:rsidRPr="005B0AD0">
        <w:t>Мясо и мясные продукты</w:t>
      </w:r>
    </w:p>
    <w:p w:rsidR="005B0AD0" w:rsidRDefault="005B0AD0" w:rsidP="005B0AD0">
      <w:pPr>
        <w:ind w:firstLine="709"/>
      </w:pPr>
      <w:r>
        <w:t xml:space="preserve">4.2.1 </w:t>
      </w:r>
      <w:r w:rsidR="00F661D6" w:rsidRPr="005B0AD0">
        <w:t>Мясо в тушах, полутушах и четвертинах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оттиск государственного ветеринарного клейма овальной формы в соответствии с инструкцией по ветеринарному клеймению мяса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товароведческое клеймо</w:t>
      </w:r>
      <w:r w:rsidR="005B0AD0">
        <w:t xml:space="preserve"> (</w:t>
      </w:r>
      <w:r w:rsidRPr="005B0AD0">
        <w:t>категория упитанности</w:t>
      </w:r>
      <w:r w:rsidR="005B0AD0" w:rsidRPr="005B0AD0">
        <w:t xml:space="preserve">) </w:t>
      </w:r>
      <w:r w:rsidRPr="005B0AD0">
        <w:t>и штампы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4.2.2 </w:t>
      </w:r>
      <w:r w:rsidR="00F661D6" w:rsidRPr="005B0AD0">
        <w:t>Все наименования продуктов, кроме мяса в тушах, полутушах и четвертинах</w:t>
      </w:r>
    </w:p>
    <w:p w:rsidR="005B0AD0" w:rsidRDefault="005B0AD0" w:rsidP="005B0AD0">
      <w:pPr>
        <w:ind w:firstLine="709"/>
      </w:pPr>
      <w:r>
        <w:t xml:space="preserve">4.2.2.1 </w:t>
      </w:r>
      <w:r w:rsidR="00F661D6" w:rsidRPr="005B0AD0">
        <w:t>Общие требования к содержанию информации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категория, 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или количество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4.2.2.2 </w:t>
      </w:r>
      <w:r w:rsidR="00F661D6" w:rsidRPr="005B0AD0">
        <w:t>Дополнительные требования к содержанию информации</w:t>
      </w:r>
    </w:p>
    <w:p w:rsidR="005B0AD0" w:rsidRDefault="00F661D6" w:rsidP="005B0AD0">
      <w:pPr>
        <w:ind w:firstLine="709"/>
      </w:pPr>
      <w:r w:rsidRPr="005B0AD0">
        <w:t>Фасованное мясо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охлажденное, замороженное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сорт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Мясо и субпродукты, замороженные в блоках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категория</w:t>
      </w:r>
      <w:r w:rsidR="005B0AD0">
        <w:t xml:space="preserve"> (</w:t>
      </w:r>
      <w:r w:rsidRPr="005B0AD0">
        <w:t>для субпродуктов</w:t>
      </w:r>
      <w:r w:rsidR="005B0AD0" w:rsidRPr="005B0AD0">
        <w:t>),</w:t>
      </w:r>
      <w:r w:rsidRPr="005B0AD0">
        <w:t xml:space="preserve"> сорт</w:t>
      </w:r>
      <w:r w:rsidR="005B0AD0">
        <w:t xml:space="preserve"> (</w:t>
      </w:r>
      <w:r w:rsidRPr="005B0AD0">
        <w:t>при наличии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Субпродукты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категория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охлажденные, замороженные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Полуфабрикаты, кулинарные изделия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охлажденные, замороженные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рекомендации по приготовлению готовых блюд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Колбасные изделия и продукты из мяса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охлажденные, замороженные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упаковано под вакуумом</w:t>
      </w:r>
      <w:r w:rsidR="005B0AD0">
        <w:t xml:space="preserve"> (</w:t>
      </w:r>
      <w:r w:rsidRPr="005B0AD0">
        <w:t>при наличии вакуума в упаковке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На колбасные изделия в искусственной оболочке информацию частично или полностью допускается наносить непосредственно на оболочку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Консервы мясные и мясо-растительные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массовые доли мяса, жира, субпродуктов, компонентов растительного происхождения</w:t>
      </w:r>
      <w:r w:rsidR="005B0AD0">
        <w:t xml:space="preserve"> (</w:t>
      </w:r>
      <w:r w:rsidRPr="005B0AD0">
        <w:t>для мясо-растительных консервов</w:t>
      </w:r>
      <w:r w:rsidR="005B0AD0" w:rsidRPr="005B0AD0">
        <w:t xml:space="preserve">). </w:t>
      </w:r>
      <w:r w:rsidRPr="005B0AD0">
        <w:t>Для паштетов, фаршевых, ветчинных консервов, каш с мясом и других однородных и мелкоизмельченных продуктов массовую долю мяса, жира, субпродуктов, компонентов растительного происхождения указывают по их закладке в соответствии с рецептурами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способ подготовки к употреблению</w:t>
      </w:r>
      <w:r w:rsidR="005B0AD0">
        <w:t xml:space="preserve"> (</w:t>
      </w:r>
      <w:r w:rsidRPr="005B0AD0">
        <w:t>для консервов, требующих специальной обработки перед употреблением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 крышки банок или на дно</w:t>
      </w:r>
      <w:r w:rsidR="005B0AD0">
        <w:t xml:space="preserve"> (</w:t>
      </w:r>
      <w:r w:rsidRPr="005B0AD0">
        <w:t>для банок из алюминиевой фольги ламинированной</w:t>
      </w:r>
      <w:r w:rsidR="005B0AD0" w:rsidRPr="005B0AD0">
        <w:t xml:space="preserve">) </w:t>
      </w:r>
      <w:r w:rsidRPr="005B0AD0">
        <w:t>наносят дату</w:t>
      </w:r>
      <w:r w:rsidR="005B0AD0">
        <w:t xml:space="preserve"> (</w:t>
      </w:r>
      <w:r w:rsidRPr="005B0AD0">
        <w:t>число, месяц, год</w:t>
      </w:r>
      <w:r w:rsidR="005B0AD0" w:rsidRPr="005B0AD0">
        <w:t xml:space="preserve">) </w:t>
      </w:r>
      <w:r w:rsidRPr="005B0AD0">
        <w:t>изготовления консервов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продуктов, изготовленных в Российской Федерации, номер смены</w:t>
      </w:r>
      <w:r w:rsidR="005B0AD0">
        <w:t xml:space="preserve"> (</w:t>
      </w:r>
      <w:r w:rsidRPr="005B0AD0">
        <w:t>бригады</w:t>
      </w:r>
      <w:r w:rsidR="005B0AD0" w:rsidRPr="005B0AD0">
        <w:t>),</w:t>
      </w:r>
      <w:r w:rsidRPr="005B0AD0">
        <w:t xml:space="preserve"> ассортиментный номер, индекс отрасли и номер предприятия-изготовителя указывают на банке в установленном порядке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На банки из алюминиевой ламинированной фольги дополнительно наносят дату</w:t>
      </w:r>
      <w:r w:rsidR="005B0AD0">
        <w:t xml:space="preserve"> (</w:t>
      </w:r>
      <w:r w:rsidRPr="005B0AD0">
        <w:t>число, месяц, год</w:t>
      </w:r>
      <w:r w:rsidR="005B0AD0" w:rsidRPr="005B0AD0">
        <w:t xml:space="preserve">) </w:t>
      </w:r>
      <w:r w:rsidRPr="005B0AD0">
        <w:t>конечного срока хранения консервов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При фасовании продукта в стеклянные банки информацию допускается наносить на этикетки, и/или стекло, и/или крышки</w:t>
      </w:r>
      <w:r w:rsidR="005B0AD0" w:rsidRPr="005B0AD0">
        <w:t>.</w:t>
      </w:r>
    </w:p>
    <w:p w:rsidR="00F661D6" w:rsidRPr="005B0AD0" w:rsidRDefault="00F661D6" w:rsidP="005B0AD0">
      <w:pPr>
        <w:ind w:firstLine="709"/>
      </w:pPr>
      <w:r w:rsidRPr="005B0AD0">
        <w:t>Животные жиры</w:t>
      </w:r>
    </w:p>
    <w:p w:rsidR="005B0AD0" w:rsidRDefault="00F661D6" w:rsidP="005B0AD0">
      <w:pPr>
        <w:ind w:firstLine="709"/>
      </w:pPr>
      <w:r w:rsidRPr="005B0AD0">
        <w:t xml:space="preserve">Для жиров, упакованных в банки, информация по </w:t>
      </w:r>
      <w:r w:rsidR="005B0AD0">
        <w:t>4.2.2.2 (</w:t>
      </w:r>
      <w:r w:rsidRPr="005B0AD0">
        <w:t>раздел</w:t>
      </w:r>
      <w:r w:rsidR="005B0AD0">
        <w:t xml:space="preserve"> "</w:t>
      </w:r>
      <w:r w:rsidRPr="005B0AD0">
        <w:t>Консервы мясные и мясо-растительные</w:t>
      </w:r>
      <w:r w:rsidR="005B0AD0">
        <w:t>"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Прочие пищевые продукты мясной промышленности</w:t>
      </w:r>
      <w:r w:rsidR="005B0AD0">
        <w:t xml:space="preserve"> (</w:t>
      </w:r>
      <w:r w:rsidRPr="005B0AD0">
        <w:t>бульоны пищевые, экструген, сухие завтраки</w:t>
      </w:r>
      <w:r w:rsidR="005B0AD0">
        <w:t xml:space="preserve"> ("</w:t>
      </w:r>
      <w:r w:rsidRPr="005B0AD0">
        <w:t>Бодрость</w:t>
      </w:r>
      <w:r w:rsidR="005B0AD0">
        <w:t>", "</w:t>
      </w:r>
      <w:r w:rsidRPr="005B0AD0">
        <w:t>Надежда</w:t>
      </w:r>
      <w:r w:rsidR="005B0AD0">
        <w:t xml:space="preserve">" </w:t>
      </w:r>
      <w:r w:rsidRPr="005B0AD0">
        <w:t>и другие</w:t>
      </w:r>
      <w:r w:rsidR="005B0AD0" w:rsidRPr="005B0AD0">
        <w:t>)):</w:t>
      </w:r>
    </w:p>
    <w:p w:rsidR="005B0AD0" w:rsidRDefault="00F661D6" w:rsidP="005B0AD0">
      <w:pPr>
        <w:ind w:firstLine="709"/>
      </w:pPr>
      <w:r w:rsidRPr="005B0AD0">
        <w:t>рекомендации по применению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4.3 </w:t>
      </w:r>
      <w:r w:rsidR="00F661D6" w:rsidRPr="005B0AD0">
        <w:t>Мясо птицы, яйца и продукты их переработки</w:t>
      </w:r>
    </w:p>
    <w:p w:rsidR="005B0AD0" w:rsidRDefault="005B0AD0" w:rsidP="005B0AD0">
      <w:pPr>
        <w:ind w:firstLine="709"/>
      </w:pPr>
      <w:r>
        <w:t xml:space="preserve">4.3.1 </w:t>
      </w:r>
      <w:r w:rsidR="00F661D6" w:rsidRPr="005B0AD0">
        <w:t>Мясо птицы в тушках</w:t>
      </w:r>
      <w:r>
        <w:t xml:space="preserve"> (</w:t>
      </w:r>
      <w:r w:rsidR="00F661D6" w:rsidRPr="005B0AD0">
        <w:t>неупакованное в потребительскую тару</w:t>
      </w:r>
      <w:r w:rsidRPr="005B0AD0">
        <w:t>):</w:t>
      </w:r>
    </w:p>
    <w:p w:rsidR="005B0AD0" w:rsidRDefault="00F661D6" w:rsidP="005B0AD0">
      <w:pPr>
        <w:ind w:firstLine="709"/>
      </w:pPr>
      <w:r w:rsidRPr="005B0AD0">
        <w:t>товароведческое клеймо</w:t>
      </w:r>
      <w:r w:rsidR="005B0AD0">
        <w:t xml:space="preserve"> (</w:t>
      </w:r>
      <w:r w:rsidRPr="005B0AD0">
        <w:t>сорт или категория</w:t>
      </w:r>
      <w:r w:rsidR="005B0AD0" w:rsidRPr="005B0AD0">
        <w:t>),</w:t>
      </w:r>
      <w:r w:rsidRPr="005B0AD0">
        <w:t xml:space="preserve"> нанесенное на наружную поверхность голени или в виде прикрепленной к ноге этикетки</w:t>
      </w:r>
      <w:r w:rsidR="005B0AD0" w:rsidRPr="005B0AD0">
        <w:t xml:space="preserve">. </w:t>
      </w:r>
      <w:r w:rsidRPr="005B0AD0">
        <w:t>Информация, наносимая на ящики с неупакованными в потребительскую тару тушками птицы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вид и возраст</w:t>
      </w:r>
      <w:r w:rsidR="005B0AD0">
        <w:t xml:space="preserve"> (</w:t>
      </w:r>
      <w:r w:rsidRPr="005B0AD0">
        <w:t>например,</w:t>
      </w:r>
      <w:r w:rsidR="005B0AD0">
        <w:t xml:space="preserve"> "</w:t>
      </w:r>
      <w:r w:rsidRPr="005B0AD0">
        <w:t>куры</w:t>
      </w:r>
      <w:r w:rsidR="005B0AD0">
        <w:t xml:space="preserve">" </w:t>
      </w:r>
      <w:r w:rsidRPr="005B0AD0">
        <w:t>или</w:t>
      </w:r>
      <w:r w:rsidR="005B0AD0">
        <w:t xml:space="preserve"> "</w:t>
      </w:r>
      <w:r w:rsidRPr="005B0AD0">
        <w:t>цыплята</w:t>
      </w:r>
      <w:r w:rsidR="005B0AD0">
        <w:t>", "</w:t>
      </w:r>
      <w:r w:rsidRPr="005B0AD0">
        <w:t>утки</w:t>
      </w:r>
      <w:r w:rsidR="005B0AD0">
        <w:t xml:space="preserve">" </w:t>
      </w:r>
      <w:r w:rsidRPr="005B0AD0">
        <w:t>или</w:t>
      </w:r>
      <w:r w:rsidR="005B0AD0">
        <w:t xml:space="preserve"> "</w:t>
      </w:r>
      <w:r w:rsidRPr="005B0AD0">
        <w:t>утята</w:t>
      </w:r>
      <w:r w:rsidR="005B0AD0">
        <w:t xml:space="preserve">" </w:t>
      </w:r>
      <w:r w:rsidRPr="005B0AD0">
        <w:t xml:space="preserve">и </w:t>
      </w:r>
      <w:r w:rsidR="005B0AD0">
        <w:t>т.д.)</w:t>
      </w:r>
      <w:r w:rsidR="005B0AD0" w:rsidRPr="005B0AD0">
        <w:t xml:space="preserve"> </w:t>
      </w:r>
      <w:r w:rsidRPr="005B0AD0">
        <w:t>птицы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количество тушек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масса нетто и брутто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 или категория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слово</w:t>
      </w:r>
      <w:r w:rsidR="005B0AD0" w:rsidRPr="005B0AD0">
        <w:t>:</w:t>
      </w:r>
      <w:r w:rsidR="005B0AD0">
        <w:t xml:space="preserve"> "</w:t>
      </w:r>
      <w:r w:rsidRPr="005B0AD0">
        <w:t>Госветнадзор</w:t>
      </w:r>
      <w:r w:rsidR="005B0AD0">
        <w:t>"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страны и места происхождения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охлажденное, легкозамороженное или глубокозамороженное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способ обработки тушек</w:t>
      </w:r>
      <w:r w:rsidR="005B0AD0">
        <w:t xml:space="preserve"> (</w:t>
      </w:r>
      <w:r w:rsidRPr="005B0AD0">
        <w:t>потрошеные, полупотрошеные, потрошеные с комплектом потрохов и шеей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защищено пленкой из</w:t>
      </w:r>
      <w:r w:rsidR="005B0AD0">
        <w:t>... (</w:t>
      </w:r>
      <w:r w:rsidRPr="005B0AD0">
        <w:t>если тушки покрыты пленкообразующими агентами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>
        <w:t xml:space="preserve"> (</w:t>
      </w:r>
      <w:r w:rsidRPr="005B0AD0">
        <w:t>при их применении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4.3.2 </w:t>
      </w:r>
      <w:r w:rsidR="00F661D6" w:rsidRPr="005B0AD0">
        <w:t>Мясо птицы в тушках, полутушках, в виде частей тушек, упакованное в потребительскую тару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 xml:space="preserve">тушки, полутушки, рагу, окорочка, шейка, крылышки и </w:t>
      </w:r>
      <w:r w:rsidR="005B0AD0">
        <w:t>т.д.)</w:t>
      </w:r>
      <w:r w:rsidR="005B0AD0" w:rsidRPr="005B0AD0">
        <w:t>,</w:t>
      </w:r>
      <w:r w:rsidRPr="005B0AD0">
        <w:t xml:space="preserve"> включая вид и возраст птицы</w:t>
      </w:r>
      <w:r w:rsidR="005B0AD0">
        <w:t xml:space="preserve"> (</w:t>
      </w:r>
      <w:r w:rsidRPr="005B0AD0">
        <w:t>например,</w:t>
      </w:r>
      <w:r w:rsidR="005B0AD0">
        <w:t xml:space="preserve"> "</w:t>
      </w:r>
      <w:r w:rsidRPr="005B0AD0">
        <w:t>кур</w:t>
      </w:r>
      <w:r w:rsidR="005B0AD0">
        <w:t>", "</w:t>
      </w:r>
      <w:r w:rsidRPr="005B0AD0">
        <w:t>цыплят</w:t>
      </w:r>
      <w:r w:rsidR="005B0AD0">
        <w:t>", "</w:t>
      </w:r>
      <w:r w:rsidRPr="005B0AD0">
        <w:t>уток</w:t>
      </w:r>
      <w:r w:rsidR="005B0AD0">
        <w:t>", "</w:t>
      </w:r>
      <w:r w:rsidRPr="005B0AD0">
        <w:t>утят</w:t>
      </w:r>
      <w:r w:rsidR="005B0AD0">
        <w:t xml:space="preserve">" </w:t>
      </w:r>
      <w:r w:rsidRPr="005B0AD0">
        <w:t xml:space="preserve">и </w:t>
      </w:r>
      <w:r w:rsidR="005B0AD0">
        <w:t>т.д.)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 или категория при наличии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способ обработки</w:t>
      </w:r>
      <w:r w:rsidR="005B0AD0">
        <w:t xml:space="preserve"> (</w:t>
      </w:r>
      <w:r w:rsidRPr="005B0AD0">
        <w:t>для целых тушек</w:t>
      </w:r>
      <w:r w:rsidR="005B0AD0" w:rsidRPr="005B0AD0">
        <w:t xml:space="preserve"> - </w:t>
      </w:r>
      <w:r w:rsidRPr="005B0AD0">
        <w:t>потрошеные, полупотрошеные, потрошеные с комплектом потрохов и шеей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защитные покрытия, консерванты, пищевые продукты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слово</w:t>
      </w:r>
      <w:r w:rsidR="005B0AD0">
        <w:t xml:space="preserve"> "</w:t>
      </w:r>
      <w:r w:rsidRPr="005B0AD0">
        <w:t>Госветнадзор</w:t>
      </w:r>
      <w:r w:rsidR="005B0AD0">
        <w:t>" (</w:t>
      </w:r>
      <w:r w:rsidRPr="005B0AD0">
        <w:t>для целых тушек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охлажденное, замороженное, легкозамороженное или глубокозамороженное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>
        <w:t xml:space="preserve"> (</w:t>
      </w:r>
      <w:r w:rsidRPr="005B0AD0">
        <w:t>для тушек указывают массу нетто в каждой единице потребительской тары или общую массу нетто упакованных тушек в каждой единице транспортной тары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4.3.3 </w:t>
      </w:r>
      <w:r w:rsidR="00F661D6" w:rsidRPr="005B0AD0">
        <w:t>Мясо птицы обваленное</w:t>
      </w:r>
      <w:r>
        <w:t xml:space="preserve"> (</w:t>
      </w:r>
      <w:r w:rsidR="00F661D6" w:rsidRPr="005B0AD0">
        <w:t>кусковое и механической обвалки, в том числе замороженное в блоках</w:t>
      </w:r>
      <w:r w:rsidRPr="005B0AD0">
        <w:t>):</w:t>
      </w:r>
    </w:p>
    <w:p w:rsidR="005B0AD0" w:rsidRDefault="00F661D6" w:rsidP="005B0AD0">
      <w:pPr>
        <w:ind w:firstLine="709"/>
      </w:pPr>
      <w:r w:rsidRPr="005B0AD0">
        <w:t>наименование продукта, включая вид и возраст птицы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охлажденное, замороженное, легкозамороженное или глубокозамороженное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масса нетто, брутто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4.3.4 </w:t>
      </w:r>
      <w:r w:rsidR="00F661D6" w:rsidRPr="005B0AD0">
        <w:t>Консервы из мяса птицы и мясо-растительные</w:t>
      </w:r>
    </w:p>
    <w:p w:rsidR="005B0AD0" w:rsidRDefault="00F661D6" w:rsidP="005B0AD0">
      <w:pPr>
        <w:ind w:firstLine="709"/>
      </w:pPr>
      <w:r w:rsidRPr="005B0AD0">
        <w:t xml:space="preserve">по </w:t>
      </w:r>
      <w:r w:rsidR="005B0AD0">
        <w:t>4.2.2.1</w:t>
      </w:r>
      <w:r w:rsidRPr="005B0AD0">
        <w:t xml:space="preserve"> и </w:t>
      </w:r>
      <w:r w:rsidR="005B0AD0">
        <w:t>4.2.2.2</w:t>
      </w:r>
    </w:p>
    <w:p w:rsidR="005B0AD0" w:rsidRDefault="005B0AD0" w:rsidP="005B0AD0">
      <w:pPr>
        <w:ind w:firstLine="709"/>
      </w:pPr>
      <w:r>
        <w:t xml:space="preserve">4.3.5 </w:t>
      </w:r>
      <w:r w:rsidR="00F661D6" w:rsidRPr="005B0AD0">
        <w:t>Субпродукты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продукта, включая вид и возраст птицы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охлажденное, замороженное, легкозамороженное или глубокозамороженное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4.3.6.</w:t>
      </w:r>
      <w:r w:rsidRPr="005B0AD0">
        <w:t xml:space="preserve"> </w:t>
      </w:r>
      <w:r w:rsidR="00F661D6" w:rsidRPr="005B0AD0">
        <w:t>Полуфабрикаты из мяса птицы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продукта, включая вид и возраст птицы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охлажденное, замороженное, легкозамороженное или глубокозамороженное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рекомендации по приготовлению готовых блюд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4.3.7.</w:t>
      </w:r>
      <w:r w:rsidRPr="005B0AD0">
        <w:t xml:space="preserve"> </w:t>
      </w:r>
      <w:r w:rsidR="00F661D6" w:rsidRPr="005B0AD0">
        <w:t>Колбасные и кулинарные изделия из мяса птицы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для фасованных изделий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термическое состояние</w:t>
      </w:r>
      <w:r w:rsidR="005B0AD0">
        <w:t xml:space="preserve"> (</w:t>
      </w:r>
      <w:r w:rsidRPr="005B0AD0">
        <w:t>охлажденное, замороженное, легкозамороженное или глубокозамороженное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упаковано под вакуумом</w:t>
      </w:r>
      <w:r w:rsidR="005B0AD0">
        <w:t xml:space="preserve"> (</w:t>
      </w:r>
      <w:r w:rsidRPr="005B0AD0">
        <w:t>при наличии вакуума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На колбасные изделия в искусственной оболочке информацию</w:t>
      </w:r>
      <w:r w:rsidR="005B0AD0">
        <w:t xml:space="preserve"> (</w:t>
      </w:r>
      <w:r w:rsidRPr="005B0AD0">
        <w:t>частично или полностью</w:t>
      </w:r>
      <w:r w:rsidR="005B0AD0" w:rsidRPr="005B0AD0">
        <w:t xml:space="preserve">) </w:t>
      </w:r>
      <w:r w:rsidRPr="005B0AD0">
        <w:t>допускается наносить непосредственно на оболочку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4.3.8.</w:t>
      </w:r>
      <w:r w:rsidRPr="005B0AD0">
        <w:t xml:space="preserve"> </w:t>
      </w:r>
      <w:r w:rsidR="00F661D6" w:rsidRPr="005B0AD0">
        <w:t>Жиры топленые по видам птицы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и сорт жира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4.3.9</w:t>
      </w:r>
      <w:r w:rsidRPr="005B0AD0">
        <w:t xml:space="preserve">. </w:t>
      </w:r>
      <w:r w:rsidR="00F661D6" w:rsidRPr="005B0AD0">
        <w:t>Яйца пищевые</w:t>
      </w:r>
      <w:r>
        <w:t xml:space="preserve"> (</w:t>
      </w:r>
      <w:r w:rsidR="00F661D6" w:rsidRPr="005B0AD0">
        <w:t>по видам птицы</w:t>
      </w:r>
      <w:r w:rsidRPr="005B0AD0">
        <w:t>)</w:t>
      </w:r>
    </w:p>
    <w:p w:rsidR="005B0AD0" w:rsidRDefault="005B0AD0" w:rsidP="005B0AD0">
      <w:pPr>
        <w:ind w:firstLine="709"/>
      </w:pPr>
      <w:r>
        <w:t>4.3.9.1</w:t>
      </w:r>
      <w:r w:rsidRPr="005B0AD0">
        <w:t xml:space="preserve">. </w:t>
      </w:r>
      <w:r w:rsidR="00F661D6" w:rsidRPr="005B0AD0">
        <w:t>Информация на яйца, не упакованные в потребительскую тару, включает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вид и категорию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дату изготовления</w:t>
      </w:r>
      <w:r w:rsidR="005B0AD0">
        <w:t xml:space="preserve"> (</w:t>
      </w:r>
      <w:r w:rsidRPr="005B0AD0">
        <w:t>дату сортировки</w:t>
      </w:r>
      <w:r w:rsidR="005B0AD0" w:rsidRPr="005B0AD0">
        <w:t>)</w:t>
      </w:r>
      <w:r w:rsidR="005B0AD0">
        <w:t xml:space="preserve"> (</w:t>
      </w:r>
      <w:r w:rsidRPr="005B0AD0">
        <w:t>для диетических яиц</w:t>
      </w:r>
      <w:r w:rsidR="005B0AD0" w:rsidRPr="005B0AD0">
        <w:t>).</w:t>
      </w:r>
    </w:p>
    <w:p w:rsidR="005B0AD0" w:rsidRDefault="005B0AD0" w:rsidP="005B0AD0">
      <w:pPr>
        <w:ind w:firstLine="709"/>
      </w:pPr>
      <w:r>
        <w:t>4.3.9.2</w:t>
      </w:r>
      <w:r w:rsidRPr="005B0AD0">
        <w:t xml:space="preserve">. </w:t>
      </w:r>
      <w:r w:rsidR="00F661D6" w:rsidRPr="005B0AD0">
        <w:t>Информация на потребительской таре</w:t>
      </w:r>
      <w:r>
        <w:t xml:space="preserve"> (</w:t>
      </w:r>
      <w:r w:rsidR="00F661D6" w:rsidRPr="005B0AD0">
        <w:t>при упаковке яиц в потребительскую тару</w:t>
      </w:r>
      <w:r w:rsidRPr="005B0AD0">
        <w:t>)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вид и категория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количество яиц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сортировки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Допускается не наносить маркировку на яйца, упакованные в потребительскую тару, при условии опечатывания данной тары этикеткой с указанной информацией</w:t>
      </w:r>
      <w:r w:rsidR="005B0AD0" w:rsidRPr="005B0AD0">
        <w:t xml:space="preserve">. </w:t>
      </w:r>
      <w:r w:rsidRPr="005B0AD0">
        <w:t>Этикетка должна размещаться таким образом, чтобы она разрывалась при вскрытии потребительской тары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Продукт может сопровождаться и другой информацией, в том числе рекламной, характеризующей продукт, производителя, а также может наноситься штриховой код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4.3.9.3</w:t>
      </w:r>
      <w:r w:rsidRPr="005B0AD0">
        <w:t xml:space="preserve">. </w:t>
      </w:r>
      <w:r w:rsidR="00F661D6" w:rsidRPr="005B0AD0">
        <w:t>На каждую упаковочную единицу транспортной тары на две ее торцевые стенки наносят этикетку со следующей маркировкой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вид и категория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количество яиц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сортировки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4.3.1</w:t>
      </w:r>
      <w:r w:rsidR="00F661D6" w:rsidRPr="005B0AD0">
        <w:t>0</w:t>
      </w:r>
      <w:r w:rsidRPr="005B0AD0">
        <w:t xml:space="preserve">. </w:t>
      </w:r>
      <w:r w:rsidR="00F661D6" w:rsidRPr="005B0AD0">
        <w:t>Продукты яичные в потребительской таре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способ обработки</w:t>
      </w:r>
      <w:r w:rsidR="005B0AD0">
        <w:t xml:space="preserve"> (</w:t>
      </w:r>
      <w:r w:rsidRPr="005B0AD0">
        <w:t xml:space="preserve">пастеризованный, подкисленный, обессахаренный и </w:t>
      </w:r>
      <w:r w:rsidR="005B0AD0">
        <w:t>т.д.)</w:t>
      </w:r>
      <w:r w:rsidR="005B0AD0" w:rsidRPr="005B0AD0">
        <w:t>,</w:t>
      </w:r>
      <w:r w:rsidRPr="005B0AD0">
        <w:t xml:space="preserve"> если проведена соответствующая обработка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консерванты, пищевые и другие добавки</w:t>
      </w:r>
      <w:r w:rsidR="005B0AD0">
        <w:t xml:space="preserve"> (</w:t>
      </w:r>
      <w:r w:rsidRPr="005B0AD0">
        <w:t>при их применении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4.4 </w:t>
      </w:r>
      <w:r w:rsidR="00F661D6" w:rsidRPr="005B0AD0">
        <w:t>Молоко, молочные и молокосодержащие продукты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>при применении термической обработки указывают способ его термической обработки непосредственно перед фасованием и/или после фасования в потребительскую тару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значение массовой доли жира в процентах</w:t>
      </w:r>
      <w:r w:rsidR="005B0AD0">
        <w:t xml:space="preserve"> (</w:t>
      </w:r>
      <w:r w:rsidRPr="005B0AD0">
        <w:t>для мороженого и глазированных сырков не указывают</w:t>
      </w:r>
      <w:r w:rsidR="005B0AD0" w:rsidRPr="005B0AD0">
        <w:t xml:space="preserve">) </w:t>
      </w:r>
      <w:r w:rsidRPr="005B0AD0">
        <w:t>для молокосодержащих продуктов, в том числе молочного жира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значение массы нетто или объема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Ингредиенты, входящие в состав глазури, перечисляют в общем перечне ингредиентов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 xml:space="preserve">. </w:t>
      </w:r>
      <w:r w:rsidRPr="005B0AD0">
        <w:t>В информации о пищевой ценности продуктов, в составе которых имеется сахароза, кроме количества углеводов, указывают содержание сахарозы в 100 г</w:t>
      </w:r>
      <w:r w:rsidR="005B0AD0">
        <w:t xml:space="preserve"> (</w:t>
      </w:r>
      <w:r w:rsidRPr="005B0AD0">
        <w:t>мл, куб</w:t>
      </w:r>
      <w:r w:rsidR="005B0AD0" w:rsidRPr="005B0AD0">
        <w:t xml:space="preserve">. </w:t>
      </w:r>
      <w:r w:rsidRPr="005B0AD0">
        <w:t>см</w:t>
      </w:r>
      <w:r w:rsidR="005B0AD0" w:rsidRPr="005B0AD0">
        <w:t xml:space="preserve">) </w:t>
      </w:r>
      <w:r w:rsidRPr="005B0AD0">
        <w:t>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содержание в готовом продукте молочнокислых бактерий</w:t>
      </w:r>
      <w:r w:rsidR="005B0AD0">
        <w:t xml:space="preserve"> (</w:t>
      </w:r>
      <w:r w:rsidRPr="005B0AD0">
        <w:t>при наличии</w:t>
      </w:r>
      <w:r w:rsidR="005B0AD0" w:rsidRPr="005B0AD0">
        <w:t>),</w:t>
      </w:r>
      <w:r w:rsidRPr="005B0AD0">
        <w:t xml:space="preserve"> бифидобактерий</w:t>
      </w:r>
      <w:r w:rsidR="005B0AD0">
        <w:t xml:space="preserve"> (</w:t>
      </w:r>
      <w:r w:rsidRPr="005B0AD0">
        <w:t>при наличии</w:t>
      </w:r>
      <w:r w:rsidR="005B0AD0" w:rsidRPr="005B0AD0">
        <w:t>),</w:t>
      </w:r>
      <w:r w:rsidRPr="005B0AD0">
        <w:t xml:space="preserve"> пробиотических культур</w:t>
      </w:r>
      <w:r w:rsidR="005B0AD0">
        <w:t xml:space="preserve"> (</w:t>
      </w:r>
      <w:r w:rsidRPr="005B0AD0">
        <w:t>при наличии</w:t>
      </w:r>
      <w:r w:rsidR="005B0AD0" w:rsidRPr="005B0AD0">
        <w:t>),</w:t>
      </w:r>
      <w:r w:rsidRPr="005B0AD0">
        <w:t xml:space="preserve"> дрожжей</w:t>
      </w:r>
      <w:r w:rsidR="005B0AD0">
        <w:t xml:space="preserve"> (</w:t>
      </w:r>
      <w:r w:rsidRPr="005B0AD0">
        <w:t>при наличии</w:t>
      </w:r>
      <w:r w:rsidR="005B0AD0" w:rsidRPr="005B0AD0">
        <w:t>)</w:t>
      </w:r>
      <w:r w:rsidR="005B0AD0">
        <w:t xml:space="preserve"> (</w:t>
      </w:r>
      <w:r w:rsidRPr="005B0AD0">
        <w:t>КОЕ в 1 г продукта</w:t>
      </w:r>
      <w:r w:rsidR="005B0AD0" w:rsidRPr="005B0AD0">
        <w:t xml:space="preserve">) </w:t>
      </w:r>
      <w:r w:rsidRPr="005B0AD0">
        <w:t>для продуктов, изготовленных из молока, молочных ингредиентов или из сырья сложного состава, при наличии этих требований в документе, в соответствии с которым изготовлен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>
        <w:t xml:space="preserve"> (</w:t>
      </w:r>
      <w:r w:rsidRPr="005B0AD0">
        <w:t>кроме мороженого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хранения</w:t>
      </w:r>
      <w:r w:rsidR="005B0AD0">
        <w:t xml:space="preserve"> (</w:t>
      </w:r>
      <w:r w:rsidRPr="005B0AD0">
        <w:t>для мороженого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реализации</w:t>
      </w:r>
      <w:r w:rsidR="005B0AD0">
        <w:t xml:space="preserve"> (</w:t>
      </w:r>
      <w:r w:rsidRPr="005B0AD0">
        <w:t>для Вологодского масла</w:t>
      </w:r>
      <w:r w:rsidR="005B0AD0" w:rsidRPr="005B0AD0">
        <w:t xml:space="preserve">). </w:t>
      </w:r>
      <w:r w:rsidRPr="005B0AD0">
        <w:t>По истечении срока реализации Вологодского масла в информации для потребителя, нанесенной на этикетку, заменяют</w:t>
      </w:r>
      <w:r w:rsidR="005B0AD0">
        <w:t xml:space="preserve"> (</w:t>
      </w:r>
      <w:r w:rsidRPr="005B0AD0">
        <w:t>без перефасовки продукта</w:t>
      </w:r>
      <w:r w:rsidR="005B0AD0" w:rsidRPr="005B0AD0">
        <w:t xml:space="preserve">) </w:t>
      </w:r>
      <w:r w:rsidRPr="005B0AD0">
        <w:t>слова</w:t>
      </w:r>
      <w:r w:rsidR="005B0AD0" w:rsidRPr="005B0AD0">
        <w:t>:</w:t>
      </w:r>
      <w:r w:rsidR="005B0AD0">
        <w:t xml:space="preserve"> "</w:t>
      </w:r>
      <w:r w:rsidRPr="005B0AD0">
        <w:t>Масло Вологодское</w:t>
      </w:r>
      <w:r w:rsidR="005B0AD0">
        <w:t xml:space="preserve">" </w:t>
      </w:r>
      <w:r w:rsidRPr="005B0AD0">
        <w:t>на слова</w:t>
      </w:r>
      <w:r w:rsidR="005B0AD0" w:rsidRPr="005B0AD0">
        <w:t>:</w:t>
      </w:r>
      <w:r w:rsidR="005B0AD0">
        <w:t xml:space="preserve"> "</w:t>
      </w:r>
      <w:r w:rsidRPr="005B0AD0">
        <w:t>Масло сладко-сливочное</w:t>
      </w:r>
      <w:r w:rsidR="005B0AD0">
        <w:t>...</w:t>
      </w:r>
      <w:r w:rsidR="005B0AD0" w:rsidRPr="005B0AD0">
        <w:t xml:space="preserve"> </w:t>
      </w:r>
      <w:r w:rsidRPr="005B0AD0">
        <w:t>сорта</w:t>
      </w:r>
      <w:r w:rsidR="005B0AD0">
        <w:t xml:space="preserve">" </w:t>
      </w:r>
      <w:r w:rsidRPr="005B0AD0">
        <w:t>и слова</w:t>
      </w:r>
      <w:r w:rsidR="005B0AD0" w:rsidRPr="005B0AD0">
        <w:t>:</w:t>
      </w:r>
      <w:r w:rsidR="005B0AD0">
        <w:t xml:space="preserve"> "</w:t>
      </w:r>
      <w:r w:rsidRPr="005B0AD0">
        <w:t>Реализовать до</w:t>
      </w:r>
      <w:r w:rsidR="005B0AD0">
        <w:t xml:space="preserve">..." </w:t>
      </w:r>
      <w:r w:rsidRPr="005B0AD0">
        <w:t>на слова</w:t>
      </w:r>
      <w:r w:rsidR="005B0AD0">
        <w:t xml:space="preserve"> "</w:t>
      </w:r>
      <w:r w:rsidRPr="005B0AD0">
        <w:t>Годен до</w:t>
      </w:r>
      <w:r w:rsidR="005B0AD0">
        <w:t xml:space="preserve">... ". </w:t>
      </w:r>
      <w:r w:rsidRPr="005B0AD0">
        <w:t>Замену этой информации осуществляет владелец продукта любым понятным потребителям способом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способы и условия приготовления готовых блюд</w:t>
      </w:r>
      <w:r w:rsidR="005B0AD0">
        <w:t xml:space="preserve"> (</w:t>
      </w:r>
      <w:r w:rsidRPr="005B0AD0">
        <w:t>для молочных полуфабрикатов и концентратов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применения</w:t>
      </w:r>
      <w:r w:rsidR="005B0AD0" w:rsidRPr="005B0AD0">
        <w:t xml:space="preserve">. </w:t>
      </w:r>
      <w:r w:rsidRPr="005B0AD0">
        <w:t>Указывают только для продуктов лечебно-профилактических, геродиетических и для питания людей со специфической профессиональной и спортивной нагрузкой</w:t>
      </w:r>
      <w:r w:rsidR="005B0AD0" w:rsidRPr="005B0AD0">
        <w:t xml:space="preserve">; </w:t>
      </w:r>
      <w:r w:rsidRPr="005B0AD0">
        <w:t>при необходимости указывают противопоказания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4.4.1 </w:t>
      </w:r>
      <w:r w:rsidR="00F661D6" w:rsidRPr="005B0AD0">
        <w:t>Продукты молочные и молокосодержащие консервированные и сухие</w:t>
      </w:r>
    </w:p>
    <w:p w:rsidR="005B0AD0" w:rsidRDefault="00F661D6" w:rsidP="005B0AD0">
      <w:pPr>
        <w:ind w:firstLine="709"/>
      </w:pPr>
      <w:r w:rsidRPr="005B0AD0">
        <w:t>Дополнительно наносят информацию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для срока годности</w:t>
      </w:r>
      <w:r w:rsidR="005B0AD0" w:rsidRPr="005B0AD0">
        <w:t xml:space="preserve">. </w:t>
      </w:r>
      <w:r w:rsidRPr="005B0AD0">
        <w:t>Если срок годности указан словами</w:t>
      </w:r>
      <w:r w:rsidR="005B0AD0">
        <w:t xml:space="preserve"> "</w:t>
      </w:r>
      <w:r w:rsidRPr="005B0AD0">
        <w:t>Годен до</w:t>
      </w:r>
      <w:r w:rsidR="005B0AD0">
        <w:t xml:space="preserve">..." </w:t>
      </w:r>
      <w:r w:rsidRPr="005B0AD0">
        <w:t>или</w:t>
      </w:r>
      <w:r w:rsidR="005B0AD0">
        <w:t xml:space="preserve"> "</w:t>
      </w:r>
      <w:r w:rsidRPr="005B0AD0">
        <w:t>Использовать до</w:t>
      </w:r>
      <w:r w:rsidR="005B0AD0">
        <w:t xml:space="preserve">... ", </w:t>
      </w:r>
      <w:r w:rsidRPr="005B0AD0">
        <w:t>то рядом с ними указывают место его нанесения</w:t>
      </w:r>
      <w:r w:rsidR="005B0AD0" w:rsidRPr="005B0AD0">
        <w:t>:</w:t>
      </w:r>
      <w:r w:rsidR="005B0AD0">
        <w:t xml:space="preserve"> "</w:t>
      </w:r>
      <w:r w:rsidRPr="005B0AD0">
        <w:t>Смотри на крышке банки в первом</w:t>
      </w:r>
      <w:r w:rsidR="005B0AD0">
        <w:t xml:space="preserve"> (</w:t>
      </w:r>
      <w:r w:rsidRPr="005B0AD0">
        <w:t>во втором</w:t>
      </w:r>
      <w:r w:rsidR="005B0AD0" w:rsidRPr="005B0AD0">
        <w:t xml:space="preserve">) </w:t>
      </w:r>
      <w:r w:rsidRPr="005B0AD0">
        <w:t>ряду</w:t>
      </w:r>
      <w:r w:rsidR="005B0AD0">
        <w:t xml:space="preserve">" </w:t>
      </w:r>
      <w:r w:rsidRPr="005B0AD0">
        <w:t>или</w:t>
      </w:r>
      <w:r w:rsidR="005B0AD0">
        <w:t xml:space="preserve"> "</w:t>
      </w:r>
      <w:r w:rsidRPr="005B0AD0">
        <w:t>смотри на нижнем клапане пачки</w:t>
      </w:r>
      <w:r w:rsidR="005B0AD0">
        <w:t>".</w:t>
      </w:r>
    </w:p>
    <w:p w:rsidR="005B0AD0" w:rsidRDefault="00F661D6" w:rsidP="005B0AD0">
      <w:pPr>
        <w:ind w:firstLine="709"/>
      </w:pPr>
      <w:r w:rsidRPr="005B0AD0">
        <w:t>Если срок годности указывают словами</w:t>
      </w:r>
      <w:r w:rsidR="005B0AD0">
        <w:t xml:space="preserve"> "</w:t>
      </w:r>
      <w:r w:rsidRPr="005B0AD0">
        <w:t>годен в течение</w:t>
      </w:r>
      <w:r w:rsidR="005B0AD0">
        <w:t xml:space="preserve">..." </w:t>
      </w:r>
      <w:r w:rsidRPr="005B0AD0">
        <w:t>или</w:t>
      </w:r>
      <w:r w:rsidR="005B0AD0">
        <w:t xml:space="preserve"> "</w:t>
      </w:r>
      <w:r w:rsidRPr="005B0AD0">
        <w:t>реализовать в течение</w:t>
      </w:r>
      <w:r w:rsidR="005B0AD0">
        <w:t xml:space="preserve">... ", </w:t>
      </w:r>
      <w:r w:rsidRPr="005B0AD0">
        <w:t>то рядом наносят надпись</w:t>
      </w:r>
      <w:r w:rsidR="005B0AD0" w:rsidRPr="005B0AD0">
        <w:t>:</w:t>
      </w:r>
      <w:r w:rsidR="005B0AD0">
        <w:t xml:space="preserve"> "</w:t>
      </w:r>
      <w:r w:rsidRPr="005B0AD0">
        <w:t>дата изготовления указана на крышке банки</w:t>
      </w:r>
      <w:r w:rsidR="005B0AD0">
        <w:t xml:space="preserve">" </w:t>
      </w:r>
      <w:r w:rsidRPr="005B0AD0">
        <w:t>или</w:t>
      </w:r>
      <w:r w:rsidR="005B0AD0">
        <w:t xml:space="preserve"> "</w:t>
      </w:r>
      <w:r w:rsidRPr="005B0AD0">
        <w:t>дата изготовления указана на крышке банки в первом</w:t>
      </w:r>
      <w:r w:rsidR="005B0AD0">
        <w:t xml:space="preserve"> (</w:t>
      </w:r>
      <w:r w:rsidRPr="005B0AD0">
        <w:t>или во втором</w:t>
      </w:r>
      <w:r w:rsidR="005B0AD0" w:rsidRPr="005B0AD0">
        <w:t xml:space="preserve">) </w:t>
      </w:r>
      <w:r w:rsidRPr="005B0AD0">
        <w:t>ряду</w:t>
      </w:r>
      <w:r w:rsidR="005B0AD0">
        <w:t xml:space="preserve">", </w:t>
      </w:r>
      <w:r w:rsidRPr="005B0AD0">
        <w:t>или</w:t>
      </w:r>
      <w:r w:rsidR="005B0AD0">
        <w:t xml:space="preserve"> "</w:t>
      </w:r>
      <w:r w:rsidRPr="005B0AD0">
        <w:t>дата изготовления указана на нижнем клапане пачки</w:t>
      </w:r>
      <w:r w:rsidR="005B0AD0">
        <w:t>"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 крышки банок, или на дно, или на нижние клапаны пачек наносят дату</w:t>
      </w:r>
      <w:r w:rsidR="005B0AD0">
        <w:t xml:space="preserve"> (</w:t>
      </w:r>
      <w:r w:rsidRPr="005B0AD0">
        <w:t>число, месяц, год</w:t>
      </w:r>
      <w:r w:rsidR="005B0AD0" w:rsidRPr="005B0AD0">
        <w:t xml:space="preserve">) </w:t>
      </w:r>
      <w:r w:rsidRPr="005B0AD0">
        <w:t>изготовления или дату окончания срока годности консервов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продуктов, изготовленных в Российской Федерации, номер смены</w:t>
      </w:r>
      <w:r w:rsidR="005B0AD0">
        <w:t xml:space="preserve"> (</w:t>
      </w:r>
      <w:r w:rsidRPr="005B0AD0">
        <w:t>бригады</w:t>
      </w:r>
      <w:r w:rsidR="005B0AD0" w:rsidRPr="005B0AD0">
        <w:t>),</w:t>
      </w:r>
      <w:r w:rsidRPr="005B0AD0">
        <w:t xml:space="preserve"> ассортиментный номер, индекс отрасли и номер предприятия-изготовителя указывают на банке в установленном порядке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4.4.2 </w:t>
      </w:r>
      <w:r w:rsidR="00F661D6" w:rsidRPr="005B0AD0">
        <w:t>Продукты сыроделия</w:t>
      </w:r>
    </w:p>
    <w:p w:rsidR="005B0AD0" w:rsidRDefault="00F661D6" w:rsidP="005B0AD0">
      <w:pPr>
        <w:ind w:firstLine="709"/>
      </w:pPr>
      <w:r w:rsidRPr="005B0AD0">
        <w:t>Дополнительно наносят информацию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значение массовой доли жира</w:t>
      </w:r>
      <w:r w:rsidR="005B0AD0">
        <w:t xml:space="preserve"> (</w:t>
      </w:r>
      <w:r w:rsidRPr="005B0AD0">
        <w:t>в пересчете на сухое вещество</w:t>
      </w:r>
      <w:r w:rsidR="005B0AD0" w:rsidRPr="005B0AD0">
        <w:t>),</w:t>
      </w:r>
      <w:r w:rsidRPr="005B0AD0">
        <w:t xml:space="preserve"> в процентах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 информации о составе сыра указывают наименование используемого бактериального препарата или концентрата и конкретное наименование молокосвертывающего препарата с указанием природы его происхождения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информацию на сыр наносят несмываемой безвредной краской, разрешенной для контакта с молочными продуктами в установленном порядке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4.5 </w:t>
      </w:r>
      <w:r w:rsidR="00F661D6" w:rsidRPr="005B0AD0">
        <w:t>Рыба, нерыбные продукты промысла и продукты, вырабатываемые из них</w:t>
      </w:r>
    </w:p>
    <w:p w:rsidR="005B0AD0" w:rsidRDefault="005B0AD0" w:rsidP="005B0AD0">
      <w:pPr>
        <w:ind w:firstLine="709"/>
      </w:pPr>
      <w:r>
        <w:t>4.5.1.</w:t>
      </w:r>
      <w:r w:rsidRPr="005B0AD0">
        <w:t xml:space="preserve"> </w:t>
      </w:r>
      <w:r w:rsidR="00F661D6" w:rsidRPr="005B0AD0">
        <w:t>Требования к содержанию информации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>товарное или биологическое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принадлежность к району промысла может быть указана в наименовании продукта</w:t>
      </w:r>
      <w:r w:rsidR="005B0AD0" w:rsidRPr="005B0AD0">
        <w:t xml:space="preserve">. </w:t>
      </w:r>
      <w:r w:rsidRPr="005B0AD0">
        <w:t>Например,</w:t>
      </w:r>
      <w:r w:rsidR="005B0AD0">
        <w:t xml:space="preserve"> "</w:t>
      </w:r>
      <w:r w:rsidRPr="005B0AD0">
        <w:t>Сельдь тихоокеанская</w:t>
      </w:r>
      <w:r w:rsidR="005B0AD0">
        <w:t>", "</w:t>
      </w:r>
      <w:r w:rsidRPr="005B0AD0">
        <w:t>Навага дальневосточная</w:t>
      </w:r>
      <w:r w:rsidR="005B0AD0">
        <w:t>"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длина и масса рыбы</w:t>
      </w:r>
      <w:r w:rsidR="005B0AD0">
        <w:t xml:space="preserve"> (</w:t>
      </w:r>
      <w:r w:rsidRPr="005B0AD0">
        <w:t>крупная, средняя или мелкая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вид разделки</w:t>
      </w:r>
      <w:r w:rsidR="005B0AD0">
        <w:t xml:space="preserve"> (</w:t>
      </w:r>
      <w:r w:rsidRPr="005B0AD0">
        <w:t xml:space="preserve">обезглавленная, потрошеная, пласт, ломтики и </w:t>
      </w:r>
      <w:r w:rsidR="005B0AD0">
        <w:t>т.д.)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вид обработки</w:t>
      </w:r>
      <w:r w:rsidR="005B0AD0">
        <w:t xml:space="preserve"> (</w:t>
      </w:r>
      <w:r w:rsidRPr="005B0AD0">
        <w:t xml:space="preserve">соленая, копченая, вяленая и </w:t>
      </w:r>
      <w:r w:rsidR="005B0AD0">
        <w:t>т.д.)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степень солености</w:t>
      </w:r>
      <w:r w:rsidR="005B0AD0">
        <w:t xml:space="preserve"> (</w:t>
      </w:r>
      <w:r w:rsidRPr="005B0AD0">
        <w:t>малосоленая, слабосоленая, среднесоленая, крепкосоленая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 сортов</w:t>
      </w:r>
      <w:r w:rsidR="005B0AD0" w:rsidRPr="005B0AD0">
        <w:t xml:space="preserve">) </w:t>
      </w:r>
      <w:r w:rsidRPr="005B0AD0">
        <w:t>или категория</w:t>
      </w:r>
      <w:r w:rsidR="005B0AD0">
        <w:t xml:space="preserve"> (</w:t>
      </w:r>
      <w:r w:rsidRPr="005B0AD0">
        <w:t>для мороженого рыбного филе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>
        <w:t xml:space="preserve"> (</w:t>
      </w:r>
      <w:r w:rsidRPr="005B0AD0">
        <w:t>кроме икры осетровых рыб в банках с надвигающейся крышкой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пищевая ценность, содержание витаминов</w:t>
      </w:r>
      <w:r w:rsidR="005B0AD0">
        <w:t xml:space="preserve"> (</w:t>
      </w:r>
      <w:r w:rsidRPr="005B0AD0">
        <w:t>для витаминизированных продуктов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хранения живых и мороженых рыбы, нерыбных объектов промысла, а также жиров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для пищевых продуктов, включенных в утвержденный Правительством Российской Федерации перечень товаров, которые по истечении срока годности считаются непригодными для использования по назначению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продукта, в том числе все 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способ и условия изготовления готовых блюд</w:t>
      </w:r>
      <w:r w:rsidR="005B0AD0">
        <w:t xml:space="preserve"> (</w:t>
      </w:r>
      <w:r w:rsidRPr="005B0AD0">
        <w:t>для полуфабрикатов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упаковано под вакуумом</w:t>
      </w:r>
      <w:r w:rsidR="005B0AD0">
        <w:t xml:space="preserve"> (</w:t>
      </w:r>
      <w:r w:rsidRPr="005B0AD0">
        <w:t>при использовании вакуумной упаковки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Принадлежность к району промысла, длину и массу рыбы, вид разделки, вид обработки, степень солености, состав продукта, информацию о способе приготовления и/или употребления, дату упаковывания приводят при наличии этих требований в документах на конкретные продукты, в соответствии с которыми их изготавливают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4.6 </w:t>
      </w:r>
      <w:r w:rsidR="00F661D6" w:rsidRPr="005B0AD0">
        <w:t>Консервы и пресервы из рыбы и морепродуктов</w:t>
      </w:r>
    </w:p>
    <w:p w:rsidR="005B0AD0" w:rsidRDefault="005B0AD0" w:rsidP="005B0AD0">
      <w:pPr>
        <w:ind w:firstLine="709"/>
      </w:pPr>
      <w:r>
        <w:t>4.6.1.</w:t>
      </w:r>
      <w:r w:rsidRPr="005B0AD0">
        <w:t xml:space="preserve"> </w:t>
      </w:r>
      <w:r w:rsidR="00F661D6" w:rsidRPr="005B0AD0">
        <w:t>Требования к содержанию информации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При изготовлении из мороженого сырья лососевой соленой икры и натуральных консервов из печени рыб указывают</w:t>
      </w:r>
      <w:r w:rsidR="005B0AD0" w:rsidRPr="005B0AD0">
        <w:t>:</w:t>
      </w:r>
      <w:r w:rsidR="005B0AD0">
        <w:t xml:space="preserve"> "</w:t>
      </w:r>
      <w:r w:rsidRPr="005B0AD0">
        <w:t>Изготовлено из мороженого сырья</w:t>
      </w:r>
      <w:r w:rsidR="005B0AD0">
        <w:t>"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Допускается не указывать наименование изготовителя при указании организации, в систему которой входит изготовитель, и ее местонахождение</w:t>
      </w:r>
      <w:r w:rsidR="005B0AD0">
        <w:t xml:space="preserve"> (</w:t>
      </w:r>
      <w:r w:rsidRPr="005B0AD0">
        <w:t>юридического адреса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>
        <w:t xml:space="preserve"> (</w:t>
      </w:r>
      <w:r w:rsidRPr="005B0AD0">
        <w:t>содержание витаминов указывают для консервов и пресервов и рыбопродуктов с содержанием витаминов В1 и В2 более 0,1 мг и РР более 2,0 мг на 100 г продукта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рыбы без тузлука для пресервов в крупной таре, реализуемой вразвес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 для продуктов, требующих особых условий хранения</w:t>
      </w:r>
      <w:r w:rsidR="005B0AD0">
        <w:t xml:space="preserve"> (</w:t>
      </w:r>
      <w:r w:rsidRPr="005B0AD0">
        <w:t>например, для пресервов на этикетке крупным шрифтом должно быть указано</w:t>
      </w:r>
      <w:r w:rsidR="005B0AD0">
        <w:t xml:space="preserve"> "</w:t>
      </w:r>
      <w:r w:rsidRPr="005B0AD0">
        <w:t>Пресервы хранить при температуре от</w:t>
      </w:r>
      <w:r w:rsidR="005B0AD0">
        <w:t>...</w:t>
      </w:r>
      <w:r w:rsidR="005B0AD0" w:rsidRPr="005B0AD0">
        <w:t xml:space="preserve"> </w:t>
      </w:r>
      <w:r w:rsidRPr="005B0AD0">
        <w:t>до</w:t>
      </w:r>
      <w:r w:rsidR="005B0AD0">
        <w:t>...</w:t>
      </w:r>
      <w:r w:rsidR="005B0AD0" w:rsidRPr="005B0AD0">
        <w:t xml:space="preserve"> </w:t>
      </w:r>
      <w:r w:rsidRPr="005B0AD0">
        <w:t>месяцев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способ употребления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4.6.2.</w:t>
      </w:r>
      <w:r w:rsidRPr="005B0AD0">
        <w:t xml:space="preserve"> </w:t>
      </w:r>
      <w:r w:rsidR="00F661D6" w:rsidRPr="005B0AD0">
        <w:t>Для продуктов, изготовленных в Российской Федерации, дату изготовления и срок годности, номер смены</w:t>
      </w:r>
      <w:r>
        <w:t xml:space="preserve"> (</w:t>
      </w:r>
      <w:r w:rsidR="00F661D6" w:rsidRPr="005B0AD0">
        <w:t>бригады</w:t>
      </w:r>
      <w:r w:rsidRPr="005B0AD0">
        <w:t>),</w:t>
      </w:r>
      <w:r w:rsidR="00F661D6" w:rsidRPr="005B0AD0">
        <w:t xml:space="preserve"> ассортиментный номер, индекс отрасли и номер предприятия-изготовителя указывают на банке в установленном порядке</w:t>
      </w:r>
      <w:r w:rsidRPr="005B0AD0">
        <w:t>.</w:t>
      </w:r>
    </w:p>
    <w:p w:rsidR="005B0AD0" w:rsidRDefault="005B0AD0" w:rsidP="005B0AD0">
      <w:pPr>
        <w:ind w:firstLine="709"/>
      </w:pPr>
      <w:r>
        <w:t xml:space="preserve">4.7 </w:t>
      </w:r>
      <w:r w:rsidR="00F661D6" w:rsidRPr="005B0AD0">
        <w:t>Продукты переработки зерна</w:t>
      </w:r>
      <w:r w:rsidRPr="005B0AD0">
        <w:t xml:space="preserve">: </w:t>
      </w:r>
      <w:r w:rsidR="00F661D6" w:rsidRPr="005B0AD0">
        <w:t>мука, крупа, хлопья, толокно, пищевые отруби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>например, для муки</w:t>
      </w:r>
      <w:r w:rsidR="005B0AD0" w:rsidRPr="005B0AD0">
        <w:t xml:space="preserve">: </w:t>
      </w:r>
      <w:r w:rsidRPr="005B0AD0">
        <w:t xml:space="preserve">ржаная, рисовая, ячменная, кукурузная, гречневая, пшеничная хлебопекарная, пшеничная блинная и </w:t>
      </w:r>
      <w:r w:rsidR="005B0AD0">
        <w:t>т.д.)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 или номер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>
        <w:t xml:space="preserve"> (</w:t>
      </w:r>
      <w:r w:rsidRPr="005B0AD0">
        <w:t>кроме однокомпонентных продуктов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для витаминизированной пшеничной хлебопекарной муки высшего и первого сортов слово</w:t>
      </w:r>
      <w:r w:rsidR="005B0AD0">
        <w:t xml:space="preserve"> "</w:t>
      </w:r>
      <w:r w:rsidRPr="005B0AD0">
        <w:t>ВИТАМИНИЗИРОВАННАЯ</w:t>
      </w:r>
      <w:r w:rsidR="005B0AD0">
        <w:t>" (</w:t>
      </w:r>
      <w:r w:rsidRPr="005B0AD0">
        <w:t>крупным шрифтом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для хлопьев кукурузных, пшеничных, рисовых и геркулеса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Такую же информацию наносят на ярлыки, прикрепленные к мешкам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4.8 </w:t>
      </w:r>
      <w:r w:rsidR="00F661D6" w:rsidRPr="005B0AD0">
        <w:t>Хлебобулочные изделия</w:t>
      </w:r>
    </w:p>
    <w:p w:rsidR="005B0AD0" w:rsidRDefault="005B0AD0" w:rsidP="005B0AD0">
      <w:pPr>
        <w:ind w:firstLine="709"/>
      </w:pPr>
      <w:r>
        <w:t xml:space="preserve">4.8 </w:t>
      </w:r>
      <w:r w:rsidR="00F661D6" w:rsidRPr="005B0AD0">
        <w:t>1</w:t>
      </w:r>
      <w:r w:rsidRPr="005B0AD0">
        <w:t xml:space="preserve">. </w:t>
      </w:r>
      <w:r w:rsidR="00F661D6" w:rsidRPr="005B0AD0">
        <w:t>Хлебобулочные изделия фасованные и упакованные штучные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содержание витаминов</w:t>
      </w:r>
      <w:r w:rsidR="005B0AD0">
        <w:t xml:space="preserve"> (</w:t>
      </w:r>
      <w:r w:rsidRPr="005B0AD0">
        <w:t>для витаминизированных продуктов</w:t>
      </w:r>
      <w:r w:rsidR="005B0AD0" w:rsidRPr="005B0AD0">
        <w:t>),</w:t>
      </w:r>
      <w:r w:rsidRPr="005B0AD0">
        <w:t xml:space="preserve"> клетчатки, пищевых волокон и других компонентов для специальных продуктов с учетом их назначения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>
        <w:t xml:space="preserve"> (</w:t>
      </w:r>
      <w:r w:rsidRPr="005B0AD0">
        <w:t>для бараночных и сухарных изделий, соломки, хлебцев хрустящих, хлебных палочек, пирогов, пирожков, пончиков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4.8 </w:t>
      </w:r>
      <w:r w:rsidR="00F661D6" w:rsidRPr="005B0AD0">
        <w:t>2</w:t>
      </w:r>
      <w:r w:rsidRPr="005B0AD0">
        <w:t xml:space="preserve">. </w:t>
      </w:r>
      <w:r w:rsidR="00F661D6" w:rsidRPr="005B0AD0">
        <w:t>Хлебобулочные изделия неупакованные</w:t>
      </w:r>
    </w:p>
    <w:p w:rsidR="005B0AD0" w:rsidRDefault="00F661D6" w:rsidP="005B0AD0">
      <w:pPr>
        <w:ind w:firstLine="709"/>
      </w:pPr>
      <w:r w:rsidRPr="005B0AD0">
        <w:t>В информационном листке, представленном в торговом зале, должна содержаться следующая информация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 xml:space="preserve">: </w:t>
      </w:r>
      <w:r w:rsidRPr="005B0AD0">
        <w:t>содержание витаминов</w:t>
      </w:r>
      <w:r w:rsidR="005B0AD0">
        <w:t xml:space="preserve"> (</w:t>
      </w:r>
      <w:r w:rsidRPr="005B0AD0">
        <w:t>для витаминизированных продуктов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содержание клетчатки, пищевых волокон и других компонентов для специальных продуктов с учетом их назначения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час и дата изготовления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реализации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>
        <w:t xml:space="preserve"> (</w:t>
      </w:r>
      <w:r w:rsidRPr="005B0AD0">
        <w:t>для пирогов, пирожков, пончиков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4.9 </w:t>
      </w:r>
      <w:r w:rsidR="00F661D6" w:rsidRPr="005B0AD0">
        <w:t>Макаронные изделия</w:t>
      </w:r>
    </w:p>
    <w:p w:rsidR="005B0AD0" w:rsidRDefault="005B0AD0" w:rsidP="005B0AD0">
      <w:pPr>
        <w:ind w:firstLine="709"/>
      </w:pPr>
      <w:r>
        <w:t xml:space="preserve">4.9 </w:t>
      </w:r>
      <w:r w:rsidR="00F661D6" w:rsidRPr="005B0AD0">
        <w:t>1</w:t>
      </w:r>
      <w:r w:rsidRPr="005B0AD0">
        <w:t xml:space="preserve">. </w:t>
      </w:r>
      <w:r w:rsidR="00F661D6" w:rsidRPr="005B0AD0">
        <w:t>Макаронные изделия, фасованные в потребительскую тару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>на потребительской таре из прозрачного упаковочного материала наименование продукта допускается ограничивать словами</w:t>
      </w:r>
      <w:r w:rsidR="005B0AD0" w:rsidRPr="005B0AD0">
        <w:t>:</w:t>
      </w:r>
      <w:r w:rsidR="005B0AD0">
        <w:t xml:space="preserve"> "</w:t>
      </w:r>
      <w:r w:rsidRPr="005B0AD0">
        <w:t>Макаронные изделия</w:t>
      </w:r>
      <w:r w:rsidR="005B0AD0">
        <w:t>"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группа продукта, класс</w:t>
      </w:r>
      <w:r w:rsidR="005B0AD0">
        <w:t xml:space="preserve"> (</w:t>
      </w:r>
      <w:r w:rsidRPr="005B0AD0">
        <w:t>сорт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способ приготовления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 xml:space="preserve">4.10 </w:t>
      </w:r>
      <w:r w:rsidR="00F661D6" w:rsidRPr="005B0AD0">
        <w:t>Кондитерские изделия и жевательная резинка</w:t>
      </w:r>
    </w:p>
    <w:p w:rsidR="005B0AD0" w:rsidRDefault="005B0AD0" w:rsidP="005B0AD0">
      <w:pPr>
        <w:ind w:firstLine="709"/>
      </w:pPr>
      <w:r>
        <w:t xml:space="preserve">4.10 </w:t>
      </w:r>
      <w:r w:rsidR="00F661D6" w:rsidRPr="005B0AD0">
        <w:t>1</w:t>
      </w:r>
      <w:r w:rsidRPr="005B0AD0">
        <w:t xml:space="preserve">. </w:t>
      </w:r>
      <w:r w:rsidR="00F661D6" w:rsidRPr="005B0AD0">
        <w:t>Общие требования к маркировке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 xml:space="preserve">. </w:t>
      </w:r>
      <w:r w:rsidRPr="005B0AD0">
        <w:t>Для кондитерских наборов, состоящих из различных видов и наименований изделий, указывают общий состав ингредиентов всех изделий, входящих в данный набор</w:t>
      </w:r>
      <w:r w:rsidR="005B0AD0">
        <w:t xml:space="preserve"> (</w:t>
      </w:r>
      <w:r w:rsidRPr="005B0AD0">
        <w:t>без указания состава каждого конкретного наименования изделия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 xml:space="preserve">. </w:t>
      </w:r>
      <w:r w:rsidRPr="005B0AD0">
        <w:t>Для кондитерских наборов, состоящих из различных видов и наименований изделий, указывают средневзвешенную пищевую ценность входящих в набор изделий</w:t>
      </w:r>
      <w:r w:rsidR="005B0AD0">
        <w:t xml:space="preserve"> (</w:t>
      </w:r>
      <w:r w:rsidRPr="005B0AD0">
        <w:t>без указания пищевой ценности каждого конкретного наименования изделия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или срок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</w:t>
      </w:r>
      <w:r w:rsidR="005B0AD0">
        <w:t xml:space="preserve"> (</w:t>
      </w:r>
      <w:r w:rsidRPr="005B0AD0">
        <w:t>для тортов и пирожных час и дата</w:t>
      </w:r>
      <w:r w:rsidR="005B0AD0" w:rsidRPr="005B0AD0">
        <w:t xml:space="preserve">) </w:t>
      </w:r>
      <w:r w:rsidRPr="005B0AD0">
        <w:t>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рекомендации по приготовлению</w:t>
      </w:r>
      <w:r w:rsidR="005B0AD0">
        <w:t xml:space="preserve"> (</w:t>
      </w:r>
      <w:r w:rsidRPr="005B0AD0">
        <w:t>для какао-порошка и какао-напитков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Дополнительно может быть нанесено наименование организации</w:t>
      </w:r>
      <w:r w:rsidR="005B0AD0" w:rsidRPr="005B0AD0">
        <w:t xml:space="preserve"> - </w:t>
      </w:r>
      <w:r w:rsidRPr="005B0AD0">
        <w:t>разработчика изделий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4.10 </w:t>
      </w:r>
      <w:r w:rsidR="00F661D6" w:rsidRPr="005B0AD0">
        <w:t>2</w:t>
      </w:r>
      <w:r w:rsidRPr="005B0AD0">
        <w:t xml:space="preserve">. </w:t>
      </w:r>
      <w:r w:rsidR="00F661D6" w:rsidRPr="005B0AD0">
        <w:t>Дополнительные требования к маркировке</w:t>
      </w:r>
      <w:r w:rsidRPr="005B0AD0">
        <w:t>:</w:t>
      </w:r>
    </w:p>
    <w:p w:rsidR="005B0AD0" w:rsidRDefault="005B0AD0" w:rsidP="005B0AD0">
      <w:pPr>
        <w:ind w:firstLine="709"/>
      </w:pPr>
      <w:r>
        <w:t xml:space="preserve">4.10 2.1 </w:t>
      </w:r>
      <w:r w:rsidR="00F661D6" w:rsidRPr="005B0AD0">
        <w:t>Диабетических кондитерских изделий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содержание</w:t>
      </w:r>
      <w:r w:rsidR="005B0AD0">
        <w:t xml:space="preserve"> (</w:t>
      </w:r>
      <w:r w:rsidRPr="005B0AD0">
        <w:t>расчетное</w:t>
      </w:r>
      <w:r w:rsidR="005B0AD0" w:rsidRPr="005B0AD0">
        <w:t xml:space="preserve">) </w:t>
      </w:r>
      <w:r w:rsidRPr="005B0AD0">
        <w:t>в 100 г продукта</w:t>
      </w:r>
      <w:r w:rsidR="005B0AD0" w:rsidRPr="005B0AD0">
        <w:t xml:space="preserve">: </w:t>
      </w:r>
      <w:r w:rsidRPr="005B0AD0">
        <w:t>ксилита, сорбита и/или других подсластителей, общего сахара</w:t>
      </w:r>
      <w:r w:rsidR="005B0AD0">
        <w:t xml:space="preserve"> (</w:t>
      </w:r>
      <w:r w:rsidRPr="005B0AD0">
        <w:t>в пересчете на сахарозу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суточная норма потребления ксилита, сорбита и/или других подсластителей</w:t>
      </w:r>
      <w:r w:rsidR="005B0AD0" w:rsidRPr="005B0AD0">
        <w:t xml:space="preserve"> - </w:t>
      </w:r>
      <w:r w:rsidRPr="005B0AD0">
        <w:t>не более 30 г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надпись</w:t>
      </w:r>
      <w:r w:rsidR="005B0AD0">
        <w:t xml:space="preserve"> "</w:t>
      </w:r>
      <w:r w:rsidRPr="005B0AD0">
        <w:t>Диабетический</w:t>
      </w:r>
      <w:r w:rsidR="005B0AD0">
        <w:t xml:space="preserve">" </w:t>
      </w:r>
      <w:r w:rsidRPr="005B0AD0">
        <w:t>для продукта, отнесенного к группе диабетических изделий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4.10 2.2 </w:t>
      </w:r>
      <w:r w:rsidR="00F661D6" w:rsidRPr="005B0AD0">
        <w:t>Продуктов диетического питания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суточная доза</w:t>
      </w:r>
      <w:r w:rsidR="005B0AD0">
        <w:t xml:space="preserve"> (</w:t>
      </w:r>
      <w:r w:rsidRPr="005B0AD0">
        <w:t>количество штук для одновременного потребления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назначение и условия применения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4.11 </w:t>
      </w:r>
      <w:r w:rsidR="00F661D6" w:rsidRPr="005B0AD0">
        <w:t>Сахар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год изготовления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Такую же информацию наносят на ярлыки, прикрепленные к мешкам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4.11.1 </w:t>
      </w:r>
      <w:r w:rsidR="00F661D6" w:rsidRPr="005B0AD0">
        <w:t>На пакетиках сахара-рафинада и рафинированного сахара-песка массой нетто от 5 до 20 г указывают следующую информацию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изготовителя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массу нетто, г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2</w:t>
      </w:r>
      <w:r w:rsidRPr="005B0AD0">
        <w:t xml:space="preserve">. </w:t>
      </w:r>
      <w:r w:rsidR="00F661D6" w:rsidRPr="005B0AD0">
        <w:t>Соль поваренная пищевая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продукта, включая информацию о способе изготовления</w:t>
      </w:r>
      <w:r w:rsidR="005B0AD0">
        <w:t xml:space="preserve"> (</w:t>
      </w:r>
      <w:r w:rsidRPr="005B0AD0">
        <w:t>выварочная, каменная, самосадочная или садочная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помол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</w:t>
      </w:r>
      <w:r w:rsidR="005B0AD0">
        <w:t xml:space="preserve"> (</w:t>
      </w:r>
      <w:r w:rsidRPr="005B0AD0">
        <w:t>противослеживающие, стабилизирующие и другие при их применении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Такую же информацию наносят на мешки или ярлыки, прикрепленные к мешкам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4.12.1 </w:t>
      </w:r>
      <w:r w:rsidR="00F661D6" w:rsidRPr="005B0AD0">
        <w:t>На одноразовых пакетиках соли 1</w:t>
      </w:r>
      <w:r w:rsidRPr="005B0AD0">
        <w:t xml:space="preserve"> - </w:t>
      </w:r>
      <w:r w:rsidR="00F661D6" w:rsidRPr="005B0AD0">
        <w:t>10 г указывают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массу нетто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4.12.2 </w:t>
      </w:r>
      <w:r w:rsidR="00F661D6" w:rsidRPr="005B0AD0">
        <w:t>Дополнительная информация для йодированной соли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форма добавленного йода</w:t>
      </w:r>
      <w:r w:rsidR="005B0AD0">
        <w:t xml:space="preserve"> (</w:t>
      </w:r>
      <w:r w:rsidRPr="005B0AD0">
        <w:t>йодад или йодид калия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содержание йода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рекомендуемая суточная доза потребления</w:t>
      </w:r>
      <w:r w:rsidR="005B0AD0">
        <w:t xml:space="preserve"> (</w:t>
      </w:r>
      <w:r w:rsidRPr="005B0AD0">
        <w:t>г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надпись</w:t>
      </w:r>
      <w:r w:rsidR="005B0AD0">
        <w:t xml:space="preserve"> "</w:t>
      </w:r>
      <w:r w:rsidRPr="005B0AD0">
        <w:t>По истечении срока годности йодированную соль используют как обычную пищевую поваренную соль</w:t>
      </w:r>
      <w:r w:rsidR="005B0AD0">
        <w:t>".</w:t>
      </w:r>
    </w:p>
    <w:p w:rsidR="005B0AD0" w:rsidRDefault="005B0AD0" w:rsidP="005B0AD0">
      <w:pPr>
        <w:ind w:firstLine="709"/>
      </w:pPr>
      <w:r>
        <w:t xml:space="preserve">4.12.3 </w:t>
      </w:r>
      <w:r w:rsidR="00F661D6" w:rsidRPr="005B0AD0">
        <w:t>Для соли с другими добавками, применяемыми для профилактических целей, указывают их наименования и содержание, а также срок годности соли</w:t>
      </w:r>
      <w:r>
        <w:t xml:space="preserve"> (</w:t>
      </w:r>
      <w:r w:rsidR="00F661D6" w:rsidRPr="005B0AD0">
        <w:t>при наличии</w:t>
      </w:r>
      <w:r w:rsidRPr="005B0AD0">
        <w:t xml:space="preserve">). </w:t>
      </w:r>
      <w:r w:rsidR="00F661D6" w:rsidRPr="005B0AD0">
        <w:t>По истечении срока годности этой соли ее используют как обычную пищевую поваренную соль</w:t>
      </w:r>
      <w:r w:rsidRPr="005B0AD0">
        <w:t>.</w:t>
      </w:r>
    </w:p>
    <w:p w:rsidR="00F661D6" w:rsidRPr="005B0AD0" w:rsidRDefault="005B0AD0" w:rsidP="005B0AD0">
      <w:pPr>
        <w:ind w:firstLine="709"/>
      </w:pPr>
      <w:r>
        <w:t>4.1</w:t>
      </w:r>
      <w:r w:rsidR="00F661D6" w:rsidRPr="005B0AD0">
        <w:t>3</w:t>
      </w:r>
      <w:r w:rsidRPr="005B0AD0">
        <w:t xml:space="preserve">. </w:t>
      </w:r>
      <w:r w:rsidR="00F661D6" w:rsidRPr="005B0AD0">
        <w:t>Плодоовощные продукты и картофель</w:t>
      </w:r>
    </w:p>
    <w:p w:rsidR="005B0AD0" w:rsidRDefault="005B0AD0" w:rsidP="005B0AD0">
      <w:pPr>
        <w:ind w:firstLine="709"/>
      </w:pPr>
      <w:r>
        <w:t xml:space="preserve">4.13.1 </w:t>
      </w:r>
      <w:r w:rsidR="00F661D6" w:rsidRPr="005B0AD0">
        <w:t>Плодоовощные продукты и картофель свежие упакованные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или объем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помологический</w:t>
      </w:r>
      <w:r w:rsidR="005B0AD0">
        <w:t xml:space="preserve"> (</w:t>
      </w:r>
      <w:r w:rsidRPr="005B0AD0">
        <w:t>для плодово-ягодных культур</w:t>
      </w:r>
      <w:r w:rsidR="005B0AD0" w:rsidRPr="005B0AD0">
        <w:t>),</w:t>
      </w:r>
      <w:r w:rsidRPr="005B0AD0">
        <w:t xml:space="preserve"> ботанический</w:t>
      </w:r>
      <w:r w:rsidR="005B0AD0">
        <w:t xml:space="preserve"> (</w:t>
      </w:r>
      <w:r w:rsidRPr="005B0AD0">
        <w:t>для овощных культур и картофеля</w:t>
      </w:r>
      <w:r w:rsidR="005B0AD0" w:rsidRPr="005B0AD0">
        <w:t xml:space="preserve">) </w:t>
      </w:r>
      <w:r w:rsidRPr="005B0AD0">
        <w:t>или ампелографический</w:t>
      </w:r>
      <w:r w:rsidR="005B0AD0">
        <w:t xml:space="preserve"> (</w:t>
      </w:r>
      <w:r w:rsidRPr="005B0AD0">
        <w:t>для винограда</w:t>
      </w:r>
      <w:r w:rsidR="005B0AD0" w:rsidRPr="005B0AD0">
        <w:t xml:space="preserve">) </w:t>
      </w:r>
      <w:r w:rsidRPr="005B0AD0">
        <w:t>сорт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указание на особые способы обработки продукта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сведения рекламного характера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сбора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выращено в защищенном грунте</w:t>
      </w:r>
      <w:r w:rsidR="005B0AD0">
        <w:t xml:space="preserve"> (</w:t>
      </w:r>
      <w:r w:rsidRPr="005B0AD0">
        <w:t>для продукции, выращенной в защищенном грунте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 xml:space="preserve">4.13.2 </w:t>
      </w:r>
      <w:r w:rsidR="00F661D6" w:rsidRPr="005B0AD0">
        <w:t>Продукты переработки ягод, плодов, овощей и картофеля, в том числе консервированные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или объем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масса или массовая доля основного продукта</w:t>
      </w:r>
      <w:r w:rsidR="005B0AD0">
        <w:t xml:space="preserve"> (</w:t>
      </w:r>
      <w:r w:rsidRPr="005B0AD0">
        <w:t>для продуктов, приготовленных в сиропе, маринаде, рассоле, заливке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массовая доля фруктовой или овощной части</w:t>
      </w:r>
      <w:r w:rsidR="005B0AD0">
        <w:t xml:space="preserve"> (</w:t>
      </w:r>
      <w:r w:rsidRPr="005B0AD0">
        <w:t>для нектаров и напитков</w:t>
      </w:r>
      <w:r w:rsidR="005B0AD0" w:rsidRPr="005B0AD0">
        <w:t xml:space="preserve">); </w:t>
      </w:r>
      <w:r w:rsidRPr="005B0AD0">
        <w:t>массовая доля растворимых сухих веществ для концентрированных томатопродуктов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содержание подсластителей для консервов диабетических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рекомендации по приготовлению продукта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>
        <w:t xml:space="preserve"> (</w:t>
      </w:r>
      <w:r w:rsidRPr="005B0AD0">
        <w:t>для консервов дата изготовления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хранения для сушеных ягод, плодов, овощей и картофеля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4</w:t>
      </w:r>
      <w:r w:rsidRPr="005B0AD0">
        <w:t xml:space="preserve">. </w:t>
      </w:r>
      <w:r w:rsidR="00F661D6" w:rsidRPr="005B0AD0">
        <w:t>Пищевые концентраты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рекомендации по приготовлению готовых блюд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>
        <w:t xml:space="preserve"> (</w:t>
      </w:r>
      <w:r w:rsidRPr="005B0AD0">
        <w:t>при необходимости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годности или срок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5</w:t>
      </w:r>
      <w:r w:rsidRPr="005B0AD0">
        <w:t xml:space="preserve">. </w:t>
      </w:r>
      <w:r w:rsidR="00F661D6" w:rsidRPr="005B0AD0">
        <w:t>Чай, кофе, чайные и кофейные напитки, натуральные пищевкусовые продукты и сухие приправы, ароматизаторы и пищевые добавки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>наименование чая и кофе может быть дополнено местом происхождения, в наименовании чая гранулированного указывают</w:t>
      </w:r>
      <w:r w:rsidR="005B0AD0" w:rsidRPr="005B0AD0">
        <w:t>:</w:t>
      </w:r>
      <w:r w:rsidR="005B0AD0">
        <w:t xml:space="preserve"> "</w:t>
      </w:r>
      <w:r w:rsidRPr="005B0AD0">
        <w:t>гранулированный</w:t>
      </w:r>
      <w:r w:rsidR="005B0AD0">
        <w:t>"</w:t>
      </w:r>
      <w:r w:rsidR="005B0AD0" w:rsidRPr="005B0AD0">
        <w:t xml:space="preserve">); </w:t>
      </w:r>
      <w:r w:rsidRPr="005B0AD0">
        <w:t>в наименовании уксуса пищевого указывают, из какого сырья он изготовлен</w:t>
      </w:r>
      <w:r w:rsidR="005B0AD0" w:rsidRPr="005B0AD0">
        <w:t xml:space="preserve">: </w:t>
      </w:r>
      <w:r w:rsidRPr="005B0AD0">
        <w:t>натурального пищевого</w:t>
      </w:r>
      <w:r w:rsidR="005B0AD0" w:rsidRPr="005B0AD0">
        <w:t xml:space="preserve"> - </w:t>
      </w:r>
      <w:r w:rsidRPr="005B0AD0">
        <w:t xml:space="preserve">яблочный, виноградный и </w:t>
      </w:r>
      <w:r w:rsidR="005B0AD0">
        <w:t>т.д.</w:t>
      </w:r>
      <w:r w:rsidR="005B0AD0" w:rsidRPr="005B0AD0">
        <w:t xml:space="preserve"> </w:t>
      </w:r>
      <w:r w:rsidRPr="005B0AD0">
        <w:t>или синтетического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аромата, если при изготовлении чая, кофе, чайных и кофейных продуктов применяются ароматизаторы</w:t>
      </w:r>
      <w:r w:rsidR="005B0AD0">
        <w:t xml:space="preserve"> (</w:t>
      </w:r>
      <w:r w:rsidRPr="005B0AD0">
        <w:t>например</w:t>
      </w:r>
      <w:r w:rsidR="005B0AD0" w:rsidRPr="005B0AD0">
        <w:t xml:space="preserve">: </w:t>
      </w:r>
      <w:r w:rsidRPr="005B0AD0">
        <w:t>чай черный байховый с ароматом лимона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>
        <w:t xml:space="preserve"> (</w:t>
      </w:r>
      <w:r w:rsidRPr="005B0AD0">
        <w:t>для уксуса</w:t>
      </w:r>
      <w:r w:rsidR="005B0AD0" w:rsidRPr="005B0AD0">
        <w:t xml:space="preserve"> - </w:t>
      </w:r>
      <w:r w:rsidRPr="005B0AD0">
        <w:t>объем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>
        <w:t xml:space="preserve"> (</w:t>
      </w:r>
      <w:r w:rsidRPr="005B0AD0">
        <w:t>для уксуса</w:t>
      </w:r>
      <w:r w:rsidR="005B0AD0" w:rsidRPr="005B0AD0">
        <w:t xml:space="preserve"> - </w:t>
      </w:r>
      <w:r w:rsidRPr="005B0AD0">
        <w:t>значение массовой концентрации, г/100 куб</w:t>
      </w:r>
      <w:r w:rsidR="005B0AD0" w:rsidRPr="005B0AD0">
        <w:t xml:space="preserve">. </w:t>
      </w:r>
      <w:r w:rsidRPr="005B0AD0">
        <w:t>см, или массовой доли в процентах уксусной кислоты</w:t>
      </w:r>
      <w:r w:rsidR="005B0AD0" w:rsidRPr="005B0AD0">
        <w:t xml:space="preserve">; </w:t>
      </w:r>
      <w:r w:rsidRPr="005B0AD0">
        <w:t>для ароматизаторов, пищевых и биологически активных добавок</w:t>
      </w:r>
      <w:r w:rsidR="005B0AD0" w:rsidRPr="005B0AD0">
        <w:t xml:space="preserve"> - </w:t>
      </w:r>
      <w:r w:rsidRPr="005B0AD0">
        <w:t>не указывают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способ приготовления или рекомендации по использованию</w:t>
      </w:r>
      <w:r w:rsidR="005B0AD0">
        <w:t xml:space="preserve"> (</w:t>
      </w:r>
      <w:r w:rsidRPr="005B0AD0">
        <w:t>при необходимости</w:t>
      </w:r>
      <w:r w:rsidR="005B0AD0" w:rsidRPr="005B0AD0">
        <w:t xml:space="preserve">). </w:t>
      </w:r>
      <w:r w:rsidRPr="005B0AD0">
        <w:t>Для пищевых добавок и ароматизаторов</w:t>
      </w:r>
      <w:r w:rsidR="005B0AD0" w:rsidRPr="005B0AD0">
        <w:t xml:space="preserve"> - </w:t>
      </w:r>
      <w:r w:rsidRPr="005B0AD0">
        <w:t>инструкция по хранению и употреблению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назначение и условия применения для биологически активных добавок к пище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противопоказания для применения при отдельных видах заболеваний для биологически активных добавок к пище, пищевых добавок и ингредиентов продуктов нетрадиционного состава, включенных в утвержденный Правительством Российской Федерации перечень товаров, информация о которых должна содержать противопоказания для применения при отдельных видах заболеваний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 дата упаковывания, месяц и год, для уксуса</w:t>
      </w:r>
      <w:r w:rsidR="005B0AD0" w:rsidRPr="005B0AD0">
        <w:t xml:space="preserve"> - </w:t>
      </w:r>
      <w:r w:rsidRPr="005B0AD0">
        <w:t>дата розлива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>
        <w:t xml:space="preserve"> (</w:t>
      </w:r>
      <w:r w:rsidRPr="005B0AD0">
        <w:t>для чая, чайных и кофейных напитков</w:t>
      </w:r>
      <w:r w:rsidR="005B0AD0" w:rsidRPr="005B0AD0">
        <w:t xml:space="preserve">) </w:t>
      </w:r>
      <w:r w:rsidRPr="005B0AD0">
        <w:t>или срок хранения</w:t>
      </w:r>
      <w:r w:rsidR="005B0AD0">
        <w:t xml:space="preserve"> (</w:t>
      </w:r>
      <w:r w:rsidRPr="005B0AD0">
        <w:t>для кофе, уксуса, натуральных пищевкусовых продуктов и сухих приправ, ароматизаторов и пищевых добавок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вакуумной упаковке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4.15.1.</w:t>
      </w:r>
      <w:r w:rsidRPr="005B0AD0">
        <w:t xml:space="preserve"> </w:t>
      </w:r>
      <w:r w:rsidR="00F661D6" w:rsidRPr="005B0AD0">
        <w:t>На одноразовые пакетики с чаем, кофе и напитками из них, натуральными пищевкусовыми продуктами, сухими приправами, ароматизаторами и пищевыми добавками, реализуемые потребителю в защитной упаковке поштучно, наносят следующую информацию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изготовителя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массу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.</w:t>
      </w:r>
    </w:p>
    <w:p w:rsidR="00F661D6" w:rsidRPr="005B0AD0" w:rsidRDefault="005B0AD0" w:rsidP="005B0AD0">
      <w:pPr>
        <w:ind w:firstLine="709"/>
      </w:pPr>
      <w:r>
        <w:t>4.1</w:t>
      </w:r>
      <w:r w:rsidR="00F661D6" w:rsidRPr="005B0AD0">
        <w:t>6</w:t>
      </w:r>
      <w:r w:rsidRPr="005B0AD0">
        <w:t xml:space="preserve">. </w:t>
      </w:r>
      <w:r w:rsidR="00F661D6" w:rsidRPr="005B0AD0">
        <w:t>Масложировые продукты</w:t>
      </w:r>
    </w:p>
    <w:p w:rsidR="005B0AD0" w:rsidRDefault="005B0AD0" w:rsidP="005B0AD0">
      <w:pPr>
        <w:ind w:firstLine="709"/>
      </w:pPr>
      <w:r>
        <w:t>4.16.1.</w:t>
      </w:r>
      <w:r w:rsidRPr="005B0AD0">
        <w:t xml:space="preserve"> </w:t>
      </w:r>
      <w:r w:rsidR="00F661D6" w:rsidRPr="005B0AD0">
        <w:t>Общие требования к содержанию информации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или объем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ценность, содержание витаминов</w:t>
      </w:r>
      <w:r w:rsidR="005B0AD0">
        <w:t xml:space="preserve"> (</w:t>
      </w:r>
      <w:r w:rsidRPr="005B0AD0">
        <w:t>для витаминизированных продуктов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Дополнительно по согласованию с разработчиком может быть нанесено наименование организации</w:t>
      </w:r>
      <w:r w:rsidR="005B0AD0" w:rsidRPr="005B0AD0">
        <w:t xml:space="preserve"> - </w:t>
      </w:r>
      <w:r w:rsidRPr="005B0AD0">
        <w:t>разработчика рецептуры и/или технологии изготовления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4.16.2.</w:t>
      </w:r>
      <w:r w:rsidRPr="005B0AD0">
        <w:t xml:space="preserve"> </w:t>
      </w:r>
      <w:r w:rsidR="00F661D6" w:rsidRPr="005B0AD0">
        <w:t>Дополнительные требования к содержанию информации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Масла растительные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наименование</w:t>
      </w:r>
      <w:r w:rsidR="005B0AD0" w:rsidRPr="005B0AD0">
        <w:t xml:space="preserve">. </w:t>
      </w:r>
      <w:r w:rsidRPr="005B0AD0">
        <w:t>Для смесей масел допускается применять наименование</w:t>
      </w:r>
      <w:r w:rsidR="005B0AD0" w:rsidRPr="005B0AD0">
        <w:t>:</w:t>
      </w:r>
      <w:r w:rsidR="005B0AD0">
        <w:t xml:space="preserve"> "</w:t>
      </w:r>
      <w:r w:rsidRPr="005B0AD0">
        <w:t>Растительное масло</w:t>
      </w:r>
      <w:r w:rsidR="005B0AD0">
        <w:t xml:space="preserve">" </w:t>
      </w:r>
      <w:r w:rsidRPr="005B0AD0">
        <w:t>или фирменное наименование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перечень всех растительных масел в порядке убывания их массовых долей</w:t>
      </w:r>
      <w:r w:rsidR="005B0AD0">
        <w:t xml:space="preserve"> (</w:t>
      </w:r>
      <w:r w:rsidRPr="005B0AD0">
        <w:t>для смесей масел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марка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>
        <w:t xml:space="preserve"> (</w:t>
      </w:r>
      <w:r w:rsidRPr="005B0AD0">
        <w:t>дата розлива для продукта в потребительской таре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>
        <w:t xml:space="preserve"> (</w:t>
      </w:r>
      <w:r w:rsidRPr="005B0AD0">
        <w:t>дата налива для продукта в бочках, флягах, цистернах, баках, контейнерах</w:t>
      </w:r>
      <w:r w:rsidR="005B0AD0" w:rsidRPr="005B0AD0">
        <w:t>).</w:t>
      </w:r>
    </w:p>
    <w:p w:rsidR="005B0AD0" w:rsidRDefault="00F661D6" w:rsidP="005B0AD0">
      <w:pPr>
        <w:ind w:firstLine="709"/>
      </w:pPr>
      <w:r w:rsidRPr="005B0AD0">
        <w:t>Майонезы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массовая доля жира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температура хранения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Маргарин, маргариновые продукты, спреды</w:t>
      </w:r>
      <w:r w:rsidR="005B0AD0" w:rsidRPr="005B0AD0">
        <w:t>: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массовая доля жира, в том числе массовая доля молочного жира при наличии его в составе жировой фазы не менее 10%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температура хранения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7</w:t>
      </w:r>
      <w:r w:rsidRPr="005B0AD0">
        <w:t xml:space="preserve">. </w:t>
      </w:r>
      <w:r w:rsidR="00F661D6" w:rsidRPr="005B0AD0">
        <w:t>Винодельческие продукты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розлива или дата оформления</w:t>
      </w:r>
      <w:r w:rsidR="005B0AD0">
        <w:t xml:space="preserve"> (</w:t>
      </w:r>
      <w:r w:rsidRPr="005B0AD0">
        <w:t>для шампанского, полученного бутылочным способом, коллекционных, марочных, выдержанных вин в бутылках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объемная доля этилового спирта</w:t>
      </w:r>
      <w:r w:rsidR="005B0AD0">
        <w:t xml:space="preserve"> (</w:t>
      </w:r>
      <w:r w:rsidRPr="005B0AD0">
        <w:t>% об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массовая концентрация сахаров</w:t>
      </w:r>
      <w:r w:rsidR="005B0AD0">
        <w:t xml:space="preserve"> (</w:t>
      </w:r>
      <w:r w:rsidRPr="005B0AD0">
        <w:t>кроме сухих вин, коньяков, бренди, кальвадосов</w:t>
      </w:r>
      <w:r w:rsidR="005B0AD0" w:rsidRPr="005B0AD0">
        <w:t xml:space="preserve">); </w:t>
      </w:r>
      <w:r w:rsidRPr="005B0AD0">
        <w:t>для шампанских, игристых, ароматизированных вин и сидров</w:t>
      </w:r>
      <w:r w:rsidR="005B0AD0" w:rsidRPr="005B0AD0">
        <w:t xml:space="preserve"> - </w:t>
      </w:r>
      <w:r w:rsidRPr="005B0AD0">
        <w:t>наименование по содержанию сахара</w:t>
      </w:r>
      <w:r w:rsidR="005B0AD0" w:rsidRPr="005B0AD0">
        <w:t xml:space="preserve">. </w:t>
      </w:r>
      <w:r w:rsidRPr="005B0AD0">
        <w:t>Для игристых вин наименование по содержанию сахара может быть заменено указанием массовой концентрации сахаров</w:t>
      </w:r>
      <w:r w:rsidR="005B0AD0" w:rsidRPr="005B0AD0">
        <w:t xml:space="preserve">. </w:t>
      </w:r>
      <w:r w:rsidRPr="005B0AD0">
        <w:t>Для сладких ароматизированных вин дополнительно указывают массовую концентрацию сахаров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наименования ароматизаторов, пищевкусовых веществ и красителей</w:t>
      </w:r>
      <w:r w:rsidR="005B0AD0">
        <w:t xml:space="preserve"> (</w:t>
      </w:r>
      <w:r w:rsidRPr="005B0AD0">
        <w:t>для бренди, винных напитков и коктейлей</w:t>
      </w:r>
      <w:r w:rsidR="005B0AD0" w:rsidRPr="005B0AD0">
        <w:t xml:space="preserve">). </w:t>
      </w:r>
      <w:r w:rsidRPr="005B0AD0">
        <w:t>Перечень основных ароматизаторов и пищевкусовых веществ определяет изготовитель</w:t>
      </w:r>
      <w:r w:rsidR="005B0AD0" w:rsidRPr="005B0AD0">
        <w:t xml:space="preserve">. </w:t>
      </w:r>
      <w:r w:rsidRPr="005B0AD0">
        <w:t>Для бренди дополнительно указывают наличие спирта этилового ректификованного из пищевого сырья</w:t>
      </w:r>
      <w:r w:rsidR="005B0AD0" w:rsidRPr="005B0AD0">
        <w:t xml:space="preserve">; </w:t>
      </w:r>
      <w:r w:rsidRPr="005B0AD0">
        <w:t>для винных напитков и коктейлей</w:t>
      </w:r>
      <w:r w:rsidR="005B0AD0" w:rsidRPr="005B0AD0">
        <w:t xml:space="preserve"> - </w:t>
      </w:r>
      <w:r w:rsidRPr="005B0AD0">
        <w:t>наличие спирта этилового ректификованного из пищевого сырья и воды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год урожая</w:t>
      </w:r>
      <w:r w:rsidR="005B0AD0">
        <w:t xml:space="preserve"> (</w:t>
      </w:r>
      <w:r w:rsidRPr="005B0AD0">
        <w:t>для вин с указанием места происхождения, коллекционных, марочных, выдержанных вин, приготовленных из винограда одного года урожая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средний возраст коньячных спиртов для коньяков и кальвадосных спиртов для кальвадосов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для винных напитков, коктейлей и других винодельческих продуктов, объемная доля этилового спирта в которых менее 10%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продуктов, подлежащих маркировке марками акцизного сбора или специальными марками, предназначенных для реализации в магазинах беспошлинной торговли, на этикетке и контрэтикетке указывают</w:t>
      </w:r>
      <w:r w:rsidR="005B0AD0" w:rsidRPr="005B0AD0">
        <w:t>:</w:t>
      </w:r>
      <w:r w:rsidR="005B0AD0">
        <w:t xml:space="preserve"> "</w:t>
      </w:r>
      <w:r w:rsidRPr="005B0AD0">
        <w:t>Только для продажи в магазине беспошлинной торговли</w:t>
      </w:r>
      <w:r w:rsidR="005B0AD0">
        <w:t>".</w:t>
      </w:r>
    </w:p>
    <w:p w:rsidR="00F661D6" w:rsidRPr="005B0AD0" w:rsidRDefault="005B0AD0" w:rsidP="005B0AD0">
      <w:pPr>
        <w:ind w:firstLine="709"/>
      </w:pPr>
      <w:r>
        <w:t>4.1</w:t>
      </w:r>
      <w:r w:rsidR="00F661D6" w:rsidRPr="005B0AD0">
        <w:t>8</w:t>
      </w:r>
      <w:r w:rsidRPr="005B0AD0">
        <w:t xml:space="preserve">. </w:t>
      </w:r>
      <w:r w:rsidR="00F661D6" w:rsidRPr="005B0AD0">
        <w:t>Продукты пивобезалкогольной промышленности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>.1</w:t>
      </w:r>
      <w:r w:rsidRPr="005B0AD0">
        <w:t xml:space="preserve">. </w:t>
      </w:r>
      <w:r w:rsidR="00F661D6" w:rsidRPr="005B0AD0">
        <w:t>Безалкогольные напитки и сиропы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 и его тип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розлива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содержание спирта</w:t>
      </w:r>
      <w:r w:rsidR="005B0AD0">
        <w:t xml:space="preserve"> (</w:t>
      </w:r>
      <w:r w:rsidRPr="005B0AD0">
        <w:t>при объемной доле этилового спирта в готовом продукте более 0,2%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 xml:space="preserve">; </w:t>
      </w:r>
      <w:r w:rsidRPr="005B0AD0">
        <w:t>наименования основных ингредиентов, влияющих на вкус и аромат</w:t>
      </w:r>
      <w:r w:rsidR="005B0AD0">
        <w:t xml:space="preserve"> (</w:t>
      </w:r>
      <w:r w:rsidRPr="005B0AD0">
        <w:t>перечень основных ингредиентов определяет изготовитель</w:t>
      </w:r>
      <w:r w:rsidR="005B0AD0" w:rsidRPr="005B0AD0">
        <w:t>),</w:t>
      </w:r>
      <w:r w:rsidRPr="005B0AD0">
        <w:t xml:space="preserve"> а также указывают все 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 xml:space="preserve">.1.1 </w:t>
      </w:r>
      <w:r w:rsidR="00F661D6" w:rsidRPr="005B0AD0">
        <w:t>Дополнительно могут быть нанесены следующие надписи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организации</w:t>
      </w:r>
      <w:r w:rsidR="005B0AD0" w:rsidRPr="005B0AD0">
        <w:t xml:space="preserve"> - </w:t>
      </w:r>
      <w:r w:rsidRPr="005B0AD0">
        <w:t>разработчика напитка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краткая характеристика основы напитка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надпись</w:t>
      </w:r>
      <w:r w:rsidR="005B0AD0">
        <w:t xml:space="preserve"> "</w:t>
      </w:r>
      <w:r w:rsidRPr="005B0AD0">
        <w:t>Пейте охлажденным</w:t>
      </w:r>
      <w:r w:rsidR="005B0AD0">
        <w:t xml:space="preserve">" </w:t>
      </w:r>
      <w:r w:rsidRPr="005B0AD0">
        <w:t xml:space="preserve">и другие надписи информационного и рекламного характера, относящиеся к данному продукту в соответствии с </w:t>
      </w:r>
      <w:r w:rsidR="005B0AD0">
        <w:t>3.7.</w:t>
      </w:r>
    </w:p>
    <w:p w:rsidR="005B0AD0" w:rsidRDefault="00F661D6" w:rsidP="005B0AD0">
      <w:pPr>
        <w:ind w:firstLine="709"/>
      </w:pPr>
      <w:r w:rsidRPr="005B0AD0">
        <w:t>Допускается совместное указание на этикетке объема 0,33 и 0,5 или 1,0</w:t>
      </w:r>
      <w:r w:rsidR="005B0AD0" w:rsidRPr="005B0AD0">
        <w:t xml:space="preserve">; </w:t>
      </w:r>
      <w:r w:rsidRPr="005B0AD0">
        <w:t>1,5 и 2,0 л с нанесением просечки для указания фактического объема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>.2</w:t>
      </w:r>
      <w:r w:rsidRPr="005B0AD0">
        <w:t xml:space="preserve">. </w:t>
      </w:r>
      <w:r w:rsidR="00F661D6" w:rsidRPr="005B0AD0">
        <w:t>Концентраты и концентрированные основы напитков безалкогольные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или 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 или дата розлива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рекомендации по приготовлению готовых напитков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надпись</w:t>
      </w:r>
      <w:r w:rsidR="005B0AD0">
        <w:t xml:space="preserve"> "</w:t>
      </w:r>
      <w:r w:rsidRPr="005B0AD0">
        <w:t>Хранить в сухом прохладном месте</w:t>
      </w:r>
      <w:r w:rsidR="005B0AD0">
        <w:t>" (</w:t>
      </w:r>
      <w:r w:rsidRPr="005B0AD0">
        <w:t>для сухих концентратов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концентрата, наименование основных ингредиентов, влияющих на вкус и аромат</w:t>
      </w:r>
      <w:r w:rsidR="005B0AD0">
        <w:t xml:space="preserve"> (</w:t>
      </w:r>
      <w:r w:rsidRPr="005B0AD0">
        <w:t>перечень основных ингредиентов определяет изготовитель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 xml:space="preserve">.2.1 </w:t>
      </w:r>
      <w:r w:rsidR="00F661D6" w:rsidRPr="005B0AD0">
        <w:t>Дополнительно может быть нанесено наименование организации</w:t>
      </w:r>
      <w:r w:rsidRPr="005B0AD0">
        <w:t xml:space="preserve"> - </w:t>
      </w:r>
      <w:r w:rsidR="00F661D6" w:rsidRPr="005B0AD0">
        <w:t xml:space="preserve">разработчика рецептуры и другие надписи информационного и рекламного характера, относящиеся к данному продукту в соответствии с </w:t>
      </w:r>
      <w:r>
        <w:t>3.7.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>.3</w:t>
      </w:r>
      <w:r w:rsidRPr="005B0AD0">
        <w:t xml:space="preserve">. </w:t>
      </w:r>
      <w:r w:rsidR="00F661D6" w:rsidRPr="005B0AD0">
        <w:t>Концентраты и концентрированные основы напитков алкогольные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 или 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розлива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рекомендации по приготовлению готовых напитков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</w:t>
      </w:r>
      <w:r w:rsidR="005B0AD0" w:rsidRPr="005B0AD0">
        <w:t xml:space="preserve">; </w:t>
      </w:r>
      <w:r w:rsidRPr="005B0AD0">
        <w:t>перечень основных ингредиентов, влияющих на вкус и аромат</w:t>
      </w:r>
      <w:r w:rsidR="005B0AD0">
        <w:t xml:space="preserve"> (</w:t>
      </w:r>
      <w:r w:rsidRPr="005B0AD0">
        <w:t>перечень основных ингредиентов определяет изготовитель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пищевые продукты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объемная доля этилового спирта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>
        <w:t xml:space="preserve"> (</w:t>
      </w:r>
      <w:r w:rsidRPr="005B0AD0">
        <w:t>для продуктов с объемной долей этилового спирта менее 10%</w:t>
      </w:r>
      <w:r w:rsidR="005B0AD0" w:rsidRPr="005B0AD0">
        <w:t xml:space="preserve">) </w:t>
      </w:r>
      <w:r w:rsidRPr="005B0AD0">
        <w:t>или срок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Дополнительно может быть нанесено наименование организации</w:t>
      </w:r>
      <w:r w:rsidR="005B0AD0" w:rsidRPr="005B0AD0">
        <w:t xml:space="preserve"> - </w:t>
      </w:r>
      <w:r w:rsidRPr="005B0AD0">
        <w:t xml:space="preserve">разработчика рецептур и другие надписи информационного характера, относящиеся к данному продукту в соответствии с </w:t>
      </w:r>
      <w:r w:rsidR="005B0AD0">
        <w:t>3.7.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>.4</w:t>
      </w:r>
      <w:r w:rsidRPr="005B0AD0">
        <w:t xml:space="preserve">. </w:t>
      </w:r>
      <w:r w:rsidR="00F661D6" w:rsidRPr="005B0AD0">
        <w:t>Пиво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и тип пива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величина экстрактивности начального сусла в процентах</w:t>
      </w:r>
      <w:r w:rsidR="005B0AD0">
        <w:t xml:space="preserve"> (</w:t>
      </w:r>
      <w:r w:rsidRPr="005B0AD0">
        <w:t>кроме безалкогольного пива и специального пива со вкусовыми и ароматическими добавками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минимальная величина объемной доли этилового спирта</w:t>
      </w:r>
      <w:r w:rsidR="005B0AD0">
        <w:t xml:space="preserve"> ("</w:t>
      </w:r>
      <w:r w:rsidRPr="005B0AD0">
        <w:t>алк</w:t>
      </w:r>
      <w:r w:rsidR="005B0AD0" w:rsidRPr="005B0AD0">
        <w:t xml:space="preserve">. </w:t>
      </w:r>
      <w:r w:rsidRPr="005B0AD0">
        <w:t>не менее</w:t>
      </w:r>
      <w:r w:rsidR="005B0AD0">
        <w:t>...</w:t>
      </w:r>
      <w:r w:rsidR="005B0AD0" w:rsidRPr="005B0AD0">
        <w:t>%</w:t>
      </w:r>
      <w:r w:rsidRPr="005B0AD0">
        <w:t xml:space="preserve"> об</w:t>
      </w:r>
      <w:r w:rsidR="005B0AD0">
        <w:t xml:space="preserve">." </w:t>
      </w:r>
      <w:r w:rsidRPr="005B0AD0">
        <w:t>или</w:t>
      </w:r>
      <w:r w:rsidR="005B0AD0">
        <w:t xml:space="preserve"> "</w:t>
      </w:r>
      <w:r w:rsidRPr="005B0AD0">
        <w:t>спирт не менее</w:t>
      </w:r>
      <w:r w:rsidR="005B0AD0">
        <w:t>...</w:t>
      </w:r>
      <w:r w:rsidR="005B0AD0" w:rsidRPr="005B0AD0">
        <w:t>%</w:t>
      </w:r>
      <w:r w:rsidRPr="005B0AD0">
        <w:t xml:space="preserve"> об</w:t>
      </w:r>
      <w:r w:rsidR="005B0AD0" w:rsidRPr="005B0AD0">
        <w:t>.</w:t>
      </w:r>
      <w:r w:rsidR="005B0AD0">
        <w:t xml:space="preserve"> "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розлива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основного сырья, использованного при изготовлении пива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Допускается нанесение информации об организации</w:t>
      </w:r>
      <w:r w:rsidR="005B0AD0" w:rsidRPr="005B0AD0">
        <w:t xml:space="preserve"> - </w:t>
      </w:r>
      <w:r w:rsidRPr="005B0AD0">
        <w:t xml:space="preserve">разработчике рецептур, а также другой информации, характеризующей продукт, изготовителя и заказчика в соответствии с </w:t>
      </w:r>
      <w:r w:rsidR="005B0AD0">
        <w:t>3.7.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>.5</w:t>
      </w:r>
      <w:r w:rsidRPr="005B0AD0">
        <w:t xml:space="preserve">. </w:t>
      </w:r>
      <w:r w:rsidR="00F661D6" w:rsidRPr="005B0AD0">
        <w:t>Солодовые напитки, напитки на зерновом сырье, слабоалкогольные напитки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тип напитка</w:t>
      </w:r>
      <w:r w:rsidR="005B0AD0">
        <w:t xml:space="preserve"> (</w:t>
      </w:r>
      <w:r w:rsidRPr="005B0AD0">
        <w:t>для слабоалкогольных напитков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розлива</w:t>
      </w:r>
      <w:r w:rsidR="005B0AD0">
        <w:t xml:space="preserve"> (</w:t>
      </w:r>
      <w:r w:rsidRPr="005B0AD0">
        <w:t>для продукции, на которую установлен срок хранения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>
        <w:t xml:space="preserve"> (</w:t>
      </w:r>
      <w:r w:rsidRPr="005B0AD0">
        <w:t>для напитков с объемной долей этилового спирта менее 10% или срок хранения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объемная доля этилового спирта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напитка</w:t>
      </w:r>
      <w:r w:rsidR="005B0AD0" w:rsidRPr="005B0AD0">
        <w:t xml:space="preserve">. </w:t>
      </w:r>
      <w:r w:rsidRPr="005B0AD0">
        <w:t>Наименование основных ингредиентов, влияющих на вкус и аромат</w:t>
      </w:r>
      <w:r w:rsidR="005B0AD0">
        <w:t xml:space="preserve"> (</w:t>
      </w:r>
      <w:r w:rsidRPr="005B0AD0">
        <w:t>перечень основных ингредиентов определяет изготовитель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продуктов, подлежащих маркировке марками акцизного сбора или специальными марками, предназначенных для реализации в магазинах беспошлинной торговли, на этикетке и контрэтикетке указывают</w:t>
      </w:r>
      <w:r w:rsidR="005B0AD0" w:rsidRPr="005B0AD0">
        <w:t>:</w:t>
      </w:r>
      <w:r w:rsidR="005B0AD0">
        <w:t xml:space="preserve"> "</w:t>
      </w:r>
      <w:r w:rsidRPr="005B0AD0">
        <w:t>Только для продажи в магазине беспошлинной торговли</w:t>
      </w:r>
      <w:r w:rsidR="005B0AD0">
        <w:t>".</w:t>
      </w:r>
    </w:p>
    <w:p w:rsidR="005B0AD0" w:rsidRDefault="00F661D6" w:rsidP="005B0AD0">
      <w:pPr>
        <w:ind w:firstLine="709"/>
      </w:pPr>
      <w:r w:rsidRPr="005B0AD0">
        <w:t xml:space="preserve">Дополнительно могут быть нанесены надписи информационного характера, относящиеся к данному продукту в соответствии с </w:t>
      </w:r>
      <w:r w:rsidR="005B0AD0">
        <w:t>3.7.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>.6</w:t>
      </w:r>
      <w:r w:rsidRPr="005B0AD0">
        <w:t xml:space="preserve">. </w:t>
      </w:r>
      <w:r w:rsidR="00F661D6" w:rsidRPr="005B0AD0">
        <w:t>Воды минеральные питьевые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тип</w:t>
      </w:r>
      <w:r w:rsidR="005B0AD0">
        <w:t xml:space="preserve"> (</w:t>
      </w:r>
      <w:r w:rsidRPr="005B0AD0">
        <w:t>газированная, негазированная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группы воды, номер скважины или название источника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назначение воды</w:t>
      </w:r>
      <w:r w:rsidR="005B0AD0">
        <w:t xml:space="preserve"> (</w:t>
      </w:r>
      <w:r w:rsidRPr="005B0AD0">
        <w:t>столовая, лечебная, лечебно-столовая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минерализация, г/л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розлива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химический состав воды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 xml:space="preserve">; </w:t>
      </w:r>
      <w:r w:rsidRPr="005B0AD0">
        <w:t>показания по лечебному применению</w:t>
      </w:r>
      <w:r w:rsidR="005B0AD0">
        <w:t xml:space="preserve"> (</w:t>
      </w:r>
      <w:r w:rsidRPr="005B0AD0">
        <w:t>для лечебно-столовых и лечебных вод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 xml:space="preserve">Дополнительно могут быть нанесены другие надписи информационного и рекламного характера, относящиеся к данному продукту в соответствии с </w:t>
      </w:r>
      <w:r w:rsidR="005B0AD0">
        <w:t>3.7.</w:t>
      </w:r>
    </w:p>
    <w:p w:rsidR="005B0AD0" w:rsidRDefault="005B0AD0" w:rsidP="005B0AD0">
      <w:pPr>
        <w:ind w:firstLine="709"/>
      </w:pPr>
      <w:r>
        <w:t>4.1</w:t>
      </w:r>
      <w:r w:rsidR="00F661D6" w:rsidRPr="005B0AD0">
        <w:t>8</w:t>
      </w:r>
      <w:r>
        <w:t>.7</w:t>
      </w:r>
      <w:r w:rsidRPr="005B0AD0">
        <w:t xml:space="preserve">. </w:t>
      </w:r>
      <w:r w:rsidR="00F661D6" w:rsidRPr="005B0AD0">
        <w:t>Искусственно минерализованные воды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тип</w:t>
      </w:r>
      <w:r w:rsidR="005B0AD0">
        <w:t xml:space="preserve"> (</w:t>
      </w:r>
      <w:r w:rsidRPr="005B0AD0">
        <w:t>газированная, негазированная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минерализация, г/л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химический состав воды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>
        <w:t xml:space="preserve"> (</w:t>
      </w:r>
      <w:r w:rsidRPr="005B0AD0">
        <w:t>дата розлива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 xml:space="preserve">Дополнительно могут быть нанесены надписи информационного и рекламного характера, относящиеся к данному продукту в соответствии с </w:t>
      </w:r>
      <w:r w:rsidR="005B0AD0">
        <w:t>3.7.</w:t>
      </w:r>
    </w:p>
    <w:p w:rsidR="005B0AD0" w:rsidRDefault="005B0AD0" w:rsidP="005B0AD0">
      <w:pPr>
        <w:ind w:firstLine="709"/>
      </w:pPr>
      <w:r>
        <w:t>4.19</w:t>
      </w:r>
      <w:r w:rsidRPr="005B0AD0">
        <w:t xml:space="preserve">. </w:t>
      </w:r>
      <w:r w:rsidR="00F661D6" w:rsidRPr="005B0AD0">
        <w:t>Водка, ликеро-водочные изделия и питьевой 95</w:t>
      </w:r>
      <w:r>
        <w:t>% -</w:t>
      </w:r>
      <w:r w:rsidR="00F661D6" w:rsidRPr="005B0AD0">
        <w:t>ный спирт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крепость в процентах</w:t>
      </w:r>
      <w:r w:rsidR="005B0AD0">
        <w:t xml:space="preserve"> (</w:t>
      </w:r>
      <w:r w:rsidRPr="005B0AD0">
        <w:t>объемная доля этилового спирта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</w:t>
      </w:r>
      <w:r w:rsidR="005B0AD0" w:rsidRPr="005B0AD0">
        <w:t xml:space="preserve">. </w:t>
      </w:r>
      <w:r w:rsidRPr="005B0AD0">
        <w:t>Указывают наличие используемого сорта ректификованного этилового спирта из пищевого сырья</w:t>
      </w:r>
      <w:r w:rsidR="005B0AD0">
        <w:t xml:space="preserve"> (</w:t>
      </w:r>
      <w:r w:rsidRPr="005B0AD0">
        <w:t>например</w:t>
      </w:r>
      <w:r w:rsidR="005B0AD0" w:rsidRPr="005B0AD0">
        <w:t xml:space="preserve">: </w:t>
      </w:r>
      <w:r w:rsidRPr="005B0AD0">
        <w:t xml:space="preserve">высшей очистки, экстра, люкс и </w:t>
      </w:r>
      <w:r w:rsidR="005B0AD0">
        <w:t>т.п.)</w:t>
      </w:r>
      <w:r w:rsidR="005B0AD0" w:rsidRPr="005B0AD0">
        <w:t>,</w:t>
      </w:r>
      <w:r w:rsidRPr="005B0AD0">
        <w:t xml:space="preserve"> воды по усмотрению изготовителя ее отличительные свойства и/или приемы подготовки, а также наименование основных ингредиентов, влияющих на вкус и аромат продукта</w:t>
      </w:r>
      <w:r w:rsidR="005B0AD0">
        <w:t xml:space="preserve"> (</w:t>
      </w:r>
      <w:r w:rsidRPr="005B0AD0">
        <w:t>перечень основных ингредиентов определяет изготовитель</w:t>
      </w:r>
      <w:r w:rsidR="005B0AD0" w:rsidRPr="005B0AD0">
        <w:t xml:space="preserve">); </w:t>
      </w:r>
      <w:r w:rsidRPr="005B0AD0">
        <w:t>пищевые добавки, ароматизаторы, биологически активные добавки к пище, ингредиенты продуктов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 для алкогольных напитков с объемной долей этилового спирта менее 10%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массовая концентрация сахара для ликеро-водочных изделий, если сахар предусмотрен рецептурой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розлива</w:t>
      </w:r>
      <w:r w:rsidR="005B0AD0" w:rsidRPr="005B0AD0">
        <w:t xml:space="preserve">. </w:t>
      </w:r>
      <w:r w:rsidRPr="005B0AD0">
        <w:t>Указывают на оборотной или лицевой стороне этикетки</w:t>
      </w:r>
      <w:r w:rsidR="005B0AD0" w:rsidRPr="005B0AD0">
        <w:t xml:space="preserve">. </w:t>
      </w:r>
      <w:r w:rsidRPr="005B0AD0">
        <w:t>Допускается указывать ее на колпачках и контрэтикетках или непосредственно на потребительской таре в местах, удобных для прочтения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надпись</w:t>
      </w:r>
      <w:r w:rsidR="005B0AD0">
        <w:t xml:space="preserve"> "</w:t>
      </w:r>
      <w:r w:rsidRPr="005B0AD0">
        <w:t>Выдержанный</w:t>
      </w:r>
      <w:r w:rsidR="005B0AD0">
        <w:t xml:space="preserve">" </w:t>
      </w:r>
      <w:r w:rsidRPr="005B0AD0">
        <w:t>для выдержанных ликеров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F661D6" w:rsidP="005B0AD0">
      <w:pPr>
        <w:ind w:firstLine="709"/>
      </w:pPr>
      <w:r w:rsidRPr="005B0AD0">
        <w:t>Для продуктов, подлежащих маркировке марками акцизного сбора или специальными марками, предназначенных для реализации в магазинах беспошлинной торговли, на этикетке и контрэтикетке указывают</w:t>
      </w:r>
      <w:r w:rsidR="005B0AD0" w:rsidRPr="005B0AD0">
        <w:t>:</w:t>
      </w:r>
      <w:r w:rsidR="005B0AD0">
        <w:t xml:space="preserve"> "</w:t>
      </w:r>
      <w:r w:rsidRPr="005B0AD0">
        <w:t>Только для продажи в магазине беспошлинной торговли</w:t>
      </w:r>
      <w:r w:rsidR="005B0AD0">
        <w:t>".</w:t>
      </w:r>
    </w:p>
    <w:p w:rsidR="005B0AD0" w:rsidRDefault="00F661D6" w:rsidP="005B0AD0">
      <w:pPr>
        <w:ind w:firstLine="709"/>
      </w:pPr>
      <w:r w:rsidRPr="005B0AD0">
        <w:t>Дополнительно могут быть нанесены наименование организации</w:t>
      </w:r>
      <w:r w:rsidR="005B0AD0" w:rsidRPr="005B0AD0">
        <w:t xml:space="preserve"> - </w:t>
      </w:r>
      <w:r w:rsidRPr="005B0AD0">
        <w:t xml:space="preserve">разработчика рецептуры и другие надписи информационного характера в соответствии с </w:t>
      </w:r>
      <w:r w:rsidR="005B0AD0">
        <w:t>3.7.</w:t>
      </w:r>
    </w:p>
    <w:p w:rsidR="00F661D6" w:rsidRPr="005B0AD0" w:rsidRDefault="005B0AD0" w:rsidP="005B0AD0">
      <w:pPr>
        <w:ind w:firstLine="709"/>
      </w:pPr>
      <w:r>
        <w:t>4.20</w:t>
      </w:r>
      <w:r w:rsidRPr="005B0AD0">
        <w:t xml:space="preserve">. </w:t>
      </w:r>
      <w:r w:rsidR="00F661D6" w:rsidRPr="005B0AD0">
        <w:t>Продукты пчеловодства</w:t>
      </w:r>
    </w:p>
    <w:p w:rsidR="005B0AD0" w:rsidRDefault="005B0AD0" w:rsidP="005B0AD0">
      <w:pPr>
        <w:ind w:firstLine="709"/>
      </w:pPr>
      <w:r>
        <w:t>4.20.1</w:t>
      </w:r>
      <w:r w:rsidRPr="005B0AD0">
        <w:t xml:space="preserve">. </w:t>
      </w:r>
      <w:r w:rsidR="00F661D6" w:rsidRPr="005B0AD0">
        <w:t>Мед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>может быть дополнено местом происхождения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подлинность</w:t>
      </w:r>
      <w:r w:rsidR="005B0AD0">
        <w:t xml:space="preserve"> (</w:t>
      </w:r>
      <w:r w:rsidRPr="005B0AD0">
        <w:t>натуральный или искусственный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вид натурального меда</w:t>
      </w:r>
      <w:r w:rsidR="005B0AD0">
        <w:t xml:space="preserve"> (</w:t>
      </w:r>
      <w:r w:rsidRPr="005B0AD0">
        <w:t>ботаническое происхождение</w:t>
      </w:r>
      <w:r w:rsidR="005B0AD0" w:rsidRPr="005B0AD0">
        <w:t xml:space="preserve">) </w:t>
      </w:r>
      <w:r w:rsidRPr="005B0AD0">
        <w:t>по усмотрению изготовителя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год сбора натурального меда или дата изготовления искусственного меда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 для натурального меда с добавками</w:t>
      </w:r>
      <w:r w:rsidR="005B0AD0">
        <w:t xml:space="preserve"> (</w:t>
      </w:r>
      <w:r w:rsidRPr="005B0AD0">
        <w:t xml:space="preserve">цветочной пыльцы, маточного молочка, прополиса, орехов и </w:t>
      </w:r>
      <w:r w:rsidR="005B0AD0">
        <w:t>др.)</w:t>
      </w:r>
      <w:r w:rsidR="005B0AD0" w:rsidRPr="005B0AD0">
        <w:t xml:space="preserve"> </w:t>
      </w:r>
      <w:r w:rsidRPr="005B0AD0">
        <w:t>и для искусственного меда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пищевые добавки, ароматизаторы, биологически активные добавки к пище, пищевые продукты нетрадиционного состава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>
        <w:t xml:space="preserve"> (</w:t>
      </w:r>
      <w:r w:rsidRPr="005B0AD0">
        <w:t>килокалорий, углеводов в 100 г продукта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срок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4.20.2</w:t>
      </w:r>
      <w:r w:rsidRPr="005B0AD0">
        <w:t xml:space="preserve">. </w:t>
      </w:r>
      <w:r w:rsidR="00F661D6" w:rsidRPr="005B0AD0">
        <w:t>Пыльца цветочная</w:t>
      </w:r>
      <w:r>
        <w:t xml:space="preserve"> (</w:t>
      </w:r>
      <w:r w:rsidR="00F661D6" w:rsidRPr="005B0AD0">
        <w:t>обножка</w:t>
      </w:r>
      <w:r w:rsidRPr="005B0AD0">
        <w:t>),</w:t>
      </w:r>
      <w:r w:rsidR="00F661D6" w:rsidRPr="005B0AD0">
        <w:t xml:space="preserve"> маточное молочко и прополис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>
        <w:t xml:space="preserve"> (</w:t>
      </w:r>
      <w:r w:rsidRPr="005B0AD0">
        <w:t>может быть дополнено местом происхождения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ботаническое происхождение для цветочной пыльцы</w:t>
      </w:r>
      <w:r w:rsidR="005B0AD0">
        <w:t xml:space="preserve"> (</w:t>
      </w:r>
      <w:r w:rsidRPr="005B0AD0">
        <w:t>по усмотрению изготовителя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год сбора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и 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4.2</w:t>
      </w:r>
      <w:r w:rsidR="00F661D6" w:rsidRPr="005B0AD0">
        <w:t>1</w:t>
      </w:r>
      <w:r w:rsidRPr="005B0AD0">
        <w:t xml:space="preserve">. </w:t>
      </w:r>
      <w:r w:rsidR="00F661D6" w:rsidRPr="005B0AD0">
        <w:t>Крахмал и крахмалопродукты</w:t>
      </w:r>
      <w:r w:rsidRPr="005B0AD0">
        <w:t>:</w:t>
      </w:r>
    </w:p>
    <w:p w:rsidR="005B0AD0" w:rsidRDefault="00F661D6" w:rsidP="005B0AD0">
      <w:pPr>
        <w:ind w:firstLine="709"/>
      </w:pPr>
      <w:r w:rsidRPr="005B0AD0">
        <w:t>наименование и вид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сорт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изготовления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масса нетто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состав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пищевая ценность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дата упаковывания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5B0AD0" w:rsidP="005B0AD0">
      <w:pPr>
        <w:ind w:firstLine="709"/>
      </w:pPr>
      <w:r>
        <w:t>4.2</w:t>
      </w:r>
      <w:r w:rsidR="00F661D6" w:rsidRPr="005B0AD0">
        <w:t>2</w:t>
      </w:r>
      <w:r w:rsidRPr="005B0AD0">
        <w:t xml:space="preserve">. </w:t>
      </w:r>
      <w:r w:rsidR="00F661D6" w:rsidRPr="005B0AD0">
        <w:t>Вода питьевая фасованная</w:t>
      </w:r>
      <w:r>
        <w:t xml:space="preserve"> (</w:t>
      </w:r>
      <w:r w:rsidR="00F661D6" w:rsidRPr="005B0AD0">
        <w:t>бутилированная</w:t>
      </w:r>
      <w:r w:rsidRPr="005B0AD0">
        <w:t>):</w:t>
      </w:r>
    </w:p>
    <w:p w:rsidR="005B0AD0" w:rsidRDefault="00F661D6" w:rsidP="005B0AD0">
      <w:pPr>
        <w:ind w:firstLine="709"/>
      </w:pPr>
      <w:r w:rsidRPr="005B0AD0">
        <w:t>наименование продукта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вид</w:t>
      </w:r>
      <w:r w:rsidR="005B0AD0">
        <w:t xml:space="preserve"> (</w:t>
      </w:r>
      <w:r w:rsidRPr="005B0AD0">
        <w:t>артезианская, родниковая</w:t>
      </w:r>
      <w:r w:rsidR="005B0AD0">
        <w:t xml:space="preserve"> (</w:t>
      </w:r>
      <w:r w:rsidRPr="005B0AD0">
        <w:t>ключевая</w:t>
      </w:r>
      <w:r w:rsidR="005B0AD0" w:rsidRPr="005B0AD0">
        <w:t>),</w:t>
      </w:r>
      <w:r w:rsidRPr="005B0AD0">
        <w:t xml:space="preserve"> речная, озерная ледниковая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тип</w:t>
      </w:r>
      <w:r w:rsidR="005B0AD0">
        <w:t xml:space="preserve"> (</w:t>
      </w:r>
      <w:r w:rsidRPr="005B0AD0">
        <w:t>газированная, негазированная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категория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наименование и местонахождение изготовителя</w:t>
      </w:r>
      <w:r w:rsidR="005B0AD0">
        <w:t xml:space="preserve"> (</w:t>
      </w:r>
      <w:r w:rsidRPr="005B0AD0">
        <w:t>юридический адрес, включая страну, и, при несовпадении с юридическим адресом, адрес</w:t>
      </w:r>
      <w:r w:rsidR="005B0AD0">
        <w:t xml:space="preserve"> (</w:t>
      </w:r>
      <w:r w:rsidRPr="005B0AD0">
        <w:t>а</w:t>
      </w:r>
      <w:r w:rsidR="005B0AD0" w:rsidRPr="005B0AD0">
        <w:t xml:space="preserve">) </w:t>
      </w:r>
      <w:r w:rsidRPr="005B0AD0">
        <w:t>производств</w:t>
      </w:r>
      <w:r w:rsidR="005B0AD0">
        <w:t xml:space="preserve"> (</w:t>
      </w:r>
      <w:r w:rsidRPr="005B0AD0">
        <w:t>а</w:t>
      </w:r>
      <w:r w:rsidR="005B0AD0" w:rsidRPr="005B0AD0">
        <w:t xml:space="preserve">)) </w:t>
      </w:r>
      <w:r w:rsidRPr="005B0AD0">
        <w:t>и организации в Российской Федерации, уполномоченной изготовителем на принятие претензий от потребителей на ее территории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наименование и местонахождение источника воды</w:t>
      </w:r>
      <w:r w:rsidR="005B0AD0">
        <w:t xml:space="preserve"> (</w:t>
      </w:r>
      <w:r w:rsidRPr="005B0AD0">
        <w:t>могут быть включены в наименование воды</w:t>
      </w:r>
      <w:r w:rsidR="005B0AD0" w:rsidRPr="005B0AD0">
        <w:t>),</w:t>
      </w:r>
      <w:r w:rsidRPr="005B0AD0">
        <w:t xml:space="preserve"> номер скважины</w:t>
      </w:r>
      <w:r w:rsidR="005B0AD0" w:rsidRPr="005B0AD0">
        <w:t xml:space="preserve">. </w:t>
      </w:r>
      <w:r w:rsidRPr="005B0AD0">
        <w:t>Не допускается наносить изображение и название, вводящие потребителя в заблуждение относительно источника воды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общая минерализация</w:t>
      </w:r>
      <w:r w:rsidR="005B0AD0">
        <w:t xml:space="preserve"> (</w:t>
      </w:r>
      <w:r w:rsidRPr="005B0AD0">
        <w:t>мг/л или г/л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общая жесткость</w:t>
      </w:r>
      <w:r w:rsidR="005B0AD0">
        <w:t xml:space="preserve"> (</w:t>
      </w:r>
      <w:r w:rsidRPr="005B0AD0">
        <w:t>мг-экв</w:t>
      </w:r>
      <w:r w:rsidR="005B0AD0" w:rsidRPr="005B0AD0">
        <w:t xml:space="preserve">. </w:t>
      </w:r>
      <w:r w:rsidRPr="005B0AD0">
        <w:t>/л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номинальный объем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указания по применению</w:t>
      </w:r>
      <w:r w:rsidR="005B0AD0">
        <w:t xml:space="preserve"> (</w:t>
      </w:r>
      <w:r w:rsidRPr="005B0AD0">
        <w:t>для воды специального назначения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содержание основных анионов и катионов</w:t>
      </w:r>
      <w:r w:rsidR="005B0AD0">
        <w:t xml:space="preserve"> (</w:t>
      </w:r>
      <w:r w:rsidRPr="005B0AD0">
        <w:t>мг/л</w:t>
      </w:r>
      <w:r w:rsidR="005B0AD0" w:rsidRPr="005B0AD0">
        <w:t>),</w:t>
      </w:r>
      <w:r w:rsidRPr="005B0AD0">
        <w:t xml:space="preserve"> позволяющих идентифицировать конкретную продукцию</w:t>
      </w:r>
      <w:r w:rsidR="005B0AD0">
        <w:t xml:space="preserve"> (</w:t>
      </w:r>
      <w:r w:rsidRPr="005B0AD0">
        <w:t>определяет изготовитель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товарный знак изготовителя</w:t>
      </w:r>
      <w:r w:rsidR="005B0AD0">
        <w:t xml:space="preserve"> (</w:t>
      </w:r>
      <w:r w:rsidRPr="005B0AD0">
        <w:t>при наличии</w:t>
      </w:r>
      <w:r w:rsidR="005B0AD0" w:rsidRPr="005B0AD0">
        <w:t>);</w:t>
      </w:r>
    </w:p>
    <w:p w:rsidR="005B0AD0" w:rsidRDefault="00F661D6" w:rsidP="005B0AD0">
      <w:pPr>
        <w:ind w:firstLine="709"/>
      </w:pPr>
      <w:r w:rsidRPr="005B0AD0">
        <w:t>дата розлива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срок годности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условия хранения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обозначение документа, в соответствии с которым изготовлен и может быть идентифицирован продукт</w:t>
      </w:r>
      <w:r w:rsidR="005B0AD0" w:rsidRPr="005B0AD0">
        <w:t>;</w:t>
      </w:r>
    </w:p>
    <w:p w:rsidR="005B0AD0" w:rsidRDefault="00F661D6" w:rsidP="005B0AD0">
      <w:pPr>
        <w:ind w:firstLine="709"/>
      </w:pPr>
      <w:r w:rsidRPr="005B0AD0">
        <w:t>информация о подтверждении соответствия</w:t>
      </w:r>
      <w:r w:rsidR="005B0AD0" w:rsidRPr="005B0AD0">
        <w:t>.</w:t>
      </w:r>
    </w:p>
    <w:p w:rsidR="005B0AD0" w:rsidRDefault="00A677D4" w:rsidP="00A677D4">
      <w:pPr>
        <w:pStyle w:val="aff2"/>
      </w:pPr>
      <w:r>
        <w:br w:type="page"/>
      </w:r>
      <w:r w:rsidR="00F661D6" w:rsidRPr="005B0AD0">
        <w:t>Приложение 3</w:t>
      </w:r>
    </w:p>
    <w:p w:rsidR="00A677D4" w:rsidRDefault="00415EFC" w:rsidP="00A677D4">
      <w:pPr>
        <w:pStyle w:val="aff2"/>
      </w:pPr>
      <w:r>
        <w:pict>
          <v:shape id="_x0000_i1091" type="#_x0000_t75" style="width:342pt;height:512.25pt">
            <v:imagedata r:id="rId22" o:title=""/>
          </v:shape>
        </w:pict>
      </w:r>
    </w:p>
    <w:p w:rsidR="005B0AD0" w:rsidRDefault="00415EFC" w:rsidP="005B0AD0">
      <w:pPr>
        <w:ind w:firstLine="709"/>
        <w:rPr>
          <w:b/>
          <w:bCs/>
        </w:rPr>
      </w:pPr>
      <w:r>
        <w:pict>
          <v:shape id="_x0000_i1094" type="#_x0000_t75" style="width:387pt;height:547.5pt">
            <v:imagedata r:id="rId23" o:title=""/>
          </v:shape>
        </w:pict>
      </w:r>
      <w:r w:rsidR="005B0AD0">
        <w:t xml:space="preserve"> </w:t>
      </w:r>
      <w:r>
        <w:pict>
          <v:shape id="_x0000_i1097" type="#_x0000_t75" style="width:451.5pt;height:639pt">
            <v:imagedata r:id="rId24" o:title=""/>
          </v:shape>
        </w:pict>
      </w:r>
      <w:r w:rsidR="005B0AD0">
        <w:t xml:space="preserve"> </w:t>
      </w:r>
      <w:r>
        <w:pict>
          <v:shape id="_x0000_i1100" type="#_x0000_t75" style="width:451.5pt;height:639pt">
            <v:imagedata r:id="rId25" o:title=""/>
          </v:shape>
        </w:pict>
      </w:r>
      <w:r w:rsidR="005B0AD0">
        <w:t xml:space="preserve"> </w:t>
      </w:r>
      <w:r>
        <w:pict>
          <v:shape id="_x0000_i1103" type="#_x0000_t75" style="width:451.5pt;height:639pt">
            <v:imagedata r:id="rId26" o:title=""/>
          </v:shape>
        </w:pict>
      </w:r>
      <w:r w:rsidR="005B0AD0">
        <w:t xml:space="preserve"> </w:t>
      </w:r>
      <w:r>
        <w:pict>
          <v:shape id="_x0000_i1106" type="#_x0000_t75" style="width:451.5pt;height:639pt">
            <v:imagedata r:id="rId27" o:title=""/>
          </v:shape>
        </w:pict>
      </w:r>
      <w:r w:rsidR="005B0AD0">
        <w:t xml:space="preserve"> </w:t>
      </w:r>
      <w:r>
        <w:pict>
          <v:shape id="_x0000_i1109" type="#_x0000_t75" style="width:431.25pt;height:610.5pt">
            <v:imagedata r:id="rId28" o:title=""/>
          </v:shape>
        </w:pict>
      </w:r>
      <w:r w:rsidR="005B0AD0">
        <w:t xml:space="preserve"> </w:t>
      </w:r>
      <w:r w:rsidR="00F661D6" w:rsidRPr="005B0AD0">
        <w:rPr>
          <w:b/>
          <w:bCs/>
        </w:rPr>
        <w:t>Приложение 4</w:t>
      </w:r>
    </w:p>
    <w:p w:rsidR="005B0AD0" w:rsidRDefault="005B0AD0" w:rsidP="005B0AD0">
      <w:pPr>
        <w:ind w:firstLine="709"/>
      </w:pPr>
      <w:r>
        <w:t xml:space="preserve"> </w:t>
      </w:r>
      <w:r w:rsidR="00415EFC">
        <w:pict>
          <v:shape id="_x0000_i1047" type="#_x0000_t75" alt="ГОСТ Р 51158-98" style="width:424.5pt;height:618pt">
            <v:imagedata r:id="rId29" o:title=""/>
          </v:shape>
        </w:pict>
      </w:r>
      <w:r>
        <w:t xml:space="preserve"> </w:t>
      </w:r>
      <w:r w:rsidR="00415EFC">
        <w:pict>
          <v:shape id="_x0000_i1048" type="#_x0000_t75" alt="ГОСТ Р 51158-98" style="width:378pt;height:549.75pt">
            <v:imagedata r:id="rId30" o:title=""/>
          </v:shape>
        </w:pict>
      </w:r>
      <w:r>
        <w:t xml:space="preserve"> </w:t>
      </w:r>
      <w:r w:rsidR="00415EFC">
        <w:pict>
          <v:shape id="_x0000_i1049" type="#_x0000_t75" alt="ГОСТ Р 51158-98" style="width:451.5pt;height:639pt">
            <v:imagedata r:id="rId31" o:title=""/>
          </v:shape>
        </w:pict>
      </w:r>
      <w:r>
        <w:t xml:space="preserve"> </w:t>
      </w:r>
      <w:r w:rsidR="00415EFC">
        <w:pict>
          <v:shape id="_x0000_i1050" type="#_x0000_t75" alt="ГОСТ Р 51158-98" style="width:352.5pt;height:513pt">
            <v:imagedata r:id="rId32" o:title=""/>
          </v:shape>
        </w:pict>
      </w:r>
      <w:r>
        <w:t xml:space="preserve"> </w:t>
      </w:r>
      <w:r w:rsidR="00415EFC">
        <w:pict>
          <v:shape id="_x0000_i1051" type="#_x0000_t75" alt="ГОСТ Р 51158-98" style="width:380.25pt;height:552.75pt">
            <v:imagedata r:id="rId33" o:title=""/>
          </v:shape>
        </w:pict>
      </w:r>
      <w:r>
        <w:t xml:space="preserve"> </w:t>
      </w:r>
      <w:r w:rsidR="00415EFC">
        <w:pict>
          <v:shape id="_x0000_i1052" type="#_x0000_t75" alt="ГОСТ Р 51158-98" style="width:397.5pt;height:581.25pt">
            <v:imagedata r:id="rId34" o:title=""/>
          </v:shape>
        </w:pict>
      </w:r>
      <w:r>
        <w:t xml:space="preserve"> </w:t>
      </w:r>
      <w:r w:rsidR="00415EFC">
        <w:pict>
          <v:shape id="_x0000_i1053" type="#_x0000_t75" alt="ГОСТ Р 51158-98" style="width:343.5pt;height:498.75pt">
            <v:imagedata r:id="rId35" o:title=""/>
          </v:shape>
        </w:pict>
      </w:r>
      <w:r>
        <w:t xml:space="preserve"> </w:t>
      </w:r>
      <w:r w:rsidR="00415EFC">
        <w:pict>
          <v:shape id="_x0000_i1054" type="#_x0000_t75" alt="ГОСТ Р 51158-98" style="width:419.25pt;height:611.25pt">
            <v:imagedata r:id="rId36" o:title=""/>
          </v:shape>
        </w:pict>
      </w:r>
      <w:r>
        <w:t xml:space="preserve"> </w:t>
      </w:r>
      <w:r w:rsidR="00415EFC">
        <w:pict>
          <v:shape id="_x0000_i1055" type="#_x0000_t75" alt="ГОСТ Р 51158-98" style="width:423pt;height:618pt">
            <v:imagedata r:id="rId37" o:title=""/>
          </v:shape>
        </w:pict>
      </w:r>
      <w:r>
        <w:t xml:space="preserve"> </w:t>
      </w:r>
      <w:r w:rsidR="00415EFC">
        <w:pict>
          <v:shape id="_x0000_i1056" type="#_x0000_t75" alt="ГОСТ Р 51158-98" style="width:423pt;height:618pt">
            <v:imagedata r:id="rId38" o:title=""/>
          </v:shape>
        </w:pict>
      </w:r>
      <w:bookmarkStart w:id="20" w:name="BM7094"/>
    </w:p>
    <w:p w:rsidR="005B0AD0" w:rsidRPr="00B56C0E" w:rsidRDefault="00415EFC" w:rsidP="00B56C0E">
      <w:pPr>
        <w:ind w:firstLine="709"/>
      </w:pPr>
      <w:r>
        <w:pict>
          <v:shape id="_x0000_i1057" type="#_x0000_t75" alt="Поправка к ГОСТ Р 51158-98" style="width:412.5pt;height:583.5pt">
            <v:imagedata r:id="rId31" o:title=""/>
          </v:shape>
        </w:pict>
      </w:r>
      <w:bookmarkStart w:id="21" w:name="_GoBack"/>
      <w:bookmarkEnd w:id="20"/>
      <w:bookmarkEnd w:id="21"/>
    </w:p>
    <w:sectPr w:rsidR="005B0AD0" w:rsidRPr="00B56C0E" w:rsidSect="005B0AD0">
      <w:headerReference w:type="default" r:id="rId39"/>
      <w:footerReference w:type="default" r:id="rId40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876" w:rsidRDefault="00B80876">
      <w:pPr>
        <w:ind w:firstLine="709"/>
      </w:pPr>
      <w:r>
        <w:separator/>
      </w:r>
    </w:p>
  </w:endnote>
  <w:endnote w:type="continuationSeparator" w:id="0">
    <w:p w:rsidR="00B80876" w:rsidRDefault="00B80876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46E" w:rsidRDefault="00C2146E" w:rsidP="0073316E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876" w:rsidRDefault="00B80876">
      <w:pPr>
        <w:ind w:firstLine="709"/>
      </w:pPr>
      <w:r>
        <w:separator/>
      </w:r>
    </w:p>
  </w:footnote>
  <w:footnote w:type="continuationSeparator" w:id="0">
    <w:p w:rsidR="00B80876" w:rsidRDefault="00B80876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46E" w:rsidRDefault="00C2146E" w:rsidP="005B0AD0">
    <w:pPr>
      <w:pStyle w:val="af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91A49">
      <w:rPr>
        <w:rStyle w:val="af0"/>
      </w:rPr>
      <w:t>2</w:t>
    </w:r>
    <w:r>
      <w:rPr>
        <w:rStyle w:val="af0"/>
      </w:rPr>
      <w:fldChar w:fldCharType="end"/>
    </w:r>
  </w:p>
  <w:p w:rsidR="00C2146E" w:rsidRDefault="00C2146E" w:rsidP="005B0AD0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759F5"/>
    <w:multiLevelType w:val="hybridMultilevel"/>
    <w:tmpl w:val="C5A4CB3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5202D5A"/>
    <w:multiLevelType w:val="multilevel"/>
    <w:tmpl w:val="FD381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2FFD2CFA"/>
    <w:multiLevelType w:val="multilevel"/>
    <w:tmpl w:val="5D0E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54284A"/>
    <w:multiLevelType w:val="multilevel"/>
    <w:tmpl w:val="9FF893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080"/>
        </w:tabs>
        <w:ind w:left="-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620"/>
        </w:tabs>
        <w:ind w:left="-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520"/>
        </w:tabs>
        <w:ind w:left="-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060"/>
        </w:tabs>
        <w:ind w:left="-3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960"/>
        </w:tabs>
        <w:ind w:left="-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4500"/>
        </w:tabs>
        <w:ind w:left="-45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040"/>
        </w:tabs>
        <w:ind w:left="-5040" w:hanging="2160"/>
      </w:pPr>
      <w:rPr>
        <w:rFonts w:hint="default"/>
      </w:rPr>
    </w:lvl>
  </w:abstractNum>
  <w:abstractNum w:abstractNumId="6">
    <w:nsid w:val="6A755E52"/>
    <w:multiLevelType w:val="multilevel"/>
    <w:tmpl w:val="8AA8F3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70A2597F"/>
    <w:multiLevelType w:val="multilevel"/>
    <w:tmpl w:val="364C8EB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073D"/>
    <w:rsid w:val="00001C07"/>
    <w:rsid w:val="000601B6"/>
    <w:rsid w:val="00096431"/>
    <w:rsid w:val="000C4138"/>
    <w:rsid w:val="000D0A5F"/>
    <w:rsid w:val="00144232"/>
    <w:rsid w:val="00156FDD"/>
    <w:rsid w:val="00193B56"/>
    <w:rsid w:val="00212C99"/>
    <w:rsid w:val="00231BCD"/>
    <w:rsid w:val="00244D4C"/>
    <w:rsid w:val="00250607"/>
    <w:rsid w:val="00250836"/>
    <w:rsid w:val="002518C0"/>
    <w:rsid w:val="00263EA6"/>
    <w:rsid w:val="00275C06"/>
    <w:rsid w:val="002E42CC"/>
    <w:rsid w:val="00333BDC"/>
    <w:rsid w:val="0038073A"/>
    <w:rsid w:val="003A6A47"/>
    <w:rsid w:val="003B24A9"/>
    <w:rsid w:val="003B2718"/>
    <w:rsid w:val="003B7D21"/>
    <w:rsid w:val="003D15D2"/>
    <w:rsid w:val="00415EFC"/>
    <w:rsid w:val="004315C9"/>
    <w:rsid w:val="0047073D"/>
    <w:rsid w:val="004876E4"/>
    <w:rsid w:val="004A10D2"/>
    <w:rsid w:val="004B0375"/>
    <w:rsid w:val="004B4404"/>
    <w:rsid w:val="004C1BE3"/>
    <w:rsid w:val="004C626F"/>
    <w:rsid w:val="005B0AD0"/>
    <w:rsid w:val="005B17C5"/>
    <w:rsid w:val="00641854"/>
    <w:rsid w:val="0067659E"/>
    <w:rsid w:val="006B1A8C"/>
    <w:rsid w:val="0071597E"/>
    <w:rsid w:val="0073316E"/>
    <w:rsid w:val="00757A6B"/>
    <w:rsid w:val="00777B87"/>
    <w:rsid w:val="007846AC"/>
    <w:rsid w:val="0078524F"/>
    <w:rsid w:val="0079380F"/>
    <w:rsid w:val="007A61BE"/>
    <w:rsid w:val="007C0151"/>
    <w:rsid w:val="007C2B43"/>
    <w:rsid w:val="007F0C09"/>
    <w:rsid w:val="00826765"/>
    <w:rsid w:val="00893D52"/>
    <w:rsid w:val="008C6DA1"/>
    <w:rsid w:val="008E604F"/>
    <w:rsid w:val="0091249E"/>
    <w:rsid w:val="00935713"/>
    <w:rsid w:val="009A1F4C"/>
    <w:rsid w:val="009C67A0"/>
    <w:rsid w:val="009F61EE"/>
    <w:rsid w:val="00A036C9"/>
    <w:rsid w:val="00A06E85"/>
    <w:rsid w:val="00A677D4"/>
    <w:rsid w:val="00A71F90"/>
    <w:rsid w:val="00A849F8"/>
    <w:rsid w:val="00AA777B"/>
    <w:rsid w:val="00AE1EBF"/>
    <w:rsid w:val="00B37FA3"/>
    <w:rsid w:val="00B455CD"/>
    <w:rsid w:val="00B51D30"/>
    <w:rsid w:val="00B56C0E"/>
    <w:rsid w:val="00B80876"/>
    <w:rsid w:val="00B912A6"/>
    <w:rsid w:val="00B91A20"/>
    <w:rsid w:val="00BA4537"/>
    <w:rsid w:val="00C2146E"/>
    <w:rsid w:val="00C246DF"/>
    <w:rsid w:val="00C43622"/>
    <w:rsid w:val="00C87133"/>
    <w:rsid w:val="00C91A49"/>
    <w:rsid w:val="00CC4CB8"/>
    <w:rsid w:val="00CE0BCD"/>
    <w:rsid w:val="00D61B6E"/>
    <w:rsid w:val="00D74B0E"/>
    <w:rsid w:val="00D87CE8"/>
    <w:rsid w:val="00D90DF1"/>
    <w:rsid w:val="00D94024"/>
    <w:rsid w:val="00DB648F"/>
    <w:rsid w:val="00E068B6"/>
    <w:rsid w:val="00E74C6A"/>
    <w:rsid w:val="00E96031"/>
    <w:rsid w:val="00EE52F3"/>
    <w:rsid w:val="00F03AB4"/>
    <w:rsid w:val="00F30D49"/>
    <w:rsid w:val="00F661D6"/>
    <w:rsid w:val="00F7055E"/>
    <w:rsid w:val="00FB0C8C"/>
    <w:rsid w:val="00FC571B"/>
    <w:rsid w:val="00FD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efaultImageDpi w14:val="0"/>
  <w15:docId w15:val="{B5E7F0E4-F116-4809-82AF-742ABDD4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5B0AD0"/>
    <w:pPr>
      <w:spacing w:after="0"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5B0AD0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5B0AD0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5B0AD0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5B0AD0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5B0AD0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5B0AD0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5B0AD0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5B0AD0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9"/>
    <w:locked/>
    <w:rsid w:val="00C2146E"/>
    <w:rPr>
      <w:b/>
      <w:bCs/>
      <w:i/>
      <w:iCs/>
      <w:smallCaps/>
      <w:sz w:val="28"/>
      <w:szCs w:val="28"/>
      <w:lang w:val="ru-RU" w:eastAsia="ru-RU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styleId="a6">
    <w:name w:val="Strong"/>
    <w:basedOn w:val="a3"/>
    <w:uiPriority w:val="99"/>
    <w:qFormat/>
    <w:rsid w:val="0047073D"/>
    <w:rPr>
      <w:b/>
      <w:bCs/>
    </w:rPr>
  </w:style>
  <w:style w:type="paragraph" w:styleId="a7">
    <w:name w:val="Balloon Text"/>
    <w:basedOn w:val="a2"/>
    <w:link w:val="a8"/>
    <w:uiPriority w:val="99"/>
    <w:semiHidden/>
    <w:rsid w:val="00250607"/>
    <w:pPr>
      <w:ind w:firstLine="709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Pr>
      <w:rFonts w:ascii="Segoe UI" w:hAnsi="Segoe UI" w:cs="Segoe UI"/>
      <w:sz w:val="18"/>
      <w:szCs w:val="18"/>
    </w:rPr>
  </w:style>
  <w:style w:type="paragraph" w:styleId="a9">
    <w:name w:val="Normal (Web)"/>
    <w:basedOn w:val="a2"/>
    <w:uiPriority w:val="99"/>
    <w:rsid w:val="005B0AD0"/>
    <w:pPr>
      <w:spacing w:before="100" w:beforeAutospacing="1" w:after="100" w:afterAutospacing="1"/>
      <w:ind w:firstLine="709"/>
    </w:pPr>
    <w:rPr>
      <w:lang w:val="uk-UA" w:eastAsia="uk-UA"/>
    </w:rPr>
  </w:style>
  <w:style w:type="paragraph" w:styleId="aa">
    <w:name w:val="caption"/>
    <w:basedOn w:val="a2"/>
    <w:next w:val="a2"/>
    <w:uiPriority w:val="99"/>
    <w:qFormat/>
    <w:rsid w:val="00D90DF1"/>
    <w:pPr>
      <w:ind w:firstLine="709"/>
    </w:pPr>
    <w:rPr>
      <w:b/>
      <w:bCs/>
      <w:sz w:val="20"/>
      <w:szCs w:val="20"/>
    </w:rPr>
  </w:style>
  <w:style w:type="table" w:styleId="ab">
    <w:name w:val="Table Grid"/>
    <w:basedOn w:val="a4"/>
    <w:uiPriority w:val="99"/>
    <w:rsid w:val="005B0AD0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ConsPlusNonformat">
    <w:name w:val="ConsPlusNonformat"/>
    <w:uiPriority w:val="99"/>
    <w:rsid w:val="00FC57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table1">
    <w:name w:val="btable1"/>
    <w:basedOn w:val="a2"/>
    <w:uiPriority w:val="99"/>
    <w:rsid w:val="00B91A20"/>
    <w:pPr>
      <w:spacing w:before="100" w:beforeAutospacing="1" w:after="100" w:afterAutospacing="1"/>
      <w:ind w:firstLine="709"/>
    </w:pPr>
  </w:style>
  <w:style w:type="character" w:customStyle="1" w:styleId="text3">
    <w:name w:val="text3"/>
    <w:basedOn w:val="a3"/>
    <w:uiPriority w:val="99"/>
    <w:rsid w:val="00E74C6A"/>
  </w:style>
  <w:style w:type="paragraph" w:styleId="ac">
    <w:name w:val="footer"/>
    <w:basedOn w:val="a2"/>
    <w:link w:val="ad"/>
    <w:uiPriority w:val="99"/>
    <w:semiHidden/>
    <w:rsid w:val="005B0AD0"/>
    <w:pPr>
      <w:tabs>
        <w:tab w:val="center" w:pos="4819"/>
        <w:tab w:val="right" w:pos="9639"/>
      </w:tabs>
      <w:ind w:firstLine="709"/>
    </w:pPr>
  </w:style>
  <w:style w:type="character" w:customStyle="1" w:styleId="ae">
    <w:name w:val="Верхний колонтитул Знак"/>
    <w:basedOn w:val="a3"/>
    <w:link w:val="af"/>
    <w:uiPriority w:val="99"/>
    <w:semiHidden/>
    <w:locked/>
    <w:rsid w:val="005B0AD0"/>
    <w:rPr>
      <w:noProof/>
      <w:kern w:val="16"/>
      <w:sz w:val="28"/>
      <w:szCs w:val="28"/>
      <w:lang w:val="ru-RU" w:eastAsia="ru-RU"/>
    </w:rPr>
  </w:style>
  <w:style w:type="character" w:styleId="af0">
    <w:name w:val="page number"/>
    <w:basedOn w:val="a3"/>
    <w:uiPriority w:val="99"/>
    <w:rsid w:val="005B0AD0"/>
    <w:rPr>
      <w:rFonts w:ascii="Times New Roman" w:hAnsi="Times New Roman" w:cs="Times New Roman"/>
      <w:sz w:val="28"/>
      <w:szCs w:val="28"/>
    </w:rPr>
  </w:style>
  <w:style w:type="character" w:customStyle="1" w:styleId="link1">
    <w:name w:val="link1"/>
    <w:basedOn w:val="a3"/>
    <w:uiPriority w:val="99"/>
    <w:rsid w:val="00275C06"/>
  </w:style>
  <w:style w:type="paragraph" w:styleId="af1">
    <w:name w:val="Body Text"/>
    <w:basedOn w:val="a2"/>
    <w:link w:val="af2"/>
    <w:uiPriority w:val="99"/>
    <w:rsid w:val="005B0AD0"/>
    <w:pPr>
      <w:ind w:firstLine="709"/>
    </w:pPr>
  </w:style>
  <w:style w:type="paragraph" w:customStyle="1" w:styleId="af3">
    <w:name w:val="тит_гоувпо"/>
    <w:basedOn w:val="1"/>
    <w:uiPriority w:val="99"/>
    <w:rsid w:val="0067659E"/>
    <w:rPr>
      <w:b w:val="0"/>
      <w:bCs w:val="0"/>
      <w:kern w:val="0"/>
      <w:sz w:val="20"/>
      <w:szCs w:val="20"/>
    </w:rPr>
  </w:style>
  <w:style w:type="character" w:customStyle="1" w:styleId="af2">
    <w:name w:val="Основной текст Знак"/>
    <w:basedOn w:val="a3"/>
    <w:link w:val="af1"/>
    <w:uiPriority w:val="99"/>
    <w:locked/>
    <w:rsid w:val="0067659E"/>
    <w:rPr>
      <w:sz w:val="28"/>
      <w:szCs w:val="28"/>
      <w:lang w:val="ru-RU" w:eastAsia="ru-RU"/>
    </w:rPr>
  </w:style>
  <w:style w:type="paragraph" w:customStyle="1" w:styleId="af4">
    <w:name w:val="тит_иф"/>
    <w:basedOn w:val="4"/>
    <w:uiPriority w:val="99"/>
    <w:rsid w:val="0067659E"/>
    <w:rPr>
      <w:b/>
      <w:bCs/>
    </w:rPr>
  </w:style>
  <w:style w:type="paragraph" w:customStyle="1" w:styleId="af5">
    <w:name w:val="тит_заг"/>
    <w:basedOn w:val="5"/>
    <w:uiPriority w:val="99"/>
    <w:rsid w:val="0067659E"/>
    <w:pPr>
      <w:jc w:val="center"/>
    </w:pPr>
    <w:rPr>
      <w:i/>
      <w:iCs/>
    </w:rPr>
  </w:style>
  <w:style w:type="paragraph" w:customStyle="1" w:styleId="af6">
    <w:name w:val="тит_выдел"/>
    <w:basedOn w:val="7"/>
    <w:uiPriority w:val="99"/>
    <w:rsid w:val="0067659E"/>
    <w:pPr>
      <w:tabs>
        <w:tab w:val="left" w:pos="4253"/>
      </w:tabs>
    </w:pPr>
    <w:rPr>
      <w:b/>
      <w:bCs/>
    </w:rPr>
  </w:style>
  <w:style w:type="paragraph" w:customStyle="1" w:styleId="12">
    <w:name w:val="тит_12"/>
    <w:basedOn w:val="a2"/>
    <w:uiPriority w:val="99"/>
    <w:rsid w:val="0067659E"/>
    <w:pPr>
      <w:ind w:firstLine="709"/>
    </w:pPr>
  </w:style>
  <w:style w:type="table" w:styleId="-1">
    <w:name w:val="Table Web 1"/>
    <w:basedOn w:val="a4"/>
    <w:uiPriority w:val="99"/>
    <w:rsid w:val="005B0AD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header"/>
    <w:basedOn w:val="a2"/>
    <w:next w:val="af1"/>
    <w:link w:val="ae"/>
    <w:uiPriority w:val="99"/>
    <w:rsid w:val="005B0AD0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styleId="af7">
    <w:name w:val="endnote reference"/>
    <w:basedOn w:val="a3"/>
    <w:uiPriority w:val="99"/>
    <w:semiHidden/>
    <w:rsid w:val="005B0AD0"/>
    <w:rPr>
      <w:vertAlign w:val="superscript"/>
    </w:rPr>
  </w:style>
  <w:style w:type="paragraph" w:customStyle="1" w:styleId="af8">
    <w:name w:val="выделение"/>
    <w:uiPriority w:val="99"/>
    <w:rsid w:val="005B0AD0"/>
    <w:pPr>
      <w:spacing w:after="0"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9">
    <w:name w:val="Hyperlink"/>
    <w:basedOn w:val="a3"/>
    <w:uiPriority w:val="99"/>
    <w:rsid w:val="005B0AD0"/>
    <w:rPr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2"/>
    <w:next w:val="afa"/>
    <w:uiPriority w:val="99"/>
    <w:rsid w:val="005B0AD0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a">
    <w:name w:val="Body Text Indent"/>
    <w:basedOn w:val="a2"/>
    <w:link w:val="afb"/>
    <w:uiPriority w:val="99"/>
    <w:rsid w:val="005B0AD0"/>
    <w:pPr>
      <w:shd w:val="clear" w:color="auto" w:fill="FFFFFF"/>
      <w:spacing w:before="192"/>
      <w:ind w:right="-5" w:firstLine="360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Pr>
      <w:sz w:val="28"/>
      <w:szCs w:val="28"/>
    </w:rPr>
  </w:style>
  <w:style w:type="character" w:customStyle="1" w:styleId="11">
    <w:name w:val="Текст Знак1"/>
    <w:basedOn w:val="a3"/>
    <w:link w:val="afc"/>
    <w:uiPriority w:val="99"/>
    <w:locked/>
    <w:rsid w:val="005B0AD0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c">
    <w:name w:val="Plain Text"/>
    <w:basedOn w:val="a2"/>
    <w:link w:val="11"/>
    <w:uiPriority w:val="99"/>
    <w:rsid w:val="005B0AD0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d">
    <w:name w:val="Текст Знак"/>
    <w:basedOn w:val="a3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d">
    <w:name w:val="Нижний колонтитул Знак"/>
    <w:basedOn w:val="a3"/>
    <w:link w:val="ac"/>
    <w:uiPriority w:val="99"/>
    <w:semiHidden/>
    <w:locked/>
    <w:rsid w:val="005B0AD0"/>
    <w:rPr>
      <w:sz w:val="28"/>
      <w:szCs w:val="28"/>
      <w:lang w:val="ru-RU" w:eastAsia="ru-RU"/>
    </w:rPr>
  </w:style>
  <w:style w:type="character" w:styleId="afe">
    <w:name w:val="footnote reference"/>
    <w:basedOn w:val="a3"/>
    <w:uiPriority w:val="99"/>
    <w:semiHidden/>
    <w:rsid w:val="005B0AD0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5B0AD0"/>
    <w:pPr>
      <w:numPr>
        <w:numId w:val="7"/>
      </w:numPr>
      <w:tabs>
        <w:tab w:val="clear" w:pos="0"/>
        <w:tab w:val="num" w:pos="360"/>
      </w:tabs>
      <w:spacing w:after="0" w:line="360" w:lineRule="auto"/>
      <w:jc w:val="both"/>
    </w:pPr>
    <w:rPr>
      <w:sz w:val="28"/>
      <w:szCs w:val="28"/>
    </w:rPr>
  </w:style>
  <w:style w:type="paragraph" w:customStyle="1" w:styleId="aff">
    <w:name w:val="литера"/>
    <w:uiPriority w:val="99"/>
    <w:rsid w:val="005B0AD0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character" w:customStyle="1" w:styleId="aff0">
    <w:name w:val="номер страницы"/>
    <w:basedOn w:val="a3"/>
    <w:uiPriority w:val="99"/>
    <w:rsid w:val="005B0AD0"/>
    <w:rPr>
      <w:sz w:val="28"/>
      <w:szCs w:val="28"/>
    </w:rPr>
  </w:style>
  <w:style w:type="paragraph" w:customStyle="1" w:styleId="aff1">
    <w:name w:val="Обычный +"/>
    <w:basedOn w:val="a2"/>
    <w:autoRedefine/>
    <w:uiPriority w:val="99"/>
    <w:rsid w:val="005B0AD0"/>
    <w:pPr>
      <w:ind w:firstLine="709"/>
    </w:pPr>
  </w:style>
  <w:style w:type="paragraph" w:styleId="13">
    <w:name w:val="toc 1"/>
    <w:basedOn w:val="a2"/>
    <w:next w:val="a2"/>
    <w:autoRedefine/>
    <w:uiPriority w:val="99"/>
    <w:semiHidden/>
    <w:rsid w:val="005B0AD0"/>
    <w:pPr>
      <w:tabs>
        <w:tab w:val="right" w:leader="dot" w:pos="1400"/>
      </w:tabs>
      <w:ind w:firstLine="709"/>
    </w:pPr>
  </w:style>
  <w:style w:type="paragraph" w:styleId="22">
    <w:name w:val="toc 2"/>
    <w:basedOn w:val="a2"/>
    <w:next w:val="a2"/>
    <w:autoRedefine/>
    <w:uiPriority w:val="99"/>
    <w:semiHidden/>
    <w:rsid w:val="005B0AD0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5B0AD0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5B0AD0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5B0AD0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5B0AD0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basedOn w:val="a3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5B0AD0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basedOn w:val="a3"/>
    <w:link w:val="32"/>
    <w:uiPriority w:val="99"/>
    <w:semiHidden/>
    <w:rPr>
      <w:sz w:val="16"/>
      <w:szCs w:val="16"/>
    </w:rPr>
  </w:style>
  <w:style w:type="paragraph" w:customStyle="1" w:styleId="aff2">
    <w:name w:val="содержание"/>
    <w:uiPriority w:val="99"/>
    <w:rsid w:val="005B0AD0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5B0AD0"/>
    <w:pPr>
      <w:numPr>
        <w:numId w:val="8"/>
      </w:numPr>
      <w:tabs>
        <w:tab w:val="clear" w:pos="1077"/>
        <w:tab w:val="num" w:pos="360"/>
      </w:tabs>
      <w:spacing w:after="0" w:line="360" w:lineRule="auto"/>
      <w:ind w:firstLine="0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5B0AD0"/>
    <w:pPr>
      <w:numPr>
        <w:numId w:val="9"/>
      </w:numPr>
      <w:tabs>
        <w:tab w:val="clear" w:pos="0"/>
        <w:tab w:val="num" w:pos="360"/>
      </w:tabs>
      <w:spacing w:after="0" w:line="360" w:lineRule="auto"/>
      <w:ind w:firstLine="0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5B0AD0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5B0AD0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5B0AD0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5B0AD0"/>
    <w:rPr>
      <w:i/>
      <w:iCs/>
    </w:rPr>
  </w:style>
  <w:style w:type="paragraph" w:customStyle="1" w:styleId="aff3">
    <w:name w:val="ТАБЛИЦА"/>
    <w:next w:val="a2"/>
    <w:autoRedefine/>
    <w:uiPriority w:val="99"/>
    <w:rsid w:val="005B0AD0"/>
    <w:pPr>
      <w:spacing w:after="0" w:line="360" w:lineRule="auto"/>
    </w:pPr>
    <w:rPr>
      <w:color w:val="000000"/>
      <w:sz w:val="20"/>
      <w:szCs w:val="20"/>
    </w:rPr>
  </w:style>
  <w:style w:type="paragraph" w:customStyle="1" w:styleId="aff4">
    <w:name w:val="Стиль ТАБЛИЦА + Междустр.интервал:  полуторный"/>
    <w:basedOn w:val="aff3"/>
    <w:uiPriority w:val="99"/>
    <w:rsid w:val="005B0AD0"/>
  </w:style>
  <w:style w:type="paragraph" w:customStyle="1" w:styleId="14">
    <w:name w:val="Стиль ТАБЛИЦА + Междустр.интервал:  полуторный1"/>
    <w:basedOn w:val="aff3"/>
    <w:autoRedefine/>
    <w:uiPriority w:val="99"/>
    <w:rsid w:val="005B0AD0"/>
  </w:style>
  <w:style w:type="table" w:customStyle="1" w:styleId="15">
    <w:name w:val="Стиль таблицы1"/>
    <w:uiPriority w:val="99"/>
    <w:rsid w:val="005B0AD0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5">
    <w:name w:val="схема"/>
    <w:autoRedefine/>
    <w:uiPriority w:val="99"/>
    <w:rsid w:val="005B0AD0"/>
    <w:pPr>
      <w:spacing w:after="0" w:line="240" w:lineRule="auto"/>
      <w:jc w:val="center"/>
    </w:pPr>
    <w:rPr>
      <w:sz w:val="20"/>
      <w:szCs w:val="20"/>
    </w:rPr>
  </w:style>
  <w:style w:type="paragraph" w:styleId="aff6">
    <w:name w:val="endnote text"/>
    <w:basedOn w:val="a2"/>
    <w:link w:val="aff7"/>
    <w:uiPriority w:val="99"/>
    <w:semiHidden/>
    <w:rsid w:val="005B0AD0"/>
    <w:pPr>
      <w:ind w:firstLine="709"/>
    </w:pPr>
    <w:rPr>
      <w:sz w:val="20"/>
      <w:szCs w:val="20"/>
    </w:rPr>
  </w:style>
  <w:style w:type="character" w:customStyle="1" w:styleId="aff7">
    <w:name w:val="Текст концевой сноски Знак"/>
    <w:basedOn w:val="a3"/>
    <w:link w:val="aff6"/>
    <w:uiPriority w:val="99"/>
    <w:semiHidden/>
    <w:rPr>
      <w:sz w:val="20"/>
      <w:szCs w:val="20"/>
    </w:rPr>
  </w:style>
  <w:style w:type="paragraph" w:styleId="aff8">
    <w:name w:val="footnote text"/>
    <w:basedOn w:val="a2"/>
    <w:link w:val="aff9"/>
    <w:autoRedefine/>
    <w:uiPriority w:val="99"/>
    <w:semiHidden/>
    <w:rsid w:val="005B0AD0"/>
    <w:pPr>
      <w:ind w:firstLine="709"/>
    </w:pPr>
    <w:rPr>
      <w:color w:val="000000"/>
      <w:sz w:val="20"/>
      <w:szCs w:val="20"/>
    </w:rPr>
  </w:style>
  <w:style w:type="character" w:customStyle="1" w:styleId="aff9">
    <w:name w:val="Текст сноски Знак"/>
    <w:basedOn w:val="a3"/>
    <w:link w:val="aff8"/>
    <w:uiPriority w:val="99"/>
    <w:locked/>
    <w:rsid w:val="005B0AD0"/>
    <w:rPr>
      <w:color w:val="000000"/>
      <w:lang w:val="ru-RU" w:eastAsia="ru-RU"/>
    </w:rPr>
  </w:style>
  <w:style w:type="paragraph" w:customStyle="1" w:styleId="affa">
    <w:name w:val="титут"/>
    <w:autoRedefine/>
    <w:uiPriority w:val="99"/>
    <w:rsid w:val="005B0AD0"/>
    <w:pPr>
      <w:spacing w:after="0"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4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21329</Words>
  <Characters>121576</Characters>
  <Application>Microsoft Office Word</Application>
  <DocSecurity>0</DocSecurity>
  <Lines>1013</Lines>
  <Paragraphs>285</Paragraphs>
  <ScaleCrop>false</ScaleCrop>
  <Company>NhT</Company>
  <LinksUpToDate>false</LinksUpToDate>
  <CharactersWithSpaces>142620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Оля</dc:creator>
  <cp:keywords/>
  <dc:description/>
  <cp:lastModifiedBy>admin</cp:lastModifiedBy>
  <cp:revision>2</cp:revision>
  <cp:lastPrinted>2010-05-25T23:29:00Z</cp:lastPrinted>
  <dcterms:created xsi:type="dcterms:W3CDTF">2014-04-05T20:58:00Z</dcterms:created>
  <dcterms:modified xsi:type="dcterms:W3CDTF">2014-04-05T20:58:00Z</dcterms:modified>
</cp:coreProperties>
</file>