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5D" w:rsidRPr="00DB7047" w:rsidRDefault="0038151B" w:rsidP="002641BC">
      <w:pPr>
        <w:tabs>
          <w:tab w:val="left" w:pos="1080"/>
        </w:tabs>
        <w:spacing w:line="360" w:lineRule="auto"/>
        <w:ind w:firstLine="709"/>
        <w:jc w:val="center"/>
        <w:rPr>
          <w:b/>
          <w:bCs/>
          <w:sz w:val="28"/>
          <w:szCs w:val="28"/>
        </w:rPr>
      </w:pPr>
      <w:r w:rsidRPr="00DB7047">
        <w:rPr>
          <w:b/>
          <w:bCs/>
          <w:sz w:val="28"/>
          <w:szCs w:val="28"/>
        </w:rPr>
        <w:t>Оглавление</w:t>
      </w:r>
    </w:p>
    <w:p w:rsidR="0038151B" w:rsidRPr="00DB7047" w:rsidRDefault="0038151B" w:rsidP="002641BC">
      <w:pPr>
        <w:tabs>
          <w:tab w:val="left" w:pos="1080"/>
        </w:tabs>
        <w:spacing w:line="360" w:lineRule="auto"/>
        <w:ind w:firstLine="709"/>
        <w:jc w:val="both"/>
        <w:rPr>
          <w:b/>
          <w:bCs/>
          <w:i/>
          <w:iCs/>
          <w:sz w:val="28"/>
          <w:szCs w:val="28"/>
        </w:rPr>
      </w:pPr>
    </w:p>
    <w:p w:rsidR="00C34A5D" w:rsidRPr="00DB7047" w:rsidRDefault="0038151B" w:rsidP="002641BC">
      <w:pPr>
        <w:tabs>
          <w:tab w:val="left" w:pos="1080"/>
        </w:tabs>
        <w:spacing w:line="360" w:lineRule="auto"/>
        <w:rPr>
          <w:sz w:val="28"/>
          <w:szCs w:val="28"/>
        </w:rPr>
      </w:pPr>
      <w:r w:rsidRPr="00DB7047">
        <w:rPr>
          <w:sz w:val="28"/>
          <w:szCs w:val="28"/>
        </w:rPr>
        <w:t>Введение</w:t>
      </w:r>
    </w:p>
    <w:p w:rsidR="00C34A5D" w:rsidRPr="00DB7047" w:rsidRDefault="00C34A5D" w:rsidP="002641BC">
      <w:pPr>
        <w:tabs>
          <w:tab w:val="left" w:pos="1080"/>
        </w:tabs>
        <w:spacing w:line="360" w:lineRule="auto"/>
        <w:rPr>
          <w:sz w:val="28"/>
          <w:szCs w:val="28"/>
        </w:rPr>
      </w:pPr>
      <w:r w:rsidRPr="00DB7047">
        <w:rPr>
          <w:sz w:val="28"/>
          <w:szCs w:val="28"/>
        </w:rPr>
        <w:t>1. О</w:t>
      </w:r>
      <w:r w:rsidR="002641BC" w:rsidRPr="00DB7047">
        <w:rPr>
          <w:sz w:val="28"/>
          <w:szCs w:val="28"/>
        </w:rPr>
        <w:t xml:space="preserve">беспечение качества и конкурентоспособности товаров </w:t>
      </w:r>
      <w:r w:rsidRPr="00DB7047">
        <w:rPr>
          <w:sz w:val="28"/>
          <w:szCs w:val="28"/>
        </w:rPr>
        <w:t>ООО «Г</w:t>
      </w:r>
      <w:r w:rsidR="002641BC" w:rsidRPr="00DB7047">
        <w:rPr>
          <w:sz w:val="28"/>
          <w:szCs w:val="28"/>
        </w:rPr>
        <w:t>уковский кирпич</w:t>
      </w:r>
      <w:r w:rsidRPr="00DB7047">
        <w:rPr>
          <w:sz w:val="28"/>
          <w:szCs w:val="28"/>
        </w:rPr>
        <w:t>».</w:t>
      </w:r>
    </w:p>
    <w:p w:rsidR="00C34A5D" w:rsidRPr="00DB7047" w:rsidRDefault="00C34A5D" w:rsidP="002641BC">
      <w:pPr>
        <w:tabs>
          <w:tab w:val="left" w:pos="1080"/>
        </w:tabs>
        <w:spacing w:line="360" w:lineRule="auto"/>
        <w:rPr>
          <w:sz w:val="28"/>
          <w:szCs w:val="28"/>
        </w:rPr>
      </w:pPr>
      <w:r w:rsidRPr="00DB7047">
        <w:rPr>
          <w:sz w:val="28"/>
          <w:szCs w:val="28"/>
        </w:rPr>
        <w:t>1.1.</w:t>
      </w:r>
      <w:r w:rsidR="00DB7047">
        <w:rPr>
          <w:sz w:val="28"/>
          <w:szCs w:val="28"/>
        </w:rPr>
        <w:t xml:space="preserve"> </w:t>
      </w:r>
      <w:r w:rsidRPr="00DB7047">
        <w:rPr>
          <w:sz w:val="28"/>
          <w:szCs w:val="28"/>
        </w:rPr>
        <w:t>Конкурентоспособность и качество, их место в стратегии маркетинга</w:t>
      </w:r>
    </w:p>
    <w:p w:rsidR="00C34A5D" w:rsidRPr="00DB7047" w:rsidRDefault="00C34A5D" w:rsidP="002641BC">
      <w:pPr>
        <w:tabs>
          <w:tab w:val="left" w:pos="1080"/>
        </w:tabs>
        <w:spacing w:line="360" w:lineRule="auto"/>
        <w:rPr>
          <w:sz w:val="28"/>
          <w:szCs w:val="28"/>
        </w:rPr>
      </w:pPr>
      <w:r w:rsidRPr="00DB7047">
        <w:rPr>
          <w:sz w:val="28"/>
          <w:szCs w:val="28"/>
        </w:rPr>
        <w:t>1.2.</w:t>
      </w:r>
      <w:r w:rsidR="00DB7047">
        <w:rPr>
          <w:sz w:val="28"/>
          <w:szCs w:val="28"/>
        </w:rPr>
        <w:t xml:space="preserve"> </w:t>
      </w:r>
      <w:r w:rsidRPr="00DB7047">
        <w:rPr>
          <w:sz w:val="28"/>
          <w:szCs w:val="28"/>
        </w:rPr>
        <w:t>Проблемы поддержания качества и конкурентоспособности продукции в рыночных условиях</w:t>
      </w:r>
    </w:p>
    <w:p w:rsidR="00C34A5D" w:rsidRPr="00DB7047" w:rsidRDefault="00C34A5D" w:rsidP="002641BC">
      <w:pPr>
        <w:tabs>
          <w:tab w:val="left" w:pos="1080"/>
        </w:tabs>
        <w:spacing w:line="360" w:lineRule="auto"/>
        <w:rPr>
          <w:sz w:val="28"/>
          <w:szCs w:val="28"/>
        </w:rPr>
      </w:pPr>
      <w:r w:rsidRPr="00DB7047">
        <w:rPr>
          <w:sz w:val="28"/>
          <w:szCs w:val="28"/>
        </w:rPr>
        <w:t>1.3. Стандартизация и сертификация в системе обеспечения качества и конкурентоспособности</w:t>
      </w:r>
    </w:p>
    <w:p w:rsidR="00C34A5D" w:rsidRPr="00DB7047" w:rsidRDefault="00C34A5D" w:rsidP="002641BC">
      <w:pPr>
        <w:tabs>
          <w:tab w:val="left" w:pos="1080"/>
        </w:tabs>
        <w:spacing w:line="360" w:lineRule="auto"/>
        <w:rPr>
          <w:sz w:val="28"/>
          <w:szCs w:val="28"/>
        </w:rPr>
      </w:pPr>
      <w:r w:rsidRPr="00DB7047">
        <w:rPr>
          <w:sz w:val="28"/>
          <w:szCs w:val="28"/>
        </w:rPr>
        <w:t>1.3.1.</w:t>
      </w:r>
      <w:r w:rsidR="00DB7047">
        <w:rPr>
          <w:sz w:val="28"/>
          <w:szCs w:val="28"/>
        </w:rPr>
        <w:t xml:space="preserve"> </w:t>
      </w:r>
      <w:r w:rsidRPr="00DB7047">
        <w:rPr>
          <w:sz w:val="28"/>
          <w:szCs w:val="28"/>
        </w:rPr>
        <w:t>Сертификация</w:t>
      </w:r>
    </w:p>
    <w:p w:rsidR="00C34A5D" w:rsidRPr="00DB7047" w:rsidRDefault="00C34A5D" w:rsidP="002641BC">
      <w:pPr>
        <w:tabs>
          <w:tab w:val="left" w:pos="1080"/>
        </w:tabs>
        <w:spacing w:line="360" w:lineRule="auto"/>
        <w:rPr>
          <w:sz w:val="28"/>
          <w:szCs w:val="28"/>
        </w:rPr>
      </w:pPr>
      <w:r w:rsidRPr="00DB7047">
        <w:rPr>
          <w:sz w:val="28"/>
          <w:szCs w:val="28"/>
        </w:rPr>
        <w:t>1.3.2. Определение понятия «сертификация»</w:t>
      </w:r>
    </w:p>
    <w:p w:rsidR="00C34A5D" w:rsidRPr="00DB7047" w:rsidRDefault="00C34A5D" w:rsidP="002641BC">
      <w:pPr>
        <w:tabs>
          <w:tab w:val="left" w:pos="1080"/>
        </w:tabs>
        <w:spacing w:line="360" w:lineRule="auto"/>
        <w:rPr>
          <w:sz w:val="28"/>
          <w:szCs w:val="28"/>
        </w:rPr>
      </w:pPr>
      <w:r w:rsidRPr="00DB7047">
        <w:rPr>
          <w:sz w:val="28"/>
          <w:szCs w:val="28"/>
        </w:rPr>
        <w:t>1.3. 3. Обеспечение качества сертификации</w:t>
      </w:r>
    </w:p>
    <w:p w:rsidR="0038151B" w:rsidRPr="00DB7047" w:rsidRDefault="00715226" w:rsidP="002641BC">
      <w:pPr>
        <w:tabs>
          <w:tab w:val="left" w:pos="1080"/>
        </w:tabs>
        <w:spacing w:line="360" w:lineRule="auto"/>
        <w:rPr>
          <w:sz w:val="28"/>
          <w:szCs w:val="28"/>
        </w:rPr>
      </w:pPr>
      <w:r w:rsidRPr="00DB7047">
        <w:rPr>
          <w:sz w:val="28"/>
          <w:szCs w:val="28"/>
        </w:rPr>
        <w:t>2 А</w:t>
      </w:r>
      <w:r w:rsidR="002641BC" w:rsidRPr="00DB7047">
        <w:rPr>
          <w:sz w:val="28"/>
          <w:szCs w:val="28"/>
        </w:rPr>
        <w:t>налитический раздел</w:t>
      </w:r>
    </w:p>
    <w:p w:rsidR="00C34A5D" w:rsidRPr="00DB7047" w:rsidRDefault="0038151B" w:rsidP="002641BC">
      <w:pPr>
        <w:tabs>
          <w:tab w:val="left" w:pos="1080"/>
        </w:tabs>
        <w:spacing w:line="360" w:lineRule="auto"/>
        <w:rPr>
          <w:sz w:val="28"/>
          <w:szCs w:val="28"/>
        </w:rPr>
      </w:pPr>
      <w:r w:rsidRPr="00DB7047">
        <w:rPr>
          <w:sz w:val="28"/>
          <w:szCs w:val="28"/>
        </w:rPr>
        <w:t>2.1 Общая характеристика маркетинговой службы</w:t>
      </w:r>
      <w:r w:rsidR="002641BC" w:rsidRPr="00DB7047">
        <w:rPr>
          <w:sz w:val="28"/>
          <w:szCs w:val="28"/>
        </w:rPr>
        <w:t xml:space="preserve"> </w:t>
      </w:r>
      <w:r w:rsidRPr="00DB7047">
        <w:rPr>
          <w:sz w:val="28"/>
          <w:szCs w:val="28"/>
        </w:rPr>
        <w:t>предприятия, оценка маркетинговой миссии.</w:t>
      </w:r>
    </w:p>
    <w:p w:rsidR="00C34A5D" w:rsidRPr="00DB7047" w:rsidRDefault="0038151B" w:rsidP="002641BC">
      <w:pPr>
        <w:tabs>
          <w:tab w:val="left" w:pos="1080"/>
        </w:tabs>
        <w:spacing w:line="360" w:lineRule="auto"/>
        <w:rPr>
          <w:sz w:val="28"/>
          <w:szCs w:val="28"/>
        </w:rPr>
      </w:pPr>
      <w:r w:rsidRPr="00DB7047">
        <w:rPr>
          <w:sz w:val="28"/>
          <w:szCs w:val="28"/>
        </w:rPr>
        <w:t>2.2 Исследование конъюнктуры рынка</w:t>
      </w:r>
    </w:p>
    <w:p w:rsidR="00C34A5D" w:rsidRPr="00DB7047" w:rsidRDefault="0038151B" w:rsidP="002641BC">
      <w:pPr>
        <w:tabs>
          <w:tab w:val="left" w:pos="1080"/>
        </w:tabs>
        <w:spacing w:line="360" w:lineRule="auto"/>
        <w:rPr>
          <w:sz w:val="28"/>
          <w:szCs w:val="28"/>
        </w:rPr>
      </w:pPr>
      <w:r w:rsidRPr="00DB7047">
        <w:rPr>
          <w:sz w:val="28"/>
          <w:szCs w:val="28"/>
        </w:rPr>
        <w:t>2.3 Исследование маркетинговой среды</w:t>
      </w:r>
    </w:p>
    <w:p w:rsidR="00C34A5D" w:rsidRPr="00DB7047" w:rsidRDefault="0038151B" w:rsidP="002641BC">
      <w:pPr>
        <w:tabs>
          <w:tab w:val="left" w:pos="1080"/>
        </w:tabs>
        <w:spacing w:line="360" w:lineRule="auto"/>
        <w:rPr>
          <w:sz w:val="28"/>
          <w:szCs w:val="28"/>
        </w:rPr>
      </w:pPr>
      <w:r w:rsidRPr="00DB7047">
        <w:rPr>
          <w:sz w:val="28"/>
          <w:szCs w:val="28"/>
        </w:rPr>
        <w:t>2.4</w:t>
      </w:r>
      <w:r w:rsidR="00DB7047">
        <w:rPr>
          <w:sz w:val="28"/>
          <w:szCs w:val="28"/>
        </w:rPr>
        <w:t xml:space="preserve"> </w:t>
      </w:r>
      <w:r w:rsidRPr="00DB7047">
        <w:rPr>
          <w:sz w:val="28"/>
          <w:szCs w:val="28"/>
        </w:rPr>
        <w:t>Оценка используемых элементов комплекса</w:t>
      </w:r>
      <w:r w:rsidR="00B87E26" w:rsidRPr="00DB7047">
        <w:rPr>
          <w:sz w:val="28"/>
          <w:szCs w:val="28"/>
        </w:rPr>
        <w:t xml:space="preserve"> </w:t>
      </w:r>
      <w:r w:rsidRPr="00DB7047">
        <w:rPr>
          <w:sz w:val="28"/>
          <w:szCs w:val="28"/>
        </w:rPr>
        <w:t>маркетинга</w:t>
      </w:r>
    </w:p>
    <w:p w:rsidR="00C34A5D" w:rsidRPr="00DB7047" w:rsidRDefault="0038151B" w:rsidP="002641BC">
      <w:pPr>
        <w:tabs>
          <w:tab w:val="left" w:pos="1080"/>
        </w:tabs>
        <w:spacing w:line="360" w:lineRule="auto"/>
        <w:rPr>
          <w:sz w:val="28"/>
          <w:szCs w:val="28"/>
        </w:rPr>
      </w:pPr>
      <w:r w:rsidRPr="00DB7047">
        <w:rPr>
          <w:sz w:val="28"/>
          <w:szCs w:val="28"/>
        </w:rPr>
        <w:t>2.5 Разработка рекомендаций по совершенствованию маркетинговой деятельности</w:t>
      </w:r>
    </w:p>
    <w:p w:rsidR="00C34A5D" w:rsidRPr="00DB7047" w:rsidRDefault="0038151B" w:rsidP="002641BC">
      <w:pPr>
        <w:tabs>
          <w:tab w:val="left" w:pos="1080"/>
        </w:tabs>
        <w:spacing w:line="360" w:lineRule="auto"/>
        <w:rPr>
          <w:sz w:val="28"/>
          <w:szCs w:val="28"/>
        </w:rPr>
      </w:pPr>
      <w:r w:rsidRPr="00DB7047">
        <w:rPr>
          <w:sz w:val="28"/>
          <w:szCs w:val="28"/>
        </w:rPr>
        <w:t>Заключение</w:t>
      </w:r>
    </w:p>
    <w:p w:rsidR="0038151B" w:rsidRPr="00DB7047" w:rsidRDefault="0038151B" w:rsidP="002641BC">
      <w:pPr>
        <w:tabs>
          <w:tab w:val="left" w:pos="1080"/>
        </w:tabs>
        <w:spacing w:line="360" w:lineRule="auto"/>
        <w:rPr>
          <w:sz w:val="28"/>
          <w:szCs w:val="28"/>
        </w:rPr>
      </w:pPr>
      <w:r w:rsidRPr="00DB7047">
        <w:rPr>
          <w:sz w:val="28"/>
          <w:szCs w:val="28"/>
        </w:rPr>
        <w:t>Библиографический список</w:t>
      </w:r>
    </w:p>
    <w:p w:rsidR="00DB7047" w:rsidRPr="00DB7047" w:rsidRDefault="002641BC" w:rsidP="00DB7047">
      <w:pPr>
        <w:pStyle w:val="1"/>
        <w:tabs>
          <w:tab w:val="left" w:pos="1080"/>
          <w:tab w:val="left" w:pos="2688"/>
        </w:tabs>
        <w:spacing w:before="0" w:after="0" w:line="360" w:lineRule="auto"/>
        <w:ind w:firstLine="709"/>
        <w:rPr>
          <w:spacing w:val="0"/>
          <w:sz w:val="28"/>
          <w:szCs w:val="28"/>
        </w:rPr>
      </w:pPr>
      <w:r w:rsidRPr="00DB7047">
        <w:rPr>
          <w:b w:val="0"/>
          <w:bCs w:val="0"/>
          <w:i/>
          <w:iCs/>
          <w:spacing w:val="0"/>
          <w:sz w:val="28"/>
          <w:szCs w:val="28"/>
        </w:rPr>
        <w:br w:type="page"/>
      </w:r>
      <w:r w:rsidR="00DB7047" w:rsidRPr="00DB7047">
        <w:rPr>
          <w:spacing w:val="0"/>
          <w:sz w:val="28"/>
          <w:szCs w:val="28"/>
        </w:rPr>
        <w:lastRenderedPageBreak/>
        <w:t>В</w:t>
      </w:r>
      <w:r w:rsidR="00DB7047" w:rsidRPr="00DB7047">
        <w:rPr>
          <w:caps w:val="0"/>
          <w:spacing w:val="0"/>
          <w:sz w:val="28"/>
          <w:szCs w:val="28"/>
        </w:rPr>
        <w:t>ведение</w:t>
      </w:r>
    </w:p>
    <w:p w:rsidR="00DB7047" w:rsidRPr="00DB7047" w:rsidRDefault="00DB7047" w:rsidP="00DB7047">
      <w:pPr>
        <w:pStyle w:val="aa"/>
        <w:tabs>
          <w:tab w:val="left" w:pos="1080"/>
          <w:tab w:val="left" w:pos="2688"/>
        </w:tabs>
        <w:ind w:firstLine="709"/>
        <w:rPr>
          <w:sz w:val="28"/>
          <w:szCs w:val="28"/>
        </w:rPr>
      </w:pPr>
    </w:p>
    <w:p w:rsidR="00DB7047" w:rsidRPr="00DB7047" w:rsidRDefault="00DB7047" w:rsidP="00DB7047">
      <w:pPr>
        <w:pStyle w:val="aa"/>
        <w:tabs>
          <w:tab w:val="left" w:pos="1080"/>
          <w:tab w:val="left" w:pos="2688"/>
        </w:tabs>
        <w:ind w:firstLine="709"/>
        <w:rPr>
          <w:sz w:val="28"/>
          <w:szCs w:val="28"/>
        </w:rPr>
      </w:pPr>
      <w:r w:rsidRPr="00DB7047">
        <w:rPr>
          <w:sz w:val="28"/>
          <w:szCs w:val="28"/>
        </w:rPr>
        <w:t>Современная экономика характерна взаимодействием трех основных ее субъектов: производителя, потребителя и государства. Каждый из этих участников хозяйственных процессов имеет конкретные цели, в соответствие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 Совокупность таких знаний и инструментов и составляют основу маркетинга.</w:t>
      </w:r>
    </w:p>
    <w:p w:rsidR="00DB7047" w:rsidRPr="00DB7047" w:rsidRDefault="00DB7047" w:rsidP="00DB7047">
      <w:pPr>
        <w:tabs>
          <w:tab w:val="left" w:pos="1080"/>
          <w:tab w:val="left" w:pos="2688"/>
        </w:tabs>
        <w:spacing w:line="360" w:lineRule="auto"/>
        <w:ind w:firstLine="709"/>
        <w:jc w:val="both"/>
        <w:rPr>
          <w:sz w:val="28"/>
          <w:szCs w:val="28"/>
        </w:rPr>
      </w:pPr>
      <w:r w:rsidRPr="00DB7047">
        <w:rPr>
          <w:sz w:val="28"/>
          <w:szCs w:val="28"/>
        </w:rPr>
        <w:t xml:space="preserve">В настоящее время большинство компаний в той или иной форме регулярно осуществляют рыночные исследования. Содержание понятия </w:t>
      </w:r>
      <w:r w:rsidRPr="00DB7047">
        <w:rPr>
          <w:i/>
          <w:iCs/>
          <w:sz w:val="28"/>
          <w:szCs w:val="28"/>
        </w:rPr>
        <w:t xml:space="preserve">маркетинг </w:t>
      </w:r>
      <w:r w:rsidRPr="00DB7047">
        <w:rPr>
          <w:sz w:val="28"/>
          <w:szCs w:val="28"/>
        </w:rPr>
        <w:t>определяется стоящими перед ним задачами. С момента появления и до наших дней оно менялось в зависимости от изменений условий производства и реализации продукции. 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DB7047" w:rsidRPr="00DB7047" w:rsidRDefault="00DB7047" w:rsidP="00DB7047">
      <w:pPr>
        <w:tabs>
          <w:tab w:val="left" w:pos="1080"/>
          <w:tab w:val="left" w:pos="2688"/>
        </w:tabs>
        <w:spacing w:line="360" w:lineRule="auto"/>
        <w:ind w:firstLine="709"/>
        <w:jc w:val="both"/>
        <w:rPr>
          <w:sz w:val="28"/>
          <w:szCs w:val="28"/>
        </w:rPr>
      </w:pPr>
      <w:r w:rsidRPr="00DB7047">
        <w:rPr>
          <w:sz w:val="28"/>
          <w:szCs w:val="28"/>
        </w:rPr>
        <w:t>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w:t>
      </w:r>
    </w:p>
    <w:p w:rsidR="00DB7047" w:rsidRPr="00DB7047" w:rsidRDefault="00DB7047" w:rsidP="00DB7047">
      <w:pPr>
        <w:tabs>
          <w:tab w:val="left" w:pos="1080"/>
          <w:tab w:val="left" w:pos="2688"/>
        </w:tabs>
        <w:spacing w:line="360" w:lineRule="auto"/>
        <w:ind w:firstLine="709"/>
        <w:jc w:val="both"/>
        <w:rPr>
          <w:sz w:val="28"/>
          <w:szCs w:val="28"/>
        </w:rPr>
      </w:pPr>
      <w:r w:rsidRPr="00DB7047">
        <w:rPr>
          <w:sz w:val="28"/>
          <w:szCs w:val="28"/>
        </w:rPr>
        <w:t xml:space="preserve">Маркетинг является одним из видов управленческой деятельности и влияет на расширение производства и торговли путем выявления запросов потребителей и их удовлетворения. Он увязывает возможности производства и реализации товаров и услуг с целью покупки продукции потребителем. </w:t>
      </w:r>
      <w:r w:rsidRPr="00DB7047">
        <w:rPr>
          <w:sz w:val="28"/>
          <w:szCs w:val="28"/>
        </w:rPr>
        <w:lastRenderedPageBreak/>
        <w:t>Маркетинг не начинается там, где завершается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оборудования и прогрессивной технологии предопределяется маркетингом.</w:t>
      </w:r>
    </w:p>
    <w:p w:rsidR="00DB7047" w:rsidRPr="00DB7047" w:rsidRDefault="00DB7047" w:rsidP="00DB7047">
      <w:pPr>
        <w:shd w:val="clear" w:color="auto" w:fill="FFFFFF"/>
        <w:tabs>
          <w:tab w:val="left" w:pos="1080"/>
          <w:tab w:val="left" w:pos="2688"/>
        </w:tabs>
        <w:spacing w:line="360" w:lineRule="auto"/>
        <w:ind w:firstLine="709"/>
        <w:jc w:val="both"/>
        <w:rPr>
          <w:color w:val="424242"/>
          <w:sz w:val="28"/>
          <w:szCs w:val="28"/>
        </w:rPr>
      </w:pPr>
      <w:r w:rsidRPr="00DB7047">
        <w:rPr>
          <w:sz w:val="28"/>
          <w:szCs w:val="28"/>
        </w:rPr>
        <w:t>Маркетинг, как подчеркивают многие специалисты, является не столько чисто теоретической, сколько преимущественно практической дисциплиной, которая возникла и развивалась как результат хозяйственной деятельности в условиях рынка. Вместе с тем маркетинг в ходе своего развития широко использовал передовые достижения науки, поэтому он представляет собой своего рода арсенал современных приемов и методов различных научных дисциплин, которые используются для решения широкого диапазона задач маркетинговой деятельности.</w:t>
      </w:r>
    </w:p>
    <w:p w:rsidR="00DB7047" w:rsidRPr="00DB7047" w:rsidRDefault="00DB7047" w:rsidP="00DB7047">
      <w:pPr>
        <w:tabs>
          <w:tab w:val="left" w:pos="1080"/>
          <w:tab w:val="left" w:pos="2688"/>
        </w:tabs>
        <w:spacing w:line="360" w:lineRule="auto"/>
        <w:ind w:firstLine="709"/>
        <w:jc w:val="both"/>
        <w:rPr>
          <w:sz w:val="28"/>
          <w:szCs w:val="28"/>
        </w:rPr>
      </w:pPr>
      <w:r w:rsidRPr="00DB7047">
        <w:rPr>
          <w:sz w:val="28"/>
          <w:szCs w:val="28"/>
        </w:rPr>
        <w:t>Конкретным результатом исследований маркетинга являются разработки, которые используются при выборе и реализации стратегии и тактики маркетинговой деятельности предприятия.</w:t>
      </w:r>
    </w:p>
    <w:p w:rsidR="00DB7047" w:rsidRPr="00DB7047" w:rsidRDefault="00DB7047" w:rsidP="00DB7047">
      <w:pPr>
        <w:tabs>
          <w:tab w:val="left" w:pos="1080"/>
          <w:tab w:val="left" w:pos="2688"/>
        </w:tabs>
        <w:spacing w:line="360" w:lineRule="auto"/>
        <w:ind w:firstLine="709"/>
        <w:jc w:val="both"/>
        <w:rPr>
          <w:sz w:val="28"/>
          <w:szCs w:val="28"/>
        </w:rPr>
      </w:pPr>
      <w:r w:rsidRPr="00DB7047">
        <w:rPr>
          <w:sz w:val="28"/>
          <w:szCs w:val="28"/>
        </w:rPr>
        <w:t>В своей курсовой работе я буду рассматривать основные направления и методы исследования рынка средств производства кирпичного завода ООО «Гуковский кирпич».</w:t>
      </w:r>
    </w:p>
    <w:p w:rsidR="00DB7047" w:rsidRPr="00DB7047" w:rsidRDefault="00DB7047" w:rsidP="00DB7047">
      <w:pPr>
        <w:tabs>
          <w:tab w:val="left" w:pos="1080"/>
          <w:tab w:val="left" w:pos="2688"/>
        </w:tabs>
        <w:spacing w:line="360" w:lineRule="auto"/>
        <w:ind w:firstLine="709"/>
        <w:jc w:val="both"/>
        <w:rPr>
          <w:sz w:val="28"/>
          <w:szCs w:val="28"/>
        </w:rPr>
      </w:pPr>
    </w:p>
    <w:p w:rsidR="00FA7507" w:rsidRPr="00DB7047" w:rsidRDefault="00DB7047" w:rsidP="002641BC">
      <w:pPr>
        <w:tabs>
          <w:tab w:val="left" w:pos="1080"/>
        </w:tabs>
        <w:spacing w:line="360" w:lineRule="auto"/>
        <w:ind w:firstLine="709"/>
        <w:jc w:val="center"/>
        <w:rPr>
          <w:b/>
          <w:bCs/>
          <w:sz w:val="28"/>
          <w:szCs w:val="28"/>
        </w:rPr>
      </w:pPr>
      <w:r w:rsidRPr="00DB7047">
        <w:rPr>
          <w:b/>
          <w:bCs/>
          <w:i/>
          <w:iCs/>
          <w:sz w:val="28"/>
          <w:szCs w:val="28"/>
        </w:rPr>
        <w:br w:type="page"/>
      </w:r>
      <w:r w:rsidR="00E1380F" w:rsidRPr="00DB7047">
        <w:rPr>
          <w:b/>
          <w:bCs/>
          <w:sz w:val="28"/>
          <w:szCs w:val="28"/>
        </w:rPr>
        <w:lastRenderedPageBreak/>
        <w:t>1</w:t>
      </w:r>
      <w:r w:rsidR="00FA7507" w:rsidRPr="00DB7047">
        <w:rPr>
          <w:b/>
          <w:bCs/>
          <w:sz w:val="28"/>
          <w:szCs w:val="28"/>
        </w:rPr>
        <w:t>. О</w:t>
      </w:r>
      <w:r w:rsidR="002641BC" w:rsidRPr="00DB7047">
        <w:rPr>
          <w:b/>
          <w:bCs/>
          <w:sz w:val="28"/>
          <w:szCs w:val="28"/>
        </w:rPr>
        <w:t>беспечение качества и конкурентоспособности товаров</w:t>
      </w:r>
    </w:p>
    <w:p w:rsidR="000E5B99" w:rsidRPr="00DB7047" w:rsidRDefault="000E5B99" w:rsidP="002641BC">
      <w:pPr>
        <w:tabs>
          <w:tab w:val="left" w:pos="1080"/>
        </w:tabs>
        <w:spacing w:line="360" w:lineRule="auto"/>
        <w:ind w:firstLine="709"/>
        <w:rPr>
          <w:b/>
          <w:bCs/>
          <w:sz w:val="28"/>
          <w:szCs w:val="28"/>
        </w:rPr>
      </w:pPr>
    </w:p>
    <w:p w:rsidR="00FA7507" w:rsidRPr="00DB7047" w:rsidRDefault="00E1380F" w:rsidP="002641BC">
      <w:pPr>
        <w:tabs>
          <w:tab w:val="left" w:pos="1080"/>
        </w:tabs>
        <w:spacing w:line="360" w:lineRule="auto"/>
        <w:ind w:firstLine="709"/>
        <w:jc w:val="center"/>
        <w:rPr>
          <w:b/>
          <w:bCs/>
          <w:sz w:val="28"/>
          <w:szCs w:val="28"/>
        </w:rPr>
      </w:pPr>
      <w:bookmarkStart w:id="0" w:name="_Toc8316604"/>
      <w:r w:rsidRPr="00DB7047">
        <w:rPr>
          <w:b/>
          <w:bCs/>
          <w:sz w:val="28"/>
          <w:szCs w:val="28"/>
        </w:rPr>
        <w:t>1.1</w:t>
      </w:r>
      <w:r w:rsidR="00DB7047">
        <w:rPr>
          <w:b/>
          <w:bCs/>
          <w:sz w:val="28"/>
          <w:szCs w:val="28"/>
        </w:rPr>
        <w:t xml:space="preserve"> </w:t>
      </w:r>
      <w:r w:rsidR="00FA7507" w:rsidRPr="00DB7047">
        <w:rPr>
          <w:b/>
          <w:bCs/>
          <w:sz w:val="28"/>
          <w:szCs w:val="28"/>
        </w:rPr>
        <w:t>Конкурентоспособность и качество, их место в стратегии маркетинга</w:t>
      </w:r>
      <w:bookmarkEnd w:id="0"/>
    </w:p>
    <w:p w:rsidR="002641BC" w:rsidRPr="00DB7047" w:rsidRDefault="002641BC" w:rsidP="002641BC">
      <w:pPr>
        <w:tabs>
          <w:tab w:val="left" w:pos="1080"/>
        </w:tabs>
        <w:spacing w:line="360" w:lineRule="auto"/>
        <w:ind w:firstLine="709"/>
        <w:jc w:val="both"/>
        <w:rPr>
          <w:b/>
          <w:bCs/>
          <w:i/>
          <w:iCs/>
          <w:sz w:val="28"/>
          <w:szCs w:val="28"/>
        </w:rPr>
      </w:pPr>
    </w:p>
    <w:p w:rsidR="00FA7507" w:rsidRPr="00DB7047" w:rsidRDefault="00FA7507" w:rsidP="002641BC">
      <w:pPr>
        <w:tabs>
          <w:tab w:val="left" w:pos="1080"/>
        </w:tabs>
        <w:spacing w:line="360" w:lineRule="auto"/>
        <w:ind w:firstLine="709"/>
        <w:jc w:val="both"/>
        <w:rPr>
          <w:sz w:val="28"/>
          <w:szCs w:val="28"/>
        </w:rPr>
      </w:pPr>
      <w:r w:rsidRPr="00DB7047">
        <w:rPr>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r w:rsidR="00CF3CF3" w:rsidRPr="00DB7047">
        <w:rPr>
          <w:sz w:val="28"/>
          <w:szCs w:val="28"/>
        </w:rPr>
        <w:t xml:space="preserve"> </w:t>
      </w:r>
      <w:r w:rsidRPr="00DB7047">
        <w:rPr>
          <w:sz w:val="28"/>
          <w:szCs w:val="28"/>
        </w:rPr>
        <w:t>Объективный фактор, объясняющий многие глубинные причины наших экономических и социальных трудностей, снижающихся темпов экономического развития за последние десятилетия, с одной стороны, и причины повышения эффективности производства и уровня жизни в развитых странах Запада, с другой, — это качество создаваемой и выпускаемой продукции.</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Конкурентоспособность и качеств</w:t>
      </w:r>
      <w:r w:rsidR="00E1380F" w:rsidRPr="00DB7047">
        <w:rPr>
          <w:sz w:val="28"/>
          <w:szCs w:val="28"/>
        </w:rPr>
        <w:t>о</w:t>
      </w:r>
      <w:r w:rsidRPr="00DB7047">
        <w:rPr>
          <w:sz w:val="28"/>
          <w:szCs w:val="28"/>
        </w:rPr>
        <w:t xml:space="preserve"> — концентрированное выражение всей совокупности возможностей страны, любого производителя создавать, выпускать и сбывать товары и услуги.</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Качество — синтетический показатель, отражающий совокупное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 Вместе с тем мировой опыт показывает, что именно в условиях открытой рыночной экономики, немыслимой без острой конкуренции, проявляются факторы, которые делают качество условием выживания товаропроизводителей, мерилом результативности их хозяйственной деятельности, экономического благополучия страны.</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Фактор конкуренции носит принудительный характер, заставляя производителей под угрозой вытеснения с рынка непрестанно заниматься системой качества и в целом конкурентоспособностью своих товаров, а рынок объективно и строго оценивает результаты их деятельности.</w:t>
      </w:r>
    </w:p>
    <w:p w:rsidR="00FA7507" w:rsidRPr="00DB7047" w:rsidRDefault="00FA7507" w:rsidP="002641BC">
      <w:pPr>
        <w:tabs>
          <w:tab w:val="left" w:pos="1080"/>
        </w:tabs>
        <w:spacing w:line="360" w:lineRule="auto"/>
        <w:ind w:firstLine="709"/>
        <w:jc w:val="both"/>
        <w:rPr>
          <w:sz w:val="28"/>
          <w:szCs w:val="28"/>
        </w:rPr>
      </w:pPr>
      <w:r w:rsidRPr="00DB7047">
        <w:rPr>
          <w:sz w:val="28"/>
          <w:szCs w:val="28"/>
        </w:rPr>
        <w:lastRenderedPageBreak/>
        <w:t>В условиях развитого конкурентного рынка маркетинг становится эффективным средством решения проблемы качества и конкурентоспособности товаров, испытывая, в свою очередь, их обратное воздействие, которое расширяет либо снижает его возможности.</w:t>
      </w:r>
    </w:p>
    <w:p w:rsidR="00FA7507" w:rsidRPr="00DB7047" w:rsidRDefault="00CF3CF3" w:rsidP="002641BC">
      <w:pPr>
        <w:tabs>
          <w:tab w:val="left" w:pos="1080"/>
        </w:tabs>
        <w:spacing w:line="360" w:lineRule="auto"/>
        <w:ind w:firstLine="709"/>
        <w:jc w:val="both"/>
        <w:rPr>
          <w:sz w:val="28"/>
          <w:szCs w:val="28"/>
        </w:rPr>
      </w:pPr>
      <w:r w:rsidRPr="00DB7047">
        <w:rPr>
          <w:sz w:val="28"/>
          <w:szCs w:val="28"/>
        </w:rPr>
        <w:t>Происходящий в России</w:t>
      </w:r>
      <w:r w:rsidR="00FA7507" w:rsidRPr="00DB7047">
        <w:rPr>
          <w:sz w:val="28"/>
          <w:szCs w:val="28"/>
        </w:rPr>
        <w:t xml:space="preserve"> с большими трудностями переход к рыночной экономике заставляет по-новому взглянуть на проблему качества исходя из того, что если не сегодня, то завтра развитой конкурентный рынок будет диктовать уровень и динамику развития качества продукции, определять конкурентоспособность ее изготовителей.</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Конкурентоспособность товара - решающий фактор его коммерческого успеха на развитом конкурентном рынке.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время его эксплуатации.</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Иначе говоря, под конкурентоспособностью понимается комплекс потребительских и стоимостных (ценовых) характеристик товара, определяющих его успех на рынке, т.е. преимущество именно этого товара над другими в условиях широкого предложения конкурирующих товаров-аналогов. И поскольку за товарами стоят их изготовители, то можно с полным основанием говорить о конкурентоспособности соответствующих предприятий, объединений, фирм, равно как и стран, в которых они базируются.</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 xml:space="preserve">Любой товар, находящийся на рынке, фактически проходит там проверку на степень удовлетворения общественных потребностей: каждый покупатель приобретает тот товар, который максимально удовлетворяет его личные потребности, а вся совокупность покупателей — тот товар, который </w:t>
      </w:r>
      <w:r w:rsidRPr="00DB7047">
        <w:rPr>
          <w:sz w:val="28"/>
          <w:szCs w:val="28"/>
        </w:rPr>
        <w:lastRenderedPageBreak/>
        <w:t>наиболее полно соответствует общественным потребностям, нежели конкурирующие с ним товары.</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Изучение конкурентоспособности товара должно вестись не</w:t>
      </w:r>
      <w:r w:rsidR="00E1380F" w:rsidRPr="00DB7047">
        <w:rPr>
          <w:sz w:val="28"/>
          <w:szCs w:val="28"/>
        </w:rPr>
        <w:t>прерывно и систематически (рис</w:t>
      </w:r>
      <w:r w:rsidRPr="00DB7047">
        <w:rPr>
          <w:sz w:val="28"/>
          <w:szCs w:val="28"/>
        </w:rPr>
        <w:t>.1</w:t>
      </w:r>
      <w:r w:rsidR="003E41D6" w:rsidRPr="00DB7047">
        <w:rPr>
          <w:sz w:val="28"/>
          <w:szCs w:val="28"/>
        </w:rPr>
        <w:t>.1</w:t>
      </w:r>
      <w:r w:rsidRPr="00DB7047">
        <w:rPr>
          <w:sz w:val="28"/>
          <w:szCs w:val="28"/>
        </w:rPr>
        <w:t>), в тесной привязке к фазам его жизненного цикла, чтобы своевременно улавливать момент начала снижения показателя конкурентоспособности и принять соответствующие упреждающие решения (например, снять изделие с производства, модернизировать его, перевести на другой сектор рынка). При этом исходит из того, что выпуск предприятием нового продукта, прежде чем старый исчерпал возможности поддержания своей конкурентоспособности, обычно экономически нецелесообразен.</w:t>
      </w:r>
    </w:p>
    <w:p w:rsidR="000E5B99" w:rsidRPr="00DB7047" w:rsidRDefault="000E5B99" w:rsidP="002641BC">
      <w:pPr>
        <w:tabs>
          <w:tab w:val="left" w:pos="1080"/>
        </w:tabs>
        <w:spacing w:line="360" w:lineRule="auto"/>
        <w:ind w:firstLine="709"/>
        <w:jc w:val="both"/>
        <w:rPr>
          <w:sz w:val="28"/>
          <w:szCs w:val="28"/>
        </w:rPr>
      </w:pPr>
      <w:r w:rsidRPr="00DB7047">
        <w:rPr>
          <w:sz w:val="28"/>
          <w:szCs w:val="28"/>
        </w:rPr>
        <w:t>Вместе с тем любой товар после выхода на рынок начинает постепенно расходовать свой потенциал конкурентоспособности. Такой процесс можно замедлить и даже временно задержать, но остановить — невозможно. Поэтому новое изделие проектируется по графику, обеспечивающему ему выход на рынок к моменту значительной потери конкурентоспособности прежним изделием. Иначе говоря, конкурентоспособность новых товаров должна быть опережающей и достаточно долговременной.</w:t>
      </w:r>
    </w:p>
    <w:p w:rsidR="000E5B99" w:rsidRPr="00DB7047" w:rsidRDefault="000E5B99" w:rsidP="002641BC">
      <w:pPr>
        <w:tabs>
          <w:tab w:val="left" w:pos="1080"/>
        </w:tabs>
        <w:spacing w:line="360" w:lineRule="auto"/>
        <w:ind w:firstLine="709"/>
        <w:jc w:val="both"/>
        <w:rPr>
          <w:sz w:val="28"/>
          <w:szCs w:val="28"/>
        </w:rPr>
      </w:pPr>
      <w:r w:rsidRPr="00DB7047">
        <w:rPr>
          <w:sz w:val="28"/>
          <w:szCs w:val="28"/>
        </w:rPr>
        <w:t>Особое внимание уделяется не столько улучшению технических параметров изделия, сколько снижению цены его потребления. Как свидетельствует мировая практика, именно этот параметр зачастую становился решающим, хотя новый товар продавался по существенно более высокой цене.</w:t>
      </w:r>
    </w:p>
    <w:p w:rsidR="000E5B99" w:rsidRPr="00DB7047" w:rsidRDefault="000E5B99" w:rsidP="002641BC">
      <w:pPr>
        <w:tabs>
          <w:tab w:val="left" w:pos="1080"/>
        </w:tabs>
        <w:spacing w:line="360" w:lineRule="auto"/>
        <w:ind w:firstLine="709"/>
        <w:jc w:val="both"/>
        <w:rPr>
          <w:sz w:val="28"/>
          <w:szCs w:val="28"/>
        </w:rPr>
      </w:pPr>
      <w:r w:rsidRPr="00DB7047">
        <w:rPr>
          <w:sz w:val="28"/>
          <w:szCs w:val="28"/>
        </w:rPr>
        <w:t>В практической деятельности и в теоретических изысканиях нередко ставится знак равенства между качеством и конкурентоспособностью либо вообще не делается различий между ними. Имеют место также споры относительно того, какое из двух понятий шире. Постараемся ответить на эти вопросы.</w:t>
      </w:r>
    </w:p>
    <w:p w:rsidR="00715226" w:rsidRPr="00DB7047" w:rsidRDefault="00715226" w:rsidP="002641BC">
      <w:pPr>
        <w:tabs>
          <w:tab w:val="left" w:pos="1080"/>
        </w:tabs>
        <w:spacing w:line="360" w:lineRule="auto"/>
        <w:ind w:firstLine="709"/>
        <w:jc w:val="both"/>
        <w:rPr>
          <w:sz w:val="28"/>
          <w:szCs w:val="28"/>
        </w:rPr>
      </w:pPr>
      <w:r w:rsidRPr="00DB7047">
        <w:rPr>
          <w:sz w:val="28"/>
          <w:szCs w:val="28"/>
        </w:rPr>
        <w:t xml:space="preserve">Качество развивалось по мере того, как развивались, разнообразились и множились общественные потребности и возрастали возможности производства по их удовлетворению. Особенно динамично процесс развития </w:t>
      </w:r>
      <w:r w:rsidRPr="00DB7047">
        <w:rPr>
          <w:sz w:val="28"/>
          <w:szCs w:val="28"/>
        </w:rPr>
        <w:lastRenderedPageBreak/>
        <w:t>и изменения сущности качества, его параметров происходил в последние десятилетия, когда быстро менялись само понятие качества, требования и подходы к нему.</w:t>
      </w:r>
    </w:p>
    <w:p w:rsidR="00715226" w:rsidRPr="00DB7047" w:rsidRDefault="00715226" w:rsidP="002641BC">
      <w:pPr>
        <w:tabs>
          <w:tab w:val="left" w:pos="1080"/>
        </w:tabs>
        <w:spacing w:line="360" w:lineRule="auto"/>
        <w:ind w:firstLine="709"/>
        <w:jc w:val="both"/>
        <w:rPr>
          <w:sz w:val="28"/>
          <w:szCs w:val="28"/>
        </w:rPr>
      </w:pPr>
      <w:r w:rsidRPr="00DB7047">
        <w:rPr>
          <w:sz w:val="28"/>
          <w:szCs w:val="28"/>
        </w:rPr>
        <w:t>В соответствии с определением Международной организации по стандартизации (ИСО), поддерживаемым видными специалистами многих стран, включая Украину, качество — это совокупность свойств и характеристик продукта, которые придают ему способность удовлетворять обусловленные или предполагаемые потребности. Будучи продуктом труда, качество товара — категория, неразрывно связанная как со стоимостью, так и с потребительной стоимостью.</w:t>
      </w:r>
    </w:p>
    <w:p w:rsidR="002641BC" w:rsidRPr="00DB7047" w:rsidRDefault="002641BC" w:rsidP="002641BC">
      <w:pPr>
        <w:tabs>
          <w:tab w:val="left" w:pos="1080"/>
        </w:tabs>
        <w:spacing w:line="360" w:lineRule="auto"/>
        <w:ind w:firstLine="709"/>
        <w:jc w:val="both"/>
        <w:rPr>
          <w:sz w:val="28"/>
          <w:szCs w:val="28"/>
        </w:rPr>
      </w:pPr>
    </w:p>
    <w:p w:rsidR="00715226" w:rsidRPr="00DB7047" w:rsidRDefault="0058617B" w:rsidP="002641BC">
      <w:pPr>
        <w:tabs>
          <w:tab w:val="left" w:pos="108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17.25pt;height:384pt">
            <v:imagedata r:id="rId7" o:title=""/>
          </v:shape>
        </w:pict>
      </w:r>
    </w:p>
    <w:p w:rsidR="00FA7507" w:rsidRPr="00DB7047" w:rsidRDefault="00E1380F" w:rsidP="002641BC">
      <w:pPr>
        <w:tabs>
          <w:tab w:val="left" w:pos="1080"/>
        </w:tabs>
        <w:spacing w:line="360" w:lineRule="auto"/>
        <w:ind w:firstLine="709"/>
        <w:jc w:val="both"/>
        <w:rPr>
          <w:sz w:val="28"/>
          <w:szCs w:val="28"/>
        </w:rPr>
      </w:pPr>
      <w:r w:rsidRPr="00DB7047">
        <w:rPr>
          <w:sz w:val="28"/>
          <w:szCs w:val="28"/>
        </w:rPr>
        <w:t xml:space="preserve">Рис </w:t>
      </w:r>
      <w:r w:rsidR="00FA7507" w:rsidRPr="00DB7047">
        <w:rPr>
          <w:sz w:val="28"/>
          <w:szCs w:val="28"/>
        </w:rPr>
        <w:t>1.</w:t>
      </w:r>
      <w:r w:rsidR="0029399E" w:rsidRPr="00DB7047">
        <w:rPr>
          <w:sz w:val="28"/>
          <w:szCs w:val="28"/>
        </w:rPr>
        <w:t>1.</w:t>
      </w:r>
      <w:r w:rsidR="00FA7507" w:rsidRPr="00DB7047">
        <w:rPr>
          <w:sz w:val="28"/>
          <w:szCs w:val="28"/>
        </w:rPr>
        <w:t xml:space="preserve"> Типовая схема оценки конкурентоспособности</w:t>
      </w:r>
      <w:r w:rsidR="00667454" w:rsidRPr="00DB7047">
        <w:rPr>
          <w:sz w:val="28"/>
          <w:szCs w:val="28"/>
        </w:rPr>
        <w:t>.</w:t>
      </w:r>
    </w:p>
    <w:p w:rsidR="00FA7507" w:rsidRPr="00DB7047" w:rsidRDefault="00DB7047" w:rsidP="002641BC">
      <w:pPr>
        <w:tabs>
          <w:tab w:val="left" w:pos="1080"/>
        </w:tabs>
        <w:spacing w:line="360" w:lineRule="auto"/>
        <w:ind w:firstLine="709"/>
        <w:jc w:val="both"/>
        <w:rPr>
          <w:sz w:val="28"/>
          <w:szCs w:val="28"/>
        </w:rPr>
      </w:pPr>
      <w:r>
        <w:rPr>
          <w:sz w:val="28"/>
          <w:szCs w:val="28"/>
        </w:rPr>
        <w:br w:type="page"/>
      </w:r>
      <w:r w:rsidR="00FA7507" w:rsidRPr="00DB7047">
        <w:rPr>
          <w:sz w:val="28"/>
          <w:szCs w:val="28"/>
        </w:rPr>
        <w:lastRenderedPageBreak/>
        <w:t>Потребителя интересует не природа продукта труда как такового, ему важно то, что продукт, становящийся товаром, обладает нужными свойствами, которые являются объектом потребления. Предметом потребления могут быть продукты, разные по способу потребления, конструкции, назначению. Один и тот же продукт может обладать множеством различных свойств и быть пригодным для разных способов использования. В свою очередь, совокупность свойств, присущих отдельному продукту, выделяет его из множества аналогичных предметов и поэтому с экономической точки зрения качество товара — характеристика его способностей удовлетворять ту или иную потребность. Сам предмет потребления представляет собой не что иное, как совокупность полезных свойств продукта труда. И только совокупность определенных свойств делает продукт предметом потребления. При наличии строго определенной конкретной потребности каждый предмет потребления, кроме способности ее удовлетворять, характеризуется еще и тем, насколько полно он это делает, т.е. с</w:t>
      </w:r>
      <w:r w:rsidR="00E1380F" w:rsidRPr="00DB7047">
        <w:rPr>
          <w:sz w:val="28"/>
          <w:szCs w:val="28"/>
        </w:rPr>
        <w:t>тепенью полезности</w:t>
      </w:r>
      <w:r w:rsidR="00FA7507" w:rsidRPr="00DB7047">
        <w:rPr>
          <w:sz w:val="28"/>
          <w:szCs w:val="28"/>
        </w:rPr>
        <w:t>.</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Конкурентоспособность товара определяется, в отличие от качества, совокупностью только тех конкретных свойств, которые представляют несомненный интерес для данного покупателя и обеспечивают удовлетворение данной потребности, а прочие характеристики во внимание не принимаются. Более того, в силу указанного, товар с более высоким уровнем качества может быть менее конкурентоспособен, если значительно повысилась его стоимость за счет придания товару новых свойств, не представляющих существенного интереса для основной группы его покупателей.</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 xml:space="preserve">Наконец, отметим еще одно принципиальное различие между качеством и конкурентоспособностью товара. Конкурентоспособность товара — важная рыночная категория, отражающая одну из существенных характеристик рынка — его конкурентность. Качество — категория, присущая не только рыночной экономике. Конкурентоспособность товара </w:t>
      </w:r>
      <w:r w:rsidRPr="00DB7047">
        <w:rPr>
          <w:sz w:val="28"/>
          <w:szCs w:val="28"/>
        </w:rPr>
        <w:lastRenderedPageBreak/>
        <w:t>носит более динамичный и изменчивый характер. При неизменности качественных характеристик товара его конкурентоспособность может меняться в довольно широких пределах, реагируя на изменение конъюнктуры, действия конкурентов-производителей и конкурирующих товаров, колебания цен, на воздействия рекламы и на проявления других внешних по отношению к данному товару факторов.</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Понятие «конкурентоспособность товара» шире понятий «качество товара» и «технический уровень товара». Последние — главная составляющая конкурентоспособности товара, предопределяющая его уровень, но не единственная. Уровень конкурентоспособности наряду с параметрами, раскрывающими непосредственную потребительскую ценность товара в сопоставлении с аналогами-конкурентами, определяется также внешними по отношению к собственно товару факторами и характеристиками, не обусловленными его свойствами: сроки поставки, качество сервиса, реклама, повышение (снижение) уровня конкурентоспособности конкурирующих товаров, изменение соотношения спроса и предложения, финансовые условия и др. Сказанное подтверждае</w:t>
      </w:r>
      <w:r w:rsidR="00E1380F" w:rsidRPr="00DB7047">
        <w:rPr>
          <w:sz w:val="28"/>
          <w:szCs w:val="28"/>
        </w:rPr>
        <w:t>т приводимая ниже схема (рис.</w:t>
      </w:r>
      <w:r w:rsidR="0029399E" w:rsidRPr="00DB7047">
        <w:rPr>
          <w:sz w:val="28"/>
          <w:szCs w:val="28"/>
        </w:rPr>
        <w:t>1.</w:t>
      </w:r>
      <w:r w:rsidR="00E1380F" w:rsidRPr="00DB7047">
        <w:rPr>
          <w:sz w:val="28"/>
          <w:szCs w:val="28"/>
        </w:rPr>
        <w:t xml:space="preserve"> </w:t>
      </w:r>
      <w:r w:rsidRPr="00DB7047">
        <w:rPr>
          <w:sz w:val="28"/>
          <w:szCs w:val="28"/>
        </w:rPr>
        <w:t>3.).</w:t>
      </w:r>
    </w:p>
    <w:p w:rsidR="00CF3CF3" w:rsidRPr="00DB7047" w:rsidRDefault="00CF3CF3" w:rsidP="002641BC">
      <w:pPr>
        <w:tabs>
          <w:tab w:val="left" w:pos="1080"/>
        </w:tabs>
        <w:spacing w:line="360" w:lineRule="auto"/>
        <w:ind w:firstLine="709"/>
        <w:jc w:val="both"/>
        <w:rPr>
          <w:sz w:val="28"/>
          <w:szCs w:val="28"/>
        </w:rPr>
      </w:pPr>
      <w:r w:rsidRPr="00DB7047">
        <w:rPr>
          <w:sz w:val="28"/>
          <w:szCs w:val="28"/>
        </w:rPr>
        <w:t>Качество выступает как главный фактор конкурентоспособности товара, составляя его «стержень». В принципе низкокачественный товар обладает и низкой конкурентоспособностью, равно как и товар высокого качества, — это конкурентный или высоко конкурентный товар. Имеющиеся на практике исключения в этом отношении лишь подтверждают общие положения.</w:t>
      </w:r>
    </w:p>
    <w:p w:rsidR="00CF3CF3" w:rsidRPr="00DB7047" w:rsidRDefault="00CF3CF3" w:rsidP="002641BC">
      <w:pPr>
        <w:tabs>
          <w:tab w:val="left" w:pos="1080"/>
        </w:tabs>
        <w:spacing w:line="360" w:lineRule="auto"/>
        <w:ind w:firstLine="709"/>
        <w:jc w:val="both"/>
        <w:rPr>
          <w:sz w:val="28"/>
          <w:szCs w:val="28"/>
        </w:rPr>
      </w:pPr>
      <w:r w:rsidRPr="00DB7047">
        <w:rPr>
          <w:sz w:val="28"/>
          <w:szCs w:val="28"/>
        </w:rPr>
        <w:t>Центральное место, занимаемое качеством и конкурентоспособностью в товарной и в целом в рыночной политике, определяет их место в стратегии маркетинга и практической маркетинговой деятельности. И поскольку маркетинг ставит в центр внимания потребителя, вся работа предприятия, использующего принципы и методы маркетинга, направлена на подчинение производства интересам потребителя.</w:t>
      </w:r>
    </w:p>
    <w:p w:rsidR="00CF3CF3" w:rsidRPr="00DB7047" w:rsidRDefault="00CF3CF3" w:rsidP="002641BC">
      <w:pPr>
        <w:tabs>
          <w:tab w:val="left" w:pos="1080"/>
        </w:tabs>
        <w:spacing w:line="360" w:lineRule="auto"/>
        <w:ind w:firstLine="709"/>
        <w:jc w:val="both"/>
        <w:rPr>
          <w:sz w:val="28"/>
          <w:szCs w:val="28"/>
        </w:rPr>
      </w:pPr>
      <w:r w:rsidRPr="00DB7047">
        <w:rPr>
          <w:sz w:val="28"/>
          <w:szCs w:val="28"/>
        </w:rPr>
        <w:lastRenderedPageBreak/>
        <w:t>В силу этого проблемы качества и конкурентоспособности в маркетинге носят не текущий, тактический, а долговременный, стратегический характер. Отсюда и долгосрочное прогнозирование объема и характера потребностей, перспективного технического уровня и качества продукции нацелено на: выявление возможных требований к ассортименту и качеству изделий на перспективный период их производства и потребления; определение научно-технических и экономических возможностей удовлетворения требований потребителя; установление ассортимента и показателей качества при разработке перспективных видов продукции.</w:t>
      </w:r>
    </w:p>
    <w:p w:rsidR="000E5B99" w:rsidRPr="00DB7047" w:rsidRDefault="000E5B99" w:rsidP="002641BC">
      <w:pPr>
        <w:tabs>
          <w:tab w:val="left" w:pos="1080"/>
        </w:tabs>
        <w:spacing w:line="360" w:lineRule="auto"/>
        <w:ind w:firstLine="709"/>
        <w:jc w:val="both"/>
        <w:rPr>
          <w:sz w:val="28"/>
          <w:szCs w:val="28"/>
        </w:rPr>
      </w:pPr>
      <w:r w:rsidRPr="00DB7047">
        <w:rPr>
          <w:sz w:val="28"/>
          <w:szCs w:val="28"/>
        </w:rPr>
        <w:t>Высокое качество и конкурентоспособность продукции обеспечиваются всей системой маркетинга — от конструирования, опытного и серийного производства до сбыта и сервиса эксплуатируемых изделий, включая в числе других средства и методы управления и контроля качества, способы транспортирования и хранения, установку (монтаж) и послепродажное обслуживание.</w:t>
      </w:r>
    </w:p>
    <w:p w:rsidR="000E5B99" w:rsidRPr="00DB7047" w:rsidRDefault="000E5B99" w:rsidP="002641BC">
      <w:pPr>
        <w:tabs>
          <w:tab w:val="left" w:pos="1080"/>
        </w:tabs>
        <w:spacing w:line="360" w:lineRule="auto"/>
        <w:ind w:firstLine="709"/>
        <w:jc w:val="both"/>
        <w:rPr>
          <w:sz w:val="28"/>
          <w:szCs w:val="28"/>
        </w:rPr>
      </w:pPr>
    </w:p>
    <w:p w:rsidR="000E5B99" w:rsidRPr="00DB7047" w:rsidRDefault="00667454" w:rsidP="002641BC">
      <w:pPr>
        <w:tabs>
          <w:tab w:val="left" w:pos="1080"/>
        </w:tabs>
        <w:spacing w:line="360" w:lineRule="auto"/>
        <w:ind w:firstLine="709"/>
        <w:jc w:val="center"/>
        <w:rPr>
          <w:b/>
          <w:bCs/>
          <w:sz w:val="28"/>
          <w:szCs w:val="28"/>
        </w:rPr>
      </w:pPr>
      <w:r w:rsidRPr="00DB7047">
        <w:rPr>
          <w:b/>
          <w:bCs/>
          <w:sz w:val="28"/>
          <w:szCs w:val="28"/>
        </w:rPr>
        <w:t>1.</w:t>
      </w:r>
      <w:r w:rsidR="000E5B99" w:rsidRPr="00DB7047">
        <w:rPr>
          <w:b/>
          <w:bCs/>
          <w:sz w:val="28"/>
          <w:szCs w:val="28"/>
        </w:rPr>
        <w:t>2 Проблемы поддержания качества и конкурентоспособности продукции в рыночных условиях</w:t>
      </w:r>
    </w:p>
    <w:p w:rsidR="002641BC" w:rsidRPr="00DB7047" w:rsidRDefault="002641BC" w:rsidP="002641BC">
      <w:pPr>
        <w:tabs>
          <w:tab w:val="left" w:pos="1080"/>
        </w:tabs>
        <w:spacing w:line="360" w:lineRule="auto"/>
        <w:ind w:firstLine="709"/>
        <w:jc w:val="both"/>
        <w:rPr>
          <w:sz w:val="28"/>
          <w:szCs w:val="28"/>
        </w:rPr>
      </w:pPr>
    </w:p>
    <w:p w:rsidR="000E5B99" w:rsidRPr="00DB7047" w:rsidRDefault="000E5B99" w:rsidP="002641BC">
      <w:pPr>
        <w:tabs>
          <w:tab w:val="left" w:pos="1080"/>
        </w:tabs>
        <w:spacing w:line="360" w:lineRule="auto"/>
        <w:ind w:firstLine="709"/>
        <w:jc w:val="both"/>
        <w:rPr>
          <w:sz w:val="28"/>
          <w:szCs w:val="28"/>
        </w:rPr>
      </w:pPr>
      <w:r w:rsidRPr="00DB7047">
        <w:rPr>
          <w:sz w:val="28"/>
          <w:szCs w:val="28"/>
        </w:rPr>
        <w:t>Вышеизложенное свидетельствует о том, что существует объективная необходимость в условиях рыночных отношений усилить роль качества как одного из решающих факторов успеха производителя на рынке. В связи с обострением экологических проблем во всем мире особое значение для конкурентоспособности продукции приобретают такие признаки качества, как безопасность для жизни населения и экологическая чистота продукции.</w:t>
      </w:r>
    </w:p>
    <w:p w:rsidR="000E5B99" w:rsidRPr="00DB7047" w:rsidRDefault="000E5B99" w:rsidP="002641BC">
      <w:pPr>
        <w:tabs>
          <w:tab w:val="left" w:pos="1080"/>
        </w:tabs>
        <w:spacing w:line="360" w:lineRule="auto"/>
        <w:ind w:firstLine="709"/>
        <w:jc w:val="both"/>
        <w:rPr>
          <w:sz w:val="28"/>
          <w:szCs w:val="28"/>
        </w:rPr>
      </w:pPr>
      <w:r w:rsidRPr="00DB7047">
        <w:rPr>
          <w:sz w:val="28"/>
          <w:szCs w:val="28"/>
        </w:rPr>
        <w:t xml:space="preserve">В условиях перехода Украины к открытой рыночной экономике борьба за потребителя на внутреннем и внешнем рынках требует создания и производства действительно конкурентоспособных товаров. В этой связи возникает проблема поиска экономически рациональных уровней конкурентоспособности товаров и затрат на их достижение. Все это </w:t>
      </w:r>
      <w:r w:rsidRPr="00DB7047">
        <w:rPr>
          <w:sz w:val="28"/>
          <w:szCs w:val="28"/>
        </w:rPr>
        <w:lastRenderedPageBreak/>
        <w:t>повышает роль управления в целенаправленном воздействии на качество, а через него — на конкурентоспособность продукции. В этом отношении страны с рыночной экономикой, особенно Япония, накопили большой положительный опыт управления качеством на фирменном уровне и добились в этом отношении впечатляющих успехов. Однако, как показала отечественная и мировая практика, взятые сами по себе ни управление качеством, ни введение всеобъемлющего тотального контроля качества, осуществляемого государственными органами и предприятиями, не могут кардинально решить эту проблему, если они не сочетаются с рыночным контролем.</w:t>
      </w:r>
    </w:p>
    <w:p w:rsidR="00CF3CF3" w:rsidRPr="00DB7047" w:rsidRDefault="00CF3CF3" w:rsidP="002641BC">
      <w:pPr>
        <w:tabs>
          <w:tab w:val="left" w:pos="1080"/>
          <w:tab w:val="left" w:pos="4275"/>
        </w:tabs>
        <w:spacing w:line="360" w:lineRule="auto"/>
        <w:ind w:firstLine="709"/>
        <w:jc w:val="both"/>
        <w:rPr>
          <w:sz w:val="28"/>
          <w:szCs w:val="28"/>
        </w:rPr>
      </w:pPr>
    </w:p>
    <w:p w:rsidR="00715226" w:rsidRPr="00DB7047" w:rsidRDefault="0058617B" w:rsidP="002641BC">
      <w:pPr>
        <w:tabs>
          <w:tab w:val="left" w:pos="1080"/>
        </w:tabs>
        <w:spacing w:line="360" w:lineRule="auto"/>
        <w:ind w:firstLine="709"/>
        <w:jc w:val="both"/>
        <w:rPr>
          <w:sz w:val="28"/>
          <w:szCs w:val="28"/>
        </w:rPr>
      </w:pPr>
      <w:r>
        <w:rPr>
          <w:sz w:val="28"/>
          <w:szCs w:val="28"/>
        </w:rPr>
        <w:pict>
          <v:shape id="_x0000_i1055" type="#_x0000_t75" style="width:307.5pt;height:375pt">
            <v:imagedata r:id="rId8" o:title=""/>
          </v:shape>
        </w:pict>
      </w:r>
    </w:p>
    <w:p w:rsidR="00FA7507" w:rsidRPr="00DB7047" w:rsidRDefault="00E1380F" w:rsidP="002641BC">
      <w:pPr>
        <w:tabs>
          <w:tab w:val="left" w:pos="1080"/>
        </w:tabs>
        <w:spacing w:line="360" w:lineRule="auto"/>
        <w:ind w:firstLine="709"/>
        <w:jc w:val="both"/>
        <w:rPr>
          <w:sz w:val="28"/>
          <w:szCs w:val="28"/>
        </w:rPr>
      </w:pPr>
      <w:r w:rsidRPr="00DB7047">
        <w:rPr>
          <w:sz w:val="28"/>
          <w:szCs w:val="28"/>
        </w:rPr>
        <w:t>Рис</w:t>
      </w:r>
      <w:r w:rsidR="00FA7507" w:rsidRPr="00DB7047">
        <w:rPr>
          <w:sz w:val="28"/>
          <w:szCs w:val="28"/>
        </w:rPr>
        <w:t>.</w:t>
      </w:r>
      <w:r w:rsidRPr="00DB7047">
        <w:rPr>
          <w:sz w:val="28"/>
          <w:szCs w:val="28"/>
        </w:rPr>
        <w:t xml:space="preserve"> </w:t>
      </w:r>
      <w:r w:rsidR="0029399E" w:rsidRPr="00DB7047">
        <w:rPr>
          <w:sz w:val="28"/>
          <w:szCs w:val="28"/>
        </w:rPr>
        <w:t>1.</w:t>
      </w:r>
      <w:r w:rsidR="00FA7507" w:rsidRPr="00DB7047">
        <w:rPr>
          <w:sz w:val="28"/>
          <w:szCs w:val="28"/>
        </w:rPr>
        <w:t>3. Классификационная схема показателей, раскрывающих конкурентоспособность продукции</w:t>
      </w:r>
      <w:r w:rsidR="000E5B99" w:rsidRPr="00DB7047">
        <w:rPr>
          <w:sz w:val="28"/>
          <w:szCs w:val="28"/>
        </w:rPr>
        <w:t>.</w:t>
      </w:r>
    </w:p>
    <w:p w:rsidR="00FA7507" w:rsidRPr="00DB7047" w:rsidRDefault="00DB7047" w:rsidP="002641BC">
      <w:pPr>
        <w:tabs>
          <w:tab w:val="left" w:pos="1080"/>
        </w:tabs>
        <w:spacing w:line="360" w:lineRule="auto"/>
        <w:ind w:firstLine="709"/>
        <w:jc w:val="both"/>
        <w:rPr>
          <w:sz w:val="28"/>
          <w:szCs w:val="28"/>
        </w:rPr>
      </w:pPr>
      <w:r>
        <w:rPr>
          <w:sz w:val="28"/>
          <w:szCs w:val="28"/>
        </w:rPr>
        <w:br w:type="page"/>
      </w:r>
      <w:r w:rsidR="00FA7507" w:rsidRPr="00DB7047">
        <w:rPr>
          <w:sz w:val="28"/>
          <w:szCs w:val="28"/>
        </w:rPr>
        <w:lastRenderedPageBreak/>
        <w:t>Десятилетиями у нас затрачивались огромные средства на поиск способов и методов повышения качества, был усилен выходной контроль. На ряде предприятий и объединений создавались системы комплексного управления качеством, которые, однако, не получили широкого распространения. В числе таких систем отметим Саратовскую БИП (бездефектное изготовление продукции), Львовскую КС УКП (комплексная система управления качеством продукции), Краснодарскую КС УПЭП (комплексное управление эффективностью производства), Днепропетровскую КС УКП и УИРС (комплексная система управления качеством продукции и эффективным использованием ресурсов). Однако все принятые меры и попытки кардинально решить проблему качества в стране в условиях командно-административной экономики закончились неудачей, поскольку не был задействован наиболее действенный, надежный и испытанный столетиями метод — оценка качества самими покупателями на рынке в условиях конкуренции между товаропроизводителями[6].</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В условиях достаточности товаров и услуг на рынке, превышения в целом их предложения над спросом покупатель в полной мере реализует свое право выбора, естественно предпочитая тот товар, который с его точки зрения (а никак не производителя, плановика, инженера) обладает наилучшим соотношением потребительских качеств и цены в тот или иной момент.</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 xml:space="preserve">Невостребованные потребителем продукты труда остаются у производителя и/или его посредников. Нереализованные на рынке товары убедительно показывают правильность или ошибочность товарной политики производителя, убеждают его самым эффективным способом — рублем, долларом, маркой, что выпускать следует только то, что требует потребитель, В таких условиях нет необходимости взывать к «гражданской совести» производителей, митинговать за качество, выносить правительственные постановления. Наказанный потребителем производитель </w:t>
      </w:r>
      <w:r w:rsidRPr="00DB7047">
        <w:rPr>
          <w:sz w:val="28"/>
          <w:szCs w:val="28"/>
        </w:rPr>
        <w:lastRenderedPageBreak/>
        <w:t>сам прекрасно разберется в том, качество каких товаров и в какой степе</w:t>
      </w:r>
      <w:r w:rsidR="0029399E" w:rsidRPr="00DB7047">
        <w:rPr>
          <w:sz w:val="28"/>
          <w:szCs w:val="28"/>
        </w:rPr>
        <w:t>ни необходимо улучшать (рис. 2.1</w:t>
      </w:r>
      <w:r w:rsidRPr="00DB7047">
        <w:rPr>
          <w:sz w:val="28"/>
          <w:szCs w:val="28"/>
        </w:rPr>
        <w:t>.).</w:t>
      </w:r>
    </w:p>
    <w:p w:rsidR="00715226" w:rsidRPr="00DB7047" w:rsidRDefault="00715226" w:rsidP="002641BC">
      <w:pPr>
        <w:tabs>
          <w:tab w:val="left" w:pos="1080"/>
        </w:tabs>
        <w:spacing w:line="360" w:lineRule="auto"/>
        <w:ind w:firstLine="709"/>
        <w:jc w:val="both"/>
        <w:rPr>
          <w:sz w:val="28"/>
          <w:szCs w:val="28"/>
        </w:rPr>
      </w:pPr>
      <w:r w:rsidRPr="00DB7047">
        <w:rPr>
          <w:sz w:val="28"/>
          <w:szCs w:val="28"/>
        </w:rPr>
        <w:t>В условиях конкурентного рынка деятельность любой хозяйственной единицы обязательно проходит двойной контроль. Внешний контроль производится конкурентами, но не непосредственно, а через конечные результаты рыночной деятельности. Беспристрастную оценку этой деятельности дает, в конечном счете, покупатель (потребитель). Конкуренция — самый эффективный и дешевый метод экономического контроля, который не имеет себе равных. Такого рода контроль стоит обществу минимальных затрат, он не только создает условия обеспечения покупателей товарами нужного качества, причем в нужный срок. Это важная динамичная сила, постоянно толкающая производителя на сокращение издержек производства и снижение цен, на увеличение производства и сбыта, борьбу за покупателя, на улучшение качества продукции.</w:t>
      </w:r>
    </w:p>
    <w:p w:rsidR="000E5B99" w:rsidRPr="00DB7047" w:rsidRDefault="000E5B99" w:rsidP="002641BC">
      <w:pPr>
        <w:tabs>
          <w:tab w:val="left" w:pos="1080"/>
        </w:tabs>
        <w:spacing w:line="360" w:lineRule="auto"/>
        <w:ind w:firstLine="709"/>
        <w:jc w:val="both"/>
        <w:rPr>
          <w:sz w:val="28"/>
          <w:szCs w:val="28"/>
        </w:rPr>
      </w:pPr>
    </w:p>
    <w:p w:rsidR="00FA7507" w:rsidRPr="00DB7047" w:rsidRDefault="0058617B" w:rsidP="002641BC">
      <w:pPr>
        <w:tabs>
          <w:tab w:val="left" w:pos="1080"/>
        </w:tabs>
        <w:spacing w:line="360" w:lineRule="auto"/>
        <w:ind w:firstLine="709"/>
        <w:jc w:val="both"/>
        <w:rPr>
          <w:sz w:val="28"/>
          <w:szCs w:val="28"/>
        </w:rPr>
      </w:pPr>
      <w:r>
        <w:rPr>
          <w:sz w:val="28"/>
          <w:szCs w:val="28"/>
        </w:rPr>
        <w:pict>
          <v:shape id="_x0000_i1058" type="#_x0000_t75" style="width:366pt;height:213.75pt">
            <v:imagedata r:id="rId9" o:title=""/>
          </v:shape>
        </w:pict>
      </w:r>
    </w:p>
    <w:p w:rsidR="00FA7507" w:rsidRPr="00DB7047" w:rsidRDefault="00667454" w:rsidP="002641BC">
      <w:pPr>
        <w:tabs>
          <w:tab w:val="left" w:pos="1080"/>
        </w:tabs>
        <w:spacing w:line="360" w:lineRule="auto"/>
        <w:ind w:firstLine="709"/>
        <w:jc w:val="both"/>
        <w:rPr>
          <w:sz w:val="28"/>
          <w:szCs w:val="28"/>
        </w:rPr>
      </w:pPr>
      <w:r w:rsidRPr="00DB7047">
        <w:rPr>
          <w:sz w:val="28"/>
          <w:szCs w:val="28"/>
        </w:rPr>
        <w:t>Рис. 1.2</w:t>
      </w:r>
      <w:r w:rsidR="00FA7507" w:rsidRPr="00DB7047">
        <w:rPr>
          <w:sz w:val="28"/>
          <w:szCs w:val="28"/>
        </w:rPr>
        <w:t>. Схема взаимосвязи качества работы, качества продукции, эффективности производства и потребностей момент уровня качества.</w:t>
      </w:r>
    </w:p>
    <w:p w:rsidR="002641BC" w:rsidRPr="00DB7047" w:rsidRDefault="002641BC" w:rsidP="002641BC">
      <w:pPr>
        <w:tabs>
          <w:tab w:val="left" w:pos="1080"/>
        </w:tabs>
        <w:spacing w:line="360" w:lineRule="auto"/>
        <w:ind w:firstLine="709"/>
        <w:jc w:val="both"/>
        <w:rPr>
          <w:sz w:val="28"/>
          <w:szCs w:val="28"/>
        </w:rPr>
      </w:pPr>
    </w:p>
    <w:p w:rsidR="00FA7507" w:rsidRPr="00DB7047" w:rsidRDefault="00FA7507" w:rsidP="002641BC">
      <w:pPr>
        <w:tabs>
          <w:tab w:val="left" w:pos="1080"/>
        </w:tabs>
        <w:spacing w:line="360" w:lineRule="auto"/>
        <w:ind w:firstLine="709"/>
        <w:jc w:val="both"/>
        <w:rPr>
          <w:sz w:val="28"/>
          <w:szCs w:val="28"/>
        </w:rPr>
      </w:pPr>
      <w:r w:rsidRPr="00DB7047">
        <w:rPr>
          <w:sz w:val="28"/>
          <w:szCs w:val="28"/>
        </w:rPr>
        <w:t>Таким образом, уже сам по себе рыночный фактор служит действенным средством, заставляющим производить товары требуемого в конкретный.</w:t>
      </w:r>
    </w:p>
    <w:p w:rsidR="00FA7507" w:rsidRPr="00DB7047" w:rsidRDefault="00CF3CF3" w:rsidP="002641BC">
      <w:pPr>
        <w:tabs>
          <w:tab w:val="left" w:pos="1080"/>
        </w:tabs>
        <w:spacing w:line="360" w:lineRule="auto"/>
        <w:ind w:firstLine="709"/>
        <w:jc w:val="both"/>
        <w:rPr>
          <w:sz w:val="28"/>
          <w:szCs w:val="28"/>
        </w:rPr>
      </w:pPr>
      <w:r w:rsidRPr="00DB7047">
        <w:rPr>
          <w:sz w:val="28"/>
          <w:szCs w:val="28"/>
        </w:rPr>
        <w:lastRenderedPageBreak/>
        <w:t>Переход России</w:t>
      </w:r>
      <w:r w:rsidR="00FA7507" w:rsidRPr="00DB7047">
        <w:rPr>
          <w:sz w:val="28"/>
          <w:szCs w:val="28"/>
        </w:rPr>
        <w:t xml:space="preserve"> к рыночной экономики вызывает необходимость в новых подходах к проблеме качества и конкурентоспособности, требующих: все более полного учета изготовителями рыночного фактора; сдвига от административных рычагов контроля качества к преимущественно организационно-экономическим мерам управления качествам; перехода к гибкой системе стандартизации и сертификации, позволяющей производителям оперативнее реагировать на меняющиеся требования внутреннего и внешнего рынка к качеству товаров; организации работы по переходу в перспективе к тотальному обеспечению качества.</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В силу своей комплексности и многогранности качество — проблема, требующая на уровне промышленного предприятия, фирмы согласованных усилий всех подразделений и служб для принятия решений. Согласованность усилий — непременное условие поддержания качества продукции на требуемом уровне. Чтобы данное условие соблюдалось в полной мере, необходима четкая программа действий, в которой формулируются цели и задачи, методы и средства решения проблемы качества в течение планируемого периода, приводятся расчеты по соотношению затраты — выпуск для определения экономической эффективности всей работы по поддержанию качества и установлению предельных уровней связанных с этим затрат как в целом, так и по отдельным видам продуктов ассортимента. Наличие такой программы позволяет не только иметь полное представление о состоянии дел на предприятии в целом с решением проблемы качества и наметить соответствующие меры по ее решению, но и определить направления действий служб и подразделений в пределах их функций, области взаимодействия, требующих объединенных усилий.</w:t>
      </w:r>
    </w:p>
    <w:p w:rsidR="00FA7507" w:rsidRPr="00DB7047" w:rsidRDefault="00FA7507" w:rsidP="002641BC">
      <w:pPr>
        <w:tabs>
          <w:tab w:val="left" w:pos="1080"/>
        </w:tabs>
        <w:spacing w:line="360" w:lineRule="auto"/>
        <w:ind w:firstLine="709"/>
        <w:jc w:val="both"/>
        <w:rPr>
          <w:sz w:val="28"/>
          <w:szCs w:val="28"/>
        </w:rPr>
      </w:pPr>
      <w:r w:rsidRPr="00DB7047">
        <w:rPr>
          <w:sz w:val="28"/>
          <w:szCs w:val="28"/>
        </w:rPr>
        <w:t>Реш</w:t>
      </w:r>
      <w:r w:rsidR="0029399E" w:rsidRPr="00DB7047">
        <w:rPr>
          <w:sz w:val="28"/>
          <w:szCs w:val="28"/>
        </w:rPr>
        <w:t>ение проблемы качества в России</w:t>
      </w:r>
      <w:r w:rsidRPr="00DB7047">
        <w:rPr>
          <w:sz w:val="28"/>
          <w:szCs w:val="28"/>
        </w:rPr>
        <w:t xml:space="preserve"> в новых условиях во многом зависит от создания соответствующей законодательной базы. Ее составные элементы — Закон о защите прав потребителей; Законы о стандартизации и сертификации; Закон о государственном надзоре за стандартами, нормами и правилами; Закон о метрологии, — тесно увязанные с другими «смежными» </w:t>
      </w:r>
      <w:r w:rsidRPr="00DB7047">
        <w:rPr>
          <w:sz w:val="28"/>
          <w:szCs w:val="28"/>
        </w:rPr>
        <w:lastRenderedPageBreak/>
        <w:t>законодательными актами (например, такими, как Закон «О предприятиях и предпринимательской деятельности», Закон «Об охране окружающей среды»).</w:t>
      </w:r>
    </w:p>
    <w:p w:rsidR="00715226" w:rsidRPr="00DB7047" w:rsidRDefault="00715226" w:rsidP="002641BC">
      <w:pPr>
        <w:tabs>
          <w:tab w:val="left" w:pos="1080"/>
        </w:tabs>
        <w:spacing w:line="360" w:lineRule="auto"/>
        <w:ind w:firstLine="709"/>
        <w:jc w:val="both"/>
        <w:rPr>
          <w:b/>
          <w:bCs/>
          <w:i/>
          <w:iCs/>
          <w:sz w:val="28"/>
          <w:szCs w:val="28"/>
        </w:rPr>
      </w:pPr>
    </w:p>
    <w:p w:rsidR="00FA7507" w:rsidRPr="00DB7047" w:rsidRDefault="00667454" w:rsidP="002641BC">
      <w:pPr>
        <w:tabs>
          <w:tab w:val="left" w:pos="1080"/>
        </w:tabs>
        <w:spacing w:line="360" w:lineRule="auto"/>
        <w:ind w:firstLine="709"/>
        <w:jc w:val="center"/>
        <w:rPr>
          <w:b/>
          <w:bCs/>
          <w:sz w:val="28"/>
          <w:szCs w:val="28"/>
        </w:rPr>
      </w:pPr>
      <w:r w:rsidRPr="00DB7047">
        <w:rPr>
          <w:b/>
          <w:bCs/>
          <w:sz w:val="28"/>
          <w:szCs w:val="28"/>
        </w:rPr>
        <w:t>1.</w:t>
      </w:r>
      <w:r w:rsidR="002641BC" w:rsidRPr="00DB7047">
        <w:rPr>
          <w:b/>
          <w:bCs/>
          <w:sz w:val="28"/>
          <w:szCs w:val="28"/>
        </w:rPr>
        <w:t>3</w:t>
      </w:r>
      <w:r w:rsidR="0029399E" w:rsidRPr="00DB7047">
        <w:rPr>
          <w:b/>
          <w:bCs/>
          <w:sz w:val="28"/>
          <w:szCs w:val="28"/>
        </w:rPr>
        <w:t xml:space="preserve"> Стандартизация и сертификация в системе обеспечения к</w:t>
      </w:r>
      <w:r w:rsidR="002641BC" w:rsidRPr="00DB7047">
        <w:rPr>
          <w:b/>
          <w:bCs/>
          <w:sz w:val="28"/>
          <w:szCs w:val="28"/>
        </w:rPr>
        <w:t>ачества и конкурентоспособности</w:t>
      </w:r>
    </w:p>
    <w:p w:rsidR="00715226" w:rsidRPr="00DB7047" w:rsidRDefault="00715226" w:rsidP="002641BC">
      <w:pPr>
        <w:tabs>
          <w:tab w:val="left" w:pos="1080"/>
        </w:tabs>
        <w:spacing w:line="360" w:lineRule="auto"/>
        <w:ind w:firstLine="709"/>
        <w:jc w:val="center"/>
        <w:rPr>
          <w:b/>
          <w:bCs/>
          <w:sz w:val="28"/>
          <w:szCs w:val="28"/>
        </w:rPr>
      </w:pPr>
    </w:p>
    <w:p w:rsidR="0029399E" w:rsidRPr="00DB7047" w:rsidRDefault="00667454" w:rsidP="002641BC">
      <w:pPr>
        <w:tabs>
          <w:tab w:val="left" w:pos="1080"/>
        </w:tabs>
        <w:spacing w:line="360" w:lineRule="auto"/>
        <w:ind w:firstLine="709"/>
        <w:jc w:val="center"/>
        <w:rPr>
          <w:b/>
          <w:bCs/>
          <w:sz w:val="28"/>
          <w:szCs w:val="28"/>
        </w:rPr>
      </w:pPr>
      <w:r w:rsidRPr="00DB7047">
        <w:rPr>
          <w:b/>
          <w:bCs/>
          <w:sz w:val="28"/>
          <w:szCs w:val="28"/>
        </w:rPr>
        <w:t>1.3.</w:t>
      </w:r>
      <w:r w:rsidR="000E5B99" w:rsidRPr="00DB7047">
        <w:rPr>
          <w:b/>
          <w:bCs/>
          <w:sz w:val="28"/>
          <w:szCs w:val="28"/>
        </w:rPr>
        <w:t>1</w:t>
      </w:r>
      <w:r w:rsidR="00DB7047">
        <w:rPr>
          <w:b/>
          <w:bCs/>
          <w:sz w:val="28"/>
          <w:szCs w:val="28"/>
        </w:rPr>
        <w:t xml:space="preserve"> </w:t>
      </w:r>
      <w:r w:rsidR="002641BC" w:rsidRPr="00DB7047">
        <w:rPr>
          <w:b/>
          <w:bCs/>
          <w:sz w:val="28"/>
          <w:szCs w:val="28"/>
        </w:rPr>
        <w:t>Сертификация</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Типичные схемы сертификации предусматривают проведение первоначальных испытаний продукции и периодического надзора за ее качеством. Сертификацию всегда проводят органы по сертификации, являющиеся третьей стороной. К модулям соответствующим сертификации можно отнести модуль F и G.</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По закону «О техническом регулировании» оценка соответствия проводится в следующих формах:</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Государственный контроль или надзор по закону это основная форма оценки соответствия.</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В техническом регламенте должны быть определены государственные контрольные и надзорные органы. Указаны их полномочия и сфера ответственности. За каждым контролирующим органом закрепляется конкретный раздел технического регламента.</w:t>
      </w:r>
    </w:p>
    <w:p w:rsidR="0029399E" w:rsidRPr="00DB7047" w:rsidRDefault="0029399E" w:rsidP="002641BC">
      <w:pPr>
        <w:numPr>
          <w:ilvl w:val="0"/>
          <w:numId w:val="9"/>
        </w:numPr>
        <w:tabs>
          <w:tab w:val="left" w:pos="1080"/>
        </w:tabs>
        <w:spacing w:line="360" w:lineRule="auto"/>
        <w:ind w:left="0" w:firstLine="709"/>
        <w:jc w:val="both"/>
        <w:rPr>
          <w:sz w:val="28"/>
          <w:szCs w:val="28"/>
        </w:rPr>
      </w:pPr>
      <w:r w:rsidRPr="00DB7047">
        <w:rPr>
          <w:sz w:val="28"/>
          <w:szCs w:val="28"/>
        </w:rPr>
        <w:t>Аккредитация (установление компетенции);</w:t>
      </w:r>
    </w:p>
    <w:p w:rsidR="0029399E" w:rsidRPr="00DB7047" w:rsidRDefault="0029399E" w:rsidP="002641BC">
      <w:pPr>
        <w:numPr>
          <w:ilvl w:val="0"/>
          <w:numId w:val="9"/>
        </w:numPr>
        <w:tabs>
          <w:tab w:val="left" w:pos="1080"/>
        </w:tabs>
        <w:spacing w:line="360" w:lineRule="auto"/>
        <w:ind w:left="0" w:firstLine="709"/>
        <w:jc w:val="both"/>
        <w:rPr>
          <w:sz w:val="28"/>
          <w:szCs w:val="28"/>
        </w:rPr>
      </w:pPr>
      <w:r w:rsidRPr="00DB7047">
        <w:rPr>
          <w:sz w:val="28"/>
          <w:szCs w:val="28"/>
        </w:rPr>
        <w:t>Испытания (например, уникального оборудования);</w:t>
      </w:r>
    </w:p>
    <w:p w:rsidR="0029399E" w:rsidRPr="00DB7047" w:rsidRDefault="0029399E" w:rsidP="002641BC">
      <w:pPr>
        <w:numPr>
          <w:ilvl w:val="0"/>
          <w:numId w:val="9"/>
        </w:numPr>
        <w:tabs>
          <w:tab w:val="left" w:pos="1080"/>
        </w:tabs>
        <w:spacing w:line="360" w:lineRule="auto"/>
        <w:ind w:left="0" w:firstLine="709"/>
        <w:jc w:val="both"/>
        <w:rPr>
          <w:sz w:val="28"/>
          <w:szCs w:val="28"/>
        </w:rPr>
      </w:pPr>
      <w:r w:rsidRPr="00DB7047">
        <w:rPr>
          <w:sz w:val="28"/>
          <w:szCs w:val="28"/>
        </w:rPr>
        <w:t>Регистрация (для новой продукции);</w:t>
      </w:r>
    </w:p>
    <w:p w:rsidR="0029399E" w:rsidRPr="00DB7047" w:rsidRDefault="0029399E" w:rsidP="002641BC">
      <w:pPr>
        <w:numPr>
          <w:ilvl w:val="0"/>
          <w:numId w:val="9"/>
        </w:numPr>
        <w:tabs>
          <w:tab w:val="left" w:pos="1080"/>
        </w:tabs>
        <w:spacing w:line="360" w:lineRule="auto"/>
        <w:ind w:left="0" w:firstLine="709"/>
        <w:jc w:val="both"/>
        <w:rPr>
          <w:sz w:val="28"/>
          <w:szCs w:val="28"/>
        </w:rPr>
      </w:pPr>
      <w:r w:rsidRPr="00DB7047">
        <w:rPr>
          <w:sz w:val="28"/>
          <w:szCs w:val="28"/>
        </w:rPr>
        <w:t>Подтверждение соответствия;</w:t>
      </w:r>
    </w:p>
    <w:p w:rsidR="0029399E" w:rsidRPr="00DB7047" w:rsidRDefault="0029399E" w:rsidP="002641BC">
      <w:pPr>
        <w:numPr>
          <w:ilvl w:val="0"/>
          <w:numId w:val="9"/>
        </w:numPr>
        <w:tabs>
          <w:tab w:val="left" w:pos="1080"/>
        </w:tabs>
        <w:spacing w:line="360" w:lineRule="auto"/>
        <w:ind w:left="0" w:firstLine="709"/>
        <w:jc w:val="both"/>
        <w:rPr>
          <w:sz w:val="28"/>
          <w:szCs w:val="28"/>
        </w:rPr>
      </w:pPr>
      <w:r w:rsidRPr="00DB7047">
        <w:rPr>
          <w:sz w:val="28"/>
          <w:szCs w:val="28"/>
        </w:rPr>
        <w:t>Приемка и ввод в эксплуатацию объекта, строительство которого закончено;</w:t>
      </w:r>
    </w:p>
    <w:p w:rsidR="0029399E" w:rsidRPr="00DB7047" w:rsidRDefault="0029399E" w:rsidP="002641BC">
      <w:pPr>
        <w:numPr>
          <w:ilvl w:val="0"/>
          <w:numId w:val="9"/>
        </w:numPr>
        <w:tabs>
          <w:tab w:val="left" w:pos="1080"/>
        </w:tabs>
        <w:spacing w:line="360" w:lineRule="auto"/>
        <w:ind w:left="0" w:firstLine="709"/>
        <w:jc w:val="both"/>
        <w:rPr>
          <w:sz w:val="28"/>
          <w:szCs w:val="28"/>
        </w:rPr>
      </w:pPr>
      <w:r w:rsidRPr="00DB7047">
        <w:rPr>
          <w:sz w:val="28"/>
          <w:szCs w:val="28"/>
        </w:rPr>
        <w:t>Иные формы.</w:t>
      </w:r>
    </w:p>
    <w:p w:rsidR="0029399E" w:rsidRPr="00DB7047" w:rsidRDefault="0029399E" w:rsidP="002641BC">
      <w:pPr>
        <w:tabs>
          <w:tab w:val="left" w:pos="1080"/>
        </w:tabs>
        <w:spacing w:line="360" w:lineRule="auto"/>
        <w:ind w:firstLine="709"/>
        <w:jc w:val="both"/>
        <w:rPr>
          <w:sz w:val="28"/>
          <w:szCs w:val="28"/>
        </w:rPr>
      </w:pPr>
    </w:p>
    <w:p w:rsidR="0029399E" w:rsidRPr="00DB7047" w:rsidRDefault="00DB7047" w:rsidP="002641BC">
      <w:pPr>
        <w:tabs>
          <w:tab w:val="left" w:pos="1080"/>
        </w:tabs>
        <w:spacing w:line="360" w:lineRule="auto"/>
        <w:ind w:firstLine="709"/>
        <w:jc w:val="center"/>
        <w:rPr>
          <w:b/>
          <w:bCs/>
          <w:sz w:val="28"/>
          <w:szCs w:val="28"/>
        </w:rPr>
      </w:pPr>
      <w:r>
        <w:rPr>
          <w:b/>
          <w:bCs/>
          <w:sz w:val="28"/>
          <w:szCs w:val="28"/>
        </w:rPr>
        <w:br w:type="page"/>
      </w:r>
      <w:r w:rsidR="00667454" w:rsidRPr="00DB7047">
        <w:rPr>
          <w:b/>
          <w:bCs/>
          <w:sz w:val="28"/>
          <w:szCs w:val="28"/>
        </w:rPr>
        <w:lastRenderedPageBreak/>
        <w:t>1.3.</w:t>
      </w:r>
      <w:r w:rsidR="000E5B99" w:rsidRPr="00DB7047">
        <w:rPr>
          <w:b/>
          <w:bCs/>
          <w:sz w:val="28"/>
          <w:szCs w:val="28"/>
        </w:rPr>
        <w:t xml:space="preserve">2 </w:t>
      </w:r>
      <w:r w:rsidR="0029399E" w:rsidRPr="00DB7047">
        <w:rPr>
          <w:b/>
          <w:bCs/>
          <w:sz w:val="28"/>
          <w:szCs w:val="28"/>
        </w:rPr>
        <w:t>Опр</w:t>
      </w:r>
      <w:r w:rsidR="002641BC" w:rsidRPr="00DB7047">
        <w:rPr>
          <w:b/>
          <w:bCs/>
          <w:sz w:val="28"/>
          <w:szCs w:val="28"/>
        </w:rPr>
        <w:t>еделение понятия «сертификация»</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Сертификация соответствия – это действие, удостоверяющее посредством сертификата соответствия или знака соответствия, что изделия или услуга соответствуют определенным стандартам или другим</w:t>
      </w:r>
      <w:r w:rsidR="00DB7047">
        <w:rPr>
          <w:sz w:val="28"/>
          <w:szCs w:val="28"/>
        </w:rPr>
        <w:t xml:space="preserve"> </w:t>
      </w:r>
      <w:r w:rsidRPr="00DB7047">
        <w:rPr>
          <w:sz w:val="28"/>
          <w:szCs w:val="28"/>
        </w:rPr>
        <w:t>нормативным документам (руководство №2 ИСО-МЭК 1982 г.)</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В системе сертификации</w:t>
      </w:r>
      <w:r w:rsidR="00DB7047">
        <w:rPr>
          <w:sz w:val="28"/>
          <w:szCs w:val="28"/>
        </w:rPr>
        <w:t xml:space="preserve"> </w:t>
      </w:r>
      <w:r w:rsidRPr="00DB7047">
        <w:rPr>
          <w:sz w:val="28"/>
          <w:szCs w:val="28"/>
        </w:rPr>
        <w:t>ГОСТ Р понятие о сертификации было расширено и конкретизировано.</w:t>
      </w:r>
      <w:r w:rsidR="00DB7047">
        <w:rPr>
          <w:sz w:val="28"/>
          <w:szCs w:val="28"/>
        </w:rPr>
        <w:t xml:space="preserve"> </w:t>
      </w:r>
      <w:r w:rsidRPr="00DB7047">
        <w:rPr>
          <w:sz w:val="28"/>
          <w:szCs w:val="28"/>
        </w:rPr>
        <w:t>Сертификация соответствия – это действие III-ей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соответствуют конкретному стандарту или другому нормативному документу. Определение было принято в законе «О сертификации»:</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Понятие о сертификации, сформулированное в системе ГОСТ Р вводит в определение слова:</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а) «третьей стороны» - сертификация осуществляется независимым компетентным органом;</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б) «должным образом» - эти</w:t>
      </w:r>
      <w:r w:rsidR="00DB7047">
        <w:rPr>
          <w:sz w:val="28"/>
          <w:szCs w:val="28"/>
        </w:rPr>
        <w:t xml:space="preserve"> </w:t>
      </w:r>
      <w:r w:rsidRPr="00DB7047">
        <w:rPr>
          <w:sz w:val="28"/>
          <w:szCs w:val="28"/>
        </w:rPr>
        <w:t>слова свидетельствуют о наличии строгой системы сертификации располагающей определенными правилами, процедурами и управлением.</w:t>
      </w:r>
    </w:p>
    <w:p w:rsidR="00DB7047" w:rsidRDefault="0029399E" w:rsidP="002641BC">
      <w:pPr>
        <w:tabs>
          <w:tab w:val="left" w:pos="1080"/>
        </w:tabs>
        <w:spacing w:line="360" w:lineRule="auto"/>
        <w:ind w:firstLine="709"/>
        <w:jc w:val="both"/>
        <w:rPr>
          <w:sz w:val="28"/>
          <w:szCs w:val="28"/>
        </w:rPr>
      </w:pPr>
      <w:r w:rsidRPr="00DB7047">
        <w:rPr>
          <w:sz w:val="28"/>
          <w:szCs w:val="28"/>
        </w:rPr>
        <w:t>В определении расширяется область распространения сертификации. Ей подлежат не только продукция и услуги, но и процессы, в том числе процессы управления качеством;</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Согласно закону «О техническом регулировании» сертификация– это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Какие изменения внес закон «О техническом регулировании» в понятие «сертификации»:</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Сертификация – это форма подтверждения соответствия;</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Продукция должна соответствовать не только требованиям стандартов, но и требованиям технических регламентов и условиям договоров.</w:t>
      </w:r>
    </w:p>
    <w:p w:rsidR="0029399E" w:rsidRPr="00DB7047" w:rsidRDefault="00DB7047" w:rsidP="002641BC">
      <w:pPr>
        <w:tabs>
          <w:tab w:val="left" w:pos="1080"/>
        </w:tabs>
        <w:spacing w:line="360" w:lineRule="auto"/>
        <w:ind w:firstLine="709"/>
        <w:jc w:val="center"/>
        <w:rPr>
          <w:b/>
          <w:bCs/>
          <w:sz w:val="28"/>
          <w:szCs w:val="28"/>
        </w:rPr>
      </w:pPr>
      <w:r>
        <w:rPr>
          <w:sz w:val="28"/>
          <w:szCs w:val="28"/>
        </w:rPr>
        <w:br w:type="page"/>
      </w:r>
      <w:r w:rsidR="00667454" w:rsidRPr="00DB7047">
        <w:rPr>
          <w:b/>
          <w:bCs/>
          <w:sz w:val="28"/>
          <w:szCs w:val="28"/>
        </w:rPr>
        <w:lastRenderedPageBreak/>
        <w:t>1.3.</w:t>
      </w:r>
      <w:r w:rsidR="000E5B99" w:rsidRPr="00DB7047">
        <w:rPr>
          <w:b/>
          <w:bCs/>
          <w:sz w:val="28"/>
          <w:szCs w:val="28"/>
        </w:rPr>
        <w:t xml:space="preserve">3 </w:t>
      </w:r>
      <w:r w:rsidR="0029399E" w:rsidRPr="00DB7047">
        <w:rPr>
          <w:b/>
          <w:bCs/>
          <w:sz w:val="28"/>
          <w:szCs w:val="28"/>
        </w:rPr>
        <w:t>Об</w:t>
      </w:r>
      <w:r w:rsidR="002641BC" w:rsidRPr="00DB7047">
        <w:rPr>
          <w:b/>
          <w:bCs/>
          <w:sz w:val="28"/>
          <w:szCs w:val="28"/>
        </w:rPr>
        <w:t>еспечение качества сертификации</w:t>
      </w:r>
    </w:p>
    <w:p w:rsidR="0029399E" w:rsidRPr="00DB7047" w:rsidRDefault="0029399E" w:rsidP="002641BC">
      <w:pPr>
        <w:tabs>
          <w:tab w:val="left" w:pos="1080"/>
        </w:tabs>
        <w:spacing w:line="360" w:lineRule="auto"/>
        <w:ind w:firstLine="709"/>
        <w:jc w:val="both"/>
        <w:rPr>
          <w:sz w:val="28"/>
          <w:szCs w:val="28"/>
        </w:rPr>
      </w:pPr>
      <w:r w:rsidRPr="00DB7047">
        <w:rPr>
          <w:sz w:val="28"/>
          <w:szCs w:val="28"/>
        </w:rPr>
        <w:t>Сертификацию можно рассматривать как процесс, у которого есть входные и выходные данные, механизмы управления и обеспечение ресурсами.</w:t>
      </w:r>
    </w:p>
    <w:p w:rsidR="003E41D6" w:rsidRPr="00DB7047" w:rsidRDefault="0029399E" w:rsidP="002641BC">
      <w:pPr>
        <w:tabs>
          <w:tab w:val="left" w:pos="1080"/>
        </w:tabs>
        <w:spacing w:line="360" w:lineRule="auto"/>
        <w:ind w:firstLine="709"/>
        <w:jc w:val="both"/>
        <w:rPr>
          <w:sz w:val="28"/>
          <w:szCs w:val="28"/>
        </w:rPr>
      </w:pPr>
      <w:r w:rsidRPr="00DB7047">
        <w:rPr>
          <w:sz w:val="28"/>
          <w:szCs w:val="28"/>
        </w:rPr>
        <w:t>Выходными данными сертификации являются достоверность и беспристрастность. Достоверность определяется технической компетентностью органов по сертификации и испытательной лабораторией. Беспристрастность в получении результатов сертификации зависит от степени независимости заинтересованных лиц (производителя и потребителя), а также самих органов по сертификации. Достоверность и беспристрастность – это 2 критерия обеспечения качества сертификации.</w:t>
      </w:r>
    </w:p>
    <w:p w:rsidR="003E41D6" w:rsidRPr="00DB7047" w:rsidRDefault="003E41D6" w:rsidP="002641BC">
      <w:pPr>
        <w:tabs>
          <w:tab w:val="left" w:pos="1080"/>
        </w:tabs>
        <w:spacing w:line="360" w:lineRule="auto"/>
        <w:ind w:firstLine="709"/>
        <w:jc w:val="both"/>
        <w:rPr>
          <w:sz w:val="28"/>
          <w:szCs w:val="28"/>
        </w:rPr>
      </w:pPr>
      <w:r w:rsidRPr="00DB7047">
        <w:rPr>
          <w:sz w:val="28"/>
          <w:szCs w:val="28"/>
        </w:rPr>
        <w:t>Здесь оценивают область аккредитации органа по сертификации (ОС), признание результатов сертификации, наличие аккредитации. Факторы, влияющие на качество сертификации на 2 стадии – это пожелание клиентов, требования законодательства и организационно-технические аспекты деятельности органа по сертификации и исследовательской лаборатории.</w:t>
      </w:r>
    </w:p>
    <w:p w:rsidR="0029399E" w:rsidRPr="00DB7047" w:rsidRDefault="0029399E" w:rsidP="002641BC">
      <w:pPr>
        <w:tabs>
          <w:tab w:val="left" w:pos="1080"/>
        </w:tabs>
        <w:spacing w:line="360" w:lineRule="auto"/>
        <w:ind w:firstLine="709"/>
        <w:jc w:val="both"/>
        <w:rPr>
          <w:b/>
          <w:bCs/>
          <w:i/>
          <w:iCs/>
          <w:sz w:val="28"/>
          <w:szCs w:val="28"/>
        </w:rPr>
      </w:pPr>
      <w:r w:rsidRPr="00DB7047">
        <w:rPr>
          <w:b/>
          <w:bCs/>
          <w:i/>
          <w:iCs/>
          <w:sz w:val="28"/>
          <w:szCs w:val="28"/>
        </w:rPr>
        <w:t>Петля качества сертификации</w:t>
      </w:r>
    </w:p>
    <w:p w:rsidR="0029399E" w:rsidRPr="00DB7047" w:rsidRDefault="0058617B" w:rsidP="002641BC">
      <w:pPr>
        <w:tabs>
          <w:tab w:val="left" w:pos="1080"/>
        </w:tabs>
        <w:spacing w:line="360" w:lineRule="auto"/>
        <w:ind w:firstLine="709"/>
        <w:jc w:val="both"/>
        <w:rPr>
          <w:sz w:val="28"/>
          <w:szCs w:val="28"/>
        </w:rPr>
      </w:pPr>
      <w:r>
        <w:rPr>
          <w:noProof/>
        </w:rPr>
        <w:pict>
          <v:rect id="_x0000_s1026" style="position:absolute;left:0;text-align:left;margin-left:207pt;margin-top:13.85pt;width:117pt;height:36pt;z-index:251648512">
            <v:textbox style="mso-next-textbox:#_x0000_s1026">
              <w:txbxContent>
                <w:p w:rsidR="0029399E" w:rsidRDefault="0029399E" w:rsidP="0029399E">
                  <w:pPr>
                    <w:jc w:val="center"/>
                  </w:pPr>
                  <w:r>
                    <w:t>1. Изучение спроса на сертификацию</w:t>
                  </w:r>
                </w:p>
              </w:txbxContent>
            </v:textbox>
          </v:rect>
        </w:pict>
      </w:r>
    </w:p>
    <w:p w:rsidR="0029399E" w:rsidRPr="00DB7047" w:rsidRDefault="0058617B" w:rsidP="002641BC">
      <w:pPr>
        <w:tabs>
          <w:tab w:val="left" w:pos="1080"/>
        </w:tabs>
        <w:spacing w:line="360" w:lineRule="auto"/>
        <w:ind w:firstLine="709"/>
        <w:jc w:val="both"/>
        <w:rPr>
          <w:sz w:val="28"/>
          <w:szCs w:val="28"/>
        </w:rPr>
      </w:pPr>
      <w:r>
        <w:rPr>
          <w:noProof/>
        </w:rPr>
        <w:pict>
          <v:oval id="_x0000_s1027" style="position:absolute;left:0;text-align:left;margin-left:94.95pt;margin-top:16.7pt;width:243pt;height:234pt;z-index:251647488"/>
        </w:pict>
      </w:r>
      <w:r>
        <w:rPr>
          <w:noProof/>
        </w:rPr>
        <w:pict>
          <v:line id="_x0000_s1028" style="position:absolute;left:0;text-align:left;flip:y;z-index:251665920" from="171pt,52.7pt" to="234pt,88.7pt">
            <v:stroke endarrow="block"/>
          </v:line>
        </w:pict>
      </w:r>
      <w:r>
        <w:rPr>
          <w:noProof/>
        </w:rPr>
        <w:pict>
          <v:line id="_x0000_s1029" style="position:absolute;left:0;text-align:left;flip:y;z-index:251664896" from="171pt,97.7pt" to="171pt,169.7pt">
            <v:stroke endarrow="block"/>
          </v:line>
        </w:pict>
      </w:r>
      <w:r>
        <w:rPr>
          <w:noProof/>
        </w:rPr>
        <w:pict>
          <v:line id="_x0000_s1030" style="position:absolute;left:0;text-align:left;flip:x y;z-index:251663872" from="180pt,178.7pt" to="243pt,205.7pt">
            <v:stroke endarrow="block"/>
          </v:line>
        </w:pict>
      </w:r>
      <w:r>
        <w:rPr>
          <w:noProof/>
        </w:rPr>
        <w:pict>
          <v:line id="_x0000_s1031" style="position:absolute;left:0;text-align:left;flip:x;z-index:251662848" from="252pt,169.7pt" to="306pt,205.7pt">
            <v:stroke endarrow="block"/>
          </v:line>
        </w:pict>
      </w:r>
      <w:r>
        <w:rPr>
          <w:noProof/>
        </w:rPr>
        <w:pict>
          <v:line id="_x0000_s1032" style="position:absolute;left:0;text-align:left;z-index:251661824" from="306pt,97.7pt" to="306pt,160.7pt">
            <v:stroke endarrow="block"/>
          </v:line>
        </w:pict>
      </w:r>
      <w:r>
        <w:rPr>
          <w:noProof/>
        </w:rPr>
        <w:pict>
          <v:line id="_x0000_s1033" style="position:absolute;left:0;text-align:left;z-index:251660800" from="252pt,52.7pt" to="306pt,88.7pt">
            <v:stroke endarrow="block"/>
          </v:line>
        </w:pict>
      </w:r>
      <w:r>
        <w:rPr>
          <w:noProof/>
        </w:rPr>
        <w:pict>
          <v:oval id="_x0000_s1034" style="position:absolute;left:0;text-align:left;margin-left:171pt;margin-top:61.7pt;width:135pt;height:135pt;z-index:251659776"/>
        </w:pict>
      </w:r>
      <w:r>
        <w:rPr>
          <w:noProof/>
        </w:rPr>
        <w:pict>
          <v:rect id="_x0000_s1035" style="position:absolute;left:0;text-align:left;margin-left:171pt;margin-top:241.7pt;width:162pt;height:36pt;z-index:251653632">
            <v:textbox style="mso-next-textbox:#_x0000_s1035">
              <w:txbxContent>
                <w:p w:rsidR="0029399E" w:rsidRDefault="0029399E" w:rsidP="0029399E">
                  <w:pPr>
                    <w:jc w:val="center"/>
                  </w:pPr>
                  <w:r>
                    <w:t>6. Контроль и утверждение результатов сертификации</w:t>
                  </w:r>
                </w:p>
              </w:txbxContent>
            </v:textbox>
          </v:rect>
        </w:pict>
      </w:r>
      <w:r>
        <w:rPr>
          <w:noProof/>
        </w:rPr>
        <w:pict>
          <v:rect id="_x0000_s1036" style="position:absolute;left:0;text-align:left;margin-left:324pt;margin-top:79.7pt;width:153pt;height:36pt;z-index:251650560">
            <v:textbox style="mso-next-textbox:#_x0000_s1036">
              <w:txbxContent>
                <w:p w:rsidR="0029399E" w:rsidRDefault="0029399E" w:rsidP="0029399E">
                  <w:pPr>
                    <w:jc w:val="center"/>
                  </w:pPr>
                  <w:r>
                    <w:t>3. Формирование ресурсов для сертификации</w:t>
                  </w:r>
                </w:p>
              </w:txbxContent>
            </v:textbox>
          </v:rect>
        </w:pict>
      </w:r>
      <w:r>
        <w:rPr>
          <w:noProof/>
        </w:rPr>
        <w:pict>
          <v:rect id="_x0000_s1037" style="position:absolute;left:0;text-align:left;margin-left:297pt;margin-top:34.7pt;width:2in;height:36pt;z-index:251649536">
            <v:textbox style="mso-next-textbox:#_x0000_s1037">
              <w:txbxContent>
                <w:p w:rsidR="0029399E" w:rsidRDefault="0029399E" w:rsidP="0029399E">
                  <w:pPr>
                    <w:jc w:val="center"/>
                  </w:pPr>
                  <w:r>
                    <w:t>2. Проектирование процесса сертификации</w:t>
                  </w:r>
                </w:p>
              </w:txbxContent>
            </v:textbox>
          </v:rect>
        </w:pict>
      </w:r>
      <w:r>
        <w:rPr>
          <w:noProof/>
        </w:rPr>
        <w:pict>
          <v:rect id="_x0000_s1038" style="position:absolute;left:0;text-align:left;margin-left:63pt;margin-top:214.7pt;width:99pt;height:36pt;z-index:251654656">
            <v:textbox style="mso-next-textbox:#_x0000_s1038">
              <w:txbxContent>
                <w:p w:rsidR="0029399E" w:rsidRDefault="0029399E" w:rsidP="0029399E">
                  <w:pPr>
                    <w:jc w:val="center"/>
                  </w:pPr>
                  <w:r>
                    <w:t>7. Оформление сертификата</w:t>
                  </w:r>
                </w:p>
              </w:txbxContent>
            </v:textbox>
          </v:rect>
        </w:pict>
      </w:r>
      <w:r>
        <w:rPr>
          <w:noProof/>
        </w:rPr>
        <w:pict>
          <v:rect id="_x0000_s1039" style="position:absolute;left:0;text-align:left;margin-left:27pt;margin-top:160.7pt;width:117pt;height:45pt;z-index:251655680">
            <v:textbox style="mso-next-textbox:#_x0000_s1039">
              <w:txbxContent>
                <w:p w:rsidR="0029399E" w:rsidRDefault="0029399E" w:rsidP="0029399E">
                  <w:pPr>
                    <w:jc w:val="center"/>
                  </w:pPr>
                  <w:r>
                    <w:t>8. Ведение реестра сертификационных объектов</w:t>
                  </w:r>
                </w:p>
              </w:txbxContent>
            </v:textbox>
          </v:rect>
        </w:pict>
      </w:r>
      <w:r>
        <w:rPr>
          <w:noProof/>
        </w:rPr>
        <w:pict>
          <v:rect id="_x0000_s1040" style="position:absolute;left:0;text-align:left;margin-left:18pt;margin-top:115.7pt;width:117pt;height:36pt;z-index:251656704">
            <v:textbox style="mso-next-textbox:#_x0000_s1040">
              <w:txbxContent>
                <w:p w:rsidR="0029399E" w:rsidRDefault="0029399E" w:rsidP="0029399E">
                  <w:pPr>
                    <w:jc w:val="center"/>
                  </w:pPr>
                  <w:r>
                    <w:t>9. Инспекционных контроль</w:t>
                  </w:r>
                </w:p>
              </w:txbxContent>
            </v:textbox>
          </v:rect>
        </w:pict>
      </w:r>
      <w:r>
        <w:rPr>
          <w:noProof/>
        </w:rPr>
        <w:pict>
          <v:rect id="_x0000_s1041" style="position:absolute;left:0;text-align:left;margin-left:27pt;margin-top:70.7pt;width:126pt;height:36pt;z-index:251657728">
            <v:textbox style="mso-next-textbox:#_x0000_s1041">
              <w:txbxContent>
                <w:p w:rsidR="0029399E" w:rsidRDefault="0029399E" w:rsidP="0029399E">
                  <w:pPr>
                    <w:jc w:val="center"/>
                  </w:pPr>
                  <w:r>
                    <w:t>10. Информационная деятельность</w:t>
                  </w:r>
                </w:p>
              </w:txbxContent>
            </v:textbox>
          </v:rect>
        </w:pict>
      </w:r>
      <w:r>
        <w:rPr>
          <w:noProof/>
        </w:rPr>
        <w:pict>
          <v:rect id="_x0000_s1042" style="position:absolute;left:0;text-align:left;margin-left:63pt;margin-top:25.7pt;width:135pt;height:36pt;z-index:251658752">
            <v:textbox style="mso-next-textbox:#_x0000_s1042">
              <w:txbxContent>
                <w:p w:rsidR="0029399E" w:rsidRDefault="0029399E" w:rsidP="0029399E">
                  <w:pPr>
                    <w:jc w:val="center"/>
                  </w:pPr>
                  <w:r>
                    <w:t>11. Окончание срока действия сертификата</w:t>
                  </w:r>
                </w:p>
              </w:txbxContent>
            </v:textbox>
          </v:rect>
        </w:pict>
      </w:r>
    </w:p>
    <w:p w:rsidR="0029399E" w:rsidRPr="00DB7047" w:rsidRDefault="0029399E" w:rsidP="002641BC">
      <w:pPr>
        <w:tabs>
          <w:tab w:val="left" w:pos="1080"/>
        </w:tabs>
        <w:spacing w:line="360" w:lineRule="auto"/>
        <w:ind w:firstLine="709"/>
        <w:jc w:val="both"/>
        <w:rPr>
          <w:sz w:val="28"/>
          <w:szCs w:val="28"/>
        </w:rPr>
      </w:pPr>
    </w:p>
    <w:p w:rsidR="0029399E" w:rsidRPr="00DB7047" w:rsidRDefault="0029399E" w:rsidP="002641BC">
      <w:pPr>
        <w:tabs>
          <w:tab w:val="left" w:pos="1080"/>
        </w:tabs>
        <w:spacing w:line="360" w:lineRule="auto"/>
        <w:ind w:firstLine="709"/>
        <w:jc w:val="both"/>
        <w:rPr>
          <w:sz w:val="28"/>
          <w:szCs w:val="28"/>
        </w:rPr>
      </w:pPr>
    </w:p>
    <w:p w:rsidR="0029399E" w:rsidRPr="00DB7047" w:rsidRDefault="0029399E" w:rsidP="002641BC">
      <w:pPr>
        <w:tabs>
          <w:tab w:val="left" w:pos="1080"/>
        </w:tabs>
        <w:spacing w:line="360" w:lineRule="auto"/>
        <w:ind w:firstLine="709"/>
        <w:jc w:val="both"/>
        <w:rPr>
          <w:sz w:val="28"/>
          <w:szCs w:val="28"/>
        </w:rPr>
      </w:pPr>
    </w:p>
    <w:p w:rsidR="0029399E" w:rsidRPr="00DB7047" w:rsidRDefault="0029399E" w:rsidP="002641BC">
      <w:pPr>
        <w:tabs>
          <w:tab w:val="left" w:pos="1080"/>
        </w:tabs>
        <w:spacing w:line="360" w:lineRule="auto"/>
        <w:ind w:firstLine="709"/>
        <w:jc w:val="both"/>
        <w:rPr>
          <w:sz w:val="28"/>
          <w:szCs w:val="28"/>
        </w:rPr>
      </w:pPr>
    </w:p>
    <w:p w:rsidR="0029399E" w:rsidRPr="00DB7047" w:rsidRDefault="0058617B" w:rsidP="002641BC">
      <w:pPr>
        <w:tabs>
          <w:tab w:val="left" w:pos="1080"/>
        </w:tabs>
        <w:spacing w:line="360" w:lineRule="auto"/>
        <w:ind w:firstLine="709"/>
        <w:jc w:val="both"/>
        <w:rPr>
          <w:sz w:val="28"/>
          <w:szCs w:val="28"/>
        </w:rPr>
      </w:pPr>
      <w:r>
        <w:rPr>
          <w:noProof/>
        </w:rPr>
        <w:pict>
          <v:rect id="_x0000_s1043" style="position:absolute;left:0;text-align:left;margin-left:320.25pt;margin-top:3.95pt;width:162.45pt;height:36pt;z-index:251651584">
            <v:textbox style="mso-next-textbox:#_x0000_s1043">
              <w:txbxContent>
                <w:p w:rsidR="0029399E" w:rsidRDefault="0029399E" w:rsidP="0029399E">
                  <w:pPr>
                    <w:jc w:val="center"/>
                  </w:pPr>
                  <w:r>
                    <w:t>4. Планирование и разработка процессов сертификации</w:t>
                  </w:r>
                </w:p>
              </w:txbxContent>
            </v:textbox>
          </v:rect>
        </w:pict>
      </w:r>
    </w:p>
    <w:p w:rsidR="0029399E" w:rsidRPr="00DB7047" w:rsidRDefault="0029399E" w:rsidP="002641BC">
      <w:pPr>
        <w:tabs>
          <w:tab w:val="left" w:pos="1080"/>
        </w:tabs>
        <w:spacing w:line="360" w:lineRule="auto"/>
        <w:ind w:firstLine="709"/>
        <w:jc w:val="both"/>
        <w:rPr>
          <w:sz w:val="28"/>
          <w:szCs w:val="28"/>
        </w:rPr>
      </w:pPr>
    </w:p>
    <w:p w:rsidR="0029399E" w:rsidRPr="00DB7047" w:rsidRDefault="0058617B" w:rsidP="002641BC">
      <w:pPr>
        <w:tabs>
          <w:tab w:val="left" w:pos="1080"/>
        </w:tabs>
        <w:spacing w:line="360" w:lineRule="auto"/>
        <w:ind w:firstLine="709"/>
        <w:jc w:val="both"/>
        <w:rPr>
          <w:sz w:val="28"/>
          <w:szCs w:val="28"/>
        </w:rPr>
      </w:pPr>
      <w:r>
        <w:rPr>
          <w:noProof/>
        </w:rPr>
        <w:pict>
          <v:rect id="_x0000_s1044" style="position:absolute;left:0;text-align:left;margin-left:302.25pt;margin-top:.65pt;width:174.75pt;height:63pt;z-index:251652608">
            <v:textbox style="mso-next-textbox:#_x0000_s1044">
              <w:txbxContent>
                <w:p w:rsidR="0029399E" w:rsidRDefault="0029399E" w:rsidP="0029399E">
                  <w:pPr>
                    <w:jc w:val="center"/>
                  </w:pPr>
                  <w:r>
                    <w:t>5. Проведение подтверждения соответствия в исследовательских лабораториях и органах по сертификации</w:t>
                  </w:r>
                </w:p>
              </w:txbxContent>
            </v:textbox>
          </v:rect>
        </w:pict>
      </w:r>
    </w:p>
    <w:p w:rsidR="0029399E" w:rsidRPr="00DB7047" w:rsidRDefault="0029399E" w:rsidP="002641BC">
      <w:pPr>
        <w:tabs>
          <w:tab w:val="left" w:pos="1080"/>
        </w:tabs>
        <w:spacing w:line="360" w:lineRule="auto"/>
        <w:ind w:firstLine="709"/>
        <w:jc w:val="both"/>
        <w:rPr>
          <w:sz w:val="28"/>
          <w:szCs w:val="28"/>
        </w:rPr>
      </w:pPr>
    </w:p>
    <w:p w:rsidR="0029399E" w:rsidRPr="00DB7047" w:rsidRDefault="0029399E" w:rsidP="002641BC">
      <w:pPr>
        <w:tabs>
          <w:tab w:val="left" w:pos="1080"/>
        </w:tabs>
        <w:spacing w:line="360" w:lineRule="auto"/>
        <w:ind w:firstLine="709"/>
        <w:jc w:val="both"/>
        <w:rPr>
          <w:sz w:val="28"/>
          <w:szCs w:val="28"/>
        </w:rPr>
      </w:pPr>
    </w:p>
    <w:p w:rsidR="0029399E" w:rsidRPr="00DB7047" w:rsidRDefault="0029399E" w:rsidP="002641BC">
      <w:pPr>
        <w:tabs>
          <w:tab w:val="left" w:pos="1080"/>
        </w:tabs>
        <w:spacing w:line="360" w:lineRule="auto"/>
        <w:ind w:firstLine="709"/>
        <w:jc w:val="both"/>
        <w:rPr>
          <w:sz w:val="28"/>
          <w:szCs w:val="28"/>
        </w:rPr>
      </w:pPr>
    </w:p>
    <w:p w:rsidR="00FA233B" w:rsidRPr="00DB7047" w:rsidRDefault="002641BC" w:rsidP="002641BC">
      <w:pPr>
        <w:shd w:val="clear" w:color="auto" w:fill="FFFFFF"/>
        <w:tabs>
          <w:tab w:val="left" w:pos="1080"/>
        </w:tabs>
        <w:spacing w:line="360" w:lineRule="auto"/>
        <w:ind w:firstLine="709"/>
        <w:jc w:val="center"/>
        <w:rPr>
          <w:b/>
          <w:bCs/>
          <w:sz w:val="28"/>
          <w:szCs w:val="28"/>
        </w:rPr>
      </w:pPr>
      <w:r w:rsidRPr="00DB7047">
        <w:rPr>
          <w:sz w:val="28"/>
          <w:szCs w:val="28"/>
        </w:rPr>
        <w:br w:type="page"/>
      </w:r>
      <w:r w:rsidR="00FA233B" w:rsidRPr="00DB7047">
        <w:rPr>
          <w:b/>
          <w:bCs/>
          <w:sz w:val="28"/>
          <w:szCs w:val="28"/>
        </w:rPr>
        <w:lastRenderedPageBreak/>
        <w:t>2</w:t>
      </w:r>
      <w:r w:rsidRPr="00DB7047">
        <w:rPr>
          <w:b/>
          <w:bCs/>
          <w:sz w:val="28"/>
          <w:szCs w:val="28"/>
        </w:rPr>
        <w:t>.</w:t>
      </w:r>
      <w:r w:rsidR="00FA233B" w:rsidRPr="00DB7047">
        <w:rPr>
          <w:b/>
          <w:bCs/>
          <w:sz w:val="28"/>
          <w:szCs w:val="28"/>
        </w:rPr>
        <w:t xml:space="preserve"> Аналитический </w:t>
      </w:r>
      <w:r w:rsidRPr="00DB7047">
        <w:rPr>
          <w:b/>
          <w:bCs/>
          <w:sz w:val="28"/>
          <w:szCs w:val="28"/>
        </w:rPr>
        <w:t>раздел</w:t>
      </w:r>
    </w:p>
    <w:p w:rsidR="002641BC" w:rsidRPr="00DB7047" w:rsidRDefault="002641BC" w:rsidP="002641BC">
      <w:pPr>
        <w:tabs>
          <w:tab w:val="left" w:pos="1080"/>
        </w:tabs>
        <w:spacing w:line="360" w:lineRule="auto"/>
        <w:ind w:firstLine="709"/>
        <w:jc w:val="center"/>
        <w:rPr>
          <w:b/>
          <w:bCs/>
          <w:sz w:val="28"/>
          <w:szCs w:val="28"/>
        </w:rPr>
      </w:pPr>
    </w:p>
    <w:p w:rsidR="00FA233B" w:rsidRPr="00DB7047" w:rsidRDefault="00FA233B" w:rsidP="002641BC">
      <w:pPr>
        <w:tabs>
          <w:tab w:val="left" w:pos="1080"/>
        </w:tabs>
        <w:spacing w:line="360" w:lineRule="auto"/>
        <w:ind w:firstLine="709"/>
        <w:jc w:val="center"/>
        <w:rPr>
          <w:b/>
          <w:bCs/>
          <w:sz w:val="28"/>
          <w:szCs w:val="28"/>
        </w:rPr>
      </w:pPr>
      <w:r w:rsidRPr="00DB7047">
        <w:rPr>
          <w:b/>
          <w:bCs/>
          <w:sz w:val="28"/>
          <w:szCs w:val="28"/>
        </w:rPr>
        <w:t>2.1 Общая характеристика маркетинговой службы</w:t>
      </w:r>
      <w:r w:rsidR="002641BC" w:rsidRPr="00DB7047">
        <w:rPr>
          <w:b/>
          <w:bCs/>
          <w:sz w:val="28"/>
          <w:szCs w:val="28"/>
        </w:rPr>
        <w:t xml:space="preserve"> </w:t>
      </w:r>
      <w:r w:rsidRPr="00DB7047">
        <w:rPr>
          <w:b/>
          <w:bCs/>
          <w:sz w:val="28"/>
          <w:szCs w:val="28"/>
        </w:rPr>
        <w:t>предприят</w:t>
      </w:r>
      <w:r w:rsidR="002641BC" w:rsidRPr="00DB7047">
        <w:rPr>
          <w:b/>
          <w:bCs/>
          <w:sz w:val="28"/>
          <w:szCs w:val="28"/>
        </w:rPr>
        <w:t>ия, оценка маркетинговой миссии</w:t>
      </w:r>
    </w:p>
    <w:p w:rsidR="00FA233B" w:rsidRPr="00DB7047" w:rsidRDefault="00FA233B" w:rsidP="002641BC">
      <w:pPr>
        <w:tabs>
          <w:tab w:val="left" w:pos="1080"/>
        </w:tabs>
        <w:spacing w:line="360" w:lineRule="auto"/>
        <w:ind w:firstLine="709"/>
        <w:jc w:val="both"/>
        <w:rPr>
          <w:b/>
          <w:bCs/>
          <w:i/>
          <w:iCs/>
          <w:sz w:val="28"/>
          <w:szCs w:val="28"/>
        </w:rPr>
      </w:pPr>
    </w:p>
    <w:p w:rsidR="00FA233B" w:rsidRPr="00DB7047" w:rsidRDefault="00FA233B" w:rsidP="002641BC">
      <w:pPr>
        <w:tabs>
          <w:tab w:val="left" w:pos="1080"/>
        </w:tabs>
        <w:spacing w:line="360" w:lineRule="auto"/>
        <w:ind w:firstLine="709"/>
        <w:jc w:val="both"/>
        <w:rPr>
          <w:color w:val="000000"/>
          <w:sz w:val="28"/>
          <w:szCs w:val="28"/>
        </w:rPr>
      </w:pPr>
      <w:r w:rsidRPr="00DB7047">
        <w:rPr>
          <w:color w:val="000000"/>
          <w:sz w:val="28"/>
          <w:szCs w:val="28"/>
        </w:rPr>
        <w:t>На предприятии ООО «Гуковский кирпич» установлена функциональная структура управления, где каждый отдел занимается специфическим видом деятельности. Но в то же время предприятие слаженно работает как единое целое.</w:t>
      </w:r>
    </w:p>
    <w:p w:rsidR="00FA233B" w:rsidRPr="00DB7047" w:rsidRDefault="00FA233B" w:rsidP="002641BC">
      <w:pPr>
        <w:tabs>
          <w:tab w:val="left" w:pos="1080"/>
        </w:tabs>
        <w:spacing w:line="360" w:lineRule="auto"/>
        <w:ind w:firstLine="709"/>
        <w:jc w:val="both"/>
        <w:rPr>
          <w:color w:val="FF6600"/>
          <w:sz w:val="28"/>
          <w:szCs w:val="28"/>
        </w:rPr>
      </w:pPr>
      <w:r w:rsidRPr="00DB7047">
        <w:rPr>
          <w:color w:val="000000"/>
          <w:sz w:val="28"/>
          <w:szCs w:val="28"/>
        </w:rPr>
        <w:t xml:space="preserve">Организационная структура предприятия представлена </w:t>
      </w:r>
      <w:r w:rsidRPr="00DB7047">
        <w:rPr>
          <w:sz w:val="28"/>
          <w:szCs w:val="28"/>
        </w:rPr>
        <w:t>на рисунке № 1</w:t>
      </w:r>
    </w:p>
    <w:p w:rsidR="00FA233B" w:rsidRPr="00DB7047" w:rsidRDefault="00FA233B" w:rsidP="002641BC">
      <w:pPr>
        <w:tabs>
          <w:tab w:val="left" w:pos="1080"/>
        </w:tabs>
        <w:spacing w:line="360" w:lineRule="auto"/>
        <w:ind w:firstLine="709"/>
        <w:jc w:val="both"/>
        <w:rPr>
          <w:color w:val="C0C0C0"/>
          <w:sz w:val="28"/>
          <w:szCs w:val="28"/>
        </w:rPr>
      </w:pPr>
    </w:p>
    <w:p w:rsidR="00FA233B" w:rsidRPr="00DB7047" w:rsidRDefault="0058617B" w:rsidP="002641BC">
      <w:pPr>
        <w:shd w:val="clear" w:color="auto" w:fill="FFFFFF"/>
        <w:tabs>
          <w:tab w:val="left" w:pos="1080"/>
        </w:tabs>
        <w:spacing w:line="360" w:lineRule="auto"/>
        <w:ind w:firstLine="709"/>
        <w:jc w:val="both"/>
        <w:rPr>
          <w:b/>
          <w:bCs/>
          <w:i/>
          <w:iCs/>
          <w:sz w:val="28"/>
          <w:szCs w:val="28"/>
        </w:rPr>
      </w:pPr>
      <w:r>
        <w:rPr>
          <w:noProof/>
        </w:rPr>
        <w:pict>
          <v:group id="_x0000_s1045" style="position:absolute;left:0;text-align:left;margin-left:16.2pt;margin-top:2.2pt;width:444.75pt;height:279.25pt;z-index:251666944" coordorigin="1535,3409" coordsize="9030,5006">
            <v:shapetype id="_x0000_t202" coordsize="21600,21600" o:spt="202" path="m,l,21600r21600,l21600,xe">
              <v:stroke joinstyle="miter"/>
              <v:path gradientshapeok="t" o:connecttype="rect"/>
            </v:shapetype>
            <v:shape id="_x0000_s1046" type="#_x0000_t202" style="position:absolute;left:4186;top:3409;width:3000;height:600">
              <v:textbox style="mso-next-textbox:#_x0000_s1046">
                <w:txbxContent>
                  <w:p w:rsidR="00FA233B" w:rsidRPr="00C77D37" w:rsidRDefault="00FA233B" w:rsidP="00FA233B">
                    <w:pPr>
                      <w:jc w:val="center"/>
                      <w:rPr>
                        <w:sz w:val="24"/>
                        <w:szCs w:val="24"/>
                      </w:rPr>
                    </w:pPr>
                    <w:r w:rsidRPr="00C77D37">
                      <w:rPr>
                        <w:sz w:val="24"/>
                        <w:szCs w:val="24"/>
                      </w:rPr>
                      <w:t>Ген</w:t>
                    </w:r>
                    <w:r>
                      <w:rPr>
                        <w:sz w:val="24"/>
                        <w:szCs w:val="24"/>
                      </w:rPr>
                      <w:t>.</w:t>
                    </w:r>
                    <w:r w:rsidRPr="00C77D37">
                      <w:rPr>
                        <w:sz w:val="24"/>
                        <w:szCs w:val="24"/>
                      </w:rPr>
                      <w:t xml:space="preserve"> </w:t>
                    </w:r>
                    <w:r>
                      <w:rPr>
                        <w:sz w:val="24"/>
                        <w:szCs w:val="24"/>
                      </w:rPr>
                      <w:t>д</w:t>
                    </w:r>
                    <w:r w:rsidRPr="00C77D37">
                      <w:rPr>
                        <w:sz w:val="24"/>
                        <w:szCs w:val="24"/>
                      </w:rPr>
                      <w:t>иректор</w:t>
                    </w:r>
                  </w:p>
                </w:txbxContent>
              </v:textbox>
            </v:shape>
            <v:shape id="_x0000_s1047" type="#_x0000_t202" style="position:absolute;left:3965;top:4569;width:3720;height:480">
              <v:textbox style="mso-next-textbox:#_x0000_s1047">
                <w:txbxContent>
                  <w:p w:rsidR="00FA233B" w:rsidRPr="00C77D37" w:rsidRDefault="00FA233B" w:rsidP="00FA233B">
                    <w:pPr>
                      <w:rPr>
                        <w:sz w:val="24"/>
                        <w:szCs w:val="24"/>
                      </w:rPr>
                    </w:pPr>
                    <w:r w:rsidRPr="00C77D37">
                      <w:rPr>
                        <w:sz w:val="24"/>
                        <w:szCs w:val="24"/>
                      </w:rPr>
                      <w:t>Исполнительный директор</w:t>
                    </w:r>
                  </w:p>
                </w:txbxContent>
              </v:textbox>
            </v:shape>
            <v:shape id="_x0000_s1048" type="#_x0000_t202" style="position:absolute;left:1535;top:5877;width:1680;height:960">
              <v:textbox style="mso-next-textbox:#_x0000_s1048">
                <w:txbxContent>
                  <w:p w:rsidR="00FA233B" w:rsidRPr="002E6E02" w:rsidRDefault="00FA233B" w:rsidP="00FA233B">
                    <w:pPr>
                      <w:rPr>
                        <w:sz w:val="24"/>
                        <w:szCs w:val="24"/>
                      </w:rPr>
                    </w:pPr>
                    <w:r w:rsidRPr="002E6E02">
                      <w:rPr>
                        <w:sz w:val="24"/>
                        <w:szCs w:val="24"/>
                      </w:rPr>
                      <w:t>Бухгалтерия</w:t>
                    </w:r>
                  </w:p>
                </w:txbxContent>
              </v:textbox>
            </v:shape>
            <v:shape id="_x0000_s1049" type="#_x0000_t202" style="position:absolute;left:3275;top:5862;width:1680;height:960">
              <v:textbox style="mso-next-textbox:#_x0000_s1049">
                <w:txbxContent>
                  <w:p w:rsidR="00FA233B" w:rsidRDefault="00FA233B" w:rsidP="00FA233B">
                    <w:pPr>
                      <w:jc w:val="center"/>
                      <w:rPr>
                        <w:b/>
                        <w:bCs/>
                        <w:sz w:val="24"/>
                        <w:szCs w:val="24"/>
                      </w:rPr>
                    </w:pPr>
                    <w:r w:rsidRPr="002E6E02">
                      <w:rPr>
                        <w:b/>
                        <w:bCs/>
                        <w:sz w:val="24"/>
                        <w:szCs w:val="24"/>
                      </w:rPr>
                      <w:t xml:space="preserve">Отдел </w:t>
                    </w:r>
                  </w:p>
                  <w:p w:rsidR="00FA233B" w:rsidRPr="002E6E02" w:rsidRDefault="00FA233B" w:rsidP="00FA233B">
                    <w:pPr>
                      <w:jc w:val="center"/>
                      <w:rPr>
                        <w:b/>
                        <w:bCs/>
                        <w:sz w:val="24"/>
                        <w:szCs w:val="24"/>
                      </w:rPr>
                    </w:pPr>
                    <w:r w:rsidRPr="002E6E02">
                      <w:rPr>
                        <w:b/>
                        <w:bCs/>
                        <w:sz w:val="24"/>
                        <w:szCs w:val="24"/>
                      </w:rPr>
                      <w:t>маркетинга</w:t>
                    </w:r>
                  </w:p>
                </w:txbxContent>
              </v:textbox>
            </v:shape>
            <v:shape id="_x0000_s1050" type="#_x0000_t202" style="position:absolute;left:8885;top:5862;width:1680;height:960">
              <v:textbox style="mso-next-textbox:#_x0000_s1050">
                <w:txbxContent>
                  <w:p w:rsidR="00FA233B" w:rsidRDefault="00FA233B" w:rsidP="00FA233B">
                    <w:pPr>
                      <w:jc w:val="center"/>
                      <w:rPr>
                        <w:sz w:val="24"/>
                        <w:szCs w:val="24"/>
                      </w:rPr>
                    </w:pPr>
                    <w:r w:rsidRPr="002E6E02">
                      <w:rPr>
                        <w:sz w:val="24"/>
                        <w:szCs w:val="24"/>
                      </w:rPr>
                      <w:t xml:space="preserve">Отдел </w:t>
                    </w:r>
                  </w:p>
                  <w:p w:rsidR="00FA233B" w:rsidRPr="002E6E02" w:rsidRDefault="00FA233B" w:rsidP="00FA233B">
                    <w:pPr>
                      <w:jc w:val="center"/>
                      <w:rPr>
                        <w:sz w:val="24"/>
                        <w:szCs w:val="24"/>
                      </w:rPr>
                    </w:pPr>
                    <w:r w:rsidRPr="002E6E02">
                      <w:rPr>
                        <w:sz w:val="24"/>
                        <w:szCs w:val="24"/>
                      </w:rPr>
                      <w:t>кадров</w:t>
                    </w:r>
                  </w:p>
                </w:txbxContent>
              </v:textbox>
            </v:shape>
            <v:shape id="_x0000_s1051" type="#_x0000_t202" style="position:absolute;left:7100;top:5862;width:1680;height:960">
              <v:textbox style="mso-next-textbox:#_x0000_s1051">
                <w:txbxContent>
                  <w:p w:rsidR="00FA233B" w:rsidRPr="002E6E02" w:rsidRDefault="00FA233B" w:rsidP="00FA233B">
                    <w:pPr>
                      <w:jc w:val="center"/>
                      <w:rPr>
                        <w:sz w:val="24"/>
                        <w:szCs w:val="24"/>
                      </w:rPr>
                    </w:pPr>
                    <w:r w:rsidRPr="002E6E02">
                      <w:rPr>
                        <w:sz w:val="24"/>
                        <w:szCs w:val="24"/>
                      </w:rPr>
                      <w:t>Экономический отдел</w:t>
                    </w:r>
                  </w:p>
                </w:txbxContent>
              </v:textbox>
            </v:shape>
            <v:shape id="_x0000_s1052" type="#_x0000_t202" style="position:absolute;left:5090;top:5892;width:1920;height:960">
              <v:textbox style="mso-next-textbox:#_x0000_s1052">
                <w:txbxContent>
                  <w:p w:rsidR="00FA233B" w:rsidRPr="002E6E02" w:rsidRDefault="00FA233B" w:rsidP="00FA233B">
                    <w:pPr>
                      <w:jc w:val="center"/>
                      <w:rPr>
                        <w:sz w:val="24"/>
                        <w:szCs w:val="24"/>
                      </w:rPr>
                    </w:pPr>
                    <w:r w:rsidRPr="002E6E02">
                      <w:rPr>
                        <w:sz w:val="24"/>
                        <w:szCs w:val="24"/>
                      </w:rPr>
                      <w:t>Начальник производства</w:t>
                    </w:r>
                  </w:p>
                </w:txbxContent>
              </v:textbox>
            </v:shape>
            <v:line id="_x0000_s1053" style="position:absolute" from="7025,5105" to="7865,5825">
              <v:stroke endarrow="block"/>
            </v:line>
            <v:line id="_x0000_s1054" style="position:absolute;flip:x" from="2570,4985" to="3890,5825">
              <v:stroke endarrow="block"/>
            </v:line>
            <v:line id="_x0000_s1055" style="position:absolute;flip:x" from="4370,5105" to="4730,5825">
              <v:stroke endarrow="block"/>
            </v:line>
            <v:line id="_x0000_s1056" style="position:absolute" from="6095,5105" to="6095,5825">
              <v:stroke endarrow="block"/>
            </v:line>
            <v:line id="_x0000_s1057" style="position:absolute" from="5675,4059" to="5675,4539">
              <v:stroke endarrow="block"/>
            </v:line>
            <v:line id="_x0000_s1058" style="position:absolute;flip:x" from="2225,3529" to="4145,3529"/>
            <v:line id="_x0000_s1059" style="position:absolute" from="2225,3529" to="2255,5869">
              <v:stroke endarrow="block"/>
            </v:line>
            <v:shape id="_x0000_s1060" type="#_x0000_t202" style="position:absolute;left:3320;top:7770;width:1320;height:645">
              <v:textbox style="mso-next-textbox:#_x0000_s1060">
                <w:txbxContent>
                  <w:p w:rsidR="00FA233B" w:rsidRPr="00863C72" w:rsidRDefault="00FA233B" w:rsidP="00FA233B">
                    <w:pPr>
                      <w:jc w:val="center"/>
                      <w:rPr>
                        <w:sz w:val="24"/>
                        <w:szCs w:val="24"/>
                      </w:rPr>
                    </w:pPr>
                    <w:r w:rsidRPr="00863C72">
                      <w:rPr>
                        <w:sz w:val="24"/>
                        <w:szCs w:val="24"/>
                      </w:rPr>
                      <w:t>Формовочный цех</w:t>
                    </w:r>
                  </w:p>
                </w:txbxContent>
              </v:textbox>
            </v:shape>
            <v:shape id="_x0000_s1061" type="#_x0000_t202" style="position:absolute;left:5465;top:7755;width:1410;height:645">
              <v:textbox style="mso-next-textbox:#_x0000_s1061">
                <w:txbxContent>
                  <w:p w:rsidR="00FA233B" w:rsidRPr="00863C72" w:rsidRDefault="00FA233B" w:rsidP="00FA233B">
                    <w:pPr>
                      <w:jc w:val="center"/>
                      <w:rPr>
                        <w:sz w:val="24"/>
                        <w:szCs w:val="24"/>
                      </w:rPr>
                    </w:pPr>
                    <w:r w:rsidRPr="00863C72">
                      <w:rPr>
                        <w:sz w:val="24"/>
                        <w:szCs w:val="24"/>
                      </w:rPr>
                      <w:t>Газопеч</w:t>
                    </w:r>
                    <w:r w:rsidR="00B613C4">
                      <w:rPr>
                        <w:sz w:val="24"/>
                        <w:szCs w:val="24"/>
                      </w:rPr>
                      <w:t>-</w:t>
                    </w:r>
                    <w:r w:rsidRPr="00863C72">
                      <w:rPr>
                        <w:sz w:val="24"/>
                        <w:szCs w:val="24"/>
                      </w:rPr>
                      <w:t>ной цех</w:t>
                    </w:r>
                  </w:p>
                </w:txbxContent>
              </v:textbox>
            </v:shape>
            <v:shape id="_x0000_s1062" type="#_x0000_t202" style="position:absolute;left:7490;top:7755;width:1305;height:630">
              <v:textbox style="mso-next-textbox:#_x0000_s1062">
                <w:txbxContent>
                  <w:p w:rsidR="00FA233B" w:rsidRPr="00863C72" w:rsidRDefault="00FA233B" w:rsidP="00FA233B">
                    <w:pPr>
                      <w:jc w:val="center"/>
                      <w:rPr>
                        <w:sz w:val="24"/>
                        <w:szCs w:val="24"/>
                      </w:rPr>
                    </w:pPr>
                    <w:r w:rsidRPr="00863C72">
                      <w:rPr>
                        <w:sz w:val="24"/>
                        <w:szCs w:val="24"/>
                      </w:rPr>
                      <w:t>Погрузочный цех</w:t>
                    </w:r>
                  </w:p>
                </w:txbxContent>
              </v:textbox>
            </v:shape>
            <v:line id="_x0000_s1063" style="position:absolute;flip:x" from="4160,6848" to="5705,7718">
              <v:stroke endarrow="block"/>
            </v:line>
            <v:line id="_x0000_s1064" style="position:absolute" from="6110,6878" to="6110,7658">
              <v:stroke endarrow="block"/>
            </v:line>
            <v:line id="_x0000_s1065" style="position:absolute" from="6605,6848" to="8000,7688">
              <v:stroke endarrow="block"/>
            </v:line>
            <v:line id="_x0000_s1066" style="position:absolute" from="7740,4905" to="9375,5790">
              <v:stroke endarrow="block"/>
            </v:line>
          </v:group>
        </w:pict>
      </w:r>
    </w:p>
    <w:p w:rsidR="00FA233B" w:rsidRPr="00DB7047" w:rsidRDefault="00FA233B" w:rsidP="002641BC">
      <w:pPr>
        <w:shd w:val="clear" w:color="auto" w:fill="FFFFFF"/>
        <w:tabs>
          <w:tab w:val="left" w:pos="1080"/>
        </w:tabs>
        <w:spacing w:line="360" w:lineRule="auto"/>
        <w:ind w:firstLine="709"/>
        <w:jc w:val="both"/>
        <w:rPr>
          <w:b/>
          <w:bCs/>
          <w:i/>
          <w:iCs/>
          <w:sz w:val="28"/>
          <w:szCs w:val="28"/>
        </w:rPr>
      </w:pPr>
    </w:p>
    <w:p w:rsidR="00FA233B" w:rsidRPr="00DB7047" w:rsidRDefault="00FA233B" w:rsidP="002641BC">
      <w:pPr>
        <w:shd w:val="clear" w:color="auto" w:fill="FFFFFF"/>
        <w:tabs>
          <w:tab w:val="left" w:pos="1080"/>
        </w:tabs>
        <w:spacing w:line="360" w:lineRule="auto"/>
        <w:ind w:firstLine="709"/>
        <w:jc w:val="both"/>
        <w:rPr>
          <w:b/>
          <w:bCs/>
          <w:i/>
          <w:iCs/>
          <w:sz w:val="28"/>
          <w:szCs w:val="28"/>
        </w:rPr>
      </w:pPr>
    </w:p>
    <w:p w:rsidR="00FA233B" w:rsidRPr="00DB7047" w:rsidRDefault="00FA233B" w:rsidP="002641BC">
      <w:pPr>
        <w:shd w:val="clear" w:color="auto" w:fill="FFFFFF"/>
        <w:tabs>
          <w:tab w:val="left" w:pos="1080"/>
        </w:tabs>
        <w:spacing w:line="360" w:lineRule="auto"/>
        <w:ind w:firstLine="709"/>
        <w:jc w:val="both"/>
        <w:rPr>
          <w:b/>
          <w:bCs/>
          <w:i/>
          <w:iCs/>
          <w:sz w:val="28"/>
          <w:szCs w:val="28"/>
        </w:rPr>
      </w:pPr>
    </w:p>
    <w:p w:rsidR="00FA233B" w:rsidRPr="00DB7047" w:rsidRDefault="00FA233B" w:rsidP="002641BC">
      <w:pPr>
        <w:shd w:val="clear" w:color="auto" w:fill="FFFFFF"/>
        <w:tabs>
          <w:tab w:val="left" w:pos="1080"/>
        </w:tabs>
        <w:spacing w:line="360" w:lineRule="auto"/>
        <w:ind w:firstLine="709"/>
        <w:jc w:val="both"/>
        <w:rPr>
          <w:b/>
          <w:bCs/>
          <w:i/>
          <w:iCs/>
          <w:sz w:val="28"/>
          <w:szCs w:val="28"/>
        </w:rPr>
      </w:pPr>
    </w:p>
    <w:p w:rsidR="00FA233B" w:rsidRPr="00DB7047" w:rsidRDefault="00FA233B" w:rsidP="002641BC">
      <w:pPr>
        <w:shd w:val="clear" w:color="auto" w:fill="FFFFFF"/>
        <w:tabs>
          <w:tab w:val="left" w:pos="1080"/>
        </w:tabs>
        <w:spacing w:line="360" w:lineRule="auto"/>
        <w:ind w:firstLine="709"/>
        <w:jc w:val="both"/>
        <w:rPr>
          <w:b/>
          <w:bCs/>
          <w:i/>
          <w:iCs/>
          <w:sz w:val="28"/>
          <w:szCs w:val="28"/>
        </w:rPr>
      </w:pPr>
    </w:p>
    <w:p w:rsidR="00FA233B" w:rsidRPr="00DB7047" w:rsidRDefault="00FA233B" w:rsidP="002641BC">
      <w:pPr>
        <w:shd w:val="clear" w:color="auto" w:fill="FFFFFF"/>
        <w:tabs>
          <w:tab w:val="left" w:pos="1080"/>
        </w:tabs>
        <w:spacing w:line="360" w:lineRule="auto"/>
        <w:ind w:firstLine="709"/>
        <w:jc w:val="both"/>
        <w:rPr>
          <w:b/>
          <w:bCs/>
          <w:i/>
          <w:iCs/>
          <w:sz w:val="28"/>
          <w:szCs w:val="28"/>
        </w:rPr>
      </w:pPr>
    </w:p>
    <w:p w:rsidR="00FA233B" w:rsidRPr="00DB7047" w:rsidRDefault="00FA233B" w:rsidP="002641BC">
      <w:pPr>
        <w:shd w:val="clear" w:color="auto" w:fill="FFFFFF"/>
        <w:tabs>
          <w:tab w:val="left" w:pos="1080"/>
        </w:tabs>
        <w:spacing w:line="360" w:lineRule="auto"/>
        <w:ind w:firstLine="709"/>
        <w:jc w:val="both"/>
        <w:rPr>
          <w:b/>
          <w:bCs/>
          <w:i/>
          <w:iCs/>
          <w:sz w:val="28"/>
          <w:szCs w:val="28"/>
        </w:rPr>
      </w:pPr>
    </w:p>
    <w:p w:rsidR="00FA233B" w:rsidRPr="00DB7047" w:rsidRDefault="00FA233B"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p>
    <w:p w:rsidR="002641BC" w:rsidRPr="00DB7047" w:rsidRDefault="002641BC" w:rsidP="002641BC">
      <w:pPr>
        <w:tabs>
          <w:tab w:val="left" w:pos="1080"/>
        </w:tabs>
        <w:spacing w:line="360" w:lineRule="auto"/>
        <w:ind w:firstLine="709"/>
        <w:jc w:val="both"/>
        <w:rPr>
          <w:sz w:val="28"/>
          <w:szCs w:val="28"/>
        </w:rPr>
      </w:pPr>
    </w:p>
    <w:p w:rsidR="00B613C4" w:rsidRDefault="00B613C4" w:rsidP="002641BC">
      <w:pPr>
        <w:tabs>
          <w:tab w:val="left" w:pos="1080"/>
        </w:tabs>
        <w:spacing w:line="360" w:lineRule="auto"/>
        <w:ind w:firstLine="709"/>
        <w:jc w:val="both"/>
        <w:rPr>
          <w:sz w:val="28"/>
          <w:szCs w:val="28"/>
        </w:rPr>
      </w:pPr>
    </w:p>
    <w:p w:rsidR="00B613C4" w:rsidRDefault="00B613C4"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Маркетинговая работа требует организации специализированной службы на предприятии. В практике коммерческой деятельности нашли применение различные подходы по организации службы маркетинга: функциональная, товарная, рыночная, товарно-рыночная. На рассматриваемом предприятии имеется функциональная служба маркетинга.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lastRenderedPageBreak/>
        <w:t>Функциональная организация отдела маркетинга построена по принципу ответственности отдельного лица за выполнение отдельной локальной или сводной функциональной задачи отдела. Такой подход очень эффективен</w:t>
      </w:r>
      <w:r w:rsidR="00DB7047">
        <w:rPr>
          <w:sz w:val="28"/>
          <w:szCs w:val="28"/>
        </w:rPr>
        <w:t xml:space="preserve"> </w:t>
      </w:r>
      <w:r w:rsidRPr="00DB7047">
        <w:rPr>
          <w:sz w:val="28"/>
          <w:szCs w:val="28"/>
        </w:rPr>
        <w:t>при однообразии и постоянстве</w:t>
      </w:r>
      <w:r w:rsidR="00DB7047">
        <w:rPr>
          <w:sz w:val="28"/>
          <w:szCs w:val="28"/>
        </w:rPr>
        <w:t xml:space="preserve"> </w:t>
      </w:r>
      <w:r w:rsidRPr="00DB7047">
        <w:rPr>
          <w:sz w:val="28"/>
          <w:szCs w:val="28"/>
        </w:rPr>
        <w:t>производственно-сбытовых функций предприятия, но при изменении видов деятельности или при решении принципиально новых проблем, быстрой реакции на изменяющуюся рыночную ситуацию она менее эффективна. Данную форму построения отделов практикуют небольшие фирмы, выпускающие</w:t>
      </w:r>
      <w:r w:rsidR="00DB7047">
        <w:rPr>
          <w:sz w:val="28"/>
          <w:szCs w:val="28"/>
        </w:rPr>
        <w:t xml:space="preserve"> </w:t>
      </w:r>
      <w:r w:rsidRPr="00DB7047">
        <w:rPr>
          <w:sz w:val="28"/>
          <w:szCs w:val="28"/>
        </w:rPr>
        <w:t>один или ограниченное наименование продуктов и реализующие продукцию на малом рынке (сегменте рынка). Однако</w:t>
      </w:r>
      <w:r w:rsidR="00DB7047">
        <w:rPr>
          <w:sz w:val="28"/>
          <w:szCs w:val="28"/>
        </w:rPr>
        <w:t xml:space="preserve"> </w:t>
      </w:r>
      <w:r w:rsidRPr="00DB7047">
        <w:rPr>
          <w:sz w:val="28"/>
          <w:szCs w:val="28"/>
        </w:rPr>
        <w:t>и крупные производители уникального оборудования применяют данную форму построения отдела.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Рассмотрим</w:t>
      </w:r>
      <w:r w:rsidR="00DB7047">
        <w:rPr>
          <w:sz w:val="28"/>
          <w:szCs w:val="28"/>
        </w:rPr>
        <w:t xml:space="preserve"> </w:t>
      </w:r>
      <w:r w:rsidRPr="00DB7047">
        <w:rPr>
          <w:sz w:val="28"/>
          <w:szCs w:val="28"/>
        </w:rPr>
        <w:t>сильные и слабые стороны построения отдела маркетинга по функциональному принципу.</w:t>
      </w:r>
    </w:p>
    <w:p w:rsidR="00FA233B" w:rsidRPr="00DB7047" w:rsidRDefault="00FA233B" w:rsidP="002641BC">
      <w:pPr>
        <w:tabs>
          <w:tab w:val="left" w:pos="1080"/>
        </w:tabs>
        <w:spacing w:line="360" w:lineRule="auto"/>
        <w:ind w:firstLine="709"/>
        <w:jc w:val="both"/>
        <w:rPr>
          <w:b/>
          <w:bCs/>
          <w:sz w:val="28"/>
          <w:szCs w:val="28"/>
          <w:u w:val="single"/>
        </w:rPr>
      </w:pPr>
      <w:r w:rsidRPr="00DB7047">
        <w:rPr>
          <w:b/>
          <w:bCs/>
          <w:sz w:val="28"/>
          <w:szCs w:val="28"/>
          <w:u w:val="single"/>
        </w:rPr>
        <w:t>Преимущества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 Простота управления: у каждого исполнителя не пересекающийся с другими круг обязанностей</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 Однозначное описание состава обязанностей каждого сотрудника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 Возможность функциональной специализации маркетологов</w:t>
      </w:r>
      <w:r w:rsidR="00DB7047">
        <w:rPr>
          <w:sz w:val="28"/>
          <w:szCs w:val="28"/>
        </w:rPr>
        <w:t xml:space="preserve"> </w:t>
      </w:r>
      <w:r w:rsidRPr="00DB7047">
        <w:rPr>
          <w:sz w:val="28"/>
          <w:szCs w:val="28"/>
        </w:rPr>
        <w:t>как фактор роста их профессиональной квалификации</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 Конкуренция между отдельными функциональными участками как стимул роста эффективности работы</w:t>
      </w:r>
    </w:p>
    <w:p w:rsidR="00FA233B" w:rsidRPr="00DB7047" w:rsidRDefault="00FA233B" w:rsidP="002641BC">
      <w:pPr>
        <w:tabs>
          <w:tab w:val="left" w:pos="1080"/>
        </w:tabs>
        <w:spacing w:line="360" w:lineRule="auto"/>
        <w:ind w:firstLine="709"/>
        <w:jc w:val="both"/>
        <w:rPr>
          <w:b/>
          <w:bCs/>
          <w:sz w:val="28"/>
          <w:szCs w:val="28"/>
          <w:u w:val="single"/>
        </w:rPr>
      </w:pPr>
      <w:r w:rsidRPr="00DB7047">
        <w:rPr>
          <w:b/>
          <w:bCs/>
          <w:sz w:val="28"/>
          <w:szCs w:val="28"/>
          <w:u w:val="single"/>
        </w:rPr>
        <w:t>Недостатки</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 Снижение качества работы с расширением номенклатуры выпуска изделий</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 Отсутствие механизма поиска нетрадиционных</w:t>
      </w:r>
      <w:r w:rsidR="00DB7047">
        <w:rPr>
          <w:sz w:val="28"/>
          <w:szCs w:val="28"/>
        </w:rPr>
        <w:t xml:space="preserve"> </w:t>
      </w:r>
      <w:r w:rsidRPr="00DB7047">
        <w:rPr>
          <w:sz w:val="28"/>
          <w:szCs w:val="28"/>
        </w:rPr>
        <w:t>видов и направлений деятельности фирмы</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 Конкуренция между отдельными функциональными участками – «местничество», борьба за частный, а не за общий интерес.</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На предприятии ООО «Гуковский кирпич» выполняются следующие</w:t>
      </w:r>
      <w:r w:rsidR="00DB7047">
        <w:rPr>
          <w:sz w:val="28"/>
          <w:szCs w:val="28"/>
        </w:rPr>
        <w:t xml:space="preserve"> </w:t>
      </w:r>
      <w:r w:rsidRPr="00DB7047">
        <w:rPr>
          <w:sz w:val="28"/>
          <w:szCs w:val="28"/>
        </w:rPr>
        <w:t>функции маркетинга:</w:t>
      </w:r>
    </w:p>
    <w:p w:rsidR="00FA233B" w:rsidRPr="00DB7047" w:rsidRDefault="00FA233B" w:rsidP="002641BC">
      <w:pPr>
        <w:numPr>
          <w:ilvl w:val="1"/>
          <w:numId w:val="4"/>
        </w:numPr>
        <w:tabs>
          <w:tab w:val="clear" w:pos="1800"/>
          <w:tab w:val="left" w:pos="1080"/>
        </w:tabs>
        <w:spacing w:line="360" w:lineRule="auto"/>
        <w:ind w:left="0" w:firstLine="709"/>
        <w:jc w:val="both"/>
        <w:rPr>
          <w:sz w:val="28"/>
          <w:szCs w:val="28"/>
        </w:rPr>
      </w:pPr>
      <w:r w:rsidRPr="00DB7047">
        <w:rPr>
          <w:sz w:val="28"/>
          <w:szCs w:val="28"/>
        </w:rPr>
        <w:t>исследование конкурентов (изучение товаров конкурирующих марок, сравнительная оценка своих и конкурирующих товаров, слежение за повседневными действиями конкурентов, анализ позиций конкурентов на рынке);</w:t>
      </w:r>
    </w:p>
    <w:p w:rsidR="00FA233B" w:rsidRPr="00DB7047" w:rsidRDefault="00FA233B" w:rsidP="002641BC">
      <w:pPr>
        <w:numPr>
          <w:ilvl w:val="1"/>
          <w:numId w:val="4"/>
        </w:numPr>
        <w:tabs>
          <w:tab w:val="clear" w:pos="1800"/>
          <w:tab w:val="left" w:pos="1080"/>
        </w:tabs>
        <w:spacing w:line="360" w:lineRule="auto"/>
        <w:ind w:left="0" w:firstLine="709"/>
        <w:jc w:val="both"/>
        <w:rPr>
          <w:sz w:val="28"/>
          <w:szCs w:val="28"/>
        </w:rPr>
      </w:pPr>
      <w:r w:rsidRPr="00DB7047">
        <w:rPr>
          <w:sz w:val="28"/>
          <w:szCs w:val="28"/>
        </w:rPr>
        <w:t>исследование покупателей (потребителей);</w:t>
      </w:r>
    </w:p>
    <w:p w:rsidR="00FA233B" w:rsidRPr="00DB7047" w:rsidRDefault="00FA233B" w:rsidP="002641BC">
      <w:pPr>
        <w:numPr>
          <w:ilvl w:val="1"/>
          <w:numId w:val="4"/>
        </w:numPr>
        <w:tabs>
          <w:tab w:val="clear" w:pos="1800"/>
          <w:tab w:val="left" w:pos="1080"/>
        </w:tabs>
        <w:spacing w:line="360" w:lineRule="auto"/>
        <w:ind w:left="0" w:firstLine="709"/>
        <w:jc w:val="both"/>
        <w:rPr>
          <w:sz w:val="28"/>
          <w:szCs w:val="28"/>
        </w:rPr>
      </w:pPr>
      <w:r w:rsidRPr="00DB7047">
        <w:rPr>
          <w:sz w:val="28"/>
          <w:szCs w:val="28"/>
        </w:rPr>
        <w:t>разработка планов маркетинга;</w:t>
      </w:r>
    </w:p>
    <w:p w:rsidR="00FA233B" w:rsidRPr="00DB7047" w:rsidRDefault="00FA233B" w:rsidP="002641BC">
      <w:pPr>
        <w:numPr>
          <w:ilvl w:val="1"/>
          <w:numId w:val="4"/>
        </w:numPr>
        <w:tabs>
          <w:tab w:val="clear" w:pos="1800"/>
          <w:tab w:val="left" w:pos="1080"/>
        </w:tabs>
        <w:spacing w:line="360" w:lineRule="auto"/>
        <w:ind w:left="0" w:firstLine="709"/>
        <w:jc w:val="both"/>
        <w:rPr>
          <w:sz w:val="28"/>
          <w:szCs w:val="28"/>
        </w:rPr>
      </w:pPr>
      <w:r w:rsidRPr="00DB7047">
        <w:rPr>
          <w:sz w:val="28"/>
          <w:szCs w:val="28"/>
        </w:rPr>
        <w:t>организация сбыта товаров;</w:t>
      </w:r>
    </w:p>
    <w:p w:rsidR="00FA233B" w:rsidRPr="00DB7047" w:rsidRDefault="00FA233B" w:rsidP="002641BC">
      <w:pPr>
        <w:numPr>
          <w:ilvl w:val="1"/>
          <w:numId w:val="4"/>
        </w:numPr>
        <w:tabs>
          <w:tab w:val="clear" w:pos="1800"/>
          <w:tab w:val="left" w:pos="1080"/>
        </w:tabs>
        <w:spacing w:line="360" w:lineRule="auto"/>
        <w:ind w:left="0" w:firstLine="709"/>
        <w:jc w:val="both"/>
        <w:rPr>
          <w:sz w:val="28"/>
          <w:szCs w:val="28"/>
        </w:rPr>
      </w:pPr>
      <w:r w:rsidRPr="00DB7047">
        <w:rPr>
          <w:sz w:val="28"/>
          <w:szCs w:val="28"/>
        </w:rPr>
        <w:t>продвижение товаров.</w:t>
      </w:r>
    </w:p>
    <w:p w:rsidR="00FA233B" w:rsidRPr="00DB7047" w:rsidRDefault="00FA233B" w:rsidP="002641BC">
      <w:pPr>
        <w:tabs>
          <w:tab w:val="num" w:pos="720"/>
          <w:tab w:val="left" w:pos="1080"/>
        </w:tabs>
        <w:spacing w:line="360" w:lineRule="auto"/>
        <w:ind w:firstLine="709"/>
        <w:jc w:val="both"/>
        <w:rPr>
          <w:sz w:val="28"/>
          <w:szCs w:val="28"/>
        </w:rPr>
      </w:pPr>
      <w:r w:rsidRPr="00DB7047">
        <w:rPr>
          <w:sz w:val="28"/>
          <w:szCs w:val="28"/>
        </w:rPr>
        <w:t>Рекомендациями службы маркетинга руководствуются высшее руководство, экономический отдел, бухгалтерия. Профессиональный уровень работников маркетинга пока не относится к высшему, а ближе к среднему.</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Можно сделать вывод, что на предприятии мало руководствуются рекомендациями маркетолога. В свою очередь, маркетинговая служба в основном занимается организацией сбыта и продвижения товаров, а товарная и ценовая политика не разрабатываются.</w:t>
      </w:r>
    </w:p>
    <w:p w:rsidR="00FA233B" w:rsidRPr="00DB7047" w:rsidRDefault="00FA233B" w:rsidP="002641BC">
      <w:pPr>
        <w:tabs>
          <w:tab w:val="left" w:pos="1080"/>
        </w:tabs>
        <w:spacing w:line="360" w:lineRule="auto"/>
        <w:ind w:firstLine="709"/>
        <w:jc w:val="both"/>
        <w:rPr>
          <w:b/>
          <w:bCs/>
          <w:i/>
          <w:iCs/>
          <w:sz w:val="28"/>
          <w:szCs w:val="28"/>
        </w:rPr>
      </w:pPr>
    </w:p>
    <w:p w:rsidR="00FA233B" w:rsidRPr="00DB7047" w:rsidRDefault="00FA233B" w:rsidP="002641BC">
      <w:pPr>
        <w:tabs>
          <w:tab w:val="left" w:pos="1080"/>
        </w:tabs>
        <w:spacing w:line="360" w:lineRule="auto"/>
        <w:ind w:firstLine="709"/>
        <w:jc w:val="center"/>
        <w:rPr>
          <w:b/>
          <w:bCs/>
          <w:sz w:val="28"/>
          <w:szCs w:val="28"/>
        </w:rPr>
      </w:pPr>
      <w:r w:rsidRPr="00DB7047">
        <w:rPr>
          <w:b/>
          <w:bCs/>
          <w:sz w:val="28"/>
          <w:szCs w:val="28"/>
        </w:rPr>
        <w:t>2.2 Исследование конъюнктуры рынка</w:t>
      </w:r>
    </w:p>
    <w:p w:rsidR="00FA233B" w:rsidRPr="00DB7047" w:rsidRDefault="00FA233B"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Географические границы рынка сбыта кирпича преимущественно территория Краснодарского края, Ростовская</w:t>
      </w:r>
      <w:r w:rsidR="00DB7047">
        <w:rPr>
          <w:sz w:val="28"/>
          <w:szCs w:val="28"/>
        </w:rPr>
        <w:t xml:space="preserve"> </w:t>
      </w:r>
      <w:r w:rsidRPr="00DB7047">
        <w:rPr>
          <w:sz w:val="28"/>
          <w:szCs w:val="28"/>
        </w:rPr>
        <w:t>и Московская область. Годовые объемы производства керамического кирпича проектировались на основе прогнозов по емкости рынка (годовой потребности покупателей в данной продукции). Динамика объемов реализации кирпича в натуральном выражении в целом может определенным образом характеризовать платежеспособный спрос и соответственно емкость рынка. Распределение поставок Гуковского кирпича по районам Российской Федерации показано на рисунке 1.</w:t>
      </w:r>
    </w:p>
    <w:p w:rsidR="00FA233B" w:rsidRPr="00DB7047" w:rsidRDefault="00DB7047" w:rsidP="002641BC">
      <w:pPr>
        <w:tabs>
          <w:tab w:val="left" w:pos="1080"/>
        </w:tabs>
        <w:spacing w:line="360" w:lineRule="auto"/>
        <w:ind w:firstLine="709"/>
        <w:jc w:val="both"/>
        <w:rPr>
          <w:sz w:val="28"/>
          <w:szCs w:val="28"/>
        </w:rPr>
      </w:pPr>
      <w:r>
        <w:rPr>
          <w:sz w:val="28"/>
          <w:szCs w:val="28"/>
        </w:rPr>
        <w:br w:type="page"/>
      </w:r>
      <w:r w:rsidR="0058617B">
        <w:rPr>
          <w:sz w:val="28"/>
          <w:szCs w:val="28"/>
        </w:rPr>
      </w:r>
      <w:r w:rsidR="0058617B">
        <w:rPr>
          <w:sz w:val="28"/>
          <w:szCs w:val="28"/>
        </w:rPr>
        <w:pict>
          <v:group id="_x0000_s1067" editas="canvas" style="width:355.4pt;height:165.75pt;mso-position-horizontal-relative:char;mso-position-vertical-relative:line" coordorigin=",465" coordsize="7108,3315">
            <o:lock v:ext="edit" aspectratio="t"/>
            <v:shape id="_x0000_s1068" type="#_x0000_t75" style="position:absolute;top:465;width:7108;height:3315" o:preferrelative="f">
              <v:fill o:detectmouseclick="t"/>
              <v:path o:extrusionok="t" o:connecttype="none"/>
              <o:lock v:ext="edit" text="t"/>
            </v:shape>
            <v:shape id="_x0000_s1069" style="position:absolute;left:2256;top:1412;width:1330;height:962" coordsize="1330,962" path="m1330,388l,,,574,1330,962r,-574xe" fillcolor="#303">
              <v:path arrowok="t"/>
            </v:shape>
            <v:shape id="_x0000_s1070" style="position:absolute;left:2241;top:1272;width:1345;height:528" coordsize="1345,528" path="m,140l60,124r45,-15l135,109,194,93r45,l299,78,359,62r30,l448,47r60,l583,31r60,l673,31,732,16r75,l867,16r30,l971,r60,l1106,r60,l1210,r60,l1345,r,528l,140xe" fillcolor="#606">
              <v:path arrowok="t"/>
            </v:shape>
            <v:shape id="_x0000_s1071" style="position:absolute;left:1419;top:1722;width:1853;height:729" coordsize="1853,729" path="m1853,155l,,,574,1853,729r,-574xe" fillcolor="#668080">
              <v:path arrowok="t"/>
            </v:shape>
            <v:shape id="_x0000_s1072" style="position:absolute;left:1404;top:1489;width:1868;height:388" coordsize="1868,388" path="m,217l30,202,45,186,75,171r30,-16l135,140r30,-16l210,109,225,93,254,78,299,62,344,47,389,31r45,l479,16,523,,1868,388,,217xe" fillcolor="#cff">
              <v:path arrowok="t"/>
            </v:shape>
            <v:shape id="_x0000_s1073" style="position:absolute;left:1240;top:2032;width:807;height:993" coordsize="807,993" path="m807,419r-60,l702,404,643,388,598,373,553,357r-60,l448,342,418,326,374,310,329,295,299,279,254,264,224,248,194,233,164,217,135,186,120,171,90,155,75,140,60,124,45,109,30,93,15,62,,47,,31,,16,,,,574r,16l,605r,16l15,636r15,31l45,683r15,15l75,714r15,15l120,745r15,15l164,791r30,16l224,822r30,16l299,853r30,16l374,884r44,16l448,915r45,16l553,931r45,16l643,962r59,16l747,993r60,l807,419xe" fillcolor="#808066">
              <v:path arrowok="t"/>
            </v:shape>
            <v:shape id="_x0000_s1074" style="position:absolute;left:2047;top:2032;width:1150;height:993" coordsize="1150,993" path="m1150,l,419,,993,1150,574,1150,xe" fillcolor="#808066">
              <v:path arrowok="t"/>
            </v:shape>
            <v:shape id="_x0000_s1075" style="position:absolute;left:1240;top:1862;width:1957;height:589" coordsize="1957,589" path="m807,589r-60,l702,574,643,558,598,543,553,527r-60,l448,512,418,496,374,480,329,465,299,449,254,434,224,418,194,403,164,387,135,356,120,341,90,325,75,310,60,294,45,279,30,263,15,232,,217,,201,,186,,170,,155,,124,,108,15,93,30,77,45,62,60,46,75,15,90,,1957,170,807,589xe" fillcolor="#ffc">
              <v:path arrowok="t"/>
            </v:shape>
            <v:shape id="_x0000_s1076" style="position:absolute;left:4482;top:1970;width:1360;height:1071" coordsize="1360,1071" path="m1360,r,16l1345,31r,16l1330,62r,31l1315,109r-15,15l1285,140r-30,15l1240,171r-29,15l1181,217r-30,16l1121,248r-30,16l1061,279r-45,16l986,310r-44,16l897,341r-45,16l807,357r-45,15l703,388r-45,16l598,419r-45,l493,435r-59,15l374,450r-60,16l254,466r-59,15l135,481,75,497,,497r,574l75,1071r60,-16l195,1055r59,-15l314,1040r60,-16l434,1024r59,-15l553,993r45,l658,977r45,-15l762,946r45,-15l852,931r45,-16l942,900r44,-16l1016,869r45,-16l1091,838r30,-16l1151,807r30,-16l1211,760r29,-15l1255,729r30,-15l1300,698r15,-15l1330,667r,-31l1345,621r,-16l1360,590r,-16l1360,xe" fillcolor="#4d4d80">
              <v:path arrowok="t"/>
            </v:shape>
            <v:shape id="_x0000_s1077" style="position:absolute;left:3885;top:1970;width:597;height:1071" coordsize="597,1071" path="m,l597,497r,574l,574,,xe" fillcolor="#4d4d80">
              <v:path arrowok="t"/>
            </v:shape>
            <v:shape id="_x0000_s1078" style="position:absolute;left:3885;top:1443;width:1957;height:1024" coordsize="1957,1024" path="m,l59,r75,l194,r75,l328,r75,l463,15r75,l597,15r75,16l732,31r60,15l851,46r60,16l971,62r60,15l1090,93r60,l1195,108r60,16l1300,124r59,15l1404,155r45,15l1494,186r45,15l1583,217r30,15l1658,248r30,15l1718,279r30,15l1778,310r30,15l1837,341r15,16l1882,372r15,31l1912,419r15,15l1927,450r15,15l1942,481r15,31l1957,527r,16l1942,558r,16l1927,589r,31l1912,636r-15,15l1882,667r-30,15l1837,698r-29,15l1778,744r-30,16l1718,775r-30,16l1658,806r-45,16l1583,837r-44,16l1494,868r-45,16l1404,884r-45,15l1300,915r-45,16l1195,946r-45,l1090,962r-59,15l971,977r-60,16l851,993r-59,15l732,1008r-60,16l597,1024,,527,,xe" fillcolor="#99f">
              <v:path arrowok="t"/>
            </v:shape>
            <v:shape id="_x0000_s1079" style="position:absolute;left:2585;top:2575;width:1748;height:683" coordsize="1748,683" path="m1748,78r-60,l1613,93r-59,l1479,93r-60,l1345,109r-60,l1210,109r-60,l1076,109r-60,l941,109,881,93r-74,l747,93r-75,l612,78r-74,l478,78,418,62r-75,l284,47r-60,l164,31r-60,l45,16,,,,574r45,16l104,605r60,l224,621r60,l343,636r75,l478,652r60,l612,652r60,15l747,667r60,l881,667r60,16l1016,683r60,l1150,683r60,l1285,683r60,l1419,667r60,l1554,667r59,l1688,652r60,l1748,78xe" fillcolor="#4d1a33">
              <v:path arrowok="t"/>
            </v:shape>
            <v:shape id="_x0000_s1080" style="position:absolute;left:2585;top:2156;width:1748;height:528" coordsize="1748,528" path="m1748,497r-60,l1613,512r-59,l1479,512r-60,l1345,528r-60,l1210,528r-60,l1076,528r-60,l941,528,881,512r-74,l747,512r-75,l612,497r-74,l478,497,418,481r-75,l284,466r-60,l164,450r-60,l45,435,,419,1150,r598,497xe" fillcolor="#936">
              <v:path arrowok="t"/>
            </v:shape>
            <v:rect id="_x0000_s1081" style="position:absolute;left:5902;top:1582;width:1200;height:240;mso-wrap-style:none" filled="f" stroked="f">
              <v:textbox style="mso-fit-shape-to-text:t" inset="0,0,0,0">
                <w:txbxContent>
                  <w:p w:rsidR="00FA233B" w:rsidRDefault="00FA233B" w:rsidP="00FA233B">
                    <w:r>
                      <w:rPr>
                        <w:rFonts w:ascii="Arial" w:hAnsi="Arial" w:cs="Arial"/>
                        <w:color w:val="000000"/>
                        <w:lang w:val="en-US"/>
                      </w:rPr>
                      <w:t xml:space="preserve">Москва-45%; </w:t>
                    </w:r>
                  </w:p>
                </w:txbxContent>
              </v:textbox>
            </v:rect>
            <v:rect id="_x0000_s1082" style="position:absolute;left:6305;top:1846;width:390;height:240;mso-wrap-style:none" filled="f" stroked="f">
              <v:textbox style="mso-fit-shape-to-text:t" inset="0,0,0,0">
                <w:txbxContent>
                  <w:p w:rsidR="00FA233B" w:rsidRDefault="00FA233B" w:rsidP="00FA233B">
                    <w:r>
                      <w:rPr>
                        <w:rFonts w:ascii="Arial" w:hAnsi="Arial" w:cs="Arial"/>
                        <w:color w:val="000000"/>
                        <w:lang w:val="en-US"/>
                      </w:rPr>
                      <w:t>45%</w:t>
                    </w:r>
                  </w:p>
                </w:txbxContent>
              </v:textbox>
            </v:rect>
            <v:rect id="_x0000_s1083" style="position:absolute;left:2674;top:3320;width:1080;height:240;mso-wrap-style:none" filled="f" stroked="f">
              <v:textbox style="mso-fit-shape-to-text:t" inset="0,0,0,0">
                <w:txbxContent>
                  <w:p w:rsidR="00FA233B" w:rsidRDefault="00FA233B" w:rsidP="00FA233B">
                    <w:r>
                      <w:rPr>
                        <w:rFonts w:ascii="Arial" w:hAnsi="Arial" w:cs="Arial"/>
                        <w:color w:val="000000"/>
                        <w:lang w:val="en-US"/>
                      </w:rPr>
                      <w:t>Краснодар-</w:t>
                    </w:r>
                  </w:p>
                </w:txbxContent>
              </v:textbox>
            </v:rect>
            <v:rect id="_x0000_s1084" style="position:absolute;left:3780;top:3345;width:900;height:280;mso-wrap-style:none" filled="f" stroked="f">
              <v:textbox inset="0,0,0,0">
                <w:txbxContent>
                  <w:p w:rsidR="00FA233B" w:rsidRDefault="00FA233B" w:rsidP="00FA233B">
                    <w:r>
                      <w:rPr>
                        <w:rFonts w:ascii="Arial" w:hAnsi="Arial" w:cs="Arial"/>
                        <w:color w:val="000000"/>
                        <w:lang w:val="en-US"/>
                      </w:rPr>
                      <w:t>15%; 15%</w:t>
                    </w:r>
                  </w:p>
                </w:txbxContent>
              </v:textbox>
            </v:rect>
            <v:rect id="_x0000_s1085" style="position:absolute;left:90;top:2622;width:1185;height:240;mso-wrap-style:none" filled="f" stroked="f">
              <v:textbox style="mso-fit-shape-to-text:t" inset="0,0,0,0">
                <w:txbxContent>
                  <w:p w:rsidR="00FA233B" w:rsidRDefault="00FA233B" w:rsidP="00FA233B">
                    <w:r>
                      <w:rPr>
                        <w:rFonts w:ascii="Arial" w:hAnsi="Arial" w:cs="Arial"/>
                        <w:color w:val="000000"/>
                        <w:lang w:val="en-US"/>
                      </w:rPr>
                      <w:t xml:space="preserve">Ростов-20%; </w:t>
                    </w:r>
                  </w:p>
                </w:txbxContent>
              </v:textbox>
            </v:rect>
            <v:rect id="_x0000_s1086" style="position:absolute;left:463;top:2885;width:390;height:240;mso-wrap-style:none" filled="f" stroked="f">
              <v:textbox style="mso-fit-shape-to-text:t" inset="0,0,0,0">
                <w:txbxContent>
                  <w:p w:rsidR="00FA233B" w:rsidRDefault="00FA233B" w:rsidP="00FA233B">
                    <w:r>
                      <w:rPr>
                        <w:rFonts w:ascii="Arial" w:hAnsi="Arial" w:cs="Arial"/>
                        <w:color w:val="000000"/>
                        <w:lang w:val="en-US"/>
                      </w:rPr>
                      <w:t>20%</w:t>
                    </w:r>
                  </w:p>
                </w:txbxContent>
              </v:textbox>
            </v:rect>
            <v:rect id="_x0000_s1087" style="position:absolute;left:359;top:1132;width:1215;height:240;mso-wrap-style:none" filled="f" stroked="f">
              <v:textbox style="mso-fit-shape-to-text:t" inset="0,0,0,0">
                <w:txbxContent>
                  <w:p w:rsidR="00FA233B" w:rsidRDefault="00FA233B" w:rsidP="00FA233B">
                    <w:r>
                      <w:rPr>
                        <w:rFonts w:ascii="Arial" w:hAnsi="Arial" w:cs="Arial"/>
                        <w:color w:val="000000"/>
                        <w:lang w:val="en-US"/>
                      </w:rPr>
                      <w:t xml:space="preserve">Таганрог-8%; </w:t>
                    </w:r>
                  </w:p>
                </w:txbxContent>
              </v:textbox>
            </v:rect>
            <v:rect id="_x0000_s1088" style="position:absolute;left:807;top:1396;width:285;height:240;mso-wrap-style:none" filled="f" stroked="f">
              <v:textbox style="mso-fit-shape-to-text:t" inset="0,0,0,0">
                <w:txbxContent>
                  <w:p w:rsidR="00FA233B" w:rsidRDefault="00FA233B" w:rsidP="00FA233B">
                    <w:r>
                      <w:rPr>
                        <w:rFonts w:ascii="Arial" w:hAnsi="Arial" w:cs="Arial"/>
                        <w:color w:val="000000"/>
                        <w:lang w:val="en-US"/>
                      </w:rPr>
                      <w:t>8%</w:t>
                    </w:r>
                  </w:p>
                </w:txbxContent>
              </v:textbox>
            </v:rect>
            <v:rect id="_x0000_s1089" style="position:absolute;left:1972;top:465;width:645;height:240;mso-wrap-style:none" filled="f" stroked="f">
              <v:textbox style="mso-fit-shape-to-text:t" inset="0,0,0,0">
                <w:txbxContent>
                  <w:p w:rsidR="00FA233B" w:rsidRDefault="00FA233B" w:rsidP="00FA233B">
                    <w:r>
                      <w:rPr>
                        <w:rFonts w:ascii="Arial" w:hAnsi="Arial" w:cs="Arial"/>
                        <w:color w:val="000000"/>
                        <w:lang w:val="en-US"/>
                      </w:rPr>
                      <w:t xml:space="preserve">Другие </w:t>
                    </w:r>
                  </w:p>
                </w:txbxContent>
              </v:textbox>
            </v:rect>
            <v:rect id="_x0000_s1090" style="position:absolute;left:1748;top:729;width:1110;height:240;mso-wrap-style:none" filled="f" stroked="f">
              <v:textbox style="mso-fit-shape-to-text:t" inset="0,0,0,0">
                <w:txbxContent>
                  <w:p w:rsidR="00FA233B" w:rsidRDefault="00FA233B" w:rsidP="00FA233B">
                    <w:r>
                      <w:rPr>
                        <w:rFonts w:ascii="Arial" w:hAnsi="Arial" w:cs="Arial"/>
                        <w:color w:val="000000"/>
                        <w:lang w:val="en-US"/>
                      </w:rPr>
                      <w:t>покупатели-</w:t>
                    </w:r>
                  </w:p>
                </w:txbxContent>
              </v:textbox>
            </v:rect>
            <v:rect id="_x0000_s1091" style="position:absolute;left:1838;top:993;width:900;height:240;mso-wrap-style:none" filled="f" stroked="f">
              <v:textbox style="mso-fit-shape-to-text:t" inset="0,0,0,0">
                <w:txbxContent>
                  <w:p w:rsidR="00FA233B" w:rsidRDefault="00FA233B" w:rsidP="00FA233B">
                    <w:r>
                      <w:rPr>
                        <w:rFonts w:ascii="Arial" w:hAnsi="Arial" w:cs="Arial"/>
                        <w:color w:val="000000"/>
                        <w:lang w:val="en-US"/>
                      </w:rPr>
                      <w:t>12%; 12%</w:t>
                    </w:r>
                  </w:p>
                </w:txbxContent>
              </v:textbox>
            </v:rect>
            <w10:wrap type="none" side="left"/>
            <w10:anchorlock/>
          </v:group>
        </w:pict>
      </w:r>
    </w:p>
    <w:p w:rsidR="00FA233B" w:rsidRPr="00DB7047" w:rsidRDefault="00FA233B" w:rsidP="002641BC">
      <w:pPr>
        <w:tabs>
          <w:tab w:val="left" w:pos="1080"/>
        </w:tabs>
        <w:spacing w:line="360" w:lineRule="auto"/>
        <w:ind w:firstLine="709"/>
        <w:jc w:val="both"/>
        <w:rPr>
          <w:i/>
          <w:iCs/>
          <w:sz w:val="28"/>
          <w:szCs w:val="28"/>
        </w:rPr>
      </w:pPr>
      <w:r w:rsidRPr="00DB7047">
        <w:rPr>
          <w:i/>
          <w:iCs/>
          <w:sz w:val="28"/>
          <w:szCs w:val="28"/>
        </w:rPr>
        <w:t>Рисунок 2 Распределение поставок Гуковского кирпича по районам РФ</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Основными</w:t>
      </w:r>
      <w:r w:rsidR="00DB7047">
        <w:rPr>
          <w:sz w:val="28"/>
          <w:szCs w:val="28"/>
        </w:rPr>
        <w:t xml:space="preserve"> </w:t>
      </w:r>
      <w:r w:rsidRPr="00DB7047">
        <w:rPr>
          <w:sz w:val="28"/>
          <w:szCs w:val="28"/>
        </w:rPr>
        <w:t>конкурентами ООО «Гуковский кирпич» являются три завода</w:t>
      </w:r>
      <w:r w:rsidR="00DB7047">
        <w:rPr>
          <w:sz w:val="28"/>
          <w:szCs w:val="28"/>
        </w:rPr>
        <w:t xml:space="preserve"> </w:t>
      </w:r>
      <w:r w:rsidRPr="00DB7047">
        <w:rPr>
          <w:sz w:val="28"/>
          <w:szCs w:val="28"/>
        </w:rPr>
        <w:t>ОАО "Донской кирпич" г. Ростов-на-Дону, ЗАО «Таганрогский кирпич», Кирпичный завод г. Шахты ООО «КомСтрой». По статистическим данным их объемы реализации составляют</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ОАО "Донской кирпич"</w:t>
      </w:r>
      <w:r w:rsidR="00DB7047">
        <w:rPr>
          <w:sz w:val="28"/>
          <w:szCs w:val="28"/>
        </w:rPr>
        <w:t xml:space="preserve"> </w:t>
      </w:r>
      <w:r w:rsidRPr="00DB7047">
        <w:rPr>
          <w:sz w:val="28"/>
          <w:szCs w:val="28"/>
        </w:rPr>
        <w:t>68 000</w:t>
      </w:r>
      <w:r w:rsidR="00DB7047">
        <w:rPr>
          <w:sz w:val="28"/>
          <w:szCs w:val="28"/>
        </w:rPr>
        <w:t xml:space="preserve"> </w:t>
      </w:r>
      <w:r w:rsidRPr="00DB7047">
        <w:rPr>
          <w:sz w:val="28"/>
          <w:szCs w:val="28"/>
        </w:rPr>
        <w:t>тыс. руб</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ЗАО «Таганрогский кирпич»</w:t>
      </w:r>
      <w:r w:rsidR="00DB7047">
        <w:rPr>
          <w:sz w:val="28"/>
          <w:szCs w:val="28"/>
        </w:rPr>
        <w:t xml:space="preserve"> </w:t>
      </w:r>
      <w:r w:rsidRPr="00DB7047">
        <w:rPr>
          <w:sz w:val="28"/>
          <w:szCs w:val="28"/>
        </w:rPr>
        <w:t>66 890</w:t>
      </w:r>
      <w:r w:rsidR="00DB7047">
        <w:rPr>
          <w:sz w:val="28"/>
          <w:szCs w:val="28"/>
        </w:rPr>
        <w:t xml:space="preserve"> </w:t>
      </w:r>
      <w:r w:rsidRPr="00DB7047">
        <w:rPr>
          <w:sz w:val="28"/>
          <w:szCs w:val="28"/>
        </w:rPr>
        <w:t>тыс. руб.</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ООО «КомСтрой»</w:t>
      </w:r>
      <w:r w:rsidR="00DB7047">
        <w:rPr>
          <w:sz w:val="28"/>
          <w:szCs w:val="28"/>
        </w:rPr>
        <w:t xml:space="preserve"> </w:t>
      </w:r>
      <w:r w:rsidRPr="00DB7047">
        <w:rPr>
          <w:sz w:val="28"/>
          <w:szCs w:val="28"/>
        </w:rPr>
        <w:t>70 320</w:t>
      </w:r>
      <w:r w:rsidR="00DB7047">
        <w:rPr>
          <w:sz w:val="28"/>
          <w:szCs w:val="28"/>
        </w:rPr>
        <w:t xml:space="preserve"> </w:t>
      </w:r>
      <w:r w:rsidRPr="00DB7047">
        <w:rPr>
          <w:sz w:val="28"/>
          <w:szCs w:val="28"/>
        </w:rPr>
        <w:t>тыс. руб</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ООО «Гуковский кирпич»</w:t>
      </w:r>
      <w:r w:rsidR="00DB7047">
        <w:rPr>
          <w:sz w:val="28"/>
          <w:szCs w:val="28"/>
        </w:rPr>
        <w:t xml:space="preserve"> </w:t>
      </w:r>
      <w:r w:rsidRPr="00DB7047">
        <w:rPr>
          <w:sz w:val="28"/>
          <w:szCs w:val="28"/>
        </w:rPr>
        <w:t>68 280 тыс. руб</w:t>
      </w:r>
    </w:p>
    <w:p w:rsidR="00FA233B" w:rsidRPr="00DB7047" w:rsidRDefault="00FA233B" w:rsidP="002641BC">
      <w:pPr>
        <w:pStyle w:val="31"/>
        <w:tabs>
          <w:tab w:val="left" w:pos="1080"/>
        </w:tabs>
        <w:spacing w:after="0" w:line="360" w:lineRule="auto"/>
        <w:ind w:left="0" w:firstLine="709"/>
        <w:jc w:val="both"/>
        <w:rPr>
          <w:sz w:val="28"/>
          <w:szCs w:val="28"/>
        </w:rPr>
      </w:pPr>
      <w:r w:rsidRPr="00DB7047">
        <w:rPr>
          <w:sz w:val="28"/>
          <w:szCs w:val="28"/>
        </w:rPr>
        <w:t>Определим емкость рынка которая определяется как сумма объемов реализации всех конкурентов, действующих на данном рынке.</w:t>
      </w:r>
    </w:p>
    <w:p w:rsidR="002641BC" w:rsidRPr="00DB7047" w:rsidRDefault="002641BC" w:rsidP="002641BC">
      <w:pPr>
        <w:tabs>
          <w:tab w:val="left" w:pos="1080"/>
        </w:tabs>
        <w:spacing w:line="360" w:lineRule="auto"/>
        <w:ind w:firstLine="709"/>
        <w:jc w:val="both"/>
        <w:rPr>
          <w:sz w:val="28"/>
          <w:szCs w:val="28"/>
        </w:rPr>
      </w:pP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1055" w:dyaOrig="699">
          <v:shape id="_x0000_i1029" type="#_x0000_t75" style="width:52.5pt;height:35.25pt" o:ole="" fillcolor="window">
            <v:imagedata r:id="rId10" o:title=""/>
          </v:shape>
          <o:OLEObject Type="Embed" ProgID="Equation.3" ShapeID="_x0000_i1029" DrawAspect="Content" ObjectID="_1469541643" r:id="rId11"/>
        </w:object>
      </w:r>
      <w:r w:rsidR="00FA233B" w:rsidRPr="00DB7047">
        <w:rPr>
          <w:sz w:val="28"/>
          <w:szCs w:val="28"/>
        </w:rPr>
        <w:t>;</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 xml:space="preserve">где </w:t>
      </w:r>
      <w:r w:rsidRPr="00DB7047">
        <w:rPr>
          <w:i/>
          <w:iCs/>
          <w:sz w:val="28"/>
          <w:szCs w:val="28"/>
          <w:lang w:val="en-US"/>
        </w:rPr>
        <w:t>V</w:t>
      </w:r>
      <w:r w:rsidRPr="00DB7047">
        <w:rPr>
          <w:i/>
          <w:iCs/>
          <w:sz w:val="28"/>
          <w:szCs w:val="28"/>
          <w:vertAlign w:val="subscript"/>
          <w:lang w:val="en-US"/>
        </w:rPr>
        <w:t>i</w:t>
      </w:r>
      <w:r w:rsidRPr="00DB7047">
        <w:rPr>
          <w:sz w:val="28"/>
          <w:szCs w:val="28"/>
        </w:rPr>
        <w:t xml:space="preserve"> – объем реализации </w:t>
      </w:r>
      <w:r w:rsidRPr="00DB7047">
        <w:rPr>
          <w:sz w:val="28"/>
          <w:szCs w:val="28"/>
          <w:lang w:val="en-US"/>
        </w:rPr>
        <w:t>I</w:t>
      </w:r>
      <w:r w:rsidRPr="00DB7047">
        <w:rPr>
          <w:sz w:val="28"/>
          <w:szCs w:val="28"/>
        </w:rPr>
        <w:t xml:space="preserve">-го конкурента; </w:t>
      </w:r>
      <w:r w:rsidRPr="00DB7047">
        <w:rPr>
          <w:i/>
          <w:iCs/>
          <w:sz w:val="28"/>
          <w:szCs w:val="28"/>
          <w:lang w:val="en-US"/>
        </w:rPr>
        <w:t>n</w:t>
      </w:r>
      <w:r w:rsidRPr="00DB7047">
        <w:rPr>
          <w:sz w:val="28"/>
          <w:szCs w:val="28"/>
        </w:rPr>
        <w:t xml:space="preserve"> – количество конкурентов, действующих на данном рынке.</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Е=68000+66890+70320+68280=273490 тыс руб</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Рассчитаем рыночную долю предприятий</w:t>
      </w:r>
    </w:p>
    <w:p w:rsidR="00FA233B" w:rsidRPr="00DB7047" w:rsidRDefault="00B613C4" w:rsidP="00B613C4">
      <w:pPr>
        <w:tabs>
          <w:tab w:val="left" w:pos="1080"/>
        </w:tabs>
        <w:spacing w:line="360" w:lineRule="auto"/>
        <w:ind w:firstLine="709"/>
        <w:jc w:val="both"/>
        <w:rPr>
          <w:sz w:val="28"/>
          <w:szCs w:val="28"/>
        </w:rPr>
      </w:pPr>
      <w:r>
        <w:rPr>
          <w:sz w:val="28"/>
          <w:szCs w:val="28"/>
        </w:rPr>
        <w:br w:type="page"/>
      </w:r>
      <w:r w:rsidR="00A461A7" w:rsidRPr="00DB7047">
        <w:rPr>
          <w:sz w:val="28"/>
          <w:szCs w:val="28"/>
        </w:rPr>
        <w:object w:dxaOrig="1540" w:dyaOrig="639">
          <v:shape id="_x0000_i1030" type="#_x0000_t75" style="width:77.25pt;height:32.25pt" o:ole="" fillcolor="window">
            <v:imagedata r:id="rId12" o:title=""/>
          </v:shape>
          <o:OLEObject Type="Embed" ProgID="Equation.3" ShapeID="_x0000_i1030" DrawAspect="Content" ObjectID="_1469541644" r:id="rId13"/>
        </w:object>
      </w:r>
      <w:r w:rsidR="00FA233B" w:rsidRPr="00DB7047">
        <w:rPr>
          <w:sz w:val="28"/>
          <w:szCs w:val="28"/>
        </w:rPr>
        <w:t>,</w:t>
      </w: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2760" w:dyaOrig="620">
          <v:shape id="_x0000_i1031" type="#_x0000_t75" style="width:138pt;height:30.75pt" o:ole="" fillcolor="window">
            <v:imagedata r:id="rId14" o:title=""/>
          </v:shape>
          <o:OLEObject Type="Embed" ProgID="Equation.3" ShapeID="_x0000_i1031" DrawAspect="Content" ObjectID="_1469541645" r:id="rId15"/>
        </w:object>
      </w:r>
      <w:r w:rsidR="00DB7047">
        <w:rPr>
          <w:sz w:val="28"/>
          <w:szCs w:val="28"/>
        </w:rPr>
        <w:t xml:space="preserve"> </w:t>
      </w:r>
      <w:r w:rsidR="00FA233B" w:rsidRPr="00DB7047">
        <w:rPr>
          <w:sz w:val="28"/>
          <w:szCs w:val="28"/>
        </w:rPr>
        <w:t>ОАО "Донской кирпич"</w:t>
      </w: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2760" w:dyaOrig="620">
          <v:shape id="_x0000_i1032" type="#_x0000_t75" style="width:138pt;height:30.75pt" o:ole="" fillcolor="window">
            <v:imagedata r:id="rId16" o:title=""/>
          </v:shape>
          <o:OLEObject Type="Embed" ProgID="Equation.3" ShapeID="_x0000_i1032" DrawAspect="Content" ObjectID="_1469541646" r:id="rId17"/>
        </w:object>
      </w:r>
      <w:r w:rsidR="00FA233B" w:rsidRPr="00DB7047">
        <w:rPr>
          <w:sz w:val="28"/>
          <w:szCs w:val="28"/>
        </w:rPr>
        <w:t xml:space="preserve"> ЗАО «Таганрогский кирпич»</w:t>
      </w: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2760" w:dyaOrig="620">
          <v:shape id="_x0000_i1033" type="#_x0000_t75" style="width:138pt;height:30.75pt" o:ole="" fillcolor="window">
            <v:imagedata r:id="rId18" o:title=""/>
          </v:shape>
          <o:OLEObject Type="Embed" ProgID="Equation.3" ShapeID="_x0000_i1033" DrawAspect="Content" ObjectID="_1469541647" r:id="rId19"/>
        </w:object>
      </w:r>
      <w:r w:rsidR="00DB7047">
        <w:rPr>
          <w:sz w:val="28"/>
          <w:szCs w:val="28"/>
        </w:rPr>
        <w:t xml:space="preserve"> </w:t>
      </w:r>
      <w:r w:rsidR="00FA233B" w:rsidRPr="00DB7047">
        <w:rPr>
          <w:sz w:val="28"/>
          <w:szCs w:val="28"/>
        </w:rPr>
        <w:t>ООО «КомСтрой»</w:t>
      </w: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2760" w:dyaOrig="620">
          <v:shape id="_x0000_i1034" type="#_x0000_t75" style="width:138pt;height:30.75pt" o:ole="" fillcolor="window">
            <v:imagedata r:id="rId20" o:title=""/>
          </v:shape>
          <o:OLEObject Type="Embed" ProgID="Equation.3" ShapeID="_x0000_i1034" DrawAspect="Content" ObjectID="_1469541648" r:id="rId21"/>
        </w:object>
      </w:r>
      <w:r w:rsidR="00DB7047">
        <w:rPr>
          <w:sz w:val="28"/>
          <w:szCs w:val="28"/>
        </w:rPr>
        <w:t xml:space="preserve"> </w:t>
      </w:r>
      <w:r w:rsidR="00FA233B" w:rsidRPr="00DB7047">
        <w:rPr>
          <w:sz w:val="28"/>
          <w:szCs w:val="28"/>
        </w:rPr>
        <w:t>ООО «Гуковский кирпич»</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Измерение уровня интенсивности конкуренции на исследуемом рынке осуществляется по показателям, обратным уровню концентрации производства в отрасли. В расчетах может использоваться четырехдольный показатель концентрации (</w:t>
      </w:r>
      <w:r w:rsidRPr="00DB7047">
        <w:rPr>
          <w:sz w:val="28"/>
          <w:szCs w:val="28"/>
          <w:lang w:val="en-US"/>
        </w:rPr>
        <w:t>CR</w:t>
      </w:r>
      <w:r w:rsidRPr="00DB7047">
        <w:rPr>
          <w:sz w:val="28"/>
          <w:szCs w:val="28"/>
        </w:rPr>
        <w:t xml:space="preserve">и – </w:t>
      </w:r>
      <w:r w:rsidRPr="00DB7047">
        <w:rPr>
          <w:sz w:val="28"/>
          <w:szCs w:val="28"/>
          <w:lang w:val="en-US"/>
        </w:rPr>
        <w:t>Concentration</w:t>
      </w:r>
      <w:r w:rsidRPr="00DB7047">
        <w:rPr>
          <w:sz w:val="28"/>
          <w:szCs w:val="28"/>
        </w:rPr>
        <w:t xml:space="preserve"> </w:t>
      </w:r>
      <w:r w:rsidRPr="00DB7047">
        <w:rPr>
          <w:sz w:val="28"/>
          <w:szCs w:val="28"/>
          <w:lang w:val="en-US"/>
        </w:rPr>
        <w:t>Ratio</w:t>
      </w:r>
      <w:r w:rsidRPr="00DB7047">
        <w:rPr>
          <w:sz w:val="28"/>
          <w:szCs w:val="28"/>
        </w:rPr>
        <w:t>)</w:t>
      </w:r>
    </w:p>
    <w:p w:rsidR="002641BC" w:rsidRPr="00DB7047" w:rsidRDefault="002641BC" w:rsidP="002641BC">
      <w:pPr>
        <w:tabs>
          <w:tab w:val="left" w:pos="1080"/>
        </w:tabs>
        <w:spacing w:line="360" w:lineRule="auto"/>
        <w:ind w:firstLine="709"/>
        <w:jc w:val="both"/>
        <w:rPr>
          <w:i/>
          <w:iCs/>
          <w:sz w:val="28"/>
          <w:szCs w:val="28"/>
        </w:rPr>
      </w:pPr>
    </w:p>
    <w:p w:rsidR="00FA233B" w:rsidRPr="00DB7047" w:rsidRDefault="00FA233B" w:rsidP="002641BC">
      <w:pPr>
        <w:tabs>
          <w:tab w:val="left" w:pos="1080"/>
        </w:tabs>
        <w:spacing w:line="360" w:lineRule="auto"/>
        <w:ind w:firstLine="709"/>
        <w:jc w:val="both"/>
        <w:rPr>
          <w:sz w:val="28"/>
          <w:szCs w:val="28"/>
        </w:rPr>
      </w:pPr>
      <w:r w:rsidRPr="00DB7047">
        <w:rPr>
          <w:i/>
          <w:iCs/>
          <w:sz w:val="28"/>
          <w:szCs w:val="28"/>
          <w:lang w:val="en-US"/>
        </w:rPr>
        <w:t>CR</w:t>
      </w:r>
      <w:r w:rsidRPr="00DB7047">
        <w:rPr>
          <w:sz w:val="28"/>
          <w:szCs w:val="28"/>
        </w:rPr>
        <w:t xml:space="preserve"> = </w:t>
      </w:r>
      <w:r w:rsidRPr="00DB7047">
        <w:rPr>
          <w:i/>
          <w:iCs/>
          <w:sz w:val="28"/>
          <w:szCs w:val="28"/>
          <w:lang w:val="en-US"/>
        </w:rPr>
        <w:t>d</w:t>
      </w:r>
      <w:r w:rsidRPr="00DB7047">
        <w:rPr>
          <w:sz w:val="28"/>
          <w:szCs w:val="28"/>
          <w:vertAlign w:val="subscript"/>
        </w:rPr>
        <w:t>1</w:t>
      </w:r>
      <w:r w:rsidRPr="00DB7047">
        <w:rPr>
          <w:sz w:val="28"/>
          <w:szCs w:val="28"/>
        </w:rPr>
        <w:t xml:space="preserve"> + </w:t>
      </w:r>
      <w:r w:rsidRPr="00DB7047">
        <w:rPr>
          <w:i/>
          <w:iCs/>
          <w:sz w:val="28"/>
          <w:szCs w:val="28"/>
          <w:lang w:val="en-US"/>
        </w:rPr>
        <w:t>d</w:t>
      </w:r>
      <w:r w:rsidRPr="00DB7047">
        <w:rPr>
          <w:sz w:val="28"/>
          <w:szCs w:val="28"/>
          <w:vertAlign w:val="subscript"/>
        </w:rPr>
        <w:t>2</w:t>
      </w:r>
      <w:r w:rsidRPr="00DB7047">
        <w:rPr>
          <w:sz w:val="28"/>
          <w:szCs w:val="28"/>
        </w:rPr>
        <w:t xml:space="preserve"> + </w:t>
      </w:r>
      <w:r w:rsidRPr="00DB7047">
        <w:rPr>
          <w:i/>
          <w:iCs/>
          <w:sz w:val="28"/>
          <w:szCs w:val="28"/>
          <w:lang w:val="en-US"/>
        </w:rPr>
        <w:t>d</w:t>
      </w:r>
      <w:r w:rsidRPr="00DB7047">
        <w:rPr>
          <w:sz w:val="28"/>
          <w:szCs w:val="28"/>
          <w:vertAlign w:val="subscript"/>
        </w:rPr>
        <w:t>3</w:t>
      </w:r>
      <w:r w:rsidRPr="00DB7047">
        <w:rPr>
          <w:sz w:val="28"/>
          <w:szCs w:val="28"/>
        </w:rPr>
        <w:t xml:space="preserve"> + </w:t>
      </w:r>
      <w:r w:rsidRPr="00DB7047">
        <w:rPr>
          <w:i/>
          <w:iCs/>
          <w:sz w:val="28"/>
          <w:szCs w:val="28"/>
          <w:lang w:val="en-US"/>
        </w:rPr>
        <w:t>d</w:t>
      </w:r>
      <w:r w:rsidRPr="00DB7047">
        <w:rPr>
          <w:sz w:val="28"/>
          <w:szCs w:val="28"/>
          <w:vertAlign w:val="subscript"/>
        </w:rPr>
        <w:t>4</w:t>
      </w:r>
      <w:r w:rsidRPr="00DB7047">
        <w:rPr>
          <w:sz w:val="28"/>
          <w:szCs w:val="28"/>
        </w:rPr>
        <w:t xml:space="preserve"> /100</w:t>
      </w:r>
    </w:p>
    <w:p w:rsidR="00FA233B" w:rsidRPr="00DB7047" w:rsidRDefault="00FA233B" w:rsidP="002641BC">
      <w:pPr>
        <w:tabs>
          <w:tab w:val="left" w:pos="1080"/>
        </w:tabs>
        <w:spacing w:line="360" w:lineRule="auto"/>
        <w:ind w:firstLine="709"/>
        <w:jc w:val="both"/>
        <w:rPr>
          <w:sz w:val="28"/>
          <w:szCs w:val="28"/>
        </w:rPr>
      </w:pPr>
      <w:r w:rsidRPr="00DB7047">
        <w:rPr>
          <w:i/>
          <w:iCs/>
          <w:sz w:val="28"/>
          <w:szCs w:val="28"/>
          <w:lang w:val="en-US"/>
        </w:rPr>
        <w:t>CR</w:t>
      </w:r>
      <w:r w:rsidRPr="00DB7047">
        <w:rPr>
          <w:sz w:val="28"/>
          <w:szCs w:val="28"/>
        </w:rPr>
        <w:t xml:space="preserve"> = 25+25+24+26 /100=1</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Определения величины спроса</w:t>
      </w:r>
      <w:r w:rsidR="00DB7047">
        <w:rPr>
          <w:sz w:val="28"/>
          <w:szCs w:val="28"/>
        </w:rPr>
        <w:t xml:space="preserve"> </w:t>
      </w:r>
      <w:r w:rsidRPr="00DB7047">
        <w:rPr>
          <w:sz w:val="28"/>
          <w:szCs w:val="28"/>
        </w:rPr>
        <w:t>по нормативам потребления:</w:t>
      </w:r>
    </w:p>
    <w:p w:rsidR="002641BC" w:rsidRPr="00DB7047" w:rsidRDefault="002641BC" w:rsidP="002641BC">
      <w:pPr>
        <w:tabs>
          <w:tab w:val="left" w:pos="1080"/>
        </w:tabs>
        <w:spacing w:line="360" w:lineRule="auto"/>
        <w:ind w:firstLine="709"/>
        <w:jc w:val="both"/>
        <w:rPr>
          <w:sz w:val="28"/>
          <w:szCs w:val="28"/>
        </w:rPr>
      </w:pP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1740" w:dyaOrig="420">
          <v:shape id="_x0000_i1035" type="#_x0000_t75" style="width:87pt;height:20.25pt" o:ole="">
            <v:imagedata r:id="rId22" o:title=""/>
          </v:shape>
          <o:OLEObject Type="Embed" ProgID="Equation.3" ShapeID="_x0000_i1035" DrawAspect="Content" ObjectID="_1469541649" r:id="rId23"/>
        </w:object>
      </w:r>
      <w:r w:rsidR="00FA233B" w:rsidRPr="00DB7047">
        <w:rPr>
          <w:sz w:val="28"/>
          <w:szCs w:val="28"/>
        </w:rPr>
        <w:t>,</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 xml:space="preserve">где </w:t>
      </w:r>
      <w:r w:rsidR="00A461A7" w:rsidRPr="00DB7047">
        <w:rPr>
          <w:sz w:val="28"/>
          <w:szCs w:val="28"/>
        </w:rPr>
        <w:object w:dxaOrig="220" w:dyaOrig="279">
          <v:shape id="_x0000_i1036" type="#_x0000_t75" style="width:11.25pt;height:14.25pt" o:ole="">
            <v:imagedata r:id="rId24" o:title=""/>
          </v:shape>
          <o:OLEObject Type="Embed" ProgID="Equation.3" ShapeID="_x0000_i1036" DrawAspect="Content" ObjectID="_1469541650" r:id="rId25"/>
        </w:object>
      </w:r>
      <w:r w:rsidRPr="00DB7047">
        <w:rPr>
          <w:sz w:val="28"/>
          <w:szCs w:val="28"/>
        </w:rPr>
        <w:t xml:space="preserve"> – норматив потребления продукции (услуг) на одного жителя; Ц</w:t>
      </w:r>
      <w:r w:rsidRPr="00DB7047">
        <w:rPr>
          <w:sz w:val="28"/>
          <w:szCs w:val="28"/>
          <w:vertAlign w:val="subscript"/>
        </w:rPr>
        <w:t>ср</w:t>
      </w:r>
      <w:r w:rsidRPr="00DB7047">
        <w:rPr>
          <w:sz w:val="28"/>
          <w:szCs w:val="28"/>
        </w:rPr>
        <w:t xml:space="preserve"> – средняя цена продукции (услуг).</w:t>
      </w:r>
    </w:p>
    <w:p w:rsidR="00FA233B" w:rsidRPr="00DB7047" w:rsidRDefault="00FA233B"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С=68,3*998,5*4,5=306888,9 тыс руб</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Рассчитаем коэффициент удовлетворения спроса. Расчет степени удовлетворения спроса можно производить по формуле:</w:t>
      </w:r>
    </w:p>
    <w:p w:rsidR="00FA233B" w:rsidRPr="00DB7047" w:rsidRDefault="00B613C4" w:rsidP="00B613C4">
      <w:pPr>
        <w:tabs>
          <w:tab w:val="left" w:pos="1080"/>
        </w:tabs>
        <w:spacing w:line="360" w:lineRule="auto"/>
        <w:ind w:firstLine="709"/>
        <w:jc w:val="both"/>
        <w:rPr>
          <w:sz w:val="28"/>
          <w:szCs w:val="28"/>
        </w:rPr>
      </w:pPr>
      <w:r>
        <w:rPr>
          <w:sz w:val="28"/>
          <w:szCs w:val="28"/>
        </w:rPr>
        <w:br w:type="page"/>
      </w:r>
      <w:r w:rsidR="00A461A7" w:rsidRPr="00DB7047">
        <w:rPr>
          <w:sz w:val="28"/>
          <w:szCs w:val="28"/>
        </w:rPr>
        <w:object w:dxaOrig="780" w:dyaOrig="620">
          <v:shape id="_x0000_i1037" type="#_x0000_t75" style="width:39pt;height:30.75pt" o:ole="">
            <v:imagedata r:id="rId26" o:title=""/>
          </v:shape>
          <o:OLEObject Type="Embed" ProgID="Equation.3" ShapeID="_x0000_i1037" DrawAspect="Content" ObjectID="_1469541651" r:id="rId27"/>
        </w:object>
      </w:r>
      <w:r w:rsidR="00FA233B" w:rsidRPr="00DB7047">
        <w:rPr>
          <w:sz w:val="28"/>
          <w:szCs w:val="28"/>
        </w:rPr>
        <w:t>,</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 xml:space="preserve">где </w:t>
      </w:r>
      <w:r w:rsidRPr="00DB7047">
        <w:rPr>
          <w:i/>
          <w:iCs/>
          <w:sz w:val="28"/>
          <w:szCs w:val="28"/>
        </w:rPr>
        <w:t>К</w:t>
      </w:r>
      <w:r w:rsidRPr="00DB7047">
        <w:rPr>
          <w:sz w:val="28"/>
          <w:szCs w:val="28"/>
          <w:vertAlign w:val="subscript"/>
        </w:rPr>
        <w:t>с</w:t>
      </w:r>
      <w:r w:rsidRPr="00DB7047">
        <w:rPr>
          <w:sz w:val="28"/>
          <w:szCs w:val="28"/>
        </w:rPr>
        <w:t xml:space="preserve"> – коэффициент удовлетворения спроса</w:t>
      </w:r>
    </w:p>
    <w:p w:rsidR="002641BC" w:rsidRPr="00DB7047" w:rsidRDefault="002641BC" w:rsidP="002641BC">
      <w:pPr>
        <w:tabs>
          <w:tab w:val="left" w:pos="1080"/>
        </w:tabs>
        <w:spacing w:line="360" w:lineRule="auto"/>
        <w:ind w:firstLine="709"/>
        <w:jc w:val="both"/>
        <w:rPr>
          <w:sz w:val="28"/>
          <w:szCs w:val="28"/>
        </w:rPr>
      </w:pP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2200" w:dyaOrig="620">
          <v:shape id="_x0000_i1038" type="#_x0000_t75" style="width:110.25pt;height:30.75pt" o:ole="">
            <v:imagedata r:id="rId28" o:title=""/>
          </v:shape>
          <o:OLEObject Type="Embed" ProgID="Equation.3" ShapeID="_x0000_i1038" DrawAspect="Content" ObjectID="_1469541652" r:id="rId29"/>
        </w:objec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Далее составим коньюктурный прогноз рынка. Исходя из определения прогноза, оптимистичный прогноз – это максимально возможное увеличение емкости рынка, которое можно определить как:</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О = С – Е,</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где С – рыночный спрос; Е – емкость рынка.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Значения вероятного и пессимистичного прогноза определяется в долях к его оптимистичной величине: вероятный прогноз составляет 50 % от оптимистичного прогноза, пессимистичный – 10 % от оптимистичной величины (эти процентные соотношения зависят от особенностей экономической ситуации, конъюнктуры исследуемого рынка и других факторов).</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О=306888,9-273490= 33398,9 тыс.руб</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М=16699,5 тыс. руб</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Р=3339,89 тыс. руб</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Далее по формулам математической статистики определяется наиболее вероятное значение прогноза:</w:t>
      </w:r>
    </w:p>
    <w:p w:rsidR="002641BC" w:rsidRPr="00DB7047" w:rsidRDefault="002641BC" w:rsidP="002641BC">
      <w:pPr>
        <w:tabs>
          <w:tab w:val="left" w:pos="1080"/>
        </w:tabs>
        <w:spacing w:line="360" w:lineRule="auto"/>
        <w:ind w:firstLine="709"/>
        <w:jc w:val="both"/>
        <w:rPr>
          <w:sz w:val="28"/>
          <w:szCs w:val="28"/>
        </w:rPr>
      </w:pP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1640" w:dyaOrig="620">
          <v:shape id="_x0000_i1039" type="#_x0000_t75" style="width:81pt;height:30.75pt" o:ole="">
            <v:imagedata r:id="rId30" o:title=""/>
          </v:shape>
          <o:OLEObject Type="Embed" ProgID="Equation.3" ShapeID="_x0000_i1039" DrawAspect="Content" ObjectID="_1469541653" r:id="rId31"/>
        </w:object>
      </w:r>
      <w:r w:rsidR="00FA233B" w:rsidRPr="00DB7047">
        <w:rPr>
          <w:sz w:val="28"/>
          <w:szCs w:val="28"/>
        </w:rPr>
        <w:t>.</w:t>
      </w: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4480" w:dyaOrig="620">
          <v:shape id="_x0000_i1040" type="#_x0000_t75" style="width:222pt;height:30.75pt" o:ole="">
            <v:imagedata r:id="rId32" o:title=""/>
          </v:shape>
          <o:OLEObject Type="Embed" ProgID="Equation.3" ShapeID="_x0000_i1040" DrawAspect="Content" ObjectID="_1469541654" r:id="rId33"/>
        </w:object>
      </w:r>
      <w:r w:rsidR="00FA233B" w:rsidRPr="00DB7047">
        <w:rPr>
          <w:sz w:val="28"/>
          <w:szCs w:val="28"/>
        </w:rPr>
        <w:t>.тыс руб</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Затем стандартное отклонение как:</w:t>
      </w:r>
    </w:p>
    <w:p w:rsidR="002641BC" w:rsidRPr="00DB7047" w:rsidRDefault="002641BC" w:rsidP="002641BC">
      <w:pPr>
        <w:tabs>
          <w:tab w:val="left" w:pos="1080"/>
        </w:tabs>
        <w:spacing w:line="360" w:lineRule="auto"/>
        <w:ind w:firstLine="709"/>
        <w:jc w:val="both"/>
        <w:rPr>
          <w:sz w:val="28"/>
          <w:szCs w:val="28"/>
        </w:rPr>
      </w:pP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1140" w:dyaOrig="620">
          <v:shape id="_x0000_i1041" type="#_x0000_t75" style="width:56.25pt;height:30.75pt" o:ole="">
            <v:imagedata r:id="rId34" o:title=""/>
          </v:shape>
          <o:OLEObject Type="Embed" ProgID="Equation.3" ShapeID="_x0000_i1041" DrawAspect="Content" ObjectID="_1469541655" r:id="rId35"/>
        </w:object>
      </w:r>
      <w:r w:rsidR="00FA233B" w:rsidRPr="00DB7047">
        <w:rPr>
          <w:sz w:val="28"/>
          <w:szCs w:val="28"/>
        </w:rPr>
        <w:t>.</w:t>
      </w: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3260" w:dyaOrig="620">
          <v:shape id="_x0000_i1042" type="#_x0000_t75" style="width:161.25pt;height:30.75pt" o:ole="">
            <v:imagedata r:id="rId36" o:title=""/>
          </v:shape>
          <o:OLEObject Type="Embed" ProgID="Equation.3" ShapeID="_x0000_i1042" DrawAspect="Content" ObjectID="_1469541656" r:id="rId37"/>
        </w:object>
      </w:r>
      <w:r w:rsidR="00FA233B" w:rsidRPr="00DB7047">
        <w:rPr>
          <w:sz w:val="28"/>
          <w:szCs w:val="28"/>
        </w:rPr>
        <w:t>тыс руб</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Прогноз развития рынка определится по формулам:</w:t>
      </w:r>
    </w:p>
    <w:p w:rsidR="002641BC" w:rsidRPr="00DB7047" w:rsidRDefault="002641BC" w:rsidP="002641BC">
      <w:pPr>
        <w:tabs>
          <w:tab w:val="left" w:pos="1080"/>
        </w:tabs>
        <w:spacing w:line="360" w:lineRule="auto"/>
        <w:ind w:firstLine="709"/>
        <w:jc w:val="both"/>
        <w:rPr>
          <w:sz w:val="28"/>
          <w:szCs w:val="28"/>
        </w:rPr>
      </w:pPr>
    </w:p>
    <w:p w:rsidR="00FA233B" w:rsidRPr="00DB7047" w:rsidRDefault="00A461A7" w:rsidP="002641BC">
      <w:pPr>
        <w:tabs>
          <w:tab w:val="left" w:pos="1080"/>
        </w:tabs>
        <w:spacing w:line="360" w:lineRule="auto"/>
        <w:ind w:firstLine="709"/>
        <w:jc w:val="both"/>
        <w:rPr>
          <w:sz w:val="28"/>
          <w:szCs w:val="28"/>
        </w:rPr>
      </w:pPr>
      <w:r w:rsidRPr="00DB7047">
        <w:rPr>
          <w:sz w:val="28"/>
          <w:szCs w:val="28"/>
        </w:rPr>
        <w:object w:dxaOrig="2220" w:dyaOrig="859">
          <v:shape id="_x0000_i1043" type="#_x0000_t75" style="width:110.25pt;height:42.75pt" o:ole="">
            <v:imagedata r:id="rId38" o:title=""/>
          </v:shape>
          <o:OLEObject Type="Embed" ProgID="Equation.3" ShapeID="_x0000_i1043" DrawAspect="Content" ObjectID="_1469541657" r:id="rId39"/>
        </w:object>
      </w:r>
      <w:r w:rsidR="00FA233B" w:rsidRPr="00DB7047">
        <w:rPr>
          <w:sz w:val="28"/>
          <w:szCs w:val="28"/>
        </w:rPr>
        <w:t>,</w:t>
      </w:r>
    </w:p>
    <w:p w:rsidR="00FA233B" w:rsidRPr="00DB7047" w:rsidRDefault="00A461A7" w:rsidP="002641BC">
      <w:pPr>
        <w:tabs>
          <w:tab w:val="left" w:pos="1080"/>
        </w:tabs>
        <w:spacing w:line="360" w:lineRule="auto"/>
        <w:ind w:firstLine="709"/>
        <w:jc w:val="both"/>
        <w:rPr>
          <w:sz w:val="28"/>
          <w:szCs w:val="28"/>
        </w:rPr>
      </w:pPr>
      <w:r w:rsidRPr="00DB7047">
        <w:rPr>
          <w:b/>
          <w:bCs/>
          <w:sz w:val="28"/>
          <w:szCs w:val="28"/>
        </w:rPr>
        <w:object w:dxaOrig="3240" w:dyaOrig="760">
          <v:shape id="_x0000_i1044" type="#_x0000_t75" style="width:160.5pt;height:38.25pt" o:ole="">
            <v:imagedata r:id="rId40" o:title=""/>
          </v:shape>
          <o:OLEObject Type="Embed" ProgID="Equation.3" ShapeID="_x0000_i1044" DrawAspect="Content" ObjectID="_1469541658" r:id="rId41"/>
        </w:objec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где П</w:t>
      </w:r>
      <w:r w:rsidRPr="00DB7047">
        <w:rPr>
          <w:sz w:val="28"/>
          <w:szCs w:val="28"/>
          <w:vertAlign w:val="subscript"/>
          <w:lang w:val="en-US"/>
        </w:rPr>
        <w:t>min</w:t>
      </w:r>
      <w:r w:rsidRPr="00DB7047">
        <w:rPr>
          <w:sz w:val="28"/>
          <w:szCs w:val="28"/>
        </w:rPr>
        <w:t xml:space="preserve"> – минимальное значение прогноза при неблагоприятных стечениях обстоятельств; П</w:t>
      </w:r>
      <w:r w:rsidRPr="00DB7047">
        <w:rPr>
          <w:sz w:val="28"/>
          <w:szCs w:val="28"/>
          <w:vertAlign w:val="subscript"/>
          <w:lang w:val="en-US"/>
        </w:rPr>
        <w:t>max</w:t>
      </w:r>
      <w:r w:rsidRPr="00DB7047">
        <w:rPr>
          <w:sz w:val="28"/>
          <w:szCs w:val="28"/>
        </w:rPr>
        <w:t xml:space="preserve"> – максимальное значение прогноза при благоприятных стечениях обстоятельств.</w:t>
      </w:r>
    </w:p>
    <w:p w:rsidR="00FA233B" w:rsidRPr="00DB7047" w:rsidRDefault="00FA233B" w:rsidP="002641BC">
      <w:pPr>
        <w:tabs>
          <w:tab w:val="left" w:pos="1080"/>
        </w:tabs>
        <w:spacing w:line="360" w:lineRule="auto"/>
        <w:ind w:firstLine="709"/>
        <w:jc w:val="both"/>
        <w:rPr>
          <w:sz w:val="28"/>
          <w:szCs w:val="28"/>
        </w:rPr>
      </w:pPr>
      <w:r w:rsidRPr="00DB7047">
        <w:rPr>
          <w:sz w:val="28"/>
          <w:szCs w:val="28"/>
          <w:u w:val="single"/>
        </w:rPr>
        <w:t>Вывод:</w:t>
      </w:r>
      <w:r w:rsidRPr="00DB7047">
        <w:rPr>
          <w:sz w:val="28"/>
          <w:szCs w:val="28"/>
        </w:rPr>
        <w:t xml:space="preserve"> По проведенным расчетам видно, что предприятие ООО «Гуковский кирпич» занимает</w:t>
      </w:r>
      <w:r w:rsidR="00DB7047">
        <w:rPr>
          <w:sz w:val="28"/>
          <w:szCs w:val="28"/>
        </w:rPr>
        <w:t xml:space="preserve"> </w:t>
      </w:r>
      <w:r w:rsidRPr="00DB7047">
        <w:rPr>
          <w:sz w:val="28"/>
          <w:szCs w:val="28"/>
        </w:rPr>
        <w:t>25% доли общего рынка. Коэффициент удовлетворения спроса равен 0,86, это означает что спрос находится в стадии насыщения, дальнейший рост объемов производства может привести к проблемам с его реализацией. При составлении коньюктурного прогноза рынка я получила следующие значении минимальное значение прогноза при неблагоприятных стечениях обстоятельств равно 7236 тыс. руб, а максимальное значение прогноза при благоприятных стечениях обстоятельств равно 27274 тыс руб.</w:t>
      </w:r>
    </w:p>
    <w:p w:rsidR="00FA233B" w:rsidRPr="00DB7047" w:rsidRDefault="00FA233B" w:rsidP="002641BC">
      <w:pPr>
        <w:tabs>
          <w:tab w:val="left" w:pos="1080"/>
        </w:tabs>
        <w:spacing w:line="360" w:lineRule="auto"/>
        <w:ind w:firstLine="709"/>
        <w:jc w:val="both"/>
        <w:rPr>
          <w:sz w:val="28"/>
          <w:szCs w:val="28"/>
        </w:rPr>
      </w:pPr>
    </w:p>
    <w:p w:rsidR="00FA233B" w:rsidRPr="00DB7047" w:rsidRDefault="00DB7047" w:rsidP="002641BC">
      <w:pPr>
        <w:tabs>
          <w:tab w:val="left" w:pos="1080"/>
        </w:tabs>
        <w:spacing w:line="360" w:lineRule="auto"/>
        <w:ind w:firstLine="709"/>
        <w:jc w:val="center"/>
        <w:rPr>
          <w:b/>
          <w:bCs/>
          <w:sz w:val="28"/>
          <w:szCs w:val="28"/>
        </w:rPr>
      </w:pPr>
      <w:r>
        <w:rPr>
          <w:b/>
          <w:bCs/>
          <w:sz w:val="28"/>
          <w:szCs w:val="28"/>
        </w:rPr>
        <w:br w:type="page"/>
      </w:r>
      <w:r w:rsidR="00FA233B" w:rsidRPr="00DB7047">
        <w:rPr>
          <w:b/>
          <w:bCs/>
          <w:sz w:val="28"/>
          <w:szCs w:val="28"/>
        </w:rPr>
        <w:t>2.3 Исследование маркетинговой среды</w:t>
      </w:r>
    </w:p>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Среда, в рамках которой осуществл</w:t>
      </w:r>
      <w:r w:rsidR="00B613C4">
        <w:rPr>
          <w:sz w:val="28"/>
          <w:szCs w:val="28"/>
        </w:rPr>
        <w:t>яется маркетинг, называется мар</w:t>
      </w:r>
      <w:r w:rsidRPr="00DB7047">
        <w:rPr>
          <w:sz w:val="28"/>
          <w:szCs w:val="28"/>
        </w:rPr>
        <w:t>кетинговой средой фирмы. В современных условиях маркетинговая среда подвержена воздействию довольно большого числа факторов, действие которых может быть разнонаправленным, и от самого предприятия зависит его выживаемость в современном мире. Поэтому необходимо разобраться в многообразных взаимосвязях, выявить существенные и несущественные, определить адекватные способы реагирования на различные изменения, происходящие в маркетинговой среде. Ученые выделяют макросреду и микросреду.</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 xml:space="preserve">Основными субъектами </w:t>
      </w:r>
      <w:r w:rsidRPr="00DB7047">
        <w:rPr>
          <w:b/>
          <w:bCs/>
          <w:sz w:val="28"/>
          <w:szCs w:val="28"/>
        </w:rPr>
        <w:t>микросреды</w:t>
      </w:r>
      <w:r w:rsidRPr="00DB7047">
        <w:rPr>
          <w:sz w:val="28"/>
          <w:szCs w:val="28"/>
        </w:rPr>
        <w:t xml:space="preserve"> предприятия являются поставщики, посредники, потребители, конкуренты, контактные аудитории</w:t>
      </w:r>
    </w:p>
    <w:p w:rsidR="00FA233B" w:rsidRPr="00DB7047" w:rsidRDefault="00FA233B" w:rsidP="002641BC">
      <w:pPr>
        <w:tabs>
          <w:tab w:val="left" w:pos="1080"/>
        </w:tabs>
        <w:spacing w:line="360" w:lineRule="auto"/>
        <w:ind w:firstLine="709"/>
        <w:jc w:val="both"/>
        <w:rPr>
          <w:sz w:val="28"/>
          <w:szCs w:val="28"/>
        </w:rPr>
      </w:pPr>
      <w:r w:rsidRPr="00DB7047">
        <w:rPr>
          <w:b/>
          <w:bCs/>
          <w:sz w:val="28"/>
          <w:szCs w:val="28"/>
        </w:rPr>
        <w:t>Поставщики</w:t>
      </w:r>
      <w:r w:rsidRPr="00DB7047">
        <w:rPr>
          <w:i/>
          <w:iCs/>
          <w:sz w:val="28"/>
          <w:szCs w:val="28"/>
        </w:rPr>
        <w:t xml:space="preserve"> </w:t>
      </w:r>
      <w:r w:rsidRPr="00DB7047">
        <w:rPr>
          <w:sz w:val="28"/>
          <w:szCs w:val="28"/>
        </w:rPr>
        <w:t>– это хозяйствующие субъекты и предприниматели, обеспечивающие предприятие и его конкурентов ресурсами, необходимыми для производства определенного вида продукции.</w:t>
      </w:r>
    </w:p>
    <w:p w:rsidR="002641BC" w:rsidRPr="00DB7047" w:rsidRDefault="002641BC" w:rsidP="002641BC">
      <w:pPr>
        <w:pStyle w:val="4"/>
        <w:numPr>
          <w:ilvl w:val="0"/>
          <w:numId w:val="0"/>
        </w:numPr>
        <w:tabs>
          <w:tab w:val="left" w:pos="1080"/>
        </w:tabs>
        <w:spacing w:line="360" w:lineRule="auto"/>
        <w:ind w:firstLine="709"/>
        <w:jc w:val="both"/>
        <w:rPr>
          <w:b/>
          <w:bCs/>
          <w:sz w:val="28"/>
          <w:szCs w:val="28"/>
        </w:rPr>
      </w:pPr>
    </w:p>
    <w:p w:rsidR="00FA233B" w:rsidRPr="00DB7047" w:rsidRDefault="00FA233B" w:rsidP="002641BC">
      <w:pPr>
        <w:pStyle w:val="4"/>
        <w:numPr>
          <w:ilvl w:val="0"/>
          <w:numId w:val="0"/>
        </w:numPr>
        <w:tabs>
          <w:tab w:val="left" w:pos="1080"/>
        </w:tabs>
        <w:spacing w:line="360" w:lineRule="auto"/>
        <w:ind w:firstLine="709"/>
        <w:jc w:val="both"/>
        <w:rPr>
          <w:b/>
          <w:bCs/>
          <w:sz w:val="28"/>
          <w:szCs w:val="28"/>
        </w:rPr>
      </w:pPr>
      <w:r w:rsidRPr="00DB7047">
        <w:rPr>
          <w:b/>
          <w:bCs/>
          <w:sz w:val="28"/>
          <w:szCs w:val="28"/>
        </w:rPr>
        <w:t xml:space="preserve">Таблица </w:t>
      </w:r>
      <w:r w:rsidRPr="00DB7047">
        <w:rPr>
          <w:b/>
          <w:bCs/>
          <w:sz w:val="28"/>
          <w:szCs w:val="28"/>
          <w:lang w:val="en-US"/>
        </w:rPr>
        <w:t>№1</w:t>
      </w:r>
      <w:r w:rsidRPr="00DB7047">
        <w:rPr>
          <w:b/>
          <w:bCs/>
          <w:sz w:val="28"/>
          <w:szCs w:val="28"/>
        </w:rPr>
        <w:t xml:space="preserve"> Анализ обеспеченности ресурсами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971"/>
        <w:gridCol w:w="1578"/>
        <w:gridCol w:w="1121"/>
        <w:gridCol w:w="1000"/>
        <w:gridCol w:w="2392"/>
      </w:tblGrid>
      <w:tr w:rsidR="00FA233B" w:rsidRPr="00DB7047" w:rsidTr="002641BC">
        <w:trPr>
          <w:jc w:val="center"/>
        </w:trPr>
        <w:tc>
          <w:tcPr>
            <w:tcW w:w="1409" w:type="pct"/>
            <w:vAlign w:val="center"/>
          </w:tcPr>
          <w:p w:rsidR="00FA233B" w:rsidRPr="00DB7047" w:rsidRDefault="00FA233B" w:rsidP="002641BC">
            <w:pPr>
              <w:tabs>
                <w:tab w:val="left" w:pos="1080"/>
              </w:tabs>
              <w:spacing w:line="360" w:lineRule="auto"/>
              <w:jc w:val="both"/>
            </w:pPr>
            <w:r w:rsidRPr="00DB7047">
              <w:t>Наименование</w:t>
            </w:r>
          </w:p>
          <w:p w:rsidR="00FA233B" w:rsidRPr="00DB7047" w:rsidRDefault="00FA233B" w:rsidP="002641BC">
            <w:pPr>
              <w:tabs>
                <w:tab w:val="left" w:pos="1080"/>
              </w:tabs>
              <w:spacing w:line="360" w:lineRule="auto"/>
              <w:jc w:val="both"/>
            </w:pPr>
            <w:r w:rsidRPr="00DB7047">
              <w:t>ресурсов</w:t>
            </w:r>
          </w:p>
        </w:tc>
        <w:tc>
          <w:tcPr>
            <w:tcW w:w="598" w:type="pct"/>
            <w:vAlign w:val="center"/>
          </w:tcPr>
          <w:p w:rsidR="00FA233B" w:rsidRPr="00DB7047" w:rsidRDefault="00FA233B" w:rsidP="002641BC">
            <w:pPr>
              <w:tabs>
                <w:tab w:val="left" w:pos="1080"/>
              </w:tabs>
              <w:spacing w:line="360" w:lineRule="auto"/>
              <w:jc w:val="both"/>
            </w:pPr>
            <w:r w:rsidRPr="00DB7047">
              <w:t>Количе-ственная оценка</w:t>
            </w:r>
          </w:p>
        </w:tc>
        <w:tc>
          <w:tcPr>
            <w:tcW w:w="544" w:type="pct"/>
            <w:vAlign w:val="center"/>
          </w:tcPr>
          <w:p w:rsidR="00FA233B" w:rsidRPr="00DB7047" w:rsidRDefault="00FA233B" w:rsidP="002641BC">
            <w:pPr>
              <w:tabs>
                <w:tab w:val="left" w:pos="1080"/>
              </w:tabs>
              <w:spacing w:line="360" w:lineRule="auto"/>
              <w:jc w:val="both"/>
            </w:pPr>
            <w:r w:rsidRPr="00DB7047">
              <w:t>Степень обеспеченности</w:t>
            </w:r>
          </w:p>
        </w:tc>
        <w:tc>
          <w:tcPr>
            <w:tcW w:w="577" w:type="pct"/>
            <w:vAlign w:val="center"/>
          </w:tcPr>
          <w:p w:rsidR="00FA233B" w:rsidRPr="00DB7047" w:rsidRDefault="00FA233B" w:rsidP="002641BC">
            <w:pPr>
              <w:tabs>
                <w:tab w:val="left" w:pos="1080"/>
              </w:tabs>
              <w:spacing w:line="360" w:lineRule="auto"/>
              <w:jc w:val="both"/>
            </w:pPr>
            <w:r w:rsidRPr="00DB7047">
              <w:t>Состояние</w:t>
            </w:r>
          </w:p>
        </w:tc>
        <w:tc>
          <w:tcPr>
            <w:tcW w:w="515" w:type="pct"/>
            <w:vAlign w:val="center"/>
          </w:tcPr>
          <w:p w:rsidR="00FA233B" w:rsidRPr="00DB7047" w:rsidRDefault="00FA233B" w:rsidP="002641BC">
            <w:pPr>
              <w:tabs>
                <w:tab w:val="left" w:pos="1080"/>
              </w:tabs>
              <w:spacing w:line="360" w:lineRule="auto"/>
              <w:jc w:val="both"/>
            </w:pPr>
            <w:r w:rsidRPr="00DB7047">
              <w:t>Перио-дичность замены</w:t>
            </w:r>
          </w:p>
        </w:tc>
        <w:tc>
          <w:tcPr>
            <w:tcW w:w="1356" w:type="pct"/>
            <w:vAlign w:val="center"/>
          </w:tcPr>
          <w:p w:rsidR="00FA233B" w:rsidRPr="00DB7047" w:rsidRDefault="00FA233B" w:rsidP="002641BC">
            <w:pPr>
              <w:tabs>
                <w:tab w:val="left" w:pos="1080"/>
              </w:tabs>
              <w:spacing w:line="360" w:lineRule="auto"/>
              <w:jc w:val="both"/>
            </w:pPr>
            <w:r w:rsidRPr="00DB7047">
              <w:t>Возможные поставщики</w:t>
            </w:r>
          </w:p>
        </w:tc>
      </w:tr>
      <w:tr w:rsidR="00FA233B" w:rsidRPr="00DB7047" w:rsidTr="002641BC">
        <w:trPr>
          <w:trHeight w:val="70"/>
          <w:jc w:val="center"/>
        </w:trPr>
        <w:tc>
          <w:tcPr>
            <w:tcW w:w="1409" w:type="pct"/>
          </w:tcPr>
          <w:p w:rsidR="00FA233B" w:rsidRPr="00DB7047" w:rsidRDefault="00FA233B" w:rsidP="002641BC">
            <w:pPr>
              <w:tabs>
                <w:tab w:val="left" w:pos="1080"/>
              </w:tabs>
              <w:spacing w:line="360" w:lineRule="auto"/>
              <w:jc w:val="both"/>
            </w:pPr>
            <w:r w:rsidRPr="00DB7047">
              <w:t>Оборудование, руб.</w:t>
            </w:r>
          </w:p>
        </w:tc>
        <w:tc>
          <w:tcPr>
            <w:tcW w:w="598" w:type="pct"/>
          </w:tcPr>
          <w:p w:rsidR="00FA233B" w:rsidRPr="00DB7047" w:rsidRDefault="00FA233B" w:rsidP="002641BC">
            <w:pPr>
              <w:tabs>
                <w:tab w:val="left" w:pos="1080"/>
              </w:tabs>
              <w:spacing w:line="360" w:lineRule="auto"/>
              <w:jc w:val="both"/>
            </w:pPr>
            <w:r w:rsidRPr="00DB7047">
              <w:t>10738</w:t>
            </w:r>
          </w:p>
        </w:tc>
        <w:tc>
          <w:tcPr>
            <w:tcW w:w="544" w:type="pct"/>
          </w:tcPr>
          <w:p w:rsidR="00FA233B" w:rsidRPr="00DB7047" w:rsidRDefault="00FA233B" w:rsidP="002641BC">
            <w:pPr>
              <w:tabs>
                <w:tab w:val="left" w:pos="1080"/>
              </w:tabs>
              <w:spacing w:line="360" w:lineRule="auto"/>
              <w:jc w:val="both"/>
            </w:pPr>
            <w:r w:rsidRPr="00DB7047">
              <w:t>низкая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редко</w:t>
            </w:r>
          </w:p>
        </w:tc>
        <w:tc>
          <w:tcPr>
            <w:tcW w:w="1356" w:type="pct"/>
          </w:tcPr>
          <w:p w:rsidR="00FA233B" w:rsidRPr="00DB7047" w:rsidRDefault="00FA233B" w:rsidP="002641BC">
            <w:pPr>
              <w:tabs>
                <w:tab w:val="left" w:pos="1080"/>
              </w:tabs>
              <w:spacing w:line="360" w:lineRule="auto"/>
              <w:jc w:val="both"/>
            </w:pPr>
            <w:r w:rsidRPr="00DB7047">
              <w:t>ООО «Гранд»</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Материалы, руб.</w:t>
            </w:r>
          </w:p>
        </w:tc>
        <w:tc>
          <w:tcPr>
            <w:tcW w:w="598" w:type="pct"/>
          </w:tcPr>
          <w:p w:rsidR="00FA233B" w:rsidRPr="00DB7047" w:rsidRDefault="00FA233B" w:rsidP="002641BC">
            <w:pPr>
              <w:tabs>
                <w:tab w:val="left" w:pos="1080"/>
              </w:tabs>
              <w:spacing w:line="360" w:lineRule="auto"/>
              <w:jc w:val="both"/>
            </w:pPr>
            <w:r w:rsidRPr="00DB7047">
              <w:t>4710</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часто</w:t>
            </w:r>
          </w:p>
        </w:tc>
        <w:tc>
          <w:tcPr>
            <w:tcW w:w="1356" w:type="pct"/>
          </w:tcPr>
          <w:p w:rsidR="00FA233B" w:rsidRPr="00DB7047" w:rsidRDefault="00FA233B" w:rsidP="002641BC">
            <w:pPr>
              <w:tabs>
                <w:tab w:val="left" w:pos="1080"/>
              </w:tabs>
              <w:spacing w:line="360" w:lineRule="auto"/>
              <w:jc w:val="both"/>
            </w:pPr>
            <w:r w:rsidRPr="00DB7047">
              <w:t>ОАО «Мастер»</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Сырье и материалы</w:t>
            </w:r>
          </w:p>
        </w:tc>
        <w:tc>
          <w:tcPr>
            <w:tcW w:w="598" w:type="pct"/>
          </w:tcPr>
          <w:p w:rsidR="00FA233B" w:rsidRPr="00DB7047" w:rsidRDefault="00FA233B" w:rsidP="002641BC">
            <w:pPr>
              <w:tabs>
                <w:tab w:val="left" w:pos="1080"/>
              </w:tabs>
              <w:spacing w:line="360" w:lineRule="auto"/>
              <w:jc w:val="both"/>
            </w:pPr>
            <w:r w:rsidRPr="00DB7047">
              <w:t>168,6</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часто</w:t>
            </w:r>
          </w:p>
        </w:tc>
        <w:tc>
          <w:tcPr>
            <w:tcW w:w="1356" w:type="pct"/>
          </w:tcPr>
          <w:p w:rsidR="00FA233B" w:rsidRPr="00DB7047" w:rsidRDefault="00FA233B" w:rsidP="002641BC">
            <w:pPr>
              <w:tabs>
                <w:tab w:val="left" w:pos="1080"/>
              </w:tabs>
              <w:spacing w:line="360" w:lineRule="auto"/>
              <w:jc w:val="both"/>
            </w:pPr>
            <w:r w:rsidRPr="00DB7047">
              <w:t>ООО «Торгмир»</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Топливо</w:t>
            </w:r>
          </w:p>
        </w:tc>
        <w:tc>
          <w:tcPr>
            <w:tcW w:w="598" w:type="pct"/>
          </w:tcPr>
          <w:p w:rsidR="00FA233B" w:rsidRPr="00DB7047" w:rsidRDefault="00FA233B" w:rsidP="002641BC">
            <w:pPr>
              <w:tabs>
                <w:tab w:val="left" w:pos="1080"/>
              </w:tabs>
              <w:spacing w:line="360" w:lineRule="auto"/>
              <w:jc w:val="both"/>
            </w:pPr>
            <w:r w:rsidRPr="00DB7047">
              <w:t>224,7</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часто</w:t>
            </w:r>
          </w:p>
        </w:tc>
        <w:tc>
          <w:tcPr>
            <w:tcW w:w="1356" w:type="pct"/>
          </w:tcPr>
          <w:p w:rsidR="00FA233B" w:rsidRPr="00DB7047" w:rsidRDefault="00FA233B" w:rsidP="002641BC">
            <w:pPr>
              <w:tabs>
                <w:tab w:val="left" w:pos="1080"/>
              </w:tabs>
              <w:spacing w:line="360" w:lineRule="auto"/>
              <w:jc w:val="both"/>
            </w:pPr>
            <w:r w:rsidRPr="00DB7047">
              <w:t>ИП «Коновалов»</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Тара и тарные материалы</w:t>
            </w:r>
          </w:p>
        </w:tc>
        <w:tc>
          <w:tcPr>
            <w:tcW w:w="598" w:type="pct"/>
          </w:tcPr>
          <w:p w:rsidR="00FA233B" w:rsidRPr="00DB7047" w:rsidRDefault="00FA233B" w:rsidP="002641BC">
            <w:pPr>
              <w:tabs>
                <w:tab w:val="left" w:pos="1080"/>
              </w:tabs>
              <w:spacing w:line="360" w:lineRule="auto"/>
              <w:jc w:val="both"/>
            </w:pPr>
            <w:r w:rsidRPr="00DB7047">
              <w:t>528,6</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часто</w:t>
            </w:r>
          </w:p>
        </w:tc>
        <w:tc>
          <w:tcPr>
            <w:tcW w:w="1356" w:type="pct"/>
          </w:tcPr>
          <w:p w:rsidR="00FA233B" w:rsidRPr="00DB7047" w:rsidRDefault="00FA233B" w:rsidP="002641BC">
            <w:pPr>
              <w:tabs>
                <w:tab w:val="left" w:pos="1080"/>
              </w:tabs>
              <w:spacing w:line="360" w:lineRule="auto"/>
              <w:jc w:val="both"/>
            </w:pPr>
            <w:r w:rsidRPr="00DB7047">
              <w:t>ООО «Стройсклад»</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Запасные части</w:t>
            </w:r>
          </w:p>
        </w:tc>
        <w:tc>
          <w:tcPr>
            <w:tcW w:w="598" w:type="pct"/>
          </w:tcPr>
          <w:p w:rsidR="00FA233B" w:rsidRPr="00DB7047" w:rsidRDefault="00FA233B" w:rsidP="002641BC">
            <w:pPr>
              <w:tabs>
                <w:tab w:val="left" w:pos="1080"/>
              </w:tabs>
              <w:spacing w:line="360" w:lineRule="auto"/>
              <w:jc w:val="both"/>
            </w:pPr>
            <w:r w:rsidRPr="00DB7047">
              <w:t>2554,6</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часто</w:t>
            </w:r>
          </w:p>
        </w:tc>
        <w:tc>
          <w:tcPr>
            <w:tcW w:w="1356" w:type="pct"/>
          </w:tcPr>
          <w:p w:rsidR="00FA233B" w:rsidRPr="00DB7047" w:rsidRDefault="00FA233B" w:rsidP="002641BC">
            <w:pPr>
              <w:tabs>
                <w:tab w:val="left" w:pos="1080"/>
              </w:tabs>
              <w:spacing w:line="360" w:lineRule="auto"/>
              <w:jc w:val="both"/>
            </w:pPr>
            <w:r w:rsidRPr="00DB7047">
              <w:t>ОАО «Сухарев»</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Инвентарь и хоз. Пренадл.</w:t>
            </w:r>
          </w:p>
        </w:tc>
        <w:tc>
          <w:tcPr>
            <w:tcW w:w="598" w:type="pct"/>
          </w:tcPr>
          <w:p w:rsidR="00FA233B" w:rsidRPr="00DB7047" w:rsidRDefault="00FA233B" w:rsidP="002641BC">
            <w:pPr>
              <w:tabs>
                <w:tab w:val="left" w:pos="1080"/>
              </w:tabs>
              <w:spacing w:line="360" w:lineRule="auto"/>
              <w:jc w:val="both"/>
            </w:pPr>
            <w:r w:rsidRPr="00DB7047">
              <w:t>222,4</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часто</w:t>
            </w:r>
          </w:p>
        </w:tc>
        <w:tc>
          <w:tcPr>
            <w:tcW w:w="1356" w:type="pct"/>
          </w:tcPr>
          <w:p w:rsidR="00FA233B" w:rsidRPr="00DB7047" w:rsidRDefault="00FA233B" w:rsidP="002641BC">
            <w:pPr>
              <w:tabs>
                <w:tab w:val="left" w:pos="1080"/>
              </w:tabs>
              <w:spacing w:line="360" w:lineRule="auto"/>
              <w:jc w:val="both"/>
            </w:pPr>
            <w:r w:rsidRPr="00DB7047">
              <w:t>ЗАО «Дарий»</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Строительные материалы</w:t>
            </w:r>
          </w:p>
        </w:tc>
        <w:tc>
          <w:tcPr>
            <w:tcW w:w="598" w:type="pct"/>
          </w:tcPr>
          <w:p w:rsidR="00FA233B" w:rsidRPr="00DB7047" w:rsidRDefault="00FA233B" w:rsidP="002641BC">
            <w:pPr>
              <w:tabs>
                <w:tab w:val="left" w:pos="1080"/>
              </w:tabs>
              <w:spacing w:line="360" w:lineRule="auto"/>
              <w:jc w:val="both"/>
            </w:pPr>
            <w:r w:rsidRPr="00DB7047">
              <w:t>610,3</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часто</w:t>
            </w:r>
          </w:p>
        </w:tc>
        <w:tc>
          <w:tcPr>
            <w:tcW w:w="1356" w:type="pct"/>
          </w:tcPr>
          <w:p w:rsidR="00FA233B" w:rsidRPr="00DB7047" w:rsidRDefault="00FA233B" w:rsidP="002641BC">
            <w:pPr>
              <w:tabs>
                <w:tab w:val="left" w:pos="1080"/>
              </w:tabs>
              <w:spacing w:line="360" w:lineRule="auto"/>
              <w:jc w:val="both"/>
            </w:pPr>
            <w:r w:rsidRPr="00DB7047">
              <w:t>ООО «Строитель»</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Прочие материалы</w:t>
            </w:r>
          </w:p>
        </w:tc>
        <w:tc>
          <w:tcPr>
            <w:tcW w:w="598" w:type="pct"/>
          </w:tcPr>
          <w:p w:rsidR="00FA233B" w:rsidRPr="00DB7047" w:rsidRDefault="00FA233B" w:rsidP="002641BC">
            <w:pPr>
              <w:tabs>
                <w:tab w:val="left" w:pos="1080"/>
              </w:tabs>
              <w:spacing w:line="360" w:lineRule="auto"/>
              <w:jc w:val="both"/>
            </w:pPr>
            <w:r w:rsidRPr="00DB7047">
              <w:t>400,8</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часто</w:t>
            </w:r>
          </w:p>
        </w:tc>
        <w:tc>
          <w:tcPr>
            <w:tcW w:w="1356" w:type="pct"/>
          </w:tcPr>
          <w:p w:rsidR="00FA233B" w:rsidRPr="00DB7047" w:rsidRDefault="00FA233B" w:rsidP="002641BC">
            <w:pPr>
              <w:tabs>
                <w:tab w:val="left" w:pos="1080"/>
              </w:tabs>
              <w:spacing w:line="360" w:lineRule="auto"/>
              <w:jc w:val="both"/>
            </w:pPr>
            <w:r w:rsidRPr="00DB7047">
              <w:t>ЗАО «Дарий»</w:t>
            </w: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Кадры, всего, чел.</w:t>
            </w:r>
            <w:r w:rsidR="002641BC" w:rsidRPr="00DB7047">
              <w:rPr>
                <w:sz w:val="20"/>
                <w:szCs w:val="20"/>
              </w:rPr>
              <w:t xml:space="preserve"> </w:t>
            </w:r>
            <w:r w:rsidRPr="00DB7047">
              <w:rPr>
                <w:sz w:val="20"/>
                <w:szCs w:val="20"/>
              </w:rPr>
              <w:t>в т.ч.</w:t>
            </w:r>
          </w:p>
        </w:tc>
        <w:tc>
          <w:tcPr>
            <w:tcW w:w="598" w:type="pct"/>
          </w:tcPr>
          <w:p w:rsidR="00FA233B" w:rsidRPr="00DB7047" w:rsidRDefault="00FA233B" w:rsidP="002641BC">
            <w:pPr>
              <w:tabs>
                <w:tab w:val="left" w:pos="1080"/>
              </w:tabs>
              <w:spacing w:line="360" w:lineRule="auto"/>
              <w:jc w:val="both"/>
            </w:pPr>
            <w:r w:rsidRPr="00DB7047">
              <w:t>201</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редко</w:t>
            </w:r>
          </w:p>
        </w:tc>
        <w:tc>
          <w:tcPr>
            <w:tcW w:w="1356" w:type="pct"/>
          </w:tcPr>
          <w:p w:rsidR="00FA233B" w:rsidRPr="00DB7047" w:rsidRDefault="00FA233B" w:rsidP="002641BC">
            <w:pPr>
              <w:tabs>
                <w:tab w:val="left" w:pos="1080"/>
              </w:tabs>
              <w:spacing w:line="360" w:lineRule="auto"/>
              <w:jc w:val="both"/>
            </w:pP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 руководители</w:t>
            </w:r>
          </w:p>
        </w:tc>
        <w:tc>
          <w:tcPr>
            <w:tcW w:w="598" w:type="pct"/>
          </w:tcPr>
          <w:p w:rsidR="00FA233B" w:rsidRPr="00DB7047" w:rsidRDefault="00FA233B" w:rsidP="002641BC">
            <w:pPr>
              <w:tabs>
                <w:tab w:val="left" w:pos="1080"/>
              </w:tabs>
              <w:spacing w:line="360" w:lineRule="auto"/>
              <w:jc w:val="both"/>
            </w:pPr>
            <w:r w:rsidRPr="00DB7047">
              <w:t>2</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редко</w:t>
            </w:r>
          </w:p>
        </w:tc>
        <w:tc>
          <w:tcPr>
            <w:tcW w:w="1356" w:type="pct"/>
          </w:tcPr>
          <w:p w:rsidR="00FA233B" w:rsidRPr="00DB7047" w:rsidRDefault="00FA233B" w:rsidP="002641BC">
            <w:pPr>
              <w:tabs>
                <w:tab w:val="left" w:pos="1080"/>
              </w:tabs>
              <w:spacing w:line="360" w:lineRule="auto"/>
              <w:jc w:val="both"/>
            </w:pP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 специалисты</w:t>
            </w:r>
          </w:p>
        </w:tc>
        <w:tc>
          <w:tcPr>
            <w:tcW w:w="598" w:type="pct"/>
          </w:tcPr>
          <w:p w:rsidR="00FA233B" w:rsidRPr="00DB7047" w:rsidRDefault="00FA233B" w:rsidP="002641BC">
            <w:pPr>
              <w:tabs>
                <w:tab w:val="left" w:pos="1080"/>
              </w:tabs>
              <w:spacing w:line="360" w:lineRule="auto"/>
              <w:jc w:val="both"/>
            </w:pPr>
            <w:r w:rsidRPr="00DB7047">
              <w:t>18</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редко</w:t>
            </w:r>
          </w:p>
        </w:tc>
        <w:tc>
          <w:tcPr>
            <w:tcW w:w="1356" w:type="pct"/>
          </w:tcPr>
          <w:p w:rsidR="00FA233B" w:rsidRPr="00DB7047" w:rsidRDefault="00FA233B" w:rsidP="002641BC">
            <w:pPr>
              <w:tabs>
                <w:tab w:val="left" w:pos="1080"/>
              </w:tabs>
              <w:spacing w:line="360" w:lineRule="auto"/>
              <w:jc w:val="both"/>
            </w:pPr>
          </w:p>
        </w:tc>
      </w:tr>
      <w:tr w:rsidR="00FA233B" w:rsidRPr="00DB7047" w:rsidTr="002641BC">
        <w:trPr>
          <w:trHeight w:val="90"/>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 служащие</w:t>
            </w:r>
          </w:p>
        </w:tc>
        <w:tc>
          <w:tcPr>
            <w:tcW w:w="598" w:type="pct"/>
          </w:tcPr>
          <w:p w:rsidR="00FA233B" w:rsidRPr="00DB7047" w:rsidRDefault="00FA233B" w:rsidP="002641BC">
            <w:pPr>
              <w:tabs>
                <w:tab w:val="left" w:pos="1080"/>
              </w:tabs>
              <w:spacing w:line="360" w:lineRule="auto"/>
              <w:jc w:val="both"/>
            </w:pPr>
            <w:r w:rsidRPr="00DB7047">
              <w:t>31</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редко</w:t>
            </w:r>
          </w:p>
        </w:tc>
        <w:tc>
          <w:tcPr>
            <w:tcW w:w="1356" w:type="pct"/>
          </w:tcPr>
          <w:p w:rsidR="00FA233B" w:rsidRPr="00DB7047" w:rsidRDefault="00FA233B" w:rsidP="002641BC">
            <w:pPr>
              <w:tabs>
                <w:tab w:val="left" w:pos="1080"/>
              </w:tabs>
              <w:spacing w:line="360" w:lineRule="auto"/>
              <w:jc w:val="both"/>
            </w:pPr>
          </w:p>
        </w:tc>
      </w:tr>
      <w:tr w:rsidR="00FA233B" w:rsidRPr="00DB7047" w:rsidTr="002641BC">
        <w:trPr>
          <w:jc w:val="center"/>
        </w:trPr>
        <w:tc>
          <w:tcPr>
            <w:tcW w:w="1409" w:type="pct"/>
          </w:tcPr>
          <w:p w:rsidR="00FA233B" w:rsidRPr="00DB7047" w:rsidRDefault="00FA233B" w:rsidP="002641BC">
            <w:pPr>
              <w:pStyle w:val="33"/>
              <w:tabs>
                <w:tab w:val="left" w:pos="1080"/>
              </w:tabs>
              <w:spacing w:after="0" w:line="360" w:lineRule="auto"/>
              <w:jc w:val="both"/>
              <w:rPr>
                <w:sz w:val="20"/>
                <w:szCs w:val="20"/>
              </w:rPr>
            </w:pPr>
            <w:r w:rsidRPr="00DB7047">
              <w:rPr>
                <w:sz w:val="20"/>
                <w:szCs w:val="20"/>
              </w:rPr>
              <w:t>- рабочие</w:t>
            </w:r>
          </w:p>
        </w:tc>
        <w:tc>
          <w:tcPr>
            <w:tcW w:w="598" w:type="pct"/>
          </w:tcPr>
          <w:p w:rsidR="00FA233B" w:rsidRPr="00DB7047" w:rsidRDefault="00FA233B" w:rsidP="002641BC">
            <w:pPr>
              <w:tabs>
                <w:tab w:val="left" w:pos="1080"/>
              </w:tabs>
              <w:spacing w:line="360" w:lineRule="auto"/>
              <w:jc w:val="both"/>
            </w:pPr>
            <w:r w:rsidRPr="00DB7047">
              <w:t>150</w:t>
            </w:r>
          </w:p>
        </w:tc>
        <w:tc>
          <w:tcPr>
            <w:tcW w:w="544" w:type="pct"/>
          </w:tcPr>
          <w:p w:rsidR="00FA233B" w:rsidRPr="00DB7047" w:rsidRDefault="00FA233B" w:rsidP="002641BC">
            <w:pPr>
              <w:tabs>
                <w:tab w:val="left" w:pos="1080"/>
              </w:tabs>
              <w:spacing w:line="360" w:lineRule="auto"/>
              <w:jc w:val="both"/>
            </w:pPr>
            <w:r w:rsidRPr="00DB7047">
              <w:t>средняя</w:t>
            </w:r>
          </w:p>
        </w:tc>
        <w:tc>
          <w:tcPr>
            <w:tcW w:w="577" w:type="pct"/>
          </w:tcPr>
          <w:p w:rsidR="00FA233B" w:rsidRPr="00DB7047" w:rsidRDefault="00FA233B" w:rsidP="002641BC">
            <w:pPr>
              <w:tabs>
                <w:tab w:val="left" w:pos="1080"/>
              </w:tabs>
              <w:spacing w:line="360" w:lineRule="auto"/>
              <w:jc w:val="both"/>
            </w:pPr>
            <w:r w:rsidRPr="00DB7047">
              <w:t>В норме</w:t>
            </w:r>
          </w:p>
        </w:tc>
        <w:tc>
          <w:tcPr>
            <w:tcW w:w="515" w:type="pct"/>
          </w:tcPr>
          <w:p w:rsidR="00FA233B" w:rsidRPr="00DB7047" w:rsidRDefault="00FA233B" w:rsidP="002641BC">
            <w:pPr>
              <w:tabs>
                <w:tab w:val="left" w:pos="1080"/>
              </w:tabs>
              <w:spacing w:line="360" w:lineRule="auto"/>
              <w:jc w:val="both"/>
            </w:pPr>
            <w:r w:rsidRPr="00DB7047">
              <w:t>редко</w:t>
            </w:r>
          </w:p>
        </w:tc>
        <w:tc>
          <w:tcPr>
            <w:tcW w:w="1356" w:type="pct"/>
          </w:tcPr>
          <w:p w:rsidR="00FA233B" w:rsidRPr="00DB7047" w:rsidRDefault="00FA233B" w:rsidP="002641BC">
            <w:pPr>
              <w:tabs>
                <w:tab w:val="left" w:pos="1080"/>
              </w:tabs>
              <w:spacing w:line="360" w:lineRule="auto"/>
              <w:jc w:val="both"/>
            </w:pPr>
          </w:p>
        </w:tc>
      </w:tr>
    </w:tbl>
    <w:p w:rsidR="00FA233B" w:rsidRPr="00DB7047" w:rsidRDefault="00FA233B"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b/>
          <w:bCs/>
          <w:sz w:val="28"/>
          <w:szCs w:val="28"/>
        </w:rPr>
      </w:pPr>
      <w:r w:rsidRPr="00DB7047">
        <w:rPr>
          <w:b/>
          <w:bCs/>
          <w:sz w:val="28"/>
          <w:szCs w:val="28"/>
        </w:rPr>
        <w:t>Таблица №</w:t>
      </w:r>
      <w:r w:rsidR="00DB7047">
        <w:rPr>
          <w:b/>
          <w:bCs/>
          <w:sz w:val="28"/>
          <w:szCs w:val="28"/>
        </w:rPr>
        <w:t xml:space="preserve"> </w:t>
      </w:r>
      <w:r w:rsidRPr="00DB7047">
        <w:rPr>
          <w:b/>
          <w:bCs/>
          <w:sz w:val="28"/>
          <w:szCs w:val="28"/>
        </w:rPr>
        <w:t>2</w:t>
      </w:r>
      <w:r w:rsidR="00DB7047">
        <w:rPr>
          <w:b/>
          <w:bCs/>
          <w:sz w:val="28"/>
          <w:szCs w:val="28"/>
        </w:rPr>
        <w:t xml:space="preserve"> </w:t>
      </w:r>
      <w:r w:rsidRPr="00DB7047">
        <w:rPr>
          <w:b/>
          <w:bCs/>
          <w:sz w:val="28"/>
          <w:szCs w:val="28"/>
        </w:rPr>
        <w:t>определение наиболее выгодного поставщика</w:t>
      </w:r>
      <w:r w:rsidR="002641BC" w:rsidRPr="00DB7047">
        <w:rPr>
          <w:b/>
          <w:bCs/>
          <w:sz w:val="28"/>
          <w:szCs w:val="28"/>
        </w:rPr>
        <w:t xml:space="preserve"> </w:t>
      </w:r>
      <w:r w:rsidRPr="00DB7047">
        <w:rPr>
          <w:b/>
          <w:bCs/>
          <w:sz w:val="28"/>
          <w:szCs w:val="28"/>
        </w:rPr>
        <w:t>по определенному виду материальных ресурсов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962"/>
        <w:gridCol w:w="912"/>
        <w:gridCol w:w="2120"/>
        <w:gridCol w:w="1875"/>
        <w:gridCol w:w="1988"/>
      </w:tblGrid>
      <w:tr w:rsidR="00FA233B" w:rsidRPr="00DB7047" w:rsidTr="002641BC">
        <w:trPr>
          <w:jc w:val="center"/>
        </w:trPr>
        <w:tc>
          <w:tcPr>
            <w:tcW w:w="0" w:type="auto"/>
            <w:vMerge w:val="restart"/>
            <w:vAlign w:val="center"/>
          </w:tcPr>
          <w:p w:rsidR="00FA233B" w:rsidRPr="00DB7047" w:rsidRDefault="00FA233B" w:rsidP="002641BC">
            <w:pPr>
              <w:tabs>
                <w:tab w:val="left" w:pos="1080"/>
              </w:tabs>
              <w:spacing w:line="360" w:lineRule="auto"/>
              <w:jc w:val="both"/>
            </w:pPr>
            <w:r w:rsidRPr="00DB7047">
              <w:t>Поставщики</w:t>
            </w:r>
          </w:p>
        </w:tc>
        <w:tc>
          <w:tcPr>
            <w:tcW w:w="0" w:type="auto"/>
            <w:gridSpan w:val="5"/>
            <w:vAlign w:val="center"/>
          </w:tcPr>
          <w:p w:rsidR="00FA233B" w:rsidRPr="00DB7047" w:rsidRDefault="00FA233B" w:rsidP="002641BC">
            <w:pPr>
              <w:tabs>
                <w:tab w:val="left" w:pos="1080"/>
              </w:tabs>
              <w:spacing w:line="360" w:lineRule="auto"/>
              <w:jc w:val="both"/>
            </w:pPr>
            <w:r w:rsidRPr="00DB7047">
              <w:t>Критерии выбора поставщика</w:t>
            </w:r>
          </w:p>
        </w:tc>
      </w:tr>
      <w:tr w:rsidR="00FA233B" w:rsidRPr="00DB7047" w:rsidTr="002641BC">
        <w:trPr>
          <w:jc w:val="center"/>
        </w:trPr>
        <w:tc>
          <w:tcPr>
            <w:tcW w:w="0" w:type="auto"/>
            <w:vMerge/>
            <w:vAlign w:val="center"/>
          </w:tcPr>
          <w:p w:rsidR="00FA233B" w:rsidRPr="00DB7047" w:rsidRDefault="00FA233B" w:rsidP="002641BC">
            <w:pPr>
              <w:tabs>
                <w:tab w:val="left" w:pos="1080"/>
              </w:tabs>
              <w:spacing w:line="360" w:lineRule="auto"/>
              <w:jc w:val="both"/>
            </w:pPr>
          </w:p>
        </w:tc>
        <w:tc>
          <w:tcPr>
            <w:tcW w:w="0" w:type="auto"/>
            <w:vAlign w:val="center"/>
          </w:tcPr>
          <w:p w:rsidR="00FA233B" w:rsidRPr="00DB7047" w:rsidRDefault="00FA233B" w:rsidP="002641BC">
            <w:pPr>
              <w:tabs>
                <w:tab w:val="left" w:pos="1080"/>
              </w:tabs>
              <w:spacing w:line="360" w:lineRule="auto"/>
              <w:jc w:val="both"/>
            </w:pPr>
            <w:r w:rsidRPr="00DB7047">
              <w:t>качество</w:t>
            </w:r>
          </w:p>
        </w:tc>
        <w:tc>
          <w:tcPr>
            <w:tcW w:w="0" w:type="auto"/>
            <w:vAlign w:val="center"/>
          </w:tcPr>
          <w:p w:rsidR="00FA233B" w:rsidRPr="00DB7047" w:rsidRDefault="00FA233B" w:rsidP="002641BC">
            <w:pPr>
              <w:tabs>
                <w:tab w:val="left" w:pos="1080"/>
              </w:tabs>
              <w:spacing w:line="360" w:lineRule="auto"/>
              <w:jc w:val="both"/>
            </w:pPr>
            <w:r w:rsidRPr="00DB7047">
              <w:t>цена</w:t>
            </w:r>
          </w:p>
        </w:tc>
        <w:tc>
          <w:tcPr>
            <w:tcW w:w="0" w:type="auto"/>
            <w:vAlign w:val="center"/>
          </w:tcPr>
          <w:p w:rsidR="00FA233B" w:rsidRPr="00DB7047" w:rsidRDefault="00FA233B" w:rsidP="002641BC">
            <w:pPr>
              <w:tabs>
                <w:tab w:val="left" w:pos="1080"/>
              </w:tabs>
              <w:spacing w:line="360" w:lineRule="auto"/>
              <w:jc w:val="both"/>
            </w:pPr>
            <w:r w:rsidRPr="00DB7047">
              <w:t>срок возможной поставки</w:t>
            </w:r>
          </w:p>
        </w:tc>
        <w:tc>
          <w:tcPr>
            <w:tcW w:w="0" w:type="auto"/>
            <w:vAlign w:val="center"/>
          </w:tcPr>
          <w:p w:rsidR="00FA233B" w:rsidRPr="00DB7047" w:rsidRDefault="00FA233B" w:rsidP="002641BC">
            <w:pPr>
              <w:tabs>
                <w:tab w:val="left" w:pos="1080"/>
              </w:tabs>
              <w:spacing w:line="360" w:lineRule="auto"/>
              <w:jc w:val="both"/>
            </w:pPr>
            <w:r w:rsidRPr="00DB7047">
              <w:t>вид</w:t>
            </w:r>
          </w:p>
          <w:p w:rsidR="00FA233B" w:rsidRPr="00DB7047" w:rsidRDefault="00FA233B" w:rsidP="002641BC">
            <w:pPr>
              <w:tabs>
                <w:tab w:val="left" w:pos="1080"/>
              </w:tabs>
              <w:spacing w:line="360" w:lineRule="auto"/>
              <w:jc w:val="both"/>
            </w:pPr>
            <w:r w:rsidRPr="00DB7047">
              <w:t>оплаты</w:t>
            </w:r>
          </w:p>
        </w:tc>
        <w:tc>
          <w:tcPr>
            <w:tcW w:w="0" w:type="auto"/>
            <w:vAlign w:val="center"/>
          </w:tcPr>
          <w:p w:rsidR="00FA233B" w:rsidRPr="00DB7047" w:rsidRDefault="002641BC" w:rsidP="002641BC">
            <w:pPr>
              <w:tabs>
                <w:tab w:val="left" w:pos="1080"/>
              </w:tabs>
              <w:spacing w:line="360" w:lineRule="auto"/>
              <w:jc w:val="both"/>
            </w:pPr>
            <w:r w:rsidRPr="00DB7047">
              <w:t>Доставка</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1</w:t>
            </w:r>
          </w:p>
        </w:tc>
        <w:tc>
          <w:tcPr>
            <w:tcW w:w="0" w:type="auto"/>
          </w:tcPr>
          <w:p w:rsidR="00FA233B" w:rsidRPr="00DB7047" w:rsidRDefault="00FA233B" w:rsidP="002641BC">
            <w:pPr>
              <w:tabs>
                <w:tab w:val="left" w:pos="1080"/>
              </w:tabs>
              <w:spacing w:line="360" w:lineRule="auto"/>
              <w:jc w:val="both"/>
            </w:pPr>
            <w:r w:rsidRPr="00DB7047">
              <w:t>2</w:t>
            </w:r>
          </w:p>
        </w:tc>
        <w:tc>
          <w:tcPr>
            <w:tcW w:w="0" w:type="auto"/>
          </w:tcPr>
          <w:p w:rsidR="00FA233B" w:rsidRPr="00DB7047" w:rsidRDefault="00FA233B" w:rsidP="002641BC">
            <w:pPr>
              <w:tabs>
                <w:tab w:val="left" w:pos="1080"/>
              </w:tabs>
              <w:spacing w:line="360" w:lineRule="auto"/>
              <w:jc w:val="both"/>
            </w:pPr>
            <w:r w:rsidRPr="00DB7047">
              <w:t>3</w:t>
            </w:r>
          </w:p>
        </w:tc>
        <w:tc>
          <w:tcPr>
            <w:tcW w:w="0" w:type="auto"/>
          </w:tcPr>
          <w:p w:rsidR="00FA233B" w:rsidRPr="00DB7047" w:rsidRDefault="00FA233B" w:rsidP="002641BC">
            <w:pPr>
              <w:tabs>
                <w:tab w:val="left" w:pos="1080"/>
              </w:tabs>
              <w:spacing w:line="360" w:lineRule="auto"/>
              <w:jc w:val="both"/>
            </w:pPr>
            <w:r w:rsidRPr="00DB7047">
              <w:t>4</w:t>
            </w:r>
          </w:p>
        </w:tc>
        <w:tc>
          <w:tcPr>
            <w:tcW w:w="0" w:type="auto"/>
          </w:tcPr>
          <w:p w:rsidR="00FA233B" w:rsidRPr="00DB7047" w:rsidRDefault="00FA233B" w:rsidP="002641BC">
            <w:pPr>
              <w:tabs>
                <w:tab w:val="left" w:pos="1080"/>
              </w:tabs>
              <w:spacing w:line="360" w:lineRule="auto"/>
              <w:jc w:val="both"/>
            </w:pPr>
            <w:r w:rsidRPr="00DB7047">
              <w:t>5</w:t>
            </w:r>
          </w:p>
        </w:tc>
        <w:tc>
          <w:tcPr>
            <w:tcW w:w="0" w:type="auto"/>
          </w:tcPr>
          <w:p w:rsidR="00FA233B" w:rsidRPr="00DB7047" w:rsidRDefault="00FA233B" w:rsidP="002641BC">
            <w:pPr>
              <w:tabs>
                <w:tab w:val="left" w:pos="1080"/>
              </w:tabs>
              <w:spacing w:line="360" w:lineRule="auto"/>
              <w:jc w:val="both"/>
            </w:pPr>
            <w:r w:rsidRPr="00DB7047">
              <w:t>6</w:t>
            </w:r>
          </w:p>
        </w:tc>
      </w:tr>
      <w:tr w:rsidR="00FA233B" w:rsidRPr="00DB7047" w:rsidTr="002641BC">
        <w:trPr>
          <w:trHeight w:val="437"/>
          <w:jc w:val="center"/>
        </w:trPr>
        <w:tc>
          <w:tcPr>
            <w:tcW w:w="0" w:type="auto"/>
          </w:tcPr>
          <w:p w:rsidR="00FA233B" w:rsidRPr="00DB7047" w:rsidRDefault="00FA233B" w:rsidP="002641BC">
            <w:pPr>
              <w:tabs>
                <w:tab w:val="left" w:pos="1080"/>
              </w:tabs>
              <w:spacing w:line="360" w:lineRule="auto"/>
              <w:jc w:val="both"/>
            </w:pPr>
            <w:r w:rsidRPr="00DB7047">
              <w:t>ООО «Стройсклад»</w:t>
            </w:r>
          </w:p>
        </w:tc>
        <w:tc>
          <w:tcPr>
            <w:tcW w:w="0" w:type="auto"/>
          </w:tcPr>
          <w:p w:rsidR="00FA233B" w:rsidRPr="00DB7047" w:rsidRDefault="00FA233B" w:rsidP="002641BC">
            <w:pPr>
              <w:tabs>
                <w:tab w:val="left" w:pos="1080"/>
              </w:tabs>
              <w:spacing w:line="360" w:lineRule="auto"/>
              <w:jc w:val="both"/>
            </w:pPr>
            <w:r w:rsidRPr="00DB7047">
              <w:t>удовл.</w:t>
            </w:r>
          </w:p>
        </w:tc>
        <w:tc>
          <w:tcPr>
            <w:tcW w:w="0" w:type="auto"/>
          </w:tcPr>
          <w:p w:rsidR="00FA233B" w:rsidRPr="00DB7047" w:rsidRDefault="00FA233B" w:rsidP="002641BC">
            <w:pPr>
              <w:tabs>
                <w:tab w:val="left" w:pos="1080"/>
              </w:tabs>
              <w:spacing w:line="360" w:lineRule="auto"/>
              <w:jc w:val="both"/>
            </w:pPr>
            <w:r w:rsidRPr="00DB7047">
              <w:t>низкая</w:t>
            </w:r>
          </w:p>
        </w:tc>
        <w:tc>
          <w:tcPr>
            <w:tcW w:w="0" w:type="auto"/>
          </w:tcPr>
          <w:p w:rsidR="00FA233B" w:rsidRPr="00DB7047" w:rsidRDefault="00FA233B" w:rsidP="002641BC">
            <w:pPr>
              <w:tabs>
                <w:tab w:val="left" w:pos="1080"/>
              </w:tabs>
              <w:spacing w:line="360" w:lineRule="auto"/>
              <w:jc w:val="both"/>
            </w:pPr>
            <w:r w:rsidRPr="00DB7047">
              <w:t>В течении 2-х недель</w:t>
            </w:r>
          </w:p>
        </w:tc>
        <w:tc>
          <w:tcPr>
            <w:tcW w:w="0" w:type="auto"/>
          </w:tcPr>
          <w:p w:rsidR="00FA233B" w:rsidRPr="00DB7047" w:rsidRDefault="00FA233B" w:rsidP="002641BC">
            <w:pPr>
              <w:tabs>
                <w:tab w:val="left" w:pos="1080"/>
              </w:tabs>
              <w:spacing w:line="360" w:lineRule="auto"/>
              <w:jc w:val="both"/>
            </w:pPr>
            <w:r w:rsidRPr="00DB7047">
              <w:t>Безнал и наличн расчет</w:t>
            </w:r>
          </w:p>
        </w:tc>
        <w:tc>
          <w:tcPr>
            <w:tcW w:w="0" w:type="auto"/>
          </w:tcPr>
          <w:p w:rsidR="00FA233B" w:rsidRPr="00DB7047" w:rsidRDefault="00FA233B" w:rsidP="002641BC">
            <w:pPr>
              <w:tabs>
                <w:tab w:val="left" w:pos="1080"/>
              </w:tabs>
              <w:spacing w:line="360" w:lineRule="auto"/>
              <w:jc w:val="both"/>
            </w:pPr>
            <w:r w:rsidRPr="00DB7047">
              <w:t>Транспортом покупателя</w:t>
            </w:r>
          </w:p>
        </w:tc>
      </w:tr>
      <w:tr w:rsidR="00FA233B" w:rsidRPr="00DB7047" w:rsidTr="002641BC">
        <w:trPr>
          <w:trHeight w:val="437"/>
          <w:jc w:val="center"/>
        </w:trPr>
        <w:tc>
          <w:tcPr>
            <w:tcW w:w="0" w:type="auto"/>
          </w:tcPr>
          <w:p w:rsidR="00FA233B" w:rsidRPr="00DB7047" w:rsidRDefault="00FA233B" w:rsidP="002641BC">
            <w:pPr>
              <w:tabs>
                <w:tab w:val="left" w:pos="1080"/>
              </w:tabs>
              <w:spacing w:line="360" w:lineRule="auto"/>
              <w:jc w:val="both"/>
            </w:pPr>
            <w:r w:rsidRPr="00DB7047">
              <w:t>ОАО «Сухарев»</w:t>
            </w:r>
          </w:p>
        </w:tc>
        <w:tc>
          <w:tcPr>
            <w:tcW w:w="0" w:type="auto"/>
          </w:tcPr>
          <w:p w:rsidR="00FA233B" w:rsidRPr="00DB7047" w:rsidRDefault="00FA233B" w:rsidP="002641BC">
            <w:pPr>
              <w:tabs>
                <w:tab w:val="left" w:pos="1080"/>
              </w:tabs>
              <w:spacing w:line="360" w:lineRule="auto"/>
              <w:jc w:val="both"/>
            </w:pPr>
            <w:r w:rsidRPr="00DB7047">
              <w:t>хорошее</w:t>
            </w:r>
          </w:p>
        </w:tc>
        <w:tc>
          <w:tcPr>
            <w:tcW w:w="0" w:type="auto"/>
          </w:tcPr>
          <w:p w:rsidR="00FA233B" w:rsidRPr="00DB7047" w:rsidRDefault="00FA233B" w:rsidP="002641BC">
            <w:pPr>
              <w:tabs>
                <w:tab w:val="left" w:pos="1080"/>
              </w:tabs>
              <w:spacing w:line="360" w:lineRule="auto"/>
              <w:jc w:val="both"/>
            </w:pPr>
            <w:r w:rsidRPr="00DB7047">
              <w:t>средняя</w:t>
            </w:r>
          </w:p>
        </w:tc>
        <w:tc>
          <w:tcPr>
            <w:tcW w:w="0" w:type="auto"/>
          </w:tcPr>
          <w:p w:rsidR="00FA233B" w:rsidRPr="00DB7047" w:rsidRDefault="00FA233B" w:rsidP="002641BC">
            <w:pPr>
              <w:tabs>
                <w:tab w:val="left" w:pos="1080"/>
              </w:tabs>
              <w:spacing w:line="360" w:lineRule="auto"/>
              <w:jc w:val="both"/>
            </w:pPr>
            <w:r w:rsidRPr="00DB7047">
              <w:t>В течении 2-х</w:t>
            </w:r>
            <w:r w:rsidR="00DB7047">
              <w:t xml:space="preserve"> </w:t>
            </w:r>
            <w:r w:rsidRPr="00DB7047">
              <w:t>недель</w:t>
            </w:r>
          </w:p>
        </w:tc>
        <w:tc>
          <w:tcPr>
            <w:tcW w:w="0" w:type="auto"/>
          </w:tcPr>
          <w:p w:rsidR="00FA233B" w:rsidRPr="00DB7047" w:rsidRDefault="00FA233B" w:rsidP="002641BC">
            <w:pPr>
              <w:tabs>
                <w:tab w:val="left" w:pos="1080"/>
              </w:tabs>
              <w:spacing w:line="360" w:lineRule="auto"/>
              <w:jc w:val="both"/>
            </w:pPr>
            <w:r w:rsidRPr="00DB7047">
              <w:t>Безналичный расчет</w:t>
            </w:r>
          </w:p>
        </w:tc>
        <w:tc>
          <w:tcPr>
            <w:tcW w:w="0" w:type="auto"/>
          </w:tcPr>
          <w:p w:rsidR="00FA233B" w:rsidRPr="00DB7047" w:rsidRDefault="00FA233B" w:rsidP="002641BC">
            <w:pPr>
              <w:tabs>
                <w:tab w:val="left" w:pos="1080"/>
              </w:tabs>
              <w:spacing w:line="360" w:lineRule="auto"/>
              <w:jc w:val="both"/>
            </w:pPr>
            <w:r w:rsidRPr="00DB7047">
              <w:t>Транспортом поставщика</w:t>
            </w:r>
          </w:p>
        </w:tc>
      </w:tr>
      <w:tr w:rsidR="00FA233B" w:rsidRPr="00DB7047" w:rsidTr="002641BC">
        <w:trPr>
          <w:trHeight w:val="437"/>
          <w:jc w:val="center"/>
        </w:trPr>
        <w:tc>
          <w:tcPr>
            <w:tcW w:w="0" w:type="auto"/>
          </w:tcPr>
          <w:p w:rsidR="00FA233B" w:rsidRPr="00DB7047" w:rsidRDefault="00FA233B" w:rsidP="002641BC">
            <w:pPr>
              <w:tabs>
                <w:tab w:val="left" w:pos="1080"/>
              </w:tabs>
              <w:spacing w:line="360" w:lineRule="auto"/>
              <w:jc w:val="both"/>
            </w:pPr>
            <w:r w:rsidRPr="00DB7047">
              <w:t>ЗАО «Дарий»</w:t>
            </w:r>
          </w:p>
        </w:tc>
        <w:tc>
          <w:tcPr>
            <w:tcW w:w="0" w:type="auto"/>
          </w:tcPr>
          <w:p w:rsidR="00FA233B" w:rsidRPr="00DB7047" w:rsidRDefault="00FA233B" w:rsidP="002641BC">
            <w:pPr>
              <w:tabs>
                <w:tab w:val="left" w:pos="1080"/>
              </w:tabs>
              <w:spacing w:line="360" w:lineRule="auto"/>
              <w:jc w:val="both"/>
            </w:pPr>
            <w:r w:rsidRPr="00DB7047">
              <w:t>хорошее</w:t>
            </w:r>
          </w:p>
        </w:tc>
        <w:tc>
          <w:tcPr>
            <w:tcW w:w="0" w:type="auto"/>
          </w:tcPr>
          <w:p w:rsidR="00FA233B" w:rsidRPr="00DB7047" w:rsidRDefault="00FA233B" w:rsidP="002641BC">
            <w:pPr>
              <w:tabs>
                <w:tab w:val="left" w:pos="1080"/>
              </w:tabs>
              <w:spacing w:line="360" w:lineRule="auto"/>
              <w:jc w:val="both"/>
            </w:pPr>
            <w:r w:rsidRPr="00DB7047">
              <w:t>срерняя</w:t>
            </w:r>
          </w:p>
        </w:tc>
        <w:tc>
          <w:tcPr>
            <w:tcW w:w="0" w:type="auto"/>
          </w:tcPr>
          <w:p w:rsidR="00FA233B" w:rsidRPr="00DB7047" w:rsidRDefault="00FA233B" w:rsidP="002641BC">
            <w:pPr>
              <w:tabs>
                <w:tab w:val="left" w:pos="1080"/>
              </w:tabs>
              <w:spacing w:line="360" w:lineRule="auto"/>
              <w:jc w:val="both"/>
            </w:pPr>
            <w:r w:rsidRPr="00DB7047">
              <w:t>В течении 30 дней</w:t>
            </w:r>
          </w:p>
        </w:tc>
        <w:tc>
          <w:tcPr>
            <w:tcW w:w="0" w:type="auto"/>
          </w:tcPr>
          <w:p w:rsidR="00FA233B" w:rsidRPr="00DB7047" w:rsidRDefault="00FA233B" w:rsidP="002641BC">
            <w:pPr>
              <w:tabs>
                <w:tab w:val="left" w:pos="1080"/>
              </w:tabs>
              <w:spacing w:line="360" w:lineRule="auto"/>
              <w:jc w:val="both"/>
            </w:pPr>
            <w:r w:rsidRPr="00DB7047">
              <w:t>Безналичный расчет</w:t>
            </w:r>
          </w:p>
        </w:tc>
        <w:tc>
          <w:tcPr>
            <w:tcW w:w="0" w:type="auto"/>
          </w:tcPr>
          <w:p w:rsidR="00FA233B" w:rsidRPr="00DB7047" w:rsidRDefault="00FA233B" w:rsidP="002641BC">
            <w:pPr>
              <w:tabs>
                <w:tab w:val="left" w:pos="1080"/>
              </w:tabs>
              <w:spacing w:line="360" w:lineRule="auto"/>
              <w:jc w:val="both"/>
            </w:pPr>
            <w:r w:rsidRPr="00DB7047">
              <w:t>Транспортом поставщика</w:t>
            </w:r>
          </w:p>
        </w:tc>
      </w:tr>
      <w:tr w:rsidR="00FA233B" w:rsidRPr="00DB7047" w:rsidTr="002641BC">
        <w:trPr>
          <w:trHeight w:val="437"/>
          <w:jc w:val="center"/>
        </w:trPr>
        <w:tc>
          <w:tcPr>
            <w:tcW w:w="0" w:type="auto"/>
          </w:tcPr>
          <w:p w:rsidR="00FA233B" w:rsidRPr="00DB7047" w:rsidRDefault="00FA233B" w:rsidP="002641BC">
            <w:pPr>
              <w:tabs>
                <w:tab w:val="left" w:pos="1080"/>
              </w:tabs>
              <w:spacing w:line="360" w:lineRule="auto"/>
              <w:jc w:val="both"/>
            </w:pPr>
            <w:r w:rsidRPr="00DB7047">
              <w:t>ИП «Коновалов»</w:t>
            </w:r>
          </w:p>
        </w:tc>
        <w:tc>
          <w:tcPr>
            <w:tcW w:w="0" w:type="auto"/>
          </w:tcPr>
          <w:p w:rsidR="00FA233B" w:rsidRPr="00DB7047" w:rsidRDefault="00FA233B" w:rsidP="002641BC">
            <w:pPr>
              <w:tabs>
                <w:tab w:val="left" w:pos="1080"/>
              </w:tabs>
              <w:spacing w:line="360" w:lineRule="auto"/>
              <w:jc w:val="both"/>
            </w:pPr>
            <w:r w:rsidRPr="00DB7047">
              <w:t>удовл.</w:t>
            </w:r>
          </w:p>
        </w:tc>
        <w:tc>
          <w:tcPr>
            <w:tcW w:w="0" w:type="auto"/>
          </w:tcPr>
          <w:p w:rsidR="00FA233B" w:rsidRPr="00DB7047" w:rsidRDefault="00FA233B" w:rsidP="002641BC">
            <w:pPr>
              <w:tabs>
                <w:tab w:val="left" w:pos="1080"/>
              </w:tabs>
              <w:spacing w:line="360" w:lineRule="auto"/>
              <w:jc w:val="both"/>
            </w:pPr>
            <w:r w:rsidRPr="00DB7047">
              <w:t>низкая</w:t>
            </w:r>
          </w:p>
        </w:tc>
        <w:tc>
          <w:tcPr>
            <w:tcW w:w="0" w:type="auto"/>
          </w:tcPr>
          <w:p w:rsidR="00FA233B" w:rsidRPr="00DB7047" w:rsidRDefault="00FA233B" w:rsidP="002641BC">
            <w:pPr>
              <w:tabs>
                <w:tab w:val="left" w:pos="1080"/>
              </w:tabs>
              <w:spacing w:line="360" w:lineRule="auto"/>
              <w:jc w:val="both"/>
            </w:pPr>
            <w:r w:rsidRPr="00DB7047">
              <w:t>В течении 30 дней</w:t>
            </w:r>
          </w:p>
        </w:tc>
        <w:tc>
          <w:tcPr>
            <w:tcW w:w="0" w:type="auto"/>
          </w:tcPr>
          <w:p w:rsidR="00FA233B" w:rsidRPr="00DB7047" w:rsidRDefault="00FA233B" w:rsidP="002641BC">
            <w:pPr>
              <w:tabs>
                <w:tab w:val="left" w:pos="1080"/>
              </w:tabs>
              <w:spacing w:line="360" w:lineRule="auto"/>
              <w:jc w:val="both"/>
            </w:pPr>
            <w:r w:rsidRPr="00DB7047">
              <w:t>Наличный расчет</w:t>
            </w:r>
          </w:p>
        </w:tc>
        <w:tc>
          <w:tcPr>
            <w:tcW w:w="0" w:type="auto"/>
          </w:tcPr>
          <w:p w:rsidR="00FA233B" w:rsidRPr="00DB7047" w:rsidRDefault="00FA233B" w:rsidP="002641BC">
            <w:pPr>
              <w:tabs>
                <w:tab w:val="left" w:pos="1080"/>
              </w:tabs>
              <w:spacing w:line="360" w:lineRule="auto"/>
              <w:jc w:val="both"/>
            </w:pPr>
            <w:r w:rsidRPr="00DB7047">
              <w:t>Транспортом поставщика</w:t>
            </w:r>
          </w:p>
        </w:tc>
      </w:tr>
      <w:tr w:rsidR="00FA233B" w:rsidRPr="00DB7047" w:rsidTr="002641BC">
        <w:trPr>
          <w:trHeight w:val="437"/>
          <w:jc w:val="center"/>
        </w:trPr>
        <w:tc>
          <w:tcPr>
            <w:tcW w:w="0" w:type="auto"/>
          </w:tcPr>
          <w:p w:rsidR="00FA233B" w:rsidRPr="00DB7047" w:rsidRDefault="00FA233B" w:rsidP="002641BC">
            <w:pPr>
              <w:tabs>
                <w:tab w:val="left" w:pos="1080"/>
              </w:tabs>
              <w:spacing w:line="360" w:lineRule="auto"/>
              <w:jc w:val="both"/>
            </w:pPr>
            <w:r w:rsidRPr="00DB7047">
              <w:t>ООО «Лига»</w:t>
            </w:r>
          </w:p>
        </w:tc>
        <w:tc>
          <w:tcPr>
            <w:tcW w:w="0" w:type="auto"/>
          </w:tcPr>
          <w:p w:rsidR="00FA233B" w:rsidRPr="00DB7047" w:rsidRDefault="00FA233B" w:rsidP="002641BC">
            <w:pPr>
              <w:tabs>
                <w:tab w:val="left" w:pos="1080"/>
              </w:tabs>
              <w:spacing w:line="360" w:lineRule="auto"/>
              <w:jc w:val="both"/>
            </w:pPr>
            <w:r w:rsidRPr="00DB7047">
              <w:t>хорошее</w:t>
            </w:r>
          </w:p>
        </w:tc>
        <w:tc>
          <w:tcPr>
            <w:tcW w:w="0" w:type="auto"/>
          </w:tcPr>
          <w:p w:rsidR="00FA233B" w:rsidRPr="00DB7047" w:rsidRDefault="00FA233B" w:rsidP="002641BC">
            <w:pPr>
              <w:tabs>
                <w:tab w:val="left" w:pos="1080"/>
              </w:tabs>
              <w:spacing w:line="360" w:lineRule="auto"/>
              <w:jc w:val="both"/>
            </w:pPr>
            <w:r w:rsidRPr="00DB7047">
              <w:t>высокая</w:t>
            </w:r>
          </w:p>
        </w:tc>
        <w:tc>
          <w:tcPr>
            <w:tcW w:w="0" w:type="auto"/>
          </w:tcPr>
          <w:p w:rsidR="00FA233B" w:rsidRPr="00DB7047" w:rsidRDefault="00FA233B" w:rsidP="002641BC">
            <w:pPr>
              <w:tabs>
                <w:tab w:val="left" w:pos="1080"/>
              </w:tabs>
              <w:spacing w:line="360" w:lineRule="auto"/>
              <w:jc w:val="both"/>
            </w:pPr>
            <w:r w:rsidRPr="00DB7047">
              <w:t>В течении 7-ми рабочих дней</w:t>
            </w:r>
          </w:p>
        </w:tc>
        <w:tc>
          <w:tcPr>
            <w:tcW w:w="0" w:type="auto"/>
          </w:tcPr>
          <w:p w:rsidR="00FA233B" w:rsidRPr="00DB7047" w:rsidRDefault="00FA233B" w:rsidP="002641BC">
            <w:pPr>
              <w:tabs>
                <w:tab w:val="left" w:pos="1080"/>
              </w:tabs>
              <w:spacing w:line="360" w:lineRule="auto"/>
              <w:jc w:val="both"/>
            </w:pPr>
            <w:r w:rsidRPr="00DB7047">
              <w:t>Безналичный расчет</w:t>
            </w:r>
          </w:p>
        </w:tc>
        <w:tc>
          <w:tcPr>
            <w:tcW w:w="0" w:type="auto"/>
          </w:tcPr>
          <w:p w:rsidR="00FA233B" w:rsidRPr="00DB7047" w:rsidRDefault="00FA233B" w:rsidP="002641BC">
            <w:pPr>
              <w:tabs>
                <w:tab w:val="left" w:pos="1080"/>
              </w:tabs>
              <w:spacing w:line="360" w:lineRule="auto"/>
              <w:jc w:val="both"/>
            </w:pPr>
            <w:r w:rsidRPr="00DB7047">
              <w:t>Транспортом поставщика</w:t>
            </w:r>
          </w:p>
        </w:tc>
      </w:tr>
    </w:tbl>
    <w:p w:rsidR="00FA233B" w:rsidRPr="00DB7047" w:rsidRDefault="00FA233B"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Из приведенной таблицы видно, что лучшим поставщиком является</w:t>
      </w:r>
      <w:r w:rsidR="00DB7047">
        <w:rPr>
          <w:sz w:val="28"/>
          <w:szCs w:val="28"/>
        </w:rPr>
        <w:t xml:space="preserve"> </w:t>
      </w:r>
      <w:r w:rsidRPr="00DB7047">
        <w:rPr>
          <w:sz w:val="28"/>
          <w:szCs w:val="28"/>
        </w:rPr>
        <w:t>ОАО «Сухарев» т.к качество товара – хорошее, цена является средней, срок поставки не долгий в течении 2-х недель, имеется безналичный расчет и товар доставляют транспортом поставщика.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Помимо поставщиков предприятие тесно контактирует с посредниками, способствующими его бесперебойной работе. К ним относятся: торговые посредники, фирмы, занимающиеся вопросами товародвижения, кредитно-финансовые учреждения; маркетинговые посредники</w:t>
      </w:r>
    </w:p>
    <w:p w:rsidR="00FA233B" w:rsidRPr="00DB7047" w:rsidRDefault="00FA233B" w:rsidP="002641BC">
      <w:pPr>
        <w:pStyle w:val="aa"/>
        <w:tabs>
          <w:tab w:val="left" w:pos="1080"/>
        </w:tabs>
        <w:ind w:firstLine="709"/>
        <w:rPr>
          <w:sz w:val="28"/>
          <w:szCs w:val="28"/>
        </w:rPr>
      </w:pPr>
      <w:r w:rsidRPr="00DB7047">
        <w:rPr>
          <w:sz w:val="28"/>
          <w:szCs w:val="28"/>
        </w:rPr>
        <w:t>К помощи посредников предприятие обращаются в том случае, если они могут выполнить указанные функции быстрее, качественнее и эффективнее, чем работники предприятия.</w:t>
      </w:r>
    </w:p>
    <w:p w:rsidR="002641BC" w:rsidRPr="00DB7047" w:rsidRDefault="002641BC" w:rsidP="002641BC">
      <w:pPr>
        <w:tabs>
          <w:tab w:val="left" w:pos="1080"/>
        </w:tabs>
        <w:spacing w:line="360" w:lineRule="auto"/>
        <w:ind w:firstLine="709"/>
        <w:jc w:val="both"/>
        <w:rPr>
          <w:b/>
          <w:bCs/>
          <w:sz w:val="28"/>
          <w:szCs w:val="28"/>
        </w:rPr>
      </w:pPr>
    </w:p>
    <w:p w:rsidR="00FA233B" w:rsidRPr="00DB7047" w:rsidRDefault="00DB7047" w:rsidP="002641BC">
      <w:pPr>
        <w:tabs>
          <w:tab w:val="left" w:pos="1080"/>
        </w:tabs>
        <w:spacing w:line="360" w:lineRule="auto"/>
        <w:ind w:firstLine="709"/>
        <w:jc w:val="both"/>
        <w:rPr>
          <w:b/>
          <w:bCs/>
          <w:sz w:val="28"/>
          <w:szCs w:val="28"/>
        </w:rPr>
      </w:pPr>
      <w:r>
        <w:rPr>
          <w:b/>
          <w:bCs/>
          <w:sz w:val="28"/>
          <w:szCs w:val="28"/>
        </w:rPr>
        <w:br w:type="page"/>
      </w:r>
      <w:r w:rsidR="00FA233B" w:rsidRPr="00DB7047">
        <w:rPr>
          <w:b/>
          <w:bCs/>
          <w:sz w:val="28"/>
          <w:szCs w:val="28"/>
        </w:rPr>
        <w:t>Таблица №</w:t>
      </w:r>
      <w:r>
        <w:rPr>
          <w:b/>
          <w:bCs/>
          <w:sz w:val="28"/>
          <w:szCs w:val="28"/>
        </w:rPr>
        <w:t xml:space="preserve"> </w:t>
      </w:r>
      <w:r w:rsidR="00FA233B" w:rsidRPr="00DB7047">
        <w:rPr>
          <w:b/>
          <w:bCs/>
          <w:sz w:val="28"/>
          <w:szCs w:val="28"/>
        </w:rPr>
        <w:t>3 Анализ посредников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217"/>
        <w:gridCol w:w="1675"/>
        <w:gridCol w:w="1465"/>
        <w:gridCol w:w="1236"/>
        <w:gridCol w:w="916"/>
        <w:gridCol w:w="1352"/>
      </w:tblGrid>
      <w:tr w:rsidR="00FA233B" w:rsidRPr="00DB7047" w:rsidTr="002641BC">
        <w:trPr>
          <w:cantSplit/>
          <w:jc w:val="center"/>
        </w:trPr>
        <w:tc>
          <w:tcPr>
            <w:tcW w:w="0" w:type="auto"/>
            <w:vMerge w:val="restart"/>
            <w:vAlign w:val="center"/>
          </w:tcPr>
          <w:p w:rsidR="00FA233B" w:rsidRPr="00DB7047" w:rsidRDefault="00FA233B" w:rsidP="002641BC">
            <w:pPr>
              <w:tabs>
                <w:tab w:val="left" w:pos="1080"/>
              </w:tabs>
              <w:spacing w:line="360" w:lineRule="auto"/>
              <w:jc w:val="both"/>
            </w:pPr>
            <w:r w:rsidRPr="00DB7047">
              <w:t>Вид посредника</w:t>
            </w:r>
          </w:p>
        </w:tc>
        <w:tc>
          <w:tcPr>
            <w:tcW w:w="0" w:type="auto"/>
            <w:vMerge w:val="restart"/>
            <w:vAlign w:val="center"/>
          </w:tcPr>
          <w:p w:rsidR="00FA233B" w:rsidRPr="00DB7047" w:rsidRDefault="00FA233B" w:rsidP="002641BC">
            <w:pPr>
              <w:tabs>
                <w:tab w:val="left" w:pos="1080"/>
              </w:tabs>
              <w:spacing w:line="360" w:lineRule="auto"/>
              <w:jc w:val="both"/>
            </w:pPr>
            <w:r w:rsidRPr="00DB7047">
              <w:t>Количество</w:t>
            </w:r>
          </w:p>
        </w:tc>
        <w:tc>
          <w:tcPr>
            <w:tcW w:w="0" w:type="auto"/>
            <w:vMerge w:val="restart"/>
            <w:vAlign w:val="center"/>
          </w:tcPr>
          <w:p w:rsidR="00FA233B" w:rsidRPr="00DB7047" w:rsidRDefault="00FA233B" w:rsidP="002641BC">
            <w:pPr>
              <w:tabs>
                <w:tab w:val="left" w:pos="1080"/>
              </w:tabs>
              <w:spacing w:line="360" w:lineRule="auto"/>
              <w:jc w:val="both"/>
            </w:pPr>
            <w:r w:rsidRPr="00DB7047">
              <w:t>Фирмы, выполняющие посреднические функции</w:t>
            </w:r>
          </w:p>
        </w:tc>
        <w:tc>
          <w:tcPr>
            <w:tcW w:w="0" w:type="auto"/>
            <w:gridSpan w:val="3"/>
            <w:vAlign w:val="center"/>
          </w:tcPr>
          <w:p w:rsidR="00FA233B" w:rsidRPr="00DB7047" w:rsidRDefault="00FA233B" w:rsidP="002641BC">
            <w:pPr>
              <w:tabs>
                <w:tab w:val="left" w:pos="1080"/>
              </w:tabs>
              <w:spacing w:line="360" w:lineRule="auto"/>
              <w:jc w:val="both"/>
            </w:pPr>
            <w:r w:rsidRPr="00DB7047">
              <w:t>Характеристика</w:t>
            </w:r>
          </w:p>
          <w:p w:rsidR="00FA233B" w:rsidRPr="00DB7047" w:rsidRDefault="00FA233B" w:rsidP="002641BC">
            <w:pPr>
              <w:tabs>
                <w:tab w:val="left" w:pos="1080"/>
              </w:tabs>
              <w:spacing w:line="360" w:lineRule="auto"/>
              <w:jc w:val="both"/>
            </w:pPr>
            <w:r w:rsidRPr="00DB7047">
              <w:t>посредников фирм</w:t>
            </w:r>
          </w:p>
        </w:tc>
        <w:tc>
          <w:tcPr>
            <w:tcW w:w="0" w:type="auto"/>
            <w:vMerge w:val="restart"/>
            <w:vAlign w:val="center"/>
          </w:tcPr>
          <w:p w:rsidR="00FA233B" w:rsidRPr="00DB7047" w:rsidRDefault="00FA233B" w:rsidP="002641BC">
            <w:pPr>
              <w:tabs>
                <w:tab w:val="left" w:pos="1080"/>
              </w:tabs>
              <w:spacing w:line="360" w:lineRule="auto"/>
              <w:jc w:val="both"/>
            </w:pPr>
            <w:r w:rsidRPr="00DB7047">
              <w:t>Позиции фирмы в отношении посредников</w:t>
            </w:r>
          </w:p>
        </w:tc>
      </w:tr>
      <w:tr w:rsidR="00FA233B" w:rsidRPr="00DB7047" w:rsidTr="002641BC">
        <w:trPr>
          <w:cantSplit/>
          <w:jc w:val="center"/>
        </w:trPr>
        <w:tc>
          <w:tcPr>
            <w:tcW w:w="0" w:type="auto"/>
            <w:vMerge/>
          </w:tcPr>
          <w:p w:rsidR="00FA233B" w:rsidRPr="00DB7047" w:rsidRDefault="00FA233B" w:rsidP="002641BC">
            <w:pPr>
              <w:tabs>
                <w:tab w:val="left" w:pos="1080"/>
              </w:tabs>
              <w:spacing w:line="360" w:lineRule="auto"/>
              <w:jc w:val="both"/>
            </w:pPr>
          </w:p>
        </w:tc>
        <w:tc>
          <w:tcPr>
            <w:tcW w:w="0" w:type="auto"/>
            <w:vMerge/>
          </w:tcPr>
          <w:p w:rsidR="00FA233B" w:rsidRPr="00DB7047" w:rsidRDefault="00FA233B" w:rsidP="002641BC">
            <w:pPr>
              <w:tabs>
                <w:tab w:val="left" w:pos="1080"/>
              </w:tabs>
              <w:spacing w:line="360" w:lineRule="auto"/>
              <w:jc w:val="both"/>
            </w:pPr>
          </w:p>
        </w:tc>
        <w:tc>
          <w:tcPr>
            <w:tcW w:w="0" w:type="auto"/>
            <w:vMerge/>
          </w:tcPr>
          <w:p w:rsidR="00FA233B" w:rsidRPr="00DB7047" w:rsidRDefault="00FA233B" w:rsidP="002641BC">
            <w:pPr>
              <w:tabs>
                <w:tab w:val="left" w:pos="1080"/>
              </w:tabs>
              <w:spacing w:line="360" w:lineRule="auto"/>
              <w:jc w:val="both"/>
            </w:pPr>
          </w:p>
        </w:tc>
        <w:tc>
          <w:tcPr>
            <w:tcW w:w="0" w:type="auto"/>
            <w:vAlign w:val="center"/>
          </w:tcPr>
          <w:p w:rsidR="00FA233B" w:rsidRPr="00DB7047" w:rsidRDefault="00FA233B" w:rsidP="002641BC">
            <w:pPr>
              <w:tabs>
                <w:tab w:val="left" w:pos="1080"/>
              </w:tabs>
              <w:spacing w:line="360" w:lineRule="auto"/>
              <w:jc w:val="both"/>
            </w:pPr>
            <w:r w:rsidRPr="00DB7047">
              <w:t>место расположения</w:t>
            </w:r>
          </w:p>
        </w:tc>
        <w:tc>
          <w:tcPr>
            <w:tcW w:w="0" w:type="auto"/>
            <w:vAlign w:val="center"/>
          </w:tcPr>
          <w:p w:rsidR="00FA233B" w:rsidRPr="00DB7047" w:rsidRDefault="00FA233B" w:rsidP="002641BC">
            <w:pPr>
              <w:tabs>
                <w:tab w:val="left" w:pos="1080"/>
              </w:tabs>
              <w:spacing w:line="360" w:lineRule="auto"/>
              <w:jc w:val="both"/>
            </w:pPr>
            <w:r w:rsidRPr="00DB7047">
              <w:t>известность</w:t>
            </w:r>
          </w:p>
        </w:tc>
        <w:tc>
          <w:tcPr>
            <w:tcW w:w="0" w:type="auto"/>
            <w:vAlign w:val="center"/>
          </w:tcPr>
          <w:p w:rsidR="00FA233B" w:rsidRPr="00DB7047" w:rsidRDefault="00FA233B" w:rsidP="002641BC">
            <w:pPr>
              <w:tabs>
                <w:tab w:val="left" w:pos="1080"/>
              </w:tabs>
              <w:spacing w:line="360" w:lineRule="auto"/>
              <w:jc w:val="both"/>
            </w:pPr>
            <w:r w:rsidRPr="00DB7047">
              <w:t>цена услуг</w:t>
            </w:r>
          </w:p>
        </w:tc>
        <w:tc>
          <w:tcPr>
            <w:tcW w:w="0" w:type="auto"/>
            <w:vMerge/>
          </w:tcPr>
          <w:p w:rsidR="00FA233B" w:rsidRPr="00DB7047" w:rsidRDefault="00FA233B" w:rsidP="002641BC">
            <w:pPr>
              <w:tabs>
                <w:tab w:val="left" w:pos="1080"/>
              </w:tabs>
              <w:spacing w:line="360" w:lineRule="auto"/>
              <w:jc w:val="both"/>
            </w:pP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1</w:t>
            </w:r>
          </w:p>
        </w:tc>
        <w:tc>
          <w:tcPr>
            <w:tcW w:w="0" w:type="auto"/>
          </w:tcPr>
          <w:p w:rsidR="00FA233B" w:rsidRPr="00DB7047" w:rsidRDefault="00FA233B" w:rsidP="002641BC">
            <w:pPr>
              <w:tabs>
                <w:tab w:val="left" w:pos="1080"/>
              </w:tabs>
              <w:spacing w:line="360" w:lineRule="auto"/>
              <w:jc w:val="both"/>
            </w:pPr>
            <w:r w:rsidRPr="00DB7047">
              <w:t>2</w:t>
            </w:r>
          </w:p>
        </w:tc>
        <w:tc>
          <w:tcPr>
            <w:tcW w:w="0" w:type="auto"/>
          </w:tcPr>
          <w:p w:rsidR="00FA233B" w:rsidRPr="00DB7047" w:rsidRDefault="00FA233B" w:rsidP="002641BC">
            <w:pPr>
              <w:tabs>
                <w:tab w:val="left" w:pos="1080"/>
              </w:tabs>
              <w:spacing w:line="360" w:lineRule="auto"/>
              <w:jc w:val="both"/>
            </w:pPr>
            <w:r w:rsidRPr="00DB7047">
              <w:t>3</w:t>
            </w:r>
          </w:p>
        </w:tc>
        <w:tc>
          <w:tcPr>
            <w:tcW w:w="0" w:type="auto"/>
          </w:tcPr>
          <w:p w:rsidR="00FA233B" w:rsidRPr="00DB7047" w:rsidRDefault="00FA233B" w:rsidP="002641BC">
            <w:pPr>
              <w:tabs>
                <w:tab w:val="left" w:pos="1080"/>
              </w:tabs>
              <w:spacing w:line="360" w:lineRule="auto"/>
              <w:jc w:val="both"/>
            </w:pPr>
            <w:r w:rsidRPr="00DB7047">
              <w:t>4</w:t>
            </w:r>
          </w:p>
        </w:tc>
        <w:tc>
          <w:tcPr>
            <w:tcW w:w="0" w:type="auto"/>
          </w:tcPr>
          <w:p w:rsidR="00FA233B" w:rsidRPr="00DB7047" w:rsidRDefault="00FA233B" w:rsidP="002641BC">
            <w:pPr>
              <w:tabs>
                <w:tab w:val="left" w:pos="1080"/>
              </w:tabs>
              <w:spacing w:line="360" w:lineRule="auto"/>
              <w:jc w:val="both"/>
            </w:pPr>
            <w:r w:rsidRPr="00DB7047">
              <w:t>5</w:t>
            </w:r>
          </w:p>
        </w:tc>
        <w:tc>
          <w:tcPr>
            <w:tcW w:w="0" w:type="auto"/>
          </w:tcPr>
          <w:p w:rsidR="00FA233B" w:rsidRPr="00DB7047" w:rsidRDefault="00FA233B" w:rsidP="002641BC">
            <w:pPr>
              <w:tabs>
                <w:tab w:val="left" w:pos="1080"/>
              </w:tabs>
              <w:spacing w:line="360" w:lineRule="auto"/>
              <w:jc w:val="both"/>
            </w:pPr>
            <w:r w:rsidRPr="00DB7047">
              <w:t>6</w:t>
            </w:r>
          </w:p>
        </w:tc>
        <w:tc>
          <w:tcPr>
            <w:tcW w:w="0" w:type="auto"/>
          </w:tcPr>
          <w:p w:rsidR="00FA233B" w:rsidRPr="00DB7047" w:rsidRDefault="00FA233B" w:rsidP="002641BC">
            <w:pPr>
              <w:tabs>
                <w:tab w:val="left" w:pos="1080"/>
              </w:tabs>
              <w:spacing w:line="360" w:lineRule="auto"/>
              <w:jc w:val="both"/>
            </w:pPr>
            <w:r w:rsidRPr="00DB7047">
              <w:t>7</w:t>
            </w: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1 Торговые посредники:</w:t>
            </w: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r>
      <w:tr w:rsidR="00FA233B" w:rsidRPr="00DB7047" w:rsidTr="002641BC">
        <w:trPr>
          <w:cantSplit/>
          <w:jc w:val="center"/>
        </w:trPr>
        <w:tc>
          <w:tcPr>
            <w:tcW w:w="0" w:type="auto"/>
            <w:tcBorders>
              <w:bottom w:val="nil"/>
            </w:tcBorders>
          </w:tcPr>
          <w:p w:rsidR="00FA233B" w:rsidRPr="00DB7047" w:rsidRDefault="00FA233B" w:rsidP="002641BC">
            <w:pPr>
              <w:tabs>
                <w:tab w:val="left" w:pos="1080"/>
              </w:tabs>
              <w:spacing w:line="360" w:lineRule="auto"/>
              <w:jc w:val="both"/>
            </w:pPr>
            <w:r w:rsidRPr="00DB7047">
              <w:t>- оптовики, всего в т.ч.</w:t>
            </w:r>
          </w:p>
        </w:tc>
        <w:tc>
          <w:tcPr>
            <w:tcW w:w="0" w:type="auto"/>
            <w:tcBorders>
              <w:bottom w:val="nil"/>
            </w:tcBorders>
          </w:tcPr>
          <w:p w:rsidR="00FA233B" w:rsidRPr="00DB7047" w:rsidRDefault="00FA233B" w:rsidP="002641BC">
            <w:pPr>
              <w:tabs>
                <w:tab w:val="left" w:pos="1080"/>
              </w:tabs>
              <w:spacing w:line="360" w:lineRule="auto"/>
              <w:jc w:val="both"/>
            </w:pPr>
            <w:r w:rsidRPr="00DB7047">
              <w:t>1</w:t>
            </w:r>
          </w:p>
          <w:p w:rsidR="00FA233B" w:rsidRPr="00DB7047" w:rsidRDefault="00FA233B" w:rsidP="002641BC">
            <w:pPr>
              <w:tabs>
                <w:tab w:val="left" w:pos="1080"/>
              </w:tabs>
              <w:spacing w:line="360" w:lineRule="auto"/>
              <w:jc w:val="both"/>
            </w:pPr>
          </w:p>
        </w:tc>
        <w:tc>
          <w:tcPr>
            <w:tcW w:w="0" w:type="auto"/>
            <w:tcBorders>
              <w:bottom w:val="nil"/>
            </w:tcBorders>
          </w:tcPr>
          <w:p w:rsidR="00FA233B" w:rsidRPr="00DB7047" w:rsidRDefault="00FA233B" w:rsidP="002641BC">
            <w:pPr>
              <w:tabs>
                <w:tab w:val="left" w:pos="1080"/>
              </w:tabs>
              <w:spacing w:line="360" w:lineRule="auto"/>
              <w:jc w:val="both"/>
            </w:pPr>
            <w:r w:rsidRPr="00DB7047">
              <w:t>ОАО «Газстрой»</w:t>
            </w:r>
          </w:p>
        </w:tc>
        <w:tc>
          <w:tcPr>
            <w:tcW w:w="0" w:type="auto"/>
            <w:tcBorders>
              <w:bottom w:val="nil"/>
            </w:tcBorders>
          </w:tcPr>
          <w:p w:rsidR="00FA233B" w:rsidRPr="00DB7047" w:rsidRDefault="00FA233B" w:rsidP="002641BC">
            <w:pPr>
              <w:tabs>
                <w:tab w:val="left" w:pos="1080"/>
              </w:tabs>
              <w:spacing w:line="360" w:lineRule="auto"/>
              <w:jc w:val="both"/>
            </w:pPr>
            <w:r w:rsidRPr="00DB7047">
              <w:t>г. Азов</w:t>
            </w:r>
          </w:p>
        </w:tc>
        <w:tc>
          <w:tcPr>
            <w:tcW w:w="0" w:type="auto"/>
            <w:tcBorders>
              <w:bottom w:val="nil"/>
            </w:tcBorders>
          </w:tcPr>
          <w:p w:rsidR="00FA233B" w:rsidRPr="00DB7047" w:rsidRDefault="00FA233B" w:rsidP="002641BC">
            <w:pPr>
              <w:tabs>
                <w:tab w:val="left" w:pos="1080"/>
              </w:tabs>
              <w:spacing w:line="360" w:lineRule="auto"/>
              <w:jc w:val="both"/>
            </w:pPr>
            <w:r w:rsidRPr="00DB7047">
              <w:t>средняя</w:t>
            </w:r>
          </w:p>
        </w:tc>
        <w:tc>
          <w:tcPr>
            <w:tcW w:w="0" w:type="auto"/>
            <w:tcBorders>
              <w:bottom w:val="nil"/>
            </w:tcBorders>
          </w:tcPr>
          <w:p w:rsidR="00FA233B" w:rsidRPr="00DB7047" w:rsidRDefault="00FA233B" w:rsidP="002641BC">
            <w:pPr>
              <w:tabs>
                <w:tab w:val="left" w:pos="1080"/>
              </w:tabs>
              <w:spacing w:line="360" w:lineRule="auto"/>
              <w:jc w:val="both"/>
            </w:pPr>
            <w:r w:rsidRPr="00DB7047">
              <w:t>средняя</w:t>
            </w:r>
          </w:p>
        </w:tc>
        <w:tc>
          <w:tcPr>
            <w:tcW w:w="0" w:type="auto"/>
            <w:tcBorders>
              <w:bottom w:val="nil"/>
            </w:tcBorders>
          </w:tcPr>
          <w:p w:rsidR="00FA233B" w:rsidRPr="00DB7047" w:rsidRDefault="00FA233B" w:rsidP="002641BC">
            <w:pPr>
              <w:tabs>
                <w:tab w:val="left" w:pos="1080"/>
              </w:tabs>
              <w:spacing w:line="360" w:lineRule="auto"/>
              <w:jc w:val="both"/>
            </w:pPr>
            <w:r w:rsidRPr="00DB7047">
              <w:t>средняя</w:t>
            </w: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 розничная торговля, всего в т.ч.</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2 Специалисты по товародвижению</w:t>
            </w: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 транспорт в т.ч.</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 склады, хранилища</w:t>
            </w:r>
          </w:p>
        </w:tc>
        <w:tc>
          <w:tcPr>
            <w:tcW w:w="0" w:type="auto"/>
          </w:tcPr>
          <w:p w:rsidR="00FA233B" w:rsidRPr="00DB7047" w:rsidRDefault="00FA233B" w:rsidP="002641BC">
            <w:pPr>
              <w:tabs>
                <w:tab w:val="left" w:pos="1080"/>
              </w:tabs>
              <w:spacing w:line="360" w:lineRule="auto"/>
              <w:jc w:val="both"/>
            </w:pPr>
            <w:r w:rsidRPr="00DB7047">
              <w:t>2</w:t>
            </w:r>
          </w:p>
        </w:tc>
        <w:tc>
          <w:tcPr>
            <w:tcW w:w="0" w:type="auto"/>
          </w:tcPr>
          <w:p w:rsidR="00FA233B" w:rsidRPr="00DB7047" w:rsidRDefault="00FA233B" w:rsidP="002641BC">
            <w:pPr>
              <w:tabs>
                <w:tab w:val="left" w:pos="1080"/>
              </w:tabs>
              <w:spacing w:line="360" w:lineRule="auto"/>
              <w:jc w:val="both"/>
            </w:pPr>
            <w:r w:rsidRPr="00DB7047">
              <w:t>ООО «Стройсклад»</w:t>
            </w:r>
          </w:p>
        </w:tc>
        <w:tc>
          <w:tcPr>
            <w:tcW w:w="0" w:type="auto"/>
          </w:tcPr>
          <w:p w:rsidR="00FA233B" w:rsidRPr="00DB7047" w:rsidRDefault="00FA233B" w:rsidP="002641BC">
            <w:pPr>
              <w:tabs>
                <w:tab w:val="left" w:pos="1080"/>
              </w:tabs>
              <w:spacing w:line="360" w:lineRule="auto"/>
              <w:jc w:val="both"/>
            </w:pPr>
            <w:r w:rsidRPr="00DB7047">
              <w:t>г. Новош ахтинск, г Красный Сулин</w:t>
            </w:r>
          </w:p>
        </w:tc>
        <w:tc>
          <w:tcPr>
            <w:tcW w:w="0" w:type="auto"/>
          </w:tcPr>
          <w:p w:rsidR="00FA233B" w:rsidRPr="00DB7047" w:rsidRDefault="00FA233B" w:rsidP="002641BC">
            <w:pPr>
              <w:tabs>
                <w:tab w:val="left" w:pos="1080"/>
              </w:tabs>
              <w:spacing w:line="360" w:lineRule="auto"/>
              <w:jc w:val="both"/>
            </w:pPr>
            <w:r w:rsidRPr="00DB7047">
              <w:t>низкая</w:t>
            </w:r>
          </w:p>
        </w:tc>
        <w:tc>
          <w:tcPr>
            <w:tcW w:w="0" w:type="auto"/>
          </w:tcPr>
          <w:p w:rsidR="00FA233B" w:rsidRPr="00DB7047" w:rsidRDefault="00FA233B" w:rsidP="002641BC">
            <w:pPr>
              <w:tabs>
                <w:tab w:val="left" w:pos="1080"/>
              </w:tabs>
              <w:spacing w:line="360" w:lineRule="auto"/>
              <w:jc w:val="both"/>
            </w:pPr>
            <w:r w:rsidRPr="00DB7047">
              <w:t>низкая</w:t>
            </w:r>
          </w:p>
        </w:tc>
        <w:tc>
          <w:tcPr>
            <w:tcW w:w="0" w:type="auto"/>
          </w:tcPr>
          <w:p w:rsidR="00FA233B" w:rsidRPr="00DB7047" w:rsidRDefault="00FA233B" w:rsidP="002641BC">
            <w:pPr>
              <w:tabs>
                <w:tab w:val="left" w:pos="1080"/>
              </w:tabs>
              <w:spacing w:line="360" w:lineRule="auto"/>
              <w:jc w:val="both"/>
            </w:pPr>
            <w:r w:rsidRPr="00DB7047">
              <w:t>Высокая</w:t>
            </w: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3 Кредитно-финансовые учреждения</w:t>
            </w: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 банки</w:t>
            </w:r>
          </w:p>
        </w:tc>
        <w:tc>
          <w:tcPr>
            <w:tcW w:w="0" w:type="auto"/>
          </w:tcPr>
          <w:p w:rsidR="00FA233B" w:rsidRPr="00DB7047" w:rsidRDefault="00FA233B" w:rsidP="002641BC">
            <w:pPr>
              <w:tabs>
                <w:tab w:val="left" w:pos="1080"/>
              </w:tabs>
              <w:spacing w:line="360" w:lineRule="auto"/>
              <w:jc w:val="both"/>
            </w:pPr>
            <w:r w:rsidRPr="00DB7047">
              <w:t>1</w:t>
            </w:r>
          </w:p>
        </w:tc>
        <w:tc>
          <w:tcPr>
            <w:tcW w:w="0" w:type="auto"/>
          </w:tcPr>
          <w:p w:rsidR="00FA233B" w:rsidRPr="00DB7047" w:rsidRDefault="00FA233B" w:rsidP="002641BC">
            <w:pPr>
              <w:tabs>
                <w:tab w:val="left" w:pos="1080"/>
              </w:tabs>
              <w:spacing w:line="360" w:lineRule="auto"/>
              <w:jc w:val="both"/>
            </w:pPr>
            <w:r w:rsidRPr="00DB7047">
              <w:t>ООО « Промсвязьбанк»</w:t>
            </w:r>
          </w:p>
        </w:tc>
        <w:tc>
          <w:tcPr>
            <w:tcW w:w="0" w:type="auto"/>
          </w:tcPr>
          <w:p w:rsidR="00FA233B" w:rsidRPr="00DB7047" w:rsidRDefault="00FA233B" w:rsidP="002641BC">
            <w:pPr>
              <w:tabs>
                <w:tab w:val="left" w:pos="1080"/>
              </w:tabs>
              <w:spacing w:line="360" w:lineRule="auto"/>
              <w:jc w:val="both"/>
            </w:pPr>
            <w:r w:rsidRPr="00DB7047">
              <w:t>г. Гуково</w:t>
            </w:r>
          </w:p>
        </w:tc>
        <w:tc>
          <w:tcPr>
            <w:tcW w:w="0" w:type="auto"/>
          </w:tcPr>
          <w:p w:rsidR="00FA233B" w:rsidRPr="00DB7047" w:rsidRDefault="00FA233B" w:rsidP="002641BC">
            <w:pPr>
              <w:tabs>
                <w:tab w:val="left" w:pos="1080"/>
              </w:tabs>
              <w:spacing w:line="360" w:lineRule="auto"/>
              <w:jc w:val="both"/>
            </w:pPr>
            <w:r w:rsidRPr="00DB7047">
              <w:t>средняя</w:t>
            </w:r>
          </w:p>
        </w:tc>
        <w:tc>
          <w:tcPr>
            <w:tcW w:w="0" w:type="auto"/>
          </w:tcPr>
          <w:p w:rsidR="00FA233B" w:rsidRPr="00DB7047" w:rsidRDefault="00FA233B" w:rsidP="002641BC">
            <w:pPr>
              <w:tabs>
                <w:tab w:val="left" w:pos="1080"/>
              </w:tabs>
              <w:spacing w:line="360" w:lineRule="auto"/>
              <w:jc w:val="both"/>
            </w:pPr>
            <w:r w:rsidRPr="00DB7047">
              <w:t>высокая</w:t>
            </w:r>
          </w:p>
        </w:tc>
        <w:tc>
          <w:tcPr>
            <w:tcW w:w="0" w:type="auto"/>
          </w:tcPr>
          <w:p w:rsidR="00FA233B" w:rsidRPr="00DB7047" w:rsidRDefault="00FA233B" w:rsidP="002641BC">
            <w:pPr>
              <w:tabs>
                <w:tab w:val="left" w:pos="1080"/>
              </w:tabs>
              <w:spacing w:line="360" w:lineRule="auto"/>
              <w:jc w:val="both"/>
            </w:pPr>
            <w:r w:rsidRPr="00DB7047">
              <w:t>высокая</w:t>
            </w: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 страховая компания и т.д.</w:t>
            </w:r>
          </w:p>
        </w:tc>
        <w:tc>
          <w:tcPr>
            <w:tcW w:w="0" w:type="auto"/>
          </w:tcPr>
          <w:p w:rsidR="00FA233B" w:rsidRPr="00DB7047" w:rsidRDefault="00FA233B" w:rsidP="002641BC">
            <w:pPr>
              <w:tabs>
                <w:tab w:val="left" w:pos="1080"/>
              </w:tabs>
              <w:spacing w:line="360" w:lineRule="auto"/>
              <w:jc w:val="both"/>
            </w:pPr>
            <w:r w:rsidRPr="00DB7047">
              <w:t>1</w:t>
            </w:r>
          </w:p>
        </w:tc>
        <w:tc>
          <w:tcPr>
            <w:tcW w:w="0" w:type="auto"/>
          </w:tcPr>
          <w:p w:rsidR="00FA233B" w:rsidRPr="00DB7047" w:rsidRDefault="00FA233B" w:rsidP="002641BC">
            <w:pPr>
              <w:tabs>
                <w:tab w:val="left" w:pos="1080"/>
              </w:tabs>
              <w:spacing w:line="360" w:lineRule="auto"/>
              <w:jc w:val="both"/>
            </w:pPr>
            <w:r w:rsidRPr="00DB7047">
              <w:t>ОАО «Адмирал»</w:t>
            </w:r>
          </w:p>
        </w:tc>
        <w:tc>
          <w:tcPr>
            <w:tcW w:w="0" w:type="auto"/>
          </w:tcPr>
          <w:p w:rsidR="00FA233B" w:rsidRPr="00DB7047" w:rsidRDefault="00FA233B" w:rsidP="002641BC">
            <w:pPr>
              <w:tabs>
                <w:tab w:val="left" w:pos="1080"/>
              </w:tabs>
              <w:spacing w:line="360" w:lineRule="auto"/>
              <w:jc w:val="both"/>
            </w:pPr>
            <w:r w:rsidRPr="00DB7047">
              <w:t>Г. Гуково</w:t>
            </w:r>
          </w:p>
        </w:tc>
        <w:tc>
          <w:tcPr>
            <w:tcW w:w="0" w:type="auto"/>
          </w:tcPr>
          <w:p w:rsidR="00FA233B" w:rsidRPr="00DB7047" w:rsidRDefault="00FA233B" w:rsidP="002641BC">
            <w:pPr>
              <w:tabs>
                <w:tab w:val="left" w:pos="1080"/>
              </w:tabs>
              <w:spacing w:line="360" w:lineRule="auto"/>
              <w:jc w:val="both"/>
            </w:pPr>
            <w:r w:rsidRPr="00DB7047">
              <w:t>высокая</w:t>
            </w:r>
          </w:p>
        </w:tc>
        <w:tc>
          <w:tcPr>
            <w:tcW w:w="0" w:type="auto"/>
          </w:tcPr>
          <w:p w:rsidR="00FA233B" w:rsidRPr="00DB7047" w:rsidRDefault="00FA233B" w:rsidP="002641BC">
            <w:pPr>
              <w:tabs>
                <w:tab w:val="left" w:pos="1080"/>
              </w:tabs>
              <w:spacing w:line="360" w:lineRule="auto"/>
              <w:jc w:val="both"/>
            </w:pPr>
            <w:r w:rsidRPr="00DB7047">
              <w:t>средняя</w:t>
            </w:r>
          </w:p>
        </w:tc>
        <w:tc>
          <w:tcPr>
            <w:tcW w:w="0" w:type="auto"/>
          </w:tcPr>
          <w:p w:rsidR="00FA233B" w:rsidRPr="00DB7047" w:rsidRDefault="00FA233B" w:rsidP="002641BC">
            <w:pPr>
              <w:tabs>
                <w:tab w:val="left" w:pos="1080"/>
              </w:tabs>
              <w:spacing w:line="360" w:lineRule="auto"/>
              <w:jc w:val="both"/>
            </w:pPr>
            <w:r w:rsidRPr="00DB7047">
              <w:t>средняя</w:t>
            </w:r>
          </w:p>
        </w:tc>
      </w:tr>
      <w:tr w:rsidR="00FA233B" w:rsidRPr="00DB7047" w:rsidTr="002641BC">
        <w:trPr>
          <w:cantSplit/>
          <w:jc w:val="center"/>
        </w:trPr>
        <w:tc>
          <w:tcPr>
            <w:tcW w:w="0" w:type="auto"/>
          </w:tcPr>
          <w:p w:rsidR="00FA233B" w:rsidRPr="00DB7047" w:rsidRDefault="00FA233B" w:rsidP="002641BC">
            <w:pPr>
              <w:tabs>
                <w:tab w:val="left" w:pos="1080"/>
              </w:tabs>
              <w:spacing w:line="360" w:lineRule="auto"/>
              <w:jc w:val="both"/>
            </w:pPr>
            <w:r w:rsidRPr="00DB7047">
              <w:t>4 Маркетинговые посредники</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c>
          <w:tcPr>
            <w:tcW w:w="0" w:type="auto"/>
          </w:tcPr>
          <w:p w:rsidR="00FA233B" w:rsidRPr="00DB7047" w:rsidRDefault="00FA233B" w:rsidP="002641BC">
            <w:pPr>
              <w:tabs>
                <w:tab w:val="left" w:pos="1080"/>
              </w:tabs>
              <w:spacing w:line="360" w:lineRule="auto"/>
              <w:jc w:val="both"/>
            </w:pPr>
            <w:r w:rsidRPr="00DB7047">
              <w:t>----</w:t>
            </w:r>
          </w:p>
        </w:tc>
      </w:tr>
    </w:tbl>
    <w:p w:rsidR="00FA233B" w:rsidRPr="00DB7047" w:rsidRDefault="00FA233B"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Предприятие ООО «Гуковский кирпич» больше работает на прямую со своими заказчиками, согласно договоров купли-продаже, а не через посредников. Главным посредником является банк ООО «Промсвязьбанк» т. к. через него проходят все платежи с поставщиками и покупателями.</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Продукция и услуги, производимые и оказываемые предприятием ООО «Гуковский кирпич» , предназначены непосредственно для потребителей</w:t>
      </w:r>
    </w:p>
    <w:p w:rsidR="00FA233B" w:rsidRPr="00DB7047" w:rsidRDefault="00DB7047" w:rsidP="002641BC">
      <w:pPr>
        <w:tabs>
          <w:tab w:val="left" w:pos="1080"/>
        </w:tabs>
        <w:spacing w:line="360" w:lineRule="auto"/>
        <w:ind w:firstLine="709"/>
        <w:jc w:val="both"/>
        <w:rPr>
          <w:b/>
          <w:bCs/>
          <w:sz w:val="28"/>
          <w:szCs w:val="28"/>
        </w:rPr>
      </w:pPr>
      <w:r>
        <w:rPr>
          <w:sz w:val="28"/>
          <w:szCs w:val="28"/>
        </w:rPr>
        <w:br w:type="page"/>
      </w:r>
      <w:r w:rsidR="00FA233B" w:rsidRPr="00DB7047">
        <w:rPr>
          <w:b/>
          <w:bCs/>
          <w:sz w:val="28"/>
          <w:szCs w:val="28"/>
        </w:rPr>
        <w:t>Таблица № 4</w:t>
      </w:r>
      <w:r>
        <w:rPr>
          <w:b/>
          <w:bCs/>
          <w:sz w:val="28"/>
          <w:szCs w:val="28"/>
        </w:rPr>
        <w:t xml:space="preserve"> </w:t>
      </w:r>
      <w:r w:rsidR="00FA233B" w:rsidRPr="00DB7047">
        <w:rPr>
          <w:b/>
          <w:bCs/>
          <w:sz w:val="28"/>
          <w:szCs w:val="28"/>
        </w:rPr>
        <w:t>Анализ потребителей по определенному виду продукции</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1361"/>
        <w:gridCol w:w="1744"/>
        <w:gridCol w:w="1342"/>
        <w:gridCol w:w="1123"/>
        <w:gridCol w:w="1120"/>
        <w:gridCol w:w="1423"/>
      </w:tblGrid>
      <w:tr w:rsidR="00FA233B" w:rsidRPr="00DB7047" w:rsidTr="00DB7047">
        <w:trPr>
          <w:cantSplit/>
          <w:jc w:val="center"/>
        </w:trPr>
        <w:tc>
          <w:tcPr>
            <w:tcW w:w="1247" w:type="dxa"/>
            <w:vMerge w:val="restart"/>
            <w:vAlign w:val="center"/>
          </w:tcPr>
          <w:p w:rsidR="00FA233B" w:rsidRPr="00DB7047" w:rsidRDefault="00FA233B" w:rsidP="00DB7047">
            <w:pPr>
              <w:tabs>
                <w:tab w:val="left" w:pos="1080"/>
              </w:tabs>
              <w:spacing w:line="360" w:lineRule="auto"/>
              <w:ind w:right="-113"/>
              <w:rPr>
                <w:b/>
                <w:bCs/>
              </w:rPr>
            </w:pPr>
            <w:r w:rsidRPr="00DB7047">
              <w:rPr>
                <w:b/>
                <w:bCs/>
              </w:rPr>
              <w:t>Типы</w:t>
            </w:r>
          </w:p>
          <w:p w:rsidR="00FA233B" w:rsidRPr="00DB7047" w:rsidRDefault="00FA233B" w:rsidP="00DB7047">
            <w:pPr>
              <w:tabs>
                <w:tab w:val="left" w:pos="1080"/>
              </w:tabs>
              <w:spacing w:line="360" w:lineRule="auto"/>
              <w:ind w:right="-113"/>
              <w:rPr>
                <w:b/>
                <w:bCs/>
              </w:rPr>
            </w:pPr>
            <w:r w:rsidRPr="00DB7047">
              <w:rPr>
                <w:b/>
                <w:bCs/>
              </w:rPr>
              <w:t>клиентурных рынков</w:t>
            </w:r>
          </w:p>
        </w:tc>
        <w:tc>
          <w:tcPr>
            <w:tcW w:w="1361" w:type="dxa"/>
            <w:vMerge w:val="restart"/>
            <w:vAlign w:val="center"/>
          </w:tcPr>
          <w:p w:rsidR="00FA233B" w:rsidRPr="00DB7047" w:rsidRDefault="00FA233B" w:rsidP="00DB7047">
            <w:pPr>
              <w:tabs>
                <w:tab w:val="left" w:pos="1080"/>
              </w:tabs>
              <w:spacing w:line="360" w:lineRule="auto"/>
              <w:ind w:right="-113"/>
              <w:rPr>
                <w:b/>
                <w:bCs/>
              </w:rPr>
            </w:pPr>
            <w:r w:rsidRPr="00DB7047">
              <w:rPr>
                <w:b/>
                <w:bCs/>
              </w:rPr>
              <w:t>Охват рынков (да, нет)</w:t>
            </w:r>
          </w:p>
        </w:tc>
        <w:tc>
          <w:tcPr>
            <w:tcW w:w="0" w:type="auto"/>
            <w:vMerge w:val="restart"/>
            <w:vAlign w:val="center"/>
          </w:tcPr>
          <w:p w:rsidR="00FA233B" w:rsidRPr="00DB7047" w:rsidRDefault="00FA233B" w:rsidP="00DB7047">
            <w:pPr>
              <w:tabs>
                <w:tab w:val="left" w:pos="1080"/>
              </w:tabs>
              <w:spacing w:line="360" w:lineRule="auto"/>
              <w:ind w:right="-113"/>
              <w:rPr>
                <w:b/>
                <w:bCs/>
              </w:rPr>
            </w:pPr>
            <w:r w:rsidRPr="00DB7047">
              <w:rPr>
                <w:b/>
                <w:bCs/>
              </w:rPr>
              <w:t>Фирмы-потребители</w:t>
            </w:r>
          </w:p>
        </w:tc>
        <w:tc>
          <w:tcPr>
            <w:tcW w:w="0" w:type="auto"/>
            <w:gridSpan w:val="3"/>
          </w:tcPr>
          <w:p w:rsidR="00FA233B" w:rsidRPr="00DB7047" w:rsidRDefault="00FA233B" w:rsidP="00DB7047">
            <w:pPr>
              <w:tabs>
                <w:tab w:val="left" w:pos="1080"/>
              </w:tabs>
              <w:spacing w:line="360" w:lineRule="auto"/>
              <w:ind w:right="-113"/>
              <w:rPr>
                <w:b/>
                <w:bCs/>
              </w:rPr>
            </w:pPr>
            <w:r w:rsidRPr="00DB7047">
              <w:rPr>
                <w:b/>
                <w:bCs/>
              </w:rPr>
              <w:t>Характеристика</w:t>
            </w:r>
            <w:r w:rsidR="00DB7047">
              <w:rPr>
                <w:b/>
                <w:bCs/>
              </w:rPr>
              <w:t xml:space="preserve"> </w:t>
            </w:r>
            <w:r w:rsidRPr="00DB7047">
              <w:rPr>
                <w:b/>
                <w:bCs/>
              </w:rPr>
              <w:t>потребителей</w:t>
            </w:r>
          </w:p>
        </w:tc>
        <w:tc>
          <w:tcPr>
            <w:tcW w:w="0" w:type="auto"/>
            <w:vMerge w:val="restart"/>
          </w:tcPr>
          <w:p w:rsidR="00FA233B" w:rsidRPr="00DB7047" w:rsidRDefault="00FA233B" w:rsidP="00DB7047">
            <w:pPr>
              <w:tabs>
                <w:tab w:val="left" w:pos="1080"/>
              </w:tabs>
              <w:spacing w:line="360" w:lineRule="auto"/>
              <w:ind w:right="-113"/>
              <w:rPr>
                <w:b/>
                <w:bCs/>
              </w:rPr>
            </w:pPr>
            <w:r w:rsidRPr="00DB7047">
              <w:rPr>
                <w:b/>
                <w:bCs/>
              </w:rPr>
              <w:t>Позиция фирмы по отношению</w:t>
            </w:r>
            <w:r w:rsidR="00DB7047">
              <w:rPr>
                <w:b/>
                <w:bCs/>
              </w:rPr>
              <w:t xml:space="preserve"> </w:t>
            </w:r>
            <w:r w:rsidRPr="00DB7047">
              <w:rPr>
                <w:b/>
                <w:bCs/>
              </w:rPr>
              <w:t>к потребителю</w:t>
            </w:r>
          </w:p>
        </w:tc>
      </w:tr>
      <w:tr w:rsidR="00FA233B" w:rsidRPr="00DB7047" w:rsidTr="00DB7047">
        <w:trPr>
          <w:cantSplit/>
          <w:jc w:val="center"/>
        </w:trPr>
        <w:tc>
          <w:tcPr>
            <w:tcW w:w="1247" w:type="dxa"/>
            <w:vMerge/>
          </w:tcPr>
          <w:p w:rsidR="00FA233B" w:rsidRPr="00DB7047" w:rsidRDefault="00FA233B" w:rsidP="00DB7047">
            <w:pPr>
              <w:tabs>
                <w:tab w:val="left" w:pos="1080"/>
              </w:tabs>
              <w:spacing w:line="360" w:lineRule="auto"/>
              <w:ind w:right="-113"/>
            </w:pPr>
          </w:p>
        </w:tc>
        <w:tc>
          <w:tcPr>
            <w:tcW w:w="1361" w:type="dxa"/>
            <w:vMerge/>
          </w:tcPr>
          <w:p w:rsidR="00FA233B" w:rsidRPr="00DB7047" w:rsidRDefault="00FA233B" w:rsidP="00DB7047">
            <w:pPr>
              <w:tabs>
                <w:tab w:val="left" w:pos="1080"/>
              </w:tabs>
              <w:spacing w:line="360" w:lineRule="auto"/>
              <w:ind w:right="-113"/>
            </w:pPr>
          </w:p>
        </w:tc>
        <w:tc>
          <w:tcPr>
            <w:tcW w:w="0" w:type="auto"/>
            <w:vMerge/>
          </w:tcPr>
          <w:p w:rsidR="00FA233B" w:rsidRPr="00DB7047" w:rsidRDefault="00FA233B" w:rsidP="00DB7047">
            <w:pPr>
              <w:tabs>
                <w:tab w:val="left" w:pos="1080"/>
              </w:tabs>
              <w:spacing w:line="360" w:lineRule="auto"/>
              <w:ind w:right="-113"/>
            </w:pPr>
          </w:p>
        </w:tc>
        <w:tc>
          <w:tcPr>
            <w:tcW w:w="0" w:type="auto"/>
            <w:vAlign w:val="center"/>
          </w:tcPr>
          <w:p w:rsidR="00FA233B" w:rsidRPr="00DB7047" w:rsidRDefault="00FA233B" w:rsidP="00DB7047">
            <w:pPr>
              <w:tabs>
                <w:tab w:val="left" w:pos="1080"/>
              </w:tabs>
              <w:spacing w:line="360" w:lineRule="auto"/>
              <w:ind w:right="-113"/>
            </w:pPr>
            <w:r w:rsidRPr="00DB7047">
              <w:t>место расположение</w:t>
            </w:r>
          </w:p>
        </w:tc>
        <w:tc>
          <w:tcPr>
            <w:tcW w:w="0" w:type="auto"/>
            <w:vAlign w:val="center"/>
          </w:tcPr>
          <w:p w:rsidR="00FA233B" w:rsidRPr="00DB7047" w:rsidRDefault="00FA233B" w:rsidP="00DB7047">
            <w:pPr>
              <w:tabs>
                <w:tab w:val="left" w:pos="1080"/>
              </w:tabs>
              <w:spacing w:line="360" w:lineRule="auto"/>
              <w:ind w:right="-113"/>
            </w:pPr>
            <w:r w:rsidRPr="00DB7047">
              <w:t>известность</w:t>
            </w:r>
          </w:p>
        </w:tc>
        <w:tc>
          <w:tcPr>
            <w:tcW w:w="0" w:type="auto"/>
            <w:vAlign w:val="center"/>
          </w:tcPr>
          <w:p w:rsidR="00FA233B" w:rsidRPr="00DB7047" w:rsidRDefault="00FA233B" w:rsidP="00DB7047">
            <w:pPr>
              <w:tabs>
                <w:tab w:val="left" w:pos="1080"/>
              </w:tabs>
              <w:spacing w:line="360" w:lineRule="auto"/>
              <w:ind w:right="-113"/>
            </w:pPr>
            <w:r w:rsidRPr="00DB7047">
              <w:t>количество заказов</w:t>
            </w:r>
            <w:r w:rsidR="00DB7047">
              <w:t xml:space="preserve"> </w:t>
            </w:r>
            <w:r w:rsidRPr="00DB7047">
              <w:t>и т.д.</w:t>
            </w:r>
          </w:p>
        </w:tc>
        <w:tc>
          <w:tcPr>
            <w:tcW w:w="0" w:type="auto"/>
            <w:vMerge/>
          </w:tcPr>
          <w:p w:rsidR="00FA233B" w:rsidRPr="00DB7047" w:rsidRDefault="00FA233B" w:rsidP="00DB7047">
            <w:pPr>
              <w:tabs>
                <w:tab w:val="left" w:pos="1080"/>
              </w:tabs>
              <w:spacing w:line="360" w:lineRule="auto"/>
              <w:ind w:right="-113"/>
            </w:pPr>
          </w:p>
        </w:tc>
      </w:tr>
      <w:tr w:rsidR="00FA233B" w:rsidRPr="00DB7047" w:rsidTr="00DB7047">
        <w:trPr>
          <w:cantSplit/>
          <w:jc w:val="center"/>
        </w:trPr>
        <w:tc>
          <w:tcPr>
            <w:tcW w:w="1247" w:type="dxa"/>
          </w:tcPr>
          <w:p w:rsidR="00FA233B" w:rsidRPr="00DB7047" w:rsidRDefault="00FA233B" w:rsidP="00DB7047">
            <w:pPr>
              <w:tabs>
                <w:tab w:val="left" w:pos="1080"/>
              </w:tabs>
              <w:spacing w:line="360" w:lineRule="auto"/>
              <w:ind w:right="-113"/>
            </w:pPr>
            <w:r w:rsidRPr="00DB7047">
              <w:t>1</w:t>
            </w:r>
          </w:p>
        </w:tc>
        <w:tc>
          <w:tcPr>
            <w:tcW w:w="1361" w:type="dxa"/>
          </w:tcPr>
          <w:p w:rsidR="00FA233B" w:rsidRPr="00DB7047" w:rsidRDefault="00FA233B" w:rsidP="00DB7047">
            <w:pPr>
              <w:tabs>
                <w:tab w:val="left" w:pos="1080"/>
              </w:tabs>
              <w:spacing w:line="360" w:lineRule="auto"/>
              <w:ind w:right="-113"/>
            </w:pPr>
            <w:r w:rsidRPr="00DB7047">
              <w:t>2</w:t>
            </w:r>
          </w:p>
        </w:tc>
        <w:tc>
          <w:tcPr>
            <w:tcW w:w="0" w:type="auto"/>
          </w:tcPr>
          <w:p w:rsidR="00FA233B" w:rsidRPr="00DB7047" w:rsidRDefault="00FA233B" w:rsidP="00DB7047">
            <w:pPr>
              <w:tabs>
                <w:tab w:val="left" w:pos="1080"/>
              </w:tabs>
              <w:spacing w:line="360" w:lineRule="auto"/>
              <w:ind w:right="-113"/>
            </w:pPr>
            <w:r w:rsidRPr="00DB7047">
              <w:t>3</w:t>
            </w:r>
          </w:p>
        </w:tc>
        <w:tc>
          <w:tcPr>
            <w:tcW w:w="0" w:type="auto"/>
          </w:tcPr>
          <w:p w:rsidR="00FA233B" w:rsidRPr="00DB7047" w:rsidRDefault="00FA233B" w:rsidP="00DB7047">
            <w:pPr>
              <w:tabs>
                <w:tab w:val="left" w:pos="1080"/>
              </w:tabs>
              <w:spacing w:line="360" w:lineRule="auto"/>
              <w:ind w:right="-113"/>
            </w:pPr>
            <w:r w:rsidRPr="00DB7047">
              <w:t>4</w:t>
            </w:r>
          </w:p>
        </w:tc>
        <w:tc>
          <w:tcPr>
            <w:tcW w:w="0" w:type="auto"/>
          </w:tcPr>
          <w:p w:rsidR="00FA233B" w:rsidRPr="00DB7047" w:rsidRDefault="00FA233B" w:rsidP="00DB7047">
            <w:pPr>
              <w:tabs>
                <w:tab w:val="left" w:pos="1080"/>
              </w:tabs>
              <w:spacing w:line="360" w:lineRule="auto"/>
              <w:ind w:right="-113"/>
            </w:pPr>
            <w:r w:rsidRPr="00DB7047">
              <w:t>5</w:t>
            </w:r>
          </w:p>
        </w:tc>
        <w:tc>
          <w:tcPr>
            <w:tcW w:w="0" w:type="auto"/>
          </w:tcPr>
          <w:p w:rsidR="00FA233B" w:rsidRPr="00DB7047" w:rsidRDefault="00FA233B" w:rsidP="00DB7047">
            <w:pPr>
              <w:tabs>
                <w:tab w:val="left" w:pos="1080"/>
              </w:tabs>
              <w:spacing w:line="360" w:lineRule="auto"/>
              <w:ind w:right="-113"/>
            </w:pPr>
            <w:r w:rsidRPr="00DB7047">
              <w:t>6</w:t>
            </w:r>
          </w:p>
        </w:tc>
        <w:tc>
          <w:tcPr>
            <w:tcW w:w="0" w:type="auto"/>
          </w:tcPr>
          <w:p w:rsidR="00FA233B" w:rsidRPr="00DB7047" w:rsidRDefault="00FA233B" w:rsidP="00DB7047">
            <w:pPr>
              <w:tabs>
                <w:tab w:val="left" w:pos="1080"/>
              </w:tabs>
              <w:spacing w:line="360" w:lineRule="auto"/>
              <w:ind w:right="-113"/>
            </w:pPr>
            <w:r w:rsidRPr="00DB7047">
              <w:t>7</w:t>
            </w:r>
          </w:p>
        </w:tc>
      </w:tr>
      <w:tr w:rsidR="00FA233B" w:rsidRPr="00DB7047" w:rsidTr="00DB7047">
        <w:trPr>
          <w:cantSplit/>
          <w:jc w:val="center"/>
        </w:trPr>
        <w:tc>
          <w:tcPr>
            <w:tcW w:w="1247" w:type="dxa"/>
          </w:tcPr>
          <w:p w:rsidR="00FA233B" w:rsidRPr="00DB7047" w:rsidRDefault="00FA233B" w:rsidP="00DB7047">
            <w:pPr>
              <w:tabs>
                <w:tab w:val="left" w:pos="1080"/>
              </w:tabs>
              <w:spacing w:line="360" w:lineRule="auto"/>
              <w:ind w:right="-113"/>
            </w:pPr>
            <w:r w:rsidRPr="00DB7047">
              <w:t>1 рынок конечных потребителей</w:t>
            </w:r>
          </w:p>
        </w:tc>
        <w:tc>
          <w:tcPr>
            <w:tcW w:w="1361" w:type="dxa"/>
          </w:tcPr>
          <w:p w:rsidR="00FA233B" w:rsidRPr="00DB7047" w:rsidRDefault="00FA233B" w:rsidP="00DB7047">
            <w:pPr>
              <w:tabs>
                <w:tab w:val="left" w:pos="1080"/>
              </w:tabs>
              <w:spacing w:line="360" w:lineRule="auto"/>
              <w:ind w:right="-113"/>
            </w:pPr>
            <w:r w:rsidRPr="00DB7047">
              <w:t>да</w:t>
            </w:r>
          </w:p>
        </w:tc>
        <w:tc>
          <w:tcPr>
            <w:tcW w:w="0" w:type="auto"/>
          </w:tcPr>
          <w:p w:rsidR="00FA233B" w:rsidRPr="00DB7047" w:rsidRDefault="00FA233B" w:rsidP="00DB7047">
            <w:pPr>
              <w:tabs>
                <w:tab w:val="left" w:pos="1080"/>
              </w:tabs>
              <w:spacing w:line="360" w:lineRule="auto"/>
              <w:ind w:right="-113"/>
            </w:pPr>
            <w:r w:rsidRPr="00DB7047">
              <w:t>население</w:t>
            </w:r>
          </w:p>
        </w:tc>
        <w:tc>
          <w:tcPr>
            <w:tcW w:w="0" w:type="auto"/>
          </w:tcPr>
          <w:p w:rsidR="00FA233B" w:rsidRPr="00DB7047" w:rsidRDefault="00FA233B" w:rsidP="00DB7047">
            <w:pPr>
              <w:tabs>
                <w:tab w:val="left" w:pos="1080"/>
              </w:tabs>
              <w:spacing w:line="360" w:lineRule="auto"/>
              <w:ind w:right="-113"/>
            </w:pPr>
            <w:r w:rsidRPr="00DB7047">
              <w:t>Ростоаская обл.</w:t>
            </w:r>
          </w:p>
        </w:tc>
        <w:tc>
          <w:tcPr>
            <w:tcW w:w="0" w:type="auto"/>
          </w:tcPr>
          <w:p w:rsidR="00FA233B" w:rsidRPr="00DB7047" w:rsidRDefault="00FA233B" w:rsidP="00DB7047">
            <w:pPr>
              <w:tabs>
                <w:tab w:val="left" w:pos="1080"/>
              </w:tabs>
              <w:spacing w:line="360" w:lineRule="auto"/>
              <w:ind w:right="-113"/>
            </w:pPr>
            <w:r w:rsidRPr="00DB7047">
              <w:t>низкая</w:t>
            </w:r>
          </w:p>
        </w:tc>
        <w:tc>
          <w:tcPr>
            <w:tcW w:w="0" w:type="auto"/>
          </w:tcPr>
          <w:p w:rsidR="00FA233B" w:rsidRPr="00DB7047" w:rsidRDefault="00FA233B" w:rsidP="00DB7047">
            <w:pPr>
              <w:tabs>
                <w:tab w:val="left" w:pos="1080"/>
              </w:tabs>
              <w:spacing w:line="360" w:lineRule="auto"/>
              <w:ind w:right="-113"/>
            </w:pPr>
            <w:r w:rsidRPr="00DB7047">
              <w:t>459</w:t>
            </w:r>
          </w:p>
        </w:tc>
        <w:tc>
          <w:tcPr>
            <w:tcW w:w="0" w:type="auto"/>
          </w:tcPr>
          <w:p w:rsidR="00FA233B" w:rsidRPr="00DB7047" w:rsidRDefault="00FA233B" w:rsidP="00DB7047">
            <w:pPr>
              <w:tabs>
                <w:tab w:val="left" w:pos="1080"/>
              </w:tabs>
              <w:spacing w:line="360" w:lineRule="auto"/>
              <w:ind w:right="-113"/>
            </w:pPr>
            <w:r w:rsidRPr="00DB7047">
              <w:t>Высокая</w:t>
            </w:r>
          </w:p>
        </w:tc>
      </w:tr>
      <w:tr w:rsidR="00FA233B" w:rsidRPr="00DB7047" w:rsidTr="00DB7047">
        <w:trPr>
          <w:cantSplit/>
          <w:jc w:val="center"/>
        </w:trPr>
        <w:tc>
          <w:tcPr>
            <w:tcW w:w="1247" w:type="dxa"/>
          </w:tcPr>
          <w:p w:rsidR="00FA233B" w:rsidRPr="00DB7047" w:rsidRDefault="00FA233B" w:rsidP="00DB7047">
            <w:pPr>
              <w:tabs>
                <w:tab w:val="left" w:pos="1080"/>
              </w:tabs>
              <w:spacing w:line="360" w:lineRule="auto"/>
              <w:ind w:right="-113"/>
            </w:pPr>
            <w:r w:rsidRPr="00DB7047">
              <w:t>2 рынок производителей</w:t>
            </w:r>
          </w:p>
        </w:tc>
        <w:tc>
          <w:tcPr>
            <w:tcW w:w="1361" w:type="dxa"/>
          </w:tcPr>
          <w:p w:rsidR="00FA233B" w:rsidRPr="00DB7047" w:rsidRDefault="00FA233B" w:rsidP="00DB7047">
            <w:pPr>
              <w:tabs>
                <w:tab w:val="left" w:pos="1080"/>
              </w:tabs>
              <w:spacing w:line="360" w:lineRule="auto"/>
              <w:ind w:right="-113"/>
            </w:pPr>
            <w:r w:rsidRPr="00DB7047">
              <w:t>да</w:t>
            </w:r>
          </w:p>
        </w:tc>
        <w:tc>
          <w:tcPr>
            <w:tcW w:w="0" w:type="auto"/>
          </w:tcPr>
          <w:p w:rsidR="00FA233B" w:rsidRPr="00DB7047" w:rsidRDefault="00FA233B" w:rsidP="00DB7047">
            <w:pPr>
              <w:tabs>
                <w:tab w:val="left" w:pos="1080"/>
              </w:tabs>
              <w:spacing w:line="360" w:lineRule="auto"/>
              <w:ind w:right="-113"/>
            </w:pPr>
            <w:r w:rsidRPr="00DB7047">
              <w:t>ЗАО «Стройинвест»</w:t>
            </w:r>
          </w:p>
          <w:p w:rsidR="00FA233B" w:rsidRPr="00DB7047" w:rsidRDefault="00FA233B" w:rsidP="00DB7047">
            <w:pPr>
              <w:tabs>
                <w:tab w:val="left" w:pos="1080"/>
              </w:tabs>
              <w:spacing w:line="360" w:lineRule="auto"/>
              <w:ind w:right="-113"/>
            </w:pPr>
            <w:r w:rsidRPr="00DB7047">
              <w:t>ООО «Стройиндустрия»</w:t>
            </w:r>
          </w:p>
          <w:p w:rsidR="00FA233B" w:rsidRPr="00DB7047" w:rsidRDefault="00FA233B" w:rsidP="00DB7047">
            <w:pPr>
              <w:tabs>
                <w:tab w:val="left" w:pos="1080"/>
              </w:tabs>
              <w:spacing w:line="360" w:lineRule="auto"/>
              <w:ind w:right="-113"/>
            </w:pPr>
            <w:r w:rsidRPr="00DB7047">
              <w:t>ООО « Строймат»</w:t>
            </w:r>
          </w:p>
        </w:tc>
        <w:tc>
          <w:tcPr>
            <w:tcW w:w="0" w:type="auto"/>
          </w:tcPr>
          <w:p w:rsidR="00FA233B" w:rsidRPr="00DB7047" w:rsidRDefault="00FA233B" w:rsidP="00DB7047">
            <w:pPr>
              <w:tabs>
                <w:tab w:val="left" w:pos="1080"/>
              </w:tabs>
              <w:spacing w:line="360" w:lineRule="auto"/>
              <w:ind w:right="-113"/>
            </w:pPr>
            <w:r w:rsidRPr="00DB7047">
              <w:t>г. Гуково</w:t>
            </w:r>
          </w:p>
          <w:p w:rsidR="00FA233B" w:rsidRPr="00DB7047" w:rsidRDefault="00FA233B" w:rsidP="00DB7047">
            <w:pPr>
              <w:tabs>
                <w:tab w:val="left" w:pos="1080"/>
              </w:tabs>
              <w:spacing w:line="360" w:lineRule="auto"/>
              <w:ind w:right="-113"/>
            </w:pPr>
          </w:p>
          <w:p w:rsidR="00FA233B" w:rsidRPr="00DB7047" w:rsidRDefault="00FA233B" w:rsidP="00DB7047">
            <w:pPr>
              <w:tabs>
                <w:tab w:val="left" w:pos="1080"/>
              </w:tabs>
              <w:spacing w:line="360" w:lineRule="auto"/>
              <w:ind w:right="-113"/>
            </w:pPr>
            <w:r w:rsidRPr="00DB7047">
              <w:t>г. Каменск</w:t>
            </w:r>
          </w:p>
          <w:p w:rsidR="00FA233B" w:rsidRPr="00DB7047" w:rsidRDefault="00FA233B" w:rsidP="00DB7047">
            <w:pPr>
              <w:tabs>
                <w:tab w:val="left" w:pos="1080"/>
              </w:tabs>
              <w:spacing w:line="360" w:lineRule="auto"/>
              <w:ind w:right="-113"/>
            </w:pPr>
          </w:p>
          <w:p w:rsidR="00FA233B" w:rsidRPr="00DB7047" w:rsidRDefault="00FA233B" w:rsidP="00DB7047">
            <w:pPr>
              <w:tabs>
                <w:tab w:val="left" w:pos="1080"/>
              </w:tabs>
              <w:spacing w:line="360" w:lineRule="auto"/>
              <w:ind w:right="-113"/>
            </w:pPr>
            <w:r w:rsidRPr="00DB7047">
              <w:t>г Краснодар</w:t>
            </w:r>
          </w:p>
        </w:tc>
        <w:tc>
          <w:tcPr>
            <w:tcW w:w="0" w:type="auto"/>
          </w:tcPr>
          <w:p w:rsidR="00FA233B" w:rsidRPr="00DB7047" w:rsidRDefault="00FA233B" w:rsidP="00DB7047">
            <w:pPr>
              <w:tabs>
                <w:tab w:val="left" w:pos="1080"/>
              </w:tabs>
              <w:spacing w:line="360" w:lineRule="auto"/>
              <w:ind w:right="-113"/>
            </w:pPr>
            <w:r w:rsidRPr="00DB7047">
              <w:t>низкая</w:t>
            </w:r>
          </w:p>
          <w:p w:rsidR="00FA233B" w:rsidRPr="00DB7047" w:rsidRDefault="00FA233B" w:rsidP="00DB7047">
            <w:pPr>
              <w:tabs>
                <w:tab w:val="left" w:pos="1080"/>
              </w:tabs>
              <w:spacing w:line="360" w:lineRule="auto"/>
              <w:ind w:right="-113"/>
            </w:pPr>
          </w:p>
          <w:p w:rsidR="00FA233B" w:rsidRPr="00DB7047" w:rsidRDefault="00FA233B" w:rsidP="00DB7047">
            <w:pPr>
              <w:tabs>
                <w:tab w:val="left" w:pos="1080"/>
              </w:tabs>
              <w:spacing w:line="360" w:lineRule="auto"/>
              <w:ind w:right="-113"/>
            </w:pPr>
            <w:r w:rsidRPr="00DB7047">
              <w:t>средняя</w:t>
            </w:r>
          </w:p>
          <w:p w:rsidR="00FA233B" w:rsidRPr="00DB7047" w:rsidRDefault="00FA233B" w:rsidP="00DB7047">
            <w:pPr>
              <w:tabs>
                <w:tab w:val="left" w:pos="1080"/>
              </w:tabs>
              <w:spacing w:line="360" w:lineRule="auto"/>
              <w:ind w:right="-113"/>
            </w:pPr>
          </w:p>
          <w:p w:rsidR="00FA233B" w:rsidRPr="00DB7047" w:rsidRDefault="00FA233B" w:rsidP="00DB7047">
            <w:pPr>
              <w:tabs>
                <w:tab w:val="left" w:pos="1080"/>
              </w:tabs>
              <w:spacing w:line="360" w:lineRule="auto"/>
              <w:ind w:right="-113"/>
            </w:pPr>
            <w:r w:rsidRPr="00DB7047">
              <w:t>высокая</w:t>
            </w:r>
          </w:p>
        </w:tc>
        <w:tc>
          <w:tcPr>
            <w:tcW w:w="0" w:type="auto"/>
          </w:tcPr>
          <w:p w:rsidR="00FA233B" w:rsidRPr="00DB7047" w:rsidRDefault="00FA233B" w:rsidP="00DB7047">
            <w:pPr>
              <w:tabs>
                <w:tab w:val="left" w:pos="1080"/>
              </w:tabs>
              <w:spacing w:line="360" w:lineRule="auto"/>
              <w:ind w:right="-113"/>
            </w:pPr>
            <w:r w:rsidRPr="00DB7047">
              <w:t>15</w:t>
            </w:r>
          </w:p>
          <w:p w:rsidR="00FA233B" w:rsidRPr="00DB7047" w:rsidRDefault="00FA233B" w:rsidP="00DB7047">
            <w:pPr>
              <w:tabs>
                <w:tab w:val="left" w:pos="1080"/>
              </w:tabs>
              <w:spacing w:line="360" w:lineRule="auto"/>
              <w:ind w:right="-113"/>
            </w:pPr>
          </w:p>
          <w:p w:rsidR="00FA233B" w:rsidRPr="00DB7047" w:rsidRDefault="00FA233B" w:rsidP="00DB7047">
            <w:pPr>
              <w:tabs>
                <w:tab w:val="left" w:pos="1080"/>
              </w:tabs>
              <w:spacing w:line="360" w:lineRule="auto"/>
              <w:ind w:right="-113"/>
            </w:pPr>
            <w:r w:rsidRPr="00DB7047">
              <w:t>27</w:t>
            </w:r>
          </w:p>
          <w:p w:rsidR="00FA233B" w:rsidRPr="00DB7047" w:rsidRDefault="00FA233B" w:rsidP="00DB7047">
            <w:pPr>
              <w:tabs>
                <w:tab w:val="left" w:pos="1080"/>
              </w:tabs>
              <w:spacing w:line="360" w:lineRule="auto"/>
              <w:ind w:right="-113"/>
            </w:pPr>
          </w:p>
          <w:p w:rsidR="00FA233B" w:rsidRPr="00DB7047" w:rsidRDefault="00FA233B" w:rsidP="00DB7047">
            <w:pPr>
              <w:tabs>
                <w:tab w:val="left" w:pos="1080"/>
              </w:tabs>
              <w:spacing w:line="360" w:lineRule="auto"/>
              <w:ind w:right="-113"/>
            </w:pPr>
            <w:r w:rsidRPr="00DB7047">
              <w:t>43</w:t>
            </w:r>
          </w:p>
        </w:tc>
        <w:tc>
          <w:tcPr>
            <w:tcW w:w="0" w:type="auto"/>
          </w:tcPr>
          <w:p w:rsidR="00FA233B" w:rsidRPr="00DB7047" w:rsidRDefault="00FA233B" w:rsidP="00DB7047">
            <w:pPr>
              <w:tabs>
                <w:tab w:val="left" w:pos="1080"/>
              </w:tabs>
              <w:spacing w:line="360" w:lineRule="auto"/>
              <w:ind w:right="-113"/>
            </w:pPr>
            <w:r w:rsidRPr="00DB7047">
              <w:t>низкая</w:t>
            </w:r>
          </w:p>
          <w:p w:rsidR="00FA233B" w:rsidRPr="00DB7047" w:rsidRDefault="00FA233B" w:rsidP="00DB7047">
            <w:pPr>
              <w:tabs>
                <w:tab w:val="left" w:pos="1080"/>
              </w:tabs>
              <w:spacing w:line="360" w:lineRule="auto"/>
              <w:ind w:right="-113"/>
            </w:pPr>
          </w:p>
          <w:p w:rsidR="00FA233B" w:rsidRPr="00DB7047" w:rsidRDefault="00FA233B" w:rsidP="00DB7047">
            <w:pPr>
              <w:tabs>
                <w:tab w:val="left" w:pos="1080"/>
              </w:tabs>
              <w:spacing w:line="360" w:lineRule="auto"/>
              <w:ind w:right="-113"/>
            </w:pPr>
            <w:r w:rsidRPr="00DB7047">
              <w:t>средняя</w:t>
            </w:r>
          </w:p>
          <w:p w:rsidR="00FA233B" w:rsidRPr="00DB7047" w:rsidRDefault="00FA233B" w:rsidP="00DB7047">
            <w:pPr>
              <w:tabs>
                <w:tab w:val="left" w:pos="1080"/>
              </w:tabs>
              <w:spacing w:line="360" w:lineRule="auto"/>
              <w:ind w:right="-113"/>
            </w:pPr>
          </w:p>
          <w:p w:rsidR="00FA233B" w:rsidRPr="00DB7047" w:rsidRDefault="00FA233B" w:rsidP="00DB7047">
            <w:pPr>
              <w:tabs>
                <w:tab w:val="left" w:pos="1080"/>
              </w:tabs>
              <w:spacing w:line="360" w:lineRule="auto"/>
              <w:ind w:right="-113"/>
            </w:pPr>
            <w:r w:rsidRPr="00DB7047">
              <w:t>высокая</w:t>
            </w:r>
          </w:p>
        </w:tc>
      </w:tr>
      <w:tr w:rsidR="00FA233B" w:rsidRPr="00DB7047" w:rsidTr="00DB7047">
        <w:trPr>
          <w:cantSplit/>
          <w:jc w:val="center"/>
        </w:trPr>
        <w:tc>
          <w:tcPr>
            <w:tcW w:w="1247" w:type="dxa"/>
          </w:tcPr>
          <w:p w:rsidR="00FA233B" w:rsidRPr="00DB7047" w:rsidRDefault="00FA233B" w:rsidP="00DB7047">
            <w:pPr>
              <w:tabs>
                <w:tab w:val="left" w:pos="1080"/>
              </w:tabs>
              <w:spacing w:line="360" w:lineRule="auto"/>
              <w:ind w:right="-113"/>
            </w:pPr>
            <w:r w:rsidRPr="00DB7047">
              <w:t>3 рынок промежуточных продавцов</w:t>
            </w:r>
          </w:p>
        </w:tc>
        <w:tc>
          <w:tcPr>
            <w:tcW w:w="1361" w:type="dxa"/>
          </w:tcPr>
          <w:p w:rsidR="00FA233B" w:rsidRPr="00DB7047" w:rsidRDefault="00FA233B" w:rsidP="00DB7047">
            <w:pPr>
              <w:tabs>
                <w:tab w:val="left" w:pos="1080"/>
              </w:tabs>
              <w:spacing w:line="360" w:lineRule="auto"/>
              <w:ind w:right="-113"/>
            </w:pPr>
            <w:r w:rsidRPr="00DB7047">
              <w:t>да</w:t>
            </w:r>
          </w:p>
        </w:tc>
        <w:tc>
          <w:tcPr>
            <w:tcW w:w="0" w:type="auto"/>
          </w:tcPr>
          <w:p w:rsidR="00FA233B" w:rsidRPr="00DB7047" w:rsidRDefault="00FA233B" w:rsidP="00DB7047">
            <w:pPr>
              <w:tabs>
                <w:tab w:val="left" w:pos="1080"/>
              </w:tabs>
              <w:spacing w:line="360" w:lineRule="auto"/>
              <w:ind w:right="-113"/>
            </w:pPr>
            <w:r w:rsidRPr="00DB7047">
              <w:t>ОАО «Газстрой»</w:t>
            </w:r>
          </w:p>
        </w:tc>
        <w:tc>
          <w:tcPr>
            <w:tcW w:w="0" w:type="auto"/>
          </w:tcPr>
          <w:p w:rsidR="00FA233B" w:rsidRPr="00DB7047" w:rsidRDefault="00FA233B" w:rsidP="00DB7047">
            <w:pPr>
              <w:tabs>
                <w:tab w:val="left" w:pos="1080"/>
              </w:tabs>
              <w:spacing w:line="360" w:lineRule="auto"/>
              <w:ind w:right="-113"/>
            </w:pPr>
            <w:r w:rsidRPr="00DB7047">
              <w:t>г. Азов</w:t>
            </w:r>
          </w:p>
        </w:tc>
        <w:tc>
          <w:tcPr>
            <w:tcW w:w="0" w:type="auto"/>
          </w:tcPr>
          <w:p w:rsidR="00FA233B" w:rsidRPr="00DB7047" w:rsidRDefault="00FA233B" w:rsidP="00DB7047">
            <w:pPr>
              <w:tabs>
                <w:tab w:val="left" w:pos="1080"/>
              </w:tabs>
              <w:spacing w:line="360" w:lineRule="auto"/>
              <w:ind w:right="-113"/>
            </w:pPr>
            <w:r w:rsidRPr="00DB7047">
              <w:t>средняя</w:t>
            </w:r>
          </w:p>
        </w:tc>
        <w:tc>
          <w:tcPr>
            <w:tcW w:w="0" w:type="auto"/>
          </w:tcPr>
          <w:p w:rsidR="00FA233B" w:rsidRPr="00DB7047" w:rsidRDefault="00FA233B" w:rsidP="00DB7047">
            <w:pPr>
              <w:tabs>
                <w:tab w:val="left" w:pos="1080"/>
              </w:tabs>
              <w:spacing w:line="360" w:lineRule="auto"/>
              <w:ind w:right="-113"/>
            </w:pPr>
            <w:r w:rsidRPr="00DB7047">
              <w:t>25</w:t>
            </w:r>
          </w:p>
        </w:tc>
        <w:tc>
          <w:tcPr>
            <w:tcW w:w="0" w:type="auto"/>
          </w:tcPr>
          <w:p w:rsidR="00FA233B" w:rsidRPr="00DB7047" w:rsidRDefault="00FA233B" w:rsidP="00DB7047">
            <w:pPr>
              <w:tabs>
                <w:tab w:val="left" w:pos="1080"/>
              </w:tabs>
              <w:spacing w:line="360" w:lineRule="auto"/>
              <w:ind w:right="-113"/>
            </w:pPr>
            <w:r w:rsidRPr="00DB7047">
              <w:t>высокая</w:t>
            </w:r>
          </w:p>
        </w:tc>
      </w:tr>
      <w:tr w:rsidR="00FA233B" w:rsidRPr="00DB7047" w:rsidTr="00DB7047">
        <w:trPr>
          <w:cantSplit/>
          <w:trHeight w:val="193"/>
          <w:jc w:val="center"/>
        </w:trPr>
        <w:tc>
          <w:tcPr>
            <w:tcW w:w="1247" w:type="dxa"/>
          </w:tcPr>
          <w:p w:rsidR="00FA233B" w:rsidRPr="00DB7047" w:rsidRDefault="00FA233B" w:rsidP="00DB7047">
            <w:pPr>
              <w:tabs>
                <w:tab w:val="left" w:pos="1080"/>
              </w:tabs>
              <w:spacing w:line="360" w:lineRule="auto"/>
              <w:ind w:right="-113"/>
            </w:pPr>
            <w:r w:rsidRPr="00DB7047">
              <w:t>4 рынок государственных учреждений</w:t>
            </w:r>
          </w:p>
        </w:tc>
        <w:tc>
          <w:tcPr>
            <w:tcW w:w="1361" w:type="dxa"/>
          </w:tcPr>
          <w:p w:rsidR="00FA233B" w:rsidRPr="00DB7047" w:rsidRDefault="00FA233B" w:rsidP="00DB7047">
            <w:pPr>
              <w:tabs>
                <w:tab w:val="left" w:pos="1080"/>
              </w:tabs>
              <w:spacing w:line="360" w:lineRule="auto"/>
              <w:ind w:right="-113"/>
            </w:pPr>
            <w:r w:rsidRPr="00DB7047">
              <w:t>нет</w:t>
            </w:r>
          </w:p>
        </w:tc>
        <w:tc>
          <w:tcPr>
            <w:tcW w:w="0" w:type="auto"/>
          </w:tcPr>
          <w:p w:rsidR="00FA233B" w:rsidRPr="00DB7047" w:rsidRDefault="00FA233B" w:rsidP="00DB7047">
            <w:pPr>
              <w:tabs>
                <w:tab w:val="left" w:pos="1080"/>
              </w:tabs>
              <w:spacing w:line="360" w:lineRule="auto"/>
              <w:ind w:right="-113"/>
            </w:pPr>
            <w:r w:rsidRPr="00DB7047">
              <w:t>ООО « Постройка»</w:t>
            </w:r>
          </w:p>
        </w:tc>
        <w:tc>
          <w:tcPr>
            <w:tcW w:w="0" w:type="auto"/>
          </w:tcPr>
          <w:p w:rsidR="00FA233B" w:rsidRPr="00DB7047" w:rsidRDefault="00FA233B" w:rsidP="00DB7047">
            <w:pPr>
              <w:tabs>
                <w:tab w:val="left" w:pos="1080"/>
              </w:tabs>
              <w:spacing w:line="360" w:lineRule="auto"/>
              <w:ind w:right="-113"/>
            </w:pPr>
            <w:r w:rsidRPr="00DB7047">
              <w:t>г. Гуково</w:t>
            </w:r>
          </w:p>
        </w:tc>
        <w:tc>
          <w:tcPr>
            <w:tcW w:w="0" w:type="auto"/>
          </w:tcPr>
          <w:p w:rsidR="00FA233B" w:rsidRPr="00DB7047" w:rsidRDefault="00FA233B" w:rsidP="00DB7047">
            <w:pPr>
              <w:tabs>
                <w:tab w:val="left" w:pos="1080"/>
              </w:tabs>
              <w:spacing w:line="360" w:lineRule="auto"/>
              <w:ind w:right="-113"/>
            </w:pPr>
            <w:r w:rsidRPr="00DB7047">
              <w:t>низкая</w:t>
            </w:r>
          </w:p>
        </w:tc>
        <w:tc>
          <w:tcPr>
            <w:tcW w:w="0" w:type="auto"/>
          </w:tcPr>
          <w:p w:rsidR="00FA233B" w:rsidRPr="00DB7047" w:rsidRDefault="00FA233B" w:rsidP="00DB7047">
            <w:pPr>
              <w:tabs>
                <w:tab w:val="left" w:pos="1080"/>
              </w:tabs>
              <w:spacing w:line="360" w:lineRule="auto"/>
              <w:ind w:right="-113"/>
            </w:pPr>
            <w:r w:rsidRPr="00DB7047">
              <w:t>8</w:t>
            </w:r>
          </w:p>
        </w:tc>
        <w:tc>
          <w:tcPr>
            <w:tcW w:w="0" w:type="auto"/>
          </w:tcPr>
          <w:p w:rsidR="00FA233B" w:rsidRPr="00DB7047" w:rsidRDefault="00FA233B" w:rsidP="00DB7047">
            <w:pPr>
              <w:tabs>
                <w:tab w:val="left" w:pos="1080"/>
              </w:tabs>
              <w:spacing w:line="360" w:lineRule="auto"/>
              <w:ind w:right="-113"/>
            </w:pPr>
            <w:r w:rsidRPr="00DB7047">
              <w:t>низкая</w:t>
            </w:r>
          </w:p>
        </w:tc>
      </w:tr>
    </w:tbl>
    <w:p w:rsidR="00FA233B" w:rsidRPr="00DB7047" w:rsidRDefault="00FA233B" w:rsidP="002641BC">
      <w:pPr>
        <w:pStyle w:val="aa"/>
        <w:tabs>
          <w:tab w:val="left" w:pos="1080"/>
        </w:tabs>
        <w:ind w:firstLine="709"/>
        <w:rPr>
          <w:sz w:val="28"/>
          <w:szCs w:val="28"/>
        </w:rPr>
      </w:pPr>
    </w:p>
    <w:p w:rsidR="00FA233B" w:rsidRPr="00DB7047" w:rsidRDefault="00FA233B" w:rsidP="002641BC">
      <w:pPr>
        <w:pStyle w:val="aa"/>
        <w:tabs>
          <w:tab w:val="left" w:pos="1080"/>
        </w:tabs>
        <w:ind w:firstLine="709"/>
        <w:rPr>
          <w:sz w:val="28"/>
          <w:szCs w:val="28"/>
        </w:rPr>
      </w:pPr>
      <w:r w:rsidRPr="00DB7047">
        <w:rPr>
          <w:sz w:val="28"/>
          <w:szCs w:val="28"/>
        </w:rPr>
        <w:t>ООО «Гуковский кирпич» на различных</w:t>
      </w:r>
      <w:r w:rsidR="00DB7047">
        <w:rPr>
          <w:sz w:val="28"/>
          <w:szCs w:val="28"/>
        </w:rPr>
        <w:t xml:space="preserve"> </w:t>
      </w:r>
      <w:r w:rsidRPr="00DB7047">
        <w:rPr>
          <w:sz w:val="28"/>
          <w:szCs w:val="28"/>
        </w:rPr>
        <w:t>клиентурных рынков</w:t>
      </w:r>
      <w:r w:rsidR="00DB7047">
        <w:rPr>
          <w:sz w:val="28"/>
          <w:szCs w:val="28"/>
        </w:rPr>
        <w:t xml:space="preserve"> </w:t>
      </w:r>
      <w:r w:rsidRPr="00DB7047">
        <w:rPr>
          <w:sz w:val="28"/>
          <w:szCs w:val="28"/>
        </w:rPr>
        <w:t>наиболее перспективным потребителем по количеству заказав является</w:t>
      </w:r>
      <w:r w:rsidR="00DB7047">
        <w:rPr>
          <w:sz w:val="28"/>
          <w:szCs w:val="28"/>
        </w:rPr>
        <w:t xml:space="preserve"> </w:t>
      </w:r>
      <w:r w:rsidRPr="00DB7047">
        <w:rPr>
          <w:sz w:val="28"/>
          <w:szCs w:val="28"/>
        </w:rPr>
        <w:t>является рынок конечных потребителей т. е население, а самым крупным потребителем по объему заказа является ООО «Строймат» г. Краснодар.</w:t>
      </w:r>
    </w:p>
    <w:p w:rsidR="00FA233B" w:rsidRPr="00DB7047" w:rsidRDefault="00FA233B" w:rsidP="002641BC">
      <w:pPr>
        <w:tabs>
          <w:tab w:val="left" w:pos="1080"/>
        </w:tabs>
        <w:spacing w:line="360" w:lineRule="auto"/>
        <w:ind w:firstLine="709"/>
        <w:jc w:val="both"/>
        <w:rPr>
          <w:b/>
          <w:bCs/>
          <w:sz w:val="28"/>
          <w:szCs w:val="28"/>
        </w:rPr>
      </w:pPr>
      <w:r w:rsidRPr="00DB7047">
        <w:rPr>
          <w:b/>
          <w:bCs/>
          <w:sz w:val="28"/>
          <w:szCs w:val="28"/>
        </w:rPr>
        <w:t>Конкуренты</w:t>
      </w:r>
      <w:r w:rsidRPr="00DB7047">
        <w:rPr>
          <w:sz w:val="28"/>
          <w:szCs w:val="28"/>
        </w:rPr>
        <w:t xml:space="preserve"> – это предприятия, способные удовлетворить взаимозаменяемые потребности.</w:t>
      </w:r>
    </w:p>
    <w:p w:rsidR="002641BC" w:rsidRPr="00DB7047" w:rsidRDefault="002641BC" w:rsidP="002641BC">
      <w:pPr>
        <w:tabs>
          <w:tab w:val="left" w:pos="1080"/>
        </w:tabs>
        <w:spacing w:line="360" w:lineRule="auto"/>
        <w:ind w:firstLine="709"/>
        <w:jc w:val="both"/>
        <w:rPr>
          <w:b/>
          <w:bCs/>
          <w:sz w:val="28"/>
          <w:szCs w:val="28"/>
        </w:rPr>
      </w:pPr>
    </w:p>
    <w:p w:rsidR="00FA233B" w:rsidRPr="00DB7047" w:rsidRDefault="00FA233B" w:rsidP="002641BC">
      <w:pPr>
        <w:tabs>
          <w:tab w:val="left" w:pos="1080"/>
        </w:tabs>
        <w:spacing w:line="360" w:lineRule="auto"/>
        <w:ind w:firstLine="709"/>
        <w:jc w:val="both"/>
        <w:rPr>
          <w:b/>
          <w:bCs/>
          <w:sz w:val="28"/>
          <w:szCs w:val="28"/>
        </w:rPr>
      </w:pPr>
      <w:r w:rsidRPr="00DB7047">
        <w:rPr>
          <w:b/>
          <w:bCs/>
          <w:sz w:val="28"/>
          <w:szCs w:val="28"/>
        </w:rPr>
        <w:t>Таблица № 5</w:t>
      </w:r>
      <w:r w:rsidR="00DB7047">
        <w:rPr>
          <w:b/>
          <w:bCs/>
          <w:sz w:val="28"/>
          <w:szCs w:val="28"/>
        </w:rPr>
        <w:t xml:space="preserve"> </w:t>
      </w:r>
      <w:r w:rsidRPr="00DB7047">
        <w:rPr>
          <w:b/>
          <w:bCs/>
          <w:sz w:val="28"/>
          <w:szCs w:val="28"/>
        </w:rPr>
        <w:t>Анализ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475"/>
        <w:gridCol w:w="1745"/>
        <w:gridCol w:w="1587"/>
        <w:gridCol w:w="999"/>
        <w:gridCol w:w="696"/>
        <w:gridCol w:w="1593"/>
      </w:tblGrid>
      <w:tr w:rsidR="00FA233B" w:rsidRPr="00DB7047" w:rsidTr="002641BC">
        <w:trPr>
          <w:cantSplit/>
          <w:jc w:val="center"/>
        </w:trPr>
        <w:tc>
          <w:tcPr>
            <w:tcW w:w="0" w:type="auto"/>
            <w:vMerge w:val="restart"/>
            <w:vAlign w:val="center"/>
          </w:tcPr>
          <w:p w:rsidR="00FA233B" w:rsidRPr="00DB7047" w:rsidRDefault="00FA233B" w:rsidP="002641BC">
            <w:pPr>
              <w:tabs>
                <w:tab w:val="left" w:pos="1080"/>
              </w:tabs>
              <w:spacing w:line="360" w:lineRule="auto"/>
              <w:jc w:val="both"/>
            </w:pPr>
            <w:r w:rsidRPr="00DB7047">
              <w:t>Типы</w:t>
            </w:r>
          </w:p>
          <w:p w:rsidR="00FA233B" w:rsidRPr="00DB7047" w:rsidRDefault="00FA233B" w:rsidP="002641BC">
            <w:pPr>
              <w:tabs>
                <w:tab w:val="left" w:pos="1080"/>
              </w:tabs>
              <w:spacing w:line="360" w:lineRule="auto"/>
              <w:jc w:val="both"/>
            </w:pPr>
            <w:r w:rsidRPr="00DB7047">
              <w:t>конкурентов</w:t>
            </w:r>
          </w:p>
        </w:tc>
        <w:tc>
          <w:tcPr>
            <w:tcW w:w="0" w:type="auto"/>
            <w:vMerge w:val="restart"/>
            <w:vAlign w:val="center"/>
          </w:tcPr>
          <w:p w:rsidR="00FA233B" w:rsidRPr="00DB7047" w:rsidRDefault="00FA233B" w:rsidP="002641BC">
            <w:pPr>
              <w:tabs>
                <w:tab w:val="left" w:pos="1080"/>
              </w:tabs>
              <w:spacing w:line="360" w:lineRule="auto"/>
              <w:jc w:val="both"/>
            </w:pPr>
            <w:r w:rsidRPr="00DB7047">
              <w:t>Примеры конкурентов</w:t>
            </w:r>
          </w:p>
        </w:tc>
        <w:tc>
          <w:tcPr>
            <w:tcW w:w="0" w:type="auto"/>
            <w:vMerge w:val="restart"/>
            <w:vAlign w:val="center"/>
          </w:tcPr>
          <w:p w:rsidR="00FA233B" w:rsidRPr="00DB7047" w:rsidRDefault="00FA233B" w:rsidP="002641BC">
            <w:pPr>
              <w:tabs>
                <w:tab w:val="left" w:pos="1080"/>
              </w:tabs>
              <w:spacing w:line="360" w:lineRule="auto"/>
              <w:jc w:val="both"/>
            </w:pPr>
            <w:r w:rsidRPr="00DB7047">
              <w:t>Степень конкуренции (слабая, сильная, очень сильная)</w:t>
            </w:r>
          </w:p>
        </w:tc>
        <w:tc>
          <w:tcPr>
            <w:tcW w:w="0" w:type="auto"/>
            <w:gridSpan w:val="3"/>
            <w:vAlign w:val="center"/>
          </w:tcPr>
          <w:p w:rsidR="00FA233B" w:rsidRPr="00DB7047" w:rsidRDefault="00FA233B" w:rsidP="002641BC">
            <w:pPr>
              <w:tabs>
                <w:tab w:val="left" w:pos="1080"/>
              </w:tabs>
              <w:spacing w:line="360" w:lineRule="auto"/>
              <w:jc w:val="both"/>
            </w:pPr>
            <w:r w:rsidRPr="00DB7047">
              <w:t>Характеристика</w:t>
            </w:r>
          </w:p>
          <w:p w:rsidR="00FA233B" w:rsidRPr="00DB7047" w:rsidRDefault="00FA233B" w:rsidP="002641BC">
            <w:pPr>
              <w:tabs>
                <w:tab w:val="left" w:pos="1080"/>
              </w:tabs>
              <w:spacing w:line="360" w:lineRule="auto"/>
              <w:jc w:val="both"/>
            </w:pPr>
            <w:r w:rsidRPr="00DB7047">
              <w:t>конкурентов</w:t>
            </w:r>
          </w:p>
        </w:tc>
        <w:tc>
          <w:tcPr>
            <w:tcW w:w="0" w:type="auto"/>
            <w:vMerge w:val="restart"/>
            <w:vAlign w:val="center"/>
          </w:tcPr>
          <w:p w:rsidR="00FA233B" w:rsidRPr="00DB7047" w:rsidRDefault="00FA233B" w:rsidP="002641BC">
            <w:pPr>
              <w:tabs>
                <w:tab w:val="left" w:pos="1080"/>
              </w:tabs>
              <w:spacing w:line="360" w:lineRule="auto"/>
              <w:jc w:val="both"/>
            </w:pPr>
            <w:r w:rsidRPr="00DB7047">
              <w:t>Позиции фирмы в отношении конкурентов</w:t>
            </w:r>
          </w:p>
        </w:tc>
      </w:tr>
      <w:tr w:rsidR="00FA233B" w:rsidRPr="00DB7047" w:rsidTr="002641BC">
        <w:trPr>
          <w:cantSplit/>
          <w:jc w:val="center"/>
        </w:trPr>
        <w:tc>
          <w:tcPr>
            <w:tcW w:w="0" w:type="auto"/>
            <w:vMerge/>
            <w:vAlign w:val="center"/>
          </w:tcPr>
          <w:p w:rsidR="00FA233B" w:rsidRPr="00DB7047" w:rsidRDefault="00FA233B" w:rsidP="002641BC">
            <w:pPr>
              <w:tabs>
                <w:tab w:val="left" w:pos="1080"/>
              </w:tabs>
              <w:spacing w:line="360" w:lineRule="auto"/>
              <w:jc w:val="both"/>
            </w:pPr>
          </w:p>
        </w:tc>
        <w:tc>
          <w:tcPr>
            <w:tcW w:w="0" w:type="auto"/>
            <w:vMerge/>
            <w:vAlign w:val="center"/>
          </w:tcPr>
          <w:p w:rsidR="00FA233B" w:rsidRPr="00DB7047" w:rsidRDefault="00FA233B" w:rsidP="002641BC">
            <w:pPr>
              <w:tabs>
                <w:tab w:val="left" w:pos="1080"/>
              </w:tabs>
              <w:spacing w:line="360" w:lineRule="auto"/>
              <w:jc w:val="both"/>
            </w:pPr>
          </w:p>
        </w:tc>
        <w:tc>
          <w:tcPr>
            <w:tcW w:w="0" w:type="auto"/>
            <w:vMerge/>
            <w:vAlign w:val="center"/>
          </w:tcPr>
          <w:p w:rsidR="00FA233B" w:rsidRPr="00DB7047" w:rsidRDefault="00FA233B" w:rsidP="002641BC">
            <w:pPr>
              <w:tabs>
                <w:tab w:val="left" w:pos="1080"/>
              </w:tabs>
              <w:spacing w:line="360" w:lineRule="auto"/>
              <w:jc w:val="both"/>
            </w:pPr>
          </w:p>
        </w:tc>
        <w:tc>
          <w:tcPr>
            <w:tcW w:w="0" w:type="auto"/>
            <w:vAlign w:val="center"/>
          </w:tcPr>
          <w:p w:rsidR="00FA233B" w:rsidRPr="00DB7047" w:rsidRDefault="00FA233B" w:rsidP="002641BC">
            <w:pPr>
              <w:tabs>
                <w:tab w:val="left" w:pos="1080"/>
              </w:tabs>
              <w:spacing w:line="360" w:lineRule="auto"/>
              <w:jc w:val="both"/>
            </w:pPr>
            <w:r w:rsidRPr="00DB7047">
              <w:t>место расположения</w:t>
            </w:r>
          </w:p>
        </w:tc>
        <w:tc>
          <w:tcPr>
            <w:tcW w:w="0" w:type="auto"/>
            <w:vAlign w:val="center"/>
          </w:tcPr>
          <w:p w:rsidR="00FA233B" w:rsidRPr="00DB7047" w:rsidRDefault="00FA233B" w:rsidP="002641BC">
            <w:pPr>
              <w:tabs>
                <w:tab w:val="left" w:pos="1080"/>
              </w:tabs>
              <w:spacing w:line="360" w:lineRule="auto"/>
              <w:jc w:val="both"/>
            </w:pPr>
            <w:r w:rsidRPr="00DB7047">
              <w:t>Качество</w:t>
            </w:r>
          </w:p>
        </w:tc>
        <w:tc>
          <w:tcPr>
            <w:tcW w:w="0" w:type="auto"/>
            <w:vAlign w:val="center"/>
          </w:tcPr>
          <w:p w:rsidR="00FA233B" w:rsidRPr="00DB7047" w:rsidRDefault="00FA233B" w:rsidP="002641BC">
            <w:pPr>
              <w:tabs>
                <w:tab w:val="left" w:pos="1080"/>
              </w:tabs>
              <w:spacing w:line="360" w:lineRule="auto"/>
              <w:jc w:val="both"/>
            </w:pPr>
            <w:r w:rsidRPr="00DB7047">
              <w:t>Цена.</w:t>
            </w:r>
          </w:p>
        </w:tc>
        <w:tc>
          <w:tcPr>
            <w:tcW w:w="0" w:type="auto"/>
            <w:vMerge/>
            <w:vAlign w:val="center"/>
          </w:tcPr>
          <w:p w:rsidR="00FA233B" w:rsidRPr="00DB7047" w:rsidRDefault="00FA233B" w:rsidP="002641BC">
            <w:pPr>
              <w:tabs>
                <w:tab w:val="left" w:pos="1080"/>
              </w:tabs>
              <w:spacing w:line="360" w:lineRule="auto"/>
              <w:jc w:val="both"/>
            </w:pPr>
          </w:p>
        </w:tc>
      </w:tr>
      <w:tr w:rsidR="00FA233B" w:rsidRPr="00DB7047" w:rsidTr="002641BC">
        <w:trPr>
          <w:cantSplit/>
          <w:jc w:val="center"/>
        </w:trPr>
        <w:tc>
          <w:tcPr>
            <w:tcW w:w="0" w:type="auto"/>
            <w:vMerge w:val="restart"/>
          </w:tcPr>
          <w:p w:rsidR="00FA233B" w:rsidRPr="00DB7047" w:rsidRDefault="00FA233B" w:rsidP="002641BC">
            <w:pPr>
              <w:tabs>
                <w:tab w:val="left" w:pos="1080"/>
              </w:tabs>
              <w:spacing w:line="360" w:lineRule="auto"/>
              <w:jc w:val="both"/>
            </w:pPr>
            <w:r w:rsidRPr="00DB7047">
              <w:t>Конкуренция желаний</w:t>
            </w:r>
          </w:p>
        </w:tc>
        <w:tc>
          <w:tcPr>
            <w:tcW w:w="0" w:type="auto"/>
          </w:tcPr>
          <w:p w:rsidR="00FA233B" w:rsidRPr="00DB7047" w:rsidRDefault="00FA233B" w:rsidP="002641BC">
            <w:pPr>
              <w:tabs>
                <w:tab w:val="left" w:pos="1080"/>
              </w:tabs>
              <w:spacing w:line="360" w:lineRule="auto"/>
              <w:jc w:val="both"/>
            </w:pPr>
            <w:r w:rsidRPr="00DB7047">
              <w:t>Белый кирпич</w:t>
            </w:r>
          </w:p>
        </w:tc>
        <w:tc>
          <w:tcPr>
            <w:tcW w:w="0" w:type="auto"/>
          </w:tcPr>
          <w:p w:rsidR="00FA233B" w:rsidRPr="00DB7047" w:rsidRDefault="00FA233B" w:rsidP="002641BC">
            <w:pPr>
              <w:tabs>
                <w:tab w:val="left" w:pos="1080"/>
              </w:tabs>
              <w:spacing w:line="360" w:lineRule="auto"/>
              <w:jc w:val="both"/>
            </w:pPr>
            <w:r w:rsidRPr="00DB7047">
              <w:t>сильная</w:t>
            </w:r>
          </w:p>
        </w:tc>
        <w:tc>
          <w:tcPr>
            <w:tcW w:w="0" w:type="auto"/>
          </w:tcPr>
          <w:p w:rsidR="00FA233B" w:rsidRPr="00DB7047" w:rsidRDefault="00FA233B" w:rsidP="002641BC">
            <w:pPr>
              <w:tabs>
                <w:tab w:val="left" w:pos="1080"/>
              </w:tabs>
              <w:spacing w:line="360" w:lineRule="auto"/>
              <w:jc w:val="both"/>
            </w:pPr>
            <w:r w:rsidRPr="00DB7047">
              <w:t>г. Ростов</w:t>
            </w:r>
          </w:p>
        </w:tc>
        <w:tc>
          <w:tcPr>
            <w:tcW w:w="0" w:type="auto"/>
          </w:tcPr>
          <w:p w:rsidR="00FA233B" w:rsidRPr="00DB7047" w:rsidRDefault="00FA233B" w:rsidP="002641BC">
            <w:pPr>
              <w:tabs>
                <w:tab w:val="left" w:pos="1080"/>
              </w:tabs>
              <w:spacing w:line="360" w:lineRule="auto"/>
              <w:jc w:val="both"/>
            </w:pPr>
            <w:r w:rsidRPr="00DB7047">
              <w:t>Хор.</w:t>
            </w:r>
          </w:p>
        </w:tc>
        <w:tc>
          <w:tcPr>
            <w:tcW w:w="0" w:type="auto"/>
          </w:tcPr>
          <w:p w:rsidR="00FA233B" w:rsidRPr="00DB7047" w:rsidRDefault="00FA233B" w:rsidP="002641BC">
            <w:pPr>
              <w:tabs>
                <w:tab w:val="left" w:pos="1080"/>
              </w:tabs>
              <w:spacing w:line="360" w:lineRule="auto"/>
              <w:jc w:val="both"/>
            </w:pPr>
            <w:r w:rsidRPr="00DB7047">
              <w:t>Выс.</w:t>
            </w:r>
          </w:p>
        </w:tc>
        <w:tc>
          <w:tcPr>
            <w:tcW w:w="0" w:type="auto"/>
          </w:tcPr>
          <w:p w:rsidR="00FA233B" w:rsidRPr="00DB7047" w:rsidRDefault="00FA233B" w:rsidP="002641BC">
            <w:pPr>
              <w:tabs>
                <w:tab w:val="left" w:pos="1080"/>
              </w:tabs>
              <w:spacing w:line="360" w:lineRule="auto"/>
              <w:jc w:val="both"/>
            </w:pPr>
            <w:r w:rsidRPr="00DB7047">
              <w:t>Высокая</w:t>
            </w:r>
          </w:p>
        </w:tc>
      </w:tr>
      <w:tr w:rsidR="00FA233B" w:rsidRPr="00DB7047" w:rsidTr="002641BC">
        <w:trPr>
          <w:cantSplit/>
          <w:jc w:val="center"/>
        </w:trPr>
        <w:tc>
          <w:tcPr>
            <w:tcW w:w="0" w:type="auto"/>
            <w:vMerge/>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r w:rsidRPr="00DB7047">
              <w:t>Красный кирпич</w:t>
            </w:r>
          </w:p>
        </w:tc>
        <w:tc>
          <w:tcPr>
            <w:tcW w:w="0" w:type="auto"/>
          </w:tcPr>
          <w:p w:rsidR="00FA233B" w:rsidRPr="00DB7047" w:rsidRDefault="00FA233B" w:rsidP="002641BC">
            <w:pPr>
              <w:tabs>
                <w:tab w:val="left" w:pos="1080"/>
              </w:tabs>
              <w:spacing w:line="360" w:lineRule="auto"/>
              <w:jc w:val="both"/>
            </w:pPr>
            <w:r w:rsidRPr="00DB7047">
              <w:t>сильная</w:t>
            </w:r>
          </w:p>
        </w:tc>
        <w:tc>
          <w:tcPr>
            <w:tcW w:w="0" w:type="auto"/>
          </w:tcPr>
          <w:p w:rsidR="00FA233B" w:rsidRPr="00DB7047" w:rsidRDefault="00FA233B" w:rsidP="002641BC">
            <w:pPr>
              <w:tabs>
                <w:tab w:val="left" w:pos="1080"/>
              </w:tabs>
              <w:spacing w:line="360" w:lineRule="auto"/>
              <w:jc w:val="both"/>
            </w:pPr>
            <w:r w:rsidRPr="00DB7047">
              <w:t>г. Шахты</w:t>
            </w:r>
          </w:p>
        </w:tc>
        <w:tc>
          <w:tcPr>
            <w:tcW w:w="0" w:type="auto"/>
          </w:tcPr>
          <w:p w:rsidR="00FA233B" w:rsidRPr="00DB7047" w:rsidRDefault="00FA233B" w:rsidP="002641BC">
            <w:pPr>
              <w:tabs>
                <w:tab w:val="left" w:pos="1080"/>
              </w:tabs>
              <w:spacing w:line="360" w:lineRule="auto"/>
              <w:jc w:val="both"/>
            </w:pPr>
            <w:r w:rsidRPr="00DB7047">
              <w:t>Хор.</w:t>
            </w:r>
          </w:p>
        </w:tc>
        <w:tc>
          <w:tcPr>
            <w:tcW w:w="0" w:type="auto"/>
          </w:tcPr>
          <w:p w:rsidR="00FA233B" w:rsidRPr="00DB7047" w:rsidRDefault="00FA233B" w:rsidP="002641BC">
            <w:pPr>
              <w:tabs>
                <w:tab w:val="left" w:pos="1080"/>
              </w:tabs>
              <w:spacing w:line="360" w:lineRule="auto"/>
              <w:jc w:val="both"/>
            </w:pPr>
            <w:r w:rsidRPr="00DB7047">
              <w:t>Выс.</w:t>
            </w:r>
          </w:p>
        </w:tc>
        <w:tc>
          <w:tcPr>
            <w:tcW w:w="0" w:type="auto"/>
          </w:tcPr>
          <w:p w:rsidR="00FA233B" w:rsidRPr="00DB7047" w:rsidRDefault="00FA233B" w:rsidP="002641BC">
            <w:pPr>
              <w:tabs>
                <w:tab w:val="left" w:pos="1080"/>
              </w:tabs>
              <w:spacing w:line="360" w:lineRule="auto"/>
              <w:jc w:val="both"/>
            </w:pPr>
            <w:r w:rsidRPr="00DB7047">
              <w:t>Высокая</w:t>
            </w:r>
          </w:p>
        </w:tc>
      </w:tr>
      <w:tr w:rsidR="00FA233B" w:rsidRPr="00DB7047" w:rsidTr="002641BC">
        <w:trPr>
          <w:cantSplit/>
          <w:jc w:val="center"/>
        </w:trPr>
        <w:tc>
          <w:tcPr>
            <w:tcW w:w="0" w:type="auto"/>
            <w:vMerge w:val="restart"/>
          </w:tcPr>
          <w:p w:rsidR="00FA233B" w:rsidRPr="00DB7047" w:rsidRDefault="00FA233B" w:rsidP="002641BC">
            <w:pPr>
              <w:tabs>
                <w:tab w:val="left" w:pos="1080"/>
              </w:tabs>
              <w:spacing w:line="360" w:lineRule="auto"/>
              <w:jc w:val="both"/>
            </w:pPr>
            <w:r w:rsidRPr="00DB7047">
              <w:t>Предметная конкуренция</w:t>
            </w:r>
          </w:p>
        </w:tc>
        <w:tc>
          <w:tcPr>
            <w:tcW w:w="0" w:type="auto"/>
          </w:tcPr>
          <w:p w:rsidR="00FA233B" w:rsidRPr="00DB7047" w:rsidRDefault="00FA233B" w:rsidP="002641BC">
            <w:pPr>
              <w:tabs>
                <w:tab w:val="left" w:pos="1080"/>
              </w:tabs>
              <w:spacing w:line="360" w:lineRule="auto"/>
              <w:jc w:val="both"/>
            </w:pPr>
            <w:r w:rsidRPr="00DB7047">
              <w:t>Белый кирпич</w:t>
            </w:r>
          </w:p>
        </w:tc>
        <w:tc>
          <w:tcPr>
            <w:tcW w:w="0" w:type="auto"/>
          </w:tcPr>
          <w:p w:rsidR="00FA233B" w:rsidRPr="00DB7047" w:rsidRDefault="00FA233B" w:rsidP="002641BC">
            <w:pPr>
              <w:tabs>
                <w:tab w:val="left" w:pos="1080"/>
              </w:tabs>
              <w:spacing w:line="360" w:lineRule="auto"/>
              <w:jc w:val="both"/>
            </w:pPr>
            <w:r w:rsidRPr="00DB7047">
              <w:t>сильная</w:t>
            </w:r>
          </w:p>
        </w:tc>
        <w:tc>
          <w:tcPr>
            <w:tcW w:w="0" w:type="auto"/>
          </w:tcPr>
          <w:p w:rsidR="00FA233B" w:rsidRPr="00DB7047" w:rsidRDefault="00FA233B" w:rsidP="002641BC">
            <w:pPr>
              <w:tabs>
                <w:tab w:val="left" w:pos="1080"/>
              </w:tabs>
              <w:spacing w:line="360" w:lineRule="auto"/>
              <w:jc w:val="both"/>
            </w:pPr>
            <w:r w:rsidRPr="00DB7047">
              <w:t>г. Ростов</w:t>
            </w:r>
          </w:p>
        </w:tc>
        <w:tc>
          <w:tcPr>
            <w:tcW w:w="0" w:type="auto"/>
          </w:tcPr>
          <w:p w:rsidR="00FA233B" w:rsidRPr="00DB7047" w:rsidRDefault="00FA233B" w:rsidP="002641BC">
            <w:pPr>
              <w:tabs>
                <w:tab w:val="left" w:pos="1080"/>
              </w:tabs>
              <w:spacing w:line="360" w:lineRule="auto"/>
              <w:jc w:val="both"/>
            </w:pPr>
            <w:r w:rsidRPr="00DB7047">
              <w:t>Хор</w:t>
            </w:r>
          </w:p>
        </w:tc>
        <w:tc>
          <w:tcPr>
            <w:tcW w:w="0" w:type="auto"/>
          </w:tcPr>
          <w:p w:rsidR="00FA233B" w:rsidRPr="00DB7047" w:rsidRDefault="00FA233B" w:rsidP="002641BC">
            <w:pPr>
              <w:tabs>
                <w:tab w:val="left" w:pos="1080"/>
              </w:tabs>
              <w:spacing w:line="360" w:lineRule="auto"/>
              <w:jc w:val="both"/>
            </w:pPr>
            <w:r w:rsidRPr="00DB7047">
              <w:t>Выс.</w:t>
            </w:r>
          </w:p>
        </w:tc>
        <w:tc>
          <w:tcPr>
            <w:tcW w:w="0" w:type="auto"/>
          </w:tcPr>
          <w:p w:rsidR="00FA233B" w:rsidRPr="00DB7047" w:rsidRDefault="00FA233B" w:rsidP="002641BC">
            <w:pPr>
              <w:tabs>
                <w:tab w:val="left" w:pos="1080"/>
              </w:tabs>
              <w:spacing w:line="360" w:lineRule="auto"/>
              <w:jc w:val="both"/>
            </w:pPr>
            <w:r w:rsidRPr="00DB7047">
              <w:t>Высокая</w:t>
            </w:r>
          </w:p>
        </w:tc>
      </w:tr>
      <w:tr w:rsidR="00FA233B" w:rsidRPr="00DB7047" w:rsidTr="002641BC">
        <w:trPr>
          <w:cantSplit/>
          <w:jc w:val="center"/>
        </w:trPr>
        <w:tc>
          <w:tcPr>
            <w:tcW w:w="0" w:type="auto"/>
            <w:vMerge/>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r w:rsidRPr="00DB7047">
              <w:t>Шлакоблок</w:t>
            </w:r>
          </w:p>
        </w:tc>
        <w:tc>
          <w:tcPr>
            <w:tcW w:w="0" w:type="auto"/>
          </w:tcPr>
          <w:p w:rsidR="00FA233B" w:rsidRPr="00DB7047" w:rsidRDefault="00FA233B" w:rsidP="002641BC">
            <w:pPr>
              <w:tabs>
                <w:tab w:val="left" w:pos="1080"/>
              </w:tabs>
              <w:spacing w:line="360" w:lineRule="auto"/>
              <w:jc w:val="both"/>
            </w:pPr>
            <w:r w:rsidRPr="00DB7047">
              <w:t>слабая</w:t>
            </w:r>
          </w:p>
        </w:tc>
        <w:tc>
          <w:tcPr>
            <w:tcW w:w="0" w:type="auto"/>
          </w:tcPr>
          <w:p w:rsidR="00FA233B" w:rsidRPr="00DB7047" w:rsidRDefault="00FA233B" w:rsidP="002641BC">
            <w:pPr>
              <w:tabs>
                <w:tab w:val="left" w:pos="1080"/>
              </w:tabs>
              <w:spacing w:line="360" w:lineRule="auto"/>
              <w:jc w:val="both"/>
            </w:pPr>
            <w:r w:rsidRPr="00DB7047">
              <w:t>г.Новочеркасск</w:t>
            </w:r>
          </w:p>
        </w:tc>
        <w:tc>
          <w:tcPr>
            <w:tcW w:w="0" w:type="auto"/>
          </w:tcPr>
          <w:p w:rsidR="00FA233B" w:rsidRPr="00DB7047" w:rsidRDefault="00FA233B" w:rsidP="002641BC">
            <w:pPr>
              <w:tabs>
                <w:tab w:val="left" w:pos="1080"/>
              </w:tabs>
              <w:spacing w:line="360" w:lineRule="auto"/>
              <w:jc w:val="both"/>
            </w:pPr>
            <w:r w:rsidRPr="00DB7047">
              <w:t>Удов.</w:t>
            </w:r>
          </w:p>
        </w:tc>
        <w:tc>
          <w:tcPr>
            <w:tcW w:w="0" w:type="auto"/>
          </w:tcPr>
          <w:p w:rsidR="00FA233B" w:rsidRPr="00DB7047" w:rsidRDefault="00FA233B" w:rsidP="002641BC">
            <w:pPr>
              <w:tabs>
                <w:tab w:val="left" w:pos="1080"/>
              </w:tabs>
              <w:spacing w:line="360" w:lineRule="auto"/>
              <w:jc w:val="both"/>
            </w:pPr>
            <w:r w:rsidRPr="00DB7047">
              <w:t>Низ</w:t>
            </w:r>
          </w:p>
        </w:tc>
        <w:tc>
          <w:tcPr>
            <w:tcW w:w="0" w:type="auto"/>
          </w:tcPr>
          <w:p w:rsidR="00FA233B" w:rsidRPr="00DB7047" w:rsidRDefault="00FA233B" w:rsidP="002641BC">
            <w:pPr>
              <w:tabs>
                <w:tab w:val="left" w:pos="1080"/>
              </w:tabs>
              <w:spacing w:line="360" w:lineRule="auto"/>
              <w:jc w:val="both"/>
            </w:pPr>
            <w:r w:rsidRPr="00DB7047">
              <w:t>Низкая</w:t>
            </w:r>
          </w:p>
        </w:tc>
      </w:tr>
      <w:tr w:rsidR="00FA233B" w:rsidRPr="00DB7047" w:rsidTr="002641BC">
        <w:trPr>
          <w:cantSplit/>
          <w:jc w:val="center"/>
        </w:trPr>
        <w:tc>
          <w:tcPr>
            <w:tcW w:w="0" w:type="auto"/>
            <w:vMerge w:val="restart"/>
          </w:tcPr>
          <w:p w:rsidR="00FA233B" w:rsidRPr="00DB7047" w:rsidRDefault="00FA233B" w:rsidP="002641BC">
            <w:pPr>
              <w:tabs>
                <w:tab w:val="left" w:pos="1080"/>
              </w:tabs>
              <w:spacing w:line="360" w:lineRule="auto"/>
              <w:jc w:val="both"/>
            </w:pPr>
            <w:r w:rsidRPr="00DB7047">
              <w:t>Видовая конкуренция</w:t>
            </w:r>
          </w:p>
        </w:tc>
        <w:tc>
          <w:tcPr>
            <w:tcW w:w="0" w:type="auto"/>
          </w:tcPr>
          <w:p w:rsidR="00FA233B" w:rsidRPr="00DB7047" w:rsidRDefault="00FA233B" w:rsidP="002641BC">
            <w:pPr>
              <w:tabs>
                <w:tab w:val="left" w:pos="1080"/>
              </w:tabs>
              <w:spacing w:line="360" w:lineRule="auto"/>
              <w:jc w:val="both"/>
            </w:pPr>
            <w:r w:rsidRPr="00DB7047">
              <w:t>Одинарный кирпич</w:t>
            </w:r>
          </w:p>
        </w:tc>
        <w:tc>
          <w:tcPr>
            <w:tcW w:w="0" w:type="auto"/>
          </w:tcPr>
          <w:p w:rsidR="00FA233B" w:rsidRPr="00DB7047" w:rsidRDefault="00FA233B" w:rsidP="002641BC">
            <w:pPr>
              <w:tabs>
                <w:tab w:val="left" w:pos="1080"/>
              </w:tabs>
              <w:spacing w:line="360" w:lineRule="auto"/>
              <w:jc w:val="both"/>
            </w:pPr>
            <w:r w:rsidRPr="00DB7047">
              <w:t>сильная</w:t>
            </w:r>
          </w:p>
        </w:tc>
        <w:tc>
          <w:tcPr>
            <w:tcW w:w="0" w:type="auto"/>
          </w:tcPr>
          <w:p w:rsidR="00FA233B" w:rsidRPr="00DB7047" w:rsidRDefault="00FA233B" w:rsidP="002641BC">
            <w:pPr>
              <w:tabs>
                <w:tab w:val="left" w:pos="1080"/>
              </w:tabs>
              <w:spacing w:line="360" w:lineRule="auto"/>
              <w:jc w:val="both"/>
            </w:pPr>
            <w:r w:rsidRPr="00DB7047">
              <w:t>г. Шахты</w:t>
            </w:r>
          </w:p>
        </w:tc>
        <w:tc>
          <w:tcPr>
            <w:tcW w:w="0" w:type="auto"/>
          </w:tcPr>
          <w:p w:rsidR="00FA233B" w:rsidRPr="00DB7047" w:rsidRDefault="00FA233B" w:rsidP="002641BC">
            <w:pPr>
              <w:tabs>
                <w:tab w:val="left" w:pos="1080"/>
              </w:tabs>
              <w:spacing w:line="360" w:lineRule="auto"/>
              <w:jc w:val="both"/>
            </w:pPr>
            <w:r w:rsidRPr="00DB7047">
              <w:t>Хор</w:t>
            </w:r>
          </w:p>
        </w:tc>
        <w:tc>
          <w:tcPr>
            <w:tcW w:w="0" w:type="auto"/>
          </w:tcPr>
          <w:p w:rsidR="00FA233B" w:rsidRPr="00DB7047" w:rsidRDefault="00FA233B" w:rsidP="002641BC">
            <w:pPr>
              <w:tabs>
                <w:tab w:val="left" w:pos="1080"/>
              </w:tabs>
              <w:spacing w:line="360" w:lineRule="auto"/>
              <w:jc w:val="both"/>
            </w:pPr>
            <w:r w:rsidRPr="00DB7047">
              <w:t>Выс</w:t>
            </w:r>
          </w:p>
        </w:tc>
        <w:tc>
          <w:tcPr>
            <w:tcW w:w="0" w:type="auto"/>
          </w:tcPr>
          <w:p w:rsidR="00FA233B" w:rsidRPr="00DB7047" w:rsidRDefault="00FA233B" w:rsidP="002641BC">
            <w:pPr>
              <w:tabs>
                <w:tab w:val="left" w:pos="1080"/>
              </w:tabs>
              <w:spacing w:line="360" w:lineRule="auto"/>
              <w:jc w:val="both"/>
            </w:pPr>
            <w:r w:rsidRPr="00DB7047">
              <w:t>Средняя</w:t>
            </w:r>
          </w:p>
        </w:tc>
      </w:tr>
      <w:tr w:rsidR="00FA233B" w:rsidRPr="00DB7047" w:rsidTr="002641BC">
        <w:trPr>
          <w:cantSplit/>
          <w:jc w:val="center"/>
        </w:trPr>
        <w:tc>
          <w:tcPr>
            <w:tcW w:w="0" w:type="auto"/>
            <w:vMerge/>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r w:rsidRPr="00DB7047">
              <w:t>Двойной кирпич</w:t>
            </w:r>
          </w:p>
        </w:tc>
        <w:tc>
          <w:tcPr>
            <w:tcW w:w="0" w:type="auto"/>
          </w:tcPr>
          <w:p w:rsidR="00FA233B" w:rsidRPr="00DB7047" w:rsidRDefault="00FA233B" w:rsidP="002641BC">
            <w:pPr>
              <w:tabs>
                <w:tab w:val="left" w:pos="1080"/>
              </w:tabs>
              <w:spacing w:line="360" w:lineRule="auto"/>
              <w:jc w:val="both"/>
            </w:pPr>
            <w:r w:rsidRPr="00DB7047">
              <w:t>слабая</w:t>
            </w:r>
          </w:p>
        </w:tc>
        <w:tc>
          <w:tcPr>
            <w:tcW w:w="0" w:type="auto"/>
          </w:tcPr>
          <w:p w:rsidR="00FA233B" w:rsidRPr="00DB7047" w:rsidRDefault="00FA233B" w:rsidP="002641BC">
            <w:pPr>
              <w:tabs>
                <w:tab w:val="left" w:pos="1080"/>
              </w:tabs>
              <w:spacing w:line="360" w:lineRule="auto"/>
              <w:jc w:val="both"/>
            </w:pPr>
            <w:r w:rsidRPr="00DB7047">
              <w:t>г. Таганрог</w:t>
            </w:r>
          </w:p>
        </w:tc>
        <w:tc>
          <w:tcPr>
            <w:tcW w:w="0" w:type="auto"/>
          </w:tcPr>
          <w:p w:rsidR="00FA233B" w:rsidRPr="00DB7047" w:rsidRDefault="00FA233B" w:rsidP="002641BC">
            <w:pPr>
              <w:tabs>
                <w:tab w:val="left" w:pos="1080"/>
              </w:tabs>
              <w:spacing w:line="360" w:lineRule="auto"/>
              <w:jc w:val="both"/>
            </w:pPr>
            <w:r w:rsidRPr="00DB7047">
              <w:t>Удовл</w:t>
            </w:r>
          </w:p>
        </w:tc>
        <w:tc>
          <w:tcPr>
            <w:tcW w:w="0" w:type="auto"/>
          </w:tcPr>
          <w:p w:rsidR="00FA233B" w:rsidRPr="00DB7047" w:rsidRDefault="00FA233B" w:rsidP="002641BC">
            <w:pPr>
              <w:tabs>
                <w:tab w:val="left" w:pos="1080"/>
              </w:tabs>
              <w:spacing w:line="360" w:lineRule="auto"/>
              <w:jc w:val="both"/>
            </w:pPr>
            <w:r w:rsidRPr="00DB7047">
              <w:t>Низ</w:t>
            </w:r>
          </w:p>
        </w:tc>
        <w:tc>
          <w:tcPr>
            <w:tcW w:w="0" w:type="auto"/>
          </w:tcPr>
          <w:p w:rsidR="00FA233B" w:rsidRPr="00DB7047" w:rsidRDefault="00FA233B" w:rsidP="002641BC">
            <w:pPr>
              <w:tabs>
                <w:tab w:val="left" w:pos="1080"/>
              </w:tabs>
              <w:spacing w:line="360" w:lineRule="auto"/>
              <w:jc w:val="both"/>
            </w:pPr>
            <w:r w:rsidRPr="00DB7047">
              <w:t>Средняя</w:t>
            </w:r>
          </w:p>
        </w:tc>
      </w:tr>
      <w:tr w:rsidR="00FA233B" w:rsidRPr="00DB7047" w:rsidTr="002641BC">
        <w:trPr>
          <w:cantSplit/>
          <w:jc w:val="center"/>
        </w:trPr>
        <w:tc>
          <w:tcPr>
            <w:tcW w:w="0" w:type="auto"/>
            <w:vMerge w:val="restart"/>
          </w:tcPr>
          <w:p w:rsidR="00FA233B" w:rsidRPr="00DB7047" w:rsidRDefault="00FA233B" w:rsidP="002641BC">
            <w:pPr>
              <w:tabs>
                <w:tab w:val="left" w:pos="1080"/>
              </w:tabs>
              <w:spacing w:line="360" w:lineRule="auto"/>
              <w:jc w:val="both"/>
            </w:pPr>
            <w:r w:rsidRPr="00DB7047">
              <w:t>Марочная конкуренция</w:t>
            </w:r>
          </w:p>
        </w:tc>
        <w:tc>
          <w:tcPr>
            <w:tcW w:w="0" w:type="auto"/>
          </w:tcPr>
          <w:p w:rsidR="00FA233B" w:rsidRPr="00DB7047" w:rsidRDefault="00FA233B" w:rsidP="002641BC">
            <w:pPr>
              <w:tabs>
                <w:tab w:val="left" w:pos="1080"/>
              </w:tabs>
              <w:spacing w:line="360" w:lineRule="auto"/>
              <w:jc w:val="both"/>
            </w:pPr>
            <w:r w:rsidRPr="00DB7047">
              <w:t>Кирпич М 100 (обычный)</w:t>
            </w:r>
          </w:p>
        </w:tc>
        <w:tc>
          <w:tcPr>
            <w:tcW w:w="0" w:type="auto"/>
          </w:tcPr>
          <w:p w:rsidR="00FA233B" w:rsidRPr="00DB7047" w:rsidRDefault="00FA233B" w:rsidP="002641BC">
            <w:pPr>
              <w:tabs>
                <w:tab w:val="left" w:pos="1080"/>
              </w:tabs>
              <w:spacing w:line="360" w:lineRule="auto"/>
              <w:jc w:val="both"/>
            </w:pPr>
            <w:r w:rsidRPr="00DB7047">
              <w:t>сильная</w:t>
            </w:r>
          </w:p>
        </w:tc>
        <w:tc>
          <w:tcPr>
            <w:tcW w:w="0" w:type="auto"/>
          </w:tcPr>
          <w:p w:rsidR="00FA233B" w:rsidRPr="00DB7047" w:rsidRDefault="00FA233B" w:rsidP="002641BC">
            <w:pPr>
              <w:tabs>
                <w:tab w:val="left" w:pos="1080"/>
              </w:tabs>
              <w:spacing w:line="360" w:lineRule="auto"/>
              <w:jc w:val="both"/>
            </w:pPr>
            <w:r w:rsidRPr="00DB7047">
              <w:t>г. Ростов</w:t>
            </w:r>
          </w:p>
        </w:tc>
        <w:tc>
          <w:tcPr>
            <w:tcW w:w="0" w:type="auto"/>
          </w:tcPr>
          <w:p w:rsidR="00FA233B" w:rsidRPr="00DB7047" w:rsidRDefault="00FA233B" w:rsidP="002641BC">
            <w:pPr>
              <w:tabs>
                <w:tab w:val="left" w:pos="1080"/>
              </w:tabs>
              <w:spacing w:line="360" w:lineRule="auto"/>
              <w:jc w:val="both"/>
            </w:pPr>
            <w:r w:rsidRPr="00DB7047">
              <w:t>Хор</w:t>
            </w:r>
          </w:p>
        </w:tc>
        <w:tc>
          <w:tcPr>
            <w:tcW w:w="0" w:type="auto"/>
          </w:tcPr>
          <w:p w:rsidR="00FA233B" w:rsidRPr="00DB7047" w:rsidRDefault="00FA233B" w:rsidP="002641BC">
            <w:pPr>
              <w:tabs>
                <w:tab w:val="left" w:pos="1080"/>
              </w:tabs>
              <w:spacing w:line="360" w:lineRule="auto"/>
              <w:jc w:val="both"/>
            </w:pPr>
            <w:r w:rsidRPr="00DB7047">
              <w:t>Выс</w:t>
            </w:r>
          </w:p>
        </w:tc>
        <w:tc>
          <w:tcPr>
            <w:tcW w:w="0" w:type="auto"/>
          </w:tcPr>
          <w:p w:rsidR="00FA233B" w:rsidRPr="00DB7047" w:rsidRDefault="00FA233B" w:rsidP="002641BC">
            <w:pPr>
              <w:tabs>
                <w:tab w:val="left" w:pos="1080"/>
              </w:tabs>
              <w:spacing w:line="360" w:lineRule="auto"/>
              <w:jc w:val="both"/>
            </w:pPr>
            <w:r w:rsidRPr="00DB7047">
              <w:t>Высокая</w:t>
            </w:r>
          </w:p>
        </w:tc>
      </w:tr>
      <w:tr w:rsidR="00FA233B" w:rsidRPr="00DB7047" w:rsidTr="002641BC">
        <w:trPr>
          <w:cantSplit/>
          <w:jc w:val="center"/>
        </w:trPr>
        <w:tc>
          <w:tcPr>
            <w:tcW w:w="0" w:type="auto"/>
            <w:vMerge/>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r w:rsidRPr="00DB7047">
              <w:t>Кирпич М 125 (округлые края)</w:t>
            </w:r>
          </w:p>
        </w:tc>
        <w:tc>
          <w:tcPr>
            <w:tcW w:w="0" w:type="auto"/>
          </w:tcPr>
          <w:p w:rsidR="00FA233B" w:rsidRPr="00DB7047" w:rsidRDefault="00FA233B" w:rsidP="002641BC">
            <w:pPr>
              <w:tabs>
                <w:tab w:val="left" w:pos="1080"/>
              </w:tabs>
              <w:spacing w:line="360" w:lineRule="auto"/>
              <w:jc w:val="both"/>
            </w:pPr>
            <w:r w:rsidRPr="00DB7047">
              <w:t>слабая</w:t>
            </w:r>
          </w:p>
        </w:tc>
        <w:tc>
          <w:tcPr>
            <w:tcW w:w="0" w:type="auto"/>
          </w:tcPr>
          <w:p w:rsidR="00FA233B" w:rsidRPr="00DB7047" w:rsidRDefault="00FA233B" w:rsidP="002641BC">
            <w:pPr>
              <w:tabs>
                <w:tab w:val="left" w:pos="1080"/>
              </w:tabs>
              <w:spacing w:line="360" w:lineRule="auto"/>
              <w:jc w:val="both"/>
            </w:pPr>
            <w:r w:rsidRPr="00DB7047">
              <w:t>г. Шахты</w:t>
            </w:r>
          </w:p>
        </w:tc>
        <w:tc>
          <w:tcPr>
            <w:tcW w:w="0" w:type="auto"/>
          </w:tcPr>
          <w:p w:rsidR="00FA233B" w:rsidRPr="00DB7047" w:rsidRDefault="00FA233B" w:rsidP="002641BC">
            <w:pPr>
              <w:tabs>
                <w:tab w:val="left" w:pos="1080"/>
              </w:tabs>
              <w:spacing w:line="360" w:lineRule="auto"/>
              <w:jc w:val="both"/>
            </w:pPr>
            <w:r w:rsidRPr="00DB7047">
              <w:t>Удовл.</w:t>
            </w:r>
          </w:p>
        </w:tc>
        <w:tc>
          <w:tcPr>
            <w:tcW w:w="0" w:type="auto"/>
          </w:tcPr>
          <w:p w:rsidR="00FA233B" w:rsidRPr="00DB7047" w:rsidRDefault="00FA233B" w:rsidP="002641BC">
            <w:pPr>
              <w:tabs>
                <w:tab w:val="left" w:pos="1080"/>
              </w:tabs>
              <w:spacing w:line="360" w:lineRule="auto"/>
              <w:jc w:val="both"/>
            </w:pPr>
            <w:r w:rsidRPr="00DB7047">
              <w:t>Низ</w:t>
            </w:r>
          </w:p>
        </w:tc>
        <w:tc>
          <w:tcPr>
            <w:tcW w:w="0" w:type="auto"/>
          </w:tcPr>
          <w:p w:rsidR="00FA233B" w:rsidRPr="00DB7047" w:rsidRDefault="00FA233B" w:rsidP="002641BC">
            <w:pPr>
              <w:tabs>
                <w:tab w:val="left" w:pos="1080"/>
              </w:tabs>
              <w:spacing w:line="360" w:lineRule="auto"/>
              <w:jc w:val="both"/>
            </w:pPr>
            <w:r w:rsidRPr="00DB7047">
              <w:t>Низкая</w:t>
            </w:r>
          </w:p>
        </w:tc>
      </w:tr>
    </w:tbl>
    <w:p w:rsidR="002641BC" w:rsidRPr="00DB7047" w:rsidRDefault="002641BC" w:rsidP="002641BC">
      <w:pPr>
        <w:pStyle w:val="aa"/>
        <w:tabs>
          <w:tab w:val="left" w:pos="1080"/>
        </w:tabs>
        <w:ind w:firstLine="709"/>
        <w:rPr>
          <w:sz w:val="28"/>
          <w:szCs w:val="28"/>
        </w:rPr>
      </w:pPr>
    </w:p>
    <w:p w:rsidR="00FA233B" w:rsidRPr="00DB7047" w:rsidRDefault="00FA233B" w:rsidP="002641BC">
      <w:pPr>
        <w:pStyle w:val="aa"/>
        <w:tabs>
          <w:tab w:val="left" w:pos="1080"/>
        </w:tabs>
        <w:ind w:firstLine="709"/>
        <w:rPr>
          <w:sz w:val="28"/>
          <w:szCs w:val="28"/>
        </w:rPr>
      </w:pPr>
      <w:r w:rsidRPr="00DB7047">
        <w:rPr>
          <w:sz w:val="28"/>
          <w:szCs w:val="28"/>
        </w:rPr>
        <w:t>Самым сильным конкурентом</w:t>
      </w:r>
      <w:r w:rsidR="00DB7047">
        <w:rPr>
          <w:sz w:val="28"/>
          <w:szCs w:val="28"/>
        </w:rPr>
        <w:t xml:space="preserve"> </w:t>
      </w:r>
      <w:r w:rsidRPr="00DB7047">
        <w:rPr>
          <w:sz w:val="28"/>
          <w:szCs w:val="28"/>
        </w:rPr>
        <w:t>предприятия ООО «Гуковский кирпич» является кирпичный завод города Ростов на Дону выпускающий белый кирпич.</w:t>
      </w:r>
    </w:p>
    <w:p w:rsidR="00FA233B" w:rsidRPr="00DB7047" w:rsidRDefault="00FA233B" w:rsidP="002641BC">
      <w:pPr>
        <w:pStyle w:val="aa"/>
        <w:tabs>
          <w:tab w:val="left" w:pos="1080"/>
        </w:tabs>
        <w:ind w:firstLine="709"/>
        <w:rPr>
          <w:sz w:val="28"/>
          <w:szCs w:val="28"/>
        </w:rPr>
      </w:pPr>
      <w:r w:rsidRPr="00DB7047">
        <w:rPr>
          <w:b/>
          <w:bCs/>
          <w:sz w:val="28"/>
          <w:szCs w:val="28"/>
        </w:rPr>
        <w:t>Контактные аудитории</w:t>
      </w:r>
      <w:r w:rsidRPr="00DB7047">
        <w:rPr>
          <w:sz w:val="28"/>
          <w:szCs w:val="28"/>
        </w:rPr>
        <w:t xml:space="preserve"> – это группы, которые проявляют реальный или потенциальный интерес к предприятию или оказывают влияние на его способность достигать поставленных целей. Контактная аудитория может либо способствовать, либо противодействовать усилиям предприятия.</w:t>
      </w:r>
    </w:p>
    <w:p w:rsidR="002641BC" w:rsidRPr="00DB7047" w:rsidRDefault="002641BC" w:rsidP="002641BC">
      <w:pPr>
        <w:pStyle w:val="aa"/>
        <w:tabs>
          <w:tab w:val="left" w:pos="1080"/>
        </w:tabs>
        <w:ind w:firstLine="709"/>
        <w:rPr>
          <w:b/>
          <w:bCs/>
          <w:i/>
          <w:iCs/>
          <w:sz w:val="28"/>
          <w:szCs w:val="28"/>
        </w:rPr>
      </w:pPr>
    </w:p>
    <w:p w:rsidR="00FA233B" w:rsidRPr="00DB7047" w:rsidRDefault="00FA233B" w:rsidP="002641BC">
      <w:pPr>
        <w:pStyle w:val="aa"/>
        <w:tabs>
          <w:tab w:val="left" w:pos="1080"/>
        </w:tabs>
        <w:ind w:firstLine="709"/>
        <w:rPr>
          <w:b/>
          <w:bCs/>
          <w:sz w:val="28"/>
          <w:szCs w:val="28"/>
        </w:rPr>
      </w:pPr>
      <w:r w:rsidRPr="00DB7047">
        <w:rPr>
          <w:b/>
          <w:bCs/>
          <w:sz w:val="28"/>
          <w:szCs w:val="28"/>
        </w:rPr>
        <w:t>Таблица № 6 Анализ контактных аудиторий</w:t>
      </w:r>
    </w:p>
    <w:tbl>
      <w:tblPr>
        <w:tblW w:w="0" w:type="auto"/>
        <w:jc w:val="center"/>
        <w:tblLook w:val="0000" w:firstRow="0" w:lastRow="0" w:firstColumn="0" w:lastColumn="0" w:noHBand="0" w:noVBand="0"/>
      </w:tblPr>
      <w:tblGrid>
        <w:gridCol w:w="1658"/>
        <w:gridCol w:w="2161"/>
        <w:gridCol w:w="993"/>
        <w:gridCol w:w="1257"/>
        <w:gridCol w:w="1274"/>
        <w:gridCol w:w="1434"/>
        <w:gridCol w:w="1223"/>
      </w:tblGrid>
      <w:tr w:rsidR="00FA233B" w:rsidRPr="00DB7047" w:rsidTr="002641BC">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r w:rsidRPr="00DB7047">
              <w:t>Типы</w:t>
            </w:r>
          </w:p>
          <w:p w:rsidR="00FA233B" w:rsidRPr="00DB7047" w:rsidRDefault="00FA233B" w:rsidP="002641BC">
            <w:pPr>
              <w:tabs>
                <w:tab w:val="left" w:pos="1080"/>
              </w:tabs>
              <w:spacing w:line="360" w:lineRule="auto"/>
              <w:ind w:firstLine="1"/>
              <w:jc w:val="both"/>
            </w:pPr>
            <w:r w:rsidRPr="00DB7047">
              <w:t>контактных</w:t>
            </w:r>
          </w:p>
          <w:p w:rsidR="00FA233B" w:rsidRPr="00DB7047" w:rsidRDefault="00FA233B" w:rsidP="002641BC">
            <w:pPr>
              <w:tabs>
                <w:tab w:val="left" w:pos="1080"/>
              </w:tabs>
              <w:spacing w:line="360" w:lineRule="auto"/>
              <w:ind w:firstLine="1"/>
              <w:jc w:val="both"/>
            </w:pPr>
            <w:r w:rsidRPr="00DB7047">
              <w:t>аудиторий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r w:rsidRPr="00DB7047">
              <w:t>представители контактных аудиторий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r w:rsidRPr="00DB7047">
              <w:t>Влияние</w:t>
            </w:r>
          </w:p>
          <w:p w:rsidR="00FA233B" w:rsidRPr="00DB7047" w:rsidRDefault="00FA233B" w:rsidP="002641BC">
            <w:pPr>
              <w:tabs>
                <w:tab w:val="left" w:pos="1080"/>
              </w:tabs>
              <w:spacing w:line="360" w:lineRule="auto"/>
              <w:ind w:firstLine="1"/>
              <w:jc w:val="both"/>
            </w:pPr>
            <w:r w:rsidRPr="00DB7047">
              <w:t>на фирму</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r w:rsidRPr="00DB7047">
              <w:t>Степень</w:t>
            </w:r>
          </w:p>
          <w:p w:rsidR="00FA233B" w:rsidRPr="00DB7047" w:rsidRDefault="00FA233B" w:rsidP="002641BC">
            <w:pPr>
              <w:tabs>
                <w:tab w:val="left" w:pos="1080"/>
              </w:tabs>
              <w:spacing w:line="360" w:lineRule="auto"/>
              <w:ind w:firstLine="1"/>
              <w:jc w:val="both"/>
            </w:pPr>
            <w:r w:rsidRPr="00DB7047">
              <w:t>воздействия</w:t>
            </w:r>
          </w:p>
          <w:p w:rsidR="00FA233B" w:rsidRPr="00DB7047" w:rsidRDefault="00FA233B" w:rsidP="002641BC">
            <w:pPr>
              <w:tabs>
                <w:tab w:val="left" w:pos="1080"/>
              </w:tabs>
              <w:spacing w:line="360" w:lineRule="auto"/>
              <w:ind w:firstLine="1"/>
              <w:jc w:val="both"/>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r w:rsidRPr="00DB7047">
              <w:t>Характеристика</w:t>
            </w:r>
          </w:p>
          <w:p w:rsidR="00FA233B" w:rsidRPr="00DB7047" w:rsidRDefault="00FA233B" w:rsidP="002641BC">
            <w:pPr>
              <w:tabs>
                <w:tab w:val="left" w:pos="1080"/>
              </w:tabs>
              <w:spacing w:line="360" w:lineRule="auto"/>
              <w:ind w:firstLine="1"/>
              <w:jc w:val="both"/>
            </w:pPr>
            <w:r w:rsidRPr="00DB7047">
              <w:t>контактных аудиторий</w:t>
            </w:r>
          </w:p>
        </w:tc>
        <w:tc>
          <w:tcPr>
            <w:tcW w:w="0" w:type="auto"/>
            <w:vMerge w:val="restart"/>
            <w:tcBorders>
              <w:top w:val="single" w:sz="4" w:space="0" w:color="auto"/>
              <w:left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Позиции Фирмы в тношении контактных аудиторий</w:t>
            </w:r>
          </w:p>
        </w:tc>
      </w:tr>
      <w:tr w:rsidR="00FA233B" w:rsidRPr="00DB7047" w:rsidTr="002641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p>
        </w:tc>
        <w:tc>
          <w:tcPr>
            <w:tcW w:w="0" w:type="auto"/>
            <w:vMerge/>
            <w:tcBorders>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p>
        </w:tc>
        <w:tc>
          <w:tcPr>
            <w:tcW w:w="0" w:type="auto"/>
            <w:vMerge/>
            <w:tcBorders>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p>
        </w:tc>
        <w:tc>
          <w:tcPr>
            <w:tcW w:w="0" w:type="auto"/>
            <w:vMerge/>
            <w:tcBorders>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p>
        </w:tc>
        <w:tc>
          <w:tcPr>
            <w:tcW w:w="0" w:type="auto"/>
            <w:tcBorders>
              <w:top w:val="single" w:sz="4" w:space="0" w:color="auto"/>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r w:rsidRPr="00DB7047">
              <w:t>Известность</w:t>
            </w:r>
          </w:p>
        </w:tc>
        <w:tc>
          <w:tcPr>
            <w:tcW w:w="0" w:type="auto"/>
            <w:tcBorders>
              <w:top w:val="single" w:sz="4" w:space="0" w:color="auto"/>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r w:rsidRPr="00DB7047">
              <w:t>Место расположения</w:t>
            </w:r>
          </w:p>
        </w:tc>
        <w:tc>
          <w:tcPr>
            <w:tcW w:w="0" w:type="auto"/>
            <w:vMerge/>
            <w:tcBorders>
              <w:left w:val="single" w:sz="4" w:space="0" w:color="auto"/>
              <w:bottom w:val="single" w:sz="4" w:space="0" w:color="auto"/>
              <w:right w:val="single" w:sz="4" w:space="0" w:color="auto"/>
            </w:tcBorders>
            <w:vAlign w:val="center"/>
          </w:tcPr>
          <w:p w:rsidR="00FA233B" w:rsidRPr="00DB7047" w:rsidRDefault="00FA233B" w:rsidP="002641BC">
            <w:pPr>
              <w:tabs>
                <w:tab w:val="left" w:pos="1080"/>
              </w:tabs>
              <w:spacing w:line="360" w:lineRule="auto"/>
              <w:ind w:firstLine="1"/>
              <w:jc w:val="both"/>
            </w:pPr>
          </w:p>
        </w:tc>
      </w:tr>
      <w:tr w:rsidR="00FA233B" w:rsidRPr="00DB7047" w:rsidTr="002641BC">
        <w:trPr>
          <w:jc w:val="center"/>
        </w:trPr>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Средства массовой информации</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ООО Типография»</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Положит</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слабая</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средняя</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г. Гуково</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высокая</w:t>
            </w:r>
          </w:p>
        </w:tc>
      </w:tr>
      <w:tr w:rsidR="00FA233B" w:rsidRPr="00DB7047" w:rsidTr="002641BC">
        <w:trPr>
          <w:jc w:val="center"/>
        </w:trPr>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Финансовые круги</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ОАО»Промсвязьбанк»</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положит</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сильная</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высокая</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г. Гуково</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средняя</w:t>
            </w:r>
          </w:p>
        </w:tc>
      </w:tr>
      <w:tr w:rsidR="00FA233B" w:rsidRPr="00DB7047" w:rsidTr="002641BC">
        <w:trPr>
          <w:jc w:val="center"/>
        </w:trPr>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Органы государственной власти</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Отдел по защите прав потребителей</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Отриц.</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сильная</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высокая</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г. Гуково</w:t>
            </w:r>
          </w:p>
        </w:tc>
        <w:tc>
          <w:tcPr>
            <w:tcW w:w="0" w:type="auto"/>
            <w:tcBorders>
              <w:top w:val="single" w:sz="4" w:space="0" w:color="auto"/>
              <w:left w:val="single" w:sz="4" w:space="0" w:color="auto"/>
              <w:bottom w:val="single" w:sz="4" w:space="0" w:color="auto"/>
              <w:right w:val="single" w:sz="4" w:space="0" w:color="auto"/>
            </w:tcBorders>
          </w:tcPr>
          <w:p w:rsidR="00FA233B" w:rsidRPr="00DB7047" w:rsidRDefault="00FA233B" w:rsidP="002641BC">
            <w:pPr>
              <w:tabs>
                <w:tab w:val="left" w:pos="1080"/>
              </w:tabs>
              <w:spacing w:line="360" w:lineRule="auto"/>
              <w:ind w:firstLine="1"/>
              <w:jc w:val="both"/>
            </w:pPr>
            <w:r w:rsidRPr="00DB7047">
              <w:t>высокая</w:t>
            </w:r>
          </w:p>
        </w:tc>
      </w:tr>
    </w:tbl>
    <w:p w:rsidR="002641BC" w:rsidRPr="00DB7047" w:rsidRDefault="002641BC"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Фирма и субъекты ее микросреды действуют в рамках более обширной макросреды. Основными факторами макросреды являются демографические, экономические, научно-технические, природные, социально-культурные и политические.</w:t>
      </w:r>
    </w:p>
    <w:p w:rsidR="002641BC" w:rsidRPr="00DB7047" w:rsidRDefault="002641BC" w:rsidP="002641BC">
      <w:pPr>
        <w:tabs>
          <w:tab w:val="left" w:pos="1080"/>
        </w:tabs>
        <w:spacing w:line="360" w:lineRule="auto"/>
        <w:ind w:firstLine="709"/>
        <w:jc w:val="both"/>
        <w:rPr>
          <w:b/>
          <w:bCs/>
          <w:sz w:val="28"/>
          <w:szCs w:val="28"/>
        </w:rPr>
      </w:pPr>
    </w:p>
    <w:p w:rsidR="00FA233B" w:rsidRPr="00DB7047" w:rsidRDefault="00FA233B" w:rsidP="002641BC">
      <w:pPr>
        <w:tabs>
          <w:tab w:val="left" w:pos="1080"/>
        </w:tabs>
        <w:spacing w:line="360" w:lineRule="auto"/>
        <w:ind w:firstLine="709"/>
        <w:jc w:val="both"/>
        <w:rPr>
          <w:b/>
          <w:bCs/>
          <w:sz w:val="28"/>
          <w:szCs w:val="28"/>
        </w:rPr>
      </w:pPr>
      <w:r w:rsidRPr="00DB7047">
        <w:rPr>
          <w:b/>
          <w:bCs/>
          <w:sz w:val="28"/>
          <w:szCs w:val="28"/>
        </w:rPr>
        <w:t>Таблица №</w:t>
      </w:r>
      <w:r w:rsidR="00DB7047">
        <w:rPr>
          <w:b/>
          <w:bCs/>
          <w:sz w:val="28"/>
          <w:szCs w:val="28"/>
        </w:rPr>
        <w:t xml:space="preserve"> </w:t>
      </w:r>
      <w:r w:rsidRPr="00DB7047">
        <w:rPr>
          <w:b/>
          <w:bCs/>
          <w:sz w:val="28"/>
          <w:szCs w:val="28"/>
        </w:rPr>
        <w:t>7</w:t>
      </w:r>
      <w:r w:rsidR="00DB7047">
        <w:rPr>
          <w:b/>
          <w:bCs/>
          <w:sz w:val="28"/>
          <w:szCs w:val="28"/>
        </w:rPr>
        <w:t xml:space="preserve"> </w:t>
      </w:r>
      <w:r w:rsidRPr="00DB7047">
        <w:rPr>
          <w:b/>
          <w:bCs/>
          <w:sz w:val="28"/>
          <w:szCs w:val="28"/>
        </w:rPr>
        <w:t>Анализ влияния факторов макросреды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3048"/>
        <w:gridCol w:w="2158"/>
        <w:gridCol w:w="2487"/>
      </w:tblGrid>
      <w:tr w:rsidR="00FA233B" w:rsidRPr="00DB7047" w:rsidTr="002641BC">
        <w:trPr>
          <w:jc w:val="center"/>
        </w:trPr>
        <w:tc>
          <w:tcPr>
            <w:tcW w:w="0" w:type="auto"/>
            <w:vAlign w:val="center"/>
          </w:tcPr>
          <w:p w:rsidR="00FA233B" w:rsidRPr="00DB7047" w:rsidRDefault="00FA233B" w:rsidP="002641BC">
            <w:pPr>
              <w:tabs>
                <w:tab w:val="left" w:pos="1080"/>
              </w:tabs>
              <w:spacing w:line="360" w:lineRule="auto"/>
              <w:jc w:val="both"/>
            </w:pPr>
            <w:r w:rsidRPr="00DB7047">
              <w:t>Факторы макросреды</w:t>
            </w:r>
          </w:p>
        </w:tc>
        <w:tc>
          <w:tcPr>
            <w:tcW w:w="0" w:type="auto"/>
            <w:vAlign w:val="center"/>
          </w:tcPr>
          <w:p w:rsidR="00FA233B" w:rsidRPr="00DB7047" w:rsidRDefault="00FA233B" w:rsidP="002641BC">
            <w:pPr>
              <w:tabs>
                <w:tab w:val="left" w:pos="1080"/>
              </w:tabs>
              <w:spacing w:line="360" w:lineRule="auto"/>
              <w:jc w:val="both"/>
            </w:pPr>
            <w:r w:rsidRPr="00DB7047">
              <w:t>Влияние</w:t>
            </w:r>
            <w:r w:rsidR="002641BC" w:rsidRPr="00DB7047">
              <w:t xml:space="preserve"> </w:t>
            </w:r>
            <w:r w:rsidRPr="00DB7047">
              <w:t>на фирму</w:t>
            </w:r>
            <w:r w:rsidR="002641BC" w:rsidRPr="00DB7047">
              <w:t xml:space="preserve"> </w:t>
            </w:r>
            <w:r w:rsidRPr="00DB7047">
              <w:t>(положительное, отрицательное,</w:t>
            </w:r>
            <w:r w:rsidR="002641BC" w:rsidRPr="00DB7047">
              <w:t xml:space="preserve"> </w:t>
            </w:r>
            <w:r w:rsidRPr="00DB7047">
              <w:t>нейтральное)</w:t>
            </w:r>
          </w:p>
        </w:tc>
        <w:tc>
          <w:tcPr>
            <w:tcW w:w="0" w:type="auto"/>
            <w:vAlign w:val="center"/>
          </w:tcPr>
          <w:p w:rsidR="00FA233B" w:rsidRPr="00DB7047" w:rsidRDefault="00FA233B" w:rsidP="002641BC">
            <w:pPr>
              <w:tabs>
                <w:tab w:val="left" w:pos="1080"/>
              </w:tabs>
              <w:spacing w:line="360" w:lineRule="auto"/>
              <w:jc w:val="both"/>
            </w:pPr>
            <w:r w:rsidRPr="00DB7047">
              <w:t>Степень влияния</w:t>
            </w:r>
            <w:r w:rsidR="002641BC" w:rsidRPr="00DB7047">
              <w:t xml:space="preserve"> </w:t>
            </w:r>
            <w:r w:rsidRPr="00DB7047">
              <w:t>(слабое,</w:t>
            </w:r>
            <w:r w:rsidR="002641BC" w:rsidRPr="00DB7047">
              <w:t xml:space="preserve"> </w:t>
            </w:r>
            <w:r w:rsidRPr="00DB7047">
              <w:t>сильное, очень</w:t>
            </w:r>
            <w:r w:rsidR="002641BC" w:rsidRPr="00DB7047">
              <w:t xml:space="preserve"> </w:t>
            </w:r>
            <w:r w:rsidRPr="00DB7047">
              <w:t>сильное)</w:t>
            </w:r>
          </w:p>
        </w:tc>
        <w:tc>
          <w:tcPr>
            <w:tcW w:w="0" w:type="auto"/>
            <w:vAlign w:val="center"/>
          </w:tcPr>
          <w:p w:rsidR="00FA233B" w:rsidRPr="00DB7047" w:rsidRDefault="00FA233B" w:rsidP="002641BC">
            <w:pPr>
              <w:tabs>
                <w:tab w:val="left" w:pos="1080"/>
              </w:tabs>
              <w:spacing w:line="360" w:lineRule="auto"/>
              <w:jc w:val="both"/>
            </w:pPr>
            <w:r w:rsidRPr="00DB7047">
              <w:t>Возможные</w:t>
            </w:r>
            <w:r w:rsidR="002641BC" w:rsidRPr="00DB7047">
              <w:t xml:space="preserve"> </w:t>
            </w:r>
            <w:r w:rsidRPr="00DB7047">
              <w:t>методы</w:t>
            </w:r>
            <w:r w:rsidR="002641BC" w:rsidRPr="00DB7047">
              <w:t xml:space="preserve"> </w:t>
            </w:r>
            <w:r w:rsidRPr="00DB7047">
              <w:t>влияния</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1 Демографические</w:t>
            </w:r>
          </w:p>
        </w:tc>
        <w:tc>
          <w:tcPr>
            <w:tcW w:w="0" w:type="auto"/>
          </w:tcPr>
          <w:p w:rsidR="00FA233B" w:rsidRPr="00DB7047" w:rsidRDefault="00FA233B" w:rsidP="002641BC">
            <w:pPr>
              <w:tabs>
                <w:tab w:val="left" w:pos="1080"/>
              </w:tabs>
              <w:spacing w:line="360" w:lineRule="auto"/>
              <w:jc w:val="both"/>
            </w:pPr>
            <w:r w:rsidRPr="00DB7047">
              <w:t>нейтральное</w:t>
            </w:r>
          </w:p>
        </w:tc>
        <w:tc>
          <w:tcPr>
            <w:tcW w:w="0" w:type="auto"/>
          </w:tcPr>
          <w:p w:rsidR="00FA233B" w:rsidRPr="00DB7047" w:rsidRDefault="00FA233B" w:rsidP="002641BC">
            <w:pPr>
              <w:tabs>
                <w:tab w:val="left" w:pos="1080"/>
              </w:tabs>
              <w:spacing w:line="360" w:lineRule="auto"/>
              <w:jc w:val="both"/>
            </w:pPr>
            <w:r w:rsidRPr="00DB7047">
              <w:t>слабое</w:t>
            </w:r>
          </w:p>
        </w:tc>
        <w:tc>
          <w:tcPr>
            <w:tcW w:w="0" w:type="auto"/>
          </w:tcPr>
          <w:p w:rsidR="00FA233B" w:rsidRPr="00DB7047" w:rsidRDefault="00FA233B" w:rsidP="002641BC">
            <w:pPr>
              <w:tabs>
                <w:tab w:val="left" w:pos="1080"/>
              </w:tabs>
              <w:spacing w:line="360" w:lineRule="auto"/>
              <w:jc w:val="both"/>
            </w:pPr>
            <w:r w:rsidRPr="00DB7047">
              <w:t>Маленькая численность населения</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r w:rsidRPr="00DB7047">
              <w:t>положительное</w:t>
            </w:r>
          </w:p>
        </w:tc>
        <w:tc>
          <w:tcPr>
            <w:tcW w:w="0" w:type="auto"/>
          </w:tcPr>
          <w:p w:rsidR="00FA233B" w:rsidRPr="00DB7047" w:rsidRDefault="00FA233B" w:rsidP="002641BC">
            <w:pPr>
              <w:tabs>
                <w:tab w:val="left" w:pos="1080"/>
              </w:tabs>
              <w:spacing w:line="360" w:lineRule="auto"/>
              <w:jc w:val="both"/>
            </w:pPr>
            <w:r w:rsidRPr="00DB7047">
              <w:t>слабое</w:t>
            </w:r>
          </w:p>
        </w:tc>
        <w:tc>
          <w:tcPr>
            <w:tcW w:w="0" w:type="auto"/>
          </w:tcPr>
          <w:p w:rsidR="00FA233B" w:rsidRPr="00DB7047" w:rsidRDefault="00FA233B" w:rsidP="002641BC">
            <w:pPr>
              <w:tabs>
                <w:tab w:val="left" w:pos="1080"/>
              </w:tabs>
              <w:spacing w:line="360" w:lineRule="auto"/>
              <w:jc w:val="both"/>
            </w:pPr>
            <w:r w:rsidRPr="00DB7047">
              <w:t>Территориальное размещение</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2 Экономические</w:t>
            </w:r>
          </w:p>
        </w:tc>
        <w:tc>
          <w:tcPr>
            <w:tcW w:w="0" w:type="auto"/>
          </w:tcPr>
          <w:p w:rsidR="00FA233B" w:rsidRPr="00DB7047" w:rsidRDefault="00FA233B" w:rsidP="002641BC">
            <w:pPr>
              <w:tabs>
                <w:tab w:val="left" w:pos="1080"/>
              </w:tabs>
              <w:spacing w:line="360" w:lineRule="auto"/>
              <w:jc w:val="both"/>
            </w:pPr>
            <w:r w:rsidRPr="00DB7047">
              <w:t>отрицательное</w:t>
            </w:r>
          </w:p>
        </w:tc>
        <w:tc>
          <w:tcPr>
            <w:tcW w:w="0" w:type="auto"/>
          </w:tcPr>
          <w:p w:rsidR="00FA233B" w:rsidRPr="00DB7047" w:rsidRDefault="00FA233B" w:rsidP="002641BC">
            <w:pPr>
              <w:tabs>
                <w:tab w:val="left" w:pos="1080"/>
              </w:tabs>
              <w:spacing w:line="360" w:lineRule="auto"/>
              <w:jc w:val="both"/>
            </w:pPr>
            <w:r w:rsidRPr="00DB7047">
              <w:t>сильное</w:t>
            </w:r>
          </w:p>
        </w:tc>
        <w:tc>
          <w:tcPr>
            <w:tcW w:w="0" w:type="auto"/>
          </w:tcPr>
          <w:p w:rsidR="00FA233B" w:rsidRPr="00DB7047" w:rsidRDefault="00FA233B" w:rsidP="002641BC">
            <w:pPr>
              <w:tabs>
                <w:tab w:val="left" w:pos="1080"/>
              </w:tabs>
              <w:spacing w:line="360" w:lineRule="auto"/>
              <w:jc w:val="both"/>
            </w:pPr>
            <w:r w:rsidRPr="00DB7047">
              <w:t>Низкий спрос</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r w:rsidRPr="00DB7047">
              <w:t>отрицательно</w:t>
            </w:r>
          </w:p>
        </w:tc>
        <w:tc>
          <w:tcPr>
            <w:tcW w:w="0" w:type="auto"/>
          </w:tcPr>
          <w:p w:rsidR="00FA233B" w:rsidRPr="00DB7047" w:rsidRDefault="00FA233B" w:rsidP="002641BC">
            <w:pPr>
              <w:tabs>
                <w:tab w:val="left" w:pos="1080"/>
              </w:tabs>
              <w:spacing w:line="360" w:lineRule="auto"/>
              <w:jc w:val="both"/>
            </w:pPr>
            <w:r w:rsidRPr="00DB7047">
              <w:t>сильное</w:t>
            </w:r>
          </w:p>
        </w:tc>
        <w:tc>
          <w:tcPr>
            <w:tcW w:w="0" w:type="auto"/>
          </w:tcPr>
          <w:p w:rsidR="00FA233B" w:rsidRPr="00DB7047" w:rsidRDefault="00FA233B" w:rsidP="002641BC">
            <w:pPr>
              <w:tabs>
                <w:tab w:val="left" w:pos="1080"/>
              </w:tabs>
              <w:spacing w:line="360" w:lineRule="auto"/>
              <w:jc w:val="both"/>
            </w:pPr>
            <w:r w:rsidRPr="00DB7047">
              <w:t>Финансовое положение страны</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4 Научно-технические</w:t>
            </w:r>
          </w:p>
        </w:tc>
        <w:tc>
          <w:tcPr>
            <w:tcW w:w="0" w:type="auto"/>
          </w:tcPr>
          <w:p w:rsidR="00FA233B" w:rsidRPr="00DB7047" w:rsidRDefault="00FA233B" w:rsidP="002641BC">
            <w:pPr>
              <w:tabs>
                <w:tab w:val="left" w:pos="1080"/>
              </w:tabs>
              <w:spacing w:line="360" w:lineRule="auto"/>
              <w:jc w:val="both"/>
            </w:pPr>
            <w:r w:rsidRPr="00DB7047">
              <w:t>отрицательное</w:t>
            </w:r>
          </w:p>
        </w:tc>
        <w:tc>
          <w:tcPr>
            <w:tcW w:w="0" w:type="auto"/>
          </w:tcPr>
          <w:p w:rsidR="00FA233B" w:rsidRPr="00DB7047" w:rsidRDefault="00FA233B" w:rsidP="002641BC">
            <w:pPr>
              <w:tabs>
                <w:tab w:val="left" w:pos="1080"/>
              </w:tabs>
              <w:spacing w:line="360" w:lineRule="auto"/>
              <w:jc w:val="both"/>
            </w:pPr>
            <w:r w:rsidRPr="00DB7047">
              <w:t>сильное</w:t>
            </w:r>
          </w:p>
        </w:tc>
        <w:tc>
          <w:tcPr>
            <w:tcW w:w="0" w:type="auto"/>
          </w:tcPr>
          <w:p w:rsidR="00FA233B" w:rsidRPr="00DB7047" w:rsidRDefault="00FA233B" w:rsidP="002641BC">
            <w:pPr>
              <w:tabs>
                <w:tab w:val="left" w:pos="1080"/>
              </w:tabs>
              <w:spacing w:line="360" w:lineRule="auto"/>
              <w:jc w:val="both"/>
            </w:pPr>
            <w:r w:rsidRPr="00DB7047">
              <w:t>Низкая квалификация кадров</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r w:rsidRPr="00DB7047">
              <w:t>положительное</w:t>
            </w:r>
          </w:p>
        </w:tc>
        <w:tc>
          <w:tcPr>
            <w:tcW w:w="0" w:type="auto"/>
          </w:tcPr>
          <w:p w:rsidR="00FA233B" w:rsidRPr="00DB7047" w:rsidRDefault="00FA233B" w:rsidP="002641BC">
            <w:pPr>
              <w:tabs>
                <w:tab w:val="left" w:pos="1080"/>
              </w:tabs>
              <w:spacing w:line="360" w:lineRule="auto"/>
              <w:jc w:val="both"/>
            </w:pPr>
            <w:r w:rsidRPr="00DB7047">
              <w:t>сильное</w:t>
            </w:r>
          </w:p>
        </w:tc>
        <w:tc>
          <w:tcPr>
            <w:tcW w:w="0" w:type="auto"/>
          </w:tcPr>
          <w:p w:rsidR="00FA233B" w:rsidRPr="00DB7047" w:rsidRDefault="00FA233B" w:rsidP="002641BC">
            <w:pPr>
              <w:tabs>
                <w:tab w:val="left" w:pos="1080"/>
              </w:tabs>
              <w:spacing w:line="360" w:lineRule="auto"/>
              <w:jc w:val="both"/>
            </w:pPr>
            <w:r w:rsidRPr="00DB7047">
              <w:t>Усовершенствованное</w:t>
            </w:r>
          </w:p>
          <w:p w:rsidR="00FA233B" w:rsidRPr="00DB7047" w:rsidRDefault="00FA233B" w:rsidP="002641BC">
            <w:pPr>
              <w:tabs>
                <w:tab w:val="left" w:pos="1080"/>
              </w:tabs>
              <w:spacing w:line="360" w:lineRule="auto"/>
              <w:jc w:val="both"/>
            </w:pPr>
            <w:r w:rsidRPr="00DB7047">
              <w:t>оборудование</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5 Природные</w:t>
            </w:r>
          </w:p>
        </w:tc>
        <w:tc>
          <w:tcPr>
            <w:tcW w:w="0" w:type="auto"/>
          </w:tcPr>
          <w:p w:rsidR="00FA233B" w:rsidRPr="00DB7047" w:rsidRDefault="00FA233B" w:rsidP="002641BC">
            <w:pPr>
              <w:tabs>
                <w:tab w:val="left" w:pos="1080"/>
              </w:tabs>
              <w:spacing w:line="360" w:lineRule="auto"/>
              <w:jc w:val="both"/>
            </w:pPr>
            <w:r w:rsidRPr="00DB7047">
              <w:t>положительное</w:t>
            </w:r>
          </w:p>
        </w:tc>
        <w:tc>
          <w:tcPr>
            <w:tcW w:w="0" w:type="auto"/>
          </w:tcPr>
          <w:p w:rsidR="00FA233B" w:rsidRPr="00DB7047" w:rsidRDefault="00FA233B" w:rsidP="002641BC">
            <w:pPr>
              <w:tabs>
                <w:tab w:val="left" w:pos="1080"/>
              </w:tabs>
              <w:spacing w:line="360" w:lineRule="auto"/>
              <w:jc w:val="both"/>
            </w:pPr>
            <w:r w:rsidRPr="00DB7047">
              <w:t>сильное</w:t>
            </w:r>
          </w:p>
        </w:tc>
        <w:tc>
          <w:tcPr>
            <w:tcW w:w="0" w:type="auto"/>
          </w:tcPr>
          <w:p w:rsidR="00FA233B" w:rsidRPr="00DB7047" w:rsidRDefault="00FA233B" w:rsidP="002641BC">
            <w:pPr>
              <w:tabs>
                <w:tab w:val="left" w:pos="1080"/>
              </w:tabs>
              <w:spacing w:line="360" w:lineRule="auto"/>
              <w:jc w:val="both"/>
            </w:pPr>
            <w:r w:rsidRPr="00DB7047">
              <w:t>Наличие глины</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p>
        </w:tc>
        <w:tc>
          <w:tcPr>
            <w:tcW w:w="0" w:type="auto"/>
          </w:tcPr>
          <w:p w:rsidR="00FA233B" w:rsidRPr="00DB7047" w:rsidRDefault="00FA233B" w:rsidP="002641BC">
            <w:pPr>
              <w:tabs>
                <w:tab w:val="left" w:pos="1080"/>
              </w:tabs>
              <w:spacing w:line="360" w:lineRule="auto"/>
              <w:jc w:val="both"/>
            </w:pPr>
            <w:r w:rsidRPr="00DB7047">
              <w:t>отрицательное</w:t>
            </w:r>
          </w:p>
        </w:tc>
        <w:tc>
          <w:tcPr>
            <w:tcW w:w="0" w:type="auto"/>
          </w:tcPr>
          <w:p w:rsidR="00FA233B" w:rsidRPr="00DB7047" w:rsidRDefault="00FA233B" w:rsidP="002641BC">
            <w:pPr>
              <w:tabs>
                <w:tab w:val="left" w:pos="1080"/>
              </w:tabs>
              <w:spacing w:line="360" w:lineRule="auto"/>
              <w:jc w:val="both"/>
            </w:pPr>
            <w:r w:rsidRPr="00DB7047">
              <w:t>слабое</w:t>
            </w:r>
          </w:p>
        </w:tc>
        <w:tc>
          <w:tcPr>
            <w:tcW w:w="0" w:type="auto"/>
          </w:tcPr>
          <w:p w:rsidR="00FA233B" w:rsidRPr="00DB7047" w:rsidRDefault="00FA233B" w:rsidP="002641BC">
            <w:pPr>
              <w:tabs>
                <w:tab w:val="left" w:pos="1080"/>
              </w:tabs>
              <w:spacing w:line="360" w:lineRule="auto"/>
              <w:jc w:val="both"/>
            </w:pPr>
            <w:r w:rsidRPr="00DB7047">
              <w:t>Загрязнения атмосферы</w:t>
            </w:r>
          </w:p>
        </w:tc>
      </w:tr>
    </w:tbl>
    <w:p w:rsidR="00FA233B" w:rsidRPr="00DB7047" w:rsidRDefault="00FA233B" w:rsidP="002641BC">
      <w:pPr>
        <w:pStyle w:val="aa"/>
        <w:tabs>
          <w:tab w:val="left" w:pos="1080"/>
        </w:tabs>
        <w:ind w:firstLine="709"/>
        <w:rPr>
          <w:sz w:val="28"/>
          <w:szCs w:val="28"/>
        </w:rPr>
      </w:pPr>
    </w:p>
    <w:p w:rsidR="00FA233B" w:rsidRPr="00DB7047" w:rsidRDefault="00FA233B" w:rsidP="002641BC">
      <w:pPr>
        <w:tabs>
          <w:tab w:val="left" w:pos="1080"/>
        </w:tabs>
        <w:spacing w:line="360" w:lineRule="auto"/>
        <w:ind w:firstLine="709"/>
        <w:jc w:val="center"/>
        <w:rPr>
          <w:b/>
          <w:bCs/>
          <w:sz w:val="28"/>
          <w:szCs w:val="28"/>
        </w:rPr>
      </w:pPr>
      <w:r w:rsidRPr="00DB7047">
        <w:rPr>
          <w:b/>
          <w:bCs/>
          <w:sz w:val="28"/>
          <w:szCs w:val="28"/>
        </w:rPr>
        <w:t>2.4</w:t>
      </w:r>
      <w:r w:rsidR="00DB7047">
        <w:rPr>
          <w:b/>
          <w:bCs/>
          <w:sz w:val="28"/>
          <w:szCs w:val="28"/>
        </w:rPr>
        <w:t xml:space="preserve"> </w:t>
      </w:r>
      <w:r w:rsidRPr="00DB7047">
        <w:rPr>
          <w:b/>
          <w:bCs/>
          <w:sz w:val="28"/>
          <w:szCs w:val="28"/>
        </w:rPr>
        <w:t>Оценка используемых элементов комплекса</w:t>
      </w:r>
      <w:r w:rsidR="002641BC" w:rsidRPr="00DB7047">
        <w:rPr>
          <w:b/>
          <w:bCs/>
          <w:sz w:val="28"/>
          <w:szCs w:val="28"/>
        </w:rPr>
        <w:t xml:space="preserve"> </w:t>
      </w:r>
      <w:r w:rsidRPr="00DB7047">
        <w:rPr>
          <w:b/>
          <w:bCs/>
          <w:sz w:val="28"/>
          <w:szCs w:val="28"/>
        </w:rPr>
        <w:t>маркетинга</w:t>
      </w:r>
    </w:p>
    <w:p w:rsidR="00FA233B" w:rsidRPr="00DB7047" w:rsidRDefault="00FA233B" w:rsidP="002641BC">
      <w:pPr>
        <w:tabs>
          <w:tab w:val="left" w:pos="1080"/>
        </w:tabs>
        <w:spacing w:line="360" w:lineRule="auto"/>
        <w:ind w:firstLine="709"/>
        <w:jc w:val="both"/>
        <w:rPr>
          <w:b/>
          <w:bCs/>
          <w:i/>
          <w:iCs/>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Комплекс маркетинга представляет собой совокупность практических мер воздействия на рынок или приспособления деятельности компании к ситуации на рынке, а также</w:t>
      </w:r>
      <w:r w:rsidR="00DB7047">
        <w:rPr>
          <w:sz w:val="28"/>
          <w:szCs w:val="28"/>
        </w:rPr>
        <w:t xml:space="preserve"> </w:t>
      </w:r>
      <w:r w:rsidRPr="00DB7047">
        <w:rPr>
          <w:sz w:val="28"/>
          <w:szCs w:val="28"/>
        </w:rPr>
        <w:t>своевременного и гибкого реагирования на её изменения.</w:t>
      </w:r>
    </w:p>
    <w:p w:rsidR="00FA233B" w:rsidRPr="00DB7047" w:rsidRDefault="00FA233B" w:rsidP="002641BC">
      <w:pPr>
        <w:tabs>
          <w:tab w:val="left" w:pos="1080"/>
        </w:tabs>
        <w:spacing w:line="360" w:lineRule="auto"/>
        <w:ind w:firstLine="709"/>
        <w:jc w:val="both"/>
        <w:rPr>
          <w:b/>
          <w:bCs/>
          <w:sz w:val="28"/>
          <w:szCs w:val="28"/>
        </w:rPr>
      </w:pPr>
      <w:r w:rsidRPr="00DB7047">
        <w:rPr>
          <w:sz w:val="28"/>
          <w:szCs w:val="28"/>
        </w:rPr>
        <w:t>Составляющими комплекса маркетинга являются: товарная политика; коммуникационная политика (продвижение товара на рынок); сбытовая (дистрибьюторная) политика; ценовая политика; кадровая политика.</w:t>
      </w:r>
    </w:p>
    <w:p w:rsidR="00FA233B" w:rsidRPr="00DB7047" w:rsidRDefault="00FA233B" w:rsidP="002641BC">
      <w:pPr>
        <w:tabs>
          <w:tab w:val="left" w:pos="1080"/>
        </w:tabs>
        <w:spacing w:line="360" w:lineRule="auto"/>
        <w:ind w:firstLine="709"/>
        <w:jc w:val="both"/>
        <w:rPr>
          <w:sz w:val="28"/>
          <w:szCs w:val="28"/>
        </w:rPr>
      </w:pPr>
      <w:r w:rsidRPr="00DB7047">
        <w:rPr>
          <w:b/>
          <w:bCs/>
          <w:sz w:val="28"/>
          <w:szCs w:val="28"/>
        </w:rPr>
        <w:t>Товарная политика предприятия</w:t>
      </w:r>
      <w:r w:rsidRPr="00DB7047">
        <w:rPr>
          <w:sz w:val="28"/>
          <w:szCs w:val="28"/>
        </w:rPr>
        <w:t xml:space="preserve"> – это система решений и действий предприятия, связанных с разработкой</w:t>
      </w:r>
      <w:r w:rsidR="00DB7047">
        <w:rPr>
          <w:sz w:val="28"/>
          <w:szCs w:val="28"/>
        </w:rPr>
        <w:t xml:space="preserve"> </w:t>
      </w:r>
      <w:r w:rsidRPr="00DB7047">
        <w:rPr>
          <w:sz w:val="28"/>
          <w:szCs w:val="28"/>
        </w:rPr>
        <w:t>и управлением его товарами.</w:t>
      </w:r>
    </w:p>
    <w:p w:rsidR="00FA233B" w:rsidRPr="00DB7047" w:rsidRDefault="00FA233B" w:rsidP="002641BC">
      <w:pPr>
        <w:tabs>
          <w:tab w:val="left" w:pos="1080"/>
        </w:tabs>
        <w:spacing w:line="360" w:lineRule="auto"/>
        <w:ind w:firstLine="709"/>
        <w:jc w:val="both"/>
        <w:rPr>
          <w:sz w:val="28"/>
          <w:szCs w:val="28"/>
        </w:rPr>
      </w:pPr>
      <w:r w:rsidRPr="00DB7047">
        <w:rPr>
          <w:b/>
          <w:bCs/>
          <w:sz w:val="28"/>
          <w:szCs w:val="28"/>
        </w:rPr>
        <w:t>Товар</w:t>
      </w:r>
      <w:r w:rsidRPr="00DB7047">
        <w:rPr>
          <w:sz w:val="28"/>
          <w:szCs w:val="28"/>
        </w:rPr>
        <w:t xml:space="preserve"> – основа комплекса маркетинга предприятия. Успешный товар должен удовлетворять потребность покупателей, быть</w:t>
      </w:r>
      <w:r w:rsidR="00DB7047">
        <w:rPr>
          <w:sz w:val="28"/>
          <w:szCs w:val="28"/>
        </w:rPr>
        <w:t xml:space="preserve"> </w:t>
      </w:r>
      <w:r w:rsidRPr="00DB7047">
        <w:rPr>
          <w:sz w:val="28"/>
          <w:szCs w:val="28"/>
        </w:rPr>
        <w:t>продаваемым в условиях конкуренции, приносить прибыль предприятию.</w:t>
      </w:r>
    </w:p>
    <w:p w:rsidR="002641BC" w:rsidRPr="00DB7047" w:rsidRDefault="002641BC" w:rsidP="002641BC">
      <w:pPr>
        <w:pStyle w:val="af"/>
        <w:tabs>
          <w:tab w:val="left" w:pos="1080"/>
        </w:tabs>
        <w:spacing w:after="0" w:line="360" w:lineRule="auto"/>
        <w:ind w:firstLine="709"/>
        <w:jc w:val="both"/>
        <w:rPr>
          <w:b/>
          <w:bCs/>
          <w:sz w:val="28"/>
          <w:szCs w:val="28"/>
        </w:rPr>
      </w:pPr>
    </w:p>
    <w:p w:rsidR="00FA233B" w:rsidRPr="00DB7047" w:rsidRDefault="00FA233B" w:rsidP="002641BC">
      <w:pPr>
        <w:pStyle w:val="af"/>
        <w:tabs>
          <w:tab w:val="left" w:pos="1080"/>
        </w:tabs>
        <w:spacing w:after="0" w:line="360" w:lineRule="auto"/>
        <w:ind w:firstLine="709"/>
        <w:jc w:val="both"/>
        <w:rPr>
          <w:b/>
          <w:bCs/>
          <w:sz w:val="28"/>
          <w:szCs w:val="28"/>
        </w:rPr>
      </w:pPr>
      <w:r w:rsidRPr="00DB7047">
        <w:rPr>
          <w:b/>
          <w:bCs/>
          <w:sz w:val="28"/>
          <w:szCs w:val="28"/>
        </w:rPr>
        <w:t>Таблица № 8 Преимущества товара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02"/>
        <w:gridCol w:w="5968"/>
      </w:tblGrid>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Достоинства</w:t>
            </w:r>
          </w:p>
        </w:tc>
        <w:tc>
          <w:tcPr>
            <w:tcW w:w="0" w:type="auto"/>
          </w:tcPr>
          <w:p w:rsidR="00FA233B" w:rsidRPr="00DB7047" w:rsidRDefault="00FA233B" w:rsidP="002641BC">
            <w:pPr>
              <w:tabs>
                <w:tab w:val="left" w:pos="1080"/>
              </w:tabs>
              <w:spacing w:line="360" w:lineRule="auto"/>
              <w:jc w:val="both"/>
            </w:pPr>
            <w:r w:rsidRPr="00DB7047">
              <w:t>Чем они обеспечены</w:t>
            </w:r>
          </w:p>
        </w:tc>
      </w:tr>
      <w:tr w:rsidR="00FA233B" w:rsidRPr="00DB7047" w:rsidTr="002641BC">
        <w:trPr>
          <w:trHeight w:val="450"/>
          <w:jc w:val="center"/>
        </w:trPr>
        <w:tc>
          <w:tcPr>
            <w:tcW w:w="0" w:type="auto"/>
          </w:tcPr>
          <w:p w:rsidR="00FA233B" w:rsidRPr="00DB7047" w:rsidRDefault="00FA233B" w:rsidP="002641BC">
            <w:pPr>
              <w:tabs>
                <w:tab w:val="left" w:pos="1080"/>
              </w:tabs>
              <w:spacing w:line="360" w:lineRule="auto"/>
              <w:jc w:val="both"/>
            </w:pPr>
            <w:r w:rsidRPr="00DB7047">
              <w:t>Товар нацелен на конкретный сегмент</w:t>
            </w:r>
          </w:p>
        </w:tc>
        <w:tc>
          <w:tcPr>
            <w:tcW w:w="0" w:type="auto"/>
          </w:tcPr>
          <w:p w:rsidR="00FA233B" w:rsidRPr="00DB7047" w:rsidRDefault="00FA233B" w:rsidP="002641BC">
            <w:pPr>
              <w:tabs>
                <w:tab w:val="left" w:pos="1080"/>
              </w:tabs>
              <w:spacing w:line="360" w:lineRule="auto"/>
              <w:jc w:val="both"/>
            </w:pPr>
            <w:r w:rsidRPr="00DB7047">
              <w:t>В конструкции товара учтены особенности целевого сегмента потребителей</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Товар находится на стадии «рост»</w:t>
            </w:r>
          </w:p>
        </w:tc>
        <w:tc>
          <w:tcPr>
            <w:tcW w:w="0" w:type="auto"/>
          </w:tcPr>
          <w:p w:rsidR="00FA233B" w:rsidRPr="00DB7047" w:rsidRDefault="00FA233B" w:rsidP="002641BC">
            <w:pPr>
              <w:tabs>
                <w:tab w:val="left" w:pos="1080"/>
              </w:tabs>
              <w:spacing w:line="360" w:lineRule="auto"/>
              <w:jc w:val="both"/>
            </w:pPr>
            <w:r w:rsidRPr="00DB7047">
              <w:t>Рост числа покупателей на рынке данного товара, увеличение объема продажи на рынке в течение последних лет</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Более высокая надежность</w:t>
            </w:r>
          </w:p>
        </w:tc>
        <w:tc>
          <w:tcPr>
            <w:tcW w:w="0" w:type="auto"/>
          </w:tcPr>
          <w:p w:rsidR="00FA233B" w:rsidRPr="00DB7047" w:rsidRDefault="00FA233B" w:rsidP="002641BC">
            <w:pPr>
              <w:tabs>
                <w:tab w:val="left" w:pos="1080"/>
              </w:tabs>
              <w:spacing w:line="360" w:lineRule="auto"/>
              <w:jc w:val="both"/>
            </w:pPr>
            <w:r w:rsidRPr="00DB7047">
              <w:t>Применение новых материалов и конструкций</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Товар имеет популярную торговую марку</w:t>
            </w:r>
          </w:p>
        </w:tc>
        <w:tc>
          <w:tcPr>
            <w:tcW w:w="0" w:type="auto"/>
          </w:tcPr>
          <w:p w:rsidR="00FA233B" w:rsidRPr="00DB7047" w:rsidRDefault="00FA233B" w:rsidP="002641BC">
            <w:pPr>
              <w:tabs>
                <w:tab w:val="left" w:pos="1080"/>
              </w:tabs>
              <w:spacing w:line="360" w:lineRule="auto"/>
              <w:jc w:val="both"/>
            </w:pPr>
            <w:r w:rsidRPr="00DB7047">
              <w:t>Для товара используется традиционная марка</w:t>
            </w:r>
            <w:r w:rsidR="00DB7047">
              <w:t xml:space="preserve"> </w:t>
            </w:r>
            <w:r w:rsidRPr="00DB7047">
              <w:t>кирпича</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Упаковку товара можно использовать в быту для других целей</w:t>
            </w:r>
          </w:p>
        </w:tc>
        <w:tc>
          <w:tcPr>
            <w:tcW w:w="0" w:type="auto"/>
          </w:tcPr>
          <w:p w:rsidR="00FA233B" w:rsidRPr="00DB7047" w:rsidRDefault="00FA233B" w:rsidP="002641BC">
            <w:pPr>
              <w:tabs>
                <w:tab w:val="left" w:pos="1080"/>
              </w:tabs>
              <w:spacing w:line="360" w:lineRule="auto"/>
              <w:jc w:val="both"/>
            </w:pPr>
            <w:r w:rsidRPr="00DB7047">
              <w:t>Использование упаковки из прочного и практичного материала</w:t>
            </w:r>
          </w:p>
        </w:tc>
      </w:tr>
    </w:tbl>
    <w:p w:rsidR="00FA233B" w:rsidRPr="00DB7047" w:rsidRDefault="00FA233B"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b/>
          <w:bCs/>
          <w:sz w:val="28"/>
          <w:szCs w:val="28"/>
        </w:rPr>
      </w:pPr>
      <w:r w:rsidRPr="00DB7047">
        <w:rPr>
          <w:b/>
          <w:bCs/>
          <w:sz w:val="28"/>
          <w:szCs w:val="28"/>
        </w:rPr>
        <w:t>Таблица № 9 Недостатки товара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54"/>
        <w:gridCol w:w="4316"/>
      </w:tblGrid>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Недостатки товара</w:t>
            </w:r>
          </w:p>
        </w:tc>
        <w:tc>
          <w:tcPr>
            <w:tcW w:w="0" w:type="auto"/>
          </w:tcPr>
          <w:p w:rsidR="00FA233B" w:rsidRPr="00DB7047" w:rsidRDefault="00FA233B" w:rsidP="002641BC">
            <w:pPr>
              <w:tabs>
                <w:tab w:val="left" w:pos="1080"/>
              </w:tabs>
              <w:spacing w:line="360" w:lineRule="auto"/>
              <w:jc w:val="both"/>
            </w:pPr>
            <w:r w:rsidRPr="00DB7047">
              <w:t>Причины</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При производстве товара не учитывались требования покупателей</w:t>
            </w:r>
          </w:p>
        </w:tc>
        <w:tc>
          <w:tcPr>
            <w:tcW w:w="0" w:type="auto"/>
          </w:tcPr>
          <w:p w:rsidR="00FA233B" w:rsidRPr="00DB7047" w:rsidRDefault="00FA233B" w:rsidP="002641BC">
            <w:pPr>
              <w:tabs>
                <w:tab w:val="left" w:pos="1080"/>
              </w:tabs>
              <w:spacing w:line="360" w:lineRule="auto"/>
              <w:jc w:val="both"/>
            </w:pPr>
            <w:r w:rsidRPr="00DB7047">
              <w:t>На предприятии отсутствует система рыночных исследований</w:t>
            </w:r>
          </w:p>
        </w:tc>
      </w:tr>
      <w:tr w:rsidR="00FA233B" w:rsidRPr="00DB7047" w:rsidTr="002641BC">
        <w:trPr>
          <w:jc w:val="center"/>
        </w:trPr>
        <w:tc>
          <w:tcPr>
            <w:tcW w:w="0" w:type="auto"/>
          </w:tcPr>
          <w:p w:rsidR="00FA233B" w:rsidRPr="00DB7047" w:rsidRDefault="00FA233B" w:rsidP="002641BC">
            <w:pPr>
              <w:tabs>
                <w:tab w:val="left" w:pos="1080"/>
              </w:tabs>
              <w:spacing w:line="360" w:lineRule="auto"/>
              <w:jc w:val="both"/>
            </w:pPr>
            <w:r w:rsidRPr="00DB7047">
              <w:t>Товар отстает по некоторым функциональным характеристикам от аналогов</w:t>
            </w:r>
          </w:p>
        </w:tc>
        <w:tc>
          <w:tcPr>
            <w:tcW w:w="0" w:type="auto"/>
          </w:tcPr>
          <w:p w:rsidR="00FA233B" w:rsidRPr="00DB7047" w:rsidRDefault="00FA233B" w:rsidP="002641BC">
            <w:pPr>
              <w:tabs>
                <w:tab w:val="left" w:pos="1080"/>
              </w:tabs>
              <w:spacing w:line="360" w:lineRule="auto"/>
              <w:jc w:val="both"/>
            </w:pPr>
            <w:r w:rsidRPr="00DB7047">
              <w:t>Устаревшая конструкция изделия</w:t>
            </w:r>
          </w:p>
        </w:tc>
      </w:tr>
    </w:tbl>
    <w:p w:rsidR="002641BC" w:rsidRPr="00DB7047" w:rsidRDefault="002641BC" w:rsidP="002641BC">
      <w:pPr>
        <w:tabs>
          <w:tab w:val="left" w:pos="1080"/>
        </w:tabs>
        <w:spacing w:line="360" w:lineRule="auto"/>
        <w:ind w:firstLine="709"/>
        <w:jc w:val="both"/>
        <w:rPr>
          <w:b/>
          <w:bCs/>
          <w:sz w:val="28"/>
          <w:szCs w:val="28"/>
        </w:rPr>
      </w:pPr>
    </w:p>
    <w:p w:rsidR="00FA233B" w:rsidRPr="00DB7047" w:rsidRDefault="00FA233B" w:rsidP="002641BC">
      <w:pPr>
        <w:tabs>
          <w:tab w:val="left" w:pos="1080"/>
        </w:tabs>
        <w:spacing w:line="360" w:lineRule="auto"/>
        <w:ind w:firstLine="709"/>
        <w:jc w:val="both"/>
        <w:rPr>
          <w:sz w:val="28"/>
          <w:szCs w:val="28"/>
        </w:rPr>
      </w:pPr>
      <w:r w:rsidRPr="00DB7047">
        <w:rPr>
          <w:b/>
          <w:bCs/>
          <w:sz w:val="28"/>
          <w:szCs w:val="28"/>
        </w:rPr>
        <w:t>Ценовая политика предприятия</w:t>
      </w:r>
      <w:r w:rsidRPr="00DB7047">
        <w:rPr>
          <w:sz w:val="28"/>
          <w:szCs w:val="28"/>
        </w:rPr>
        <w:t xml:space="preserve"> – это принципы и порядок установления цен, принятые на предприятии. Ценовая политика включает решения по следующим вопросам: цели установления цен, ценовые стратегии, методы определения цен, приспособительные механизмы для цен (скидки, зачеты).</w:t>
      </w:r>
    </w:p>
    <w:p w:rsidR="002641BC" w:rsidRPr="00DB7047" w:rsidRDefault="002641BC" w:rsidP="002641BC">
      <w:pPr>
        <w:tabs>
          <w:tab w:val="left" w:pos="1080"/>
        </w:tabs>
        <w:spacing w:line="360" w:lineRule="auto"/>
        <w:ind w:firstLine="709"/>
        <w:jc w:val="both"/>
        <w:rPr>
          <w:b/>
          <w:bCs/>
          <w:sz w:val="28"/>
          <w:szCs w:val="28"/>
        </w:rPr>
      </w:pPr>
    </w:p>
    <w:p w:rsidR="00FA233B" w:rsidRPr="00DB7047" w:rsidRDefault="00DB7047" w:rsidP="002641BC">
      <w:pPr>
        <w:tabs>
          <w:tab w:val="left" w:pos="1080"/>
        </w:tabs>
        <w:spacing w:line="360" w:lineRule="auto"/>
        <w:ind w:firstLine="709"/>
        <w:jc w:val="both"/>
        <w:rPr>
          <w:b/>
          <w:bCs/>
          <w:sz w:val="28"/>
          <w:szCs w:val="28"/>
        </w:rPr>
      </w:pPr>
      <w:r>
        <w:rPr>
          <w:b/>
          <w:bCs/>
          <w:sz w:val="28"/>
          <w:szCs w:val="28"/>
        </w:rPr>
        <w:br w:type="page"/>
      </w:r>
      <w:r w:rsidR="00FA233B" w:rsidRPr="00DB7047">
        <w:rPr>
          <w:b/>
          <w:bCs/>
          <w:sz w:val="28"/>
          <w:szCs w:val="28"/>
        </w:rPr>
        <w:t>Таблица №</w:t>
      </w:r>
      <w:r>
        <w:rPr>
          <w:b/>
          <w:bCs/>
          <w:sz w:val="28"/>
          <w:szCs w:val="28"/>
        </w:rPr>
        <w:t xml:space="preserve"> </w:t>
      </w:r>
      <w:r w:rsidR="00FA233B" w:rsidRPr="00DB7047">
        <w:rPr>
          <w:b/>
          <w:bCs/>
          <w:sz w:val="28"/>
          <w:szCs w:val="28"/>
        </w:rPr>
        <w:t>10</w:t>
      </w:r>
      <w:r>
        <w:rPr>
          <w:b/>
          <w:bCs/>
          <w:sz w:val="28"/>
          <w:szCs w:val="28"/>
        </w:rPr>
        <w:t xml:space="preserve"> </w:t>
      </w:r>
      <w:r w:rsidR="00FA233B" w:rsidRPr="00DB7047">
        <w:rPr>
          <w:b/>
          <w:bCs/>
          <w:sz w:val="28"/>
          <w:szCs w:val="28"/>
        </w:rPr>
        <w:t>Сравнительный анализ цен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991"/>
        <w:gridCol w:w="1551"/>
        <w:gridCol w:w="1330"/>
        <w:gridCol w:w="1360"/>
        <w:gridCol w:w="1493"/>
        <w:gridCol w:w="1380"/>
      </w:tblGrid>
      <w:tr w:rsidR="00FA233B" w:rsidRPr="00DB7047" w:rsidTr="002641BC">
        <w:trPr>
          <w:trHeight w:val="620"/>
          <w:jc w:val="center"/>
        </w:trPr>
        <w:tc>
          <w:tcPr>
            <w:tcW w:w="0" w:type="auto"/>
            <w:vMerge w:val="restart"/>
            <w:vAlign w:val="center"/>
          </w:tcPr>
          <w:p w:rsidR="00FA233B" w:rsidRPr="00DB7047" w:rsidRDefault="00FA233B" w:rsidP="002641BC">
            <w:pPr>
              <w:tabs>
                <w:tab w:val="left" w:pos="1080"/>
              </w:tabs>
              <w:spacing w:line="360" w:lineRule="auto"/>
              <w:jc w:val="both"/>
            </w:pPr>
            <w:r w:rsidRPr="00DB7047">
              <w:t>Наименование</w:t>
            </w:r>
          </w:p>
          <w:p w:rsidR="00FA233B" w:rsidRPr="00DB7047" w:rsidRDefault="00FA233B" w:rsidP="002641BC">
            <w:pPr>
              <w:tabs>
                <w:tab w:val="left" w:pos="1080"/>
              </w:tabs>
              <w:spacing w:line="360" w:lineRule="auto"/>
              <w:jc w:val="both"/>
            </w:pPr>
            <w:r w:rsidRPr="00DB7047">
              <w:t>товара</w:t>
            </w:r>
          </w:p>
        </w:tc>
        <w:tc>
          <w:tcPr>
            <w:tcW w:w="0" w:type="auto"/>
            <w:gridSpan w:val="3"/>
            <w:vAlign w:val="center"/>
          </w:tcPr>
          <w:p w:rsidR="00FA233B" w:rsidRPr="00DB7047" w:rsidRDefault="00FA233B" w:rsidP="002641BC">
            <w:pPr>
              <w:tabs>
                <w:tab w:val="left" w:pos="1080"/>
              </w:tabs>
              <w:spacing w:line="360" w:lineRule="auto"/>
              <w:jc w:val="both"/>
            </w:pPr>
            <w:r w:rsidRPr="00DB7047">
              <w:t>Конкуренты</w:t>
            </w:r>
          </w:p>
        </w:tc>
        <w:tc>
          <w:tcPr>
            <w:tcW w:w="0" w:type="auto"/>
            <w:vMerge w:val="restart"/>
            <w:vAlign w:val="center"/>
          </w:tcPr>
          <w:p w:rsidR="00FA233B" w:rsidRPr="00DB7047" w:rsidRDefault="00FA233B" w:rsidP="002641BC">
            <w:pPr>
              <w:tabs>
                <w:tab w:val="left" w:pos="1080"/>
              </w:tabs>
              <w:spacing w:line="360" w:lineRule="auto"/>
              <w:jc w:val="both"/>
            </w:pPr>
            <w:r w:rsidRPr="00DB7047">
              <w:t>Средняя цена конкурентов</w:t>
            </w:r>
          </w:p>
        </w:tc>
        <w:tc>
          <w:tcPr>
            <w:tcW w:w="0" w:type="auto"/>
            <w:vMerge w:val="restart"/>
            <w:vAlign w:val="center"/>
          </w:tcPr>
          <w:p w:rsidR="00FA233B" w:rsidRPr="00DB7047" w:rsidRDefault="00FA233B" w:rsidP="002641BC">
            <w:pPr>
              <w:tabs>
                <w:tab w:val="left" w:pos="1080"/>
              </w:tabs>
              <w:spacing w:line="360" w:lineRule="auto"/>
              <w:jc w:val="both"/>
            </w:pPr>
            <w:r w:rsidRPr="00DB7047">
              <w:t>Минимальная цена конкурентов</w:t>
            </w:r>
          </w:p>
        </w:tc>
        <w:tc>
          <w:tcPr>
            <w:tcW w:w="0" w:type="auto"/>
            <w:vMerge w:val="restart"/>
            <w:vAlign w:val="center"/>
          </w:tcPr>
          <w:p w:rsidR="00FA233B" w:rsidRPr="00DB7047" w:rsidRDefault="00FA233B" w:rsidP="002641BC">
            <w:pPr>
              <w:tabs>
                <w:tab w:val="left" w:pos="1080"/>
              </w:tabs>
              <w:spacing w:line="360" w:lineRule="auto"/>
              <w:jc w:val="both"/>
            </w:pPr>
            <w:r w:rsidRPr="00DB7047">
              <w:t>Розничная цена предприятия</w:t>
            </w:r>
          </w:p>
        </w:tc>
      </w:tr>
      <w:tr w:rsidR="00FA233B" w:rsidRPr="00DB7047" w:rsidTr="002641BC">
        <w:trPr>
          <w:trHeight w:val="423"/>
          <w:jc w:val="center"/>
        </w:trPr>
        <w:tc>
          <w:tcPr>
            <w:tcW w:w="0" w:type="auto"/>
            <w:vMerge/>
            <w:vAlign w:val="center"/>
          </w:tcPr>
          <w:p w:rsidR="00FA233B" w:rsidRPr="00DB7047" w:rsidRDefault="00FA233B" w:rsidP="002641BC">
            <w:pPr>
              <w:tabs>
                <w:tab w:val="left" w:pos="1080"/>
              </w:tabs>
              <w:spacing w:line="360" w:lineRule="auto"/>
              <w:jc w:val="both"/>
            </w:pPr>
          </w:p>
        </w:tc>
        <w:tc>
          <w:tcPr>
            <w:tcW w:w="0" w:type="auto"/>
            <w:vAlign w:val="center"/>
          </w:tcPr>
          <w:p w:rsidR="00FA233B" w:rsidRPr="00DB7047" w:rsidRDefault="00FA233B" w:rsidP="002641BC">
            <w:pPr>
              <w:tabs>
                <w:tab w:val="left" w:pos="1080"/>
              </w:tabs>
              <w:spacing w:line="360" w:lineRule="auto"/>
              <w:jc w:val="both"/>
            </w:pPr>
            <w:r w:rsidRPr="00DB7047">
              <w:t>ОАО "Донс кой кирпич"</w:t>
            </w:r>
          </w:p>
          <w:p w:rsidR="00FA233B" w:rsidRPr="00DB7047" w:rsidRDefault="00FA233B" w:rsidP="002641BC">
            <w:pPr>
              <w:tabs>
                <w:tab w:val="left" w:pos="1080"/>
              </w:tabs>
              <w:spacing w:line="360" w:lineRule="auto"/>
              <w:jc w:val="both"/>
            </w:pPr>
          </w:p>
        </w:tc>
        <w:tc>
          <w:tcPr>
            <w:tcW w:w="0" w:type="auto"/>
            <w:vAlign w:val="center"/>
          </w:tcPr>
          <w:p w:rsidR="00FA233B" w:rsidRPr="00DB7047" w:rsidRDefault="00FA233B" w:rsidP="002641BC">
            <w:pPr>
              <w:tabs>
                <w:tab w:val="left" w:pos="1080"/>
              </w:tabs>
              <w:spacing w:line="360" w:lineRule="auto"/>
              <w:jc w:val="both"/>
            </w:pPr>
            <w:r w:rsidRPr="00DB7047">
              <w:t>ЗАО «Таганрогский кирпич»</w:t>
            </w:r>
          </w:p>
        </w:tc>
        <w:tc>
          <w:tcPr>
            <w:tcW w:w="0" w:type="auto"/>
            <w:vAlign w:val="center"/>
          </w:tcPr>
          <w:p w:rsidR="00FA233B" w:rsidRPr="00DB7047" w:rsidRDefault="00FA233B" w:rsidP="002641BC">
            <w:pPr>
              <w:tabs>
                <w:tab w:val="left" w:pos="1080"/>
              </w:tabs>
              <w:spacing w:line="360" w:lineRule="auto"/>
              <w:jc w:val="both"/>
            </w:pPr>
            <w:r w:rsidRPr="00DB7047">
              <w:t>ООО «КомСтрой»</w:t>
            </w:r>
          </w:p>
        </w:tc>
        <w:tc>
          <w:tcPr>
            <w:tcW w:w="0" w:type="auto"/>
            <w:vMerge/>
            <w:vAlign w:val="center"/>
          </w:tcPr>
          <w:p w:rsidR="00FA233B" w:rsidRPr="00DB7047" w:rsidRDefault="00FA233B" w:rsidP="002641BC">
            <w:pPr>
              <w:tabs>
                <w:tab w:val="left" w:pos="1080"/>
              </w:tabs>
              <w:spacing w:line="360" w:lineRule="auto"/>
              <w:jc w:val="both"/>
            </w:pPr>
          </w:p>
        </w:tc>
        <w:tc>
          <w:tcPr>
            <w:tcW w:w="0" w:type="auto"/>
            <w:vMerge/>
            <w:vAlign w:val="center"/>
          </w:tcPr>
          <w:p w:rsidR="00FA233B" w:rsidRPr="00DB7047" w:rsidRDefault="00FA233B" w:rsidP="002641BC">
            <w:pPr>
              <w:tabs>
                <w:tab w:val="left" w:pos="1080"/>
              </w:tabs>
              <w:spacing w:line="360" w:lineRule="auto"/>
              <w:jc w:val="both"/>
            </w:pPr>
          </w:p>
        </w:tc>
        <w:tc>
          <w:tcPr>
            <w:tcW w:w="0" w:type="auto"/>
            <w:vMerge/>
            <w:vAlign w:val="center"/>
          </w:tcPr>
          <w:p w:rsidR="00FA233B" w:rsidRPr="00DB7047" w:rsidRDefault="00FA233B" w:rsidP="002641BC">
            <w:pPr>
              <w:tabs>
                <w:tab w:val="left" w:pos="1080"/>
              </w:tabs>
              <w:spacing w:line="360" w:lineRule="auto"/>
              <w:jc w:val="both"/>
            </w:pPr>
          </w:p>
        </w:tc>
      </w:tr>
      <w:tr w:rsidR="00FA233B" w:rsidRPr="00DB7047" w:rsidTr="002641BC">
        <w:trPr>
          <w:trHeight w:val="70"/>
          <w:jc w:val="center"/>
        </w:trPr>
        <w:tc>
          <w:tcPr>
            <w:tcW w:w="0" w:type="auto"/>
            <w:vAlign w:val="center"/>
          </w:tcPr>
          <w:p w:rsidR="00FA233B" w:rsidRPr="00DB7047" w:rsidRDefault="00FA233B" w:rsidP="002641BC">
            <w:pPr>
              <w:tabs>
                <w:tab w:val="left" w:pos="1080"/>
              </w:tabs>
              <w:spacing w:line="360" w:lineRule="auto"/>
              <w:jc w:val="both"/>
            </w:pPr>
            <w:r w:rsidRPr="00DB7047">
              <w:t>Кирпич</w:t>
            </w:r>
          </w:p>
        </w:tc>
        <w:tc>
          <w:tcPr>
            <w:tcW w:w="0" w:type="auto"/>
            <w:vAlign w:val="center"/>
          </w:tcPr>
          <w:p w:rsidR="00FA233B" w:rsidRPr="00DB7047" w:rsidRDefault="00FA233B" w:rsidP="002641BC">
            <w:pPr>
              <w:tabs>
                <w:tab w:val="left" w:pos="1080"/>
              </w:tabs>
              <w:spacing w:line="360" w:lineRule="auto"/>
              <w:jc w:val="both"/>
            </w:pPr>
            <w:r w:rsidRPr="00DB7047">
              <w:t>5,5</w:t>
            </w:r>
          </w:p>
        </w:tc>
        <w:tc>
          <w:tcPr>
            <w:tcW w:w="0" w:type="auto"/>
            <w:vAlign w:val="center"/>
          </w:tcPr>
          <w:p w:rsidR="00FA233B" w:rsidRPr="00DB7047" w:rsidRDefault="00FA233B" w:rsidP="002641BC">
            <w:pPr>
              <w:tabs>
                <w:tab w:val="left" w:pos="1080"/>
              </w:tabs>
              <w:spacing w:line="360" w:lineRule="auto"/>
              <w:jc w:val="both"/>
            </w:pPr>
            <w:r w:rsidRPr="00DB7047">
              <w:t>4,1</w:t>
            </w:r>
          </w:p>
        </w:tc>
        <w:tc>
          <w:tcPr>
            <w:tcW w:w="0" w:type="auto"/>
            <w:vAlign w:val="center"/>
          </w:tcPr>
          <w:p w:rsidR="00FA233B" w:rsidRPr="00DB7047" w:rsidRDefault="00FA233B" w:rsidP="002641BC">
            <w:pPr>
              <w:tabs>
                <w:tab w:val="left" w:pos="1080"/>
              </w:tabs>
              <w:spacing w:line="360" w:lineRule="auto"/>
              <w:jc w:val="both"/>
            </w:pPr>
            <w:r w:rsidRPr="00DB7047">
              <w:t>3,7</w:t>
            </w:r>
          </w:p>
        </w:tc>
        <w:tc>
          <w:tcPr>
            <w:tcW w:w="0" w:type="auto"/>
            <w:vAlign w:val="center"/>
          </w:tcPr>
          <w:p w:rsidR="00FA233B" w:rsidRPr="00DB7047" w:rsidRDefault="00FA233B" w:rsidP="002641BC">
            <w:pPr>
              <w:tabs>
                <w:tab w:val="left" w:pos="1080"/>
              </w:tabs>
              <w:spacing w:line="360" w:lineRule="auto"/>
              <w:jc w:val="both"/>
            </w:pPr>
            <w:r w:rsidRPr="00DB7047">
              <w:t>4,1</w:t>
            </w:r>
          </w:p>
        </w:tc>
        <w:tc>
          <w:tcPr>
            <w:tcW w:w="0" w:type="auto"/>
            <w:vAlign w:val="center"/>
          </w:tcPr>
          <w:p w:rsidR="00FA233B" w:rsidRPr="00DB7047" w:rsidRDefault="00FA233B" w:rsidP="002641BC">
            <w:pPr>
              <w:tabs>
                <w:tab w:val="left" w:pos="1080"/>
              </w:tabs>
              <w:spacing w:line="360" w:lineRule="auto"/>
              <w:jc w:val="both"/>
            </w:pPr>
            <w:r w:rsidRPr="00DB7047">
              <w:t>3,7</w:t>
            </w:r>
          </w:p>
        </w:tc>
        <w:tc>
          <w:tcPr>
            <w:tcW w:w="0" w:type="auto"/>
            <w:vAlign w:val="center"/>
          </w:tcPr>
          <w:p w:rsidR="00FA233B" w:rsidRPr="00DB7047" w:rsidRDefault="00FA233B" w:rsidP="002641BC">
            <w:pPr>
              <w:tabs>
                <w:tab w:val="left" w:pos="1080"/>
              </w:tabs>
              <w:spacing w:line="360" w:lineRule="auto"/>
              <w:jc w:val="both"/>
            </w:pPr>
            <w:r w:rsidRPr="00DB7047">
              <w:t>4,0</w:t>
            </w:r>
          </w:p>
        </w:tc>
      </w:tr>
    </w:tbl>
    <w:p w:rsidR="002641BC" w:rsidRPr="00DB7047" w:rsidRDefault="002641BC" w:rsidP="002641BC">
      <w:pPr>
        <w:tabs>
          <w:tab w:val="left" w:pos="930"/>
          <w:tab w:val="left" w:pos="1080"/>
        </w:tabs>
        <w:spacing w:line="360" w:lineRule="auto"/>
        <w:ind w:firstLine="709"/>
        <w:jc w:val="both"/>
        <w:rPr>
          <w:sz w:val="28"/>
          <w:szCs w:val="28"/>
        </w:rPr>
      </w:pPr>
    </w:p>
    <w:p w:rsidR="00FA233B" w:rsidRPr="00DB7047" w:rsidRDefault="00FA233B" w:rsidP="002641BC">
      <w:pPr>
        <w:tabs>
          <w:tab w:val="left" w:pos="930"/>
          <w:tab w:val="left" w:pos="1080"/>
        </w:tabs>
        <w:spacing w:line="360" w:lineRule="auto"/>
        <w:ind w:firstLine="709"/>
        <w:jc w:val="both"/>
        <w:rPr>
          <w:sz w:val="28"/>
          <w:szCs w:val="28"/>
        </w:rPr>
      </w:pPr>
      <w:r w:rsidRPr="00DB7047">
        <w:rPr>
          <w:sz w:val="28"/>
          <w:szCs w:val="28"/>
        </w:rPr>
        <w:t>Из приведенной таблицы видно, что цена на кирпич на предприятии ООО «Гуковский кирпич» является средней, а самая низкая на предприятии ООО «Комстрой» г. Шахты и составляет 3,7 рубля.</w:t>
      </w:r>
    </w:p>
    <w:p w:rsidR="00FA233B" w:rsidRPr="00DB7047" w:rsidRDefault="00FA233B" w:rsidP="002641BC">
      <w:pPr>
        <w:pStyle w:val="aa"/>
        <w:tabs>
          <w:tab w:val="left" w:pos="900"/>
          <w:tab w:val="left" w:pos="1080"/>
        </w:tabs>
        <w:ind w:firstLine="709"/>
        <w:rPr>
          <w:sz w:val="28"/>
          <w:szCs w:val="28"/>
        </w:rPr>
      </w:pPr>
      <w:r w:rsidRPr="00DB7047">
        <w:rPr>
          <w:sz w:val="28"/>
          <w:szCs w:val="28"/>
        </w:rPr>
        <w:t>Предприятие ООО «Гуковский кирпич» использует прямые каналы сбыта так как предприятие хочет полностью контролировать процесс сбыта, чтобы реализовать задуманную стратегию сбыта; предприятие стремится к тесному контакту с потребителями, чтобы постоянно удовлетворять их изменяющиеся потребности. Но также оно</w:t>
      </w:r>
      <w:r w:rsidR="00DB7047">
        <w:rPr>
          <w:sz w:val="28"/>
          <w:szCs w:val="28"/>
        </w:rPr>
        <w:t xml:space="preserve"> </w:t>
      </w:r>
      <w:r w:rsidRPr="00DB7047">
        <w:rPr>
          <w:sz w:val="28"/>
          <w:szCs w:val="28"/>
        </w:rPr>
        <w:t>работает и через посредников так как посредники имеют возможность лучше обслуживать целевых покупателей, благодаря своему опыту, квалифицированному персоналу, оборудованию; посредники лучше знают рынок, особенно, если производитель выходит на новые рынки.</w:t>
      </w:r>
    </w:p>
    <w:p w:rsidR="00FA233B" w:rsidRPr="00DB7047" w:rsidRDefault="00FA233B" w:rsidP="002641BC">
      <w:pPr>
        <w:pStyle w:val="aa"/>
        <w:tabs>
          <w:tab w:val="left" w:pos="900"/>
          <w:tab w:val="left" w:pos="1080"/>
        </w:tabs>
        <w:ind w:firstLine="709"/>
        <w:rPr>
          <w:sz w:val="28"/>
          <w:szCs w:val="28"/>
        </w:rPr>
      </w:pPr>
      <w:r w:rsidRPr="00DB7047">
        <w:rPr>
          <w:b/>
          <w:bCs/>
          <w:sz w:val="28"/>
          <w:szCs w:val="28"/>
        </w:rPr>
        <w:t>Рекламная деятельность</w:t>
      </w:r>
      <w:r w:rsidRPr="00DB7047">
        <w:rPr>
          <w:sz w:val="28"/>
          <w:szCs w:val="28"/>
        </w:rPr>
        <w:t xml:space="preserve"> является частью маркетинговых коммуникаций предприятия, то есть частью продвижения товаров и марки предприятия на рынке.</w:t>
      </w:r>
    </w:p>
    <w:p w:rsidR="002641BC" w:rsidRPr="00DB7047" w:rsidRDefault="002641BC" w:rsidP="002641BC">
      <w:pPr>
        <w:tabs>
          <w:tab w:val="left" w:pos="1080"/>
        </w:tabs>
        <w:spacing w:line="360" w:lineRule="auto"/>
        <w:ind w:firstLine="709"/>
        <w:jc w:val="both"/>
        <w:rPr>
          <w:b/>
          <w:bCs/>
          <w:sz w:val="28"/>
          <w:szCs w:val="28"/>
        </w:rPr>
      </w:pPr>
    </w:p>
    <w:p w:rsidR="00FA233B" w:rsidRPr="00DB7047" w:rsidRDefault="00FA233B" w:rsidP="002641BC">
      <w:pPr>
        <w:tabs>
          <w:tab w:val="left" w:pos="1080"/>
        </w:tabs>
        <w:spacing w:line="360" w:lineRule="auto"/>
        <w:ind w:firstLine="709"/>
        <w:jc w:val="both"/>
        <w:rPr>
          <w:b/>
          <w:bCs/>
          <w:sz w:val="28"/>
          <w:szCs w:val="28"/>
        </w:rPr>
      </w:pPr>
      <w:r w:rsidRPr="00DB7047">
        <w:rPr>
          <w:b/>
          <w:bCs/>
          <w:sz w:val="28"/>
          <w:szCs w:val="28"/>
        </w:rPr>
        <w:t>Таблица № 11 Расчет показателей эффективности рекламы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030"/>
        <w:gridCol w:w="1029"/>
        <w:gridCol w:w="1680"/>
        <w:gridCol w:w="1736"/>
      </w:tblGrid>
      <w:tr w:rsidR="00FA233B" w:rsidRPr="00DB7047" w:rsidTr="002641BC">
        <w:trPr>
          <w:trHeight w:val="359"/>
          <w:jc w:val="center"/>
        </w:trPr>
        <w:tc>
          <w:tcPr>
            <w:tcW w:w="0" w:type="auto"/>
            <w:vMerge w:val="restart"/>
            <w:vAlign w:val="center"/>
          </w:tcPr>
          <w:p w:rsidR="00FA233B" w:rsidRPr="00DB7047" w:rsidRDefault="00FA233B" w:rsidP="002641BC">
            <w:pPr>
              <w:tabs>
                <w:tab w:val="left" w:pos="1080"/>
              </w:tabs>
              <w:spacing w:line="360" w:lineRule="auto"/>
              <w:jc w:val="both"/>
            </w:pPr>
            <w:r w:rsidRPr="00DB7047">
              <w:t>Показатели</w:t>
            </w:r>
          </w:p>
        </w:tc>
        <w:tc>
          <w:tcPr>
            <w:tcW w:w="0" w:type="auto"/>
            <w:gridSpan w:val="2"/>
            <w:vAlign w:val="center"/>
          </w:tcPr>
          <w:p w:rsidR="00FA233B" w:rsidRPr="00DB7047" w:rsidRDefault="00FA233B" w:rsidP="002641BC">
            <w:pPr>
              <w:tabs>
                <w:tab w:val="left" w:pos="1080"/>
              </w:tabs>
              <w:spacing w:line="360" w:lineRule="auto"/>
              <w:jc w:val="both"/>
            </w:pPr>
            <w:r w:rsidRPr="00DB7047">
              <w:t>Год</w:t>
            </w:r>
          </w:p>
        </w:tc>
        <w:tc>
          <w:tcPr>
            <w:tcW w:w="0" w:type="auto"/>
            <w:gridSpan w:val="2"/>
            <w:vAlign w:val="center"/>
          </w:tcPr>
          <w:p w:rsidR="00FA233B" w:rsidRPr="00DB7047" w:rsidRDefault="00FA233B" w:rsidP="002641BC">
            <w:pPr>
              <w:tabs>
                <w:tab w:val="left" w:pos="1080"/>
              </w:tabs>
              <w:spacing w:line="360" w:lineRule="auto"/>
              <w:jc w:val="both"/>
            </w:pPr>
            <w:r w:rsidRPr="00DB7047">
              <w:t>Изменение</w:t>
            </w:r>
          </w:p>
        </w:tc>
      </w:tr>
      <w:tr w:rsidR="00FA233B" w:rsidRPr="00DB7047" w:rsidTr="002641BC">
        <w:trPr>
          <w:trHeight w:val="98"/>
          <w:jc w:val="center"/>
        </w:trPr>
        <w:tc>
          <w:tcPr>
            <w:tcW w:w="0" w:type="auto"/>
            <w:vMerge/>
            <w:vAlign w:val="center"/>
          </w:tcPr>
          <w:p w:rsidR="00FA233B" w:rsidRPr="00DB7047" w:rsidRDefault="00FA233B" w:rsidP="002641BC">
            <w:pPr>
              <w:tabs>
                <w:tab w:val="left" w:pos="1080"/>
              </w:tabs>
              <w:spacing w:line="360" w:lineRule="auto"/>
              <w:jc w:val="both"/>
            </w:pPr>
          </w:p>
        </w:tc>
        <w:tc>
          <w:tcPr>
            <w:tcW w:w="0" w:type="auto"/>
            <w:vAlign w:val="center"/>
          </w:tcPr>
          <w:p w:rsidR="00FA233B" w:rsidRPr="00DB7047" w:rsidRDefault="00FA233B" w:rsidP="002641BC">
            <w:pPr>
              <w:tabs>
                <w:tab w:val="left" w:pos="1080"/>
              </w:tabs>
              <w:spacing w:line="360" w:lineRule="auto"/>
              <w:jc w:val="both"/>
            </w:pPr>
            <w:r w:rsidRPr="00DB7047">
              <w:t>базисный</w:t>
            </w:r>
          </w:p>
        </w:tc>
        <w:tc>
          <w:tcPr>
            <w:tcW w:w="0" w:type="auto"/>
            <w:vAlign w:val="center"/>
          </w:tcPr>
          <w:p w:rsidR="00FA233B" w:rsidRPr="00DB7047" w:rsidRDefault="00FA233B" w:rsidP="002641BC">
            <w:pPr>
              <w:tabs>
                <w:tab w:val="left" w:pos="1080"/>
              </w:tabs>
              <w:spacing w:line="360" w:lineRule="auto"/>
              <w:jc w:val="both"/>
            </w:pPr>
            <w:r w:rsidRPr="00DB7047">
              <w:t>отчетный</w:t>
            </w:r>
          </w:p>
        </w:tc>
        <w:tc>
          <w:tcPr>
            <w:tcW w:w="0" w:type="auto"/>
            <w:vAlign w:val="center"/>
          </w:tcPr>
          <w:p w:rsidR="00FA233B" w:rsidRPr="00DB7047" w:rsidRDefault="00FA233B" w:rsidP="002641BC">
            <w:pPr>
              <w:tabs>
                <w:tab w:val="left" w:pos="1080"/>
              </w:tabs>
              <w:spacing w:line="360" w:lineRule="auto"/>
              <w:jc w:val="both"/>
            </w:pPr>
            <w:r w:rsidRPr="00DB7047">
              <w:t>абсолютное, руб.</w:t>
            </w:r>
          </w:p>
        </w:tc>
        <w:tc>
          <w:tcPr>
            <w:tcW w:w="0" w:type="auto"/>
            <w:vAlign w:val="center"/>
          </w:tcPr>
          <w:p w:rsidR="00FA233B" w:rsidRPr="00DB7047" w:rsidRDefault="00FA233B" w:rsidP="002641BC">
            <w:pPr>
              <w:tabs>
                <w:tab w:val="left" w:pos="1080"/>
              </w:tabs>
              <w:spacing w:line="360" w:lineRule="auto"/>
              <w:jc w:val="both"/>
            </w:pPr>
            <w:r w:rsidRPr="00DB7047">
              <w:t>относительное, %</w:t>
            </w:r>
          </w:p>
        </w:tc>
      </w:tr>
      <w:tr w:rsidR="00FA233B" w:rsidRPr="00DB7047" w:rsidTr="002641BC">
        <w:trPr>
          <w:trHeight w:val="1020"/>
          <w:jc w:val="center"/>
        </w:trPr>
        <w:tc>
          <w:tcPr>
            <w:tcW w:w="0" w:type="auto"/>
          </w:tcPr>
          <w:p w:rsidR="00FA233B" w:rsidRPr="00DB7047" w:rsidRDefault="00FA233B" w:rsidP="002641BC">
            <w:pPr>
              <w:tabs>
                <w:tab w:val="left" w:pos="1080"/>
              </w:tabs>
              <w:spacing w:line="360" w:lineRule="auto"/>
              <w:jc w:val="both"/>
            </w:pPr>
            <w:r w:rsidRPr="00DB7047">
              <w:t>Объем продажи товаров, тыс. руб.</w:t>
            </w:r>
          </w:p>
          <w:p w:rsidR="00FA233B" w:rsidRPr="00DB7047" w:rsidRDefault="00FA233B" w:rsidP="002641BC">
            <w:pPr>
              <w:tabs>
                <w:tab w:val="left" w:pos="1080"/>
              </w:tabs>
              <w:spacing w:line="360" w:lineRule="auto"/>
              <w:jc w:val="both"/>
            </w:pPr>
            <w:r w:rsidRPr="00DB7047">
              <w:t>Затраты на рекламу всего, тыс. руб.</w:t>
            </w:r>
          </w:p>
          <w:p w:rsidR="00FA233B" w:rsidRPr="00DB7047" w:rsidRDefault="00FA233B" w:rsidP="002641BC">
            <w:pPr>
              <w:tabs>
                <w:tab w:val="left" w:pos="1080"/>
              </w:tabs>
              <w:spacing w:line="360" w:lineRule="auto"/>
              <w:jc w:val="both"/>
            </w:pPr>
            <w:r w:rsidRPr="00DB7047">
              <w:t>Рекламоотдача, руб.</w:t>
            </w:r>
          </w:p>
          <w:p w:rsidR="00FA233B" w:rsidRPr="00DB7047" w:rsidRDefault="00FA233B" w:rsidP="002641BC">
            <w:pPr>
              <w:tabs>
                <w:tab w:val="left" w:pos="1080"/>
              </w:tabs>
              <w:spacing w:line="360" w:lineRule="auto"/>
              <w:jc w:val="both"/>
            </w:pPr>
            <w:r w:rsidRPr="00DB7047">
              <w:t>Рекламоемкость, руб.</w:t>
            </w:r>
          </w:p>
        </w:tc>
        <w:tc>
          <w:tcPr>
            <w:tcW w:w="0" w:type="auto"/>
          </w:tcPr>
          <w:p w:rsidR="00FA233B" w:rsidRPr="00DB7047" w:rsidRDefault="00FA233B" w:rsidP="002641BC">
            <w:pPr>
              <w:tabs>
                <w:tab w:val="left" w:pos="1080"/>
              </w:tabs>
              <w:spacing w:line="360" w:lineRule="auto"/>
              <w:jc w:val="both"/>
            </w:pPr>
            <w:r w:rsidRPr="00DB7047">
              <w:t>54001</w:t>
            </w:r>
          </w:p>
          <w:p w:rsidR="00FA233B" w:rsidRPr="00DB7047" w:rsidRDefault="00FA233B" w:rsidP="002641BC">
            <w:pPr>
              <w:tabs>
                <w:tab w:val="left" w:pos="1080"/>
              </w:tabs>
              <w:spacing w:line="360" w:lineRule="auto"/>
              <w:jc w:val="both"/>
            </w:pPr>
            <w:r w:rsidRPr="00DB7047">
              <w:t>620</w:t>
            </w:r>
          </w:p>
          <w:p w:rsidR="00FA233B" w:rsidRPr="00DB7047" w:rsidRDefault="00FA233B" w:rsidP="002641BC">
            <w:pPr>
              <w:tabs>
                <w:tab w:val="left" w:pos="1080"/>
              </w:tabs>
              <w:spacing w:line="360" w:lineRule="auto"/>
              <w:jc w:val="both"/>
            </w:pPr>
            <w:r w:rsidRPr="00DB7047">
              <w:t>87,1</w:t>
            </w:r>
          </w:p>
          <w:p w:rsidR="00FA233B" w:rsidRPr="00DB7047" w:rsidRDefault="00FA233B" w:rsidP="002641BC">
            <w:pPr>
              <w:tabs>
                <w:tab w:val="left" w:pos="1080"/>
              </w:tabs>
              <w:spacing w:line="360" w:lineRule="auto"/>
              <w:jc w:val="both"/>
            </w:pPr>
            <w:r w:rsidRPr="00DB7047">
              <w:t>0,011</w:t>
            </w:r>
          </w:p>
        </w:tc>
        <w:tc>
          <w:tcPr>
            <w:tcW w:w="0" w:type="auto"/>
          </w:tcPr>
          <w:p w:rsidR="00FA233B" w:rsidRPr="00DB7047" w:rsidRDefault="00FA233B" w:rsidP="002641BC">
            <w:pPr>
              <w:tabs>
                <w:tab w:val="left" w:pos="1080"/>
              </w:tabs>
              <w:spacing w:line="360" w:lineRule="auto"/>
              <w:jc w:val="both"/>
            </w:pPr>
            <w:r w:rsidRPr="00DB7047">
              <w:t>68280</w:t>
            </w:r>
          </w:p>
          <w:p w:rsidR="00FA233B" w:rsidRPr="00DB7047" w:rsidRDefault="00FA233B" w:rsidP="002641BC">
            <w:pPr>
              <w:tabs>
                <w:tab w:val="left" w:pos="1080"/>
              </w:tabs>
              <w:spacing w:line="360" w:lineRule="auto"/>
              <w:jc w:val="both"/>
            </w:pPr>
            <w:r w:rsidRPr="00DB7047">
              <w:t>990</w:t>
            </w:r>
          </w:p>
          <w:p w:rsidR="00FA233B" w:rsidRPr="00DB7047" w:rsidRDefault="00FA233B" w:rsidP="002641BC">
            <w:pPr>
              <w:tabs>
                <w:tab w:val="left" w:pos="1080"/>
              </w:tabs>
              <w:spacing w:line="360" w:lineRule="auto"/>
              <w:jc w:val="both"/>
            </w:pPr>
            <w:r w:rsidRPr="00DB7047">
              <w:t>68,9</w:t>
            </w:r>
          </w:p>
          <w:p w:rsidR="00FA233B" w:rsidRPr="00DB7047" w:rsidRDefault="00FA233B" w:rsidP="002641BC">
            <w:pPr>
              <w:tabs>
                <w:tab w:val="left" w:pos="1080"/>
              </w:tabs>
              <w:spacing w:line="360" w:lineRule="auto"/>
              <w:jc w:val="both"/>
            </w:pPr>
            <w:r w:rsidRPr="00DB7047">
              <w:t>0,014</w:t>
            </w:r>
          </w:p>
        </w:tc>
        <w:tc>
          <w:tcPr>
            <w:tcW w:w="0" w:type="auto"/>
          </w:tcPr>
          <w:p w:rsidR="00FA233B" w:rsidRPr="00DB7047" w:rsidRDefault="00FA233B" w:rsidP="002641BC">
            <w:pPr>
              <w:tabs>
                <w:tab w:val="left" w:pos="1080"/>
              </w:tabs>
              <w:spacing w:line="360" w:lineRule="auto"/>
              <w:jc w:val="both"/>
            </w:pPr>
            <w:r w:rsidRPr="00DB7047">
              <w:t>14279</w:t>
            </w:r>
          </w:p>
          <w:p w:rsidR="00FA233B" w:rsidRPr="00DB7047" w:rsidRDefault="00FA233B" w:rsidP="002641BC">
            <w:pPr>
              <w:tabs>
                <w:tab w:val="left" w:pos="1080"/>
              </w:tabs>
              <w:spacing w:line="360" w:lineRule="auto"/>
              <w:jc w:val="both"/>
            </w:pPr>
            <w:r w:rsidRPr="00DB7047">
              <w:t>370</w:t>
            </w:r>
          </w:p>
          <w:p w:rsidR="00FA233B" w:rsidRPr="00DB7047" w:rsidRDefault="00FA233B" w:rsidP="002641BC">
            <w:pPr>
              <w:tabs>
                <w:tab w:val="left" w:pos="1080"/>
              </w:tabs>
              <w:spacing w:line="360" w:lineRule="auto"/>
              <w:jc w:val="both"/>
            </w:pPr>
            <w:r w:rsidRPr="00DB7047">
              <w:t>-18,2</w:t>
            </w:r>
          </w:p>
          <w:p w:rsidR="00FA233B" w:rsidRPr="00DB7047" w:rsidRDefault="00FA233B" w:rsidP="002641BC">
            <w:pPr>
              <w:tabs>
                <w:tab w:val="left" w:pos="1080"/>
              </w:tabs>
              <w:spacing w:line="360" w:lineRule="auto"/>
              <w:jc w:val="both"/>
            </w:pPr>
            <w:r w:rsidRPr="00DB7047">
              <w:t>0,003</w:t>
            </w:r>
          </w:p>
        </w:tc>
        <w:tc>
          <w:tcPr>
            <w:tcW w:w="0" w:type="auto"/>
          </w:tcPr>
          <w:p w:rsidR="00FA233B" w:rsidRPr="00DB7047" w:rsidRDefault="00FA233B" w:rsidP="002641BC">
            <w:pPr>
              <w:tabs>
                <w:tab w:val="left" w:pos="1080"/>
              </w:tabs>
              <w:spacing w:line="360" w:lineRule="auto"/>
              <w:jc w:val="both"/>
            </w:pPr>
            <w:r w:rsidRPr="00DB7047">
              <w:t>26,4</w:t>
            </w:r>
          </w:p>
          <w:p w:rsidR="00FA233B" w:rsidRPr="00DB7047" w:rsidRDefault="00FA233B" w:rsidP="002641BC">
            <w:pPr>
              <w:tabs>
                <w:tab w:val="left" w:pos="1080"/>
              </w:tabs>
              <w:spacing w:line="360" w:lineRule="auto"/>
              <w:jc w:val="both"/>
            </w:pPr>
            <w:r w:rsidRPr="00DB7047">
              <w:t>59,6</w:t>
            </w:r>
          </w:p>
          <w:p w:rsidR="00FA233B" w:rsidRPr="00DB7047" w:rsidRDefault="00FA233B" w:rsidP="002641BC">
            <w:pPr>
              <w:tabs>
                <w:tab w:val="left" w:pos="1080"/>
              </w:tabs>
              <w:spacing w:line="360" w:lineRule="auto"/>
              <w:jc w:val="both"/>
            </w:pPr>
            <w:r w:rsidRPr="00DB7047">
              <w:t>26,4</w:t>
            </w:r>
          </w:p>
          <w:p w:rsidR="00FA233B" w:rsidRPr="00DB7047" w:rsidRDefault="00FA233B" w:rsidP="002641BC">
            <w:pPr>
              <w:tabs>
                <w:tab w:val="left" w:pos="1080"/>
              </w:tabs>
              <w:spacing w:line="360" w:lineRule="auto"/>
              <w:jc w:val="both"/>
            </w:pPr>
            <w:r w:rsidRPr="00DB7047">
              <w:t>27,3</w:t>
            </w:r>
          </w:p>
        </w:tc>
      </w:tr>
    </w:tbl>
    <w:p w:rsidR="00DB7047" w:rsidRDefault="00DB7047" w:rsidP="002641BC">
      <w:pPr>
        <w:pStyle w:val="21"/>
        <w:tabs>
          <w:tab w:val="left" w:pos="1080"/>
        </w:tabs>
        <w:spacing w:after="0" w:line="360" w:lineRule="auto"/>
        <w:ind w:left="0" w:firstLine="709"/>
        <w:jc w:val="both"/>
        <w:rPr>
          <w:sz w:val="28"/>
          <w:szCs w:val="28"/>
        </w:rPr>
      </w:pPr>
    </w:p>
    <w:p w:rsidR="00FA233B" w:rsidRPr="00DB7047" w:rsidRDefault="00DB7047" w:rsidP="002641BC">
      <w:pPr>
        <w:pStyle w:val="21"/>
        <w:tabs>
          <w:tab w:val="left" w:pos="1080"/>
        </w:tabs>
        <w:spacing w:after="0" w:line="360" w:lineRule="auto"/>
        <w:ind w:left="0" w:firstLine="709"/>
        <w:jc w:val="both"/>
        <w:rPr>
          <w:sz w:val="28"/>
          <w:szCs w:val="28"/>
        </w:rPr>
      </w:pPr>
      <w:r>
        <w:rPr>
          <w:sz w:val="28"/>
          <w:szCs w:val="28"/>
        </w:rPr>
        <w:br w:type="page"/>
      </w:r>
      <w:r w:rsidR="00FA233B" w:rsidRPr="00DB7047">
        <w:rPr>
          <w:sz w:val="28"/>
          <w:szCs w:val="28"/>
        </w:rPr>
        <w:t>Как видно из таблицы рост расходов на рекламу сопровождался ростом продажи товаров. Однако темпы роста объема реализации значительно ниже роста расходов на рекламу. Соответственно, рекламоотдача уменьшилась, а рекламоемкость увеличилась. Это отрицательная тенденция. Но показанная в таблице ситуация может объясняться следующими причинами.</w:t>
      </w:r>
      <w:r>
        <w:rPr>
          <w:sz w:val="28"/>
          <w:szCs w:val="28"/>
        </w:rPr>
        <w:t xml:space="preserve"> </w:t>
      </w:r>
      <w:r w:rsidR="00FA233B" w:rsidRPr="00DB7047">
        <w:rPr>
          <w:sz w:val="28"/>
          <w:szCs w:val="28"/>
        </w:rPr>
        <w:t>Увеличение расходов на рекламу при низкой их отдаче может быть вызвано проведением рекламной кампании при выходе предприятия на новые рынки, в новые сегменты рынка, диверсификацией, использованием более дорогих средств рекламы и т.п. Эти мероприятия могут быть ориентированы на успех в дальнейшем, поэтому не дают немедленной отдачи.</w:t>
      </w:r>
    </w:p>
    <w:p w:rsidR="00FA233B" w:rsidRPr="00DB7047" w:rsidRDefault="00FA233B" w:rsidP="002641BC">
      <w:pPr>
        <w:pStyle w:val="aa"/>
        <w:tabs>
          <w:tab w:val="left" w:pos="851"/>
          <w:tab w:val="left" w:pos="1080"/>
        </w:tabs>
        <w:ind w:firstLine="709"/>
        <w:rPr>
          <w:b/>
          <w:bCs/>
          <w:i/>
          <w:iCs/>
          <w:sz w:val="28"/>
          <w:szCs w:val="28"/>
        </w:rPr>
      </w:pPr>
    </w:p>
    <w:p w:rsidR="00FA233B" w:rsidRPr="00DB7047" w:rsidRDefault="00FA233B" w:rsidP="00DB7047">
      <w:pPr>
        <w:pStyle w:val="aa"/>
        <w:tabs>
          <w:tab w:val="left" w:pos="851"/>
          <w:tab w:val="left" w:pos="1080"/>
        </w:tabs>
        <w:ind w:firstLine="709"/>
        <w:jc w:val="center"/>
        <w:rPr>
          <w:b/>
          <w:bCs/>
          <w:sz w:val="28"/>
          <w:szCs w:val="28"/>
        </w:rPr>
      </w:pPr>
      <w:r w:rsidRPr="00DB7047">
        <w:rPr>
          <w:b/>
          <w:bCs/>
          <w:sz w:val="28"/>
          <w:szCs w:val="28"/>
        </w:rPr>
        <w:t>2.5 Разработка рекомендаций по совершенствованию маркетинговой деятельности</w:t>
      </w:r>
    </w:p>
    <w:p w:rsidR="00DB7047" w:rsidRPr="00DB7047" w:rsidRDefault="00DB7047" w:rsidP="002641BC">
      <w:pPr>
        <w:pStyle w:val="aa"/>
        <w:tabs>
          <w:tab w:val="left" w:pos="851"/>
          <w:tab w:val="left" w:pos="1080"/>
        </w:tabs>
        <w:ind w:firstLine="709"/>
        <w:rPr>
          <w:b/>
          <w:bCs/>
          <w:i/>
          <w:iCs/>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По итогам проведенного анализа можно сделать вывод, что для перспективного развития компании на рынке и увеличению роста продаж необходимо разработать и реализовать два</w:t>
      </w:r>
      <w:r w:rsidR="00DB7047">
        <w:rPr>
          <w:sz w:val="28"/>
          <w:szCs w:val="28"/>
        </w:rPr>
        <w:t xml:space="preserve"> </w:t>
      </w:r>
      <w:r w:rsidRPr="00DB7047">
        <w:rPr>
          <w:sz w:val="28"/>
          <w:szCs w:val="28"/>
        </w:rPr>
        <w:t>пути совершенствования управления маркетинговой деятельностью:</w:t>
      </w:r>
    </w:p>
    <w:p w:rsidR="00FA233B" w:rsidRPr="00DB7047" w:rsidRDefault="00FA233B" w:rsidP="002641BC">
      <w:pPr>
        <w:widowControl w:val="0"/>
        <w:numPr>
          <w:ilvl w:val="0"/>
          <w:numId w:val="6"/>
        </w:numPr>
        <w:tabs>
          <w:tab w:val="clear" w:pos="720"/>
          <w:tab w:val="left" w:pos="360"/>
          <w:tab w:val="left" w:pos="1080"/>
        </w:tabs>
        <w:adjustRightInd w:val="0"/>
        <w:spacing w:line="360" w:lineRule="auto"/>
        <w:ind w:left="0" w:firstLine="709"/>
        <w:jc w:val="both"/>
        <w:textAlignment w:val="baseline"/>
        <w:rPr>
          <w:sz w:val="28"/>
          <w:szCs w:val="28"/>
        </w:rPr>
      </w:pPr>
      <w:r w:rsidRPr="00DB7047">
        <w:rPr>
          <w:sz w:val="28"/>
          <w:szCs w:val="28"/>
        </w:rPr>
        <w:t>Создание единой маркетинговой службы;</w:t>
      </w:r>
    </w:p>
    <w:p w:rsidR="00FA233B" w:rsidRPr="00DB7047" w:rsidRDefault="00FA233B" w:rsidP="002641BC">
      <w:pPr>
        <w:tabs>
          <w:tab w:val="left" w:pos="930"/>
          <w:tab w:val="left" w:pos="1080"/>
        </w:tabs>
        <w:spacing w:line="360" w:lineRule="auto"/>
        <w:ind w:firstLine="709"/>
        <w:jc w:val="both"/>
        <w:rPr>
          <w:sz w:val="28"/>
          <w:szCs w:val="28"/>
        </w:rPr>
      </w:pPr>
      <w:r w:rsidRPr="00DB7047">
        <w:rPr>
          <w:sz w:val="28"/>
          <w:szCs w:val="28"/>
        </w:rPr>
        <w:t>2. Программу продвижения товара.</w:t>
      </w:r>
    </w:p>
    <w:p w:rsidR="00FA233B" w:rsidRPr="00DB7047" w:rsidRDefault="00FA233B" w:rsidP="002641BC">
      <w:pPr>
        <w:tabs>
          <w:tab w:val="left" w:pos="930"/>
          <w:tab w:val="left" w:pos="1080"/>
        </w:tabs>
        <w:spacing w:line="360" w:lineRule="auto"/>
        <w:ind w:firstLine="709"/>
        <w:jc w:val="both"/>
        <w:rPr>
          <w:sz w:val="28"/>
          <w:szCs w:val="28"/>
        </w:rPr>
      </w:pPr>
      <w:r w:rsidRPr="00DB7047">
        <w:rPr>
          <w:sz w:val="28"/>
          <w:szCs w:val="28"/>
        </w:rPr>
        <w:t>Рассмотрим расчет показателей эффективности данных мероприятий. Исходные данные приведены ниже:</w:t>
      </w:r>
    </w:p>
    <w:p w:rsidR="00FA233B" w:rsidRPr="00DB7047" w:rsidRDefault="00FA233B" w:rsidP="002641BC">
      <w:pPr>
        <w:numPr>
          <w:ilvl w:val="0"/>
          <w:numId w:val="7"/>
        </w:numPr>
        <w:tabs>
          <w:tab w:val="clear" w:pos="1353"/>
          <w:tab w:val="num" w:pos="993"/>
          <w:tab w:val="left" w:pos="1080"/>
        </w:tabs>
        <w:spacing w:line="360" w:lineRule="auto"/>
        <w:ind w:left="0" w:firstLine="709"/>
        <w:jc w:val="both"/>
        <w:rPr>
          <w:sz w:val="28"/>
          <w:szCs w:val="28"/>
        </w:rPr>
      </w:pPr>
      <w:r w:rsidRPr="00DB7047">
        <w:rPr>
          <w:sz w:val="28"/>
          <w:szCs w:val="28"/>
        </w:rPr>
        <w:t>Общая сумма затрат на рекламные мероприятия равна 1290 тыс. руб.</w:t>
      </w:r>
    </w:p>
    <w:p w:rsidR="00FA233B" w:rsidRPr="00DB7047" w:rsidRDefault="00FA233B" w:rsidP="002641BC">
      <w:pPr>
        <w:numPr>
          <w:ilvl w:val="0"/>
          <w:numId w:val="7"/>
        </w:numPr>
        <w:tabs>
          <w:tab w:val="clear" w:pos="1353"/>
          <w:tab w:val="num" w:pos="993"/>
          <w:tab w:val="left" w:pos="1080"/>
        </w:tabs>
        <w:spacing w:line="360" w:lineRule="auto"/>
        <w:ind w:left="0" w:firstLine="709"/>
        <w:jc w:val="both"/>
        <w:rPr>
          <w:sz w:val="28"/>
          <w:szCs w:val="28"/>
        </w:rPr>
      </w:pPr>
      <w:r w:rsidRPr="00DB7047">
        <w:rPr>
          <w:sz w:val="28"/>
          <w:szCs w:val="28"/>
        </w:rPr>
        <w:t>Годовой объем реализации до внедрения рекламных мероприятий равен 68280 тыс. руб.</w:t>
      </w:r>
    </w:p>
    <w:p w:rsidR="00FA233B" w:rsidRPr="00DB7047" w:rsidRDefault="00FA233B" w:rsidP="002641BC">
      <w:pPr>
        <w:numPr>
          <w:ilvl w:val="0"/>
          <w:numId w:val="7"/>
        </w:numPr>
        <w:tabs>
          <w:tab w:val="clear" w:pos="1353"/>
          <w:tab w:val="num" w:pos="993"/>
          <w:tab w:val="left" w:pos="1080"/>
        </w:tabs>
        <w:spacing w:line="360" w:lineRule="auto"/>
        <w:ind w:left="0" w:firstLine="709"/>
        <w:jc w:val="both"/>
        <w:rPr>
          <w:sz w:val="28"/>
          <w:szCs w:val="28"/>
        </w:rPr>
      </w:pPr>
      <w:r w:rsidRPr="00DB7047">
        <w:rPr>
          <w:sz w:val="28"/>
          <w:szCs w:val="28"/>
        </w:rPr>
        <w:t>Затраты на 1 рубль реализации до внедрения мероприятия равны 0,67 руб.</w:t>
      </w:r>
    </w:p>
    <w:p w:rsidR="00FA233B" w:rsidRPr="00DB7047" w:rsidRDefault="00FA233B" w:rsidP="002641BC">
      <w:pPr>
        <w:tabs>
          <w:tab w:val="left" w:pos="930"/>
          <w:tab w:val="left" w:pos="1080"/>
        </w:tabs>
        <w:spacing w:line="360" w:lineRule="auto"/>
        <w:ind w:firstLine="709"/>
        <w:jc w:val="both"/>
        <w:rPr>
          <w:sz w:val="28"/>
          <w:szCs w:val="28"/>
        </w:rPr>
      </w:pPr>
      <w:r w:rsidRPr="00DB7047">
        <w:rPr>
          <w:sz w:val="28"/>
          <w:szCs w:val="28"/>
        </w:rPr>
        <w:t>4. Рекламные мероприятия позволят увеличить объем реализации на 10 %,</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1. Определим прирост объема продаж продукции после внедрения мероприятий:</w:t>
      </w:r>
    </w:p>
    <w:p w:rsidR="00DB7047" w:rsidRPr="00DB7047" w:rsidRDefault="00DB7047"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w:t>
      </w:r>
      <w:r w:rsidRPr="00DB7047">
        <w:rPr>
          <w:i/>
          <w:iCs/>
          <w:sz w:val="28"/>
          <w:szCs w:val="28"/>
          <w:lang w:val="en-US"/>
        </w:rPr>
        <w:t>V</w:t>
      </w:r>
      <w:r w:rsidRPr="00DB7047">
        <w:rPr>
          <w:sz w:val="28"/>
          <w:szCs w:val="28"/>
        </w:rPr>
        <w:t xml:space="preserve"> = (</w:t>
      </w:r>
      <w:r w:rsidRPr="00DB7047">
        <w:rPr>
          <w:i/>
          <w:iCs/>
          <w:sz w:val="28"/>
          <w:szCs w:val="28"/>
          <w:lang w:val="en-US"/>
        </w:rPr>
        <w:t>V</w:t>
      </w:r>
      <w:r w:rsidRPr="00DB7047">
        <w:rPr>
          <w:sz w:val="28"/>
          <w:szCs w:val="28"/>
          <w:vertAlign w:val="subscript"/>
        </w:rPr>
        <w:t xml:space="preserve">отч </w:t>
      </w:r>
      <w:r w:rsidRPr="00DB7047">
        <w:rPr>
          <w:sz w:val="28"/>
          <w:szCs w:val="28"/>
        </w:rPr>
        <w:t xml:space="preserve"> </w:t>
      </w:r>
      <w:r w:rsidRPr="00DB7047">
        <w:rPr>
          <w:i/>
          <w:iCs/>
          <w:sz w:val="28"/>
          <w:szCs w:val="28"/>
        </w:rPr>
        <w:t>Р</w:t>
      </w:r>
      <w:r w:rsidRPr="00DB7047">
        <w:rPr>
          <w:sz w:val="28"/>
          <w:szCs w:val="28"/>
        </w:rPr>
        <w:t>) / 100;</w:t>
      </w:r>
    </w:p>
    <w:p w:rsidR="00DB7047" w:rsidRPr="00DB7047" w:rsidRDefault="00DB7047"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 xml:space="preserve">где </w:t>
      </w:r>
      <w:r w:rsidRPr="00DB7047">
        <w:rPr>
          <w:i/>
          <w:iCs/>
          <w:sz w:val="28"/>
          <w:szCs w:val="28"/>
          <w:lang w:val="en-US"/>
        </w:rPr>
        <w:t>V</w:t>
      </w:r>
      <w:r w:rsidRPr="00DB7047">
        <w:rPr>
          <w:sz w:val="28"/>
          <w:szCs w:val="28"/>
          <w:vertAlign w:val="subscript"/>
        </w:rPr>
        <w:t>отч</w:t>
      </w:r>
      <w:r w:rsidR="00DB7047">
        <w:rPr>
          <w:sz w:val="28"/>
          <w:szCs w:val="28"/>
          <w:vertAlign w:val="subscript"/>
        </w:rPr>
        <w:t xml:space="preserve"> </w:t>
      </w:r>
      <w:r w:rsidRPr="00DB7047">
        <w:rPr>
          <w:sz w:val="28"/>
          <w:szCs w:val="28"/>
        </w:rPr>
        <w:t xml:space="preserve">– объем реализации в отчетном году; </w:t>
      </w:r>
      <w:r w:rsidRPr="00DB7047">
        <w:rPr>
          <w:i/>
          <w:iCs/>
          <w:sz w:val="28"/>
          <w:szCs w:val="28"/>
        </w:rPr>
        <w:t>Р</w:t>
      </w:r>
      <w:r w:rsidRPr="00DB7047">
        <w:rPr>
          <w:sz w:val="28"/>
          <w:szCs w:val="28"/>
        </w:rPr>
        <w:t xml:space="preserve"> – прирост объема реализации за счет внедрения мероприятий.</w:t>
      </w:r>
    </w:p>
    <w:p w:rsidR="00DB7047" w:rsidRPr="00DB7047" w:rsidRDefault="00DB7047"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w:t>
      </w:r>
      <w:r w:rsidRPr="00DB7047">
        <w:rPr>
          <w:i/>
          <w:iCs/>
          <w:sz w:val="28"/>
          <w:szCs w:val="28"/>
          <w:lang w:val="en-US"/>
        </w:rPr>
        <w:t>V</w:t>
      </w:r>
      <w:r w:rsidRPr="00DB7047">
        <w:rPr>
          <w:b/>
          <w:bCs/>
          <w:sz w:val="28"/>
          <w:szCs w:val="28"/>
        </w:rPr>
        <w:t xml:space="preserve"> </w:t>
      </w:r>
      <w:r w:rsidRPr="00DB7047">
        <w:rPr>
          <w:sz w:val="28"/>
          <w:szCs w:val="28"/>
        </w:rPr>
        <w:t>= (68280</w:t>
      </w:r>
      <w:r w:rsidRPr="00DB7047">
        <w:rPr>
          <w:sz w:val="28"/>
          <w:szCs w:val="28"/>
        </w:rPr>
        <w:t>10) / 100= 6828 (тыс. руб.).</w:t>
      </w:r>
    </w:p>
    <w:p w:rsidR="00DB7047" w:rsidRPr="00DB7047" w:rsidRDefault="00DB7047" w:rsidP="002641BC">
      <w:pPr>
        <w:tabs>
          <w:tab w:val="left" w:pos="1080"/>
        </w:tabs>
        <w:spacing w:line="360" w:lineRule="auto"/>
        <w:ind w:firstLine="709"/>
        <w:jc w:val="both"/>
        <w:rPr>
          <w:sz w:val="28"/>
          <w:szCs w:val="28"/>
        </w:rPr>
      </w:pPr>
    </w:p>
    <w:p w:rsidR="00FA233B" w:rsidRPr="00DB7047" w:rsidRDefault="00FA233B" w:rsidP="002641BC">
      <w:pPr>
        <w:widowControl w:val="0"/>
        <w:numPr>
          <w:ilvl w:val="0"/>
          <w:numId w:val="8"/>
        </w:numPr>
        <w:tabs>
          <w:tab w:val="left" w:pos="1080"/>
        </w:tabs>
        <w:autoSpaceDE w:val="0"/>
        <w:autoSpaceDN w:val="0"/>
        <w:adjustRightInd w:val="0"/>
        <w:spacing w:line="360" w:lineRule="auto"/>
        <w:ind w:left="0" w:firstLine="709"/>
        <w:jc w:val="both"/>
        <w:rPr>
          <w:sz w:val="28"/>
          <w:szCs w:val="28"/>
        </w:rPr>
      </w:pPr>
      <w:r w:rsidRPr="00DB7047">
        <w:rPr>
          <w:sz w:val="28"/>
          <w:szCs w:val="28"/>
        </w:rPr>
        <w:t>Определим прирост прибыли после внедрения мероприятий:</w:t>
      </w:r>
    </w:p>
    <w:p w:rsidR="00DB7047" w:rsidRPr="00DB7047" w:rsidRDefault="00DB7047"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∆П = ∆</w:t>
      </w:r>
      <w:r w:rsidRPr="00DB7047">
        <w:rPr>
          <w:i/>
          <w:iCs/>
          <w:sz w:val="28"/>
          <w:szCs w:val="28"/>
          <w:lang w:val="en-US"/>
        </w:rPr>
        <w:t>V</w:t>
      </w:r>
      <w:r w:rsidRPr="00DB7047">
        <w:rPr>
          <w:sz w:val="28"/>
          <w:szCs w:val="28"/>
        </w:rPr>
        <w:t xml:space="preserve"> – ∆</w:t>
      </w:r>
      <w:r w:rsidRPr="00DB7047">
        <w:rPr>
          <w:i/>
          <w:iCs/>
          <w:sz w:val="28"/>
          <w:szCs w:val="28"/>
          <w:lang w:val="en-US"/>
        </w:rPr>
        <w:t>V</w:t>
      </w:r>
      <w:r w:rsidRPr="00DB7047">
        <w:rPr>
          <w:sz w:val="28"/>
          <w:szCs w:val="28"/>
        </w:rPr>
        <w:t xml:space="preserve"> </w:t>
      </w:r>
      <w:r w:rsidRPr="00DB7047">
        <w:rPr>
          <w:sz w:val="28"/>
          <w:szCs w:val="28"/>
        </w:rPr>
        <w:t xml:space="preserve"> </w:t>
      </w:r>
      <w:r w:rsidRPr="00DB7047">
        <w:rPr>
          <w:i/>
          <w:iCs/>
          <w:sz w:val="28"/>
          <w:szCs w:val="28"/>
          <w:lang w:val="en-US"/>
        </w:rPr>
        <w:t>C</w:t>
      </w:r>
      <w:r w:rsidRPr="00DB7047">
        <w:rPr>
          <w:sz w:val="28"/>
          <w:szCs w:val="28"/>
          <w:vertAlign w:val="subscript"/>
        </w:rPr>
        <w:t>уд</w:t>
      </w:r>
      <w:r w:rsidRPr="00DB7047">
        <w:rPr>
          <w:sz w:val="28"/>
          <w:szCs w:val="28"/>
        </w:rPr>
        <w:t>;</w:t>
      </w:r>
    </w:p>
    <w:p w:rsidR="00DB7047" w:rsidRPr="00DB7047" w:rsidRDefault="00DB7047" w:rsidP="002641BC">
      <w:pPr>
        <w:tabs>
          <w:tab w:val="left" w:pos="1080"/>
        </w:tab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где ∆</w:t>
      </w:r>
      <w:r w:rsidRPr="00DB7047">
        <w:rPr>
          <w:i/>
          <w:iCs/>
          <w:sz w:val="28"/>
          <w:szCs w:val="28"/>
          <w:lang w:val="en-US"/>
        </w:rPr>
        <w:t>V</w:t>
      </w:r>
      <w:r w:rsidRPr="00DB7047">
        <w:rPr>
          <w:sz w:val="28"/>
          <w:szCs w:val="28"/>
        </w:rPr>
        <w:t xml:space="preserve"> – прирост объема реализации продукции, тыс. руб.; </w:t>
      </w:r>
      <w:r w:rsidRPr="00DB7047">
        <w:rPr>
          <w:i/>
          <w:iCs/>
          <w:sz w:val="28"/>
          <w:szCs w:val="28"/>
          <w:lang w:val="en-US"/>
        </w:rPr>
        <w:t>C</w:t>
      </w:r>
      <w:r w:rsidRPr="00DB7047">
        <w:rPr>
          <w:sz w:val="28"/>
          <w:szCs w:val="28"/>
          <w:vertAlign w:val="subscript"/>
        </w:rPr>
        <w:t>уд</w:t>
      </w:r>
      <w:r w:rsidR="00DB7047">
        <w:rPr>
          <w:sz w:val="28"/>
          <w:szCs w:val="28"/>
          <w:vertAlign w:val="subscript"/>
        </w:rPr>
        <w:t xml:space="preserve"> </w:t>
      </w:r>
      <w:r w:rsidRPr="00DB7047">
        <w:rPr>
          <w:sz w:val="28"/>
          <w:szCs w:val="28"/>
        </w:rPr>
        <w:t>– затраты на 1 рубль объема реализации по плану (без учета затрат на проведение рекламной кампании), руб.</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 xml:space="preserve">∆П = 6828 – 6828 </w:t>
      </w:r>
      <w:r w:rsidRPr="00DB7047">
        <w:rPr>
          <w:sz w:val="28"/>
          <w:szCs w:val="28"/>
        </w:rPr>
        <w:t> 0,67 = 2253 (тыс. руб.).</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widowControl w:val="0"/>
        <w:numPr>
          <w:ilvl w:val="0"/>
          <w:numId w:val="8"/>
        </w:numPr>
        <w:tabs>
          <w:tab w:val="left" w:pos="1080"/>
        </w:tabs>
        <w:autoSpaceDE w:val="0"/>
        <w:autoSpaceDN w:val="0"/>
        <w:adjustRightInd w:val="0"/>
        <w:spacing w:line="360" w:lineRule="auto"/>
        <w:ind w:left="0" w:firstLine="709"/>
        <w:jc w:val="both"/>
        <w:rPr>
          <w:sz w:val="28"/>
          <w:szCs w:val="28"/>
        </w:rPr>
      </w:pPr>
      <w:r w:rsidRPr="00DB7047">
        <w:rPr>
          <w:sz w:val="28"/>
          <w:szCs w:val="28"/>
        </w:rPr>
        <w:t>Рассчитаем эффект от внедрения мероприятий:</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Э=Р-З;</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где Р – результаты (прирост прибыли); З – затраты на рекламу.</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b/>
          <w:bCs/>
          <w:sz w:val="28"/>
          <w:szCs w:val="28"/>
        </w:rPr>
      </w:pPr>
      <w:r w:rsidRPr="00DB7047">
        <w:rPr>
          <w:sz w:val="28"/>
          <w:szCs w:val="28"/>
        </w:rPr>
        <w:t>Э = 2253-1290 = 963</w:t>
      </w:r>
      <w:r w:rsidR="00DB7047">
        <w:rPr>
          <w:sz w:val="28"/>
          <w:szCs w:val="28"/>
        </w:rPr>
        <w:t xml:space="preserve"> </w:t>
      </w:r>
      <w:r w:rsidRPr="00DB7047">
        <w:rPr>
          <w:sz w:val="28"/>
          <w:szCs w:val="28"/>
        </w:rPr>
        <w:t>(тыс. руб.).</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b/>
          <w:bCs/>
          <w:sz w:val="28"/>
          <w:szCs w:val="28"/>
        </w:rPr>
      </w:pPr>
      <w:r w:rsidRPr="00DB7047">
        <w:rPr>
          <w:sz w:val="28"/>
          <w:szCs w:val="28"/>
        </w:rPr>
        <w:t>Таким образом, мероприятие является эффективным и в него можно вкладывать деньги.</w:t>
      </w: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4. Определим эффективность по показателю рентабельности. Мероприятие считается эффективным, если рентабельность выше уровня инфляции.</w:t>
      </w: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Рассчитаем рентабельность рекламы:</w:t>
      </w:r>
    </w:p>
    <w:p w:rsidR="00DB7047" w:rsidRPr="00DB7047" w:rsidRDefault="00DB7047" w:rsidP="002641BC">
      <w:pPr>
        <w:tabs>
          <w:tab w:val="left" w:pos="1080"/>
          <w:tab w:val="num" w:pos="1440"/>
        </w:tabs>
        <w:spacing w:line="360" w:lineRule="auto"/>
        <w:ind w:firstLine="709"/>
        <w:jc w:val="both"/>
        <w:rPr>
          <w:i/>
          <w:iCs/>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i/>
          <w:iCs/>
          <w:sz w:val="28"/>
          <w:szCs w:val="28"/>
          <w:lang w:val="en-US"/>
        </w:rPr>
        <w:t>R</w:t>
      </w:r>
      <w:r w:rsidRPr="00DB7047">
        <w:rPr>
          <w:sz w:val="28"/>
          <w:szCs w:val="28"/>
        </w:rPr>
        <w:t xml:space="preserve"> = П / З </w:t>
      </w:r>
      <w:r w:rsidRPr="00DB7047">
        <w:rPr>
          <w:sz w:val="28"/>
          <w:szCs w:val="28"/>
        </w:rPr>
        <w:t> 100;</w:t>
      </w:r>
    </w:p>
    <w:p w:rsidR="00FA233B" w:rsidRPr="00DB7047" w:rsidRDefault="00FA233B" w:rsidP="002641BC">
      <w:pPr>
        <w:tabs>
          <w:tab w:val="left" w:pos="1080"/>
          <w:tab w:val="num" w:pos="1440"/>
        </w:tabs>
        <w:spacing w:line="360" w:lineRule="auto"/>
        <w:ind w:firstLine="709"/>
        <w:jc w:val="both"/>
        <w:rPr>
          <w:sz w:val="28"/>
          <w:szCs w:val="28"/>
        </w:rPr>
      </w:pPr>
      <w:r w:rsidRPr="00DB7047">
        <w:rPr>
          <w:i/>
          <w:iCs/>
          <w:sz w:val="28"/>
          <w:szCs w:val="28"/>
          <w:lang w:val="en-US"/>
        </w:rPr>
        <w:t>R</w:t>
      </w:r>
      <w:r w:rsidRPr="00DB7047">
        <w:rPr>
          <w:sz w:val="28"/>
          <w:szCs w:val="28"/>
        </w:rPr>
        <w:t xml:space="preserve"> = 963 : 1290 </w:t>
      </w:r>
      <w:r w:rsidRPr="00DB7047">
        <w:rPr>
          <w:sz w:val="28"/>
          <w:szCs w:val="28"/>
        </w:rPr>
        <w:t> 100 = 74,6 %.</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Рентабельность от мероприятия выше уровня инфляции (10-12 % в год), поэтому по данному критерию мероприятие считается эффективным.</w:t>
      </w: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5. Проведем оценку эффективности проекта по критериям, учитывающим временную стоимость денег.</w:t>
      </w: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Интегральный экономический эффект ЧПД определяется следующим образом:</w:t>
      </w:r>
    </w:p>
    <w:p w:rsidR="00DB7047" w:rsidRPr="00DB7047" w:rsidRDefault="00DB7047" w:rsidP="002641BC">
      <w:pPr>
        <w:tabs>
          <w:tab w:val="left" w:pos="1080"/>
          <w:tab w:val="num" w:pos="1440"/>
        </w:tabs>
        <w:spacing w:line="360" w:lineRule="auto"/>
        <w:ind w:firstLine="709"/>
        <w:jc w:val="both"/>
        <w:rPr>
          <w:color w:val="000000"/>
          <w:sz w:val="28"/>
          <w:szCs w:val="28"/>
        </w:rPr>
      </w:pPr>
    </w:p>
    <w:p w:rsidR="00FA233B" w:rsidRPr="00DB7047" w:rsidRDefault="00A461A7" w:rsidP="002641BC">
      <w:pPr>
        <w:tabs>
          <w:tab w:val="left" w:pos="1080"/>
          <w:tab w:val="num" w:pos="1440"/>
        </w:tabs>
        <w:spacing w:line="360" w:lineRule="auto"/>
        <w:ind w:firstLine="709"/>
        <w:jc w:val="both"/>
        <w:rPr>
          <w:color w:val="000000"/>
          <w:sz w:val="28"/>
          <w:szCs w:val="28"/>
          <w:vertAlign w:val="subscript"/>
        </w:rPr>
      </w:pPr>
      <w:r w:rsidRPr="00DB7047">
        <w:rPr>
          <w:color w:val="000000"/>
          <w:sz w:val="28"/>
          <w:szCs w:val="28"/>
        </w:rPr>
        <w:object w:dxaOrig="3300" w:dyaOrig="800">
          <v:shape id="_x0000_i1045" type="#_x0000_t75" style="width:165pt;height:39.75pt" o:ole="">
            <v:imagedata r:id="rId42" o:title=""/>
          </v:shape>
          <o:OLEObject Type="Embed" ProgID="Equation.3" ShapeID="_x0000_i1045" DrawAspect="Content" ObjectID="_1469541659" r:id="rId43"/>
        </w:object>
      </w:r>
      <w:r w:rsidR="00FA233B" w:rsidRPr="00DB7047">
        <w:rPr>
          <w:color w:val="000000"/>
          <w:sz w:val="28"/>
          <w:szCs w:val="28"/>
        </w:rPr>
        <w:t>,</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 xml:space="preserve">где </w:t>
      </w:r>
      <w:r w:rsidRPr="00DB7047">
        <w:rPr>
          <w:i/>
          <w:iCs/>
          <w:sz w:val="28"/>
          <w:szCs w:val="28"/>
          <w:lang w:val="en-US"/>
        </w:rPr>
        <w:t>P</w:t>
      </w:r>
      <w:r w:rsidRPr="00DB7047">
        <w:rPr>
          <w:i/>
          <w:iCs/>
          <w:sz w:val="28"/>
          <w:szCs w:val="28"/>
          <w:vertAlign w:val="subscript"/>
          <w:lang w:val="en-US"/>
        </w:rPr>
        <w:t>t</w:t>
      </w:r>
      <w:r w:rsidRPr="00DB7047">
        <w:rPr>
          <w:sz w:val="28"/>
          <w:szCs w:val="28"/>
        </w:rPr>
        <w:t xml:space="preserve"> – результаты в интервале времени </w:t>
      </w:r>
      <w:r w:rsidRPr="00DB7047">
        <w:rPr>
          <w:i/>
          <w:iCs/>
          <w:sz w:val="28"/>
          <w:szCs w:val="28"/>
          <w:lang w:val="en-US"/>
        </w:rPr>
        <w:t>t</w:t>
      </w:r>
      <w:r w:rsidRPr="00DB7047">
        <w:rPr>
          <w:sz w:val="28"/>
          <w:szCs w:val="28"/>
        </w:rPr>
        <w:t xml:space="preserve"> (прирост прибыли); З</w:t>
      </w:r>
      <w:r w:rsidRPr="00DB7047">
        <w:rPr>
          <w:i/>
          <w:iCs/>
          <w:sz w:val="28"/>
          <w:szCs w:val="28"/>
          <w:vertAlign w:val="subscript"/>
          <w:lang w:val="en-US"/>
        </w:rPr>
        <w:t>t</w:t>
      </w:r>
      <w:r w:rsidRPr="00DB7047">
        <w:rPr>
          <w:i/>
          <w:iCs/>
          <w:sz w:val="28"/>
          <w:szCs w:val="28"/>
          <w:vertAlign w:val="subscript"/>
        </w:rPr>
        <w:t xml:space="preserve"> </w:t>
      </w:r>
      <w:r w:rsidRPr="00DB7047">
        <w:rPr>
          <w:sz w:val="28"/>
          <w:szCs w:val="28"/>
        </w:rPr>
        <w:t xml:space="preserve">– затраты на рекламу в интервале времени </w:t>
      </w:r>
      <w:r w:rsidRPr="00DB7047">
        <w:rPr>
          <w:i/>
          <w:iCs/>
          <w:sz w:val="28"/>
          <w:szCs w:val="28"/>
          <w:lang w:val="en-US"/>
        </w:rPr>
        <w:t>t</w:t>
      </w:r>
      <w:r w:rsidRPr="00DB7047">
        <w:rPr>
          <w:sz w:val="28"/>
          <w:szCs w:val="28"/>
        </w:rPr>
        <w:t xml:space="preserve">; </w:t>
      </w:r>
      <w:r w:rsidRPr="00DB7047">
        <w:rPr>
          <w:i/>
          <w:iCs/>
          <w:sz w:val="28"/>
          <w:szCs w:val="28"/>
          <w:lang w:val="en-US"/>
        </w:rPr>
        <w:t>r</w:t>
      </w:r>
      <w:r w:rsidRPr="00DB7047">
        <w:rPr>
          <w:sz w:val="28"/>
          <w:szCs w:val="28"/>
        </w:rPr>
        <w:t xml:space="preserve"> – ставка дисконтирования (доходность по альтернативному проекту); </w:t>
      </w:r>
      <w:r w:rsidRPr="00DB7047">
        <w:rPr>
          <w:i/>
          <w:iCs/>
          <w:sz w:val="28"/>
          <w:szCs w:val="28"/>
          <w:lang w:val="en-US"/>
        </w:rPr>
        <w:t>T</w:t>
      </w:r>
      <w:r w:rsidRPr="00DB7047">
        <w:rPr>
          <w:sz w:val="28"/>
          <w:szCs w:val="28"/>
        </w:rPr>
        <w:t xml:space="preserve"> – продолжительность периода.</w:t>
      </w: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Для удобства в формуле расчета ЧПД произведем преобразования:</w:t>
      </w:r>
    </w:p>
    <w:p w:rsidR="00DB7047" w:rsidRPr="00DB7047" w:rsidRDefault="00FA233B" w:rsidP="002641BC">
      <w:pPr>
        <w:tabs>
          <w:tab w:val="left" w:pos="1080"/>
          <w:tab w:val="num" w:pos="1440"/>
        </w:tabs>
        <w:spacing w:line="360" w:lineRule="auto"/>
        <w:ind w:firstLine="709"/>
        <w:jc w:val="both"/>
        <w:rPr>
          <w:sz w:val="28"/>
          <w:szCs w:val="28"/>
        </w:rPr>
      </w:pPr>
      <w:r w:rsidRPr="00DB7047">
        <w:rPr>
          <w:sz w:val="28"/>
          <w:szCs w:val="28"/>
        </w:rPr>
        <w:t>Пусть</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A461A7" w:rsidP="002641BC">
      <w:pPr>
        <w:tabs>
          <w:tab w:val="left" w:pos="1080"/>
          <w:tab w:val="num" w:pos="1440"/>
        </w:tabs>
        <w:spacing w:line="360" w:lineRule="auto"/>
        <w:ind w:firstLine="709"/>
        <w:jc w:val="both"/>
        <w:rPr>
          <w:sz w:val="28"/>
          <w:szCs w:val="28"/>
        </w:rPr>
      </w:pPr>
      <w:r w:rsidRPr="00DB7047">
        <w:rPr>
          <w:sz w:val="28"/>
          <w:szCs w:val="28"/>
          <w:lang w:val="en-US"/>
        </w:rPr>
        <w:object w:dxaOrig="1340" w:dyaOrig="840">
          <v:shape id="_x0000_i1046" type="#_x0000_t75" style="width:66.75pt;height:42pt" o:ole="">
            <v:imagedata r:id="rId44" o:title=""/>
          </v:shape>
          <o:OLEObject Type="Embed" ProgID="Unknown" ShapeID="_x0000_i1046" DrawAspect="Content" ObjectID="_1469541660" r:id="rId45"/>
        </w:object>
      </w:r>
      <w:r w:rsidR="00FA233B" w:rsidRPr="00DB7047">
        <w:rPr>
          <w:sz w:val="28"/>
          <w:szCs w:val="28"/>
        </w:rPr>
        <w:t>;</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 xml:space="preserve">где </w:t>
      </w:r>
      <w:r w:rsidRPr="00DB7047">
        <w:rPr>
          <w:i/>
          <w:iCs/>
          <w:sz w:val="28"/>
          <w:szCs w:val="28"/>
          <w:lang w:val="en-US"/>
        </w:rPr>
        <w:t>d</w:t>
      </w:r>
      <w:r w:rsidRPr="00DB7047">
        <w:rPr>
          <w:sz w:val="28"/>
          <w:szCs w:val="28"/>
        </w:rPr>
        <w:t xml:space="preserve"> – дисконт; </w:t>
      </w:r>
      <w:r w:rsidRPr="00DB7047">
        <w:rPr>
          <w:i/>
          <w:iCs/>
          <w:sz w:val="28"/>
          <w:szCs w:val="28"/>
          <w:lang w:val="en-US"/>
        </w:rPr>
        <w:t>r</w:t>
      </w:r>
      <w:r w:rsidRPr="00DB7047">
        <w:rPr>
          <w:sz w:val="28"/>
          <w:szCs w:val="28"/>
        </w:rPr>
        <w:t xml:space="preserve"> – ставка дисконтирования; </w:t>
      </w:r>
      <w:r w:rsidRPr="00DB7047">
        <w:rPr>
          <w:i/>
          <w:iCs/>
          <w:sz w:val="28"/>
          <w:szCs w:val="28"/>
          <w:lang w:val="en-US"/>
        </w:rPr>
        <w:t>t</w:t>
      </w:r>
      <w:r w:rsidRPr="00DB7047">
        <w:rPr>
          <w:sz w:val="28"/>
          <w:szCs w:val="28"/>
        </w:rPr>
        <w:t xml:space="preserve"> – период.</w:t>
      </w:r>
    </w:p>
    <w:p w:rsidR="00DB7047" w:rsidRPr="00DB7047" w:rsidRDefault="00FA233B" w:rsidP="002641BC">
      <w:pPr>
        <w:tabs>
          <w:tab w:val="left" w:pos="1080"/>
          <w:tab w:val="num" w:pos="1440"/>
        </w:tabs>
        <w:spacing w:line="360" w:lineRule="auto"/>
        <w:ind w:firstLine="709"/>
        <w:jc w:val="both"/>
        <w:rPr>
          <w:color w:val="000000"/>
          <w:sz w:val="28"/>
          <w:szCs w:val="28"/>
        </w:rPr>
      </w:pPr>
      <w:r w:rsidRPr="00DB7047">
        <w:rPr>
          <w:color w:val="000000"/>
          <w:sz w:val="28"/>
          <w:szCs w:val="28"/>
        </w:rPr>
        <w:t>Тогда</w:t>
      </w:r>
    </w:p>
    <w:p w:rsidR="00FA233B" w:rsidRPr="00DB7047" w:rsidRDefault="00B613C4" w:rsidP="00B613C4">
      <w:pPr>
        <w:tabs>
          <w:tab w:val="left" w:pos="1080"/>
          <w:tab w:val="num" w:pos="1440"/>
        </w:tabs>
        <w:spacing w:line="360" w:lineRule="auto"/>
        <w:ind w:firstLine="709"/>
        <w:jc w:val="both"/>
        <w:rPr>
          <w:color w:val="000000"/>
          <w:sz w:val="28"/>
          <w:szCs w:val="28"/>
        </w:rPr>
      </w:pPr>
      <w:r>
        <w:rPr>
          <w:color w:val="000000"/>
          <w:sz w:val="28"/>
          <w:szCs w:val="28"/>
        </w:rPr>
        <w:br w:type="page"/>
      </w:r>
      <w:r w:rsidR="00A461A7" w:rsidRPr="00DB7047">
        <w:rPr>
          <w:color w:val="000000"/>
          <w:sz w:val="28"/>
          <w:szCs w:val="28"/>
        </w:rPr>
        <w:object w:dxaOrig="4760" w:dyaOrig="780">
          <v:shape id="_x0000_i1047" type="#_x0000_t75" style="width:237.75pt;height:39pt" o:ole="">
            <v:imagedata r:id="rId46" o:title=""/>
          </v:shape>
          <o:OLEObject Type="Embed" ProgID="Equation.3" ShapeID="_x0000_i1047" DrawAspect="Content" ObjectID="_1469541661" r:id="rId47"/>
        </w:object>
      </w:r>
      <w:r w:rsidR="00FA233B" w:rsidRPr="00DB7047">
        <w:rPr>
          <w:color w:val="000000"/>
          <w:sz w:val="28"/>
          <w:szCs w:val="28"/>
        </w:rPr>
        <w:t>.</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Чистый денежный поток равен:</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 xml:space="preserve">ЧДП = </w:t>
      </w:r>
      <w:r w:rsidRPr="00DB7047">
        <w:rPr>
          <w:i/>
          <w:iCs/>
          <w:sz w:val="28"/>
          <w:szCs w:val="28"/>
        </w:rPr>
        <w:t>Р</w:t>
      </w:r>
      <w:r w:rsidRPr="00DB7047">
        <w:rPr>
          <w:i/>
          <w:iCs/>
          <w:sz w:val="28"/>
          <w:szCs w:val="28"/>
          <w:vertAlign w:val="subscript"/>
          <w:lang w:val="en-US"/>
        </w:rPr>
        <w:t>t</w:t>
      </w:r>
      <w:r w:rsidRPr="00DB7047">
        <w:rPr>
          <w:sz w:val="28"/>
          <w:szCs w:val="28"/>
        </w:rPr>
        <w:t xml:space="preserve"> – З</w:t>
      </w:r>
      <w:r w:rsidRPr="00DB7047">
        <w:rPr>
          <w:i/>
          <w:iCs/>
          <w:sz w:val="28"/>
          <w:szCs w:val="28"/>
          <w:vertAlign w:val="subscript"/>
          <w:lang w:val="en-US"/>
        </w:rPr>
        <w:t>t</w:t>
      </w:r>
      <w:r w:rsidRPr="00DB7047">
        <w:rPr>
          <w:sz w:val="28"/>
          <w:szCs w:val="28"/>
        </w:rPr>
        <w:t>;</w:t>
      </w: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ЧПД = 2253-1290=963 тыс. руб</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Ставку дисконтирования можно принять на уровне годовой ставки рефинансирования (10,5 % или 0,105);</w:t>
      </w:r>
    </w:p>
    <w:p w:rsidR="00DB7047" w:rsidRPr="00DB7047" w:rsidRDefault="00FA233B" w:rsidP="002641BC">
      <w:pPr>
        <w:tabs>
          <w:tab w:val="left" w:pos="1080"/>
          <w:tab w:val="num" w:pos="1440"/>
        </w:tabs>
        <w:spacing w:line="360" w:lineRule="auto"/>
        <w:ind w:firstLine="709"/>
        <w:jc w:val="both"/>
        <w:rPr>
          <w:sz w:val="28"/>
          <w:szCs w:val="28"/>
        </w:rPr>
      </w:pPr>
      <w:r w:rsidRPr="00DB7047">
        <w:rPr>
          <w:sz w:val="28"/>
          <w:szCs w:val="28"/>
        </w:rPr>
        <w:t>Определим дисконт:</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i/>
          <w:iCs/>
          <w:sz w:val="28"/>
          <w:szCs w:val="28"/>
          <w:lang w:val="en-US"/>
        </w:rPr>
        <w:t>d</w:t>
      </w:r>
      <w:r w:rsidR="00DB7047">
        <w:rPr>
          <w:sz w:val="28"/>
          <w:szCs w:val="28"/>
          <w:vertAlign w:val="subscript"/>
        </w:rPr>
        <w:t xml:space="preserve"> </w:t>
      </w:r>
      <w:r w:rsidRPr="00DB7047">
        <w:rPr>
          <w:sz w:val="28"/>
          <w:szCs w:val="28"/>
        </w:rPr>
        <w:t>= 1 / (1 + 0,105)</w:t>
      </w:r>
      <w:r w:rsidRPr="00DB7047">
        <w:rPr>
          <w:sz w:val="28"/>
          <w:szCs w:val="28"/>
          <w:vertAlign w:val="superscript"/>
        </w:rPr>
        <w:t xml:space="preserve"> </w:t>
      </w:r>
      <w:r w:rsidRPr="00DB7047">
        <w:rPr>
          <w:sz w:val="28"/>
          <w:szCs w:val="28"/>
        </w:rPr>
        <w:t>= 0,90</w:t>
      </w:r>
    </w:p>
    <w:p w:rsidR="00DB7047" w:rsidRPr="00DB7047" w:rsidRDefault="00DB7047" w:rsidP="002641BC">
      <w:pPr>
        <w:tabs>
          <w:tab w:val="left" w:pos="1080"/>
          <w:tab w:val="num" w:pos="1440"/>
        </w:tabs>
        <w:spacing w:line="360" w:lineRule="auto"/>
        <w:ind w:firstLine="709"/>
        <w:jc w:val="both"/>
        <w:rPr>
          <w:sz w:val="28"/>
          <w:szCs w:val="28"/>
        </w:rPr>
      </w:pP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Положительное значение ЧПД (963 тыс руб) свидетельствует о целесообразности проведения мероприятия.</w:t>
      </w:r>
    </w:p>
    <w:p w:rsidR="00FA233B" w:rsidRPr="00DB7047" w:rsidRDefault="00FA233B" w:rsidP="002641BC">
      <w:pPr>
        <w:tabs>
          <w:tab w:val="left" w:pos="1080"/>
          <w:tab w:val="num" w:pos="1440"/>
        </w:tabs>
        <w:spacing w:line="360" w:lineRule="auto"/>
        <w:ind w:firstLine="709"/>
        <w:jc w:val="both"/>
        <w:rPr>
          <w:sz w:val="28"/>
          <w:szCs w:val="28"/>
        </w:rPr>
      </w:pPr>
      <w:r w:rsidRPr="00DB7047">
        <w:rPr>
          <w:sz w:val="28"/>
          <w:szCs w:val="28"/>
        </w:rPr>
        <w:t>Помимо чистого приведенного дохода используются и такие показатели, как индекс доходности, срок окупаемости, внутренняя норма рентабельности.</w:t>
      </w:r>
      <w:r w:rsidR="00DB7047">
        <w:rPr>
          <w:sz w:val="28"/>
          <w:szCs w:val="28"/>
        </w:rPr>
        <w:t xml:space="preserve"> </w:t>
      </w:r>
      <w:r w:rsidRPr="00DB7047">
        <w:rPr>
          <w:sz w:val="28"/>
          <w:szCs w:val="28"/>
        </w:rPr>
        <w:t>Индекс доходности (ИД) – это отношение суммы приведенных эффектов к величине вложений на мероприятия, приведенной к тому же расчетному периоду:</w:t>
      </w:r>
    </w:p>
    <w:p w:rsidR="00DB7047" w:rsidRPr="00DB7047" w:rsidRDefault="00DB7047" w:rsidP="002641BC">
      <w:pPr>
        <w:tabs>
          <w:tab w:val="left" w:pos="1080"/>
        </w:tabs>
        <w:suppressAutoHyphens/>
        <w:spacing w:line="360" w:lineRule="auto"/>
        <w:ind w:firstLine="709"/>
        <w:jc w:val="both"/>
        <w:rPr>
          <w:sz w:val="28"/>
          <w:szCs w:val="28"/>
        </w:rPr>
      </w:pPr>
    </w:p>
    <w:p w:rsidR="00DB7047" w:rsidRPr="00DB7047" w:rsidRDefault="00A461A7" w:rsidP="002641BC">
      <w:pPr>
        <w:tabs>
          <w:tab w:val="left" w:pos="1080"/>
        </w:tabs>
        <w:suppressAutoHyphens/>
        <w:spacing w:line="360" w:lineRule="auto"/>
        <w:ind w:firstLine="709"/>
        <w:jc w:val="both"/>
        <w:rPr>
          <w:sz w:val="28"/>
          <w:szCs w:val="28"/>
        </w:rPr>
      </w:pPr>
      <w:r w:rsidRPr="00DB7047">
        <w:rPr>
          <w:sz w:val="28"/>
          <w:szCs w:val="28"/>
        </w:rPr>
        <w:object w:dxaOrig="1840" w:dyaOrig="1540">
          <v:shape id="_x0000_i1048" type="#_x0000_t75" style="width:92.25pt;height:77.25pt" o:ole="">
            <v:imagedata r:id="rId48" o:title=""/>
          </v:shape>
          <o:OLEObject Type="Embed" ProgID="Equation.3" ShapeID="_x0000_i1048" DrawAspect="Content" ObjectID="_1469541662" r:id="rId49"/>
        </w:object>
      </w:r>
      <w:r w:rsidR="00FA233B" w:rsidRPr="00DB7047">
        <w:rPr>
          <w:sz w:val="28"/>
          <w:szCs w:val="28"/>
        </w:rPr>
        <w:t>, или</w:t>
      </w:r>
      <w:r w:rsidR="00DB7047">
        <w:rPr>
          <w:sz w:val="28"/>
          <w:szCs w:val="28"/>
        </w:rPr>
        <w:t xml:space="preserve"> </w:t>
      </w:r>
    </w:p>
    <w:p w:rsidR="00FA233B" w:rsidRPr="00DB7047" w:rsidRDefault="00A461A7" w:rsidP="002641BC">
      <w:pPr>
        <w:tabs>
          <w:tab w:val="left" w:pos="1080"/>
        </w:tabs>
        <w:suppressAutoHyphens/>
        <w:spacing w:line="360" w:lineRule="auto"/>
        <w:ind w:firstLine="709"/>
        <w:jc w:val="both"/>
        <w:rPr>
          <w:sz w:val="28"/>
          <w:szCs w:val="28"/>
        </w:rPr>
      </w:pPr>
      <w:r w:rsidRPr="00DB7047">
        <w:rPr>
          <w:sz w:val="28"/>
          <w:szCs w:val="28"/>
        </w:rPr>
        <w:object w:dxaOrig="1640" w:dyaOrig="1500">
          <v:shape id="_x0000_i1049" type="#_x0000_t75" style="width:81.75pt;height:75pt" o:ole="">
            <v:imagedata r:id="rId50" o:title=""/>
          </v:shape>
          <o:OLEObject Type="Embed" ProgID="Equation.3" ShapeID="_x0000_i1049" DrawAspect="Content" ObjectID="_1469541663" r:id="rId51"/>
        </w:object>
      </w:r>
      <w:r w:rsidR="00FA233B" w:rsidRPr="00DB7047">
        <w:rPr>
          <w:sz w:val="28"/>
          <w:szCs w:val="28"/>
        </w:rPr>
        <w:t>,</w:t>
      </w:r>
    </w:p>
    <w:p w:rsidR="00DB7047" w:rsidRPr="00DB7047" w:rsidRDefault="00B613C4" w:rsidP="00B613C4">
      <w:pPr>
        <w:tabs>
          <w:tab w:val="left" w:pos="1080"/>
        </w:tabs>
        <w:suppressAutoHyphens/>
        <w:spacing w:line="360" w:lineRule="auto"/>
        <w:ind w:firstLine="709"/>
        <w:jc w:val="both"/>
        <w:rPr>
          <w:sz w:val="28"/>
          <w:szCs w:val="28"/>
        </w:rPr>
      </w:pPr>
      <w:r>
        <w:rPr>
          <w:sz w:val="28"/>
          <w:szCs w:val="28"/>
        </w:rPr>
        <w:br w:type="page"/>
      </w:r>
      <w:r w:rsidR="00FA233B" w:rsidRPr="00DB7047">
        <w:rPr>
          <w:sz w:val="28"/>
          <w:szCs w:val="28"/>
        </w:rPr>
        <w:t xml:space="preserve">Рассчитаем индекс доходности: </w:t>
      </w:r>
    </w:p>
    <w:p w:rsidR="00DB7047" w:rsidRPr="00DB7047" w:rsidRDefault="00DB7047" w:rsidP="002641BC">
      <w:pPr>
        <w:tabs>
          <w:tab w:val="left" w:pos="1080"/>
        </w:tabs>
        <w:suppressAutoHyphens/>
        <w:spacing w:line="360" w:lineRule="auto"/>
        <w:ind w:firstLine="709"/>
        <w:jc w:val="both"/>
        <w:rPr>
          <w:sz w:val="28"/>
          <w:szCs w:val="28"/>
        </w:rPr>
      </w:pPr>
    </w:p>
    <w:p w:rsidR="00FA233B" w:rsidRPr="00DB7047" w:rsidRDefault="00FA233B" w:rsidP="002641BC">
      <w:pPr>
        <w:tabs>
          <w:tab w:val="left" w:pos="1080"/>
        </w:tabs>
        <w:suppressAutoHyphens/>
        <w:spacing w:line="360" w:lineRule="auto"/>
        <w:ind w:firstLine="709"/>
        <w:jc w:val="both"/>
        <w:rPr>
          <w:sz w:val="28"/>
          <w:szCs w:val="28"/>
        </w:rPr>
      </w:pPr>
      <w:r w:rsidRPr="00DB7047">
        <w:rPr>
          <w:sz w:val="28"/>
          <w:szCs w:val="28"/>
        </w:rPr>
        <w:t>ИД.= (2253*0,90)/(1290*0,90)=1,74</w:t>
      </w:r>
    </w:p>
    <w:p w:rsidR="00DB7047" w:rsidRPr="00DB7047" w:rsidRDefault="00DB7047" w:rsidP="002641BC">
      <w:pPr>
        <w:tabs>
          <w:tab w:val="left" w:pos="1080"/>
        </w:tabs>
        <w:suppressAutoHyphens/>
        <w:spacing w:line="360" w:lineRule="auto"/>
        <w:ind w:firstLine="709"/>
        <w:jc w:val="both"/>
        <w:rPr>
          <w:sz w:val="28"/>
          <w:szCs w:val="28"/>
        </w:rPr>
      </w:pPr>
    </w:p>
    <w:p w:rsidR="00FA233B" w:rsidRPr="00DB7047" w:rsidRDefault="00FA233B" w:rsidP="002641BC">
      <w:pPr>
        <w:tabs>
          <w:tab w:val="left" w:pos="1080"/>
        </w:tabs>
        <w:suppressAutoHyphens/>
        <w:spacing w:line="360" w:lineRule="auto"/>
        <w:ind w:firstLine="709"/>
        <w:jc w:val="both"/>
        <w:rPr>
          <w:sz w:val="28"/>
          <w:szCs w:val="28"/>
        </w:rPr>
      </w:pPr>
      <w:r w:rsidRPr="00DB7047">
        <w:rPr>
          <w:sz w:val="28"/>
          <w:szCs w:val="28"/>
        </w:rPr>
        <w:t>Индекс доходности больше 1. При величине ИД&gt;1 проект является эффективным.</w:t>
      </w:r>
    </w:p>
    <w:p w:rsidR="00FA233B" w:rsidRPr="00DB7047" w:rsidRDefault="00FA233B" w:rsidP="002641BC">
      <w:pPr>
        <w:tabs>
          <w:tab w:val="left" w:pos="1080"/>
        </w:tabs>
        <w:suppressAutoHyphens/>
        <w:spacing w:line="360" w:lineRule="auto"/>
        <w:ind w:firstLine="709"/>
        <w:jc w:val="both"/>
        <w:rPr>
          <w:sz w:val="28"/>
          <w:szCs w:val="28"/>
        </w:rPr>
      </w:pPr>
      <w:r w:rsidRPr="00DB7047">
        <w:rPr>
          <w:sz w:val="28"/>
          <w:szCs w:val="28"/>
        </w:rPr>
        <w:t>Еще одним из наиболее важных показателей является срок окупаемости. Срок окупаемости – один из наиболее распространенных и понятных показателей оценки эффективности рекламных мероприятий. Он показывает, через какой период вложения на проводимые мероприятия окупят себя.</w:t>
      </w:r>
    </w:p>
    <w:p w:rsidR="00DB7047" w:rsidRPr="00DB7047" w:rsidRDefault="00DB7047" w:rsidP="002641BC">
      <w:pPr>
        <w:tabs>
          <w:tab w:val="left" w:pos="1080"/>
        </w:tabs>
        <w:suppressAutoHyphens/>
        <w:spacing w:line="360" w:lineRule="auto"/>
        <w:ind w:firstLine="709"/>
        <w:jc w:val="both"/>
        <w:rPr>
          <w:sz w:val="28"/>
          <w:szCs w:val="28"/>
        </w:rPr>
      </w:pPr>
    </w:p>
    <w:p w:rsidR="00FA233B" w:rsidRPr="00DB7047" w:rsidRDefault="00A461A7" w:rsidP="002641BC">
      <w:pPr>
        <w:tabs>
          <w:tab w:val="left" w:pos="1080"/>
        </w:tabs>
        <w:suppressAutoHyphens/>
        <w:spacing w:line="360" w:lineRule="auto"/>
        <w:ind w:firstLine="709"/>
        <w:jc w:val="both"/>
        <w:rPr>
          <w:sz w:val="28"/>
          <w:szCs w:val="28"/>
        </w:rPr>
      </w:pPr>
      <w:r w:rsidRPr="00DB7047">
        <w:rPr>
          <w:sz w:val="28"/>
          <w:szCs w:val="28"/>
        </w:rPr>
        <w:object w:dxaOrig="3960" w:dyaOrig="1560">
          <v:shape id="_x0000_i1050" type="#_x0000_t75" style="width:198pt;height:78pt" o:ole="">
            <v:imagedata r:id="rId52" o:title=""/>
          </v:shape>
          <o:OLEObject Type="Embed" ProgID="Equation.3" ShapeID="_x0000_i1050" DrawAspect="Content" ObjectID="_1469541664" r:id="rId53"/>
        </w:object>
      </w:r>
      <w:r w:rsidR="00FA233B" w:rsidRPr="00DB7047">
        <w:rPr>
          <w:sz w:val="28"/>
          <w:szCs w:val="28"/>
        </w:rPr>
        <w:t>.</w:t>
      </w:r>
    </w:p>
    <w:p w:rsidR="00DB7047" w:rsidRPr="00DB7047" w:rsidRDefault="00DB7047" w:rsidP="002641BC">
      <w:pPr>
        <w:tabs>
          <w:tab w:val="left" w:pos="1080"/>
        </w:tabs>
        <w:suppressAutoHyphens/>
        <w:spacing w:line="360" w:lineRule="auto"/>
        <w:ind w:firstLine="709"/>
        <w:jc w:val="both"/>
        <w:rPr>
          <w:sz w:val="28"/>
          <w:szCs w:val="28"/>
        </w:rPr>
      </w:pPr>
    </w:p>
    <w:p w:rsidR="00FA233B" w:rsidRPr="00DB7047" w:rsidRDefault="00FA233B" w:rsidP="002641BC">
      <w:pPr>
        <w:tabs>
          <w:tab w:val="left" w:pos="1080"/>
        </w:tabs>
        <w:suppressAutoHyphens/>
        <w:spacing w:line="360" w:lineRule="auto"/>
        <w:ind w:firstLine="709"/>
        <w:jc w:val="both"/>
        <w:rPr>
          <w:sz w:val="28"/>
          <w:szCs w:val="28"/>
        </w:rPr>
      </w:pPr>
      <w:r w:rsidRPr="00DB7047">
        <w:rPr>
          <w:sz w:val="28"/>
          <w:szCs w:val="28"/>
        </w:rPr>
        <w:t>Рассчитаем период окупаемости:</w:t>
      </w:r>
    </w:p>
    <w:p w:rsidR="00DB7047" w:rsidRPr="00DB7047" w:rsidRDefault="00DB7047" w:rsidP="00DB7047">
      <w:pPr>
        <w:tabs>
          <w:tab w:val="left" w:pos="1080"/>
        </w:tabs>
        <w:suppressAutoHyphens/>
        <w:spacing w:line="360" w:lineRule="auto"/>
        <w:ind w:firstLine="709"/>
        <w:jc w:val="both"/>
        <w:rPr>
          <w:sz w:val="28"/>
          <w:szCs w:val="28"/>
        </w:rPr>
      </w:pPr>
    </w:p>
    <w:p w:rsidR="00FA233B" w:rsidRPr="00DB7047" w:rsidRDefault="00FA233B" w:rsidP="00DB7047">
      <w:pPr>
        <w:tabs>
          <w:tab w:val="left" w:pos="1080"/>
        </w:tabs>
        <w:suppressAutoHyphens/>
        <w:spacing w:line="360" w:lineRule="auto"/>
        <w:ind w:firstLine="709"/>
        <w:jc w:val="both"/>
        <w:rPr>
          <w:sz w:val="28"/>
          <w:szCs w:val="28"/>
        </w:rPr>
      </w:pPr>
      <w:r w:rsidRPr="00DB7047">
        <w:rPr>
          <w:sz w:val="28"/>
          <w:szCs w:val="28"/>
        </w:rPr>
        <w:t>ПО=</w:t>
      </w:r>
      <w:r w:rsidR="00DB7047">
        <w:rPr>
          <w:sz w:val="28"/>
          <w:szCs w:val="28"/>
        </w:rPr>
        <w:t xml:space="preserve"> </w:t>
      </w:r>
      <w:r w:rsidR="00DB7047" w:rsidRPr="00DB7047">
        <w:rPr>
          <w:sz w:val="28"/>
          <w:szCs w:val="28"/>
        </w:rPr>
        <w:t>1290*90 /</w:t>
      </w:r>
      <w:r w:rsidR="00DB7047">
        <w:rPr>
          <w:sz w:val="28"/>
          <w:szCs w:val="28"/>
          <w:u w:val="single"/>
        </w:rPr>
        <w:t xml:space="preserve"> </w:t>
      </w:r>
      <w:r w:rsidRPr="00DB7047">
        <w:rPr>
          <w:sz w:val="28"/>
          <w:szCs w:val="28"/>
        </w:rPr>
        <w:t>(2253*0,90)/4= 2,3 квартала</w:t>
      </w:r>
    </w:p>
    <w:p w:rsidR="00FA233B" w:rsidRPr="00DB7047" w:rsidRDefault="00FA233B" w:rsidP="002641BC">
      <w:pPr>
        <w:tabs>
          <w:tab w:val="left" w:pos="1080"/>
        </w:tabs>
        <w:suppressAutoHyphens/>
        <w:spacing w:line="360" w:lineRule="auto"/>
        <w:ind w:firstLine="709"/>
        <w:jc w:val="both"/>
        <w:rPr>
          <w:sz w:val="28"/>
          <w:szCs w:val="28"/>
        </w:rPr>
      </w:pPr>
    </w:p>
    <w:p w:rsidR="00FA233B" w:rsidRPr="00DB7047" w:rsidRDefault="00FA233B" w:rsidP="002641BC">
      <w:pPr>
        <w:tabs>
          <w:tab w:val="left" w:pos="1080"/>
        </w:tabs>
        <w:spacing w:line="360" w:lineRule="auto"/>
        <w:ind w:firstLine="709"/>
        <w:jc w:val="both"/>
        <w:rPr>
          <w:sz w:val="28"/>
          <w:szCs w:val="28"/>
        </w:rPr>
      </w:pPr>
      <w:r w:rsidRPr="00DB7047">
        <w:rPr>
          <w:sz w:val="28"/>
          <w:szCs w:val="28"/>
        </w:rPr>
        <w:t>Итак, предлагаемые рекламные мероприятия по расчетам весьма эффективны: ЧПД – положителен и равен 963 тыс. руб., ИД&gt;1, период окупаемости составляет 2,3 квартала, то есть начнет окупаться в течение срока проводимых мероприятий.</w:t>
      </w:r>
    </w:p>
    <w:p w:rsidR="00FA233B" w:rsidRPr="00DB7047" w:rsidRDefault="00FA233B" w:rsidP="002641BC">
      <w:pPr>
        <w:pStyle w:val="af"/>
        <w:tabs>
          <w:tab w:val="left" w:pos="1080"/>
        </w:tabs>
        <w:spacing w:after="0" w:line="360" w:lineRule="auto"/>
        <w:ind w:firstLine="709"/>
        <w:jc w:val="both"/>
        <w:rPr>
          <w:sz w:val="28"/>
          <w:szCs w:val="28"/>
        </w:rPr>
      </w:pPr>
    </w:p>
    <w:p w:rsidR="00FA233B" w:rsidRPr="00DB7047" w:rsidRDefault="00DB7047" w:rsidP="00DB7047">
      <w:pPr>
        <w:pStyle w:val="af"/>
        <w:tabs>
          <w:tab w:val="left" w:pos="1080"/>
        </w:tabs>
        <w:spacing w:after="0" w:line="360" w:lineRule="auto"/>
        <w:ind w:firstLine="709"/>
        <w:jc w:val="center"/>
        <w:rPr>
          <w:sz w:val="28"/>
          <w:szCs w:val="28"/>
        </w:rPr>
      </w:pPr>
      <w:r w:rsidRPr="00DB7047">
        <w:rPr>
          <w:b/>
          <w:bCs/>
          <w:sz w:val="28"/>
          <w:szCs w:val="28"/>
        </w:rPr>
        <w:br w:type="page"/>
      </w:r>
      <w:r w:rsidR="00FA233B" w:rsidRPr="00DB7047">
        <w:rPr>
          <w:b/>
          <w:bCs/>
          <w:sz w:val="28"/>
          <w:szCs w:val="28"/>
        </w:rPr>
        <w:t>Заключение</w:t>
      </w:r>
    </w:p>
    <w:p w:rsidR="00DB7047" w:rsidRPr="00DB7047" w:rsidRDefault="00DB7047" w:rsidP="002641BC">
      <w:pPr>
        <w:pStyle w:val="af"/>
        <w:tabs>
          <w:tab w:val="left" w:pos="1080"/>
        </w:tabs>
        <w:spacing w:after="0" w:line="360" w:lineRule="auto"/>
        <w:ind w:firstLine="709"/>
        <w:jc w:val="both"/>
        <w:rPr>
          <w:sz w:val="28"/>
          <w:szCs w:val="28"/>
        </w:rPr>
      </w:pPr>
    </w:p>
    <w:p w:rsidR="00FA233B" w:rsidRPr="00DB7047" w:rsidRDefault="00FA233B" w:rsidP="002641BC">
      <w:pPr>
        <w:pStyle w:val="af"/>
        <w:tabs>
          <w:tab w:val="left" w:pos="1080"/>
        </w:tabs>
        <w:spacing w:after="0" w:line="360" w:lineRule="auto"/>
        <w:ind w:firstLine="709"/>
        <w:jc w:val="both"/>
        <w:rPr>
          <w:sz w:val="28"/>
          <w:szCs w:val="28"/>
        </w:rPr>
      </w:pPr>
      <w:r w:rsidRPr="00DB7047">
        <w:rPr>
          <w:sz w:val="28"/>
          <w:szCs w:val="28"/>
        </w:rPr>
        <w:t>В основу управления маркетинговой деятельностью на предприятии входят: планирование маркетинговой деятельности, организационное построение служб маркетинга предприятия, реализация намеченных маркетинговых решений, оценка их результативности, контроль и корректировка.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Маркетинг – новая философия управления предприятием. 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на них производства, адресности выпускаемой продукции. С другой – активное воздействие на рынок и существующий спрос, на формирование потребностей и покупательских предпочтений, а главное наиболее полное удовлетворение запросов покупателей.</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Как объект исследования в данной работе было выделено предприятие ООО "Гуковский кирпич". Предприятие</w:t>
      </w:r>
      <w:r w:rsidR="00DB7047">
        <w:rPr>
          <w:sz w:val="28"/>
          <w:szCs w:val="28"/>
        </w:rPr>
        <w:t xml:space="preserve"> </w:t>
      </w:r>
      <w:r w:rsidRPr="00DB7047">
        <w:rPr>
          <w:sz w:val="28"/>
          <w:szCs w:val="28"/>
        </w:rPr>
        <w:t>функционирует на рынке с 1957 года и осуществляет продажу</w:t>
      </w:r>
      <w:r w:rsidR="00DB7047">
        <w:rPr>
          <w:sz w:val="28"/>
          <w:szCs w:val="28"/>
        </w:rPr>
        <w:t xml:space="preserve"> </w:t>
      </w:r>
      <w:r w:rsidRPr="00DB7047">
        <w:rPr>
          <w:sz w:val="28"/>
          <w:szCs w:val="28"/>
        </w:rPr>
        <w:t>кирпича.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В процессе решения задач, которые были определены в начале данной работы, было установлено, что:</w:t>
      </w:r>
    </w:p>
    <w:p w:rsidR="00FA233B" w:rsidRPr="00DB7047" w:rsidRDefault="00FA233B" w:rsidP="002641BC">
      <w:pPr>
        <w:widowControl w:val="0"/>
        <w:numPr>
          <w:ilvl w:val="0"/>
          <w:numId w:val="5"/>
        </w:numPr>
        <w:tabs>
          <w:tab w:val="clear" w:pos="720"/>
          <w:tab w:val="num" w:pos="360"/>
          <w:tab w:val="left" w:pos="1080"/>
        </w:tabs>
        <w:adjustRightInd w:val="0"/>
        <w:spacing w:line="360" w:lineRule="auto"/>
        <w:ind w:left="0" w:firstLine="709"/>
        <w:jc w:val="both"/>
        <w:textAlignment w:val="baseline"/>
        <w:rPr>
          <w:sz w:val="28"/>
          <w:szCs w:val="28"/>
        </w:rPr>
      </w:pPr>
      <w:r w:rsidRPr="00DB7047">
        <w:rPr>
          <w:sz w:val="28"/>
          <w:szCs w:val="28"/>
        </w:rPr>
        <w:t>ООО "Гуковский кирпи</w:t>
      </w:r>
      <w:r w:rsidR="00230A8E">
        <w:rPr>
          <w:sz w:val="28"/>
          <w:szCs w:val="28"/>
        </w:rPr>
        <w:t>ч</w:t>
      </w:r>
      <w:r w:rsidRPr="00DB7047">
        <w:rPr>
          <w:sz w:val="28"/>
          <w:szCs w:val="28"/>
        </w:rPr>
        <w:t>" динамично развивающееся предприятие; так например балансовая прибыль была увеличена в три раза</w:t>
      </w:r>
    </w:p>
    <w:p w:rsidR="00FA233B" w:rsidRPr="00DB7047" w:rsidRDefault="00FA233B" w:rsidP="002641BC">
      <w:pPr>
        <w:widowControl w:val="0"/>
        <w:numPr>
          <w:ilvl w:val="0"/>
          <w:numId w:val="5"/>
        </w:numPr>
        <w:tabs>
          <w:tab w:val="clear" w:pos="720"/>
          <w:tab w:val="num" w:pos="360"/>
          <w:tab w:val="left" w:pos="1080"/>
        </w:tabs>
        <w:adjustRightInd w:val="0"/>
        <w:spacing w:line="360" w:lineRule="auto"/>
        <w:ind w:left="0" w:firstLine="709"/>
        <w:jc w:val="both"/>
        <w:textAlignment w:val="baseline"/>
        <w:rPr>
          <w:sz w:val="28"/>
          <w:szCs w:val="28"/>
        </w:rPr>
      </w:pPr>
      <w:r w:rsidRPr="00DB7047">
        <w:rPr>
          <w:sz w:val="28"/>
          <w:szCs w:val="28"/>
        </w:rPr>
        <w:t>предприятие вышло из ряда убыточных и нерентабельных, планомерно повышая свои доходы и рентабельность</w:t>
      </w:r>
    </w:p>
    <w:p w:rsidR="00FA233B" w:rsidRPr="00DB7047" w:rsidRDefault="00FA233B" w:rsidP="002641BC">
      <w:pPr>
        <w:widowControl w:val="0"/>
        <w:numPr>
          <w:ilvl w:val="0"/>
          <w:numId w:val="5"/>
        </w:numPr>
        <w:tabs>
          <w:tab w:val="clear" w:pos="720"/>
          <w:tab w:val="num" w:pos="360"/>
          <w:tab w:val="left" w:pos="1080"/>
        </w:tabs>
        <w:adjustRightInd w:val="0"/>
        <w:spacing w:line="360" w:lineRule="auto"/>
        <w:ind w:left="0" w:firstLine="709"/>
        <w:jc w:val="both"/>
        <w:textAlignment w:val="baseline"/>
        <w:rPr>
          <w:sz w:val="28"/>
          <w:szCs w:val="28"/>
        </w:rPr>
      </w:pPr>
      <w:r w:rsidRPr="00DB7047">
        <w:rPr>
          <w:sz w:val="28"/>
          <w:szCs w:val="28"/>
        </w:rPr>
        <w:t>основной группой покупателей исследуемого предприятия являются известные и перспективные фирмы</w:t>
      </w:r>
    </w:p>
    <w:p w:rsidR="00FA233B" w:rsidRPr="00DB7047" w:rsidRDefault="00FA233B" w:rsidP="002641BC">
      <w:pPr>
        <w:widowControl w:val="0"/>
        <w:numPr>
          <w:ilvl w:val="0"/>
          <w:numId w:val="5"/>
        </w:numPr>
        <w:tabs>
          <w:tab w:val="clear" w:pos="720"/>
          <w:tab w:val="num" w:pos="360"/>
          <w:tab w:val="left" w:pos="1080"/>
        </w:tabs>
        <w:adjustRightInd w:val="0"/>
        <w:spacing w:line="360" w:lineRule="auto"/>
        <w:ind w:left="0" w:firstLine="709"/>
        <w:jc w:val="both"/>
        <w:textAlignment w:val="baseline"/>
        <w:rPr>
          <w:sz w:val="28"/>
          <w:szCs w:val="28"/>
        </w:rPr>
      </w:pPr>
      <w:r w:rsidRPr="00DB7047">
        <w:rPr>
          <w:sz w:val="28"/>
          <w:szCs w:val="28"/>
        </w:rPr>
        <w:t>ООО «Гуковский кирпич» занимает второе место по уровню конкурентоспособности</w:t>
      </w:r>
    </w:p>
    <w:p w:rsidR="00FA233B" w:rsidRPr="00DB7047" w:rsidRDefault="00FA233B" w:rsidP="002641BC">
      <w:pPr>
        <w:widowControl w:val="0"/>
        <w:numPr>
          <w:ilvl w:val="0"/>
          <w:numId w:val="5"/>
        </w:numPr>
        <w:tabs>
          <w:tab w:val="clear" w:pos="720"/>
          <w:tab w:val="num" w:pos="360"/>
          <w:tab w:val="left" w:pos="1080"/>
        </w:tabs>
        <w:adjustRightInd w:val="0"/>
        <w:spacing w:line="360" w:lineRule="auto"/>
        <w:ind w:left="0" w:firstLine="709"/>
        <w:jc w:val="both"/>
        <w:textAlignment w:val="baseline"/>
        <w:rPr>
          <w:sz w:val="28"/>
          <w:szCs w:val="28"/>
        </w:rPr>
      </w:pPr>
      <w:r w:rsidRPr="00DB7047">
        <w:rPr>
          <w:sz w:val="28"/>
          <w:szCs w:val="28"/>
        </w:rPr>
        <w:t>ценовая политика предприятия определяется стремлением уменьшить количество промежуточных звеньев между ним и производителями продукции</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Для перспективного развития компании на рынке и увеличению роста продаж было предложено разработать и реализовать два</w:t>
      </w:r>
      <w:r w:rsidR="00DB7047">
        <w:rPr>
          <w:sz w:val="28"/>
          <w:szCs w:val="28"/>
        </w:rPr>
        <w:t xml:space="preserve"> </w:t>
      </w:r>
      <w:r w:rsidRPr="00DB7047">
        <w:rPr>
          <w:sz w:val="28"/>
          <w:szCs w:val="28"/>
        </w:rPr>
        <w:t>пути совершенствования управления маркетинговой деятельностью:</w:t>
      </w:r>
    </w:p>
    <w:p w:rsidR="00FA233B" w:rsidRPr="00DB7047" w:rsidRDefault="00FA233B" w:rsidP="002641BC">
      <w:pPr>
        <w:widowControl w:val="0"/>
        <w:numPr>
          <w:ilvl w:val="0"/>
          <w:numId w:val="6"/>
        </w:numPr>
        <w:tabs>
          <w:tab w:val="clear" w:pos="720"/>
          <w:tab w:val="left" w:pos="360"/>
          <w:tab w:val="left" w:pos="1080"/>
        </w:tabs>
        <w:adjustRightInd w:val="0"/>
        <w:spacing w:line="360" w:lineRule="auto"/>
        <w:ind w:left="0" w:firstLine="709"/>
        <w:jc w:val="both"/>
        <w:textAlignment w:val="baseline"/>
        <w:rPr>
          <w:sz w:val="28"/>
          <w:szCs w:val="28"/>
        </w:rPr>
      </w:pPr>
      <w:r w:rsidRPr="00DB7047">
        <w:rPr>
          <w:sz w:val="28"/>
          <w:szCs w:val="28"/>
        </w:rPr>
        <w:t>Создание единой маркетинговой службы;</w:t>
      </w:r>
    </w:p>
    <w:p w:rsidR="00FA233B" w:rsidRPr="00DB7047" w:rsidRDefault="00FA233B" w:rsidP="002641BC">
      <w:pPr>
        <w:widowControl w:val="0"/>
        <w:numPr>
          <w:ilvl w:val="0"/>
          <w:numId w:val="6"/>
        </w:numPr>
        <w:tabs>
          <w:tab w:val="clear" w:pos="720"/>
          <w:tab w:val="left" w:pos="360"/>
          <w:tab w:val="left" w:pos="1080"/>
        </w:tabs>
        <w:adjustRightInd w:val="0"/>
        <w:spacing w:line="360" w:lineRule="auto"/>
        <w:ind w:left="0" w:firstLine="709"/>
        <w:jc w:val="both"/>
        <w:textAlignment w:val="baseline"/>
        <w:rPr>
          <w:sz w:val="28"/>
          <w:szCs w:val="28"/>
        </w:rPr>
      </w:pPr>
      <w:r w:rsidRPr="00DB7047">
        <w:rPr>
          <w:sz w:val="28"/>
          <w:szCs w:val="28"/>
        </w:rPr>
        <w:t>Программа продвижения товара;</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Создание маркетинговой службы поможет предприятию самостоятельно выбирать курс своего развития и оперативно реагировать на все рыночные изменения. Программа продвижения товара направлена на стимулирование сбыта продукции и включает в себя рекламу, навигацию, работу со СМИ, программы лояльности.</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Необходимо отметить, что для удержания своих позиций на рынке предприятию необходимо поддерживать широкий ассортимент предлагаемой продукции, вести тщательно обдуманную ценовую политику, выбирать наиболее оптимальных поставщиков и, конечно же, применять все возможные методы формирования и стимулирования спроса покупателей.</w:t>
      </w:r>
    </w:p>
    <w:p w:rsidR="00FA233B" w:rsidRPr="00DB7047" w:rsidRDefault="00FA233B" w:rsidP="002641BC">
      <w:pPr>
        <w:tabs>
          <w:tab w:val="left" w:pos="1080"/>
        </w:tabs>
        <w:spacing w:line="360" w:lineRule="auto"/>
        <w:ind w:firstLine="709"/>
        <w:jc w:val="both"/>
        <w:rPr>
          <w:sz w:val="28"/>
          <w:szCs w:val="28"/>
        </w:rPr>
      </w:pPr>
      <w:r w:rsidRPr="00DB7047">
        <w:rPr>
          <w:sz w:val="28"/>
          <w:szCs w:val="28"/>
        </w:rPr>
        <w:t>При использовании рекомендаций предложенных в данной работе предприятие</w:t>
      </w:r>
      <w:r w:rsidR="00DB7047">
        <w:rPr>
          <w:sz w:val="28"/>
          <w:szCs w:val="28"/>
        </w:rPr>
        <w:t xml:space="preserve"> </w:t>
      </w:r>
      <w:r w:rsidRPr="00DB7047">
        <w:rPr>
          <w:sz w:val="28"/>
          <w:szCs w:val="28"/>
        </w:rPr>
        <w:t>получит максимальную прибыль, и возможности для дальнейшего развития, что просто необходимо в</w:t>
      </w:r>
      <w:r w:rsidR="00DB7047">
        <w:rPr>
          <w:sz w:val="28"/>
          <w:szCs w:val="28"/>
        </w:rPr>
        <w:t xml:space="preserve"> </w:t>
      </w:r>
      <w:r w:rsidRPr="00DB7047">
        <w:rPr>
          <w:sz w:val="28"/>
          <w:szCs w:val="28"/>
        </w:rPr>
        <w:t>рыночных условиях.</w:t>
      </w:r>
    </w:p>
    <w:p w:rsidR="00FA233B" w:rsidRPr="00DB7047" w:rsidRDefault="00FA233B" w:rsidP="00DB7047">
      <w:pPr>
        <w:tabs>
          <w:tab w:val="left" w:pos="1080"/>
        </w:tabs>
        <w:spacing w:line="360" w:lineRule="auto"/>
        <w:ind w:firstLine="709"/>
        <w:jc w:val="center"/>
        <w:rPr>
          <w:b/>
          <w:bCs/>
          <w:sz w:val="28"/>
          <w:szCs w:val="28"/>
        </w:rPr>
      </w:pPr>
      <w:r w:rsidRPr="00DB7047">
        <w:rPr>
          <w:sz w:val="28"/>
          <w:szCs w:val="28"/>
        </w:rPr>
        <w:br w:type="page"/>
      </w:r>
      <w:r w:rsidRPr="00DB7047">
        <w:rPr>
          <w:b/>
          <w:bCs/>
          <w:sz w:val="28"/>
          <w:szCs w:val="28"/>
        </w:rPr>
        <w:t>Библиографический список</w:t>
      </w:r>
    </w:p>
    <w:p w:rsidR="00FA233B" w:rsidRPr="00DB7047" w:rsidRDefault="00FA233B" w:rsidP="002641BC">
      <w:pPr>
        <w:tabs>
          <w:tab w:val="left" w:pos="1080"/>
        </w:tabs>
        <w:spacing w:line="360" w:lineRule="auto"/>
        <w:ind w:firstLine="709"/>
        <w:jc w:val="both"/>
        <w:rPr>
          <w:sz w:val="28"/>
          <w:szCs w:val="28"/>
        </w:rPr>
      </w:pPr>
    </w:p>
    <w:p w:rsidR="00FA233B" w:rsidRPr="00DB7047" w:rsidRDefault="00FA233B" w:rsidP="00DB7047">
      <w:pPr>
        <w:tabs>
          <w:tab w:val="left" w:pos="1080"/>
        </w:tabs>
        <w:spacing w:line="360" w:lineRule="auto"/>
        <w:rPr>
          <w:sz w:val="28"/>
          <w:szCs w:val="28"/>
        </w:rPr>
      </w:pPr>
      <w:r w:rsidRPr="00DB7047">
        <w:rPr>
          <w:sz w:val="28"/>
          <w:szCs w:val="28"/>
        </w:rPr>
        <w:t>1 Дорошев, В. И. Введение в теорию маркетинга / В. И. Дорошев. – М.: ИНФРА, 2005.- 258с.</w:t>
      </w:r>
    </w:p>
    <w:p w:rsidR="00FA233B" w:rsidRPr="00DB7047" w:rsidRDefault="00FA233B" w:rsidP="00DB7047">
      <w:pPr>
        <w:tabs>
          <w:tab w:val="left" w:pos="1080"/>
        </w:tabs>
        <w:spacing w:line="360" w:lineRule="auto"/>
        <w:rPr>
          <w:sz w:val="28"/>
          <w:szCs w:val="28"/>
        </w:rPr>
      </w:pPr>
      <w:r w:rsidRPr="00DB7047">
        <w:rPr>
          <w:sz w:val="28"/>
          <w:szCs w:val="28"/>
        </w:rPr>
        <w:t>2 Котлер, Ф. Основы маркетинга / Ф. Котлер -</w:t>
      </w:r>
      <w:r w:rsidR="00DB7047">
        <w:rPr>
          <w:sz w:val="28"/>
          <w:szCs w:val="28"/>
        </w:rPr>
        <w:t xml:space="preserve"> </w:t>
      </w:r>
      <w:r w:rsidRPr="00DB7047">
        <w:rPr>
          <w:sz w:val="28"/>
          <w:szCs w:val="28"/>
        </w:rPr>
        <w:t>М.: Прогресс,</w:t>
      </w:r>
      <w:r w:rsidR="00DB7047">
        <w:rPr>
          <w:sz w:val="28"/>
          <w:szCs w:val="28"/>
        </w:rPr>
        <w:t xml:space="preserve"> </w:t>
      </w:r>
      <w:r w:rsidRPr="00DB7047">
        <w:rPr>
          <w:sz w:val="28"/>
          <w:szCs w:val="28"/>
        </w:rPr>
        <w:t>2005. –</w:t>
      </w:r>
      <w:r w:rsidR="00DB7047">
        <w:rPr>
          <w:sz w:val="28"/>
          <w:szCs w:val="28"/>
        </w:rPr>
        <w:t xml:space="preserve"> </w:t>
      </w:r>
      <w:r w:rsidRPr="00DB7047">
        <w:rPr>
          <w:sz w:val="28"/>
          <w:szCs w:val="28"/>
        </w:rPr>
        <w:t>734 с.</w:t>
      </w:r>
    </w:p>
    <w:p w:rsidR="00FA233B" w:rsidRPr="00DB7047" w:rsidRDefault="00FA233B" w:rsidP="00DB7047">
      <w:pPr>
        <w:tabs>
          <w:tab w:val="left" w:pos="1080"/>
        </w:tabs>
        <w:spacing w:line="360" w:lineRule="auto"/>
        <w:rPr>
          <w:sz w:val="28"/>
          <w:szCs w:val="28"/>
        </w:rPr>
      </w:pPr>
      <w:r w:rsidRPr="00DB7047">
        <w:rPr>
          <w:sz w:val="28"/>
          <w:szCs w:val="28"/>
        </w:rPr>
        <w:t>3 Дихтль, Е. А. Практический маркетинг. Учебное пособие / Е. А. Дихтль, С. М. Ервин, Х. В. Херагин – М.: Высшая школа, 2002. – 140 с.</w:t>
      </w:r>
    </w:p>
    <w:p w:rsidR="00FA233B" w:rsidRPr="00DB7047" w:rsidRDefault="00FA233B" w:rsidP="00DB7047">
      <w:pPr>
        <w:tabs>
          <w:tab w:val="left" w:pos="1080"/>
        </w:tabs>
        <w:spacing w:line="360" w:lineRule="auto"/>
        <w:rPr>
          <w:sz w:val="28"/>
          <w:szCs w:val="28"/>
        </w:rPr>
      </w:pPr>
      <w:r w:rsidRPr="00DB7047">
        <w:rPr>
          <w:sz w:val="28"/>
          <w:szCs w:val="28"/>
        </w:rPr>
        <w:t>4 Голубков, Е.П. Маркетинг: стратегия, планы, структуры / Е.П. Голубков – М.: Дело, 1995. – 318 с.</w:t>
      </w:r>
    </w:p>
    <w:p w:rsidR="00FA233B" w:rsidRPr="00DB7047" w:rsidRDefault="00FA233B" w:rsidP="00DB7047">
      <w:pPr>
        <w:tabs>
          <w:tab w:val="left" w:pos="1080"/>
        </w:tabs>
        <w:spacing w:line="360" w:lineRule="auto"/>
        <w:rPr>
          <w:sz w:val="28"/>
          <w:szCs w:val="28"/>
        </w:rPr>
      </w:pPr>
      <w:r w:rsidRPr="00DB7047">
        <w:rPr>
          <w:sz w:val="28"/>
          <w:szCs w:val="28"/>
        </w:rPr>
        <w:t>5 Хлусов, В.П. Основы маркетинга / В.П. Хлусов -</w:t>
      </w:r>
      <w:r w:rsidR="00DB7047">
        <w:rPr>
          <w:sz w:val="28"/>
          <w:szCs w:val="28"/>
        </w:rPr>
        <w:t xml:space="preserve"> </w:t>
      </w:r>
      <w:r w:rsidRPr="00DB7047">
        <w:rPr>
          <w:sz w:val="28"/>
          <w:szCs w:val="28"/>
        </w:rPr>
        <w:t>М.: "Издательство ПРИОР", 2003. – 260 с.</w:t>
      </w:r>
    </w:p>
    <w:p w:rsidR="00FA233B" w:rsidRPr="00DB7047" w:rsidRDefault="00FA233B" w:rsidP="00DB7047">
      <w:pPr>
        <w:tabs>
          <w:tab w:val="left" w:pos="1080"/>
        </w:tabs>
        <w:spacing w:line="360" w:lineRule="auto"/>
        <w:rPr>
          <w:sz w:val="28"/>
          <w:szCs w:val="28"/>
        </w:rPr>
      </w:pPr>
      <w:r w:rsidRPr="00DB7047">
        <w:rPr>
          <w:sz w:val="28"/>
          <w:szCs w:val="28"/>
        </w:rPr>
        <w:t>6 Эрмашвили, Н.Д. Маркетинг: Учебник для ВУЗов. / Н.Д. Эрмашвили - М.: ЮНИТИ-ДАНА, 2004 - 623 с.</w:t>
      </w:r>
    </w:p>
    <w:p w:rsidR="00FA233B" w:rsidRPr="00DB7047" w:rsidRDefault="00FA233B" w:rsidP="00DB7047">
      <w:pPr>
        <w:tabs>
          <w:tab w:val="left" w:pos="1080"/>
        </w:tabs>
        <w:spacing w:line="360" w:lineRule="auto"/>
        <w:rPr>
          <w:sz w:val="28"/>
          <w:szCs w:val="28"/>
        </w:rPr>
      </w:pPr>
      <w:r w:rsidRPr="00DB7047">
        <w:rPr>
          <w:sz w:val="28"/>
          <w:szCs w:val="28"/>
        </w:rPr>
        <w:t>7 Амблер, Т. Практический маркетинг /</w:t>
      </w:r>
      <w:r w:rsidR="00DB7047">
        <w:rPr>
          <w:sz w:val="28"/>
          <w:szCs w:val="28"/>
        </w:rPr>
        <w:t xml:space="preserve"> </w:t>
      </w:r>
      <w:r w:rsidRPr="00DB7047">
        <w:rPr>
          <w:sz w:val="28"/>
          <w:szCs w:val="28"/>
        </w:rPr>
        <w:t>Т. Амблер – СПб.: Издательство "Питер", 2005. - 400 с.</w:t>
      </w:r>
    </w:p>
    <w:p w:rsidR="00FA233B" w:rsidRPr="00DB7047" w:rsidRDefault="00FA233B" w:rsidP="00DB7047">
      <w:pPr>
        <w:tabs>
          <w:tab w:val="left" w:pos="1080"/>
        </w:tabs>
        <w:spacing w:line="360" w:lineRule="auto"/>
        <w:rPr>
          <w:sz w:val="28"/>
          <w:szCs w:val="28"/>
        </w:rPr>
      </w:pPr>
      <w:r w:rsidRPr="00DB7047">
        <w:rPr>
          <w:sz w:val="28"/>
          <w:szCs w:val="28"/>
        </w:rPr>
        <w:t>8 Уткин, Э.А. Маркетинг / Под. Ред. проф Э.А. Уткина – М.: Ассоциация авторов и издателей "Тандем". Издательство ЭКМОС, 2002 – 320 с.</w:t>
      </w:r>
    </w:p>
    <w:p w:rsidR="00FA233B" w:rsidRPr="00DB7047" w:rsidRDefault="00FA233B" w:rsidP="00DB7047">
      <w:pPr>
        <w:tabs>
          <w:tab w:val="left" w:pos="1080"/>
        </w:tabs>
        <w:spacing w:line="360" w:lineRule="auto"/>
        <w:rPr>
          <w:sz w:val="28"/>
          <w:szCs w:val="28"/>
        </w:rPr>
      </w:pPr>
      <w:r w:rsidRPr="00DB7047">
        <w:rPr>
          <w:sz w:val="28"/>
          <w:szCs w:val="28"/>
        </w:rPr>
        <w:t>9 Сергеева, С.Е. Эффективный маркетинг - ключ к успеху компании / С.Е. Сергеева // Маркетинг в России и за рубежом. - 2000. - № 2. - С.114-120.</w:t>
      </w:r>
    </w:p>
    <w:p w:rsidR="00FA233B" w:rsidRPr="00DB7047" w:rsidRDefault="00FA233B" w:rsidP="00DB7047">
      <w:pPr>
        <w:tabs>
          <w:tab w:val="left" w:pos="1080"/>
        </w:tabs>
        <w:spacing w:line="360" w:lineRule="auto"/>
        <w:rPr>
          <w:sz w:val="28"/>
          <w:szCs w:val="28"/>
        </w:rPr>
      </w:pPr>
      <w:r w:rsidRPr="00DB7047">
        <w:rPr>
          <w:sz w:val="28"/>
          <w:szCs w:val="28"/>
        </w:rPr>
        <w:t>10 Багиев, Г.Л. Основы организации маркетинговой деятельности на предприятии / Г.Л. Багиев – СПб.: Обл. правл. ВНТОЭ, 2006. – 240 с.</w:t>
      </w:r>
    </w:p>
    <w:p w:rsidR="00FA233B" w:rsidRPr="00DB7047" w:rsidRDefault="00FA233B" w:rsidP="00DB7047">
      <w:pPr>
        <w:tabs>
          <w:tab w:val="left" w:pos="1080"/>
        </w:tabs>
        <w:spacing w:line="360" w:lineRule="auto"/>
        <w:rPr>
          <w:sz w:val="28"/>
          <w:szCs w:val="28"/>
        </w:rPr>
      </w:pPr>
      <w:r w:rsidRPr="00DB7047">
        <w:rPr>
          <w:sz w:val="28"/>
          <w:szCs w:val="28"/>
        </w:rPr>
        <w:t>11 Вайсман, А. Стратегия маркетинга: 10 шагов к успеху / А. Вайсман пер. с нем. - М.: АО “Интерэксперт”, Экономика, 2003. – 344 с.</w:t>
      </w:r>
      <w:bookmarkStart w:id="1" w:name="_GoBack"/>
      <w:bookmarkEnd w:id="1"/>
    </w:p>
    <w:sectPr w:rsidR="00FA233B" w:rsidRPr="00DB7047" w:rsidSect="002641B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C5" w:rsidRDefault="00A035C5">
      <w:r>
        <w:separator/>
      </w:r>
    </w:p>
  </w:endnote>
  <w:endnote w:type="continuationSeparator" w:id="0">
    <w:p w:rsidR="00A035C5" w:rsidRDefault="00A0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C5" w:rsidRDefault="00A035C5">
      <w:r>
        <w:separator/>
      </w:r>
    </w:p>
  </w:footnote>
  <w:footnote w:type="continuationSeparator" w:id="0">
    <w:p w:rsidR="00A035C5" w:rsidRDefault="00A03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C80"/>
    <w:multiLevelType w:val="hybridMultilevel"/>
    <w:tmpl w:val="43602B9A"/>
    <w:lvl w:ilvl="0" w:tplc="CE842EB6">
      <w:start w:val="1"/>
      <w:numFmt w:val="decimal"/>
      <w:lvlText w:val="%1."/>
      <w:lvlJc w:val="left"/>
      <w:pPr>
        <w:tabs>
          <w:tab w:val="num" w:pos="1353"/>
        </w:tabs>
        <w:ind w:left="1353" w:hanging="36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1">
    <w:nsid w:val="080D79F6"/>
    <w:multiLevelType w:val="hybridMultilevel"/>
    <w:tmpl w:val="62E683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4CF1005"/>
    <w:multiLevelType w:val="hybridMultilevel"/>
    <w:tmpl w:val="A4D060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BB111FE"/>
    <w:multiLevelType w:val="singleLevel"/>
    <w:tmpl w:val="559A5AF2"/>
    <w:lvl w:ilvl="0">
      <w:start w:val="1"/>
      <w:numFmt w:val="decimal"/>
      <w:lvlText w:val="%1."/>
      <w:lvlJc w:val="left"/>
      <w:pPr>
        <w:tabs>
          <w:tab w:val="num" w:pos="360"/>
        </w:tabs>
        <w:ind w:left="360" w:hanging="360"/>
      </w:pPr>
      <w:rPr>
        <w:rFonts w:cs="Times New Roman" w:hint="default"/>
      </w:rPr>
    </w:lvl>
  </w:abstractNum>
  <w:abstractNum w:abstractNumId="4">
    <w:nsid w:val="60A037F7"/>
    <w:multiLevelType w:val="singleLevel"/>
    <w:tmpl w:val="59BCD8DC"/>
    <w:lvl w:ilvl="0">
      <w:start w:val="1"/>
      <w:numFmt w:val="decimal"/>
      <w:lvlText w:val="%1."/>
      <w:legacy w:legacy="1" w:legacySpace="227" w:legacyIndent="0"/>
      <w:lvlJc w:val="left"/>
      <w:pPr>
        <w:ind w:left="934"/>
      </w:pPr>
      <w:rPr>
        <w:rFonts w:cs="Times New Roman"/>
      </w:rPr>
    </w:lvl>
  </w:abstractNum>
  <w:abstractNum w:abstractNumId="5">
    <w:nsid w:val="625E6B5E"/>
    <w:multiLevelType w:val="hybridMultilevel"/>
    <w:tmpl w:val="6B4EF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69037477"/>
    <w:multiLevelType w:val="hybridMultilevel"/>
    <w:tmpl w:val="17B60266"/>
    <w:lvl w:ilvl="0" w:tplc="C0448994">
      <w:start w:val="1"/>
      <w:numFmt w:val="decimal"/>
      <w:lvlText w:val="%1."/>
      <w:lvlJc w:val="left"/>
      <w:pPr>
        <w:tabs>
          <w:tab w:val="num" w:pos="1080"/>
        </w:tabs>
        <w:ind w:left="1080" w:hanging="360"/>
      </w:pPr>
      <w:rPr>
        <w:rFonts w:cs="Times New Roman" w:hint="default"/>
      </w:rPr>
    </w:lvl>
    <w:lvl w:ilvl="1" w:tplc="429EF510">
      <w:start w:val="1"/>
      <w:numFmt w:val="bullet"/>
      <w:lvlText w:val="–"/>
      <w:lvlJc w:val="left"/>
      <w:pPr>
        <w:tabs>
          <w:tab w:val="num" w:pos="1800"/>
        </w:tabs>
        <w:ind w:left="1800" w:hanging="360"/>
      </w:pPr>
      <w:rPr>
        <w:rFonts w:ascii="Times New Roman" w:hAnsi="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76BF4383"/>
    <w:multiLevelType w:val="multilevel"/>
    <w:tmpl w:val="FBF8131E"/>
    <w:lvl w:ilvl="0">
      <w:start w:val="1"/>
      <w:numFmt w:val="decimal"/>
      <w:pStyle w:val="11250760"/>
      <w:lvlText w:val="%1"/>
      <w:lvlJc w:val="left"/>
      <w:pPr>
        <w:tabs>
          <w:tab w:val="num" w:pos="1152"/>
        </w:tabs>
        <w:ind w:left="1152" w:hanging="432"/>
      </w:pPr>
      <w:rPr>
        <w:rFonts w:cs="Times New Roman" w:hint="default"/>
      </w:rPr>
    </w:lvl>
    <w:lvl w:ilvl="1">
      <w:start w:val="1"/>
      <w:numFmt w:val="decimal"/>
      <w:pStyle w:val="2"/>
      <w:lvlText w:val="%1.%2"/>
      <w:lvlJc w:val="left"/>
      <w:pPr>
        <w:tabs>
          <w:tab w:val="num" w:pos="1296"/>
        </w:tabs>
        <w:ind w:left="1296" w:hanging="576"/>
      </w:pPr>
      <w:rPr>
        <w:rFonts w:cs="Times New Roman" w:hint="default"/>
      </w:rPr>
    </w:lvl>
    <w:lvl w:ilvl="2">
      <w:start w:val="1"/>
      <w:numFmt w:val="decimal"/>
      <w:pStyle w:val="3"/>
      <w:lvlText w:val="%1.%2.%3"/>
      <w:lvlJc w:val="left"/>
      <w:pPr>
        <w:tabs>
          <w:tab w:val="num" w:pos="1440"/>
        </w:tabs>
        <w:ind w:left="1440" w:hanging="720"/>
      </w:pPr>
      <w:rPr>
        <w:rFonts w:cs="Times New Roman" w:hint="default"/>
      </w:rPr>
    </w:lvl>
    <w:lvl w:ilvl="3">
      <w:start w:val="1"/>
      <w:numFmt w:val="decimal"/>
      <w:pStyle w:val="4"/>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num w:numId="1">
    <w:abstractNumId w:val="7"/>
  </w:num>
  <w:num w:numId="2">
    <w:abstractNumId w:val="4"/>
    <w:lvlOverride w:ilvl="0">
      <w:lvl w:ilvl="0">
        <w:start w:val="1"/>
        <w:numFmt w:val="decimal"/>
        <w:lvlText w:val="%1."/>
        <w:legacy w:legacy="1" w:legacySpace="227" w:legacyIndent="0"/>
        <w:lvlJc w:val="left"/>
        <w:pPr>
          <w:ind w:left="934"/>
        </w:pPr>
        <w:rPr>
          <w:rFonts w:cs="Times New Roman"/>
        </w:rPr>
      </w:lvl>
    </w:lvlOverride>
  </w:num>
  <w:num w:numId="3">
    <w:abstractNumId w:val="4"/>
    <w:lvlOverride w:ilvl="0">
      <w:lvl w:ilvl="0">
        <w:start w:val="1"/>
        <w:numFmt w:val="decimal"/>
        <w:lvlText w:val="%1."/>
        <w:legacy w:legacy="1" w:legacySpace="227" w:legacyIndent="0"/>
        <w:lvlJc w:val="left"/>
        <w:pPr>
          <w:ind w:left="934"/>
        </w:pPr>
        <w:rPr>
          <w:rFonts w:cs="Times New Roman"/>
        </w:rPr>
      </w:lvl>
    </w:lvlOverride>
  </w:num>
  <w:num w:numId="4">
    <w:abstractNumId w:val="6"/>
  </w:num>
  <w:num w:numId="5">
    <w:abstractNumId w:val="1"/>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BFE"/>
    <w:rsid w:val="00010293"/>
    <w:rsid w:val="00013C56"/>
    <w:rsid w:val="000214D6"/>
    <w:rsid w:val="00022AAD"/>
    <w:rsid w:val="00043463"/>
    <w:rsid w:val="00045CB6"/>
    <w:rsid w:val="00075ABC"/>
    <w:rsid w:val="00075C62"/>
    <w:rsid w:val="000A5831"/>
    <w:rsid w:val="000C3BE8"/>
    <w:rsid w:val="000C6CC9"/>
    <w:rsid w:val="000E067B"/>
    <w:rsid w:val="000E499A"/>
    <w:rsid w:val="000E5B99"/>
    <w:rsid w:val="000F4476"/>
    <w:rsid w:val="0010766E"/>
    <w:rsid w:val="00115A2B"/>
    <w:rsid w:val="0013093C"/>
    <w:rsid w:val="00136F85"/>
    <w:rsid w:val="00143859"/>
    <w:rsid w:val="00144645"/>
    <w:rsid w:val="00173452"/>
    <w:rsid w:val="00182ABC"/>
    <w:rsid w:val="001B696A"/>
    <w:rsid w:val="00211422"/>
    <w:rsid w:val="002306D5"/>
    <w:rsid w:val="00230A8E"/>
    <w:rsid w:val="00231E1E"/>
    <w:rsid w:val="002418E3"/>
    <w:rsid w:val="0025110A"/>
    <w:rsid w:val="00251169"/>
    <w:rsid w:val="002516BF"/>
    <w:rsid w:val="002557D7"/>
    <w:rsid w:val="00263DE7"/>
    <w:rsid w:val="002641BC"/>
    <w:rsid w:val="0028026D"/>
    <w:rsid w:val="0028148D"/>
    <w:rsid w:val="00284D4A"/>
    <w:rsid w:val="00286108"/>
    <w:rsid w:val="0029399E"/>
    <w:rsid w:val="002A0DC5"/>
    <w:rsid w:val="002A135B"/>
    <w:rsid w:val="002D52C6"/>
    <w:rsid w:val="002D5B1F"/>
    <w:rsid w:val="002D6C47"/>
    <w:rsid w:val="002E000C"/>
    <w:rsid w:val="002E3F6F"/>
    <w:rsid w:val="002E55CD"/>
    <w:rsid w:val="002E6E02"/>
    <w:rsid w:val="002F0B23"/>
    <w:rsid w:val="002F74C0"/>
    <w:rsid w:val="003011F5"/>
    <w:rsid w:val="00306ABA"/>
    <w:rsid w:val="00324D6A"/>
    <w:rsid w:val="00324E1F"/>
    <w:rsid w:val="00326281"/>
    <w:rsid w:val="00332CAA"/>
    <w:rsid w:val="0034491F"/>
    <w:rsid w:val="0034678A"/>
    <w:rsid w:val="003518DC"/>
    <w:rsid w:val="00352DA2"/>
    <w:rsid w:val="00357BFE"/>
    <w:rsid w:val="00371111"/>
    <w:rsid w:val="0038151B"/>
    <w:rsid w:val="003921FB"/>
    <w:rsid w:val="003B114A"/>
    <w:rsid w:val="003C5D14"/>
    <w:rsid w:val="003D2357"/>
    <w:rsid w:val="003D5E11"/>
    <w:rsid w:val="003E3DB9"/>
    <w:rsid w:val="003E41D6"/>
    <w:rsid w:val="004015E6"/>
    <w:rsid w:val="004065A0"/>
    <w:rsid w:val="00427581"/>
    <w:rsid w:val="00467074"/>
    <w:rsid w:val="0046737C"/>
    <w:rsid w:val="0047644F"/>
    <w:rsid w:val="00485800"/>
    <w:rsid w:val="00490700"/>
    <w:rsid w:val="004971A3"/>
    <w:rsid w:val="004A2721"/>
    <w:rsid w:val="004A3A71"/>
    <w:rsid w:val="004C2D1F"/>
    <w:rsid w:val="004D0A3A"/>
    <w:rsid w:val="004E57CE"/>
    <w:rsid w:val="004E75DD"/>
    <w:rsid w:val="004F765C"/>
    <w:rsid w:val="004F7CE4"/>
    <w:rsid w:val="005117B6"/>
    <w:rsid w:val="00521B9A"/>
    <w:rsid w:val="0052363C"/>
    <w:rsid w:val="00531C9F"/>
    <w:rsid w:val="00536AF7"/>
    <w:rsid w:val="00550741"/>
    <w:rsid w:val="005734A1"/>
    <w:rsid w:val="00575424"/>
    <w:rsid w:val="0058617B"/>
    <w:rsid w:val="0059628B"/>
    <w:rsid w:val="00597C3E"/>
    <w:rsid w:val="005B0D3F"/>
    <w:rsid w:val="005B1853"/>
    <w:rsid w:val="005B1D6F"/>
    <w:rsid w:val="005B6A12"/>
    <w:rsid w:val="005D17A9"/>
    <w:rsid w:val="005D2D55"/>
    <w:rsid w:val="005E19E6"/>
    <w:rsid w:val="005F18CE"/>
    <w:rsid w:val="005F649B"/>
    <w:rsid w:val="00600C9A"/>
    <w:rsid w:val="006063F4"/>
    <w:rsid w:val="00611BE6"/>
    <w:rsid w:val="00615E65"/>
    <w:rsid w:val="006345A5"/>
    <w:rsid w:val="006422C0"/>
    <w:rsid w:val="00642AB1"/>
    <w:rsid w:val="006558F0"/>
    <w:rsid w:val="00663303"/>
    <w:rsid w:val="00667454"/>
    <w:rsid w:val="00677A4E"/>
    <w:rsid w:val="00681E96"/>
    <w:rsid w:val="00686D89"/>
    <w:rsid w:val="00694721"/>
    <w:rsid w:val="0069506C"/>
    <w:rsid w:val="006A2A40"/>
    <w:rsid w:val="006A65C3"/>
    <w:rsid w:val="006C4023"/>
    <w:rsid w:val="006F335E"/>
    <w:rsid w:val="006F7276"/>
    <w:rsid w:val="00713D3F"/>
    <w:rsid w:val="00715226"/>
    <w:rsid w:val="00715411"/>
    <w:rsid w:val="00734565"/>
    <w:rsid w:val="00737199"/>
    <w:rsid w:val="00741E6D"/>
    <w:rsid w:val="00743517"/>
    <w:rsid w:val="00750F39"/>
    <w:rsid w:val="00753BEA"/>
    <w:rsid w:val="00763F47"/>
    <w:rsid w:val="007726A1"/>
    <w:rsid w:val="0077470A"/>
    <w:rsid w:val="007914FD"/>
    <w:rsid w:val="0079254E"/>
    <w:rsid w:val="00795160"/>
    <w:rsid w:val="007B2191"/>
    <w:rsid w:val="007B5890"/>
    <w:rsid w:val="007C005A"/>
    <w:rsid w:val="007C16E1"/>
    <w:rsid w:val="007C1828"/>
    <w:rsid w:val="007D3780"/>
    <w:rsid w:val="007D686F"/>
    <w:rsid w:val="007E62D1"/>
    <w:rsid w:val="00816038"/>
    <w:rsid w:val="008336FD"/>
    <w:rsid w:val="0083560E"/>
    <w:rsid w:val="00835755"/>
    <w:rsid w:val="008357A6"/>
    <w:rsid w:val="00840BFA"/>
    <w:rsid w:val="00844019"/>
    <w:rsid w:val="00854895"/>
    <w:rsid w:val="00861F64"/>
    <w:rsid w:val="00863C72"/>
    <w:rsid w:val="00877280"/>
    <w:rsid w:val="008949F1"/>
    <w:rsid w:val="008A0D2F"/>
    <w:rsid w:val="008B3F03"/>
    <w:rsid w:val="00903D9D"/>
    <w:rsid w:val="00913DD8"/>
    <w:rsid w:val="009209EB"/>
    <w:rsid w:val="00922C80"/>
    <w:rsid w:val="00930DBF"/>
    <w:rsid w:val="00954B10"/>
    <w:rsid w:val="0096515A"/>
    <w:rsid w:val="009869C5"/>
    <w:rsid w:val="0099792C"/>
    <w:rsid w:val="009A400E"/>
    <w:rsid w:val="009B190B"/>
    <w:rsid w:val="009B5A11"/>
    <w:rsid w:val="009C18F1"/>
    <w:rsid w:val="009C6BC6"/>
    <w:rsid w:val="009C6E3A"/>
    <w:rsid w:val="009E30A6"/>
    <w:rsid w:val="009E3EB6"/>
    <w:rsid w:val="009E42B9"/>
    <w:rsid w:val="009F5A07"/>
    <w:rsid w:val="00A035C5"/>
    <w:rsid w:val="00A362D6"/>
    <w:rsid w:val="00A461A7"/>
    <w:rsid w:val="00A55B1A"/>
    <w:rsid w:val="00A606C5"/>
    <w:rsid w:val="00A82165"/>
    <w:rsid w:val="00A91C26"/>
    <w:rsid w:val="00A91D2D"/>
    <w:rsid w:val="00A97CB9"/>
    <w:rsid w:val="00AA0098"/>
    <w:rsid w:val="00AC1CC3"/>
    <w:rsid w:val="00AC1EAB"/>
    <w:rsid w:val="00AC7339"/>
    <w:rsid w:val="00AD19F9"/>
    <w:rsid w:val="00AF7191"/>
    <w:rsid w:val="00B0312B"/>
    <w:rsid w:val="00B30FA5"/>
    <w:rsid w:val="00B37731"/>
    <w:rsid w:val="00B475F1"/>
    <w:rsid w:val="00B523D0"/>
    <w:rsid w:val="00B5382A"/>
    <w:rsid w:val="00B56142"/>
    <w:rsid w:val="00B613C4"/>
    <w:rsid w:val="00B7799A"/>
    <w:rsid w:val="00B83588"/>
    <w:rsid w:val="00B87E26"/>
    <w:rsid w:val="00BA0C6B"/>
    <w:rsid w:val="00BB107B"/>
    <w:rsid w:val="00BD70D2"/>
    <w:rsid w:val="00C15C81"/>
    <w:rsid w:val="00C27A61"/>
    <w:rsid w:val="00C31574"/>
    <w:rsid w:val="00C3250C"/>
    <w:rsid w:val="00C34A5D"/>
    <w:rsid w:val="00C62F41"/>
    <w:rsid w:val="00C77D37"/>
    <w:rsid w:val="00C824F0"/>
    <w:rsid w:val="00CB6FFC"/>
    <w:rsid w:val="00CC5C4D"/>
    <w:rsid w:val="00CC5CFB"/>
    <w:rsid w:val="00CE1910"/>
    <w:rsid w:val="00CF3CF3"/>
    <w:rsid w:val="00CF63B0"/>
    <w:rsid w:val="00D00EF8"/>
    <w:rsid w:val="00D05047"/>
    <w:rsid w:val="00D32C13"/>
    <w:rsid w:val="00D33707"/>
    <w:rsid w:val="00D61D4D"/>
    <w:rsid w:val="00DA3018"/>
    <w:rsid w:val="00DA53FE"/>
    <w:rsid w:val="00DB1ED5"/>
    <w:rsid w:val="00DB7047"/>
    <w:rsid w:val="00DE0FC7"/>
    <w:rsid w:val="00DE7008"/>
    <w:rsid w:val="00E03A28"/>
    <w:rsid w:val="00E053D8"/>
    <w:rsid w:val="00E05FDB"/>
    <w:rsid w:val="00E1345E"/>
    <w:rsid w:val="00E1380F"/>
    <w:rsid w:val="00E16AF5"/>
    <w:rsid w:val="00E508F2"/>
    <w:rsid w:val="00E74B21"/>
    <w:rsid w:val="00E9017B"/>
    <w:rsid w:val="00EB07FC"/>
    <w:rsid w:val="00EB1F6B"/>
    <w:rsid w:val="00ED4D6C"/>
    <w:rsid w:val="00ED524D"/>
    <w:rsid w:val="00F02CB3"/>
    <w:rsid w:val="00F15D89"/>
    <w:rsid w:val="00F20584"/>
    <w:rsid w:val="00F35F12"/>
    <w:rsid w:val="00F74221"/>
    <w:rsid w:val="00F86CAE"/>
    <w:rsid w:val="00F87759"/>
    <w:rsid w:val="00F9300B"/>
    <w:rsid w:val="00FA233B"/>
    <w:rsid w:val="00FA2F37"/>
    <w:rsid w:val="00FA7507"/>
    <w:rsid w:val="00FB0F5F"/>
    <w:rsid w:val="00FF6C88"/>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248496E3-847B-4DB0-8AE9-4D840063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AA"/>
  </w:style>
  <w:style w:type="paragraph" w:styleId="1">
    <w:name w:val="heading 1"/>
    <w:basedOn w:val="a"/>
    <w:next w:val="a"/>
    <w:link w:val="10"/>
    <w:autoRedefine/>
    <w:uiPriority w:val="99"/>
    <w:qFormat/>
    <w:rsid w:val="00332CAA"/>
    <w:pPr>
      <w:keepNext/>
      <w:spacing w:before="240" w:after="60"/>
      <w:jc w:val="center"/>
      <w:outlineLvl w:val="0"/>
    </w:pPr>
    <w:rPr>
      <w:b/>
      <w:bCs/>
      <w:caps/>
      <w:spacing w:val="20"/>
      <w:kern w:val="32"/>
      <w:sz w:val="36"/>
      <w:szCs w:val="36"/>
    </w:rPr>
  </w:style>
  <w:style w:type="paragraph" w:styleId="2">
    <w:name w:val="heading 2"/>
    <w:basedOn w:val="a"/>
    <w:next w:val="a"/>
    <w:link w:val="20"/>
    <w:autoRedefine/>
    <w:uiPriority w:val="99"/>
    <w:qFormat/>
    <w:rsid w:val="00877280"/>
    <w:pPr>
      <w:keepNext/>
      <w:numPr>
        <w:ilvl w:val="1"/>
        <w:numId w:val="1"/>
      </w:numPr>
      <w:spacing w:before="240" w:after="480"/>
      <w:outlineLvl w:val="1"/>
    </w:pPr>
    <w:rPr>
      <w:spacing w:val="60"/>
    </w:rPr>
  </w:style>
  <w:style w:type="paragraph" w:styleId="3">
    <w:name w:val="heading 3"/>
    <w:basedOn w:val="a"/>
    <w:next w:val="a"/>
    <w:link w:val="30"/>
    <w:autoRedefine/>
    <w:uiPriority w:val="99"/>
    <w:qFormat/>
    <w:rsid w:val="00877280"/>
    <w:pPr>
      <w:keepNext/>
      <w:numPr>
        <w:ilvl w:val="2"/>
        <w:numId w:val="1"/>
      </w:numPr>
      <w:tabs>
        <w:tab w:val="left" w:pos="1560"/>
      </w:tabs>
      <w:spacing w:before="120"/>
      <w:outlineLvl w:val="2"/>
    </w:pPr>
  </w:style>
  <w:style w:type="paragraph" w:styleId="4">
    <w:name w:val="heading 4"/>
    <w:basedOn w:val="a"/>
    <w:next w:val="a"/>
    <w:link w:val="40"/>
    <w:uiPriority w:val="99"/>
    <w:qFormat/>
    <w:rsid w:val="00877280"/>
    <w:pPr>
      <w:keepNext/>
      <w:numPr>
        <w:ilvl w:val="3"/>
        <w:numId w:val="1"/>
      </w:numPr>
      <w:ind w:left="1582" w:hanging="862"/>
      <w:outlineLvl w:val="3"/>
    </w:pPr>
  </w:style>
  <w:style w:type="paragraph" w:styleId="5">
    <w:name w:val="heading 5"/>
    <w:basedOn w:val="a"/>
    <w:next w:val="a"/>
    <w:link w:val="50"/>
    <w:uiPriority w:val="99"/>
    <w:qFormat/>
    <w:rsid w:val="00075C62"/>
    <w:pPr>
      <w:tabs>
        <w:tab w:val="num" w:pos="1717"/>
      </w:tabs>
      <w:spacing w:before="240" w:after="60"/>
      <w:ind w:left="1717" w:hanging="1008"/>
      <w:outlineLvl w:val="4"/>
    </w:pPr>
    <w:rPr>
      <w:b/>
      <w:bCs/>
      <w:i/>
      <w:iCs/>
      <w:sz w:val="26"/>
      <w:szCs w:val="26"/>
    </w:rPr>
  </w:style>
  <w:style w:type="paragraph" w:styleId="6">
    <w:name w:val="heading 6"/>
    <w:basedOn w:val="a"/>
    <w:next w:val="a"/>
    <w:link w:val="60"/>
    <w:uiPriority w:val="99"/>
    <w:qFormat/>
    <w:rsid w:val="00075C62"/>
    <w:pPr>
      <w:tabs>
        <w:tab w:val="num" w:pos="1861"/>
      </w:tabs>
      <w:spacing w:before="240" w:after="60"/>
      <w:ind w:left="1861" w:hanging="1152"/>
      <w:outlineLvl w:val="5"/>
    </w:pPr>
    <w:rPr>
      <w:b/>
      <w:bCs/>
      <w:sz w:val="22"/>
      <w:szCs w:val="22"/>
    </w:rPr>
  </w:style>
  <w:style w:type="paragraph" w:styleId="7">
    <w:name w:val="heading 7"/>
    <w:basedOn w:val="a"/>
    <w:next w:val="a"/>
    <w:link w:val="70"/>
    <w:uiPriority w:val="99"/>
    <w:qFormat/>
    <w:rsid w:val="00075C62"/>
    <w:pPr>
      <w:tabs>
        <w:tab w:val="num" w:pos="2005"/>
      </w:tabs>
      <w:spacing w:before="240" w:after="60"/>
      <w:ind w:left="2005" w:hanging="1296"/>
      <w:outlineLvl w:val="6"/>
    </w:pPr>
    <w:rPr>
      <w:sz w:val="24"/>
      <w:szCs w:val="24"/>
    </w:rPr>
  </w:style>
  <w:style w:type="paragraph" w:styleId="8">
    <w:name w:val="heading 8"/>
    <w:basedOn w:val="a"/>
    <w:next w:val="a"/>
    <w:link w:val="80"/>
    <w:uiPriority w:val="99"/>
    <w:qFormat/>
    <w:rsid w:val="00075C62"/>
    <w:pPr>
      <w:tabs>
        <w:tab w:val="num" w:pos="2149"/>
      </w:tabs>
      <w:spacing w:before="240" w:after="60"/>
      <w:ind w:left="2149" w:hanging="1440"/>
      <w:outlineLvl w:val="7"/>
    </w:pPr>
    <w:rPr>
      <w:i/>
      <w:iCs/>
      <w:sz w:val="24"/>
      <w:szCs w:val="24"/>
    </w:rPr>
  </w:style>
  <w:style w:type="paragraph" w:styleId="9">
    <w:name w:val="heading 9"/>
    <w:basedOn w:val="a"/>
    <w:next w:val="a"/>
    <w:link w:val="90"/>
    <w:uiPriority w:val="99"/>
    <w:qFormat/>
    <w:rsid w:val="00075C62"/>
    <w:pPr>
      <w:tabs>
        <w:tab w:val="num" w:pos="2293"/>
      </w:tabs>
      <w:spacing w:before="240" w:after="60"/>
      <w:ind w:left="2293"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14pt">
    <w:name w:val="Стиль Основной текст + 14 pt"/>
    <w:basedOn w:val="a"/>
    <w:autoRedefine/>
    <w:uiPriority w:val="99"/>
    <w:rsid w:val="00877280"/>
    <w:pPr>
      <w:shd w:val="clear" w:color="auto" w:fill="FFFFFF"/>
      <w:autoSpaceDE w:val="0"/>
      <w:autoSpaceDN w:val="0"/>
      <w:adjustRightInd w:val="0"/>
      <w:jc w:val="both"/>
    </w:pPr>
    <w:rPr>
      <w:color w:val="000000"/>
    </w:rPr>
  </w:style>
  <w:style w:type="paragraph" w:customStyle="1" w:styleId="00">
    <w:name w:val="Стиль Название объекта + Перед:  0 пт После:  0 пт Междустр.интер..."/>
    <w:basedOn w:val="a3"/>
    <w:autoRedefine/>
    <w:uiPriority w:val="99"/>
    <w:rsid w:val="005B0D3F"/>
    <w:pPr>
      <w:spacing w:before="240" w:after="240"/>
      <w:jc w:val="center"/>
    </w:pPr>
    <w:rPr>
      <w:b w:val="0"/>
      <w:bCs w:val="0"/>
      <w:spacing w:val="60"/>
      <w:sz w:val="28"/>
      <w:szCs w:val="28"/>
    </w:rPr>
  </w:style>
  <w:style w:type="paragraph" w:styleId="a3">
    <w:name w:val="caption"/>
    <w:basedOn w:val="a"/>
    <w:next w:val="a"/>
    <w:uiPriority w:val="99"/>
    <w:qFormat/>
    <w:rsid w:val="00286108"/>
    <w:pPr>
      <w:spacing w:before="120" w:after="120"/>
    </w:pPr>
    <w:rPr>
      <w:b/>
      <w:bCs/>
    </w:rPr>
  </w:style>
  <w:style w:type="paragraph" w:customStyle="1" w:styleId="000">
    <w:name w:val="Стиль Стиль Название объекта + Перед:  0 пт После:  0 пт Междустр.и..."/>
    <w:basedOn w:val="00"/>
    <w:autoRedefine/>
    <w:uiPriority w:val="99"/>
    <w:rsid w:val="00286108"/>
    <w:rPr>
      <w:spacing w:val="20"/>
    </w:rPr>
  </w:style>
  <w:style w:type="paragraph" w:styleId="a4">
    <w:name w:val="footer"/>
    <w:basedOn w:val="a"/>
    <w:link w:val="a5"/>
    <w:autoRedefine/>
    <w:uiPriority w:val="99"/>
    <w:rsid w:val="004065A0"/>
    <w:pPr>
      <w:tabs>
        <w:tab w:val="center" w:pos="4677"/>
        <w:tab w:val="right" w:pos="9355"/>
      </w:tabs>
    </w:pPr>
    <w:rPr>
      <w:rFonts w:ascii="Arial" w:hAnsi="Arial" w:cs="Arial"/>
      <w:sz w:val="16"/>
      <w:szCs w:val="16"/>
    </w:rPr>
  </w:style>
  <w:style w:type="character" w:customStyle="1" w:styleId="a5">
    <w:name w:val="Нижній колонтитул Знак"/>
    <w:link w:val="a4"/>
    <w:uiPriority w:val="99"/>
    <w:semiHidden/>
    <w:locked/>
    <w:rPr>
      <w:rFonts w:cs="Times New Roman"/>
      <w:sz w:val="20"/>
      <w:szCs w:val="20"/>
    </w:rPr>
  </w:style>
  <w:style w:type="paragraph" w:customStyle="1" w:styleId="a6">
    <w:name w:val="Таблица"/>
    <w:basedOn w:val="a3"/>
    <w:uiPriority w:val="99"/>
    <w:rsid w:val="00075C62"/>
    <w:pPr>
      <w:spacing w:line="360" w:lineRule="auto"/>
      <w:ind w:left="4253" w:hanging="3544"/>
    </w:pPr>
    <w:rPr>
      <w:b w:val="0"/>
      <w:bCs w:val="0"/>
      <w:spacing w:val="60"/>
      <w:sz w:val="28"/>
      <w:szCs w:val="28"/>
    </w:rPr>
  </w:style>
  <w:style w:type="paragraph" w:customStyle="1" w:styleId="a7">
    <w:name w:val="Рисунок"/>
    <w:basedOn w:val="a3"/>
    <w:uiPriority w:val="99"/>
    <w:rsid w:val="00075C62"/>
    <w:pPr>
      <w:spacing w:line="360" w:lineRule="auto"/>
      <w:ind w:left="4253"/>
      <w:jc w:val="center"/>
    </w:pPr>
    <w:rPr>
      <w:b w:val="0"/>
      <w:bCs w:val="0"/>
      <w:spacing w:val="60"/>
      <w:sz w:val="28"/>
      <w:szCs w:val="28"/>
    </w:rPr>
  </w:style>
  <w:style w:type="paragraph" w:customStyle="1" w:styleId="11250760">
    <w:name w:val="Стиль Заголовок 1 + Слева:  125 см Выступ:  076 см Перед:  0 пт..."/>
    <w:basedOn w:val="1"/>
    <w:uiPriority w:val="99"/>
    <w:rsid w:val="00877280"/>
    <w:pPr>
      <w:numPr>
        <w:numId w:val="1"/>
      </w:numPr>
      <w:spacing w:before="0" w:after="480"/>
    </w:pPr>
  </w:style>
  <w:style w:type="paragraph" w:customStyle="1" w:styleId="001">
    <w:name w:val="Стиль Стиль Название объекта + Перед:  0 пт После:  0 пт Междустр.и...1"/>
    <w:basedOn w:val="00"/>
    <w:uiPriority w:val="99"/>
    <w:rsid w:val="0046737C"/>
    <w:pPr>
      <w:jc w:val="left"/>
    </w:pPr>
  </w:style>
  <w:style w:type="paragraph" w:styleId="a8">
    <w:name w:val="header"/>
    <w:basedOn w:val="a"/>
    <w:link w:val="a9"/>
    <w:uiPriority w:val="99"/>
    <w:rsid w:val="00010293"/>
    <w:pPr>
      <w:tabs>
        <w:tab w:val="center" w:pos="4677"/>
        <w:tab w:val="right" w:pos="9355"/>
      </w:tabs>
    </w:pPr>
  </w:style>
  <w:style w:type="character" w:customStyle="1" w:styleId="a9">
    <w:name w:val="Верхній колонтитул Знак"/>
    <w:link w:val="a8"/>
    <w:uiPriority w:val="99"/>
    <w:semiHidden/>
    <w:locked/>
    <w:rPr>
      <w:rFonts w:cs="Times New Roman"/>
      <w:sz w:val="20"/>
      <w:szCs w:val="20"/>
    </w:rPr>
  </w:style>
  <w:style w:type="paragraph" w:styleId="HTML">
    <w:name w:val="HTML Preformatted"/>
    <w:basedOn w:val="a"/>
    <w:link w:val="HTML0"/>
    <w:uiPriority w:val="99"/>
    <w:rsid w:val="0004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a">
    <w:name w:val="Body Text Indent"/>
    <w:basedOn w:val="a"/>
    <w:link w:val="ab"/>
    <w:uiPriority w:val="99"/>
    <w:rsid w:val="00332CAA"/>
    <w:pPr>
      <w:spacing w:line="360" w:lineRule="auto"/>
      <w:ind w:firstLine="567"/>
      <w:jc w:val="both"/>
    </w:pPr>
    <w:rPr>
      <w:sz w:val="24"/>
      <w:szCs w:val="24"/>
    </w:rPr>
  </w:style>
  <w:style w:type="character" w:customStyle="1" w:styleId="ab">
    <w:name w:val="Основний текст з відступом Знак"/>
    <w:link w:val="aa"/>
    <w:uiPriority w:val="99"/>
    <w:semiHidden/>
    <w:locked/>
    <w:rPr>
      <w:rFonts w:cs="Times New Roman"/>
      <w:sz w:val="20"/>
      <w:szCs w:val="20"/>
    </w:rPr>
  </w:style>
  <w:style w:type="paragraph" w:styleId="21">
    <w:name w:val="Body Text Indent 2"/>
    <w:basedOn w:val="a"/>
    <w:link w:val="22"/>
    <w:uiPriority w:val="99"/>
    <w:rsid w:val="003518DC"/>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0"/>
      <w:szCs w:val="20"/>
    </w:rPr>
  </w:style>
  <w:style w:type="table" w:styleId="ac">
    <w:name w:val="Table Grid"/>
    <w:basedOn w:val="a1"/>
    <w:uiPriority w:val="99"/>
    <w:rsid w:val="0090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EB07FC"/>
    <w:rPr>
      <w:rFonts w:cs="Times New Roman"/>
      <w:b/>
      <w:bCs/>
    </w:rPr>
  </w:style>
  <w:style w:type="paragraph" w:styleId="ae">
    <w:name w:val="Normal (Web)"/>
    <w:basedOn w:val="a"/>
    <w:uiPriority w:val="99"/>
    <w:rsid w:val="0034678A"/>
    <w:pPr>
      <w:spacing w:before="100" w:beforeAutospacing="1" w:after="100" w:afterAutospacing="1"/>
    </w:pPr>
    <w:rPr>
      <w:sz w:val="24"/>
      <w:szCs w:val="24"/>
    </w:rPr>
  </w:style>
  <w:style w:type="character" w:customStyle="1" w:styleId="1213">
    <w:name w:val="стиль12 стиль13"/>
    <w:uiPriority w:val="99"/>
    <w:rsid w:val="0034678A"/>
    <w:rPr>
      <w:rFonts w:cs="Times New Roman"/>
    </w:rPr>
  </w:style>
  <w:style w:type="character" w:customStyle="1" w:styleId="1215">
    <w:name w:val="стиль12 стиль15"/>
    <w:uiPriority w:val="99"/>
    <w:rsid w:val="0034678A"/>
    <w:rPr>
      <w:rFonts w:cs="Times New Roman"/>
    </w:rPr>
  </w:style>
  <w:style w:type="paragraph" w:styleId="31">
    <w:name w:val="Body Text Indent 3"/>
    <w:basedOn w:val="a"/>
    <w:link w:val="32"/>
    <w:uiPriority w:val="99"/>
    <w:rsid w:val="00737199"/>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33">
    <w:name w:val="Body Text 3"/>
    <w:basedOn w:val="a"/>
    <w:link w:val="34"/>
    <w:uiPriority w:val="99"/>
    <w:rsid w:val="007C16E1"/>
    <w:pPr>
      <w:widowControl w:val="0"/>
      <w:autoSpaceDE w:val="0"/>
      <w:autoSpaceDN w:val="0"/>
      <w:adjustRightInd w:val="0"/>
      <w:spacing w:after="120"/>
    </w:pPr>
    <w:rPr>
      <w:sz w:val="16"/>
      <w:szCs w:val="16"/>
    </w:rPr>
  </w:style>
  <w:style w:type="character" w:customStyle="1" w:styleId="34">
    <w:name w:val="Основний текст 3 Знак"/>
    <w:link w:val="33"/>
    <w:uiPriority w:val="99"/>
    <w:semiHidden/>
    <w:locked/>
    <w:rPr>
      <w:rFonts w:cs="Times New Roman"/>
      <w:sz w:val="16"/>
      <w:szCs w:val="16"/>
    </w:rPr>
  </w:style>
  <w:style w:type="paragraph" w:styleId="af">
    <w:name w:val="Body Text"/>
    <w:basedOn w:val="a"/>
    <w:link w:val="af0"/>
    <w:uiPriority w:val="99"/>
    <w:rsid w:val="0083560E"/>
    <w:pPr>
      <w:widowControl w:val="0"/>
      <w:autoSpaceDE w:val="0"/>
      <w:autoSpaceDN w:val="0"/>
      <w:adjustRightInd w:val="0"/>
      <w:spacing w:after="120"/>
    </w:pPr>
  </w:style>
  <w:style w:type="character" w:customStyle="1" w:styleId="af0">
    <w:name w:val="Основний текст Знак"/>
    <w:link w:val="af"/>
    <w:uiPriority w:val="99"/>
    <w:locked/>
    <w:rsid w:val="0083560E"/>
    <w:rPr>
      <w:rFonts w:cs="Times New Roman"/>
      <w:lang w:val="ru-RU" w:eastAsia="ru-RU"/>
    </w:rPr>
  </w:style>
  <w:style w:type="paragraph" w:styleId="23">
    <w:name w:val="Body Text 2"/>
    <w:basedOn w:val="a"/>
    <w:link w:val="24"/>
    <w:uiPriority w:val="99"/>
    <w:rsid w:val="00C27A61"/>
    <w:pPr>
      <w:widowControl w:val="0"/>
      <w:adjustRightInd w:val="0"/>
      <w:spacing w:after="120" w:line="480" w:lineRule="auto"/>
      <w:jc w:val="both"/>
      <w:textAlignment w:val="baseline"/>
    </w:pPr>
    <w:rPr>
      <w:rFonts w:eastAsia="SimSun"/>
      <w:color w:val="000000"/>
      <w:sz w:val="28"/>
      <w:szCs w:val="28"/>
      <w:lang w:eastAsia="zh-CN"/>
    </w:rPr>
  </w:style>
  <w:style w:type="character" w:customStyle="1" w:styleId="24">
    <w:name w:val="Основний текст 2 Знак"/>
    <w:link w:val="23"/>
    <w:uiPriority w:val="99"/>
    <w:semiHidden/>
    <w:locked/>
    <w:rPr>
      <w:rFonts w:cs="Times New Roman"/>
      <w:sz w:val="20"/>
      <w:szCs w:val="20"/>
    </w:rPr>
  </w:style>
  <w:style w:type="character" w:styleId="af1">
    <w:name w:val="Hyperlink"/>
    <w:uiPriority w:val="99"/>
    <w:rsid w:val="00C27A61"/>
    <w:rPr>
      <w:rFonts w:cs="Times New Roman"/>
      <w:color w:val="0000FF"/>
      <w:u w:val="single"/>
    </w:rPr>
  </w:style>
  <w:style w:type="paragraph" w:styleId="af2">
    <w:name w:val="Title"/>
    <w:basedOn w:val="a"/>
    <w:link w:val="af3"/>
    <w:uiPriority w:val="99"/>
    <w:qFormat/>
    <w:rsid w:val="0029399E"/>
    <w:pPr>
      <w:jc w:val="center"/>
    </w:pPr>
    <w:rPr>
      <w:sz w:val="40"/>
      <w:szCs w:val="40"/>
      <w:lang w:eastAsia="en-US"/>
    </w:rPr>
  </w:style>
  <w:style w:type="character" w:customStyle="1" w:styleId="af3">
    <w:name w:val="Назва Знак"/>
    <w:link w:val="af2"/>
    <w:uiPriority w:val="10"/>
    <w:locked/>
    <w:rPr>
      <w:rFonts w:ascii="Cambria" w:eastAsia="Times New Roman" w:hAnsi="Cambria" w:cs="Times New Roman"/>
      <w:b/>
      <w:bCs/>
      <w:kern w:val="28"/>
      <w:sz w:val="32"/>
      <w:szCs w:val="32"/>
    </w:rPr>
  </w:style>
  <w:style w:type="character" w:styleId="af4">
    <w:name w:val="page number"/>
    <w:uiPriority w:val="99"/>
    <w:rsid w:val="00CF3C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88932">
      <w:marLeft w:val="0"/>
      <w:marRight w:val="0"/>
      <w:marTop w:val="0"/>
      <w:marBottom w:val="0"/>
      <w:divBdr>
        <w:top w:val="none" w:sz="0" w:space="0" w:color="auto"/>
        <w:left w:val="none" w:sz="0" w:space="0" w:color="auto"/>
        <w:bottom w:val="none" w:sz="0" w:space="0" w:color="auto"/>
        <w:right w:val="none" w:sz="0" w:space="0" w:color="auto"/>
      </w:divBdr>
    </w:div>
    <w:div w:id="703288933">
      <w:marLeft w:val="0"/>
      <w:marRight w:val="0"/>
      <w:marTop w:val="0"/>
      <w:marBottom w:val="0"/>
      <w:divBdr>
        <w:top w:val="none" w:sz="0" w:space="0" w:color="auto"/>
        <w:left w:val="none" w:sz="0" w:space="0" w:color="auto"/>
        <w:bottom w:val="none" w:sz="0" w:space="0" w:color="auto"/>
        <w:right w:val="none" w:sz="0" w:space="0" w:color="auto"/>
      </w:divBdr>
    </w:div>
    <w:div w:id="703288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 Type="http://schemas.openxmlformats.org/officeDocument/2006/relationships/footnotes" Target="footnotes.xml"/><Relationship Id="rId10" Type="http://schemas.openxmlformats.org/officeDocument/2006/relationships/image" Target="media/image4.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8" Type="http://schemas.openxmlformats.org/officeDocument/2006/relationships/image" Target="media/image2.gi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8470;0\&#1056;&#1072;&#1073;&#1086;&#1095;&#1080;&#1081;%20&#1089;&#1090;&#1086;&#1083;\DiplomSSSU.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DiplomSSSU.dot</Template>
  <TotalTime>1</TotalTime>
  <Pages>1</Pages>
  <Words>7712</Words>
  <Characters>43961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ЮРГУЭС</Company>
  <LinksUpToDate>false</LinksUpToDate>
  <CharactersWithSpaces>51570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ROSO-MASHINE</dc:creator>
  <cp:keywords/>
  <dc:description/>
  <cp:lastModifiedBy>Irina</cp:lastModifiedBy>
  <cp:revision>2</cp:revision>
  <cp:lastPrinted>2007-05-15T12:28:00Z</cp:lastPrinted>
  <dcterms:created xsi:type="dcterms:W3CDTF">2014-08-14T14:14:00Z</dcterms:created>
  <dcterms:modified xsi:type="dcterms:W3CDTF">2014-08-14T14:14:00Z</dcterms:modified>
</cp:coreProperties>
</file>