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Федеральное агентство по образованию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Государственное образовательное учреждение высшего профессионального образования</w:t>
      </w:r>
    </w:p>
    <w:p w:rsidR="00DE4F37" w:rsidRPr="00135268" w:rsidRDefault="00135268" w:rsidP="00135268">
      <w:pPr>
        <w:suppressAutoHyphens/>
        <w:spacing w:line="360" w:lineRule="auto"/>
        <w:ind w:firstLine="709"/>
        <w:jc w:val="center"/>
        <w:rPr>
          <w:sz w:val="28"/>
        </w:rPr>
      </w:pPr>
      <w:r w:rsidRPr="00135268">
        <w:rPr>
          <w:sz w:val="28"/>
        </w:rPr>
        <w:t>"</w:t>
      </w:r>
      <w:r w:rsidR="00DE4F37" w:rsidRPr="00135268">
        <w:rPr>
          <w:sz w:val="28"/>
        </w:rPr>
        <w:t>УФИМСКИЙ ГОСУДАРСТВЕННЫЙ АВИАЦИОННЫЙ ТЕХНИЧЕСКИЙ УНИВЕРСИТЕТ</w:t>
      </w:r>
      <w:r w:rsidRPr="00135268">
        <w:rPr>
          <w:sz w:val="28"/>
        </w:rPr>
        <w:t>"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Институт экономики и управления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Кафедра менеджмента и маркетинга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caps/>
          <w:sz w:val="28"/>
          <w:szCs w:val="48"/>
        </w:rPr>
      </w:pPr>
      <w:r w:rsidRPr="00135268">
        <w:rPr>
          <w:caps/>
          <w:sz w:val="28"/>
          <w:szCs w:val="48"/>
        </w:rPr>
        <w:t>Курсовая работа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 w:rsidRPr="00135268">
        <w:rPr>
          <w:caps/>
          <w:sz w:val="28"/>
          <w:szCs w:val="28"/>
        </w:rPr>
        <w:t>по дисциплине</w:t>
      </w:r>
    </w:p>
    <w:p w:rsidR="00DE4F37" w:rsidRPr="00135268" w:rsidRDefault="00135268" w:rsidP="00135268">
      <w:pPr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135268">
        <w:rPr>
          <w:caps/>
          <w:sz w:val="28"/>
          <w:szCs w:val="32"/>
        </w:rPr>
        <w:t>"</w:t>
      </w:r>
      <w:r w:rsidR="00DE4F37" w:rsidRPr="00135268">
        <w:rPr>
          <w:caps/>
          <w:sz w:val="28"/>
          <w:szCs w:val="32"/>
        </w:rPr>
        <w:t>МАРКЕТИНГОВЫЕ</w:t>
      </w:r>
      <w:r w:rsidRPr="00135268">
        <w:rPr>
          <w:caps/>
          <w:sz w:val="28"/>
          <w:szCs w:val="32"/>
        </w:rPr>
        <w:t xml:space="preserve"> </w:t>
      </w:r>
      <w:r w:rsidR="00DE4F37" w:rsidRPr="00135268">
        <w:rPr>
          <w:caps/>
          <w:sz w:val="28"/>
          <w:szCs w:val="32"/>
        </w:rPr>
        <w:t>исследования</w:t>
      </w:r>
      <w:r w:rsidRPr="00135268">
        <w:rPr>
          <w:caps/>
          <w:sz w:val="28"/>
          <w:szCs w:val="32"/>
        </w:rPr>
        <w:t>"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 w:rsidRPr="00135268">
        <w:rPr>
          <w:caps/>
          <w:sz w:val="28"/>
          <w:szCs w:val="28"/>
        </w:rPr>
        <w:t>Тема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  <w:r w:rsidRPr="00135268">
        <w:rPr>
          <w:sz w:val="28"/>
          <w:szCs w:val="28"/>
        </w:rPr>
        <w:t>Маркетинговое исследование</w:t>
      </w:r>
      <w:r w:rsidR="00BF6634" w:rsidRPr="00BF6634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рынка бесплатных журналов города Уфа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BF6634" w:rsidRPr="00545A85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sz w:val="28"/>
        </w:rPr>
        <w:t>Выполнил</w:t>
      </w:r>
    </w:p>
    <w:p w:rsidR="00DE4F37" w:rsidRPr="00BF6634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color w:val="000000"/>
          <w:sz w:val="28"/>
        </w:rPr>
        <w:t>студент группы МК-412</w:t>
      </w:r>
    </w:p>
    <w:p w:rsidR="00DE4F37" w:rsidRPr="003D16CF" w:rsidRDefault="003D16CF" w:rsidP="00BF6634">
      <w:pPr>
        <w:suppressAutoHyphens/>
        <w:spacing w:line="360" w:lineRule="auto"/>
        <w:ind w:left="5103"/>
        <w:rPr>
          <w:color w:val="000000"/>
          <w:sz w:val="28"/>
        </w:rPr>
      </w:pPr>
      <w:r>
        <w:rPr>
          <w:color w:val="000000"/>
          <w:sz w:val="28"/>
        </w:rPr>
        <w:t>Файзуллина А.А.</w:t>
      </w:r>
    </w:p>
    <w:p w:rsidR="00DE4F37" w:rsidRPr="00BF6634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color w:val="000000"/>
          <w:sz w:val="28"/>
        </w:rPr>
        <w:t>зачетная книжка № 204442</w:t>
      </w:r>
    </w:p>
    <w:p w:rsidR="00BF6634" w:rsidRPr="00545A85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color w:val="000000"/>
          <w:sz w:val="28"/>
        </w:rPr>
        <w:t>Руководитель:</w:t>
      </w:r>
    </w:p>
    <w:p w:rsidR="00135268" w:rsidRPr="00BF6634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color w:val="000000"/>
          <w:sz w:val="28"/>
        </w:rPr>
        <w:t>доцент кафедры МиМ</w:t>
      </w:r>
    </w:p>
    <w:p w:rsidR="00DE4F37" w:rsidRPr="00BF6634" w:rsidRDefault="00DE4F37" w:rsidP="00BF6634">
      <w:pPr>
        <w:suppressAutoHyphens/>
        <w:spacing w:line="360" w:lineRule="auto"/>
        <w:ind w:left="5103"/>
        <w:rPr>
          <w:color w:val="000000"/>
          <w:sz w:val="28"/>
        </w:rPr>
      </w:pPr>
      <w:r w:rsidRPr="00BF6634">
        <w:rPr>
          <w:color w:val="000000"/>
          <w:sz w:val="28"/>
        </w:rPr>
        <w:t>Бронников М.А.</w:t>
      </w:r>
    </w:p>
    <w:p w:rsidR="00DE4F37" w:rsidRPr="00545A85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BF6634" w:rsidRPr="00545A85" w:rsidRDefault="00BF6634" w:rsidP="00135268">
      <w:pPr>
        <w:suppressAutoHyphens/>
        <w:spacing w:line="360" w:lineRule="auto"/>
        <w:ind w:firstLine="709"/>
        <w:jc w:val="center"/>
        <w:rPr>
          <w:sz w:val="28"/>
        </w:rPr>
      </w:pPr>
    </w:p>
    <w:p w:rsidR="00135268" w:rsidRPr="00135268" w:rsidRDefault="00DE4F37" w:rsidP="00135268">
      <w:pPr>
        <w:suppressAutoHyphens/>
        <w:spacing w:line="360" w:lineRule="auto"/>
        <w:ind w:firstLine="709"/>
        <w:jc w:val="center"/>
        <w:rPr>
          <w:sz w:val="28"/>
        </w:rPr>
      </w:pPr>
      <w:r w:rsidRPr="00135268">
        <w:rPr>
          <w:sz w:val="28"/>
        </w:rPr>
        <w:t>Уфа – 2010</w:t>
      </w: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</w:rPr>
        <w:br w:type="page"/>
      </w:r>
      <w:r w:rsidRPr="00135268">
        <w:rPr>
          <w:sz w:val="28"/>
          <w:szCs w:val="26"/>
        </w:rPr>
        <w:t>Федеральное агентство по образованию</w:t>
      </w: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Государственное образовательное учреждение высшего профессионального образования</w:t>
      </w:r>
    </w:p>
    <w:p w:rsidR="00DE4F37" w:rsidRPr="00135268" w:rsidRDefault="00135268" w:rsidP="00BF6634">
      <w:pPr>
        <w:suppressAutoHyphens/>
        <w:spacing w:line="360" w:lineRule="auto"/>
        <w:ind w:firstLine="709"/>
        <w:jc w:val="center"/>
        <w:rPr>
          <w:sz w:val="28"/>
        </w:rPr>
      </w:pPr>
      <w:r w:rsidRPr="00135268">
        <w:rPr>
          <w:sz w:val="28"/>
        </w:rPr>
        <w:t>"</w:t>
      </w:r>
      <w:r w:rsidR="00DE4F37" w:rsidRPr="00135268">
        <w:rPr>
          <w:sz w:val="28"/>
        </w:rPr>
        <w:t>УФИМСКИЙ ГОСУДАРСТВЕННЫЙ АВИАЦИОННЫЙ ТЕХНИЧЕСКИЙ УНИВЕРСИТЕТ</w:t>
      </w:r>
      <w:r w:rsidRPr="00135268">
        <w:rPr>
          <w:sz w:val="28"/>
        </w:rPr>
        <w:t>"</w:t>
      </w: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Институт экономики и управления</w:t>
      </w: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135268">
        <w:rPr>
          <w:sz w:val="28"/>
          <w:szCs w:val="26"/>
        </w:rPr>
        <w:t>Кафедра менеджмента и маркетинга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135268">
        <w:rPr>
          <w:caps/>
          <w:sz w:val="28"/>
          <w:szCs w:val="32"/>
        </w:rPr>
        <w:t>Задание</w:t>
      </w:r>
    </w:p>
    <w:p w:rsidR="00DE4F37" w:rsidRPr="00135268" w:rsidRDefault="00DE4F37" w:rsidP="00BF66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5268">
        <w:rPr>
          <w:sz w:val="28"/>
          <w:szCs w:val="28"/>
        </w:rPr>
        <w:t xml:space="preserve">на курсовую работу по дисциплине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Маркетинговые коммуникации</w:t>
      </w:r>
      <w:r w:rsidR="00135268" w:rsidRPr="00135268">
        <w:rPr>
          <w:sz w:val="28"/>
          <w:szCs w:val="28"/>
        </w:rPr>
        <w:t>"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35268">
        <w:rPr>
          <w:sz w:val="28"/>
          <w:szCs w:val="26"/>
        </w:rPr>
        <w:t>1. Маркетинговое исследование рынка бесплатных журналов города Уфа</w:t>
      </w:r>
    </w:p>
    <w:p w:rsidR="00135268" w:rsidRPr="00BC7A3E" w:rsidRDefault="00DE4F37" w:rsidP="00135268">
      <w:pPr>
        <w:tabs>
          <w:tab w:val="left" w:pos="9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BC7A3E">
        <w:rPr>
          <w:color w:val="000000"/>
          <w:sz w:val="28"/>
          <w:szCs w:val="26"/>
        </w:rPr>
        <w:t>2. Основное содержание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3. Требования к структуре и оформлению курсовой работы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3.1. В пояснительной записке должны содержаться следующие разделы</w:t>
      </w:r>
    </w:p>
    <w:p w:rsidR="00DE4F37" w:rsidRPr="00BC7A3E" w:rsidRDefault="00DE4F37" w:rsidP="00135268">
      <w:pPr>
        <w:pStyle w:val="1"/>
        <w:tabs>
          <w:tab w:val="right" w:leader="dot" w:pos="9627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BC7A3E">
        <w:rPr>
          <w:color w:val="000000"/>
          <w:sz w:val="28"/>
          <w:szCs w:val="26"/>
        </w:rPr>
        <w:t>1.</w:t>
      </w:r>
      <w:r w:rsidRPr="00BC7A3E">
        <w:rPr>
          <w:sz w:val="28"/>
          <w:szCs w:val="26"/>
        </w:rPr>
        <w:t xml:space="preserve"> изучение восприятия потребителями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2.сегментация потребителей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BC7A3E">
        <w:rPr>
          <w:sz w:val="28"/>
          <w:szCs w:val="26"/>
        </w:rPr>
        <w:t xml:space="preserve">3.2. Пояснительная записка должна быть оформлена в редакторе </w:t>
      </w:r>
      <w:r w:rsidRPr="00BC7A3E">
        <w:rPr>
          <w:sz w:val="28"/>
          <w:szCs w:val="26"/>
          <w:lang w:val="en-US"/>
        </w:rPr>
        <w:t>Microsoft</w:t>
      </w:r>
      <w:r w:rsidRPr="00BC7A3E">
        <w:rPr>
          <w:sz w:val="28"/>
          <w:szCs w:val="26"/>
        </w:rPr>
        <w:t xml:space="preserve"> </w:t>
      </w:r>
      <w:r w:rsidRPr="00BC7A3E">
        <w:rPr>
          <w:sz w:val="28"/>
          <w:szCs w:val="26"/>
          <w:lang w:val="en-US"/>
        </w:rPr>
        <w:t>Word</w:t>
      </w:r>
      <w:r w:rsidRPr="00BC7A3E">
        <w:rPr>
          <w:sz w:val="28"/>
          <w:szCs w:val="26"/>
        </w:rPr>
        <w:t xml:space="preserve"> в соответствии с требованиями ЕСКД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3.3. Текстовые и графические материалы для презентации работы должны содержать: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Текстовые и графические материалы для презентации работы не предусмотрены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4. Источники информации</w:t>
      </w:r>
    </w:p>
    <w:p w:rsidR="00DE4F37" w:rsidRPr="00BC7A3E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C7A3E">
        <w:rPr>
          <w:sz w:val="28"/>
          <w:szCs w:val="26"/>
        </w:rPr>
        <w:t>Книги, учебники, учебные пособия, материалы лекций и периодической печати, статистические данные, материалы сети Интернет, беседы с экспертами, внутренняя отчетность предприятий и организаций.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i/>
          <w:sz w:val="28"/>
          <w:szCs w:val="26"/>
          <w:u w:val="single"/>
        </w:rPr>
      </w:pPr>
      <w:r w:rsidRPr="00135268">
        <w:rPr>
          <w:sz w:val="28"/>
          <w:szCs w:val="26"/>
        </w:rPr>
        <w:t xml:space="preserve">Дата выдачи задания </w:t>
      </w:r>
      <w:r w:rsidRPr="00135268">
        <w:rPr>
          <w:i/>
          <w:sz w:val="28"/>
          <w:szCs w:val="26"/>
        </w:rPr>
        <w:t>02. 09.10</w:t>
      </w:r>
      <w:r w:rsidR="00BC7A3E" w:rsidRPr="00BC7A3E">
        <w:rPr>
          <w:i/>
          <w:sz w:val="28"/>
          <w:szCs w:val="26"/>
        </w:rPr>
        <w:t xml:space="preserve"> </w:t>
      </w:r>
      <w:r w:rsidRPr="00135268">
        <w:rPr>
          <w:sz w:val="28"/>
          <w:szCs w:val="26"/>
        </w:rPr>
        <w:t>Дата окончания работы</w:t>
      </w:r>
      <w:r w:rsidR="00BC7A3E" w:rsidRPr="00BC7A3E">
        <w:rPr>
          <w:sz w:val="28"/>
          <w:szCs w:val="26"/>
        </w:rPr>
        <w:t xml:space="preserve"> </w:t>
      </w:r>
      <w:r w:rsidR="00465BD9" w:rsidRPr="00135268">
        <w:rPr>
          <w:i/>
          <w:sz w:val="28"/>
          <w:szCs w:val="26"/>
        </w:rPr>
        <w:t>09.01</w:t>
      </w:r>
      <w:r w:rsidRPr="00135268">
        <w:rPr>
          <w:i/>
          <w:sz w:val="28"/>
          <w:szCs w:val="26"/>
        </w:rPr>
        <w:t>.1</w:t>
      </w:r>
      <w:r w:rsidR="00465BD9" w:rsidRPr="00135268">
        <w:rPr>
          <w:i/>
          <w:sz w:val="28"/>
          <w:szCs w:val="26"/>
        </w:rPr>
        <w:t>1</w:t>
      </w:r>
    </w:p>
    <w:p w:rsidR="00DE4F37" w:rsidRPr="00135268" w:rsidRDefault="00DE4F37" w:rsidP="00BC7A3E">
      <w:pPr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135268">
        <w:rPr>
          <w:sz w:val="28"/>
          <w:szCs w:val="20"/>
        </w:rPr>
        <w:br w:type="page"/>
      </w:r>
      <w:r w:rsidRPr="00135268">
        <w:rPr>
          <w:caps/>
          <w:sz w:val="28"/>
          <w:szCs w:val="32"/>
        </w:rPr>
        <w:t>План выполнения курсовой работы</w:t>
      </w:r>
    </w:p>
    <w:p w:rsidR="00DE4F37" w:rsidRPr="00135268" w:rsidRDefault="00DE4F37" w:rsidP="00BC7A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5268">
        <w:rPr>
          <w:sz w:val="28"/>
          <w:szCs w:val="28"/>
        </w:rPr>
        <w:t xml:space="preserve">по дисциплине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Маркетинговые коммуникации</w:t>
      </w:r>
      <w:r w:rsidR="00135268" w:rsidRPr="00135268">
        <w:rPr>
          <w:sz w:val="28"/>
          <w:szCs w:val="28"/>
        </w:rPr>
        <w:t>"</w:t>
      </w:r>
    </w:p>
    <w:p w:rsidR="00DE4F37" w:rsidRPr="00135268" w:rsidRDefault="00DE4F37" w:rsidP="00BC7A3E">
      <w:pPr>
        <w:suppressAutoHyphens/>
        <w:spacing w:line="360" w:lineRule="auto"/>
        <w:ind w:firstLine="709"/>
        <w:jc w:val="center"/>
        <w:rPr>
          <w:sz w:val="28"/>
        </w:rPr>
      </w:pPr>
      <w:r w:rsidRPr="00135268">
        <w:rPr>
          <w:sz w:val="28"/>
        </w:rPr>
        <w:t>на тему</w:t>
      </w:r>
      <w:r w:rsidR="00BC7A3E" w:rsidRPr="00BC7A3E">
        <w:rPr>
          <w:sz w:val="28"/>
        </w:rPr>
        <w:t xml:space="preserve"> </w:t>
      </w:r>
      <w:r w:rsidRPr="00135268">
        <w:rPr>
          <w:sz w:val="28"/>
          <w:szCs w:val="26"/>
        </w:rPr>
        <w:t>Маркетинговое исследование</w:t>
      </w:r>
      <w:r w:rsidR="00BC7A3E" w:rsidRPr="00BC7A3E">
        <w:rPr>
          <w:sz w:val="28"/>
          <w:szCs w:val="26"/>
        </w:rPr>
        <w:t xml:space="preserve"> </w:t>
      </w:r>
      <w:r w:rsidRPr="00135268">
        <w:rPr>
          <w:sz w:val="28"/>
          <w:szCs w:val="26"/>
        </w:rPr>
        <w:t>рынка бесплатных журналов города Уфа</w:t>
      </w:r>
    </w:p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58"/>
        <w:gridCol w:w="1789"/>
        <w:gridCol w:w="1892"/>
        <w:gridCol w:w="1723"/>
      </w:tblGrid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Наименование этапа работ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Трудоёмкость выполнения, час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Процент к общей трудоёмкости, %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Плановый срок предъявления результатов консультанту, № учебной недели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Получение и согласование задания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1-3 неделя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 xml:space="preserve">Сбор теоретической информации для первой главы и ее непосредственное написание 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13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4 неделя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Сбор практической информации для второй главы и ее непосредственное написание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33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5 неделя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Анализ и обобщение материала для третьей, четвертой</w:t>
            </w:r>
            <w:r w:rsidR="00135268" w:rsidRPr="00491221">
              <w:rPr>
                <w:sz w:val="20"/>
              </w:rPr>
              <w:t xml:space="preserve"> </w:t>
            </w:r>
            <w:r w:rsidRPr="00491221">
              <w:rPr>
                <w:sz w:val="20"/>
              </w:rPr>
              <w:t>главам</w:t>
            </w:r>
            <w:r w:rsidR="00135268" w:rsidRPr="00491221">
              <w:rPr>
                <w:sz w:val="20"/>
              </w:rPr>
              <w:t xml:space="preserve"> </w:t>
            </w:r>
            <w:r w:rsidRPr="00491221">
              <w:rPr>
                <w:sz w:val="20"/>
              </w:rPr>
              <w:t>и их непосредственное написание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33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10-16 недели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Составление и оформление пояснительной записки и подготовка к защите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16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17 неделя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Защита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18 неделя</w:t>
            </w:r>
          </w:p>
        </w:tc>
      </w:tr>
      <w:tr w:rsidR="00DE4F37" w:rsidRPr="00491221" w:rsidTr="00491221"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100</w:t>
            </w:r>
          </w:p>
        </w:tc>
        <w:tc>
          <w:tcPr>
            <w:tcW w:w="1723" w:type="dxa"/>
            <w:shd w:val="clear" w:color="auto" w:fill="auto"/>
          </w:tcPr>
          <w:p w:rsidR="00DE4F37" w:rsidRPr="00491221" w:rsidRDefault="00DE4F37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sz w:val="20"/>
              </w:rPr>
              <w:t>-</w:t>
            </w:r>
          </w:p>
        </w:tc>
      </w:tr>
    </w:tbl>
    <w:p w:rsidR="00DE4F37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</w:rPr>
      </w:pPr>
    </w:p>
    <w:p w:rsidR="00465BD9" w:rsidRPr="00BC7A3E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65BD9" w:rsidRPr="00BC7A3E">
        <w:rPr>
          <w:b/>
          <w:sz w:val="28"/>
          <w:szCs w:val="28"/>
        </w:rPr>
        <w:t>Содержание</w:t>
      </w:r>
    </w:p>
    <w:p w:rsidR="00465BD9" w:rsidRPr="00135268" w:rsidRDefault="00465BD9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44E21" w:rsidRPr="00BC7A3E" w:rsidRDefault="00444E21" w:rsidP="00BC7A3E">
      <w:pPr>
        <w:suppressAutoHyphens/>
        <w:spacing w:line="360" w:lineRule="auto"/>
        <w:jc w:val="both"/>
        <w:rPr>
          <w:sz w:val="28"/>
          <w:szCs w:val="28"/>
        </w:rPr>
      </w:pPr>
      <w:r w:rsidRPr="00BC7A3E">
        <w:rPr>
          <w:sz w:val="28"/>
          <w:szCs w:val="28"/>
        </w:rPr>
        <w:t>Введение</w:t>
      </w:r>
    </w:p>
    <w:p w:rsidR="00444E21" w:rsidRPr="00BC7A3E" w:rsidRDefault="00444E21" w:rsidP="00BC7A3E">
      <w:pPr>
        <w:suppressAutoHyphens/>
        <w:spacing w:line="360" w:lineRule="auto"/>
        <w:jc w:val="both"/>
        <w:rPr>
          <w:sz w:val="28"/>
          <w:szCs w:val="30"/>
        </w:rPr>
      </w:pPr>
      <w:r w:rsidRPr="00BC7A3E">
        <w:rPr>
          <w:sz w:val="28"/>
          <w:szCs w:val="30"/>
        </w:rPr>
        <w:t xml:space="preserve">Глава 1. </w:t>
      </w:r>
      <w:r w:rsidR="00BC7A3E" w:rsidRPr="00BC7A3E">
        <w:rPr>
          <w:sz w:val="28"/>
          <w:szCs w:val="30"/>
        </w:rPr>
        <w:t>Изучение</w:t>
      </w:r>
      <w:r w:rsidRPr="00BC7A3E">
        <w:rPr>
          <w:sz w:val="28"/>
          <w:szCs w:val="30"/>
        </w:rPr>
        <w:t xml:space="preserve"> восприятия потребителями</w:t>
      </w:r>
    </w:p>
    <w:p w:rsidR="00444E21" w:rsidRPr="00BC7A3E" w:rsidRDefault="00444E21" w:rsidP="00BC7A3E">
      <w:pPr>
        <w:suppressAutoHyphens/>
        <w:spacing w:line="360" w:lineRule="auto"/>
        <w:jc w:val="both"/>
        <w:rPr>
          <w:sz w:val="28"/>
          <w:szCs w:val="30"/>
        </w:rPr>
      </w:pPr>
      <w:r w:rsidRPr="00BC7A3E">
        <w:rPr>
          <w:sz w:val="28"/>
          <w:szCs w:val="30"/>
        </w:rPr>
        <w:t>Глава 2. Сегментация потребителей</w:t>
      </w:r>
    </w:p>
    <w:p w:rsidR="00444E21" w:rsidRPr="00BC7A3E" w:rsidRDefault="00444E21" w:rsidP="00BC7A3E">
      <w:pPr>
        <w:suppressAutoHyphens/>
        <w:spacing w:line="360" w:lineRule="auto"/>
        <w:jc w:val="both"/>
        <w:rPr>
          <w:sz w:val="28"/>
          <w:szCs w:val="30"/>
        </w:rPr>
      </w:pPr>
      <w:r w:rsidRPr="00BC7A3E">
        <w:rPr>
          <w:sz w:val="28"/>
          <w:szCs w:val="30"/>
        </w:rPr>
        <w:t>Зак</w:t>
      </w:r>
      <w:r w:rsidR="003D7866" w:rsidRPr="00BC7A3E">
        <w:rPr>
          <w:sz w:val="28"/>
          <w:szCs w:val="30"/>
        </w:rPr>
        <w:t>лючение</w:t>
      </w:r>
    </w:p>
    <w:p w:rsidR="00444E21" w:rsidRPr="00BC7A3E" w:rsidRDefault="00444E21" w:rsidP="00BC7A3E">
      <w:pPr>
        <w:suppressAutoHyphens/>
        <w:spacing w:line="360" w:lineRule="auto"/>
        <w:jc w:val="both"/>
        <w:rPr>
          <w:sz w:val="28"/>
          <w:szCs w:val="30"/>
        </w:rPr>
      </w:pPr>
      <w:r w:rsidRPr="00BC7A3E">
        <w:rPr>
          <w:sz w:val="28"/>
          <w:szCs w:val="30"/>
        </w:rPr>
        <w:t>Спис</w:t>
      </w:r>
      <w:r w:rsidR="003D7866" w:rsidRPr="00BC7A3E">
        <w:rPr>
          <w:sz w:val="28"/>
          <w:szCs w:val="30"/>
        </w:rPr>
        <w:t>ок литературы</w:t>
      </w:r>
    </w:p>
    <w:p w:rsidR="00465BD9" w:rsidRPr="00135268" w:rsidRDefault="00465BD9" w:rsidP="00135268">
      <w:pPr>
        <w:suppressAutoHyphens/>
        <w:spacing w:line="360" w:lineRule="auto"/>
        <w:ind w:firstLine="709"/>
        <w:jc w:val="both"/>
        <w:rPr>
          <w:b/>
          <w:sz w:val="28"/>
          <w:szCs w:val="30"/>
        </w:rPr>
      </w:pPr>
    </w:p>
    <w:p w:rsidR="003468FC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30"/>
          <w:lang w:val="en-US"/>
        </w:rPr>
      </w:pPr>
      <w:r>
        <w:rPr>
          <w:b/>
          <w:sz w:val="28"/>
          <w:szCs w:val="30"/>
        </w:rPr>
        <w:br w:type="page"/>
      </w:r>
      <w:r w:rsidR="003468FC" w:rsidRPr="00135268">
        <w:rPr>
          <w:b/>
          <w:sz w:val="28"/>
          <w:szCs w:val="30"/>
        </w:rPr>
        <w:t>Введение</w:t>
      </w:r>
    </w:p>
    <w:p w:rsidR="00BC7A3E" w:rsidRPr="00BC7A3E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30"/>
          <w:lang w:val="en-US"/>
        </w:rPr>
      </w:pPr>
    </w:p>
    <w:p w:rsidR="003468FC" w:rsidRPr="00135268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Для обеспечения эффективного использования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ресурсов и получения максимально выгодного результата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 xml:space="preserve">от рекламы требуется проведение анализа восприятия </w:t>
      </w:r>
      <w:r w:rsidR="00E95B46" w:rsidRPr="00135268">
        <w:rPr>
          <w:sz w:val="28"/>
          <w:szCs w:val="28"/>
        </w:rPr>
        <w:t>и сегментацию потребителей. Одним из наиболее популярных, и набирающих обороты является рынок бесплатных журналов. Издание таких журналов, как правило, происходит</w:t>
      </w:r>
      <w:r w:rsidR="00135268" w:rsidRPr="00135268">
        <w:rPr>
          <w:sz w:val="28"/>
          <w:szCs w:val="28"/>
        </w:rPr>
        <w:t xml:space="preserve"> </w:t>
      </w:r>
      <w:r w:rsidR="00E95B46" w:rsidRPr="00135268">
        <w:rPr>
          <w:sz w:val="28"/>
          <w:szCs w:val="28"/>
        </w:rPr>
        <w:t>за счет средств, получаемых от рекламодателей. Именно глянцевые журналы на сегодняшний день увеличивают тираж, и продолжают привлекать для работы все больше и больше партнеров. Другие же бумажные издания вынуждены сокращать выпуск и переходить в пространство Сети.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Тема данной курсовой работы представляется интересной, актуальной и перспективной еще и в силу того, что в отечественной литературе она не разработана в достаточной мере.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Объектом исследования является реклама в бесплатных журналах, предметом – изучение восприятия потребителями и сегментация потребителей.</w:t>
      </w:r>
    </w:p>
    <w:p w:rsidR="00135268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Целью этого исследования является оценка эффективности рекламы, помещаемые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в бесплатных журналах.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Задачи исследования:</w:t>
      </w:r>
    </w:p>
    <w:p w:rsidR="00E95B46" w:rsidRPr="00135268" w:rsidRDefault="00E95B46" w:rsidP="0013526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изучение восприятия потребителями</w:t>
      </w:r>
    </w:p>
    <w:p w:rsidR="00E95B46" w:rsidRPr="00135268" w:rsidRDefault="00E95B46" w:rsidP="0013526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сегментация потребителей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Основные факторы, влияющие на потребителей:</w:t>
      </w:r>
    </w:p>
    <w:p w:rsidR="00E95B46" w:rsidRPr="00135268" w:rsidRDefault="00E95B46" w:rsidP="00135268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известность журнала</w:t>
      </w:r>
    </w:p>
    <w:p w:rsidR="00135268" w:rsidRPr="00135268" w:rsidRDefault="00E95B46" w:rsidP="00135268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обдуманный дизайн</w:t>
      </w:r>
    </w:p>
    <w:p w:rsidR="00E95B46" w:rsidRPr="00135268" w:rsidRDefault="00E95B46" w:rsidP="00135268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информированность о премьерах</w:t>
      </w:r>
    </w:p>
    <w:p w:rsidR="00E95B46" w:rsidRPr="00135268" w:rsidRDefault="00E95B46" w:rsidP="00135268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доступность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Гипотеза – это предположение о поведении потребителя, прогноз о его действиях и поступках по отношению к предмету удовлетворения своей конкретной потребности.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Опираясь на цели данной курсовой работы необходимо сформулировать гипотезы:</w:t>
      </w:r>
    </w:p>
    <w:p w:rsidR="00E95B46" w:rsidRPr="00135268" w:rsidRDefault="00E95B46" w:rsidP="00135268">
      <w:pPr>
        <w:numPr>
          <w:ilvl w:val="0"/>
          <w:numId w:val="2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важность рекламы направленные на потребителей</w:t>
      </w:r>
    </w:p>
    <w:p w:rsidR="00E95B46" w:rsidRPr="00135268" w:rsidRDefault="00E95B46" w:rsidP="00135268">
      <w:pPr>
        <w:numPr>
          <w:ilvl w:val="0"/>
          <w:numId w:val="2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бесплатные журналы читают в основном женщины</w:t>
      </w:r>
    </w:p>
    <w:p w:rsidR="00E95B46" w:rsidRPr="00135268" w:rsidRDefault="00E95B46" w:rsidP="00135268">
      <w:pPr>
        <w:numPr>
          <w:ilvl w:val="0"/>
          <w:numId w:val="2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бесплатные журналы, попавшие в дом к потребителям, остаются надолго</w:t>
      </w:r>
    </w:p>
    <w:p w:rsidR="00135268" w:rsidRPr="00135268" w:rsidRDefault="00E95B46" w:rsidP="00135268">
      <w:pPr>
        <w:numPr>
          <w:ilvl w:val="0"/>
          <w:numId w:val="2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бесплатными журналами интересуется чаще молодежь</w:t>
      </w:r>
    </w:p>
    <w:p w:rsidR="00135268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Для данного исследования был выбран анкетный опрос.</w:t>
      </w:r>
    </w:p>
    <w:p w:rsidR="00135268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Опрос - самый распространенный метод сбора первичной информации. С его помощью получают почти 90% всех социологических данных. В каждом случае опрос предполагает обращение к непосредственному участнику и нацелен на те стороны процесса, которые мало поддаются или не поддаются вообще прямому наблюдению. Вот почему опрос незаменим, когда речь идет об исследовании тех содержательных характеристик общественных, групповых и межличностных отношений, которые скрыты от внешнего глаза и дают о себе знать лишь в определенных условиях и ситуациях. Существует две основных разновидности социологического опроса: анкетирование и интервьюирование.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К достоинствам анкетного опроса относятся:</w:t>
      </w:r>
    </w:p>
    <w:p w:rsidR="00E95B46" w:rsidRPr="00135268" w:rsidRDefault="00E95B46" w:rsidP="0013526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сравнительная экономичность;</w:t>
      </w:r>
    </w:p>
    <w:p w:rsidR="00E95B46" w:rsidRPr="00135268" w:rsidRDefault="00E95B46" w:rsidP="0013526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возможность охвата больших групп исследуемых;</w:t>
      </w:r>
    </w:p>
    <w:p w:rsidR="00E95B46" w:rsidRPr="00135268" w:rsidRDefault="00E95B46" w:rsidP="0013526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применимость к самым различным сторонам жизни людей;</w:t>
      </w:r>
    </w:p>
    <w:p w:rsidR="00E95B46" w:rsidRPr="00135268" w:rsidRDefault="00E95B46" w:rsidP="0013526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хорошая формализуемость результатов;</w:t>
      </w:r>
    </w:p>
    <w:p w:rsidR="00135268" w:rsidRPr="00135268" w:rsidRDefault="00E95B46" w:rsidP="0013526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минимум влияния исследователя на опрашиваемого.</w: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Анкета состоит из 10 вопросов.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Вопросы были составлены, опираясь на построенные гипотезы исследования, цели и задачи.</w:t>
      </w:r>
    </w:p>
    <w:p w:rsidR="00135268" w:rsidRPr="00135268" w:rsidRDefault="00E95B46" w:rsidP="0013526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268">
        <w:rPr>
          <w:color w:val="000000"/>
          <w:sz w:val="28"/>
          <w:szCs w:val="28"/>
        </w:rPr>
        <w:t>Анкеты являются источником информации для дальнейшего анализа; подготовка их требует обязательной процедуры проверки и апробации. Причина очевидна — качество измерения показателей в момент регистрации сведений определяет качество получаемой информации.</w:t>
      </w:r>
    </w:p>
    <w:p w:rsidR="00135268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</w:rPr>
      </w:pPr>
      <w:r w:rsidRPr="00135268">
        <w:rPr>
          <w:sz w:val="28"/>
        </w:rPr>
        <w:t>Для оценки факторов, влияющих на просмотр бесплатного журнала, будет применяться метод шкалирования Лайкерта, согласно которому потребитель должен расставить свои предпочтения исходя из оценки верности суждений по 5-уровневой шкале.</w:t>
      </w:r>
    </w:p>
    <w:p w:rsidR="004104FB" w:rsidRPr="00135268" w:rsidRDefault="004104FB" w:rsidP="00135268">
      <w:pPr>
        <w:suppressAutoHyphens/>
        <w:spacing w:line="360" w:lineRule="auto"/>
        <w:ind w:firstLine="709"/>
        <w:jc w:val="both"/>
        <w:rPr>
          <w:b/>
          <w:sz w:val="28"/>
          <w:szCs w:val="30"/>
        </w:rPr>
      </w:pPr>
    </w:p>
    <w:p w:rsidR="00470000" w:rsidRPr="00BC7A3E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4E21" w:rsidRPr="00135268">
        <w:rPr>
          <w:b/>
          <w:sz w:val="28"/>
          <w:szCs w:val="28"/>
        </w:rPr>
        <w:t>Глава 1</w:t>
      </w:r>
      <w:r w:rsidR="00545A85" w:rsidRPr="00545A85">
        <w:rPr>
          <w:b/>
          <w:sz w:val="28"/>
          <w:szCs w:val="28"/>
        </w:rPr>
        <w:t>.</w:t>
      </w:r>
      <w:r w:rsidR="00A11BEB" w:rsidRPr="00135268">
        <w:rPr>
          <w:b/>
          <w:sz w:val="28"/>
          <w:szCs w:val="28"/>
        </w:rPr>
        <w:t xml:space="preserve"> Изучение восприятия потребителям</w:t>
      </w:r>
      <w:r>
        <w:rPr>
          <w:b/>
          <w:sz w:val="28"/>
          <w:szCs w:val="28"/>
        </w:rPr>
        <w:t>и рекламы в бесплатных журналах</w:t>
      </w:r>
    </w:p>
    <w:p w:rsidR="0082283B" w:rsidRPr="00491221" w:rsidRDefault="0082283B" w:rsidP="00135268">
      <w:pPr>
        <w:suppressAutoHyphens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491221">
        <w:rPr>
          <w:b/>
          <w:color w:val="FFFFFF"/>
          <w:sz w:val="28"/>
          <w:szCs w:val="28"/>
        </w:rPr>
        <w:t>журнал потребитель сегментация</w:t>
      </w:r>
    </w:p>
    <w:p w:rsidR="00135268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По данным статистики, каждый день потребитель сталкивается с тремястами рекламными объявлениями, просматривает более ста рекламных роликов. И ежегодно получает по прямой почтовой рассылке около тысячи информационно-рекламных материалов. Но, к сожалению, лишь небольшая их часть привлекает внимание. И еще меньшая — достигает главной цели: формирует у потребителя стойкое желание приобрести рекламируемый товар.</w:t>
      </w:r>
    </w:p>
    <w:p w:rsidR="00A11BEB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Причины подобного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невнимания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к рекламным материалам чаще всего связаны с низким качеством их подготовки, и это касается не только дизайна и полиграфии. Одной из самых распространенных ошибок является полное игнорирование рекламодателем психологии потребителя, и именно поэтому рекламное послание не доходит до своего конечного адресата. О том, как этого избежать, и пойдет речь в статье, предлагаемой вашему вниманию.</w:t>
      </w:r>
    </w:p>
    <w:p w:rsidR="00135268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Восприятие человека имеет свою психологию. Оно избирательно по своей природе. И определяется личными (индивидуальными) факторами и факторами, относящимися к стимулам.</w:t>
      </w:r>
    </w:p>
    <w:p w:rsidR="00A11BEB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Внимание будет привлечено и удержано, если информация представляет интерес для потребителя с точки зрения его мотивации и потребностей.</w:t>
      </w:r>
    </w:p>
    <w:p w:rsidR="00A11BEB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 любой момент жизни человек испытывает массу потребностей. Некоторые из них имеют биогенную природу, возникают при определенном физиологическом состоянии организма — голоде, жажде, дискомфорте. Другие носят психогенную природу и являются результатом таких состояний психологического напряжения, как потребность человека в признании или духовной близости. Большая часть потребностей не требует немедленного удовлетворения. Потребность становится мотивом в том случае, когда она заставляет человека действовать, а ее удовлетворение снимает психологическое напряжение. Подобное утверждение было экспериментально доказано основателем гуманистического направления в психологии — Абрахамом Маслоу .</w:t>
      </w:r>
    </w:p>
    <w:p w:rsidR="00135268" w:rsidRPr="00545A85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Им же была предложена в виде пирамиды следующая классификация потребностей: 1 уровень — физиологические потребности (пища, вода, сон и т.д.), 2 — потребность в безопасности (стабильность и порядок), 3 — потребность в любви и принадлежности (семье и дружбе), 4 — потребность в уважении (самоуважение, признание), 5 — потребность в самоактуализации (развитие всех своих способностей).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BEB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35.5pt">
            <v:imagedata r:id="rId7" o:title="" grayscale="t"/>
          </v:shape>
        </w:pict>
      </w:r>
    </w:p>
    <w:p w:rsidR="00A11BEB" w:rsidRPr="00545A85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Рис 1. пирамида потребностей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68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Согласно Маслоу система человеческих потребностей выстроена в иерархическом порядке в соответствии со степенью значимости ее элементов. Исходя из этого, в первую очередь человек старается удовлетворить самые важные потребности 1-2, а затем приступает к реализации следующих по значимости — 3 — 4 –5.</w:t>
      </w:r>
    </w:p>
    <w:p w:rsidR="00A11BEB" w:rsidRPr="00135268" w:rsidRDefault="00A11BE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 свое время пирамида Маслоу явилась революционным открытием в мире психологии человека, и этим не преминули воспользоваться коммерсанты. Однако впоследствии теория потребностей была дополнена новыми исследованиями психологов. Оказалось, что на поведение человека наряду с потребностями оказывают влияние и мотивы.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Утверждение о том, что наша страна – самая читающая в мире, актуально до сих пор. Читают везде – в метро, в трамвае, на задних сиденьях лимузинов, украдкой за рабочими столами, в очереди в сберкассе или химчистке, в ожидании официанта в кафе. Романы Дюма сменили отечественные детективы и глянцевые журналы. Особенностью глянцевых журналов является их назначение носителя рекламной информации. Стиль жизни, проповедуемый в них, не имеет ничего общего с реальной жизнью и служит упаковкой для рекламируемого товара.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Реклама изначально борется за внимание. Следует напомнить, что само слово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реклама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происходит от латинского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reclamare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— кричать. Кричать, чтобы привлечь внимание. Если реклама не привлекла внимание потенциального покупателя, она не выполнила своей первоначальной функции. Деньги, потраченные на нее, брошены на ветер.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Реклама должна не только привлечь внимание, но и обеспечить восприятие своего обращения. Восприятие включает в себя три взаимосвязанных процесса: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1. Собственно восприятие.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2. Понимание, или мыслительную (оценочную) деятельность.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3. Запоминание, или мнемоническую деятельность.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Если реклама не смогла обеспечить хоть одно звено — она не выполнила своего назначения.</w:t>
      </w:r>
    </w:p>
    <w:p w:rsidR="00135268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Восприятие — это очень сложный процесс. Каждый человек видит один и тот же объект по-разному.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Люди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— не фотоаппараты, они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фиксируют окружающую действительность по-разному, прежде всего исходя из своего предыдущего жизненного опыта.</w:t>
      </w:r>
    </w:p>
    <w:p w:rsidR="005671D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Элементом первостепенной важности в процессе восприятия является внимание. Внимание —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ворота восприятия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. Без внимания реклама — пустышка.</w:t>
      </w:r>
    </w:p>
    <w:p w:rsidR="00A11BEB" w:rsidRPr="00135268" w:rsidRDefault="005671D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Психологи определяют внимание как направленность и сосредоточенность психической деятельности человека на чем-то определенном, в нашем случае — на рекламном обращении.</w:t>
      </w:r>
    </w:p>
    <w:p w:rsidR="00135268" w:rsidRPr="00135268" w:rsidRDefault="004104F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Рекламные журналы несут в себе разнообразную информацию потребителям, которые в свою очередь выбирают именно то, что им необходимо на тот или иной момент жизни или случай. Именно из таких журналов мы можем узнать, что нового происходит в городах Башкирии.</w:t>
      </w:r>
    </w:p>
    <w:p w:rsidR="004104FB" w:rsidRPr="00135268" w:rsidRDefault="004104FB" w:rsidP="0013526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268">
        <w:rPr>
          <w:sz w:val="28"/>
          <w:szCs w:val="28"/>
        </w:rPr>
        <w:t xml:space="preserve">Рассматривая рынок </w:t>
      </w:r>
      <w:r w:rsidRPr="00135268">
        <w:rPr>
          <w:color w:val="000000"/>
          <w:sz w:val="28"/>
          <w:szCs w:val="28"/>
        </w:rPr>
        <w:t>бесплатных, глянцевых журналов, направленных на рекламирование разного рода товаров и услуг в городе Уфа, то можно привести перечень журналов, которые издаются за счет средств рекламодателей и распространяются бесплатно.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4FB" w:rsidRPr="00135268" w:rsidRDefault="004104FB" w:rsidP="0013526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268">
        <w:rPr>
          <w:color w:val="000000"/>
          <w:sz w:val="28"/>
          <w:szCs w:val="28"/>
        </w:rPr>
        <w:t>Таблица 1.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29"/>
        <w:gridCol w:w="1139"/>
      </w:tblGrid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Название журнала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Тираж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1.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Выбирай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50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2.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Нуре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10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3.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Красота и здоровье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10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4.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Я покупаю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8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5.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Собака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5 тыс. 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6.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Бизнес-журнал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>1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7.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Свободные деньги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color w:val="000000"/>
                <w:sz w:val="20"/>
                <w:szCs w:val="28"/>
              </w:rPr>
              <w:t>1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8.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Уфа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color w:val="000000"/>
                <w:sz w:val="20"/>
                <w:szCs w:val="28"/>
              </w:rPr>
              <w:t>5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9.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Овертайм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color w:val="000000"/>
                <w:sz w:val="20"/>
                <w:szCs w:val="28"/>
              </w:rPr>
              <w:t>3 тыс.экз.</w:t>
            </w:r>
          </w:p>
        </w:tc>
      </w:tr>
      <w:tr w:rsidR="004104FB" w:rsidRPr="00491221" w:rsidTr="00491221"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91221">
              <w:rPr>
                <w:color w:val="000000"/>
                <w:sz w:val="20"/>
                <w:szCs w:val="28"/>
              </w:rPr>
              <w:t xml:space="preserve">10. 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  <w:r w:rsidRPr="00491221">
              <w:rPr>
                <w:color w:val="000000"/>
                <w:sz w:val="20"/>
                <w:szCs w:val="28"/>
              </w:rPr>
              <w:t>Авто-Центр</w:t>
            </w:r>
            <w:r w:rsidR="00135268" w:rsidRPr="00491221">
              <w:rPr>
                <w:color w:val="000000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104FB" w:rsidRPr="00491221" w:rsidRDefault="004104FB" w:rsidP="00491221">
            <w:pPr>
              <w:suppressAutoHyphens/>
              <w:spacing w:line="360" w:lineRule="auto"/>
              <w:rPr>
                <w:sz w:val="20"/>
              </w:rPr>
            </w:pPr>
            <w:r w:rsidRPr="00491221">
              <w:rPr>
                <w:color w:val="000000"/>
                <w:sz w:val="20"/>
                <w:szCs w:val="28"/>
              </w:rPr>
              <w:t>2 тыс.экз.</w:t>
            </w:r>
          </w:p>
        </w:tc>
      </w:tr>
    </w:tbl>
    <w:p w:rsidR="00BC7A3E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04FB" w:rsidRPr="00135268" w:rsidRDefault="004104F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Как наглядно показывает содержимое таблицы, лидирующие места занимают журналы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  <w:lang w:val="en-US"/>
        </w:rPr>
        <w:t>Hype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,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Выбирай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и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Красота и здоровье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. Рассматривать остальные журналы более узкого направления не стоит, так как их тираж значительно меньше, чем у лидеров, и, к тому же, их определенная тематика подразумевает довольно узкий сегмент читателей.</w:t>
      </w:r>
    </w:p>
    <w:p w:rsidR="00135268" w:rsidRPr="00135268" w:rsidRDefault="004104F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Все три журнала характеризуются эффективной подборкой материалов, с учетом наибольшего читательского интереса, и максимально полной и достоверной информацией о товарах или услугах. По периодичности изданий все три журнала – ежемесячники.</w:t>
      </w:r>
    </w:p>
    <w:p w:rsidR="004104FB" w:rsidRPr="00545A85" w:rsidRDefault="004104F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Во время исследования было опрошено 60 респондентов. Среди них 38 респондентов ответили, что при первой же возможности читают, либо пролистывают бесплатные журналы в кафе, ресторанах, клубах, развлекательных центрах и прочих </w:t>
      </w:r>
      <w:r w:rsidR="00FB4AB6" w:rsidRPr="00135268">
        <w:rPr>
          <w:sz w:val="28"/>
          <w:szCs w:val="28"/>
        </w:rPr>
        <w:t>развлекательных центрах. Из этого следует, что 22 респондента не читают эти журналы по собственным взглядам на это.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57F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8.75pt;height:141pt">
            <v:imagedata r:id="rId8" o:title="" grayscale="t"/>
          </v:shape>
        </w:pict>
      </w:r>
    </w:p>
    <w:p w:rsidR="00BC7A3E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AB6" w:rsidRPr="00545A85" w:rsidRDefault="00FB4AB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 анкетном опросе был вопрос, в котором необходимо написать 3 бесплатных рекламных журнала, которые они знают. Большинство респондентов знают те или иные названия журналов, но среди них оказались и те, которые понятия не имеют, какие журналы читают. Их оказалось не так много всего 3 респондента. </w:t>
      </w:r>
      <w:r w:rsidR="00AB5F25" w:rsidRPr="00135268">
        <w:rPr>
          <w:sz w:val="28"/>
          <w:szCs w:val="28"/>
        </w:rPr>
        <w:t>33</w:t>
      </w:r>
      <w:r w:rsidRPr="00135268">
        <w:rPr>
          <w:sz w:val="28"/>
          <w:szCs w:val="28"/>
        </w:rPr>
        <w:t xml:space="preserve"> респондент</w:t>
      </w:r>
      <w:r w:rsidR="00220124" w:rsidRPr="00135268">
        <w:rPr>
          <w:sz w:val="28"/>
          <w:szCs w:val="28"/>
          <w:lang w:val="en-US"/>
        </w:rPr>
        <w:t>f</w:t>
      </w:r>
      <w:r w:rsidRPr="00135268">
        <w:rPr>
          <w:sz w:val="28"/>
          <w:szCs w:val="28"/>
        </w:rPr>
        <w:t xml:space="preserve"> ответили, что знают журнал 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>ВЫБИРАЙ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 xml:space="preserve">, 21 респондент отметили журнал 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  <w:lang w:val="en-US"/>
        </w:rPr>
        <w:t>HYPE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 xml:space="preserve">, 9 респондентов – 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>Красота и здоровье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 xml:space="preserve">, 8 респондентов – 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>СОБАКА</w:t>
      </w:r>
      <w:r w:rsidR="00135268" w:rsidRPr="00135268">
        <w:rPr>
          <w:sz w:val="28"/>
          <w:szCs w:val="28"/>
        </w:rPr>
        <w:t>"</w:t>
      </w:r>
      <w:r w:rsidR="00AB5F25" w:rsidRPr="00135268">
        <w:rPr>
          <w:sz w:val="28"/>
          <w:szCs w:val="28"/>
        </w:rPr>
        <w:t>. Приведем эту информацию наглядно.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F25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5A85">
        <w:rPr>
          <w:sz w:val="28"/>
          <w:szCs w:val="28"/>
        </w:rPr>
        <w:br w:type="page"/>
      </w:r>
      <w:r w:rsidR="00942910">
        <w:rPr>
          <w:sz w:val="28"/>
          <w:szCs w:val="28"/>
        </w:rPr>
        <w:pict>
          <v:shape id="_x0000_i1027" type="#_x0000_t75" style="width:229.5pt;height:135pt">
            <v:imagedata r:id="rId9" o:title=""/>
          </v:shape>
        </w:pict>
      </w:r>
      <w:r w:rsidR="00135268" w:rsidRPr="00135268">
        <w:rPr>
          <w:sz w:val="28"/>
          <w:szCs w:val="28"/>
        </w:rPr>
        <w:t xml:space="preserve"> </w:t>
      </w:r>
    </w:p>
    <w:p w:rsidR="00AB5F25" w:rsidRPr="00545A85" w:rsidRDefault="00F30B9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Рис 2. перечень известных бесплатных журналов.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0B9D" w:rsidRPr="00135268" w:rsidRDefault="00061CC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Если сравнить эти данные с тиражом, то совершенно очевидно, что журнал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Выбирай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более известен респондентам, нежели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Собака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. Но не смотря на это,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Собака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лидирует по сравнению с Журналом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Красота и здоровье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. Это можно объяснить:</w:t>
      </w:r>
    </w:p>
    <w:p w:rsidR="00061CCD" w:rsidRPr="00135268" w:rsidRDefault="00061CC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Во-первых,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Собака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в начале 2008 года выпускалась тиражом в 10 тыс. экземпляров. Возможно именно в то время они сумели заявить о себе на рынке бесплатных глянцевых журналов.</w:t>
      </w:r>
    </w:p>
    <w:p w:rsidR="00061CCD" w:rsidRPr="00135268" w:rsidRDefault="00061CC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Во-вторых, журнал </w:t>
      </w:r>
      <w:r w:rsidR="00135268" w:rsidRPr="00135268">
        <w:rPr>
          <w:sz w:val="28"/>
          <w:szCs w:val="28"/>
        </w:rPr>
        <w:t>"</w:t>
      </w:r>
      <w:r w:rsidR="007A6015" w:rsidRPr="00135268">
        <w:rPr>
          <w:sz w:val="28"/>
          <w:szCs w:val="28"/>
        </w:rPr>
        <w:t>Красота и З</w:t>
      </w:r>
      <w:r w:rsidRPr="00135268">
        <w:rPr>
          <w:sz w:val="28"/>
          <w:szCs w:val="28"/>
        </w:rPr>
        <w:t>доровье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является узкоспециализированным и</w:t>
      </w:r>
      <w:r w:rsidR="007A6015" w:rsidRPr="00135268">
        <w:rPr>
          <w:sz w:val="28"/>
          <w:szCs w:val="28"/>
        </w:rPr>
        <w:t xml:space="preserve"> направлен на женскую аудиторию. Это можно подтвердить тем, что из 9 ответивших 8 – это женщины, в основном в возрасте от 21 - 30 лет. </w:t>
      </w:r>
      <w:r w:rsidR="0038557F" w:rsidRPr="00135268">
        <w:rPr>
          <w:sz w:val="28"/>
          <w:szCs w:val="28"/>
        </w:rPr>
        <w:t>Несмотря на то, что он ориентирован на женский пол, некоторые его материалы с интересом читают и мужчины. "К&amp;</w:t>
      </w:r>
      <w:r w:rsidR="0038557F" w:rsidRPr="00135268">
        <w:rPr>
          <w:sz w:val="28"/>
          <w:szCs w:val="28"/>
          <w:lang w:val="en-US"/>
        </w:rPr>
        <w:t>Z</w:t>
      </w:r>
      <w:r w:rsidR="0038557F" w:rsidRPr="00135268">
        <w:rPr>
          <w:sz w:val="28"/>
          <w:szCs w:val="28"/>
        </w:rPr>
        <w:t>" отличается простотой подачи материала и поверхностностью изложения. Большая часть визуальной информации, так или иначе, является рекламным материалом. По этой причине весь журнал превращается в своеобразный рекламный каталог, разбавленный малоценными крупицами нерекламной информации, что, по мнению издателей "</w:t>
      </w:r>
      <w:r w:rsidR="00220124" w:rsidRPr="00135268">
        <w:rPr>
          <w:sz w:val="28"/>
          <w:szCs w:val="28"/>
          <w:lang w:val="en-US"/>
        </w:rPr>
        <w:t>K</w:t>
      </w:r>
      <w:r w:rsidR="00220124" w:rsidRPr="00135268">
        <w:rPr>
          <w:sz w:val="28"/>
          <w:szCs w:val="28"/>
        </w:rPr>
        <w:t>&amp;</w:t>
      </w:r>
      <w:r w:rsidR="00220124" w:rsidRPr="00135268">
        <w:rPr>
          <w:sz w:val="28"/>
          <w:szCs w:val="28"/>
          <w:lang w:val="en-US"/>
        </w:rPr>
        <w:t>Z</w:t>
      </w:r>
      <w:r w:rsidR="0038557F" w:rsidRPr="00135268">
        <w:rPr>
          <w:sz w:val="28"/>
          <w:szCs w:val="28"/>
        </w:rPr>
        <w:t>", наилучшим образом подходит для женской половины нашего общества.</w:t>
      </w:r>
    </w:p>
    <w:p w:rsidR="00135268" w:rsidRPr="00135268" w:rsidRDefault="0022012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Восприятие — это очень сложный процесс. Каждый человек видит один и тот же объект по-разному. Мы — не фотоаппараты, мы фиксируем окружающую нас действительность по-разному, прежде всего исходя из своего предыдущего жизненного опыта.</w:t>
      </w:r>
    </w:p>
    <w:p w:rsidR="00220124" w:rsidRPr="00135268" w:rsidRDefault="0022012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Элементом первостепенной важности в процессе восприятия является внимание. Внимание —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ворота восприятия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. Без внимания реклама — пустышка.</w:t>
      </w:r>
    </w:p>
    <w:p w:rsidR="00220124" w:rsidRPr="00135268" w:rsidRDefault="0022012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Рекламист, разрабатывающий рекламное обращение, должен знать, что внимание подразделяется на произвольное и непроизвольное. Произвольное (контролируемое) внимание определяется интересами потребителя. К примеру, если человек заинтересован в ремонте квартиры, он найдет издание с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разделом, где даются объявления о фирмах, производящих ремонт. Если нужно купить автомобиль, то найдет соответствующие рекламные справочники. Так поступает большинство людей. Однако, глянцевые журналы не довольствуются ролью простых носителей рекламной информации – они хотят сами побудить человека совершать выгодные рекламодателям поступки, то есть, по аналогии с приведенным примером, человек должен захотеть купить предложенные на страницах журнала машины или обратиться в рекламируемую фирму за услугами по ремонту квартиры.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Для этого внушается мысль о стильности жизни, которая предлагается со страниц издания. Таким образом, здесь эксплуатируется непроизвольное внимание.</w:t>
      </w:r>
    </w:p>
    <w:p w:rsidR="00BA42BB" w:rsidRPr="00135268" w:rsidRDefault="00BA42B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При проведении анкетного опроса были выявлены следующие результаты:</w:t>
      </w:r>
    </w:p>
    <w:p w:rsidR="00BC7A3E" w:rsidRPr="00BC7A3E" w:rsidRDefault="00BA42BB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Было опрошено 29 женщин (48%) и 31 мужчина (52%).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При этом распределение </w:t>
      </w:r>
      <w:r w:rsidRPr="00135268">
        <w:rPr>
          <w:b/>
          <w:sz w:val="28"/>
          <w:szCs w:val="28"/>
        </w:rPr>
        <w:t>читающих</w:t>
      </w:r>
      <w:r w:rsidRPr="00135268">
        <w:rPr>
          <w:sz w:val="28"/>
          <w:szCs w:val="28"/>
        </w:rPr>
        <w:t xml:space="preserve"> журналы по возрасту следующее: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Моложе 20 лет – 7 человек (18%)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21-30 лет – 22 человека (58%)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31-40 лет – 7 человек (18%)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41-50 лет – 2 человека (6%)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51-60 лет – 0 человек (0%)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Старше 60 лет - 0 человек (0%)</w:t>
      </w:r>
    </w:p>
    <w:p w:rsidR="00135268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910">
        <w:rPr>
          <w:sz w:val="28"/>
          <w:szCs w:val="28"/>
        </w:rPr>
        <w:pict>
          <v:shape id="_x0000_i1028" type="#_x0000_t75" style="width:265.5pt;height:252pt">
            <v:imagedata r:id="rId10" o:title="" grayscale="t"/>
          </v:shape>
        </w:pict>
      </w:r>
    </w:p>
    <w:p w:rsidR="00E17B1D" w:rsidRPr="00135268" w:rsidRDefault="00E17B1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35268">
        <w:rPr>
          <w:b/>
          <w:sz w:val="28"/>
          <w:szCs w:val="28"/>
        </w:rPr>
        <w:t>Не читающие: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Моложе 20 лет – 7 человек (32%)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21-30 лет – 5 человека (23%)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31-40 лет –</w:t>
      </w:r>
      <w:r w:rsidR="00215E37" w:rsidRPr="00135268">
        <w:rPr>
          <w:sz w:val="28"/>
          <w:szCs w:val="28"/>
        </w:rPr>
        <w:t xml:space="preserve"> 3</w:t>
      </w:r>
      <w:r w:rsidRPr="00135268">
        <w:rPr>
          <w:sz w:val="28"/>
          <w:szCs w:val="28"/>
        </w:rPr>
        <w:t xml:space="preserve"> человек (</w:t>
      </w:r>
      <w:r w:rsidR="00215E37" w:rsidRPr="00135268">
        <w:rPr>
          <w:sz w:val="28"/>
          <w:szCs w:val="28"/>
        </w:rPr>
        <w:t>14</w:t>
      </w:r>
      <w:r w:rsidRPr="00135268">
        <w:rPr>
          <w:sz w:val="28"/>
          <w:szCs w:val="28"/>
        </w:rPr>
        <w:t>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41-50 лет –</w:t>
      </w:r>
      <w:r w:rsidR="00215E37" w:rsidRPr="00135268">
        <w:rPr>
          <w:sz w:val="28"/>
          <w:szCs w:val="28"/>
        </w:rPr>
        <w:t xml:space="preserve"> 6</w:t>
      </w:r>
      <w:r w:rsidRPr="00135268">
        <w:rPr>
          <w:sz w:val="28"/>
          <w:szCs w:val="28"/>
        </w:rPr>
        <w:t xml:space="preserve"> человека (</w:t>
      </w:r>
      <w:r w:rsidR="00215E37" w:rsidRPr="00135268">
        <w:rPr>
          <w:sz w:val="28"/>
          <w:szCs w:val="28"/>
        </w:rPr>
        <w:t>2</w:t>
      </w:r>
      <w:r w:rsidRPr="00135268">
        <w:rPr>
          <w:sz w:val="28"/>
          <w:szCs w:val="28"/>
        </w:rPr>
        <w:t>6%)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51-60 лет –</w:t>
      </w:r>
      <w:r w:rsidR="00215E37" w:rsidRPr="00135268">
        <w:rPr>
          <w:sz w:val="28"/>
          <w:szCs w:val="28"/>
        </w:rPr>
        <w:t xml:space="preserve"> 1</w:t>
      </w:r>
      <w:r w:rsidRPr="00135268">
        <w:rPr>
          <w:sz w:val="28"/>
          <w:szCs w:val="28"/>
        </w:rPr>
        <w:t xml:space="preserve"> человек (</w:t>
      </w:r>
      <w:r w:rsidR="00215E37" w:rsidRPr="00135268">
        <w:rPr>
          <w:sz w:val="28"/>
          <w:szCs w:val="28"/>
        </w:rPr>
        <w:t>5</w:t>
      </w:r>
      <w:r w:rsidRPr="00135268">
        <w:rPr>
          <w:sz w:val="28"/>
          <w:szCs w:val="28"/>
        </w:rPr>
        <w:t>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Старше 60 лет - 0 человек (0%)</w:t>
      </w:r>
    </w:p>
    <w:p w:rsidR="00135268" w:rsidRPr="00135268" w:rsidRDefault="004C015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Респонденты</w:t>
      </w:r>
      <w:r w:rsidRPr="00135268">
        <w:rPr>
          <w:b/>
          <w:sz w:val="28"/>
          <w:szCs w:val="28"/>
        </w:rPr>
        <w:t>, читающие</w:t>
      </w:r>
      <w:r w:rsidRPr="00135268">
        <w:rPr>
          <w:sz w:val="28"/>
          <w:szCs w:val="28"/>
        </w:rPr>
        <w:t xml:space="preserve"> бесплатные журналы п</w:t>
      </w:r>
      <w:r w:rsidR="007C28A0" w:rsidRPr="00135268">
        <w:rPr>
          <w:sz w:val="28"/>
          <w:szCs w:val="28"/>
        </w:rPr>
        <w:t>о социальной группе: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Руководитель предприятия </w:t>
      </w:r>
      <w:r w:rsidR="004C015F" w:rsidRPr="00135268">
        <w:rPr>
          <w:sz w:val="28"/>
          <w:szCs w:val="28"/>
        </w:rPr>
        <w:t>– 1 человек</w:t>
      </w:r>
      <w:r w:rsidR="00394229" w:rsidRPr="00135268">
        <w:rPr>
          <w:sz w:val="28"/>
          <w:szCs w:val="28"/>
        </w:rPr>
        <w:t xml:space="preserve"> (2%)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Руководитель подразделения</w:t>
      </w:r>
      <w:r w:rsidR="004C015F" w:rsidRPr="00135268">
        <w:rPr>
          <w:sz w:val="28"/>
          <w:szCs w:val="28"/>
        </w:rPr>
        <w:t xml:space="preserve"> – 3 человека</w:t>
      </w:r>
      <w:r w:rsidR="00AE3264" w:rsidRPr="00135268">
        <w:rPr>
          <w:sz w:val="28"/>
          <w:szCs w:val="28"/>
        </w:rPr>
        <w:t xml:space="preserve"> (8%)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Специалист</w:t>
      </w:r>
      <w:r w:rsidR="004C015F" w:rsidRPr="00135268">
        <w:rPr>
          <w:sz w:val="28"/>
          <w:szCs w:val="28"/>
        </w:rPr>
        <w:t xml:space="preserve"> </w:t>
      </w:r>
      <w:r w:rsidR="00AE3264" w:rsidRPr="00135268">
        <w:rPr>
          <w:sz w:val="28"/>
          <w:szCs w:val="28"/>
        </w:rPr>
        <w:t>–</w:t>
      </w:r>
      <w:r w:rsidR="004C015F" w:rsidRPr="00135268">
        <w:rPr>
          <w:sz w:val="28"/>
          <w:szCs w:val="28"/>
        </w:rPr>
        <w:t xml:space="preserve"> </w:t>
      </w:r>
      <w:r w:rsidR="00AE3264" w:rsidRPr="00135268">
        <w:rPr>
          <w:sz w:val="28"/>
          <w:szCs w:val="28"/>
        </w:rPr>
        <w:t>10 человек (20%)</w:t>
      </w:r>
    </w:p>
    <w:p w:rsidR="00AE3264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Служащий</w:t>
      </w:r>
      <w:r w:rsidR="00AE3264" w:rsidRPr="00135268">
        <w:rPr>
          <w:sz w:val="28"/>
          <w:szCs w:val="28"/>
        </w:rPr>
        <w:t xml:space="preserve"> – 2 человека (5%)</w:t>
      </w:r>
    </w:p>
    <w:p w:rsidR="007C28A0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К</w:t>
      </w:r>
      <w:r w:rsidR="007C28A0" w:rsidRPr="00135268">
        <w:rPr>
          <w:sz w:val="28"/>
          <w:szCs w:val="28"/>
        </w:rPr>
        <w:t xml:space="preserve">валифицированный рабочий </w:t>
      </w:r>
      <w:r w:rsidRPr="00135268">
        <w:rPr>
          <w:sz w:val="28"/>
          <w:szCs w:val="28"/>
        </w:rPr>
        <w:t>– 4 человека (10%)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Студент, учащийся</w:t>
      </w:r>
      <w:r w:rsidR="00AE3264" w:rsidRPr="00135268">
        <w:rPr>
          <w:sz w:val="28"/>
          <w:szCs w:val="28"/>
        </w:rPr>
        <w:t>- 13 человек (34%)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Пенсионер</w:t>
      </w:r>
      <w:r w:rsidR="00AE3264" w:rsidRPr="00135268">
        <w:rPr>
          <w:sz w:val="28"/>
          <w:szCs w:val="28"/>
        </w:rPr>
        <w:t xml:space="preserve"> - 0 человек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Рабочий без квалификации</w:t>
      </w:r>
      <w:r w:rsidR="00AE3264" w:rsidRPr="00135268">
        <w:rPr>
          <w:sz w:val="28"/>
          <w:szCs w:val="28"/>
        </w:rPr>
        <w:t xml:space="preserve"> – 2 человека (5%)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Домохозяйка</w:t>
      </w:r>
      <w:r w:rsidR="00AE3264" w:rsidRPr="00135268">
        <w:rPr>
          <w:sz w:val="28"/>
          <w:szCs w:val="28"/>
        </w:rPr>
        <w:t xml:space="preserve"> – 3 человека (8%)</w:t>
      </w:r>
    </w:p>
    <w:p w:rsidR="00135268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Молодая мама на декретном отпуске</w:t>
      </w:r>
      <w:r w:rsidR="00AE3264" w:rsidRPr="00135268">
        <w:rPr>
          <w:sz w:val="28"/>
          <w:szCs w:val="28"/>
        </w:rPr>
        <w:t xml:space="preserve"> – 0 человек</w:t>
      </w:r>
    </w:p>
    <w:p w:rsidR="007C28A0" w:rsidRPr="00135268" w:rsidRDefault="007C28A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Затрудняюсь ответить </w:t>
      </w:r>
      <w:r w:rsidR="00AE3264" w:rsidRPr="00135268">
        <w:rPr>
          <w:sz w:val="28"/>
          <w:szCs w:val="28"/>
        </w:rPr>
        <w:t>– 1 человек (2%)</w:t>
      </w:r>
    </w:p>
    <w:p w:rsidR="00135268" w:rsidRPr="00135268" w:rsidRDefault="00AE3264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35268">
        <w:rPr>
          <w:sz w:val="28"/>
          <w:szCs w:val="28"/>
        </w:rPr>
        <w:t>Респонденты</w:t>
      </w:r>
      <w:r w:rsidRPr="00135268">
        <w:rPr>
          <w:b/>
          <w:sz w:val="28"/>
          <w:szCs w:val="28"/>
        </w:rPr>
        <w:t>, нечитающие</w:t>
      </w:r>
      <w:r w:rsidRPr="00135268">
        <w:rPr>
          <w:sz w:val="28"/>
          <w:szCs w:val="28"/>
        </w:rPr>
        <w:t xml:space="preserve"> бесплатные журналы по социальной группе: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Руководитель предприятия –</w:t>
      </w:r>
      <w:r w:rsidR="00C1453B" w:rsidRPr="00135268">
        <w:rPr>
          <w:sz w:val="28"/>
          <w:szCs w:val="28"/>
        </w:rPr>
        <w:t xml:space="preserve"> 0</w:t>
      </w:r>
      <w:r w:rsidRPr="00135268">
        <w:rPr>
          <w:sz w:val="28"/>
          <w:szCs w:val="28"/>
        </w:rPr>
        <w:t xml:space="preserve"> человек (</w:t>
      </w:r>
      <w:r w:rsidR="00C1453B" w:rsidRPr="00135268">
        <w:rPr>
          <w:sz w:val="28"/>
          <w:szCs w:val="28"/>
        </w:rPr>
        <w:t>0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Руководитель подразделения –</w:t>
      </w:r>
      <w:r w:rsidR="00C1453B" w:rsidRPr="00135268">
        <w:rPr>
          <w:sz w:val="28"/>
          <w:szCs w:val="28"/>
        </w:rPr>
        <w:t xml:space="preserve"> 2</w:t>
      </w:r>
      <w:r w:rsidRPr="00135268">
        <w:rPr>
          <w:sz w:val="28"/>
          <w:szCs w:val="28"/>
        </w:rPr>
        <w:t xml:space="preserve"> человек (</w:t>
      </w:r>
      <w:r w:rsidR="00C1453B" w:rsidRPr="00135268">
        <w:rPr>
          <w:sz w:val="28"/>
          <w:szCs w:val="28"/>
        </w:rPr>
        <w:t>9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Специалист – </w:t>
      </w:r>
      <w:r w:rsidR="00C1453B" w:rsidRPr="00135268">
        <w:rPr>
          <w:sz w:val="28"/>
          <w:szCs w:val="28"/>
        </w:rPr>
        <w:t>4</w:t>
      </w:r>
      <w:r w:rsidRPr="00135268">
        <w:rPr>
          <w:sz w:val="28"/>
          <w:szCs w:val="28"/>
        </w:rPr>
        <w:t xml:space="preserve"> человек (</w:t>
      </w:r>
      <w:r w:rsidR="00C1453B" w:rsidRPr="00135268">
        <w:rPr>
          <w:sz w:val="28"/>
          <w:szCs w:val="28"/>
        </w:rPr>
        <w:t>18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Служащий – 2 человека (</w:t>
      </w:r>
      <w:r w:rsidR="00C1453B" w:rsidRPr="00135268">
        <w:rPr>
          <w:sz w:val="28"/>
          <w:szCs w:val="28"/>
        </w:rPr>
        <w:t>9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Квалифицированный рабочий –</w:t>
      </w:r>
      <w:r w:rsidR="00C1453B" w:rsidRPr="00135268">
        <w:rPr>
          <w:sz w:val="28"/>
          <w:szCs w:val="28"/>
        </w:rPr>
        <w:t xml:space="preserve"> 0</w:t>
      </w:r>
      <w:r w:rsidRPr="00135268">
        <w:rPr>
          <w:sz w:val="28"/>
          <w:szCs w:val="28"/>
        </w:rPr>
        <w:t xml:space="preserve"> </w:t>
      </w:r>
      <w:r w:rsidR="00C1453B" w:rsidRPr="00135268">
        <w:rPr>
          <w:sz w:val="28"/>
          <w:szCs w:val="28"/>
        </w:rPr>
        <w:t>человек</w:t>
      </w:r>
      <w:r w:rsidRPr="00135268">
        <w:rPr>
          <w:sz w:val="28"/>
          <w:szCs w:val="28"/>
        </w:rPr>
        <w:t xml:space="preserve"> (</w:t>
      </w:r>
      <w:r w:rsidR="00C1453B" w:rsidRPr="00135268">
        <w:rPr>
          <w:sz w:val="28"/>
          <w:szCs w:val="28"/>
        </w:rPr>
        <w:t>0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Студент, учащийся</w:t>
      </w:r>
      <w:r w:rsidR="00C1453B" w:rsidRPr="00135268">
        <w:rPr>
          <w:sz w:val="28"/>
          <w:szCs w:val="28"/>
        </w:rPr>
        <w:t>- 11</w:t>
      </w:r>
      <w:r w:rsidRPr="00135268">
        <w:rPr>
          <w:sz w:val="28"/>
          <w:szCs w:val="28"/>
        </w:rPr>
        <w:t xml:space="preserve"> человек (</w:t>
      </w:r>
      <w:r w:rsidR="00C1453B" w:rsidRPr="00135268">
        <w:rPr>
          <w:sz w:val="28"/>
          <w:szCs w:val="28"/>
        </w:rPr>
        <w:t>54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Пенсионер - 0 человек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Рабочий без квалификации –</w:t>
      </w:r>
      <w:r w:rsidR="00C1453B" w:rsidRPr="00135268">
        <w:rPr>
          <w:sz w:val="28"/>
          <w:szCs w:val="28"/>
        </w:rPr>
        <w:t xml:space="preserve"> 1</w:t>
      </w:r>
      <w:r w:rsidRPr="00135268">
        <w:rPr>
          <w:sz w:val="28"/>
          <w:szCs w:val="28"/>
        </w:rPr>
        <w:t xml:space="preserve"> </w:t>
      </w:r>
      <w:r w:rsidR="00C1453B" w:rsidRPr="00135268">
        <w:rPr>
          <w:sz w:val="28"/>
          <w:szCs w:val="28"/>
        </w:rPr>
        <w:t>человек</w:t>
      </w:r>
      <w:r w:rsidRPr="00135268">
        <w:rPr>
          <w:sz w:val="28"/>
          <w:szCs w:val="28"/>
        </w:rPr>
        <w:t xml:space="preserve"> (</w:t>
      </w:r>
      <w:r w:rsidR="00C1453B" w:rsidRPr="00135268">
        <w:rPr>
          <w:sz w:val="28"/>
          <w:szCs w:val="28"/>
        </w:rPr>
        <w:t>5</w:t>
      </w:r>
      <w:r w:rsidRPr="00135268">
        <w:rPr>
          <w:sz w:val="28"/>
          <w:szCs w:val="28"/>
        </w:rPr>
        <w:t>%)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Домохозяйка –</w:t>
      </w:r>
      <w:r w:rsidR="00C1453B" w:rsidRPr="00135268">
        <w:rPr>
          <w:sz w:val="28"/>
          <w:szCs w:val="28"/>
        </w:rPr>
        <w:t xml:space="preserve"> 1</w:t>
      </w:r>
      <w:r w:rsidRPr="00135268">
        <w:rPr>
          <w:sz w:val="28"/>
          <w:szCs w:val="28"/>
        </w:rPr>
        <w:t xml:space="preserve"> </w:t>
      </w:r>
      <w:r w:rsidR="00C1453B" w:rsidRPr="00135268">
        <w:rPr>
          <w:sz w:val="28"/>
          <w:szCs w:val="28"/>
        </w:rPr>
        <w:t>человек</w:t>
      </w:r>
      <w:r w:rsidRPr="00135268">
        <w:rPr>
          <w:sz w:val="28"/>
          <w:szCs w:val="28"/>
        </w:rPr>
        <w:t xml:space="preserve"> (</w:t>
      </w:r>
      <w:r w:rsidR="00C1453B" w:rsidRPr="00135268">
        <w:rPr>
          <w:sz w:val="28"/>
          <w:szCs w:val="28"/>
        </w:rPr>
        <w:t>5</w:t>
      </w:r>
      <w:r w:rsidRPr="00135268">
        <w:rPr>
          <w:sz w:val="28"/>
          <w:szCs w:val="28"/>
        </w:rPr>
        <w:t>%)</w:t>
      </w:r>
    </w:p>
    <w:p w:rsidR="00135268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Молодая мама на декретном отпуске – 0 человек</w:t>
      </w:r>
    </w:p>
    <w:p w:rsidR="00AE3264" w:rsidRPr="00135268" w:rsidRDefault="00AE3264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Затрудняюсь ответить –</w:t>
      </w:r>
      <w:r w:rsidR="00C1453B" w:rsidRPr="00135268">
        <w:rPr>
          <w:sz w:val="28"/>
          <w:szCs w:val="28"/>
        </w:rPr>
        <w:t xml:space="preserve"> 0</w:t>
      </w:r>
      <w:r w:rsidRPr="00135268">
        <w:rPr>
          <w:sz w:val="28"/>
          <w:szCs w:val="28"/>
        </w:rPr>
        <w:t xml:space="preserve"> человек (</w:t>
      </w:r>
      <w:r w:rsidR="00C1453B" w:rsidRPr="00135268">
        <w:rPr>
          <w:sz w:val="28"/>
          <w:szCs w:val="28"/>
        </w:rPr>
        <w:t>0</w:t>
      </w:r>
      <w:r w:rsidRPr="00135268">
        <w:rPr>
          <w:sz w:val="28"/>
          <w:szCs w:val="28"/>
        </w:rPr>
        <w:t>%)</w:t>
      </w:r>
    </w:p>
    <w:p w:rsidR="00135268" w:rsidRPr="00135268" w:rsidRDefault="00E17B1D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Рассмотрим таблицу сопряженности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68" w:rsidRPr="00135268" w:rsidRDefault="00E17B1D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5268">
        <w:rPr>
          <w:sz w:val="28"/>
          <w:szCs w:val="28"/>
        </w:rPr>
        <w:t>Таблица 2</w:t>
      </w:r>
    </w:p>
    <w:p w:rsidR="00135268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326.25pt;height:253.5pt">
            <v:imagedata r:id="rId11" o:title=""/>
          </v:shape>
        </w:pict>
      </w:r>
    </w:p>
    <w:p w:rsidR="006E054C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5A85">
        <w:rPr>
          <w:sz w:val="28"/>
          <w:szCs w:val="28"/>
        </w:rPr>
        <w:br w:type="page"/>
      </w:r>
      <w:r w:rsidR="005F660A" w:rsidRPr="00135268">
        <w:rPr>
          <w:sz w:val="28"/>
          <w:szCs w:val="28"/>
        </w:rPr>
        <w:t xml:space="preserve">Рассмотрим молодежь до 20 лет. Это растущее поколение, которое в совершенстве обладает техникой, интересуется модой, в общем, в ногу со временем и новшеством. Поэтому не удивительно, что среди них </w:t>
      </w:r>
      <w:r w:rsidR="00A37741" w:rsidRPr="00135268">
        <w:rPr>
          <w:sz w:val="28"/>
          <w:szCs w:val="28"/>
        </w:rPr>
        <w:t>58% обращают внимание на дизайн журналов и рекламы в целом. Пожалуй, они и перевернут рекламный рынок в целом. Так же среди них 14% респондентов ответили, что смотрят журналы по необходимости, из-за интересных статей и следят за новинками в городе.</w:t>
      </w:r>
    </w:p>
    <w:p w:rsidR="00135268" w:rsidRPr="00135268" w:rsidRDefault="00A37741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Так же, среди респондентов от 21- 30 лет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 xml:space="preserve">30% ответили, что обращают свое внимание на дизайн рекламы и журнала. Голоса разделились среди новинок и интересных статей </w:t>
      </w:r>
      <w:r w:rsidR="00BB0A6F" w:rsidRPr="00135268">
        <w:rPr>
          <w:sz w:val="28"/>
          <w:szCs w:val="28"/>
        </w:rPr>
        <w:t>– по 26%. 18% респондентов читают журналы только в тех случаях, когда им нужна та или иная информация.</w:t>
      </w:r>
    </w:p>
    <w:p w:rsidR="00135268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40% ответивших в возрасте от 31 до 40 ответили, что нужная информация и нужно хорошее исполнение журнала и реклам.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Среди респондентов в возрасте от 41 до 50 лет 67% ответивших глядят только важные аспекты и информацию в журнале, а 33% отметили дизайн и исполнение.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 этого следует, что журналам и рекламам нужно обращать огромное внимание на исполнение, так как это немаловажно. Реклама должна не только привлечь внимание, но и обеспечить восприятие своего обращения. Восприятие включает в себя три взаимосвязанных процесса: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1. Собственно восприятие.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2. Понимание, или мыслительную (оценочную) деятельность.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3. Запоминание, или мнемоническую деятельность.</w:t>
      </w:r>
    </w:p>
    <w:p w:rsidR="00BB0A6F" w:rsidRPr="00135268" w:rsidRDefault="00BB0A6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Если реклама не смогла обеспечить хоть одно звено — она не выполнила своего назначения.</w:t>
      </w:r>
    </w:p>
    <w:p w:rsidR="00A37741" w:rsidRPr="00135268" w:rsidRDefault="00355EFB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Немаловажно, рассмотреть и круг людей, которые ответили, что не читают журналов по разным причинам. Рассмотрим так же в таблице сопряженности.</w:t>
      </w:r>
    </w:p>
    <w:p w:rsidR="00135268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5EFB" w:rsidRPr="00135268">
        <w:rPr>
          <w:sz w:val="28"/>
          <w:szCs w:val="28"/>
        </w:rPr>
        <w:t>Таблица 3.</w:t>
      </w:r>
    </w:p>
    <w:p w:rsidR="00135268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  <w:r>
        <w:rPr>
          <w:sz w:val="28"/>
          <w:szCs w:val="28"/>
        </w:rPr>
        <w:pict>
          <v:shape id="_x0000_i1030" type="#_x0000_t75" style="width:334.5pt;height:275.25pt">
            <v:imagedata r:id="rId12" o:title=""/>
          </v:shape>
        </w:pict>
      </w:r>
    </w:p>
    <w:p w:rsidR="00135268" w:rsidRPr="00135268" w:rsidRDefault="00135268" w:rsidP="00135268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</w:p>
    <w:p w:rsidR="00135268" w:rsidRPr="00135268" w:rsidRDefault="005D551F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Среди людей, </w:t>
      </w:r>
      <w:r w:rsidR="005C4340" w:rsidRPr="00135268">
        <w:rPr>
          <w:sz w:val="28"/>
          <w:szCs w:val="28"/>
        </w:rPr>
        <w:t>с высшим</w:t>
      </w:r>
      <w:r w:rsidRPr="00135268">
        <w:rPr>
          <w:sz w:val="28"/>
          <w:szCs w:val="28"/>
        </w:rPr>
        <w:t xml:space="preserve"> образование</w:t>
      </w:r>
      <w:r w:rsidR="005C4340" w:rsidRPr="00135268">
        <w:rPr>
          <w:sz w:val="28"/>
          <w:szCs w:val="28"/>
        </w:rPr>
        <w:t>м</w:t>
      </w:r>
      <w:r w:rsidRPr="00135268">
        <w:rPr>
          <w:sz w:val="28"/>
          <w:szCs w:val="28"/>
        </w:rPr>
        <w:t xml:space="preserve"> </w:t>
      </w:r>
      <w:r w:rsidR="005C4340" w:rsidRPr="00135268">
        <w:rPr>
          <w:sz w:val="28"/>
          <w:szCs w:val="28"/>
        </w:rPr>
        <w:t>44%</w:t>
      </w:r>
      <w:r w:rsidR="00135268" w:rsidRPr="00135268">
        <w:rPr>
          <w:sz w:val="28"/>
          <w:szCs w:val="28"/>
        </w:rPr>
        <w:t xml:space="preserve"> </w:t>
      </w:r>
      <w:r w:rsidR="005C4340" w:rsidRPr="00135268">
        <w:rPr>
          <w:sz w:val="28"/>
          <w:szCs w:val="28"/>
        </w:rPr>
        <w:t>считают это глупой затеей, 28% респондентов ответили, что для этого существует интернет и в Уфе не делают хорошую рекламу.</w:t>
      </w:r>
    </w:p>
    <w:p w:rsidR="00135268" w:rsidRPr="00135268" w:rsidRDefault="005C434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20% ответивших отметили, что читать бесплатные журналы – это глупая затея, 80%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респондентов ищут информацию в интернете.</w:t>
      </w:r>
    </w:p>
    <w:p w:rsidR="005C4340" w:rsidRPr="00135268" w:rsidRDefault="005C434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11% людей со средним образованием отметили, что глупо читать журналы, 22% обращаются интернету, а 44% ответили, что в Уфе не делают качественную и интересную рекламу.,11% респондентов не могут найти время для просмотров подобных журналов.</w:t>
      </w:r>
    </w:p>
    <w:p w:rsidR="005C4340" w:rsidRPr="00135268" w:rsidRDefault="0000355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 всего этого следует, что большинство респондентов предпочитают искать информацию в интернете. Поэтому можно создавать архивы с прошлыми выпусками номеров для удобства.</w:t>
      </w:r>
    </w:p>
    <w:p w:rsidR="0000355C" w:rsidRPr="00545A85" w:rsidRDefault="0000355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355C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5A85">
        <w:rPr>
          <w:sz w:val="28"/>
          <w:szCs w:val="28"/>
        </w:rPr>
        <w:br w:type="page"/>
      </w:r>
      <w:r w:rsidR="00942910">
        <w:rPr>
          <w:sz w:val="28"/>
          <w:szCs w:val="28"/>
        </w:rPr>
        <w:pict>
          <v:shape id="_x0000_i1031" type="#_x0000_t75" style="width:302.25pt;height:156.75pt">
            <v:imagedata r:id="rId13" o:title=""/>
          </v:shape>
        </w:pict>
      </w:r>
    </w:p>
    <w:p w:rsidR="0000355C" w:rsidRPr="00135268" w:rsidRDefault="0000355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355C" w:rsidRPr="00135268" w:rsidRDefault="00444E21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35268">
        <w:rPr>
          <w:b/>
          <w:sz w:val="28"/>
          <w:szCs w:val="28"/>
        </w:rPr>
        <w:t>Глава 2</w:t>
      </w:r>
      <w:r w:rsidR="00BC7A3E" w:rsidRPr="00BC7A3E">
        <w:rPr>
          <w:b/>
          <w:sz w:val="28"/>
          <w:szCs w:val="28"/>
        </w:rPr>
        <w:t>.</w:t>
      </w:r>
      <w:r w:rsidR="0000355C" w:rsidRPr="00135268">
        <w:rPr>
          <w:b/>
          <w:sz w:val="28"/>
          <w:szCs w:val="28"/>
        </w:rPr>
        <w:t xml:space="preserve"> Сегментация потребителей</w:t>
      </w:r>
    </w:p>
    <w:p w:rsidR="0000355C" w:rsidRPr="00135268" w:rsidRDefault="0000355C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35268" w:rsidRPr="00135268" w:rsidRDefault="0000355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Основная цель сегментации – разделение рынка на однородные группы потребителей и выявление среди них целевых групп, на которые можно ориентироваться при создании или продвижении продукта или услуги.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Сегменты рынка могут выделяться на основе региональной демографии, аспектов демографии населения и жизненного стиля потребителей. Региональная демография представляет собой основные отличительные характеристики городов, штатов и районов. Компания может использовать одну или несколько демографических особенностей для сегментации своего рынка.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Стратегии сегментации делают упор на выделение и использование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географических отличий. Характеристики региональной демографии включают расположение района, численность и плотность населения. Расположение района может отражать различия в доходе, культуре, социальных ценностях и других потребительских факторах. Например, один район может быть более консервативным, чем другой.</w:t>
      </w:r>
    </w:p>
    <w:p w:rsidR="00135268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Численность и плотность населения показывает, достаточно ли в регионе людей, чтобы обеспечить сбыт и облегчить проведение маркетинговой компании.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Транспортная сеть региона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представляет собой сочетание массового общественного транспорта и автомагистралей. Район с ограниченной сетью массового общественного транспорта скорее имеет иные маркетинговые потребности, чем район с хорошо развитой системой легковых автомобилей.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Фирма может осуществлять сегментацию на основе климата района. Структура коммерческой деятельности в регионе включает ориентацию на туристов, рабочих и служащих и лиц, проживающих в данном регионе. Например, туристов привлекают рестораны, рабочих – места общественного питания с быстрым обслуживанием, а жителей – универмаги.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Доступность средств массовой информации меняется по регионам и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существенно сказывается на способности компании осуществлять сегментацию. Например, один город может иметь собственную местную телевизионную станцию, а другой – нет. Это затруднит розничную торговлю во втором городе, целенаправленный выход именно на потребителей в близ расположенном районе.</w:t>
      </w:r>
    </w:p>
    <w:p w:rsidR="00FD7039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Потребителей можно разделить на несколько категорий по росту: дети,</w:t>
      </w:r>
    </w:p>
    <w:p w:rsidR="0000355C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подростки, взрослые и люди пожилого возраста. Возраст часто используется в качестве фактора сегментации.</w:t>
      </w:r>
    </w:p>
    <w:p w:rsidR="00135268" w:rsidRPr="00135268" w:rsidRDefault="00FD703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 нашем случае необходимо доказать, что женщины падки к подобным </w:t>
      </w:r>
      <w:r w:rsidR="00177231" w:rsidRPr="00135268">
        <w:rPr>
          <w:sz w:val="28"/>
          <w:szCs w:val="28"/>
        </w:rPr>
        <w:t xml:space="preserve">вещам, обращают внимание на картинки, а иногда забирают домой, это значит, что журнал будет </w:t>
      </w:r>
      <w:r w:rsidR="00135268" w:rsidRPr="00135268">
        <w:rPr>
          <w:sz w:val="28"/>
          <w:szCs w:val="28"/>
        </w:rPr>
        <w:t>"</w:t>
      </w:r>
      <w:r w:rsidR="00177231" w:rsidRPr="00135268">
        <w:rPr>
          <w:sz w:val="28"/>
          <w:szCs w:val="28"/>
        </w:rPr>
        <w:t>храниться месяцами</w:t>
      </w:r>
      <w:r w:rsidR="00135268" w:rsidRPr="00135268">
        <w:rPr>
          <w:sz w:val="28"/>
          <w:szCs w:val="28"/>
        </w:rPr>
        <w:t>"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 таблицы видно, что 100% мужчин рассматривают журналы не просто так, а ищут, исключительно, нужную для них информацию.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22% мужчин обращают внимание на исполнение журнала и рекламы. 78% - женщины. Эти люди подвержены внешней красоте товаров и услуг в частности. Им не важна характеристика товаров, а важно исполнение.</w:t>
      </w:r>
    </w:p>
    <w:p w:rsidR="00BC7A3E" w:rsidRPr="00135268" w:rsidRDefault="00BC7A3E" w:rsidP="00BC7A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Искусство рекламиста и заключается в том, чтобы обеспечить непроизвольное, неконтролируемое внимание. Для этого используются всевозможные средства. Главное из них — обеспечить привлекательность рекламного обращения, его оригинальность и необычность.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68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231" w:rsidRPr="00135268">
        <w:rPr>
          <w:sz w:val="28"/>
          <w:szCs w:val="28"/>
        </w:rPr>
        <w:t>Таблица 4.</w:t>
      </w:r>
    </w:p>
    <w:p w:rsidR="00177231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59.25pt;height:258pt">
            <v:imagedata r:id="rId14" o:title=""/>
          </v:shape>
        </w:pict>
      </w:r>
    </w:p>
    <w:p w:rsidR="00135268" w:rsidRPr="00135268" w:rsidRDefault="00135268" w:rsidP="00135268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249D9" w:rsidRPr="00135268" w:rsidRDefault="000249D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Есть и другие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слагаемые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 xml:space="preserve"> эффективности рекламы в журнале: оригинальность решения рекламной идеи, яркость красок и т. д.</w:t>
      </w:r>
    </w:p>
    <w:p w:rsidR="000249D9" w:rsidRPr="00135268" w:rsidRDefault="000249D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Упаковка играет очень важную роль в создании имиджа товара. Так же, как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человека принимают по одежке...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, товар оценивают и по его упаковке. На Западе неупакованных товаров практически нет. Мужской костюм — и тот в коробке. Упаковка духов (имеется в виду и дизайн флакона) достигает 50 % их стоимости. Однако это поднимает их престижность.</w:t>
      </w:r>
    </w:p>
    <w:p w:rsidR="00135268" w:rsidRPr="00135268" w:rsidRDefault="000249D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 xml:space="preserve">В США целые институты занимаются дизайном упаковки. Ведь упаковка — это очевидная реклама заключенного в ней товара. Купивший всенародно демонстрирует свое предпочтение данного товара перед другим, а какой товар —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смотрите на упаковке!</w:t>
      </w:r>
      <w:r w:rsidR="00135268" w:rsidRPr="00135268">
        <w:rPr>
          <w:sz w:val="28"/>
          <w:szCs w:val="28"/>
        </w:rPr>
        <w:t>"</w:t>
      </w:r>
    </w:p>
    <w:p w:rsidR="00135268" w:rsidRPr="00135268" w:rsidRDefault="000249D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У журнала тоже есть упаковка - это обложка, исполнение. В силу постоянного прогресса, людей необходимо удивлять, привлекать к себе, поэтому необходимо уделять внимание к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этим аспектам, но пока что в Уфе не все журналы могут сделать это, так как считают это пустой тратой времени. Так же можно думать, что это происходит по причине консервативных руководителей.</w:t>
      </w:r>
    </w:p>
    <w:p w:rsidR="000249D9" w:rsidRPr="00135268" w:rsidRDefault="00581FC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22% мужчин</w:t>
      </w:r>
      <w:r w:rsidR="000249D9" w:rsidRPr="00135268">
        <w:rPr>
          <w:sz w:val="28"/>
          <w:szCs w:val="28"/>
        </w:rPr>
        <w:t xml:space="preserve"> отметили, что читают интересные статьи и для них это важнее, нежели реклама</w:t>
      </w:r>
      <w:r w:rsidRPr="00135268">
        <w:rPr>
          <w:sz w:val="28"/>
          <w:szCs w:val="28"/>
        </w:rPr>
        <w:t>, 78% - женщины</w:t>
      </w:r>
      <w:r w:rsidR="000249D9" w:rsidRPr="00135268">
        <w:rPr>
          <w:sz w:val="28"/>
          <w:szCs w:val="28"/>
        </w:rPr>
        <w:t>. Следует, что на таких людей необходимо воздействовать словами.</w:t>
      </w:r>
    </w:p>
    <w:p w:rsidR="000249D9" w:rsidRPr="00135268" w:rsidRDefault="00581FC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29% мужчин</w:t>
      </w:r>
      <w:r w:rsidR="000249D9" w:rsidRPr="00135268">
        <w:rPr>
          <w:sz w:val="28"/>
          <w:szCs w:val="28"/>
        </w:rPr>
        <w:t xml:space="preserve"> обращают внимание на новинки, происходящие в городе</w:t>
      </w:r>
      <w:r w:rsidRPr="00135268">
        <w:rPr>
          <w:sz w:val="28"/>
          <w:szCs w:val="28"/>
        </w:rPr>
        <w:t>, 71% - женщины</w:t>
      </w:r>
      <w:r w:rsidR="000249D9" w:rsidRPr="00135268">
        <w:rPr>
          <w:sz w:val="28"/>
          <w:szCs w:val="28"/>
        </w:rPr>
        <w:t xml:space="preserve">. Журналы 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  <w:lang w:val="en-US"/>
        </w:rPr>
        <w:t>Hype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 xml:space="preserve">, 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>Выбирай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 xml:space="preserve">, 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>Собака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 xml:space="preserve"> как раз таки и являются прямыми 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>поставщиками</w:t>
      </w:r>
      <w:r w:rsidR="00135268" w:rsidRPr="00135268">
        <w:rPr>
          <w:sz w:val="28"/>
          <w:szCs w:val="28"/>
        </w:rPr>
        <w:t>"</w:t>
      </w:r>
      <w:r w:rsidR="000249D9" w:rsidRPr="00135268">
        <w:rPr>
          <w:sz w:val="28"/>
          <w:szCs w:val="28"/>
        </w:rPr>
        <w:t xml:space="preserve"> этой информации.</w:t>
      </w:r>
      <w:r w:rsidR="00135268" w:rsidRPr="00135268">
        <w:rPr>
          <w:sz w:val="28"/>
          <w:szCs w:val="28"/>
        </w:rPr>
        <w:t xml:space="preserve"> </w:t>
      </w:r>
      <w:r w:rsidR="000249D9" w:rsidRPr="00135268">
        <w:rPr>
          <w:sz w:val="28"/>
          <w:szCs w:val="28"/>
        </w:rPr>
        <w:t>Этим журналам необходимо как можно больше заинте</w:t>
      </w:r>
      <w:r w:rsidRPr="00135268">
        <w:rPr>
          <w:sz w:val="28"/>
          <w:szCs w:val="28"/>
        </w:rPr>
        <w:t>ресовать развлекательные центры в выгоде распространения подобной информации</w:t>
      </w:r>
      <w:r w:rsidR="000249D9" w:rsidRPr="00135268">
        <w:rPr>
          <w:sz w:val="28"/>
          <w:szCs w:val="28"/>
        </w:rPr>
        <w:t>, кафе, рестораны, клубы.</w:t>
      </w:r>
    </w:p>
    <w:p w:rsidR="005F733C" w:rsidRPr="00135268" w:rsidRDefault="005F733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 кросс-табуляции видно, что только мужчины ищут нужную информацию, а женщины больше обращают внимание на дизайн, интересные статьи и новинки.</w:t>
      </w:r>
    </w:p>
    <w:p w:rsidR="00135268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Рассмотрим тех, кто не читает журналы.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733C" w:rsidRPr="00135268" w:rsidRDefault="005F733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Таблица 5.</w:t>
      </w:r>
    </w:p>
    <w:p w:rsidR="00135268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334.5pt;height:320.25pt">
            <v:imagedata r:id="rId15" o:title=""/>
          </v:shape>
        </w:pict>
      </w:r>
    </w:p>
    <w:p w:rsidR="00135268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F13" w:rsidRPr="00135268">
        <w:rPr>
          <w:sz w:val="28"/>
          <w:szCs w:val="28"/>
        </w:rPr>
        <w:t xml:space="preserve">Среди мужчин 83% </w:t>
      </w:r>
      <w:r w:rsidR="00DE4F37" w:rsidRPr="00135268">
        <w:rPr>
          <w:sz w:val="28"/>
          <w:szCs w:val="28"/>
        </w:rPr>
        <w:t>, которые тратят на питание 25-50% своих средств, женщины – 17%.</w:t>
      </w:r>
    </w:p>
    <w:p w:rsidR="00135268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71% мужчин, которые , которые тратят на питание 50-75% средств, а женщины – 29%.</w:t>
      </w:r>
    </w:p>
    <w:p w:rsidR="00135268" w:rsidRPr="00135268" w:rsidRDefault="00DE4F37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Эти показатели являются основными и говорят о том, что эти люди являются обеспеченными.</w:t>
      </w:r>
    </w:p>
    <w:p w:rsidR="00135268" w:rsidRPr="00135268" w:rsidRDefault="00CB7B38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Рассмотрим, где и в каких условиях читают журналы респонденты.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B38" w:rsidRPr="00135268" w:rsidRDefault="00CB7B38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Таблица 5.</w:t>
      </w:r>
    </w:p>
    <w:p w:rsidR="00135268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4" type="#_x0000_t75" style="width:334.5pt;height:296.25pt">
            <v:imagedata r:id="rId16" o:title=""/>
          </v:shape>
        </w:pict>
      </w:r>
    </w:p>
    <w:p w:rsidR="003468FC" w:rsidRPr="00135268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7B38" w:rsidRPr="00135268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Из таблицы видно, что женщины активнее читают журналы, их 63%, а мужчин – 37%.</w:t>
      </w:r>
      <w:r w:rsidR="00BC7A3E" w:rsidRPr="00BC7A3E">
        <w:rPr>
          <w:sz w:val="28"/>
          <w:szCs w:val="28"/>
        </w:rPr>
        <w:t xml:space="preserve"> </w:t>
      </w:r>
      <w:r w:rsidR="00CB7B38" w:rsidRPr="00135268">
        <w:rPr>
          <w:sz w:val="28"/>
          <w:szCs w:val="28"/>
        </w:rPr>
        <w:t xml:space="preserve">Одинаковое количество мужчин и женщин </w:t>
      </w:r>
      <w:r w:rsidRPr="00135268">
        <w:rPr>
          <w:sz w:val="28"/>
          <w:szCs w:val="28"/>
        </w:rPr>
        <w:t>читают бесплатные журналы в кафе и развлекательных центрах – 50%</w:t>
      </w:r>
    </w:p>
    <w:p w:rsidR="003468FC" w:rsidRPr="00135268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В клубах и развлекательных центрах мужчины менее интересуются, всего 33%, а женщины 67%.</w:t>
      </w:r>
    </w:p>
    <w:p w:rsidR="003468FC" w:rsidRPr="00545A85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83% женщин забирают с собой и читают дома, мужчин всего 17%.</w:t>
      </w:r>
    </w:p>
    <w:p w:rsidR="000432A7" w:rsidRPr="00135268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5A85">
        <w:rPr>
          <w:sz w:val="28"/>
          <w:szCs w:val="28"/>
        </w:rPr>
        <w:br w:type="page"/>
      </w:r>
      <w:r w:rsidR="00942910">
        <w:rPr>
          <w:sz w:val="28"/>
          <w:szCs w:val="28"/>
        </w:rPr>
        <w:pict>
          <v:shape id="_x0000_i1035" type="#_x0000_t75" style="width:193.5pt;height:124.5pt">
            <v:imagedata r:id="rId17" o:title="" grayscale="t"/>
          </v:shape>
        </w:pict>
      </w:r>
    </w:p>
    <w:p w:rsidR="000432A7" w:rsidRPr="00135268" w:rsidRDefault="000432A7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68" w:rsidRPr="00135268" w:rsidRDefault="003468FC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Эта таблица наглядно показала и доказала гипотезы, которые гласили, что женщин интересующихся подобными журналами больше, нежели мужчин.</w:t>
      </w:r>
    </w:p>
    <w:p w:rsidR="00135268" w:rsidRPr="00135268" w:rsidRDefault="009C7549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Для подтверждения гипотезы, которая гласила о том, что молодежь интересуется журналами больше, чем остальная часть населения.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B46" w:rsidRPr="00135268" w:rsidRDefault="009C7549" w:rsidP="00135268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135268">
        <w:rPr>
          <w:sz w:val="28"/>
          <w:szCs w:val="28"/>
        </w:rPr>
        <w:t>Таблица 6.</w:t>
      </w:r>
    </w:p>
    <w:p w:rsidR="00135268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pict>
          <v:shape id="_x0000_i1036" type="#_x0000_t75" style="width:334.5pt;height:317.25pt">
            <v:imagedata r:id="rId18" o:title=""/>
          </v:shape>
        </w:pict>
      </w:r>
    </w:p>
    <w:p w:rsidR="00135268" w:rsidRPr="00135268" w:rsidRDefault="00135268" w:rsidP="001352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B46" w:rsidRPr="00135268" w:rsidRDefault="00127B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Среди опрошенных 1</w:t>
      </w:r>
      <w:r w:rsidR="00E247B3" w:rsidRPr="00135268">
        <w:rPr>
          <w:sz w:val="28"/>
          <w:szCs w:val="28"/>
        </w:rPr>
        <w:t>4</w:t>
      </w:r>
      <w:r w:rsidRPr="00135268">
        <w:rPr>
          <w:sz w:val="28"/>
          <w:szCs w:val="28"/>
        </w:rPr>
        <w:t>% читающих журналы – люди моложе 20 лет.</w:t>
      </w:r>
    </w:p>
    <w:p w:rsidR="00135268" w:rsidRPr="00135268" w:rsidRDefault="00E247B3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52</w:t>
      </w:r>
      <w:r w:rsidR="00127B10" w:rsidRPr="00135268">
        <w:rPr>
          <w:sz w:val="28"/>
          <w:szCs w:val="28"/>
        </w:rPr>
        <w:t>% пришлось на население в возрасте 21-30 лет.</w:t>
      </w:r>
    </w:p>
    <w:p w:rsidR="00127B10" w:rsidRPr="00135268" w:rsidRDefault="00E247B3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28</w:t>
      </w:r>
      <w:r w:rsidR="00127B10" w:rsidRPr="00135268">
        <w:rPr>
          <w:sz w:val="28"/>
          <w:szCs w:val="28"/>
        </w:rPr>
        <w:t>% ч</w:t>
      </w:r>
      <w:r w:rsidRPr="00135268">
        <w:rPr>
          <w:sz w:val="28"/>
          <w:szCs w:val="28"/>
        </w:rPr>
        <w:t>итающих в возрасте 31-40 лет и 6</w:t>
      </w:r>
      <w:r w:rsidR="00127B10" w:rsidRPr="00135268">
        <w:rPr>
          <w:sz w:val="28"/>
          <w:szCs w:val="28"/>
        </w:rPr>
        <w:t>% - в возрасте 41-50 лет.</w:t>
      </w:r>
    </w:p>
    <w:p w:rsidR="00127B10" w:rsidRPr="00135268" w:rsidRDefault="00127B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B46" w:rsidRPr="00135268" w:rsidRDefault="00942910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02.5pt;height:171.75pt">
            <v:imagedata r:id="rId19" o:title="" grayscale="t"/>
          </v:shape>
        </w:pict>
      </w: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68" w:rsidRPr="00545A85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5B46" w:rsidRPr="00135268">
        <w:rPr>
          <w:b/>
          <w:sz w:val="28"/>
          <w:szCs w:val="28"/>
        </w:rPr>
        <w:t>Заключение</w:t>
      </w:r>
    </w:p>
    <w:p w:rsidR="00BC7A3E" w:rsidRPr="00545A85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5B46" w:rsidRPr="00135268" w:rsidRDefault="00E95B46" w:rsidP="0013526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268">
        <w:rPr>
          <w:color w:val="000000"/>
          <w:sz w:val="28"/>
          <w:szCs w:val="28"/>
        </w:rPr>
        <w:t xml:space="preserve">Предположения, относительно тенденций на рынке бесплатных глянцевых журналов города Уфа, частично подтвердились. Оказалось, что действительно, журнал </w:t>
      </w:r>
      <w:r w:rsidR="00135268" w:rsidRPr="00135268">
        <w:rPr>
          <w:color w:val="000000"/>
          <w:sz w:val="28"/>
          <w:szCs w:val="28"/>
        </w:rPr>
        <w:t>"</w:t>
      </w:r>
      <w:r w:rsidRPr="00135268">
        <w:rPr>
          <w:color w:val="000000"/>
          <w:sz w:val="28"/>
          <w:szCs w:val="28"/>
        </w:rPr>
        <w:t>Выбирай</w:t>
      </w:r>
      <w:r w:rsidR="00135268" w:rsidRPr="00135268">
        <w:rPr>
          <w:color w:val="000000"/>
          <w:sz w:val="28"/>
          <w:szCs w:val="28"/>
        </w:rPr>
        <w:t>"</w:t>
      </w:r>
      <w:r w:rsidRPr="00135268">
        <w:rPr>
          <w:color w:val="000000"/>
          <w:sz w:val="28"/>
          <w:szCs w:val="28"/>
        </w:rPr>
        <w:t xml:space="preserve"> занимает большую известность у жителей Уфы, и является самым популярным изданием для размещения рекламы.</w:t>
      </w:r>
    </w:p>
    <w:p w:rsidR="00135268" w:rsidRPr="00135268" w:rsidRDefault="00E247B3" w:rsidP="0013526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268">
        <w:rPr>
          <w:color w:val="000000"/>
          <w:sz w:val="28"/>
          <w:szCs w:val="28"/>
        </w:rPr>
        <w:t>Четвертая гипотеза не нашла свое подтверждение. В ходе исследования стало ясно, что главным критерием является дизайн реклам и журнала, а уже за ним идет раздел новинок и интересных статей, а вот дизайн и оформление журнала, в большинстве случаев, уступают показателям.</w:t>
      </w:r>
    </w:p>
    <w:p w:rsidR="00135268" w:rsidRPr="00135268" w:rsidRDefault="009618E8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Целью работы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было рассмотрение рынка рекламных журналов со стороны потребителей. Цель можно считать достигнутой, и, кроме этого, проследив тенденции, можно произвести прогноз: необходимо улучшить качество подачи рекламы в целом, так как хорошая и качественная реклама запоминаема.</w:t>
      </w:r>
    </w:p>
    <w:p w:rsidR="00135268" w:rsidRPr="00135268" w:rsidRDefault="009618E8" w:rsidP="001352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268">
        <w:rPr>
          <w:sz w:val="28"/>
          <w:szCs w:val="28"/>
        </w:rPr>
        <w:t>Итак, в ходе работы я изучила восприятие потребителями рекламы в бесплатных журналах</w:t>
      </w:r>
      <w:r w:rsidR="00135268" w:rsidRPr="00135268">
        <w:rPr>
          <w:sz w:val="28"/>
          <w:szCs w:val="28"/>
        </w:rPr>
        <w:t xml:space="preserve"> </w:t>
      </w:r>
      <w:r w:rsidRPr="00135268">
        <w:rPr>
          <w:sz w:val="28"/>
          <w:szCs w:val="28"/>
        </w:rPr>
        <w:t>и сегментацию потребителей.</w:t>
      </w:r>
    </w:p>
    <w:p w:rsidR="009618E8" w:rsidRPr="00135268" w:rsidRDefault="009618E8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618E8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9618E8" w:rsidRPr="00135268">
        <w:rPr>
          <w:b/>
          <w:sz w:val="28"/>
          <w:szCs w:val="28"/>
        </w:rPr>
        <w:t>С</w:t>
      </w:r>
      <w:r w:rsidR="00444E21" w:rsidRPr="00135268">
        <w:rPr>
          <w:b/>
          <w:sz w:val="28"/>
          <w:szCs w:val="28"/>
        </w:rPr>
        <w:t>писок литературы</w:t>
      </w:r>
    </w:p>
    <w:p w:rsidR="00BC7A3E" w:rsidRPr="00BC7A3E" w:rsidRDefault="00BC7A3E" w:rsidP="0013526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>Лебедев-Любимов А. Психология рекламы. СПб., Питер, 2003, с. 154.</w:t>
      </w: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>Беляевский И.К. Маркетинговое исследование: Учебное пособие М., 2005. - 320 с.</w:t>
      </w: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>Голубков Е.П Маркетинговые исследования//Маркетинг в России и за рубежом. - 2000. - №6.</w:t>
      </w: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 xml:space="preserve">Черчилль Г. А. Маркетинговые исследования. -- СПб: Изд-во 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Питер</w:t>
      </w:r>
      <w:r w:rsidR="00135268" w:rsidRPr="00135268">
        <w:rPr>
          <w:sz w:val="28"/>
          <w:szCs w:val="28"/>
        </w:rPr>
        <w:t>"</w:t>
      </w:r>
      <w:r w:rsidRPr="00135268">
        <w:rPr>
          <w:sz w:val="28"/>
          <w:szCs w:val="28"/>
        </w:rPr>
        <w:t>, 2000.</w:t>
      </w: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>Баутов А. Маркетинговые исследования в России - взгляд независимого эксперта//www.4р.ru.</w:t>
      </w:r>
    </w:p>
    <w:p w:rsidR="009618E8" w:rsidRPr="00135268" w:rsidRDefault="009618E8" w:rsidP="00BC7A3E">
      <w:pPr>
        <w:numPr>
          <w:ilvl w:val="0"/>
          <w:numId w:val="4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35268">
        <w:rPr>
          <w:sz w:val="28"/>
          <w:szCs w:val="28"/>
        </w:rPr>
        <w:t>Андреева Г.М. Социальная психология. М.: Аспект Пресс, 2001.</w:t>
      </w:r>
    </w:p>
    <w:p w:rsidR="009618E8" w:rsidRPr="00491221" w:rsidRDefault="009618E8" w:rsidP="0013526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618E8" w:rsidRPr="00491221" w:rsidSect="00135268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21" w:rsidRDefault="00491221" w:rsidP="00135268">
      <w:r>
        <w:separator/>
      </w:r>
    </w:p>
  </w:endnote>
  <w:endnote w:type="continuationSeparator" w:id="0">
    <w:p w:rsidR="00491221" w:rsidRDefault="00491221" w:rsidP="001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21" w:rsidRDefault="00491221" w:rsidP="00135268">
      <w:r>
        <w:separator/>
      </w:r>
    </w:p>
  </w:footnote>
  <w:footnote w:type="continuationSeparator" w:id="0">
    <w:p w:rsidR="00491221" w:rsidRDefault="00491221" w:rsidP="0013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02" w:rsidRPr="008A6202" w:rsidRDefault="008A6202" w:rsidP="00135268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403"/>
    <w:multiLevelType w:val="hybridMultilevel"/>
    <w:tmpl w:val="813E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5A780F"/>
    <w:multiLevelType w:val="hybridMultilevel"/>
    <w:tmpl w:val="460E16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E3F17F9"/>
    <w:multiLevelType w:val="hybridMultilevel"/>
    <w:tmpl w:val="A7E4538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7EAA21BF"/>
    <w:multiLevelType w:val="hybridMultilevel"/>
    <w:tmpl w:val="E90C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BEB"/>
    <w:rsid w:val="0000355C"/>
    <w:rsid w:val="000249D9"/>
    <w:rsid w:val="000432A7"/>
    <w:rsid w:val="00061CCD"/>
    <w:rsid w:val="00126323"/>
    <w:rsid w:val="00127B10"/>
    <w:rsid w:val="00135268"/>
    <w:rsid w:val="001554D4"/>
    <w:rsid w:val="00177231"/>
    <w:rsid w:val="001E27F5"/>
    <w:rsid w:val="00215E37"/>
    <w:rsid w:val="00220124"/>
    <w:rsid w:val="0029099A"/>
    <w:rsid w:val="002B3957"/>
    <w:rsid w:val="002C1978"/>
    <w:rsid w:val="002D74D3"/>
    <w:rsid w:val="00313519"/>
    <w:rsid w:val="003468FC"/>
    <w:rsid w:val="00355EFB"/>
    <w:rsid w:val="0038557F"/>
    <w:rsid w:val="00394229"/>
    <w:rsid w:val="003D16CF"/>
    <w:rsid w:val="003D7866"/>
    <w:rsid w:val="004104FB"/>
    <w:rsid w:val="00444E21"/>
    <w:rsid w:val="00465BD9"/>
    <w:rsid w:val="00470000"/>
    <w:rsid w:val="00491221"/>
    <w:rsid w:val="004C015F"/>
    <w:rsid w:val="00545A85"/>
    <w:rsid w:val="005671DB"/>
    <w:rsid w:val="00581FCC"/>
    <w:rsid w:val="00585D63"/>
    <w:rsid w:val="005A1488"/>
    <w:rsid w:val="005C4340"/>
    <w:rsid w:val="005C4F13"/>
    <w:rsid w:val="005C6F8B"/>
    <w:rsid w:val="005D551F"/>
    <w:rsid w:val="005F660A"/>
    <w:rsid w:val="005F733C"/>
    <w:rsid w:val="006506D8"/>
    <w:rsid w:val="006E054C"/>
    <w:rsid w:val="00752699"/>
    <w:rsid w:val="00793695"/>
    <w:rsid w:val="007A0D01"/>
    <w:rsid w:val="007A6015"/>
    <w:rsid w:val="007C28A0"/>
    <w:rsid w:val="0082283B"/>
    <w:rsid w:val="00837359"/>
    <w:rsid w:val="008A5806"/>
    <w:rsid w:val="008A6202"/>
    <w:rsid w:val="009369DB"/>
    <w:rsid w:val="00942910"/>
    <w:rsid w:val="009618E8"/>
    <w:rsid w:val="00990003"/>
    <w:rsid w:val="009B36DD"/>
    <w:rsid w:val="009C7549"/>
    <w:rsid w:val="00A11BEB"/>
    <w:rsid w:val="00A254FB"/>
    <w:rsid w:val="00A37741"/>
    <w:rsid w:val="00A6310D"/>
    <w:rsid w:val="00A917AE"/>
    <w:rsid w:val="00AA41A2"/>
    <w:rsid w:val="00AB5F25"/>
    <w:rsid w:val="00AE3264"/>
    <w:rsid w:val="00B74B40"/>
    <w:rsid w:val="00BA42BB"/>
    <w:rsid w:val="00BB0A6F"/>
    <w:rsid w:val="00BB5C45"/>
    <w:rsid w:val="00BC7A3E"/>
    <w:rsid w:val="00BF6634"/>
    <w:rsid w:val="00C1453B"/>
    <w:rsid w:val="00C26E39"/>
    <w:rsid w:val="00C83905"/>
    <w:rsid w:val="00CB7B38"/>
    <w:rsid w:val="00D96D7F"/>
    <w:rsid w:val="00DC44B5"/>
    <w:rsid w:val="00DE4F37"/>
    <w:rsid w:val="00E17B1D"/>
    <w:rsid w:val="00E247B3"/>
    <w:rsid w:val="00E46130"/>
    <w:rsid w:val="00E61C8D"/>
    <w:rsid w:val="00E941A8"/>
    <w:rsid w:val="00E95B46"/>
    <w:rsid w:val="00EA30D9"/>
    <w:rsid w:val="00EE3B48"/>
    <w:rsid w:val="00F06AAF"/>
    <w:rsid w:val="00F30B9D"/>
    <w:rsid w:val="00F53769"/>
    <w:rsid w:val="00FB4AB6"/>
    <w:rsid w:val="00FD7039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91721477-5F7A-4DF6-9A0D-AA9C4629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E4F37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rsid w:val="00DE4F37"/>
  </w:style>
  <w:style w:type="paragraph" w:styleId="a5">
    <w:name w:val="header"/>
    <w:basedOn w:val="a"/>
    <w:link w:val="a6"/>
    <w:uiPriority w:val="99"/>
    <w:rsid w:val="00135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3526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35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52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2014-03-25T01:17:00Z</dcterms:created>
  <dcterms:modified xsi:type="dcterms:W3CDTF">2014-03-25T01:17:00Z</dcterms:modified>
</cp:coreProperties>
</file>