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1AF" w:rsidRDefault="004041AF" w:rsidP="00A7424B">
      <w:pPr>
        <w:jc w:val="center"/>
        <w:rPr>
          <w:sz w:val="32"/>
          <w:szCs w:val="32"/>
        </w:rPr>
      </w:pPr>
    </w:p>
    <w:p w:rsidR="00A7424B" w:rsidRDefault="00A7424B" w:rsidP="00A7424B">
      <w:pPr>
        <w:jc w:val="center"/>
        <w:rPr>
          <w:sz w:val="32"/>
          <w:szCs w:val="32"/>
        </w:rPr>
      </w:pPr>
      <w:r w:rsidRPr="00986FB2">
        <w:rPr>
          <w:sz w:val="32"/>
          <w:szCs w:val="32"/>
        </w:rPr>
        <w:t>Санкт – Петербургский</w:t>
      </w:r>
      <w:r>
        <w:rPr>
          <w:sz w:val="32"/>
          <w:szCs w:val="32"/>
        </w:rPr>
        <w:t xml:space="preserve"> Государственный</w:t>
      </w:r>
    </w:p>
    <w:p w:rsidR="00A7424B" w:rsidRPr="00986FB2" w:rsidRDefault="00A7424B" w:rsidP="00A7424B">
      <w:pPr>
        <w:jc w:val="center"/>
        <w:rPr>
          <w:sz w:val="32"/>
          <w:szCs w:val="32"/>
        </w:rPr>
      </w:pPr>
      <w:r w:rsidRPr="00986FB2">
        <w:rPr>
          <w:sz w:val="32"/>
          <w:szCs w:val="32"/>
        </w:rPr>
        <w:t xml:space="preserve"> Университет</w:t>
      </w:r>
      <w:r>
        <w:rPr>
          <w:sz w:val="32"/>
          <w:szCs w:val="32"/>
        </w:rPr>
        <w:t xml:space="preserve"> Экономики</w:t>
      </w:r>
      <w:r w:rsidRPr="00986FB2">
        <w:rPr>
          <w:sz w:val="32"/>
          <w:szCs w:val="32"/>
        </w:rPr>
        <w:t xml:space="preserve"> и Финансов.</w:t>
      </w:r>
    </w:p>
    <w:p w:rsidR="00A7424B" w:rsidRDefault="00A7424B" w:rsidP="00A7424B">
      <w:pPr>
        <w:jc w:val="center"/>
        <w:rPr>
          <w:sz w:val="28"/>
          <w:szCs w:val="28"/>
        </w:rPr>
      </w:pPr>
    </w:p>
    <w:p w:rsidR="00A7424B" w:rsidRDefault="00A7424B" w:rsidP="00A7424B">
      <w:pPr>
        <w:jc w:val="center"/>
        <w:rPr>
          <w:sz w:val="28"/>
          <w:szCs w:val="28"/>
        </w:rPr>
      </w:pPr>
    </w:p>
    <w:p w:rsidR="00A7424B" w:rsidRDefault="00A7424B" w:rsidP="00A7424B">
      <w:pPr>
        <w:jc w:val="center"/>
        <w:rPr>
          <w:sz w:val="28"/>
          <w:szCs w:val="28"/>
        </w:rPr>
      </w:pPr>
    </w:p>
    <w:p w:rsidR="00A7424B" w:rsidRDefault="00A7424B" w:rsidP="00A7424B">
      <w:pPr>
        <w:jc w:val="center"/>
        <w:rPr>
          <w:sz w:val="28"/>
          <w:szCs w:val="28"/>
        </w:rPr>
      </w:pPr>
    </w:p>
    <w:p w:rsidR="00A7424B" w:rsidRDefault="00A7424B" w:rsidP="00A7424B">
      <w:pPr>
        <w:jc w:val="center"/>
        <w:rPr>
          <w:sz w:val="28"/>
          <w:szCs w:val="28"/>
        </w:rPr>
      </w:pPr>
    </w:p>
    <w:p w:rsidR="00A7424B" w:rsidRDefault="00A7424B" w:rsidP="00A7424B">
      <w:pPr>
        <w:jc w:val="center"/>
        <w:rPr>
          <w:sz w:val="28"/>
          <w:szCs w:val="28"/>
        </w:rPr>
      </w:pPr>
    </w:p>
    <w:p w:rsidR="00A7424B" w:rsidRDefault="00A7424B" w:rsidP="00A7424B">
      <w:pPr>
        <w:jc w:val="center"/>
        <w:rPr>
          <w:sz w:val="28"/>
          <w:szCs w:val="28"/>
        </w:rPr>
      </w:pPr>
    </w:p>
    <w:p w:rsidR="00A7424B" w:rsidRDefault="00A7424B" w:rsidP="00A7424B">
      <w:pPr>
        <w:jc w:val="center"/>
        <w:rPr>
          <w:sz w:val="28"/>
          <w:szCs w:val="28"/>
        </w:rPr>
      </w:pPr>
    </w:p>
    <w:p w:rsidR="00A7424B" w:rsidRDefault="00A7424B" w:rsidP="00A7424B">
      <w:pPr>
        <w:jc w:val="center"/>
        <w:rPr>
          <w:sz w:val="28"/>
          <w:szCs w:val="28"/>
        </w:rPr>
      </w:pPr>
    </w:p>
    <w:p w:rsidR="00A7424B" w:rsidRDefault="00A7424B" w:rsidP="00A7424B">
      <w:pPr>
        <w:jc w:val="center"/>
        <w:rPr>
          <w:sz w:val="36"/>
          <w:szCs w:val="36"/>
        </w:rPr>
      </w:pPr>
    </w:p>
    <w:p w:rsidR="00A7424B" w:rsidRDefault="00A7424B" w:rsidP="00A7424B">
      <w:pPr>
        <w:jc w:val="center"/>
        <w:rPr>
          <w:sz w:val="36"/>
          <w:szCs w:val="36"/>
        </w:rPr>
      </w:pPr>
    </w:p>
    <w:p w:rsidR="00A7424B" w:rsidRDefault="00A7424B" w:rsidP="00A7424B">
      <w:pPr>
        <w:jc w:val="center"/>
        <w:rPr>
          <w:sz w:val="36"/>
          <w:szCs w:val="36"/>
        </w:rPr>
      </w:pPr>
    </w:p>
    <w:p w:rsidR="00F12F05" w:rsidRDefault="00F12F05" w:rsidP="00A7424B">
      <w:pPr>
        <w:jc w:val="center"/>
        <w:rPr>
          <w:sz w:val="40"/>
          <w:szCs w:val="40"/>
        </w:rPr>
      </w:pPr>
      <w:r>
        <w:rPr>
          <w:sz w:val="40"/>
          <w:szCs w:val="40"/>
        </w:rPr>
        <w:t>Курсовая работа</w:t>
      </w:r>
      <w:r w:rsidR="00A7424B">
        <w:rPr>
          <w:sz w:val="40"/>
          <w:szCs w:val="40"/>
        </w:rPr>
        <w:t xml:space="preserve"> по</w:t>
      </w:r>
      <w:r>
        <w:rPr>
          <w:sz w:val="40"/>
          <w:szCs w:val="40"/>
        </w:rPr>
        <w:t xml:space="preserve"> предмету: </w:t>
      </w:r>
      <w:r w:rsidR="00A7424B">
        <w:rPr>
          <w:sz w:val="40"/>
          <w:szCs w:val="40"/>
        </w:rPr>
        <w:t xml:space="preserve"> </w:t>
      </w:r>
    </w:p>
    <w:p w:rsidR="00A7424B" w:rsidRDefault="00F12F05" w:rsidP="00A7424B">
      <w:pPr>
        <w:jc w:val="center"/>
        <w:rPr>
          <w:sz w:val="40"/>
          <w:szCs w:val="40"/>
        </w:rPr>
      </w:pPr>
      <w:r>
        <w:rPr>
          <w:sz w:val="40"/>
          <w:szCs w:val="40"/>
        </w:rPr>
        <w:t>«Исследование</w:t>
      </w:r>
      <w:r w:rsidR="00A7424B">
        <w:rPr>
          <w:sz w:val="40"/>
          <w:szCs w:val="40"/>
        </w:rPr>
        <w:t xml:space="preserve"> систем управления</w:t>
      </w:r>
      <w:r>
        <w:rPr>
          <w:sz w:val="40"/>
          <w:szCs w:val="40"/>
        </w:rPr>
        <w:t>»</w:t>
      </w:r>
      <w:r w:rsidR="00A7424B" w:rsidRPr="00986FB2">
        <w:rPr>
          <w:sz w:val="40"/>
          <w:szCs w:val="40"/>
        </w:rPr>
        <w:t xml:space="preserve"> </w:t>
      </w:r>
    </w:p>
    <w:p w:rsidR="00F12F05" w:rsidRPr="00986FB2" w:rsidRDefault="0039669E" w:rsidP="00A7424B">
      <w:pPr>
        <w:jc w:val="center"/>
        <w:rPr>
          <w:sz w:val="40"/>
          <w:szCs w:val="40"/>
        </w:rPr>
      </w:pPr>
      <w:r>
        <w:rPr>
          <w:sz w:val="40"/>
          <w:szCs w:val="40"/>
        </w:rPr>
        <w:t>п</w:t>
      </w:r>
      <w:r w:rsidR="00F12F05">
        <w:rPr>
          <w:sz w:val="40"/>
          <w:szCs w:val="40"/>
        </w:rPr>
        <w:t>о предприятию ООО «Термаль – Балтик»</w:t>
      </w:r>
    </w:p>
    <w:p w:rsidR="00A7424B" w:rsidRDefault="00A7424B" w:rsidP="00A7424B">
      <w:pPr>
        <w:jc w:val="center"/>
        <w:rPr>
          <w:sz w:val="36"/>
          <w:szCs w:val="36"/>
        </w:rPr>
      </w:pPr>
    </w:p>
    <w:p w:rsidR="00A7424B" w:rsidRDefault="00A7424B" w:rsidP="00A7424B">
      <w:pPr>
        <w:jc w:val="center"/>
        <w:rPr>
          <w:sz w:val="36"/>
          <w:szCs w:val="36"/>
        </w:rPr>
      </w:pPr>
    </w:p>
    <w:p w:rsidR="00A7424B" w:rsidRDefault="00A7424B" w:rsidP="00A7424B">
      <w:pPr>
        <w:jc w:val="center"/>
        <w:rPr>
          <w:sz w:val="36"/>
          <w:szCs w:val="36"/>
        </w:rPr>
      </w:pPr>
    </w:p>
    <w:p w:rsidR="00A7424B" w:rsidRDefault="00A7424B" w:rsidP="00A7424B">
      <w:pPr>
        <w:jc w:val="center"/>
        <w:rPr>
          <w:sz w:val="36"/>
          <w:szCs w:val="36"/>
        </w:rPr>
      </w:pPr>
    </w:p>
    <w:p w:rsidR="00A7424B" w:rsidRDefault="00A7424B" w:rsidP="00A7424B">
      <w:pPr>
        <w:jc w:val="center"/>
        <w:rPr>
          <w:sz w:val="36"/>
          <w:szCs w:val="36"/>
        </w:rPr>
      </w:pPr>
    </w:p>
    <w:p w:rsidR="00A7424B" w:rsidRDefault="00A7424B" w:rsidP="00A7424B">
      <w:pPr>
        <w:jc w:val="center"/>
        <w:rPr>
          <w:sz w:val="36"/>
          <w:szCs w:val="36"/>
        </w:rPr>
      </w:pPr>
    </w:p>
    <w:p w:rsidR="00A7424B" w:rsidRDefault="00A7424B" w:rsidP="00A7424B">
      <w:pPr>
        <w:jc w:val="right"/>
        <w:rPr>
          <w:sz w:val="28"/>
          <w:szCs w:val="28"/>
        </w:rPr>
      </w:pPr>
      <w:r>
        <w:rPr>
          <w:sz w:val="28"/>
          <w:szCs w:val="28"/>
        </w:rPr>
        <w:t>Выполнила</w:t>
      </w:r>
    </w:p>
    <w:p w:rsidR="00A7424B" w:rsidRDefault="00A7424B" w:rsidP="00A7424B">
      <w:pPr>
        <w:jc w:val="right"/>
        <w:rPr>
          <w:sz w:val="28"/>
          <w:szCs w:val="28"/>
        </w:rPr>
      </w:pPr>
      <w:r>
        <w:rPr>
          <w:sz w:val="28"/>
          <w:szCs w:val="28"/>
        </w:rPr>
        <w:t xml:space="preserve"> студентка 315 гр.</w:t>
      </w:r>
    </w:p>
    <w:p w:rsidR="00A7424B" w:rsidRPr="00986FB2" w:rsidRDefault="00A7424B" w:rsidP="00A7424B">
      <w:pPr>
        <w:jc w:val="right"/>
        <w:rPr>
          <w:sz w:val="28"/>
          <w:szCs w:val="28"/>
        </w:rPr>
      </w:pPr>
      <w:r>
        <w:rPr>
          <w:sz w:val="28"/>
          <w:szCs w:val="28"/>
        </w:rPr>
        <w:t>Анкудимова Мария</w:t>
      </w:r>
    </w:p>
    <w:p w:rsidR="00A7424B" w:rsidRDefault="00A7424B" w:rsidP="00A7424B">
      <w:pPr>
        <w:jc w:val="center"/>
        <w:rPr>
          <w:sz w:val="28"/>
          <w:szCs w:val="28"/>
        </w:rPr>
      </w:pPr>
      <w:r>
        <w:rPr>
          <w:sz w:val="28"/>
          <w:szCs w:val="28"/>
        </w:rPr>
        <w:t xml:space="preserve"> </w:t>
      </w:r>
    </w:p>
    <w:p w:rsidR="00A7424B" w:rsidRDefault="00A7424B" w:rsidP="00A7424B">
      <w:pPr>
        <w:jc w:val="center"/>
        <w:rPr>
          <w:sz w:val="28"/>
          <w:szCs w:val="28"/>
        </w:rPr>
      </w:pPr>
    </w:p>
    <w:p w:rsidR="00A7424B" w:rsidRDefault="00A7424B" w:rsidP="00A7424B">
      <w:pPr>
        <w:jc w:val="center"/>
        <w:rPr>
          <w:sz w:val="28"/>
          <w:szCs w:val="28"/>
        </w:rPr>
      </w:pPr>
    </w:p>
    <w:p w:rsidR="00A7424B" w:rsidRDefault="00A7424B" w:rsidP="00A7424B">
      <w:pPr>
        <w:jc w:val="center"/>
        <w:rPr>
          <w:sz w:val="28"/>
          <w:szCs w:val="28"/>
        </w:rPr>
      </w:pPr>
    </w:p>
    <w:p w:rsidR="00A7424B" w:rsidRDefault="00A7424B" w:rsidP="00A7424B">
      <w:pPr>
        <w:jc w:val="center"/>
        <w:rPr>
          <w:sz w:val="28"/>
          <w:szCs w:val="28"/>
        </w:rPr>
      </w:pPr>
    </w:p>
    <w:p w:rsidR="00A7424B" w:rsidRDefault="00A7424B" w:rsidP="00A7424B">
      <w:pPr>
        <w:jc w:val="center"/>
        <w:rPr>
          <w:sz w:val="28"/>
          <w:szCs w:val="28"/>
        </w:rPr>
      </w:pPr>
    </w:p>
    <w:p w:rsidR="00A7424B" w:rsidRDefault="00A7424B" w:rsidP="00A7424B">
      <w:pPr>
        <w:jc w:val="center"/>
        <w:rPr>
          <w:sz w:val="28"/>
          <w:szCs w:val="28"/>
        </w:rPr>
      </w:pPr>
    </w:p>
    <w:p w:rsidR="00A7424B" w:rsidRDefault="00A7424B" w:rsidP="00A7424B">
      <w:pPr>
        <w:jc w:val="center"/>
        <w:rPr>
          <w:sz w:val="28"/>
          <w:szCs w:val="28"/>
        </w:rPr>
      </w:pPr>
    </w:p>
    <w:p w:rsidR="00A7424B" w:rsidRDefault="00A7424B" w:rsidP="00A7424B">
      <w:pPr>
        <w:jc w:val="center"/>
        <w:rPr>
          <w:sz w:val="28"/>
          <w:szCs w:val="28"/>
        </w:rPr>
      </w:pPr>
    </w:p>
    <w:p w:rsidR="00A7424B" w:rsidRDefault="00A7424B" w:rsidP="00A7424B">
      <w:pPr>
        <w:jc w:val="center"/>
        <w:rPr>
          <w:sz w:val="28"/>
          <w:szCs w:val="28"/>
        </w:rPr>
      </w:pPr>
    </w:p>
    <w:p w:rsidR="00A7424B" w:rsidRDefault="00A7424B" w:rsidP="00A7424B">
      <w:pPr>
        <w:jc w:val="center"/>
        <w:rPr>
          <w:sz w:val="28"/>
          <w:szCs w:val="28"/>
        </w:rPr>
      </w:pPr>
    </w:p>
    <w:p w:rsidR="00A7424B" w:rsidRDefault="00A7424B" w:rsidP="00A7424B">
      <w:pPr>
        <w:jc w:val="center"/>
        <w:rPr>
          <w:sz w:val="28"/>
          <w:szCs w:val="28"/>
        </w:rPr>
      </w:pPr>
    </w:p>
    <w:p w:rsidR="00CE47C1" w:rsidRDefault="00A7424B" w:rsidP="00A7424B">
      <w:pPr>
        <w:jc w:val="center"/>
        <w:rPr>
          <w:sz w:val="32"/>
          <w:szCs w:val="32"/>
        </w:rPr>
      </w:pPr>
      <w:smartTag w:uri="urn:schemas-microsoft-com:office:smarttags" w:element="metricconverter">
        <w:smartTagPr>
          <w:attr w:name="ProductID" w:val="2007 г"/>
        </w:smartTagPr>
        <w:r>
          <w:rPr>
            <w:sz w:val="32"/>
            <w:szCs w:val="32"/>
          </w:rPr>
          <w:t>2007 г</w:t>
        </w:r>
      </w:smartTag>
      <w:r>
        <w:rPr>
          <w:sz w:val="32"/>
          <w:szCs w:val="32"/>
        </w:rPr>
        <w:t>.</w:t>
      </w:r>
    </w:p>
    <w:p w:rsidR="00A7424B" w:rsidRDefault="00CE47C1" w:rsidP="00CE47C1">
      <w:pPr>
        <w:jc w:val="center"/>
        <w:rPr>
          <w:b/>
          <w:sz w:val="32"/>
          <w:szCs w:val="32"/>
        </w:rPr>
      </w:pPr>
      <w:r>
        <w:rPr>
          <w:sz w:val="32"/>
          <w:szCs w:val="32"/>
        </w:rPr>
        <w:br w:type="page"/>
      </w:r>
      <w:r>
        <w:rPr>
          <w:b/>
          <w:sz w:val="32"/>
          <w:szCs w:val="32"/>
        </w:rPr>
        <w:lastRenderedPageBreak/>
        <w:t>Содержание.</w:t>
      </w:r>
    </w:p>
    <w:p w:rsidR="00174F32" w:rsidRDefault="00174F32">
      <w:pPr>
        <w:pStyle w:val="10"/>
        <w:tabs>
          <w:tab w:val="right" w:leader="dot" w:pos="9345"/>
        </w:tabs>
        <w:rPr>
          <w:noProof/>
        </w:rPr>
      </w:pPr>
      <w:r>
        <w:rPr>
          <w:sz w:val="32"/>
          <w:szCs w:val="32"/>
        </w:rPr>
        <w:fldChar w:fldCharType="begin"/>
      </w:r>
      <w:r>
        <w:rPr>
          <w:sz w:val="32"/>
          <w:szCs w:val="32"/>
        </w:rPr>
        <w:instrText xml:space="preserve"> TOC \o "1-3" \h \z \u </w:instrText>
      </w:r>
      <w:r>
        <w:rPr>
          <w:sz w:val="32"/>
          <w:szCs w:val="32"/>
        </w:rPr>
        <w:fldChar w:fldCharType="separate"/>
      </w:r>
      <w:hyperlink w:anchor="_Toc185843693" w:history="1">
        <w:r w:rsidRPr="00CE258B">
          <w:rPr>
            <w:rStyle w:val="a5"/>
            <w:noProof/>
          </w:rPr>
          <w:t>Введение.</w:t>
        </w:r>
        <w:r>
          <w:rPr>
            <w:noProof/>
            <w:webHidden/>
          </w:rPr>
          <w:tab/>
        </w:r>
        <w:r>
          <w:rPr>
            <w:noProof/>
            <w:webHidden/>
          </w:rPr>
          <w:fldChar w:fldCharType="begin"/>
        </w:r>
        <w:r>
          <w:rPr>
            <w:noProof/>
            <w:webHidden/>
          </w:rPr>
          <w:instrText xml:space="preserve"> PAGEREF _Toc185843693 \h </w:instrText>
        </w:r>
        <w:r>
          <w:rPr>
            <w:noProof/>
            <w:webHidden/>
          </w:rPr>
        </w:r>
        <w:r>
          <w:rPr>
            <w:noProof/>
            <w:webHidden/>
          </w:rPr>
          <w:fldChar w:fldCharType="separate"/>
        </w:r>
        <w:r w:rsidR="0039669E">
          <w:rPr>
            <w:noProof/>
            <w:webHidden/>
          </w:rPr>
          <w:t>3</w:t>
        </w:r>
        <w:r>
          <w:rPr>
            <w:noProof/>
            <w:webHidden/>
          </w:rPr>
          <w:fldChar w:fldCharType="end"/>
        </w:r>
      </w:hyperlink>
    </w:p>
    <w:p w:rsidR="00174F32" w:rsidRDefault="001038F1">
      <w:pPr>
        <w:pStyle w:val="10"/>
        <w:tabs>
          <w:tab w:val="right" w:leader="dot" w:pos="9345"/>
        </w:tabs>
        <w:rPr>
          <w:noProof/>
        </w:rPr>
      </w:pPr>
      <w:hyperlink w:anchor="_Toc185843694" w:history="1">
        <w:r w:rsidR="00174F32" w:rsidRPr="00CE258B">
          <w:rPr>
            <w:rStyle w:val="a5"/>
            <w:noProof/>
          </w:rPr>
          <w:t>1.Матрица системных характеристик.</w:t>
        </w:r>
        <w:r w:rsidR="00174F32">
          <w:rPr>
            <w:noProof/>
            <w:webHidden/>
          </w:rPr>
          <w:tab/>
        </w:r>
        <w:r w:rsidR="00174F32">
          <w:rPr>
            <w:noProof/>
            <w:webHidden/>
          </w:rPr>
          <w:fldChar w:fldCharType="begin"/>
        </w:r>
        <w:r w:rsidR="00174F32">
          <w:rPr>
            <w:noProof/>
            <w:webHidden/>
          </w:rPr>
          <w:instrText xml:space="preserve"> PAGEREF _Toc185843694 \h </w:instrText>
        </w:r>
        <w:r w:rsidR="00174F32">
          <w:rPr>
            <w:noProof/>
            <w:webHidden/>
          </w:rPr>
        </w:r>
        <w:r w:rsidR="00174F32">
          <w:rPr>
            <w:noProof/>
            <w:webHidden/>
          </w:rPr>
          <w:fldChar w:fldCharType="separate"/>
        </w:r>
        <w:r w:rsidR="0039669E">
          <w:rPr>
            <w:noProof/>
            <w:webHidden/>
          </w:rPr>
          <w:t>5</w:t>
        </w:r>
        <w:r w:rsidR="00174F32">
          <w:rPr>
            <w:noProof/>
            <w:webHidden/>
          </w:rPr>
          <w:fldChar w:fldCharType="end"/>
        </w:r>
      </w:hyperlink>
    </w:p>
    <w:p w:rsidR="00174F32" w:rsidRDefault="001038F1">
      <w:pPr>
        <w:pStyle w:val="10"/>
        <w:tabs>
          <w:tab w:val="left" w:pos="480"/>
          <w:tab w:val="right" w:leader="dot" w:pos="9345"/>
        </w:tabs>
        <w:rPr>
          <w:noProof/>
        </w:rPr>
      </w:pPr>
      <w:hyperlink w:anchor="_Toc185843695" w:history="1">
        <w:r w:rsidR="00174F32" w:rsidRPr="00CE258B">
          <w:rPr>
            <w:rStyle w:val="a5"/>
            <w:noProof/>
          </w:rPr>
          <w:t>2.</w:t>
        </w:r>
        <w:r w:rsidR="00174F32">
          <w:rPr>
            <w:noProof/>
          </w:rPr>
          <w:tab/>
        </w:r>
        <w:r w:rsidR="00174F32" w:rsidRPr="00CE258B">
          <w:rPr>
            <w:rStyle w:val="a5"/>
            <w:noProof/>
          </w:rPr>
          <w:t>Процесс исследования среды объекта.</w:t>
        </w:r>
        <w:r w:rsidR="00174F32">
          <w:rPr>
            <w:noProof/>
            <w:webHidden/>
          </w:rPr>
          <w:tab/>
        </w:r>
        <w:r w:rsidR="00174F32">
          <w:rPr>
            <w:noProof/>
            <w:webHidden/>
          </w:rPr>
          <w:fldChar w:fldCharType="begin"/>
        </w:r>
        <w:r w:rsidR="00174F32">
          <w:rPr>
            <w:noProof/>
            <w:webHidden/>
          </w:rPr>
          <w:instrText xml:space="preserve"> PAGEREF _Toc185843695 \h </w:instrText>
        </w:r>
        <w:r w:rsidR="00174F32">
          <w:rPr>
            <w:noProof/>
            <w:webHidden/>
          </w:rPr>
        </w:r>
        <w:r w:rsidR="00174F32">
          <w:rPr>
            <w:noProof/>
            <w:webHidden/>
          </w:rPr>
          <w:fldChar w:fldCharType="separate"/>
        </w:r>
        <w:r w:rsidR="0039669E">
          <w:rPr>
            <w:noProof/>
            <w:webHidden/>
          </w:rPr>
          <w:t>8</w:t>
        </w:r>
        <w:r w:rsidR="00174F32">
          <w:rPr>
            <w:noProof/>
            <w:webHidden/>
          </w:rPr>
          <w:fldChar w:fldCharType="end"/>
        </w:r>
      </w:hyperlink>
    </w:p>
    <w:p w:rsidR="00174F32" w:rsidRDefault="001038F1">
      <w:pPr>
        <w:pStyle w:val="10"/>
        <w:tabs>
          <w:tab w:val="left" w:pos="480"/>
          <w:tab w:val="right" w:leader="dot" w:pos="9345"/>
        </w:tabs>
        <w:rPr>
          <w:noProof/>
        </w:rPr>
      </w:pPr>
      <w:hyperlink w:anchor="_Toc185843705" w:history="1">
        <w:r w:rsidR="00174F32" w:rsidRPr="00CE258B">
          <w:rPr>
            <w:rStyle w:val="a5"/>
            <w:noProof/>
          </w:rPr>
          <w:t>3.</w:t>
        </w:r>
        <w:r w:rsidR="00174F32">
          <w:rPr>
            <w:noProof/>
          </w:rPr>
          <w:tab/>
        </w:r>
        <w:r w:rsidR="00174F32" w:rsidRPr="00CE258B">
          <w:rPr>
            <w:rStyle w:val="a5"/>
            <w:noProof/>
          </w:rPr>
          <w:t>Исследование функций и целей систем управления. Построение дерева целей.</w:t>
        </w:r>
        <w:r w:rsidR="00174F32">
          <w:rPr>
            <w:noProof/>
            <w:webHidden/>
          </w:rPr>
          <w:tab/>
        </w:r>
        <w:r w:rsidR="00174F32">
          <w:rPr>
            <w:noProof/>
            <w:webHidden/>
          </w:rPr>
          <w:fldChar w:fldCharType="begin"/>
        </w:r>
        <w:r w:rsidR="00174F32">
          <w:rPr>
            <w:noProof/>
            <w:webHidden/>
          </w:rPr>
          <w:instrText xml:space="preserve"> PAGEREF _Toc185843705 \h </w:instrText>
        </w:r>
        <w:r w:rsidR="00174F32">
          <w:rPr>
            <w:noProof/>
            <w:webHidden/>
          </w:rPr>
        </w:r>
        <w:r w:rsidR="00174F32">
          <w:rPr>
            <w:noProof/>
            <w:webHidden/>
          </w:rPr>
          <w:fldChar w:fldCharType="separate"/>
        </w:r>
        <w:r w:rsidR="0039669E">
          <w:rPr>
            <w:noProof/>
            <w:webHidden/>
          </w:rPr>
          <w:t>15</w:t>
        </w:r>
        <w:r w:rsidR="00174F32">
          <w:rPr>
            <w:noProof/>
            <w:webHidden/>
          </w:rPr>
          <w:fldChar w:fldCharType="end"/>
        </w:r>
      </w:hyperlink>
    </w:p>
    <w:p w:rsidR="00174F32" w:rsidRDefault="001038F1">
      <w:pPr>
        <w:pStyle w:val="10"/>
        <w:tabs>
          <w:tab w:val="right" w:leader="dot" w:pos="9345"/>
        </w:tabs>
        <w:rPr>
          <w:noProof/>
        </w:rPr>
      </w:pPr>
      <w:hyperlink w:anchor="_Toc185843707" w:history="1">
        <w:r w:rsidR="00174F32" w:rsidRPr="00CE258B">
          <w:rPr>
            <w:rStyle w:val="a5"/>
            <w:noProof/>
          </w:rPr>
          <w:t>4. Исследование стратегических решений СУ на основе морфологического анализа. Построение сценариев</w:t>
        </w:r>
        <w:r w:rsidR="00174F32">
          <w:rPr>
            <w:noProof/>
            <w:webHidden/>
          </w:rPr>
          <w:tab/>
        </w:r>
        <w:r w:rsidR="00174F32">
          <w:rPr>
            <w:noProof/>
            <w:webHidden/>
          </w:rPr>
          <w:fldChar w:fldCharType="begin"/>
        </w:r>
        <w:r w:rsidR="00174F32">
          <w:rPr>
            <w:noProof/>
            <w:webHidden/>
          </w:rPr>
          <w:instrText xml:space="preserve"> PAGEREF _Toc185843707 \h </w:instrText>
        </w:r>
        <w:r w:rsidR="00174F32">
          <w:rPr>
            <w:noProof/>
            <w:webHidden/>
          </w:rPr>
        </w:r>
        <w:r w:rsidR="00174F32">
          <w:rPr>
            <w:noProof/>
            <w:webHidden/>
          </w:rPr>
          <w:fldChar w:fldCharType="separate"/>
        </w:r>
        <w:r w:rsidR="0039669E">
          <w:rPr>
            <w:noProof/>
            <w:webHidden/>
          </w:rPr>
          <w:t>22</w:t>
        </w:r>
        <w:r w:rsidR="00174F32">
          <w:rPr>
            <w:noProof/>
            <w:webHidden/>
          </w:rPr>
          <w:fldChar w:fldCharType="end"/>
        </w:r>
      </w:hyperlink>
    </w:p>
    <w:p w:rsidR="00174F32" w:rsidRDefault="001038F1">
      <w:pPr>
        <w:pStyle w:val="10"/>
        <w:tabs>
          <w:tab w:val="right" w:leader="dot" w:pos="9345"/>
        </w:tabs>
        <w:rPr>
          <w:noProof/>
        </w:rPr>
      </w:pPr>
      <w:hyperlink w:anchor="_Toc185843708" w:history="1">
        <w:r w:rsidR="00174F32" w:rsidRPr="00CE258B">
          <w:rPr>
            <w:rStyle w:val="a5"/>
            <w:noProof/>
          </w:rPr>
          <w:t>5. Анализ и диагностика эффективности систем управления на основе динамических нормативов.</w:t>
        </w:r>
        <w:r w:rsidR="00174F32">
          <w:rPr>
            <w:noProof/>
            <w:webHidden/>
          </w:rPr>
          <w:tab/>
        </w:r>
        <w:r w:rsidR="00174F32">
          <w:rPr>
            <w:noProof/>
            <w:webHidden/>
          </w:rPr>
          <w:fldChar w:fldCharType="begin"/>
        </w:r>
        <w:r w:rsidR="00174F32">
          <w:rPr>
            <w:noProof/>
            <w:webHidden/>
          </w:rPr>
          <w:instrText xml:space="preserve"> PAGEREF _Toc185843708 \h </w:instrText>
        </w:r>
        <w:r w:rsidR="00174F32">
          <w:rPr>
            <w:noProof/>
            <w:webHidden/>
          </w:rPr>
        </w:r>
        <w:r w:rsidR="00174F32">
          <w:rPr>
            <w:noProof/>
            <w:webHidden/>
          </w:rPr>
          <w:fldChar w:fldCharType="separate"/>
        </w:r>
        <w:r w:rsidR="0039669E">
          <w:rPr>
            <w:noProof/>
            <w:webHidden/>
          </w:rPr>
          <w:t>25</w:t>
        </w:r>
        <w:r w:rsidR="00174F32">
          <w:rPr>
            <w:noProof/>
            <w:webHidden/>
          </w:rPr>
          <w:fldChar w:fldCharType="end"/>
        </w:r>
      </w:hyperlink>
    </w:p>
    <w:p w:rsidR="00174F32" w:rsidRDefault="001038F1">
      <w:pPr>
        <w:pStyle w:val="10"/>
        <w:tabs>
          <w:tab w:val="right" w:leader="dot" w:pos="9345"/>
        </w:tabs>
        <w:rPr>
          <w:noProof/>
        </w:rPr>
      </w:pPr>
      <w:hyperlink w:anchor="_Toc185843709" w:history="1">
        <w:r w:rsidR="00174F32" w:rsidRPr="00CE258B">
          <w:rPr>
            <w:rStyle w:val="a5"/>
            <w:noProof/>
          </w:rPr>
          <w:t>Заключение.</w:t>
        </w:r>
        <w:r w:rsidR="00174F32">
          <w:rPr>
            <w:noProof/>
            <w:webHidden/>
          </w:rPr>
          <w:tab/>
        </w:r>
        <w:r w:rsidR="00174F32">
          <w:rPr>
            <w:noProof/>
            <w:webHidden/>
          </w:rPr>
          <w:fldChar w:fldCharType="begin"/>
        </w:r>
        <w:r w:rsidR="00174F32">
          <w:rPr>
            <w:noProof/>
            <w:webHidden/>
          </w:rPr>
          <w:instrText xml:space="preserve"> PAGEREF _Toc185843709 \h </w:instrText>
        </w:r>
        <w:r w:rsidR="00174F32">
          <w:rPr>
            <w:noProof/>
            <w:webHidden/>
          </w:rPr>
        </w:r>
        <w:r w:rsidR="00174F32">
          <w:rPr>
            <w:noProof/>
            <w:webHidden/>
          </w:rPr>
          <w:fldChar w:fldCharType="separate"/>
        </w:r>
        <w:r w:rsidR="0039669E">
          <w:rPr>
            <w:noProof/>
            <w:webHidden/>
          </w:rPr>
          <w:t>30</w:t>
        </w:r>
        <w:r w:rsidR="00174F32">
          <w:rPr>
            <w:noProof/>
            <w:webHidden/>
          </w:rPr>
          <w:fldChar w:fldCharType="end"/>
        </w:r>
      </w:hyperlink>
    </w:p>
    <w:p w:rsidR="00CE47C1" w:rsidRPr="00986FB2" w:rsidRDefault="00174F32" w:rsidP="00CE47C1">
      <w:pPr>
        <w:jc w:val="center"/>
        <w:rPr>
          <w:sz w:val="32"/>
          <w:szCs w:val="32"/>
        </w:rPr>
      </w:pPr>
      <w:r>
        <w:rPr>
          <w:sz w:val="32"/>
          <w:szCs w:val="32"/>
        </w:rPr>
        <w:fldChar w:fldCharType="end"/>
      </w:r>
    </w:p>
    <w:p w:rsidR="00441878" w:rsidRDefault="00A7424B" w:rsidP="00751B63">
      <w:pPr>
        <w:pStyle w:val="1"/>
        <w:jc w:val="center"/>
      </w:pPr>
      <w:r>
        <w:br w:type="page"/>
      </w:r>
      <w:bookmarkStart w:id="0" w:name="_Toc185843693"/>
      <w:r w:rsidR="00751B63">
        <w:t>Введение.</w:t>
      </w:r>
      <w:bookmarkEnd w:id="0"/>
    </w:p>
    <w:p w:rsidR="00CE47C1" w:rsidRPr="00CE47C1" w:rsidRDefault="00CE47C1" w:rsidP="00CE47C1"/>
    <w:p w:rsidR="00751B63" w:rsidRDefault="00751B63" w:rsidP="00751B63">
      <w:pPr>
        <w:spacing w:line="360" w:lineRule="auto"/>
        <w:ind w:firstLine="709"/>
        <w:jc w:val="both"/>
        <w:rPr>
          <w:sz w:val="28"/>
          <w:szCs w:val="28"/>
        </w:rPr>
      </w:pPr>
      <w:r>
        <w:rPr>
          <w:sz w:val="28"/>
          <w:szCs w:val="28"/>
        </w:rPr>
        <w:t>В моем реферате я рассматриваю компанию, производящую парогенераторы,  ООО «Термаль-Балтик». Это</w:t>
      </w:r>
      <w:r w:rsidR="00FE45A4">
        <w:rPr>
          <w:sz w:val="28"/>
          <w:szCs w:val="28"/>
        </w:rPr>
        <w:t xml:space="preserve"> частная</w:t>
      </w:r>
      <w:r>
        <w:rPr>
          <w:sz w:val="28"/>
          <w:szCs w:val="28"/>
        </w:rPr>
        <w:t xml:space="preserve"> компания</w:t>
      </w:r>
      <w:r w:rsidR="00FE45A4">
        <w:rPr>
          <w:sz w:val="28"/>
          <w:szCs w:val="28"/>
        </w:rPr>
        <w:t>, которая</w:t>
      </w:r>
      <w:r>
        <w:rPr>
          <w:sz w:val="28"/>
          <w:szCs w:val="28"/>
        </w:rPr>
        <w:t xml:space="preserve"> была основана</w:t>
      </w:r>
      <w:r w:rsidR="00FE45A4">
        <w:rPr>
          <w:sz w:val="28"/>
          <w:szCs w:val="28"/>
        </w:rPr>
        <w:t xml:space="preserve"> 10 лет назад</w:t>
      </w:r>
      <w:r>
        <w:rPr>
          <w:sz w:val="28"/>
          <w:szCs w:val="28"/>
        </w:rPr>
        <w:t xml:space="preserve"> на севере нашей страны в городе Северодвинске.</w:t>
      </w:r>
    </w:p>
    <w:p w:rsidR="00FE45A4" w:rsidRDefault="00FE45A4" w:rsidP="00751B63">
      <w:pPr>
        <w:spacing w:line="360" w:lineRule="auto"/>
        <w:ind w:firstLine="709"/>
        <w:jc w:val="both"/>
        <w:rPr>
          <w:sz w:val="28"/>
          <w:szCs w:val="28"/>
        </w:rPr>
      </w:pPr>
      <w:r>
        <w:rPr>
          <w:sz w:val="28"/>
          <w:szCs w:val="28"/>
        </w:rPr>
        <w:t>Начальный капитал у предпринимателя был небольшой, поэтому ему пришлось потратить 5 лет, чтобы стать конкурентоспособный и выйти на российский рынок.</w:t>
      </w:r>
    </w:p>
    <w:p w:rsidR="00FE45A4" w:rsidRDefault="00FE45A4" w:rsidP="00751B63">
      <w:pPr>
        <w:spacing w:line="360" w:lineRule="auto"/>
        <w:ind w:firstLine="709"/>
        <w:jc w:val="both"/>
        <w:rPr>
          <w:sz w:val="28"/>
          <w:szCs w:val="28"/>
        </w:rPr>
      </w:pPr>
      <w:r>
        <w:rPr>
          <w:sz w:val="28"/>
          <w:szCs w:val="28"/>
        </w:rPr>
        <w:t xml:space="preserve"> Этому способствовало и то, что через 5 лет офис по продажам был перенесен в Санкт - Петербург, где предоставляется больше условий для заключения различных договоров. В связи с тем, что конкуренция в этой области не очень большая, дела компании</w:t>
      </w:r>
      <w:r w:rsidR="00D76E3C">
        <w:rPr>
          <w:sz w:val="28"/>
          <w:szCs w:val="28"/>
        </w:rPr>
        <w:t xml:space="preserve"> начали улучшаться, а прибыль ра</w:t>
      </w:r>
      <w:r>
        <w:rPr>
          <w:sz w:val="28"/>
          <w:szCs w:val="28"/>
        </w:rPr>
        <w:t>сти.</w:t>
      </w:r>
    </w:p>
    <w:p w:rsidR="00751B63" w:rsidRDefault="00FE45A4" w:rsidP="00751B63">
      <w:pPr>
        <w:spacing w:line="360" w:lineRule="auto"/>
        <w:ind w:firstLine="709"/>
        <w:jc w:val="both"/>
        <w:rPr>
          <w:sz w:val="28"/>
          <w:szCs w:val="28"/>
        </w:rPr>
      </w:pPr>
      <w:r>
        <w:rPr>
          <w:sz w:val="28"/>
          <w:szCs w:val="28"/>
        </w:rPr>
        <w:t>Таким образом через два года уже все производство было перенесено в Санкт – Петербург, а компания стала одним из лучших производителей парогенераторов в России.</w:t>
      </w:r>
    </w:p>
    <w:p w:rsidR="00FE45A4" w:rsidRDefault="00FC4427" w:rsidP="00751B63">
      <w:pPr>
        <w:spacing w:line="360" w:lineRule="auto"/>
        <w:ind w:firstLine="709"/>
        <w:jc w:val="both"/>
        <w:rPr>
          <w:sz w:val="28"/>
          <w:szCs w:val="28"/>
        </w:rPr>
      </w:pPr>
      <w:r>
        <w:rPr>
          <w:sz w:val="28"/>
          <w:szCs w:val="28"/>
        </w:rPr>
        <w:t>Потребителями</w:t>
      </w:r>
      <w:r w:rsidR="00FE45A4">
        <w:rPr>
          <w:sz w:val="28"/>
          <w:szCs w:val="28"/>
        </w:rPr>
        <w:t xml:space="preserve"> являются крупные фирмы, занимающиеся каким-либо производством</w:t>
      </w:r>
      <w:r>
        <w:rPr>
          <w:sz w:val="28"/>
          <w:szCs w:val="28"/>
        </w:rPr>
        <w:t>, т.к.  ООО «Термаль – Балтик» производит парогенераторы, используемые на заводах. В основном это русские компании, среди которых такие производители как «Тиньков» и «Фаберлик». Но</w:t>
      </w:r>
      <w:r w:rsidR="00D76E3C">
        <w:rPr>
          <w:sz w:val="28"/>
          <w:szCs w:val="28"/>
        </w:rPr>
        <w:t xml:space="preserve"> два</w:t>
      </w:r>
      <w:r>
        <w:rPr>
          <w:sz w:val="28"/>
          <w:szCs w:val="28"/>
        </w:rPr>
        <w:t xml:space="preserve"> год</w:t>
      </w:r>
      <w:r w:rsidR="00D76E3C">
        <w:rPr>
          <w:sz w:val="28"/>
          <w:szCs w:val="28"/>
        </w:rPr>
        <w:t>а</w:t>
      </w:r>
      <w:r>
        <w:rPr>
          <w:sz w:val="28"/>
          <w:szCs w:val="28"/>
        </w:rPr>
        <w:t xml:space="preserve"> назад компания вышла на международный рынок и уже подписала контрак</w:t>
      </w:r>
      <w:r w:rsidR="000C3385">
        <w:rPr>
          <w:sz w:val="28"/>
          <w:szCs w:val="28"/>
        </w:rPr>
        <w:t>ты с производителями из Азербайджана, Казахстана, Белоруссии, Молдовы, Венгрии, Германии.</w:t>
      </w:r>
    </w:p>
    <w:p w:rsidR="00D76E3C" w:rsidRDefault="00FC4427" w:rsidP="00751B63">
      <w:pPr>
        <w:spacing w:line="360" w:lineRule="auto"/>
        <w:ind w:firstLine="709"/>
        <w:jc w:val="both"/>
        <w:rPr>
          <w:sz w:val="28"/>
          <w:szCs w:val="28"/>
        </w:rPr>
      </w:pPr>
      <w:r>
        <w:rPr>
          <w:sz w:val="28"/>
          <w:szCs w:val="28"/>
        </w:rPr>
        <w:t>На данный момент компания только расширяется.</w:t>
      </w:r>
      <w:r w:rsidR="000C3385">
        <w:rPr>
          <w:sz w:val="28"/>
          <w:szCs w:val="28"/>
        </w:rPr>
        <w:t xml:space="preserve"> Но в связи с тем, что это продукция наукоемкая</w:t>
      </w:r>
      <w:r w:rsidR="00D76E3C">
        <w:rPr>
          <w:sz w:val="28"/>
          <w:szCs w:val="28"/>
        </w:rPr>
        <w:t>, предприятию</w:t>
      </w:r>
      <w:r w:rsidR="000C3385">
        <w:rPr>
          <w:sz w:val="28"/>
          <w:szCs w:val="28"/>
        </w:rPr>
        <w:t xml:space="preserve"> не требуется большое количество сотрудников, так как применяются</w:t>
      </w:r>
      <w:r w:rsidR="00D76E3C">
        <w:rPr>
          <w:sz w:val="28"/>
          <w:szCs w:val="28"/>
        </w:rPr>
        <w:t xml:space="preserve"> гибкие технологии и современные</w:t>
      </w:r>
      <w:r w:rsidR="000C3385">
        <w:rPr>
          <w:sz w:val="28"/>
          <w:szCs w:val="28"/>
        </w:rPr>
        <w:t xml:space="preserve"> оборудование</w:t>
      </w:r>
      <w:r w:rsidR="00D76E3C">
        <w:rPr>
          <w:sz w:val="28"/>
          <w:szCs w:val="28"/>
        </w:rPr>
        <w:t>. В итоге количество сотрудников снижено до минимума, но при этом существенно повышен уровень оплаты труда оставшихся сотрудников, и как следствие в компании отсутствует текучесть кадров.</w:t>
      </w:r>
    </w:p>
    <w:p w:rsidR="00FC4427" w:rsidRDefault="00D76E3C" w:rsidP="00751B63">
      <w:pPr>
        <w:spacing w:line="360" w:lineRule="auto"/>
        <w:ind w:firstLine="709"/>
        <w:jc w:val="both"/>
        <w:rPr>
          <w:sz w:val="28"/>
          <w:szCs w:val="28"/>
        </w:rPr>
      </w:pPr>
      <w:r>
        <w:rPr>
          <w:sz w:val="28"/>
          <w:szCs w:val="28"/>
        </w:rPr>
        <w:t xml:space="preserve"> </w:t>
      </w:r>
      <w:r w:rsidR="00FC4427">
        <w:rPr>
          <w:sz w:val="28"/>
          <w:szCs w:val="28"/>
        </w:rPr>
        <w:t xml:space="preserve"> В связи с тем, что фирма производит только качественную продукцию, </w:t>
      </w:r>
      <w:r w:rsidR="00884968">
        <w:rPr>
          <w:sz w:val="28"/>
          <w:szCs w:val="28"/>
        </w:rPr>
        <w:t>потребители</w:t>
      </w:r>
      <w:r w:rsidR="00FC4427">
        <w:rPr>
          <w:sz w:val="28"/>
          <w:szCs w:val="28"/>
        </w:rPr>
        <w:t xml:space="preserve"> ведут с ней долгосрочные отношения. Что касается поставщиков, то основные средства для производства </w:t>
      </w:r>
      <w:r w:rsidR="00884968">
        <w:rPr>
          <w:sz w:val="28"/>
          <w:szCs w:val="28"/>
        </w:rPr>
        <w:t>поставляют</w:t>
      </w:r>
      <w:r w:rsidR="00FC4427">
        <w:rPr>
          <w:sz w:val="28"/>
          <w:szCs w:val="28"/>
        </w:rPr>
        <w:t xml:space="preserve"> компании, с которы</w:t>
      </w:r>
      <w:r>
        <w:rPr>
          <w:sz w:val="28"/>
          <w:szCs w:val="28"/>
        </w:rPr>
        <w:t>ми мы уже сотрудничаем более 5</w:t>
      </w:r>
      <w:r w:rsidR="00FC4427">
        <w:rPr>
          <w:sz w:val="28"/>
          <w:szCs w:val="28"/>
        </w:rPr>
        <w:t xml:space="preserve"> лет.</w:t>
      </w:r>
    </w:p>
    <w:p w:rsidR="00FE45A4" w:rsidRDefault="00884968" w:rsidP="00751B63">
      <w:pPr>
        <w:spacing w:line="360" w:lineRule="auto"/>
        <w:ind w:firstLine="709"/>
        <w:jc w:val="both"/>
        <w:rPr>
          <w:sz w:val="28"/>
          <w:szCs w:val="28"/>
        </w:rPr>
      </w:pPr>
      <w:r>
        <w:rPr>
          <w:sz w:val="28"/>
          <w:szCs w:val="28"/>
        </w:rPr>
        <w:t xml:space="preserve">Также образцы производства постоянно демонстрируются на различных выставках. А недавно государство наградило генерального директора почетной грамотой  «За вклад в российскую экономику». </w:t>
      </w:r>
    </w:p>
    <w:p w:rsidR="00D76E3C" w:rsidRDefault="00D76E3C" w:rsidP="00751B63">
      <w:pPr>
        <w:spacing w:line="360" w:lineRule="auto"/>
        <w:ind w:firstLine="709"/>
        <w:jc w:val="both"/>
        <w:rPr>
          <w:sz w:val="28"/>
          <w:szCs w:val="28"/>
        </w:rPr>
      </w:pPr>
      <w:r>
        <w:rPr>
          <w:sz w:val="28"/>
          <w:szCs w:val="28"/>
        </w:rPr>
        <w:t>На данный момент основной задачей организации является расширить сферу деятельности на международном рынке. Что же касается долгосрочных целей, то компания стремиться стать лидирующей в этой области на российском рынке.</w:t>
      </w:r>
    </w:p>
    <w:p w:rsidR="000C3385" w:rsidRDefault="000C3385" w:rsidP="00751B63">
      <w:pPr>
        <w:spacing w:line="360" w:lineRule="auto"/>
        <w:ind w:firstLine="709"/>
        <w:jc w:val="both"/>
        <w:rPr>
          <w:sz w:val="28"/>
          <w:szCs w:val="28"/>
        </w:rPr>
      </w:pPr>
    </w:p>
    <w:p w:rsidR="00884968" w:rsidRDefault="00884968" w:rsidP="00884968">
      <w:pPr>
        <w:pStyle w:val="1"/>
        <w:jc w:val="center"/>
        <w:rPr>
          <w:sz w:val="28"/>
          <w:szCs w:val="28"/>
        </w:rPr>
      </w:pPr>
      <w:r>
        <w:rPr>
          <w:sz w:val="28"/>
          <w:szCs w:val="28"/>
        </w:rPr>
        <w:br w:type="page"/>
      </w:r>
      <w:bookmarkStart w:id="1" w:name="_Toc185843694"/>
      <w:r>
        <w:rPr>
          <w:sz w:val="28"/>
          <w:szCs w:val="28"/>
        </w:rPr>
        <w:t>1.Матрица системных характеристик.</w:t>
      </w:r>
      <w:bookmarkEnd w:id="1"/>
    </w:p>
    <w:p w:rsidR="00CE47C1" w:rsidRPr="00CE47C1" w:rsidRDefault="00CE47C1" w:rsidP="00CE47C1"/>
    <w:p w:rsidR="00A7424B" w:rsidRPr="00A7424B" w:rsidRDefault="00A7424B" w:rsidP="00A7424B">
      <w:pPr>
        <w:spacing w:line="360" w:lineRule="auto"/>
        <w:ind w:firstLine="709"/>
        <w:jc w:val="both"/>
        <w:rPr>
          <w:sz w:val="28"/>
          <w:szCs w:val="28"/>
        </w:rPr>
      </w:pPr>
      <w:r>
        <w:rPr>
          <w:sz w:val="28"/>
          <w:szCs w:val="28"/>
        </w:rPr>
        <w:t>Для того, чтобы изучить деятельность компании, мы проводим предварительный системный анализ организации и ее системы управления на основе матрицы системных характреристик:</w:t>
      </w:r>
    </w:p>
    <w:p w:rsidR="00A7424B" w:rsidRPr="00A7424B" w:rsidRDefault="00A7424B" w:rsidP="00A7424B"/>
    <w:p w:rsidR="00355B14" w:rsidRPr="00355B14" w:rsidRDefault="00355B14" w:rsidP="00355B14"/>
    <w:tbl>
      <w:tblPr>
        <w:tblStyle w:val="a3"/>
        <w:tblW w:w="9630" w:type="dxa"/>
        <w:tblLook w:val="01E0" w:firstRow="1" w:lastRow="1" w:firstColumn="1" w:lastColumn="1" w:noHBand="0" w:noVBand="0"/>
      </w:tblPr>
      <w:tblGrid>
        <w:gridCol w:w="3524"/>
        <w:gridCol w:w="1465"/>
        <w:gridCol w:w="1964"/>
        <w:gridCol w:w="1687"/>
        <w:gridCol w:w="1553"/>
      </w:tblGrid>
      <w:tr w:rsidR="00355B14">
        <w:trPr>
          <w:trHeight w:val="278"/>
        </w:trPr>
        <w:tc>
          <w:tcPr>
            <w:tcW w:w="3231" w:type="dxa"/>
            <w:vMerge w:val="restart"/>
            <w:vAlign w:val="center"/>
          </w:tcPr>
          <w:p w:rsidR="00355B14" w:rsidRPr="0082753D" w:rsidRDefault="00355B14" w:rsidP="0062095A">
            <w:pPr>
              <w:jc w:val="center"/>
            </w:pPr>
            <w:r w:rsidRPr="0082753D">
              <w:t>Системные элементы</w:t>
            </w:r>
          </w:p>
        </w:tc>
        <w:tc>
          <w:tcPr>
            <w:tcW w:w="6399" w:type="dxa"/>
            <w:gridSpan w:val="4"/>
          </w:tcPr>
          <w:p w:rsidR="00355B14" w:rsidRDefault="00355B14" w:rsidP="0062095A">
            <w:pPr>
              <w:jc w:val="center"/>
            </w:pPr>
            <w:r>
              <w:t>Показатели</w:t>
            </w:r>
          </w:p>
        </w:tc>
      </w:tr>
      <w:tr w:rsidR="00355B14">
        <w:trPr>
          <w:trHeight w:val="277"/>
        </w:trPr>
        <w:tc>
          <w:tcPr>
            <w:tcW w:w="3231" w:type="dxa"/>
            <w:vMerge/>
          </w:tcPr>
          <w:p w:rsidR="00355B14" w:rsidRPr="00812160" w:rsidRDefault="00355B14" w:rsidP="0062095A">
            <w:pPr>
              <w:rPr>
                <w:sz w:val="20"/>
                <w:szCs w:val="20"/>
              </w:rPr>
            </w:pPr>
          </w:p>
        </w:tc>
        <w:tc>
          <w:tcPr>
            <w:tcW w:w="1465" w:type="dxa"/>
          </w:tcPr>
          <w:p w:rsidR="00355B14" w:rsidRDefault="00355B14" w:rsidP="0062095A">
            <w:pPr>
              <w:jc w:val="center"/>
            </w:pPr>
            <w:r>
              <w:t>Физический</w:t>
            </w:r>
          </w:p>
        </w:tc>
        <w:tc>
          <w:tcPr>
            <w:tcW w:w="1731" w:type="dxa"/>
          </w:tcPr>
          <w:p w:rsidR="00355B14" w:rsidRDefault="00355B14" w:rsidP="0062095A">
            <w:pPr>
              <w:jc w:val="center"/>
            </w:pPr>
            <w:r>
              <w:t>Динамический</w:t>
            </w:r>
          </w:p>
        </w:tc>
        <w:tc>
          <w:tcPr>
            <w:tcW w:w="1650" w:type="dxa"/>
          </w:tcPr>
          <w:p w:rsidR="00355B14" w:rsidRDefault="00355B14" w:rsidP="0062095A">
            <w:pPr>
              <w:jc w:val="center"/>
            </w:pPr>
            <w:r>
              <w:t>Контроль</w:t>
            </w:r>
          </w:p>
        </w:tc>
        <w:tc>
          <w:tcPr>
            <w:tcW w:w="1553" w:type="dxa"/>
          </w:tcPr>
          <w:p w:rsidR="00355B14" w:rsidRDefault="00355B14" w:rsidP="0062095A">
            <w:pPr>
              <w:jc w:val="center"/>
            </w:pPr>
            <w:r>
              <w:t>Прогноз</w:t>
            </w:r>
          </w:p>
        </w:tc>
      </w:tr>
      <w:tr w:rsidR="00355B14">
        <w:tc>
          <w:tcPr>
            <w:tcW w:w="3231" w:type="dxa"/>
          </w:tcPr>
          <w:p w:rsidR="00355B14" w:rsidRPr="00812160" w:rsidRDefault="00355B14" w:rsidP="0062095A">
            <w:pPr>
              <w:numPr>
                <w:ilvl w:val="0"/>
                <w:numId w:val="1"/>
              </w:numPr>
              <w:rPr>
                <w:sz w:val="20"/>
                <w:szCs w:val="20"/>
              </w:rPr>
            </w:pPr>
            <w:r w:rsidRPr="00812160">
              <w:rPr>
                <w:sz w:val="20"/>
                <w:szCs w:val="20"/>
              </w:rPr>
              <w:t>Вход</w:t>
            </w:r>
          </w:p>
          <w:p w:rsidR="00355B14" w:rsidRPr="00812160" w:rsidRDefault="00355B14" w:rsidP="0062095A">
            <w:pPr>
              <w:numPr>
                <w:ilvl w:val="1"/>
                <w:numId w:val="1"/>
              </w:numPr>
              <w:ind w:left="788" w:hanging="431"/>
              <w:rPr>
                <w:sz w:val="20"/>
                <w:szCs w:val="20"/>
              </w:rPr>
            </w:pPr>
            <w:r w:rsidRPr="00812160">
              <w:rPr>
                <w:sz w:val="20"/>
                <w:szCs w:val="20"/>
              </w:rPr>
              <w:t>Материальные потоки</w:t>
            </w:r>
          </w:p>
          <w:p w:rsidR="0062095A" w:rsidRPr="00812160" w:rsidRDefault="00355B14" w:rsidP="0062095A">
            <w:pPr>
              <w:numPr>
                <w:ilvl w:val="0"/>
                <w:numId w:val="2"/>
              </w:numPr>
              <w:rPr>
                <w:sz w:val="20"/>
                <w:szCs w:val="20"/>
              </w:rPr>
            </w:pPr>
            <w:r>
              <w:rPr>
                <w:sz w:val="20"/>
                <w:szCs w:val="20"/>
              </w:rPr>
              <w:t>Стальной прокат: трубы, листы и прудки</w:t>
            </w:r>
          </w:p>
          <w:p w:rsidR="00355B14" w:rsidRPr="00812160" w:rsidRDefault="00355B14" w:rsidP="0062095A">
            <w:pPr>
              <w:numPr>
                <w:ilvl w:val="0"/>
                <w:numId w:val="2"/>
              </w:numPr>
              <w:rPr>
                <w:sz w:val="20"/>
                <w:szCs w:val="20"/>
              </w:rPr>
            </w:pPr>
            <w:r>
              <w:rPr>
                <w:sz w:val="20"/>
                <w:szCs w:val="20"/>
              </w:rPr>
              <w:t>Электроизоляционные материалы</w:t>
            </w:r>
            <w:r w:rsidRPr="00812160">
              <w:rPr>
                <w:sz w:val="20"/>
                <w:szCs w:val="20"/>
              </w:rPr>
              <w:t xml:space="preserve"> </w:t>
            </w:r>
          </w:p>
          <w:p w:rsidR="00355B14" w:rsidRPr="00812160" w:rsidRDefault="00355B14" w:rsidP="0062095A">
            <w:pPr>
              <w:numPr>
                <w:ilvl w:val="0"/>
                <w:numId w:val="2"/>
              </w:numPr>
              <w:rPr>
                <w:sz w:val="20"/>
                <w:szCs w:val="20"/>
              </w:rPr>
            </w:pPr>
            <w:r>
              <w:rPr>
                <w:sz w:val="20"/>
                <w:szCs w:val="20"/>
              </w:rPr>
              <w:t>Электроустановочные изделия</w:t>
            </w:r>
          </w:p>
          <w:p w:rsidR="00355B14" w:rsidRPr="00812160" w:rsidRDefault="00355B14" w:rsidP="0062095A">
            <w:pPr>
              <w:numPr>
                <w:ilvl w:val="0"/>
                <w:numId w:val="2"/>
              </w:numPr>
              <w:rPr>
                <w:sz w:val="20"/>
                <w:szCs w:val="20"/>
              </w:rPr>
            </w:pPr>
            <w:r>
              <w:rPr>
                <w:sz w:val="20"/>
                <w:szCs w:val="20"/>
              </w:rPr>
              <w:t>Кабельная продукция</w:t>
            </w:r>
          </w:p>
          <w:p w:rsidR="00355B14" w:rsidRPr="00812160" w:rsidRDefault="00355B14" w:rsidP="0062095A">
            <w:pPr>
              <w:numPr>
                <w:ilvl w:val="0"/>
                <w:numId w:val="2"/>
              </w:numPr>
              <w:rPr>
                <w:sz w:val="20"/>
                <w:szCs w:val="20"/>
              </w:rPr>
            </w:pPr>
            <w:r>
              <w:rPr>
                <w:sz w:val="20"/>
                <w:szCs w:val="20"/>
              </w:rPr>
              <w:t>Приборы считовые</w:t>
            </w:r>
          </w:p>
          <w:p w:rsidR="00355B14" w:rsidRPr="00812160" w:rsidRDefault="00355B14" w:rsidP="0062095A">
            <w:pPr>
              <w:numPr>
                <w:ilvl w:val="0"/>
                <w:numId w:val="2"/>
              </w:numPr>
              <w:rPr>
                <w:sz w:val="20"/>
                <w:szCs w:val="20"/>
              </w:rPr>
            </w:pPr>
            <w:r>
              <w:rPr>
                <w:sz w:val="20"/>
                <w:szCs w:val="20"/>
              </w:rPr>
              <w:t xml:space="preserve">Светосигнальная </w:t>
            </w:r>
            <w:r w:rsidR="0012687E">
              <w:rPr>
                <w:sz w:val="20"/>
                <w:szCs w:val="20"/>
              </w:rPr>
              <w:t>арматура</w:t>
            </w:r>
          </w:p>
          <w:p w:rsidR="00355B14" w:rsidRDefault="00355B14" w:rsidP="0062095A">
            <w:pPr>
              <w:numPr>
                <w:ilvl w:val="0"/>
                <w:numId w:val="2"/>
              </w:numPr>
              <w:rPr>
                <w:sz w:val="20"/>
                <w:szCs w:val="20"/>
              </w:rPr>
            </w:pPr>
            <w:r>
              <w:rPr>
                <w:sz w:val="20"/>
                <w:szCs w:val="20"/>
              </w:rPr>
              <w:t>Провод монтажный</w:t>
            </w:r>
          </w:p>
          <w:p w:rsidR="0062095A" w:rsidRDefault="0062095A" w:rsidP="0062095A">
            <w:pPr>
              <w:numPr>
                <w:ilvl w:val="0"/>
                <w:numId w:val="2"/>
              </w:numPr>
              <w:rPr>
                <w:sz w:val="20"/>
                <w:szCs w:val="20"/>
              </w:rPr>
            </w:pPr>
            <w:r>
              <w:rPr>
                <w:sz w:val="20"/>
                <w:szCs w:val="20"/>
              </w:rPr>
              <w:t xml:space="preserve">Запорная и регулирующая </w:t>
            </w:r>
            <w:r w:rsidR="0012687E">
              <w:rPr>
                <w:sz w:val="20"/>
                <w:szCs w:val="20"/>
              </w:rPr>
              <w:t>арматура</w:t>
            </w:r>
          </w:p>
          <w:p w:rsidR="0062095A" w:rsidRDefault="0062095A" w:rsidP="0062095A">
            <w:pPr>
              <w:rPr>
                <w:sz w:val="20"/>
                <w:szCs w:val="20"/>
              </w:rPr>
            </w:pPr>
          </w:p>
          <w:p w:rsidR="00355B14" w:rsidRPr="00812160" w:rsidRDefault="00355B14" w:rsidP="0062095A">
            <w:pPr>
              <w:ind w:left="720"/>
              <w:rPr>
                <w:sz w:val="20"/>
                <w:szCs w:val="20"/>
              </w:rPr>
            </w:pPr>
          </w:p>
          <w:p w:rsidR="00355B14" w:rsidRPr="00812160" w:rsidRDefault="00FD0F09" w:rsidP="0062095A">
            <w:pPr>
              <w:numPr>
                <w:ilvl w:val="0"/>
                <w:numId w:val="2"/>
              </w:numPr>
              <w:rPr>
                <w:sz w:val="20"/>
                <w:szCs w:val="20"/>
              </w:rPr>
            </w:pPr>
            <w:r>
              <w:rPr>
                <w:sz w:val="20"/>
                <w:szCs w:val="20"/>
              </w:rPr>
              <w:t>Сварочные электроды</w:t>
            </w:r>
          </w:p>
          <w:p w:rsidR="00355B14" w:rsidRPr="00812160" w:rsidRDefault="00FD0F09" w:rsidP="0062095A">
            <w:pPr>
              <w:numPr>
                <w:ilvl w:val="0"/>
                <w:numId w:val="2"/>
              </w:numPr>
              <w:rPr>
                <w:sz w:val="20"/>
                <w:szCs w:val="20"/>
              </w:rPr>
            </w:pPr>
            <w:r>
              <w:rPr>
                <w:sz w:val="20"/>
                <w:szCs w:val="20"/>
              </w:rPr>
              <w:t>Краска</w:t>
            </w:r>
          </w:p>
          <w:p w:rsidR="00355B14" w:rsidRDefault="00FD0F09" w:rsidP="0062095A">
            <w:pPr>
              <w:numPr>
                <w:ilvl w:val="0"/>
                <w:numId w:val="2"/>
              </w:numPr>
              <w:rPr>
                <w:sz w:val="20"/>
                <w:szCs w:val="20"/>
              </w:rPr>
            </w:pPr>
            <w:r>
              <w:rPr>
                <w:sz w:val="20"/>
                <w:szCs w:val="20"/>
              </w:rPr>
              <w:t>Технические жидкости</w:t>
            </w:r>
          </w:p>
          <w:p w:rsidR="00FD0F09" w:rsidRPr="00812160" w:rsidRDefault="00FD0F09" w:rsidP="0062095A">
            <w:pPr>
              <w:numPr>
                <w:ilvl w:val="0"/>
                <w:numId w:val="2"/>
              </w:numPr>
              <w:rPr>
                <w:sz w:val="20"/>
                <w:szCs w:val="20"/>
              </w:rPr>
            </w:pPr>
            <w:r>
              <w:rPr>
                <w:sz w:val="20"/>
                <w:szCs w:val="20"/>
              </w:rPr>
              <w:t>Газы</w:t>
            </w:r>
          </w:p>
          <w:p w:rsidR="00355B14" w:rsidRDefault="00355B14" w:rsidP="00FD0F09">
            <w:pPr>
              <w:rPr>
                <w:sz w:val="20"/>
                <w:szCs w:val="20"/>
              </w:rPr>
            </w:pPr>
          </w:p>
          <w:p w:rsidR="00355B14" w:rsidRDefault="00355B14" w:rsidP="0062095A">
            <w:pPr>
              <w:ind w:left="720"/>
              <w:rPr>
                <w:sz w:val="20"/>
                <w:szCs w:val="20"/>
              </w:rPr>
            </w:pPr>
          </w:p>
          <w:p w:rsidR="00355B14" w:rsidRDefault="00355B14" w:rsidP="0062095A">
            <w:pPr>
              <w:ind w:left="720"/>
              <w:rPr>
                <w:sz w:val="20"/>
                <w:szCs w:val="20"/>
              </w:rPr>
            </w:pPr>
          </w:p>
          <w:p w:rsidR="00355B14" w:rsidRDefault="00355B14" w:rsidP="0062095A">
            <w:pPr>
              <w:numPr>
                <w:ilvl w:val="1"/>
                <w:numId w:val="1"/>
              </w:numPr>
              <w:rPr>
                <w:sz w:val="20"/>
                <w:szCs w:val="20"/>
              </w:rPr>
            </w:pPr>
            <w:r>
              <w:rPr>
                <w:sz w:val="20"/>
                <w:szCs w:val="20"/>
              </w:rPr>
              <w:t>Энергетические потоки</w:t>
            </w:r>
          </w:p>
          <w:p w:rsidR="00355B14" w:rsidRDefault="00355B14" w:rsidP="00355B14">
            <w:pPr>
              <w:numPr>
                <w:ilvl w:val="1"/>
                <w:numId w:val="3"/>
              </w:numPr>
              <w:tabs>
                <w:tab w:val="clear" w:pos="720"/>
                <w:tab w:val="num" w:pos="1080"/>
              </w:tabs>
              <w:ind w:firstLine="0"/>
              <w:rPr>
                <w:sz w:val="20"/>
                <w:szCs w:val="20"/>
              </w:rPr>
            </w:pPr>
            <w:r>
              <w:rPr>
                <w:sz w:val="20"/>
                <w:szCs w:val="20"/>
              </w:rPr>
              <w:t>Электроэнергия</w:t>
            </w:r>
          </w:p>
          <w:p w:rsidR="00355B14" w:rsidRDefault="00355B14" w:rsidP="0062095A">
            <w:pPr>
              <w:ind w:left="720"/>
              <w:rPr>
                <w:sz w:val="20"/>
                <w:szCs w:val="20"/>
              </w:rPr>
            </w:pPr>
          </w:p>
          <w:p w:rsidR="00355B14" w:rsidRDefault="00355B14" w:rsidP="0062095A">
            <w:pPr>
              <w:ind w:left="720"/>
              <w:rPr>
                <w:sz w:val="20"/>
                <w:szCs w:val="20"/>
              </w:rPr>
            </w:pPr>
          </w:p>
          <w:p w:rsidR="00355B14" w:rsidRDefault="00355B14" w:rsidP="0062095A">
            <w:pPr>
              <w:ind w:left="720"/>
              <w:rPr>
                <w:sz w:val="20"/>
                <w:szCs w:val="20"/>
              </w:rPr>
            </w:pPr>
          </w:p>
          <w:p w:rsidR="00FD0F09" w:rsidRDefault="00FD0F09" w:rsidP="0062095A">
            <w:pPr>
              <w:ind w:left="720"/>
              <w:rPr>
                <w:sz w:val="20"/>
                <w:szCs w:val="20"/>
              </w:rPr>
            </w:pPr>
          </w:p>
          <w:p w:rsidR="00FD0F09" w:rsidRDefault="00FD0F09" w:rsidP="0062095A">
            <w:pPr>
              <w:ind w:left="720"/>
              <w:rPr>
                <w:sz w:val="20"/>
                <w:szCs w:val="20"/>
              </w:rPr>
            </w:pPr>
          </w:p>
          <w:p w:rsidR="00B863CC" w:rsidRDefault="00B863CC" w:rsidP="0062095A">
            <w:pPr>
              <w:ind w:left="720"/>
              <w:rPr>
                <w:sz w:val="20"/>
                <w:szCs w:val="20"/>
              </w:rPr>
            </w:pPr>
          </w:p>
          <w:p w:rsidR="00355B14" w:rsidRDefault="00355B14" w:rsidP="0062095A">
            <w:pPr>
              <w:numPr>
                <w:ilvl w:val="1"/>
                <w:numId w:val="1"/>
              </w:numPr>
              <w:rPr>
                <w:sz w:val="20"/>
                <w:szCs w:val="20"/>
              </w:rPr>
            </w:pPr>
            <w:r>
              <w:rPr>
                <w:sz w:val="20"/>
                <w:szCs w:val="20"/>
              </w:rPr>
              <w:t>Информационные потоки</w:t>
            </w:r>
          </w:p>
          <w:p w:rsidR="00355B14" w:rsidRDefault="00FD0F09" w:rsidP="00355B14">
            <w:pPr>
              <w:numPr>
                <w:ilvl w:val="1"/>
                <w:numId w:val="4"/>
              </w:numPr>
              <w:tabs>
                <w:tab w:val="clear" w:pos="720"/>
                <w:tab w:val="num" w:pos="1080"/>
              </w:tabs>
              <w:ind w:firstLine="0"/>
              <w:rPr>
                <w:sz w:val="20"/>
                <w:szCs w:val="20"/>
              </w:rPr>
            </w:pPr>
            <w:r>
              <w:rPr>
                <w:sz w:val="20"/>
                <w:szCs w:val="20"/>
              </w:rPr>
              <w:t>ГОСт № 21.101-97 «Основные требования проектной и рабочий документации»</w:t>
            </w:r>
          </w:p>
          <w:p w:rsidR="00355B14" w:rsidRDefault="00B863CC" w:rsidP="00355B14">
            <w:pPr>
              <w:numPr>
                <w:ilvl w:val="1"/>
                <w:numId w:val="4"/>
              </w:numPr>
              <w:tabs>
                <w:tab w:val="clear" w:pos="720"/>
                <w:tab w:val="num" w:pos="1080"/>
              </w:tabs>
              <w:ind w:firstLine="0"/>
              <w:rPr>
                <w:sz w:val="20"/>
                <w:szCs w:val="20"/>
              </w:rPr>
            </w:pPr>
            <w:r>
              <w:rPr>
                <w:sz w:val="20"/>
                <w:szCs w:val="20"/>
              </w:rPr>
              <w:t>ГОСТ  8.107-2001 «Методика производства измерений</w:t>
            </w:r>
            <w:r w:rsidR="00355B14">
              <w:rPr>
                <w:sz w:val="20"/>
                <w:szCs w:val="20"/>
              </w:rPr>
              <w:t>»</w:t>
            </w:r>
          </w:p>
          <w:p w:rsidR="00355B14" w:rsidRDefault="00B863CC" w:rsidP="00B863CC">
            <w:pPr>
              <w:numPr>
                <w:ilvl w:val="1"/>
                <w:numId w:val="4"/>
              </w:numPr>
              <w:tabs>
                <w:tab w:val="clear" w:pos="720"/>
                <w:tab w:val="num" w:pos="1080"/>
              </w:tabs>
              <w:ind w:firstLine="0"/>
              <w:rPr>
                <w:sz w:val="20"/>
                <w:szCs w:val="20"/>
              </w:rPr>
            </w:pPr>
            <w:r>
              <w:rPr>
                <w:sz w:val="20"/>
                <w:szCs w:val="20"/>
              </w:rPr>
              <w:t>Межотрослевые правила охраны труда при эксплуатации электроустаново</w:t>
            </w:r>
          </w:p>
          <w:p w:rsidR="00355B14" w:rsidRPr="00812160" w:rsidRDefault="00355B14" w:rsidP="00355B14">
            <w:pPr>
              <w:numPr>
                <w:ilvl w:val="1"/>
                <w:numId w:val="4"/>
              </w:numPr>
              <w:tabs>
                <w:tab w:val="clear" w:pos="720"/>
                <w:tab w:val="num" w:pos="1080"/>
              </w:tabs>
              <w:ind w:firstLine="0"/>
              <w:rPr>
                <w:sz w:val="20"/>
                <w:szCs w:val="20"/>
              </w:rPr>
            </w:pPr>
            <w:r>
              <w:rPr>
                <w:sz w:val="20"/>
                <w:szCs w:val="20"/>
              </w:rPr>
              <w:t>Нормы пожарной безопасности</w:t>
            </w:r>
          </w:p>
        </w:tc>
        <w:tc>
          <w:tcPr>
            <w:tcW w:w="1465" w:type="dxa"/>
          </w:tcPr>
          <w:p w:rsidR="00355B14" w:rsidRDefault="00355B14" w:rsidP="0062095A"/>
          <w:p w:rsidR="00355B14" w:rsidRDefault="00355B14" w:rsidP="0062095A"/>
          <w:p w:rsidR="00355B14" w:rsidRDefault="00226545" w:rsidP="0062095A">
            <w:pPr>
              <w:rPr>
                <w:sz w:val="20"/>
                <w:szCs w:val="20"/>
              </w:rPr>
            </w:pPr>
            <w:smartTag w:uri="urn:schemas-microsoft-com:office:smarttags" w:element="metricconverter">
              <w:smartTagPr>
                <w:attr w:name="ProductID" w:val="300000 кг"/>
              </w:smartTagPr>
              <w:r>
                <w:rPr>
                  <w:sz w:val="20"/>
                  <w:szCs w:val="20"/>
                </w:rPr>
                <w:t>300</w:t>
              </w:r>
              <w:r w:rsidR="00355B14">
                <w:rPr>
                  <w:sz w:val="20"/>
                  <w:szCs w:val="20"/>
                </w:rPr>
                <w:t>000 кг</w:t>
              </w:r>
            </w:smartTag>
          </w:p>
          <w:p w:rsidR="00355B14" w:rsidRDefault="00355B14" w:rsidP="0062095A">
            <w:pPr>
              <w:rPr>
                <w:sz w:val="20"/>
                <w:szCs w:val="20"/>
              </w:rPr>
            </w:pPr>
          </w:p>
          <w:p w:rsidR="00355B14" w:rsidRDefault="00355B14" w:rsidP="0062095A">
            <w:pPr>
              <w:rPr>
                <w:sz w:val="20"/>
                <w:szCs w:val="20"/>
              </w:rPr>
            </w:pPr>
          </w:p>
          <w:p w:rsidR="00355B14" w:rsidRDefault="00226545" w:rsidP="0062095A">
            <w:pPr>
              <w:rPr>
                <w:sz w:val="20"/>
                <w:szCs w:val="20"/>
              </w:rPr>
            </w:pPr>
            <w:smartTag w:uri="urn:schemas-microsoft-com:office:smarttags" w:element="metricconverter">
              <w:smartTagPr>
                <w:attr w:name="ProductID" w:val="144 кг"/>
              </w:smartTagPr>
              <w:r>
                <w:rPr>
                  <w:sz w:val="20"/>
                  <w:szCs w:val="20"/>
                </w:rPr>
                <w:t>144</w:t>
              </w:r>
              <w:r w:rsidR="00355B14">
                <w:rPr>
                  <w:sz w:val="20"/>
                  <w:szCs w:val="20"/>
                </w:rPr>
                <w:t xml:space="preserve"> кг</w:t>
              </w:r>
            </w:smartTag>
          </w:p>
          <w:p w:rsidR="00355B14" w:rsidRDefault="00355B14" w:rsidP="0062095A">
            <w:pPr>
              <w:rPr>
                <w:sz w:val="20"/>
                <w:szCs w:val="20"/>
              </w:rPr>
            </w:pPr>
          </w:p>
          <w:p w:rsidR="00355B14" w:rsidRDefault="00355B14" w:rsidP="0062095A">
            <w:pPr>
              <w:rPr>
                <w:sz w:val="20"/>
                <w:szCs w:val="20"/>
              </w:rPr>
            </w:pPr>
            <w:r>
              <w:rPr>
                <w:sz w:val="20"/>
                <w:szCs w:val="20"/>
              </w:rPr>
              <w:t>1</w:t>
            </w:r>
            <w:r w:rsidR="00226545">
              <w:rPr>
                <w:sz w:val="20"/>
                <w:szCs w:val="20"/>
              </w:rPr>
              <w:t>2</w:t>
            </w:r>
            <w:r>
              <w:rPr>
                <w:sz w:val="20"/>
                <w:szCs w:val="20"/>
              </w:rPr>
              <w:t>000 шт</w:t>
            </w:r>
          </w:p>
          <w:p w:rsidR="00355B14" w:rsidRDefault="00355B14" w:rsidP="0062095A">
            <w:pPr>
              <w:rPr>
                <w:sz w:val="20"/>
                <w:szCs w:val="20"/>
              </w:rPr>
            </w:pPr>
          </w:p>
          <w:p w:rsidR="00355B14" w:rsidRDefault="00355B14" w:rsidP="0062095A">
            <w:pPr>
              <w:rPr>
                <w:sz w:val="20"/>
                <w:szCs w:val="20"/>
              </w:rPr>
            </w:pPr>
            <w:smartTag w:uri="urn:schemas-microsoft-com:office:smarttags" w:element="metricconverter">
              <w:smartTagPr>
                <w:attr w:name="ProductID" w:val="1200 м"/>
              </w:smartTagPr>
              <w:r>
                <w:rPr>
                  <w:sz w:val="20"/>
                  <w:szCs w:val="20"/>
                </w:rPr>
                <w:t>1</w:t>
              </w:r>
              <w:r w:rsidR="00226545">
                <w:rPr>
                  <w:sz w:val="20"/>
                  <w:szCs w:val="20"/>
                </w:rPr>
                <w:t>2</w:t>
              </w:r>
              <w:r>
                <w:rPr>
                  <w:sz w:val="20"/>
                  <w:szCs w:val="20"/>
                </w:rPr>
                <w:t>00 м</w:t>
              </w:r>
            </w:smartTag>
          </w:p>
          <w:p w:rsidR="00355B14" w:rsidRDefault="00355B14" w:rsidP="0062095A">
            <w:pPr>
              <w:rPr>
                <w:sz w:val="20"/>
                <w:szCs w:val="20"/>
              </w:rPr>
            </w:pPr>
            <w:r>
              <w:rPr>
                <w:sz w:val="20"/>
                <w:szCs w:val="20"/>
              </w:rPr>
              <w:t>3</w:t>
            </w:r>
            <w:r w:rsidR="00226545">
              <w:rPr>
                <w:sz w:val="20"/>
                <w:szCs w:val="20"/>
              </w:rPr>
              <w:t>6</w:t>
            </w:r>
            <w:r>
              <w:rPr>
                <w:sz w:val="20"/>
                <w:szCs w:val="20"/>
              </w:rPr>
              <w:t>0 шт</w:t>
            </w:r>
          </w:p>
          <w:p w:rsidR="00355B14" w:rsidRDefault="00226545" w:rsidP="0062095A">
            <w:pPr>
              <w:rPr>
                <w:sz w:val="20"/>
                <w:szCs w:val="20"/>
              </w:rPr>
            </w:pPr>
            <w:r>
              <w:rPr>
                <w:sz w:val="20"/>
                <w:szCs w:val="20"/>
              </w:rPr>
              <w:t>1104</w:t>
            </w:r>
            <w:r w:rsidR="00355B14">
              <w:rPr>
                <w:sz w:val="20"/>
                <w:szCs w:val="20"/>
              </w:rPr>
              <w:t xml:space="preserve"> шт</w:t>
            </w:r>
          </w:p>
          <w:p w:rsidR="00355B14" w:rsidRDefault="00355B14" w:rsidP="0062095A">
            <w:pPr>
              <w:rPr>
                <w:sz w:val="20"/>
                <w:szCs w:val="20"/>
              </w:rPr>
            </w:pPr>
          </w:p>
          <w:p w:rsidR="00355B14" w:rsidRDefault="00226545" w:rsidP="0062095A">
            <w:pPr>
              <w:rPr>
                <w:sz w:val="20"/>
                <w:szCs w:val="20"/>
              </w:rPr>
            </w:pPr>
            <w:smartTag w:uri="urn:schemas-microsoft-com:office:smarttags" w:element="metricconverter">
              <w:smartTagPr>
                <w:attr w:name="ProductID" w:val="4200 м"/>
              </w:smartTagPr>
              <w:r>
                <w:rPr>
                  <w:sz w:val="20"/>
                  <w:szCs w:val="20"/>
                </w:rPr>
                <w:t>4200</w:t>
              </w:r>
              <w:r w:rsidR="00355B14">
                <w:rPr>
                  <w:sz w:val="20"/>
                  <w:szCs w:val="20"/>
                </w:rPr>
                <w:t xml:space="preserve"> м</w:t>
              </w:r>
            </w:smartTag>
          </w:p>
          <w:p w:rsidR="00355B14" w:rsidRDefault="00226545" w:rsidP="0062095A">
            <w:pPr>
              <w:rPr>
                <w:sz w:val="20"/>
                <w:szCs w:val="20"/>
              </w:rPr>
            </w:pPr>
            <w:r>
              <w:rPr>
                <w:sz w:val="20"/>
                <w:szCs w:val="20"/>
              </w:rPr>
              <w:t>672</w:t>
            </w:r>
            <w:r w:rsidR="0062095A">
              <w:rPr>
                <w:sz w:val="20"/>
                <w:szCs w:val="20"/>
              </w:rPr>
              <w:t xml:space="preserve"> шт</w:t>
            </w:r>
          </w:p>
          <w:p w:rsidR="00355B14" w:rsidRDefault="00355B14" w:rsidP="0062095A">
            <w:pPr>
              <w:rPr>
                <w:sz w:val="20"/>
                <w:szCs w:val="20"/>
              </w:rPr>
            </w:pPr>
          </w:p>
          <w:p w:rsidR="00355B14" w:rsidRDefault="00355B14" w:rsidP="0062095A">
            <w:pPr>
              <w:rPr>
                <w:sz w:val="20"/>
                <w:szCs w:val="20"/>
              </w:rPr>
            </w:pPr>
          </w:p>
          <w:p w:rsidR="00355B14" w:rsidRDefault="00226545" w:rsidP="0062095A">
            <w:pPr>
              <w:rPr>
                <w:sz w:val="20"/>
                <w:szCs w:val="20"/>
              </w:rPr>
            </w:pPr>
            <w:smartTag w:uri="urn:schemas-microsoft-com:office:smarttags" w:element="metricconverter">
              <w:smartTagPr>
                <w:attr w:name="ProductID" w:val="216 кг"/>
              </w:smartTagPr>
              <w:r>
                <w:rPr>
                  <w:sz w:val="20"/>
                  <w:szCs w:val="20"/>
                </w:rPr>
                <w:t>216</w:t>
              </w:r>
              <w:r w:rsidR="00FD0F09">
                <w:rPr>
                  <w:sz w:val="20"/>
                  <w:szCs w:val="20"/>
                </w:rPr>
                <w:t xml:space="preserve"> кг</w:t>
              </w:r>
            </w:smartTag>
          </w:p>
          <w:p w:rsidR="00355B14" w:rsidRDefault="00226545" w:rsidP="0062095A">
            <w:pPr>
              <w:rPr>
                <w:sz w:val="20"/>
                <w:szCs w:val="20"/>
              </w:rPr>
            </w:pPr>
            <w:smartTag w:uri="urn:schemas-microsoft-com:office:smarttags" w:element="metricconverter">
              <w:smartTagPr>
                <w:attr w:name="ProductID" w:val="144 кг"/>
              </w:smartTagPr>
              <w:r>
                <w:rPr>
                  <w:sz w:val="20"/>
                  <w:szCs w:val="20"/>
                </w:rPr>
                <w:t>144</w:t>
              </w:r>
              <w:r w:rsidR="00FD0F09">
                <w:rPr>
                  <w:sz w:val="20"/>
                  <w:szCs w:val="20"/>
                </w:rPr>
                <w:t xml:space="preserve"> кг</w:t>
              </w:r>
            </w:smartTag>
          </w:p>
          <w:p w:rsidR="00355B14" w:rsidRDefault="00226545" w:rsidP="0062095A">
            <w:pPr>
              <w:rPr>
                <w:sz w:val="20"/>
                <w:szCs w:val="20"/>
              </w:rPr>
            </w:pPr>
            <w:smartTag w:uri="urn:schemas-microsoft-com:office:smarttags" w:element="metricconverter">
              <w:smartTagPr>
                <w:attr w:name="ProductID" w:val="72 л"/>
              </w:smartTagPr>
              <w:r>
                <w:rPr>
                  <w:sz w:val="20"/>
                  <w:szCs w:val="20"/>
                </w:rPr>
                <w:t>72</w:t>
              </w:r>
              <w:r w:rsidR="00FD0F09">
                <w:rPr>
                  <w:sz w:val="20"/>
                  <w:szCs w:val="20"/>
                </w:rPr>
                <w:t xml:space="preserve"> л</w:t>
              </w:r>
            </w:smartTag>
          </w:p>
          <w:p w:rsidR="00355B14" w:rsidRDefault="00355B14" w:rsidP="0062095A">
            <w:pPr>
              <w:rPr>
                <w:sz w:val="20"/>
                <w:szCs w:val="20"/>
              </w:rPr>
            </w:pPr>
            <w:r>
              <w:rPr>
                <w:sz w:val="20"/>
                <w:szCs w:val="20"/>
              </w:rPr>
              <w:t xml:space="preserve">  </w:t>
            </w:r>
            <w:smartTag w:uri="urn:schemas-microsoft-com:office:smarttags" w:element="metricconverter">
              <w:smartTagPr>
                <w:attr w:name="ProductID" w:val="1680 л"/>
              </w:smartTagPr>
              <w:r w:rsidR="00226545">
                <w:rPr>
                  <w:sz w:val="20"/>
                  <w:szCs w:val="20"/>
                </w:rPr>
                <w:t>168</w:t>
              </w:r>
              <w:r w:rsidR="00FD0F09">
                <w:rPr>
                  <w:sz w:val="20"/>
                  <w:szCs w:val="20"/>
                </w:rPr>
                <w:t>0 л</w:t>
              </w:r>
            </w:smartTag>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204CD3" w:rsidRDefault="00204CD3" w:rsidP="0062095A">
            <w:pPr>
              <w:rPr>
                <w:sz w:val="20"/>
                <w:szCs w:val="20"/>
              </w:rPr>
            </w:pPr>
          </w:p>
          <w:p w:rsidR="00FD0F09" w:rsidRDefault="00226545" w:rsidP="0062095A">
            <w:pPr>
              <w:rPr>
                <w:sz w:val="20"/>
                <w:szCs w:val="20"/>
              </w:rPr>
            </w:pPr>
            <w:r>
              <w:rPr>
                <w:sz w:val="20"/>
                <w:szCs w:val="20"/>
              </w:rPr>
              <w:t>900</w:t>
            </w:r>
            <w:r w:rsidR="00FD0F09">
              <w:rPr>
                <w:sz w:val="20"/>
                <w:szCs w:val="20"/>
              </w:rPr>
              <w:t>0 кВт</w:t>
            </w:r>
          </w:p>
          <w:p w:rsidR="00355B14" w:rsidRDefault="00355B14" w:rsidP="0062095A">
            <w:pPr>
              <w:rPr>
                <w:sz w:val="20"/>
                <w:szCs w:val="20"/>
              </w:rPr>
            </w:pPr>
          </w:p>
          <w:p w:rsidR="00355B14" w:rsidRDefault="00355B14" w:rsidP="0062095A">
            <w:pPr>
              <w:rPr>
                <w:sz w:val="20"/>
                <w:szCs w:val="20"/>
              </w:rPr>
            </w:pPr>
          </w:p>
          <w:p w:rsidR="00355B14" w:rsidRPr="008B5CB0" w:rsidRDefault="00355B14" w:rsidP="0062095A">
            <w:pPr>
              <w:rPr>
                <w:sz w:val="20"/>
                <w:szCs w:val="20"/>
              </w:rPr>
            </w:pPr>
          </w:p>
          <w:p w:rsidR="00355B14" w:rsidRPr="00FD0F03" w:rsidRDefault="00355B14" w:rsidP="0062095A">
            <w:pPr>
              <w:rPr>
                <w:sz w:val="20"/>
                <w:szCs w:val="20"/>
              </w:rPr>
            </w:pPr>
          </w:p>
          <w:p w:rsidR="00355B14" w:rsidRDefault="00355B14" w:rsidP="0062095A">
            <w:pPr>
              <w:rPr>
                <w:sz w:val="20"/>
                <w:szCs w:val="20"/>
              </w:rPr>
            </w:pPr>
          </w:p>
          <w:p w:rsidR="00FD0F09" w:rsidRDefault="00FD0F09" w:rsidP="0062095A">
            <w:pPr>
              <w:rPr>
                <w:sz w:val="20"/>
                <w:szCs w:val="20"/>
              </w:rPr>
            </w:pPr>
          </w:p>
          <w:p w:rsidR="00FD0F09" w:rsidRDefault="00FD0F09" w:rsidP="0062095A">
            <w:pPr>
              <w:rPr>
                <w:sz w:val="20"/>
                <w:szCs w:val="20"/>
              </w:rPr>
            </w:pPr>
          </w:p>
          <w:p w:rsidR="00B863CC" w:rsidRDefault="00B863CC" w:rsidP="0062095A">
            <w:pPr>
              <w:rPr>
                <w:sz w:val="20"/>
                <w:szCs w:val="20"/>
              </w:rPr>
            </w:pPr>
            <w:r>
              <w:rPr>
                <w:sz w:val="20"/>
                <w:szCs w:val="20"/>
              </w:rPr>
              <w:t>72 стр.</w:t>
            </w:r>
          </w:p>
          <w:p w:rsidR="00B863CC" w:rsidRDefault="00B863CC" w:rsidP="0062095A">
            <w:pPr>
              <w:rPr>
                <w:sz w:val="20"/>
                <w:szCs w:val="20"/>
              </w:rPr>
            </w:pPr>
          </w:p>
          <w:p w:rsidR="00B863CC" w:rsidRDefault="00B863CC" w:rsidP="0062095A">
            <w:pPr>
              <w:rPr>
                <w:sz w:val="20"/>
                <w:szCs w:val="20"/>
              </w:rPr>
            </w:pPr>
          </w:p>
          <w:p w:rsidR="00B863CC" w:rsidRDefault="00B863CC" w:rsidP="0062095A">
            <w:pPr>
              <w:rPr>
                <w:sz w:val="20"/>
                <w:szCs w:val="20"/>
              </w:rPr>
            </w:pPr>
          </w:p>
          <w:p w:rsidR="00B863CC" w:rsidRDefault="00B863CC" w:rsidP="0062095A">
            <w:pPr>
              <w:rPr>
                <w:sz w:val="20"/>
                <w:szCs w:val="20"/>
              </w:rPr>
            </w:pPr>
          </w:p>
          <w:p w:rsidR="00B863CC" w:rsidRDefault="00B863CC" w:rsidP="0062095A">
            <w:pPr>
              <w:rPr>
                <w:sz w:val="20"/>
                <w:szCs w:val="20"/>
              </w:rPr>
            </w:pPr>
            <w:r>
              <w:rPr>
                <w:sz w:val="20"/>
                <w:szCs w:val="20"/>
              </w:rPr>
              <w:t>212 стр.</w:t>
            </w:r>
          </w:p>
          <w:p w:rsidR="00B863CC" w:rsidRDefault="00B863CC" w:rsidP="0062095A">
            <w:pPr>
              <w:rPr>
                <w:sz w:val="20"/>
                <w:szCs w:val="20"/>
              </w:rPr>
            </w:pPr>
          </w:p>
          <w:p w:rsidR="00B863CC" w:rsidRDefault="00B863CC" w:rsidP="0062095A">
            <w:pPr>
              <w:rPr>
                <w:sz w:val="20"/>
                <w:szCs w:val="20"/>
              </w:rPr>
            </w:pPr>
          </w:p>
          <w:p w:rsidR="00B863CC" w:rsidRDefault="00B863CC" w:rsidP="0062095A">
            <w:pPr>
              <w:rPr>
                <w:sz w:val="20"/>
                <w:szCs w:val="20"/>
              </w:rPr>
            </w:pPr>
            <w:r>
              <w:rPr>
                <w:sz w:val="20"/>
                <w:szCs w:val="20"/>
              </w:rPr>
              <w:t>126 стр.</w:t>
            </w:r>
          </w:p>
          <w:p w:rsidR="00B863CC" w:rsidRDefault="00B863CC" w:rsidP="0062095A">
            <w:pPr>
              <w:rPr>
                <w:sz w:val="20"/>
                <w:szCs w:val="20"/>
              </w:rPr>
            </w:pPr>
          </w:p>
          <w:p w:rsidR="00B863CC" w:rsidRDefault="00B863CC" w:rsidP="0062095A">
            <w:pPr>
              <w:rPr>
                <w:sz w:val="20"/>
                <w:szCs w:val="20"/>
              </w:rPr>
            </w:pPr>
          </w:p>
          <w:p w:rsidR="00B863CC" w:rsidRDefault="00B863CC" w:rsidP="0062095A">
            <w:pPr>
              <w:rPr>
                <w:sz w:val="20"/>
                <w:szCs w:val="20"/>
              </w:rPr>
            </w:pPr>
          </w:p>
          <w:p w:rsidR="00B863CC" w:rsidRPr="00FD0F03" w:rsidRDefault="00B863CC" w:rsidP="0062095A">
            <w:pPr>
              <w:rPr>
                <w:sz w:val="20"/>
                <w:szCs w:val="20"/>
              </w:rPr>
            </w:pPr>
            <w:r>
              <w:rPr>
                <w:sz w:val="20"/>
                <w:szCs w:val="20"/>
              </w:rPr>
              <w:t>28 стр</w:t>
            </w:r>
          </w:p>
        </w:tc>
        <w:tc>
          <w:tcPr>
            <w:tcW w:w="1731" w:type="dxa"/>
          </w:tcPr>
          <w:p w:rsidR="00355B14" w:rsidRDefault="00355B14" w:rsidP="0062095A"/>
          <w:p w:rsidR="00355B14" w:rsidRDefault="00226545" w:rsidP="0062095A">
            <w:pPr>
              <w:rPr>
                <w:sz w:val="20"/>
                <w:szCs w:val="20"/>
              </w:rPr>
            </w:pPr>
            <w:r>
              <w:rPr>
                <w:sz w:val="20"/>
                <w:szCs w:val="20"/>
              </w:rPr>
              <w:t>По сравнению с прошлым годом</w:t>
            </w:r>
            <w:r w:rsidR="00355B14" w:rsidRPr="008B5CB0">
              <w:rPr>
                <w:sz w:val="20"/>
                <w:szCs w:val="20"/>
              </w:rPr>
              <w:t xml:space="preserve"> объемы материалов </w:t>
            </w:r>
            <w:r w:rsidR="00FD0F09">
              <w:rPr>
                <w:sz w:val="20"/>
                <w:szCs w:val="20"/>
              </w:rPr>
              <w:t>увеличились</w:t>
            </w:r>
            <w:r>
              <w:rPr>
                <w:sz w:val="20"/>
                <w:szCs w:val="20"/>
              </w:rPr>
              <w:t xml:space="preserve"> на 15</w:t>
            </w:r>
            <w:r w:rsidR="00355B14" w:rsidRPr="008B5CB0">
              <w:rPr>
                <w:sz w:val="20"/>
                <w:szCs w:val="20"/>
              </w:rPr>
              <w:t xml:space="preserve"> %</w:t>
            </w: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FD0F09" w:rsidRDefault="00226545" w:rsidP="0062095A">
            <w:pPr>
              <w:rPr>
                <w:sz w:val="20"/>
                <w:szCs w:val="20"/>
              </w:rPr>
            </w:pPr>
            <w:r>
              <w:rPr>
                <w:sz w:val="20"/>
                <w:szCs w:val="20"/>
              </w:rPr>
              <w:t>По сравнению с прошлым годом</w:t>
            </w:r>
            <w:r w:rsidR="00FD0F09">
              <w:rPr>
                <w:sz w:val="20"/>
                <w:szCs w:val="20"/>
              </w:rPr>
              <w:t xml:space="preserve"> потребление</w:t>
            </w:r>
            <w:r>
              <w:rPr>
                <w:sz w:val="20"/>
                <w:szCs w:val="20"/>
              </w:rPr>
              <w:t xml:space="preserve"> электроэнергии увеличилось на 30</w:t>
            </w:r>
            <w:r w:rsidR="00FD0F09">
              <w:rPr>
                <w:sz w:val="20"/>
                <w:szCs w:val="20"/>
              </w:rPr>
              <w:t>%</w:t>
            </w:r>
          </w:p>
          <w:p w:rsidR="00B863CC" w:rsidRDefault="00B863CC" w:rsidP="0062095A">
            <w:pPr>
              <w:rPr>
                <w:sz w:val="20"/>
                <w:szCs w:val="20"/>
              </w:rPr>
            </w:pPr>
          </w:p>
          <w:p w:rsidR="00B863CC" w:rsidRDefault="00B863CC" w:rsidP="0062095A">
            <w:pPr>
              <w:rPr>
                <w:sz w:val="20"/>
                <w:szCs w:val="20"/>
              </w:rPr>
            </w:pPr>
          </w:p>
          <w:p w:rsidR="008313DE" w:rsidRDefault="008313DE" w:rsidP="0062095A">
            <w:pPr>
              <w:rPr>
                <w:sz w:val="20"/>
                <w:szCs w:val="20"/>
              </w:rPr>
            </w:pPr>
          </w:p>
          <w:p w:rsidR="00B863CC" w:rsidRPr="008B5CB0" w:rsidRDefault="00B863CC" w:rsidP="0062095A">
            <w:pPr>
              <w:rPr>
                <w:sz w:val="20"/>
                <w:szCs w:val="20"/>
              </w:rPr>
            </w:pPr>
            <w:r>
              <w:rPr>
                <w:sz w:val="20"/>
                <w:szCs w:val="20"/>
              </w:rPr>
              <w:t>Поправки в нормативы вносятся в количестве 5-10 страниц в год</w:t>
            </w:r>
          </w:p>
        </w:tc>
        <w:tc>
          <w:tcPr>
            <w:tcW w:w="1650" w:type="dxa"/>
          </w:tcPr>
          <w:p w:rsidR="00355B14" w:rsidRDefault="00355B14" w:rsidP="0062095A"/>
          <w:p w:rsidR="00FD0F09" w:rsidRDefault="00FD0F09" w:rsidP="0062095A"/>
          <w:p w:rsidR="00FD0F09" w:rsidRDefault="00FD0F09" w:rsidP="0062095A"/>
          <w:p w:rsidR="00FD0F09" w:rsidRDefault="00FD0F09" w:rsidP="0062095A"/>
          <w:p w:rsidR="00FD0F09" w:rsidRDefault="00FD0F09" w:rsidP="0062095A"/>
          <w:p w:rsidR="00FD0F09" w:rsidRDefault="00FD0F09" w:rsidP="0062095A"/>
          <w:p w:rsidR="00FD0F09" w:rsidRDefault="00FD0F09" w:rsidP="0062095A"/>
          <w:p w:rsidR="00FD0F09" w:rsidRDefault="00FD0F09" w:rsidP="0062095A"/>
          <w:p w:rsidR="00FD0F09" w:rsidRDefault="00FD0F09" w:rsidP="0062095A"/>
          <w:p w:rsidR="00FD0F09" w:rsidRDefault="00FD0F09" w:rsidP="0062095A"/>
          <w:p w:rsidR="00FD0F09" w:rsidRDefault="00FD0F09" w:rsidP="0062095A"/>
          <w:p w:rsidR="00FD0F09" w:rsidRDefault="00FD0F09" w:rsidP="0062095A"/>
          <w:p w:rsidR="00FD0F09" w:rsidRDefault="00FD0F09" w:rsidP="0062095A"/>
          <w:p w:rsidR="00FD0F09" w:rsidRDefault="00FD0F09" w:rsidP="0062095A"/>
          <w:p w:rsidR="00FD0F09" w:rsidRDefault="00FD0F09" w:rsidP="0062095A"/>
          <w:p w:rsidR="00FD0F09" w:rsidRDefault="00FD0F09" w:rsidP="0062095A"/>
          <w:p w:rsidR="00FD0F09" w:rsidRDefault="00FD0F09" w:rsidP="0062095A"/>
          <w:p w:rsidR="00FD0F09" w:rsidRDefault="00FD0F09" w:rsidP="0062095A"/>
          <w:p w:rsidR="00FD0F09" w:rsidRDefault="00FD0F09" w:rsidP="0062095A"/>
          <w:p w:rsidR="00FD0F09" w:rsidRDefault="00FD0F09" w:rsidP="0062095A"/>
          <w:p w:rsidR="00FD0F09" w:rsidRDefault="00FD0F09" w:rsidP="0062095A"/>
          <w:p w:rsidR="00FD0F09" w:rsidRPr="00FD0F09" w:rsidRDefault="00FD0F09" w:rsidP="0062095A">
            <w:pPr>
              <w:rPr>
                <w:sz w:val="20"/>
                <w:szCs w:val="20"/>
              </w:rPr>
            </w:pPr>
            <w:r>
              <w:rPr>
                <w:sz w:val="20"/>
                <w:szCs w:val="20"/>
              </w:rPr>
              <w:t>Максимальный о</w:t>
            </w:r>
            <w:r w:rsidR="00226545">
              <w:rPr>
                <w:sz w:val="20"/>
                <w:szCs w:val="20"/>
              </w:rPr>
              <w:t>бъем потребления энергии равен 60</w:t>
            </w:r>
            <w:r>
              <w:rPr>
                <w:sz w:val="20"/>
                <w:szCs w:val="20"/>
              </w:rPr>
              <w:t>000 кВт</w:t>
            </w:r>
            <w:r w:rsidR="00B863CC">
              <w:rPr>
                <w:sz w:val="20"/>
                <w:szCs w:val="20"/>
              </w:rPr>
              <w:t xml:space="preserve"> в </w:t>
            </w:r>
            <w:r w:rsidR="00226545">
              <w:rPr>
                <w:sz w:val="20"/>
                <w:szCs w:val="20"/>
              </w:rPr>
              <w:t>год</w:t>
            </w:r>
          </w:p>
        </w:tc>
        <w:tc>
          <w:tcPr>
            <w:tcW w:w="1553" w:type="dxa"/>
          </w:tcPr>
          <w:p w:rsidR="00355B14" w:rsidRDefault="00355B14" w:rsidP="0062095A"/>
          <w:p w:rsidR="00BC462E" w:rsidRDefault="00226545" w:rsidP="0062095A">
            <w:pPr>
              <w:rPr>
                <w:sz w:val="20"/>
                <w:szCs w:val="20"/>
              </w:rPr>
            </w:pPr>
            <w:r>
              <w:rPr>
                <w:sz w:val="20"/>
                <w:szCs w:val="20"/>
              </w:rPr>
              <w:t>Ожид</w:t>
            </w:r>
            <w:r w:rsidR="00FD0F09">
              <w:rPr>
                <w:sz w:val="20"/>
                <w:szCs w:val="20"/>
              </w:rPr>
              <w:t>ается</w:t>
            </w:r>
            <w:r>
              <w:rPr>
                <w:sz w:val="20"/>
                <w:szCs w:val="20"/>
              </w:rPr>
              <w:t xml:space="preserve"> увеличение</w:t>
            </w:r>
            <w:r w:rsidR="00355B14" w:rsidRPr="008B5CB0">
              <w:rPr>
                <w:sz w:val="20"/>
                <w:szCs w:val="20"/>
              </w:rPr>
              <w:t xml:space="preserve"> </w:t>
            </w:r>
          </w:p>
          <w:p w:rsidR="00BC462E" w:rsidRDefault="00355B14" w:rsidP="0062095A">
            <w:pPr>
              <w:rPr>
                <w:sz w:val="20"/>
                <w:szCs w:val="20"/>
              </w:rPr>
            </w:pPr>
            <w:r w:rsidRPr="008B5CB0">
              <w:rPr>
                <w:sz w:val="20"/>
                <w:szCs w:val="20"/>
              </w:rPr>
              <w:t xml:space="preserve">объема </w:t>
            </w:r>
          </w:p>
          <w:p w:rsidR="00BC462E" w:rsidRDefault="00355B14" w:rsidP="0062095A">
            <w:pPr>
              <w:rPr>
                <w:sz w:val="20"/>
                <w:szCs w:val="20"/>
              </w:rPr>
            </w:pPr>
            <w:r w:rsidRPr="008B5CB0">
              <w:rPr>
                <w:sz w:val="20"/>
                <w:szCs w:val="20"/>
              </w:rPr>
              <w:t>материалов</w:t>
            </w:r>
            <w:r w:rsidR="00226545">
              <w:rPr>
                <w:sz w:val="20"/>
                <w:szCs w:val="20"/>
              </w:rPr>
              <w:t xml:space="preserve"> в следующем</w:t>
            </w:r>
          </w:p>
          <w:p w:rsidR="00355B14" w:rsidRDefault="00226545" w:rsidP="0062095A">
            <w:pPr>
              <w:rPr>
                <w:sz w:val="20"/>
                <w:szCs w:val="20"/>
              </w:rPr>
            </w:pPr>
            <w:r>
              <w:rPr>
                <w:sz w:val="20"/>
                <w:szCs w:val="20"/>
              </w:rPr>
              <w:t>году</w:t>
            </w: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BC462E" w:rsidRDefault="008313DE" w:rsidP="0062095A">
            <w:pPr>
              <w:rPr>
                <w:sz w:val="20"/>
                <w:szCs w:val="20"/>
              </w:rPr>
            </w:pPr>
            <w:r>
              <w:rPr>
                <w:sz w:val="20"/>
                <w:szCs w:val="20"/>
              </w:rPr>
              <w:t>Ожидается увеличение</w:t>
            </w:r>
            <w:r w:rsidR="00FD0F09">
              <w:rPr>
                <w:sz w:val="20"/>
                <w:szCs w:val="20"/>
              </w:rPr>
              <w:t xml:space="preserve"> потребления э</w:t>
            </w:r>
            <w:r>
              <w:rPr>
                <w:sz w:val="20"/>
                <w:szCs w:val="20"/>
              </w:rPr>
              <w:t>лектроэнергии</w:t>
            </w:r>
          </w:p>
          <w:p w:rsidR="00BC462E" w:rsidRDefault="008313DE" w:rsidP="0062095A">
            <w:pPr>
              <w:rPr>
                <w:sz w:val="20"/>
                <w:szCs w:val="20"/>
              </w:rPr>
            </w:pPr>
            <w:r>
              <w:rPr>
                <w:sz w:val="20"/>
                <w:szCs w:val="20"/>
              </w:rPr>
              <w:t xml:space="preserve"> в следующем </w:t>
            </w:r>
          </w:p>
          <w:p w:rsidR="00355B14" w:rsidRDefault="008313DE" w:rsidP="0062095A">
            <w:pPr>
              <w:rPr>
                <w:sz w:val="20"/>
                <w:szCs w:val="20"/>
              </w:rPr>
            </w:pPr>
            <w:r>
              <w:rPr>
                <w:sz w:val="20"/>
                <w:szCs w:val="20"/>
              </w:rPr>
              <w:t>году</w:t>
            </w:r>
          </w:p>
          <w:p w:rsidR="00355B14" w:rsidRDefault="00355B14" w:rsidP="0062095A">
            <w:pPr>
              <w:rPr>
                <w:sz w:val="20"/>
                <w:szCs w:val="20"/>
              </w:rPr>
            </w:pPr>
          </w:p>
          <w:p w:rsidR="00355B14" w:rsidRDefault="00355B14" w:rsidP="0062095A">
            <w:pPr>
              <w:rPr>
                <w:sz w:val="20"/>
                <w:szCs w:val="20"/>
              </w:rPr>
            </w:pPr>
          </w:p>
          <w:p w:rsidR="00355B14" w:rsidRDefault="00355B14" w:rsidP="0062095A">
            <w:pPr>
              <w:rPr>
                <w:sz w:val="20"/>
                <w:szCs w:val="20"/>
              </w:rPr>
            </w:pPr>
          </w:p>
          <w:p w:rsidR="00BC462E" w:rsidRDefault="00355B14" w:rsidP="0062095A">
            <w:pPr>
              <w:rPr>
                <w:sz w:val="20"/>
                <w:szCs w:val="20"/>
              </w:rPr>
            </w:pPr>
            <w:r>
              <w:rPr>
                <w:sz w:val="20"/>
                <w:szCs w:val="20"/>
              </w:rPr>
              <w:t xml:space="preserve">Продолжение медленного </w:t>
            </w:r>
          </w:p>
          <w:p w:rsidR="00BC462E" w:rsidRDefault="00355B14" w:rsidP="0062095A">
            <w:pPr>
              <w:rPr>
                <w:sz w:val="20"/>
                <w:szCs w:val="20"/>
              </w:rPr>
            </w:pPr>
            <w:r>
              <w:rPr>
                <w:sz w:val="20"/>
                <w:szCs w:val="20"/>
              </w:rPr>
              <w:t>роста объемов документов в</w:t>
            </w:r>
          </w:p>
          <w:p w:rsidR="00BC462E" w:rsidRDefault="00355B14" w:rsidP="0062095A">
            <w:pPr>
              <w:rPr>
                <w:sz w:val="20"/>
                <w:szCs w:val="20"/>
              </w:rPr>
            </w:pPr>
            <w:r>
              <w:rPr>
                <w:sz w:val="20"/>
                <w:szCs w:val="20"/>
              </w:rPr>
              <w:t xml:space="preserve"> связи с</w:t>
            </w:r>
          </w:p>
          <w:p w:rsidR="00355B14" w:rsidRDefault="00355B14" w:rsidP="0062095A">
            <w:pPr>
              <w:rPr>
                <w:sz w:val="20"/>
                <w:szCs w:val="20"/>
              </w:rPr>
            </w:pPr>
            <w:r>
              <w:rPr>
                <w:sz w:val="20"/>
                <w:szCs w:val="20"/>
              </w:rPr>
              <w:t xml:space="preserve"> введением дополнением</w:t>
            </w:r>
          </w:p>
          <w:p w:rsidR="00355B14" w:rsidRDefault="00355B14" w:rsidP="0062095A">
            <w:pPr>
              <w:rPr>
                <w:sz w:val="20"/>
                <w:szCs w:val="20"/>
              </w:rPr>
            </w:pPr>
          </w:p>
          <w:p w:rsidR="00355B14" w:rsidRPr="008B5CB0" w:rsidRDefault="00355B14" w:rsidP="0062095A">
            <w:pPr>
              <w:rPr>
                <w:sz w:val="20"/>
                <w:szCs w:val="20"/>
              </w:rPr>
            </w:pPr>
          </w:p>
        </w:tc>
      </w:tr>
      <w:tr w:rsidR="008313DE">
        <w:tc>
          <w:tcPr>
            <w:tcW w:w="3231" w:type="dxa"/>
          </w:tcPr>
          <w:p w:rsidR="00204CD3" w:rsidRDefault="00204CD3" w:rsidP="0062095A">
            <w:pPr>
              <w:rPr>
                <w:sz w:val="20"/>
                <w:szCs w:val="20"/>
              </w:rPr>
            </w:pPr>
          </w:p>
          <w:p w:rsidR="00204CD3" w:rsidRDefault="00204CD3" w:rsidP="0062095A">
            <w:pPr>
              <w:rPr>
                <w:sz w:val="20"/>
                <w:szCs w:val="20"/>
              </w:rPr>
            </w:pPr>
          </w:p>
          <w:p w:rsidR="008313DE" w:rsidRDefault="008313DE" w:rsidP="0062095A">
            <w:pPr>
              <w:rPr>
                <w:sz w:val="20"/>
                <w:szCs w:val="20"/>
              </w:rPr>
            </w:pPr>
            <w:r w:rsidRPr="009A63F7">
              <w:rPr>
                <w:sz w:val="20"/>
                <w:szCs w:val="20"/>
              </w:rPr>
              <w:t>2.Выход</w:t>
            </w:r>
          </w:p>
          <w:p w:rsidR="008313DE" w:rsidRDefault="008313DE" w:rsidP="0062095A">
            <w:pPr>
              <w:rPr>
                <w:sz w:val="20"/>
                <w:szCs w:val="20"/>
              </w:rPr>
            </w:pPr>
            <w:r>
              <w:rPr>
                <w:sz w:val="20"/>
                <w:szCs w:val="20"/>
              </w:rPr>
              <w:t>Выпущено парогенераторов</w:t>
            </w:r>
          </w:p>
          <w:p w:rsidR="008313DE" w:rsidRDefault="008313DE" w:rsidP="0062095A">
            <w:pPr>
              <w:rPr>
                <w:sz w:val="20"/>
                <w:szCs w:val="20"/>
              </w:rPr>
            </w:pPr>
          </w:p>
          <w:p w:rsidR="008313DE" w:rsidRPr="009A63F7" w:rsidRDefault="008313DE" w:rsidP="0062095A">
            <w:pPr>
              <w:rPr>
                <w:sz w:val="20"/>
                <w:szCs w:val="20"/>
              </w:rPr>
            </w:pPr>
          </w:p>
          <w:p w:rsidR="008313DE" w:rsidRPr="009A63F7" w:rsidRDefault="008313DE" w:rsidP="00355B14">
            <w:pPr>
              <w:numPr>
                <w:ilvl w:val="0"/>
                <w:numId w:val="5"/>
              </w:numPr>
              <w:tabs>
                <w:tab w:val="clear" w:pos="720"/>
                <w:tab w:val="num" w:pos="1080"/>
              </w:tabs>
              <w:ind w:firstLine="0"/>
              <w:rPr>
                <w:sz w:val="20"/>
                <w:szCs w:val="20"/>
              </w:rPr>
            </w:pPr>
            <w:r>
              <w:rPr>
                <w:sz w:val="20"/>
                <w:szCs w:val="20"/>
              </w:rPr>
              <w:t>Парогенератор «Гейзер-100 ПК-02»</w:t>
            </w:r>
          </w:p>
          <w:p w:rsidR="008313DE" w:rsidRPr="009A63F7" w:rsidRDefault="008313DE" w:rsidP="00B863CC">
            <w:pPr>
              <w:numPr>
                <w:ilvl w:val="0"/>
                <w:numId w:val="5"/>
              </w:numPr>
              <w:tabs>
                <w:tab w:val="clear" w:pos="720"/>
                <w:tab w:val="num" w:pos="1080"/>
              </w:tabs>
              <w:ind w:firstLine="0"/>
              <w:rPr>
                <w:sz w:val="20"/>
                <w:szCs w:val="20"/>
              </w:rPr>
            </w:pPr>
            <w:r>
              <w:rPr>
                <w:sz w:val="20"/>
                <w:szCs w:val="20"/>
              </w:rPr>
              <w:t>Парогенератор «Гейзер-200 ПК-02»</w:t>
            </w:r>
          </w:p>
          <w:p w:rsidR="008313DE" w:rsidRPr="009A63F7" w:rsidRDefault="008313DE" w:rsidP="00B863CC">
            <w:pPr>
              <w:numPr>
                <w:ilvl w:val="0"/>
                <w:numId w:val="5"/>
              </w:numPr>
              <w:tabs>
                <w:tab w:val="clear" w:pos="720"/>
                <w:tab w:val="num" w:pos="1080"/>
              </w:tabs>
              <w:ind w:firstLine="0"/>
              <w:rPr>
                <w:sz w:val="20"/>
                <w:szCs w:val="20"/>
              </w:rPr>
            </w:pPr>
            <w:r>
              <w:rPr>
                <w:sz w:val="20"/>
                <w:szCs w:val="20"/>
              </w:rPr>
              <w:t>Парогенератор «Гейзер-400 ПК-02»</w:t>
            </w:r>
          </w:p>
          <w:p w:rsidR="008313DE" w:rsidRPr="009A63F7" w:rsidRDefault="008313DE" w:rsidP="00B863CC">
            <w:pPr>
              <w:numPr>
                <w:ilvl w:val="0"/>
                <w:numId w:val="5"/>
              </w:numPr>
              <w:tabs>
                <w:tab w:val="clear" w:pos="720"/>
                <w:tab w:val="num" w:pos="1080"/>
              </w:tabs>
              <w:ind w:firstLine="0"/>
              <w:rPr>
                <w:sz w:val="20"/>
                <w:szCs w:val="20"/>
              </w:rPr>
            </w:pPr>
            <w:r>
              <w:rPr>
                <w:sz w:val="20"/>
                <w:szCs w:val="20"/>
              </w:rPr>
              <w:t>Парогенератор «Гейзер-600 ПК-02»</w:t>
            </w:r>
          </w:p>
          <w:p w:rsidR="008313DE" w:rsidRPr="009A63F7" w:rsidRDefault="008313DE" w:rsidP="00B863CC">
            <w:pPr>
              <w:rPr>
                <w:sz w:val="20"/>
                <w:szCs w:val="20"/>
              </w:rPr>
            </w:pPr>
          </w:p>
        </w:tc>
        <w:tc>
          <w:tcPr>
            <w:tcW w:w="1465" w:type="dxa"/>
          </w:tcPr>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8313DE" w:rsidRPr="00083E5B" w:rsidRDefault="008313DE" w:rsidP="0062095A">
            <w:pPr>
              <w:rPr>
                <w:sz w:val="20"/>
                <w:szCs w:val="20"/>
              </w:rPr>
            </w:pPr>
            <w:r>
              <w:rPr>
                <w:sz w:val="20"/>
                <w:szCs w:val="20"/>
              </w:rPr>
              <w:t>30</w:t>
            </w:r>
          </w:p>
          <w:p w:rsidR="008313DE" w:rsidRDefault="008313DE" w:rsidP="0062095A"/>
          <w:p w:rsidR="008313DE" w:rsidRDefault="008313DE" w:rsidP="0062095A">
            <w:r>
              <w:t>70</w:t>
            </w:r>
          </w:p>
          <w:p w:rsidR="008313DE" w:rsidRDefault="008313DE" w:rsidP="0062095A">
            <w:pPr>
              <w:rPr>
                <w:sz w:val="20"/>
                <w:szCs w:val="20"/>
              </w:rPr>
            </w:pPr>
          </w:p>
          <w:p w:rsidR="008313DE" w:rsidRDefault="008313DE" w:rsidP="0062095A">
            <w:pPr>
              <w:rPr>
                <w:sz w:val="20"/>
                <w:szCs w:val="20"/>
              </w:rPr>
            </w:pPr>
            <w:r>
              <w:rPr>
                <w:sz w:val="20"/>
                <w:szCs w:val="20"/>
              </w:rPr>
              <w:t>40</w:t>
            </w:r>
          </w:p>
          <w:p w:rsidR="008313DE" w:rsidRDefault="008313DE" w:rsidP="0062095A">
            <w:pPr>
              <w:rPr>
                <w:sz w:val="20"/>
                <w:szCs w:val="20"/>
              </w:rPr>
            </w:pPr>
          </w:p>
          <w:p w:rsidR="008313DE" w:rsidRPr="00083E5B" w:rsidRDefault="008313DE" w:rsidP="0062095A">
            <w:pPr>
              <w:rPr>
                <w:sz w:val="20"/>
                <w:szCs w:val="20"/>
              </w:rPr>
            </w:pPr>
            <w:r>
              <w:rPr>
                <w:sz w:val="20"/>
                <w:szCs w:val="20"/>
              </w:rPr>
              <w:t>3</w:t>
            </w:r>
          </w:p>
        </w:tc>
        <w:tc>
          <w:tcPr>
            <w:tcW w:w="1731" w:type="dxa"/>
          </w:tcPr>
          <w:p w:rsidR="00204CD3" w:rsidRDefault="00204CD3" w:rsidP="0062095A">
            <w:pPr>
              <w:rPr>
                <w:sz w:val="20"/>
                <w:szCs w:val="20"/>
              </w:rPr>
            </w:pPr>
          </w:p>
          <w:p w:rsidR="00204CD3" w:rsidRDefault="00204CD3" w:rsidP="0062095A">
            <w:pPr>
              <w:rPr>
                <w:sz w:val="20"/>
                <w:szCs w:val="20"/>
              </w:rPr>
            </w:pPr>
          </w:p>
          <w:p w:rsidR="008313DE" w:rsidRDefault="00A7424B" w:rsidP="0062095A">
            <w:pPr>
              <w:rPr>
                <w:sz w:val="20"/>
                <w:szCs w:val="20"/>
              </w:rPr>
            </w:pPr>
            <w:r>
              <w:rPr>
                <w:sz w:val="20"/>
                <w:szCs w:val="20"/>
              </w:rPr>
              <w:t>В прошлом</w:t>
            </w:r>
            <w:r w:rsidR="008313DE">
              <w:rPr>
                <w:sz w:val="20"/>
                <w:szCs w:val="20"/>
              </w:rPr>
              <w:t xml:space="preserve"> году количество парогенераторов составило:</w:t>
            </w:r>
          </w:p>
          <w:p w:rsidR="008313DE" w:rsidRDefault="008313DE" w:rsidP="0062095A">
            <w:pPr>
              <w:rPr>
                <w:sz w:val="20"/>
                <w:szCs w:val="20"/>
              </w:rPr>
            </w:pPr>
            <w:r>
              <w:rPr>
                <w:sz w:val="20"/>
                <w:szCs w:val="20"/>
              </w:rPr>
              <w:t>42</w:t>
            </w:r>
          </w:p>
          <w:p w:rsidR="008313DE" w:rsidRDefault="008313DE" w:rsidP="0062095A">
            <w:pPr>
              <w:rPr>
                <w:sz w:val="20"/>
                <w:szCs w:val="20"/>
              </w:rPr>
            </w:pPr>
          </w:p>
          <w:p w:rsidR="008313DE" w:rsidRDefault="008313DE" w:rsidP="0062095A">
            <w:pPr>
              <w:rPr>
                <w:sz w:val="20"/>
                <w:szCs w:val="20"/>
              </w:rPr>
            </w:pPr>
            <w:r>
              <w:rPr>
                <w:sz w:val="20"/>
                <w:szCs w:val="20"/>
              </w:rPr>
              <w:t>84</w:t>
            </w:r>
          </w:p>
          <w:p w:rsidR="008313DE" w:rsidRDefault="008313DE" w:rsidP="0062095A">
            <w:pPr>
              <w:rPr>
                <w:sz w:val="20"/>
                <w:szCs w:val="20"/>
              </w:rPr>
            </w:pPr>
          </w:p>
          <w:p w:rsidR="008313DE" w:rsidRDefault="008313DE" w:rsidP="0062095A">
            <w:pPr>
              <w:rPr>
                <w:sz w:val="20"/>
                <w:szCs w:val="20"/>
              </w:rPr>
            </w:pPr>
            <w:r>
              <w:rPr>
                <w:sz w:val="20"/>
                <w:szCs w:val="20"/>
              </w:rPr>
              <w:t>38</w:t>
            </w:r>
          </w:p>
          <w:p w:rsidR="008313DE" w:rsidRDefault="008313DE" w:rsidP="0062095A">
            <w:pPr>
              <w:rPr>
                <w:sz w:val="20"/>
                <w:szCs w:val="20"/>
              </w:rPr>
            </w:pPr>
          </w:p>
          <w:p w:rsidR="008313DE" w:rsidRPr="00190CB4" w:rsidRDefault="008313DE" w:rsidP="0062095A">
            <w:pPr>
              <w:rPr>
                <w:sz w:val="20"/>
                <w:szCs w:val="20"/>
              </w:rPr>
            </w:pPr>
            <w:r>
              <w:rPr>
                <w:sz w:val="20"/>
                <w:szCs w:val="20"/>
              </w:rPr>
              <w:t>1</w:t>
            </w:r>
          </w:p>
        </w:tc>
        <w:tc>
          <w:tcPr>
            <w:tcW w:w="1650" w:type="dxa"/>
          </w:tcPr>
          <w:p w:rsidR="00204CD3" w:rsidRDefault="00204CD3" w:rsidP="0062095A">
            <w:pPr>
              <w:rPr>
                <w:sz w:val="20"/>
                <w:szCs w:val="20"/>
              </w:rPr>
            </w:pPr>
          </w:p>
          <w:p w:rsidR="00204CD3" w:rsidRDefault="00204CD3" w:rsidP="0062095A">
            <w:pPr>
              <w:rPr>
                <w:sz w:val="20"/>
                <w:szCs w:val="20"/>
              </w:rPr>
            </w:pPr>
          </w:p>
          <w:p w:rsidR="008313DE" w:rsidRPr="008313DE" w:rsidRDefault="008313DE" w:rsidP="0062095A">
            <w:pPr>
              <w:rPr>
                <w:sz w:val="20"/>
                <w:szCs w:val="20"/>
              </w:rPr>
            </w:pPr>
            <w:r>
              <w:rPr>
                <w:sz w:val="20"/>
                <w:szCs w:val="20"/>
              </w:rPr>
              <w:t>Ежегодно объем выпускаемых парогенераторов увеличивается  на 12 % за счет увеличения выпуска более сложных моделей:</w:t>
            </w:r>
            <w:r>
              <w:t xml:space="preserve"> </w:t>
            </w:r>
            <w:r w:rsidRPr="008313DE">
              <w:rPr>
                <w:sz w:val="20"/>
                <w:szCs w:val="20"/>
              </w:rPr>
              <w:t>Парогенератор</w:t>
            </w:r>
            <w:r>
              <w:rPr>
                <w:sz w:val="20"/>
                <w:szCs w:val="20"/>
              </w:rPr>
              <w:t>ов</w:t>
            </w:r>
            <w:r w:rsidRPr="008313DE">
              <w:rPr>
                <w:sz w:val="20"/>
                <w:szCs w:val="20"/>
              </w:rPr>
              <w:t xml:space="preserve"> «Гейзер-400 ПК-02»</w:t>
            </w:r>
            <w:r>
              <w:rPr>
                <w:sz w:val="20"/>
                <w:szCs w:val="20"/>
              </w:rPr>
              <w:t xml:space="preserve"> и </w:t>
            </w:r>
            <w:r w:rsidRPr="008313DE">
              <w:rPr>
                <w:sz w:val="20"/>
                <w:szCs w:val="20"/>
              </w:rPr>
              <w:t>Парогенератор</w:t>
            </w:r>
            <w:r>
              <w:rPr>
                <w:sz w:val="20"/>
                <w:szCs w:val="20"/>
              </w:rPr>
              <w:t>ов «Гейзер-6</w:t>
            </w:r>
            <w:r w:rsidRPr="008313DE">
              <w:rPr>
                <w:sz w:val="20"/>
                <w:szCs w:val="20"/>
              </w:rPr>
              <w:t>00 ПК-02»</w:t>
            </w:r>
          </w:p>
        </w:tc>
        <w:tc>
          <w:tcPr>
            <w:tcW w:w="1553" w:type="dxa"/>
          </w:tcPr>
          <w:p w:rsidR="00204CD3" w:rsidRDefault="00204CD3" w:rsidP="00A7424B">
            <w:pPr>
              <w:rPr>
                <w:sz w:val="20"/>
                <w:szCs w:val="20"/>
              </w:rPr>
            </w:pPr>
          </w:p>
          <w:p w:rsidR="00204CD3" w:rsidRDefault="00204CD3" w:rsidP="00A7424B">
            <w:pPr>
              <w:rPr>
                <w:sz w:val="20"/>
                <w:szCs w:val="20"/>
              </w:rPr>
            </w:pPr>
          </w:p>
          <w:p w:rsidR="00BC462E" w:rsidRDefault="008313DE" w:rsidP="00A7424B">
            <w:pPr>
              <w:rPr>
                <w:sz w:val="20"/>
                <w:szCs w:val="20"/>
              </w:rPr>
            </w:pPr>
            <w:r>
              <w:rPr>
                <w:sz w:val="20"/>
                <w:szCs w:val="20"/>
              </w:rPr>
              <w:t xml:space="preserve">Ожидается дальнейшее увеличение </w:t>
            </w:r>
          </w:p>
          <w:p w:rsidR="008313DE" w:rsidRPr="00F6108E" w:rsidRDefault="008313DE" w:rsidP="00A7424B">
            <w:pPr>
              <w:rPr>
                <w:sz w:val="20"/>
                <w:szCs w:val="20"/>
              </w:rPr>
            </w:pPr>
            <w:r>
              <w:rPr>
                <w:sz w:val="20"/>
                <w:szCs w:val="20"/>
              </w:rPr>
              <w:t>объема выпускаемой продукции</w:t>
            </w:r>
          </w:p>
        </w:tc>
      </w:tr>
      <w:tr w:rsidR="008313DE">
        <w:tc>
          <w:tcPr>
            <w:tcW w:w="3231" w:type="dxa"/>
          </w:tcPr>
          <w:p w:rsidR="008313DE" w:rsidRDefault="008313DE" w:rsidP="0062095A">
            <w:pPr>
              <w:numPr>
                <w:ilvl w:val="0"/>
                <w:numId w:val="6"/>
              </w:numPr>
              <w:rPr>
                <w:sz w:val="20"/>
                <w:szCs w:val="20"/>
              </w:rPr>
            </w:pPr>
            <w:r w:rsidRPr="009A63F7">
              <w:rPr>
                <w:sz w:val="20"/>
                <w:szCs w:val="20"/>
              </w:rPr>
              <w:t>Процессор</w:t>
            </w:r>
          </w:p>
          <w:p w:rsidR="008313DE" w:rsidRPr="009A63F7" w:rsidRDefault="008313DE" w:rsidP="008313DE">
            <w:pPr>
              <w:rPr>
                <w:sz w:val="20"/>
                <w:szCs w:val="20"/>
              </w:rPr>
            </w:pPr>
          </w:p>
          <w:p w:rsidR="008313DE" w:rsidRDefault="008313DE" w:rsidP="0062095A">
            <w:pPr>
              <w:numPr>
                <w:ilvl w:val="1"/>
                <w:numId w:val="6"/>
              </w:numPr>
              <w:rPr>
                <w:sz w:val="20"/>
                <w:szCs w:val="20"/>
              </w:rPr>
            </w:pPr>
            <w:r w:rsidRPr="009A63F7">
              <w:rPr>
                <w:sz w:val="20"/>
                <w:szCs w:val="20"/>
              </w:rPr>
              <w:t>Последовательность</w:t>
            </w:r>
            <w:r>
              <w:rPr>
                <w:sz w:val="20"/>
                <w:szCs w:val="20"/>
              </w:rPr>
              <w:t>:</w:t>
            </w:r>
          </w:p>
          <w:p w:rsidR="008313DE" w:rsidRDefault="008313DE" w:rsidP="0062095A">
            <w:pPr>
              <w:ind w:left="360"/>
              <w:rPr>
                <w:sz w:val="20"/>
                <w:szCs w:val="20"/>
              </w:rPr>
            </w:pPr>
            <w:r>
              <w:rPr>
                <w:sz w:val="20"/>
                <w:szCs w:val="20"/>
              </w:rPr>
              <w:t>Разделка материалов,</w:t>
            </w:r>
          </w:p>
          <w:p w:rsidR="008313DE" w:rsidRDefault="008313DE" w:rsidP="0062095A">
            <w:pPr>
              <w:ind w:left="360"/>
              <w:rPr>
                <w:sz w:val="20"/>
                <w:szCs w:val="20"/>
              </w:rPr>
            </w:pPr>
            <w:r>
              <w:rPr>
                <w:sz w:val="20"/>
                <w:szCs w:val="20"/>
              </w:rPr>
              <w:t>Станочная обработка,</w:t>
            </w:r>
          </w:p>
          <w:p w:rsidR="008313DE" w:rsidRDefault="008313DE" w:rsidP="0062095A">
            <w:pPr>
              <w:ind w:left="360"/>
              <w:rPr>
                <w:sz w:val="20"/>
                <w:szCs w:val="20"/>
              </w:rPr>
            </w:pPr>
            <w:r>
              <w:rPr>
                <w:sz w:val="20"/>
                <w:szCs w:val="20"/>
              </w:rPr>
              <w:t>Сборка, Сварка,</w:t>
            </w:r>
          </w:p>
          <w:p w:rsidR="008313DE" w:rsidRDefault="008313DE" w:rsidP="0062095A">
            <w:pPr>
              <w:ind w:left="360"/>
              <w:rPr>
                <w:sz w:val="20"/>
                <w:szCs w:val="20"/>
              </w:rPr>
            </w:pPr>
            <w:r>
              <w:rPr>
                <w:sz w:val="20"/>
                <w:szCs w:val="20"/>
              </w:rPr>
              <w:t>Окраска,</w:t>
            </w:r>
          </w:p>
          <w:p w:rsidR="008313DE" w:rsidRDefault="008313DE" w:rsidP="0062095A">
            <w:pPr>
              <w:ind w:left="360"/>
              <w:rPr>
                <w:sz w:val="20"/>
                <w:szCs w:val="20"/>
              </w:rPr>
            </w:pPr>
            <w:r>
              <w:rPr>
                <w:sz w:val="20"/>
                <w:szCs w:val="20"/>
              </w:rPr>
              <w:t>Электромонтажные работы</w:t>
            </w:r>
          </w:p>
          <w:p w:rsidR="008313DE" w:rsidRDefault="008313DE" w:rsidP="0062095A">
            <w:pPr>
              <w:ind w:left="360"/>
              <w:rPr>
                <w:sz w:val="20"/>
                <w:szCs w:val="20"/>
              </w:rPr>
            </w:pPr>
          </w:p>
          <w:p w:rsidR="008313DE" w:rsidRDefault="008313DE" w:rsidP="0062095A">
            <w:pPr>
              <w:rPr>
                <w:sz w:val="20"/>
                <w:szCs w:val="20"/>
              </w:rPr>
            </w:pPr>
          </w:p>
          <w:p w:rsidR="008313DE" w:rsidRDefault="008313DE" w:rsidP="0062095A">
            <w:pPr>
              <w:rPr>
                <w:sz w:val="20"/>
                <w:szCs w:val="20"/>
              </w:rPr>
            </w:pPr>
          </w:p>
          <w:p w:rsidR="008313DE" w:rsidRDefault="008313DE" w:rsidP="0062095A">
            <w:pPr>
              <w:ind w:left="360"/>
              <w:rPr>
                <w:sz w:val="20"/>
                <w:szCs w:val="20"/>
              </w:rPr>
            </w:pPr>
          </w:p>
          <w:p w:rsidR="008313DE" w:rsidRDefault="008313DE" w:rsidP="0062095A">
            <w:pPr>
              <w:numPr>
                <w:ilvl w:val="1"/>
                <w:numId w:val="6"/>
              </w:numPr>
              <w:rPr>
                <w:sz w:val="20"/>
                <w:szCs w:val="20"/>
              </w:rPr>
            </w:pPr>
            <w:r>
              <w:rPr>
                <w:sz w:val="20"/>
                <w:szCs w:val="20"/>
              </w:rPr>
              <w:t>Оснащения</w:t>
            </w:r>
          </w:p>
          <w:p w:rsidR="008313DE" w:rsidRDefault="008313DE" w:rsidP="00CC20AB">
            <w:pPr>
              <w:rPr>
                <w:sz w:val="20"/>
                <w:szCs w:val="20"/>
              </w:rPr>
            </w:pPr>
          </w:p>
          <w:p w:rsidR="008313DE" w:rsidRDefault="00CC20AB" w:rsidP="00355B14">
            <w:pPr>
              <w:numPr>
                <w:ilvl w:val="1"/>
                <w:numId w:val="7"/>
              </w:numPr>
              <w:tabs>
                <w:tab w:val="clear" w:pos="720"/>
                <w:tab w:val="num" w:pos="1080"/>
              </w:tabs>
              <w:ind w:firstLine="0"/>
              <w:rPr>
                <w:sz w:val="20"/>
                <w:szCs w:val="20"/>
              </w:rPr>
            </w:pPr>
            <w:r>
              <w:rPr>
                <w:sz w:val="20"/>
                <w:szCs w:val="20"/>
              </w:rPr>
              <w:t>Здание</w:t>
            </w:r>
          </w:p>
          <w:p w:rsidR="008313DE" w:rsidRDefault="00CC20AB" w:rsidP="00355B14">
            <w:pPr>
              <w:numPr>
                <w:ilvl w:val="1"/>
                <w:numId w:val="7"/>
              </w:numPr>
              <w:tabs>
                <w:tab w:val="clear" w:pos="720"/>
                <w:tab w:val="num" w:pos="1080"/>
              </w:tabs>
              <w:ind w:firstLine="0"/>
              <w:rPr>
                <w:sz w:val="20"/>
                <w:szCs w:val="20"/>
              </w:rPr>
            </w:pPr>
            <w:r>
              <w:rPr>
                <w:sz w:val="20"/>
                <w:szCs w:val="20"/>
              </w:rPr>
              <w:t>Склад</w:t>
            </w:r>
          </w:p>
          <w:p w:rsidR="008313DE" w:rsidRDefault="00CC20AB" w:rsidP="00355B14">
            <w:pPr>
              <w:numPr>
                <w:ilvl w:val="1"/>
                <w:numId w:val="7"/>
              </w:numPr>
              <w:tabs>
                <w:tab w:val="clear" w:pos="720"/>
                <w:tab w:val="num" w:pos="1080"/>
              </w:tabs>
              <w:ind w:firstLine="0"/>
              <w:rPr>
                <w:sz w:val="20"/>
                <w:szCs w:val="20"/>
              </w:rPr>
            </w:pPr>
            <w:r>
              <w:rPr>
                <w:sz w:val="20"/>
                <w:szCs w:val="20"/>
              </w:rPr>
              <w:t>Металлообрабатывающие станки</w:t>
            </w:r>
          </w:p>
          <w:p w:rsidR="008313DE" w:rsidRDefault="00CC20AB" w:rsidP="00355B14">
            <w:pPr>
              <w:numPr>
                <w:ilvl w:val="1"/>
                <w:numId w:val="7"/>
              </w:numPr>
              <w:tabs>
                <w:tab w:val="clear" w:pos="720"/>
                <w:tab w:val="num" w:pos="1080"/>
              </w:tabs>
              <w:ind w:firstLine="0"/>
              <w:rPr>
                <w:sz w:val="20"/>
                <w:szCs w:val="20"/>
              </w:rPr>
            </w:pPr>
            <w:r>
              <w:rPr>
                <w:sz w:val="20"/>
                <w:szCs w:val="20"/>
              </w:rPr>
              <w:t>Сварочное оборудование</w:t>
            </w:r>
          </w:p>
          <w:p w:rsidR="008313DE" w:rsidRDefault="00CC20AB" w:rsidP="00355B14">
            <w:pPr>
              <w:numPr>
                <w:ilvl w:val="1"/>
                <w:numId w:val="7"/>
              </w:numPr>
              <w:tabs>
                <w:tab w:val="clear" w:pos="720"/>
                <w:tab w:val="num" w:pos="1080"/>
              </w:tabs>
              <w:ind w:firstLine="0"/>
              <w:rPr>
                <w:sz w:val="20"/>
                <w:szCs w:val="20"/>
              </w:rPr>
            </w:pPr>
            <w:r>
              <w:rPr>
                <w:sz w:val="20"/>
                <w:szCs w:val="20"/>
              </w:rPr>
              <w:t>Окрасочная камера</w:t>
            </w:r>
          </w:p>
          <w:p w:rsidR="008313DE" w:rsidRDefault="00CC20AB" w:rsidP="00355B14">
            <w:pPr>
              <w:numPr>
                <w:ilvl w:val="1"/>
                <w:numId w:val="7"/>
              </w:numPr>
              <w:tabs>
                <w:tab w:val="clear" w:pos="720"/>
                <w:tab w:val="num" w:pos="1080"/>
              </w:tabs>
              <w:ind w:firstLine="0"/>
              <w:rPr>
                <w:sz w:val="20"/>
                <w:szCs w:val="20"/>
              </w:rPr>
            </w:pPr>
            <w:r>
              <w:rPr>
                <w:sz w:val="20"/>
                <w:szCs w:val="20"/>
              </w:rPr>
              <w:t>Краскопульт</w:t>
            </w:r>
          </w:p>
          <w:p w:rsidR="008313DE" w:rsidRDefault="00CC20AB" w:rsidP="00CC20AB">
            <w:pPr>
              <w:numPr>
                <w:ilvl w:val="1"/>
                <w:numId w:val="7"/>
              </w:numPr>
              <w:tabs>
                <w:tab w:val="clear" w:pos="720"/>
                <w:tab w:val="num" w:pos="1080"/>
              </w:tabs>
              <w:ind w:firstLine="0"/>
              <w:rPr>
                <w:sz w:val="20"/>
                <w:szCs w:val="20"/>
              </w:rPr>
            </w:pPr>
            <w:r>
              <w:rPr>
                <w:sz w:val="20"/>
                <w:szCs w:val="20"/>
              </w:rPr>
              <w:t>Ручной электроинструмент</w:t>
            </w:r>
          </w:p>
          <w:p w:rsidR="000C3385" w:rsidRDefault="000C3385" w:rsidP="000C3385">
            <w:pPr>
              <w:rPr>
                <w:sz w:val="20"/>
                <w:szCs w:val="20"/>
              </w:rPr>
            </w:pPr>
          </w:p>
          <w:p w:rsidR="000C3385" w:rsidRDefault="000C3385" w:rsidP="000C3385">
            <w:pPr>
              <w:rPr>
                <w:sz w:val="20"/>
                <w:szCs w:val="20"/>
              </w:rPr>
            </w:pPr>
          </w:p>
          <w:p w:rsidR="000C3385" w:rsidRDefault="000C3385" w:rsidP="000C3385">
            <w:pPr>
              <w:rPr>
                <w:sz w:val="20"/>
                <w:szCs w:val="20"/>
              </w:rPr>
            </w:pPr>
          </w:p>
          <w:p w:rsidR="008313DE" w:rsidRDefault="008313DE" w:rsidP="0062095A">
            <w:pPr>
              <w:ind w:left="360"/>
              <w:rPr>
                <w:sz w:val="20"/>
                <w:szCs w:val="20"/>
              </w:rPr>
            </w:pPr>
          </w:p>
          <w:p w:rsidR="008313DE" w:rsidRDefault="008313DE" w:rsidP="0062095A">
            <w:pPr>
              <w:numPr>
                <w:ilvl w:val="1"/>
                <w:numId w:val="6"/>
              </w:numPr>
              <w:rPr>
                <w:sz w:val="20"/>
                <w:szCs w:val="20"/>
              </w:rPr>
            </w:pPr>
            <w:r>
              <w:rPr>
                <w:sz w:val="20"/>
                <w:szCs w:val="20"/>
              </w:rPr>
              <w:t>Катализатор</w:t>
            </w:r>
          </w:p>
          <w:p w:rsidR="008313DE" w:rsidRDefault="008313DE" w:rsidP="0062095A">
            <w:pPr>
              <w:numPr>
                <w:ilvl w:val="0"/>
                <w:numId w:val="9"/>
              </w:numPr>
              <w:rPr>
                <w:sz w:val="20"/>
                <w:szCs w:val="20"/>
              </w:rPr>
            </w:pPr>
            <w:r>
              <w:rPr>
                <w:sz w:val="20"/>
                <w:szCs w:val="20"/>
              </w:rPr>
              <w:t>Новые технологии</w:t>
            </w: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8313DE" w:rsidRDefault="008313DE" w:rsidP="0062095A">
            <w:pPr>
              <w:numPr>
                <w:ilvl w:val="1"/>
                <w:numId w:val="6"/>
              </w:numPr>
              <w:rPr>
                <w:sz w:val="20"/>
                <w:szCs w:val="20"/>
              </w:rPr>
            </w:pPr>
            <w:r>
              <w:rPr>
                <w:sz w:val="20"/>
                <w:szCs w:val="20"/>
              </w:rPr>
              <w:t>Субъективный фактор</w:t>
            </w:r>
          </w:p>
          <w:p w:rsidR="008313DE" w:rsidRPr="009A63F7" w:rsidRDefault="008313DE" w:rsidP="0062095A">
            <w:pPr>
              <w:numPr>
                <w:ilvl w:val="0"/>
                <w:numId w:val="8"/>
              </w:numPr>
              <w:rPr>
                <w:sz w:val="20"/>
                <w:szCs w:val="20"/>
              </w:rPr>
            </w:pPr>
            <w:r>
              <w:rPr>
                <w:sz w:val="20"/>
                <w:szCs w:val="20"/>
              </w:rPr>
              <w:t>Служащие и рабочие</w:t>
            </w:r>
          </w:p>
          <w:p w:rsidR="008313DE" w:rsidRPr="009A63F7" w:rsidRDefault="008313DE" w:rsidP="0062095A">
            <w:pPr>
              <w:rPr>
                <w:sz w:val="20"/>
                <w:szCs w:val="20"/>
              </w:rPr>
            </w:pPr>
          </w:p>
          <w:p w:rsidR="008313DE" w:rsidRPr="009A63F7" w:rsidRDefault="008313DE" w:rsidP="0062095A">
            <w:pPr>
              <w:rPr>
                <w:sz w:val="20"/>
                <w:szCs w:val="20"/>
              </w:rPr>
            </w:pPr>
          </w:p>
          <w:p w:rsidR="008313DE" w:rsidRPr="009A63F7" w:rsidRDefault="008313DE" w:rsidP="0062095A">
            <w:pPr>
              <w:rPr>
                <w:sz w:val="20"/>
                <w:szCs w:val="20"/>
              </w:rPr>
            </w:pPr>
          </w:p>
        </w:tc>
        <w:tc>
          <w:tcPr>
            <w:tcW w:w="1465" w:type="dxa"/>
          </w:tcPr>
          <w:p w:rsidR="008313DE" w:rsidRDefault="008313DE" w:rsidP="0062095A"/>
          <w:p w:rsidR="008313DE" w:rsidRDefault="008313DE" w:rsidP="0062095A"/>
          <w:p w:rsidR="008313DE" w:rsidRDefault="008313DE" w:rsidP="0062095A"/>
          <w:p w:rsidR="008313DE" w:rsidRDefault="008313DE" w:rsidP="0062095A"/>
          <w:p w:rsidR="008313DE" w:rsidRDefault="008313DE" w:rsidP="0062095A"/>
          <w:p w:rsidR="008313DE" w:rsidRDefault="008313DE" w:rsidP="0062095A"/>
          <w:p w:rsidR="008313DE" w:rsidRDefault="008313DE" w:rsidP="0062095A"/>
          <w:p w:rsidR="008313DE" w:rsidRDefault="008313DE" w:rsidP="0062095A"/>
          <w:p w:rsidR="008313DE" w:rsidRPr="00AF77DD"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CC20AB" w:rsidRDefault="00CC20AB" w:rsidP="0062095A">
            <w:pPr>
              <w:rPr>
                <w:sz w:val="20"/>
                <w:szCs w:val="20"/>
              </w:rPr>
            </w:pPr>
          </w:p>
          <w:p w:rsidR="00204CD3" w:rsidRDefault="00204CD3" w:rsidP="0062095A">
            <w:pPr>
              <w:rPr>
                <w:sz w:val="20"/>
                <w:szCs w:val="20"/>
              </w:rPr>
            </w:pPr>
          </w:p>
          <w:p w:rsidR="008313DE" w:rsidRDefault="00CC20AB" w:rsidP="0062095A">
            <w:pPr>
              <w:rPr>
                <w:sz w:val="20"/>
                <w:szCs w:val="20"/>
              </w:rPr>
            </w:pPr>
            <w:smartTag w:uri="urn:schemas-microsoft-com:office:smarttags" w:element="metricconverter">
              <w:smartTagPr>
                <w:attr w:name="ProductID" w:val="3500 м2"/>
              </w:smartTagPr>
              <w:r>
                <w:rPr>
                  <w:sz w:val="20"/>
                  <w:szCs w:val="20"/>
                </w:rPr>
                <w:t>350</w:t>
              </w:r>
              <w:r w:rsidR="008313DE">
                <w:rPr>
                  <w:sz w:val="20"/>
                  <w:szCs w:val="20"/>
                </w:rPr>
                <w:t>0 м</w:t>
              </w:r>
              <w:r w:rsidR="008313DE" w:rsidRPr="00F6108E">
                <w:rPr>
                  <w:sz w:val="20"/>
                  <w:szCs w:val="20"/>
                  <w:vertAlign w:val="superscript"/>
                </w:rPr>
                <w:t>2</w:t>
              </w:r>
            </w:smartTag>
          </w:p>
          <w:p w:rsidR="008313DE" w:rsidRDefault="00CC20AB" w:rsidP="0062095A">
            <w:pPr>
              <w:rPr>
                <w:sz w:val="20"/>
                <w:szCs w:val="20"/>
              </w:rPr>
            </w:pPr>
            <w:smartTag w:uri="urn:schemas-microsoft-com:office:smarttags" w:element="metricconverter">
              <w:smartTagPr>
                <w:attr w:name="ProductID" w:val="120 м2"/>
              </w:smartTagPr>
              <w:r>
                <w:rPr>
                  <w:sz w:val="20"/>
                  <w:szCs w:val="20"/>
                </w:rPr>
                <w:t>12</w:t>
              </w:r>
              <w:r w:rsidR="008313DE">
                <w:rPr>
                  <w:sz w:val="20"/>
                  <w:szCs w:val="20"/>
                </w:rPr>
                <w:t>0 м</w:t>
              </w:r>
              <w:r w:rsidR="008313DE" w:rsidRPr="00F6108E">
                <w:rPr>
                  <w:sz w:val="20"/>
                  <w:szCs w:val="20"/>
                  <w:vertAlign w:val="superscript"/>
                </w:rPr>
                <w:t>2</w:t>
              </w:r>
            </w:smartTag>
          </w:p>
          <w:p w:rsidR="008313DE" w:rsidRDefault="00CC20AB" w:rsidP="0062095A">
            <w:pPr>
              <w:rPr>
                <w:sz w:val="20"/>
                <w:szCs w:val="20"/>
              </w:rPr>
            </w:pPr>
            <w:r>
              <w:rPr>
                <w:sz w:val="20"/>
                <w:szCs w:val="20"/>
              </w:rPr>
              <w:t>8 шт</w:t>
            </w:r>
          </w:p>
          <w:p w:rsidR="00204CD3" w:rsidRDefault="00204CD3" w:rsidP="0062095A">
            <w:pPr>
              <w:rPr>
                <w:sz w:val="20"/>
                <w:szCs w:val="20"/>
              </w:rPr>
            </w:pPr>
          </w:p>
          <w:p w:rsidR="008313DE" w:rsidRDefault="00CC20AB" w:rsidP="0062095A">
            <w:pPr>
              <w:rPr>
                <w:sz w:val="20"/>
                <w:szCs w:val="20"/>
              </w:rPr>
            </w:pPr>
            <w:r>
              <w:rPr>
                <w:sz w:val="20"/>
                <w:szCs w:val="20"/>
              </w:rPr>
              <w:t>4</w:t>
            </w:r>
            <w:r w:rsidR="008313DE">
              <w:rPr>
                <w:sz w:val="20"/>
                <w:szCs w:val="20"/>
              </w:rPr>
              <w:t xml:space="preserve"> шт</w:t>
            </w:r>
          </w:p>
          <w:p w:rsidR="008313DE" w:rsidRDefault="00CC20AB" w:rsidP="0062095A">
            <w:pPr>
              <w:rPr>
                <w:sz w:val="20"/>
                <w:szCs w:val="20"/>
              </w:rPr>
            </w:pPr>
            <w:r>
              <w:rPr>
                <w:sz w:val="20"/>
                <w:szCs w:val="20"/>
              </w:rPr>
              <w:t>1 шт</w:t>
            </w:r>
          </w:p>
          <w:p w:rsidR="008313DE" w:rsidRDefault="00CC20AB" w:rsidP="0062095A">
            <w:pPr>
              <w:rPr>
                <w:sz w:val="20"/>
                <w:szCs w:val="20"/>
              </w:rPr>
            </w:pPr>
            <w:r>
              <w:rPr>
                <w:sz w:val="20"/>
                <w:szCs w:val="20"/>
              </w:rPr>
              <w:t>3 шт</w:t>
            </w:r>
          </w:p>
          <w:p w:rsidR="008313DE" w:rsidRDefault="00CC20AB" w:rsidP="0062095A">
            <w:pPr>
              <w:rPr>
                <w:sz w:val="20"/>
                <w:szCs w:val="20"/>
              </w:rPr>
            </w:pPr>
            <w:r>
              <w:rPr>
                <w:sz w:val="20"/>
                <w:szCs w:val="20"/>
              </w:rPr>
              <w:t>32</w:t>
            </w:r>
            <w:r w:rsidR="008313DE">
              <w:rPr>
                <w:sz w:val="20"/>
                <w:szCs w:val="20"/>
              </w:rPr>
              <w:t xml:space="preserve"> шт</w:t>
            </w:r>
          </w:p>
          <w:p w:rsidR="008313DE" w:rsidRDefault="008313DE" w:rsidP="0062095A">
            <w:pPr>
              <w:rPr>
                <w:sz w:val="20"/>
                <w:szCs w:val="20"/>
              </w:rPr>
            </w:pPr>
          </w:p>
          <w:p w:rsidR="008313DE" w:rsidRDefault="008313DE" w:rsidP="0062095A">
            <w:pPr>
              <w:rPr>
                <w:sz w:val="20"/>
                <w:szCs w:val="20"/>
              </w:rPr>
            </w:pPr>
          </w:p>
          <w:p w:rsidR="00204CD3" w:rsidRDefault="00204CD3" w:rsidP="0062095A">
            <w:pPr>
              <w:rPr>
                <w:sz w:val="20"/>
                <w:szCs w:val="20"/>
              </w:rPr>
            </w:pPr>
          </w:p>
          <w:p w:rsidR="00204CD3" w:rsidRDefault="00204CD3" w:rsidP="0062095A">
            <w:pPr>
              <w:rPr>
                <w:sz w:val="20"/>
                <w:szCs w:val="20"/>
              </w:rPr>
            </w:pPr>
          </w:p>
          <w:p w:rsidR="00204CD3" w:rsidRDefault="00204CD3" w:rsidP="0062095A">
            <w:pPr>
              <w:rPr>
                <w:sz w:val="20"/>
                <w:szCs w:val="20"/>
              </w:rPr>
            </w:pPr>
          </w:p>
          <w:p w:rsidR="008313DE" w:rsidRDefault="008313DE" w:rsidP="0062095A">
            <w:pPr>
              <w:rPr>
                <w:sz w:val="20"/>
                <w:szCs w:val="20"/>
              </w:rPr>
            </w:pPr>
            <w:r>
              <w:rPr>
                <w:sz w:val="20"/>
                <w:szCs w:val="20"/>
              </w:rPr>
              <w:t>1 шт</w:t>
            </w: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204CD3" w:rsidRDefault="00204CD3" w:rsidP="0062095A">
            <w:pPr>
              <w:rPr>
                <w:sz w:val="20"/>
                <w:szCs w:val="20"/>
              </w:rPr>
            </w:pPr>
          </w:p>
          <w:p w:rsidR="008313DE" w:rsidRDefault="000C3385" w:rsidP="0062095A">
            <w:pPr>
              <w:rPr>
                <w:sz w:val="20"/>
                <w:szCs w:val="20"/>
              </w:rPr>
            </w:pPr>
            <w:r>
              <w:rPr>
                <w:sz w:val="20"/>
                <w:szCs w:val="20"/>
              </w:rPr>
              <w:t>12</w:t>
            </w:r>
            <w:r w:rsidR="008313DE">
              <w:rPr>
                <w:sz w:val="20"/>
                <w:szCs w:val="20"/>
              </w:rPr>
              <w:t xml:space="preserve"> человек</w:t>
            </w:r>
          </w:p>
          <w:p w:rsidR="008313DE" w:rsidRDefault="000C3385" w:rsidP="0062095A">
            <w:pPr>
              <w:rPr>
                <w:sz w:val="20"/>
                <w:szCs w:val="20"/>
              </w:rPr>
            </w:pPr>
            <w:r>
              <w:rPr>
                <w:sz w:val="20"/>
                <w:szCs w:val="20"/>
              </w:rPr>
              <w:t>Рабочие – 6</w:t>
            </w:r>
          </w:p>
          <w:p w:rsidR="008313DE" w:rsidRPr="00F6108E" w:rsidRDefault="008313DE" w:rsidP="0062095A">
            <w:pPr>
              <w:rPr>
                <w:sz w:val="20"/>
                <w:szCs w:val="20"/>
              </w:rPr>
            </w:pPr>
            <w:r>
              <w:rPr>
                <w:sz w:val="20"/>
                <w:szCs w:val="20"/>
              </w:rPr>
              <w:t xml:space="preserve">Служащие </w:t>
            </w:r>
            <w:r w:rsidR="000C3385">
              <w:rPr>
                <w:sz w:val="20"/>
                <w:szCs w:val="20"/>
              </w:rPr>
              <w:t>6</w:t>
            </w:r>
          </w:p>
        </w:tc>
        <w:tc>
          <w:tcPr>
            <w:tcW w:w="1731" w:type="dxa"/>
          </w:tcPr>
          <w:p w:rsidR="008313DE" w:rsidRDefault="008313DE" w:rsidP="0062095A"/>
          <w:p w:rsidR="008313DE" w:rsidRDefault="008313DE" w:rsidP="0062095A"/>
          <w:p w:rsidR="008313DE" w:rsidRDefault="008313DE" w:rsidP="0062095A"/>
          <w:p w:rsidR="008313DE" w:rsidRDefault="008313DE" w:rsidP="0062095A"/>
          <w:p w:rsidR="008313DE" w:rsidRDefault="008313DE" w:rsidP="0062095A"/>
          <w:p w:rsidR="008313DE" w:rsidRDefault="008313DE" w:rsidP="0062095A"/>
          <w:p w:rsidR="008313DE" w:rsidRDefault="008313DE" w:rsidP="0062095A"/>
          <w:p w:rsidR="008313DE" w:rsidRDefault="008313DE" w:rsidP="0062095A"/>
          <w:p w:rsidR="008313DE" w:rsidRDefault="008313DE" w:rsidP="0062095A"/>
          <w:p w:rsidR="008313DE" w:rsidRDefault="008313DE" w:rsidP="0062095A"/>
          <w:p w:rsidR="008313DE" w:rsidRDefault="008313DE" w:rsidP="0062095A"/>
          <w:p w:rsidR="008313DE" w:rsidRPr="00CC20AB" w:rsidRDefault="00CC20AB" w:rsidP="0062095A">
            <w:pPr>
              <w:rPr>
                <w:sz w:val="20"/>
                <w:szCs w:val="20"/>
              </w:rPr>
            </w:pPr>
            <w:r>
              <w:rPr>
                <w:sz w:val="20"/>
                <w:szCs w:val="20"/>
              </w:rPr>
              <w:t>В этом году количество станков увеличилочь на 2 шт, появилась окрасочная камера, количество краскопультов увеличилось на 1 шт</w:t>
            </w:r>
            <w:r w:rsidR="000C3385">
              <w:rPr>
                <w:sz w:val="20"/>
                <w:szCs w:val="20"/>
              </w:rPr>
              <w:t>, количество ручного электроинструмента увеличилось на 6 шт.</w:t>
            </w:r>
          </w:p>
          <w:p w:rsidR="008313DE" w:rsidRDefault="008313DE" w:rsidP="0062095A"/>
          <w:p w:rsidR="008313DE" w:rsidRDefault="008313DE" w:rsidP="0062095A">
            <w:pPr>
              <w:rPr>
                <w:sz w:val="20"/>
                <w:szCs w:val="20"/>
              </w:rPr>
            </w:pPr>
            <w:r>
              <w:rPr>
                <w:sz w:val="20"/>
                <w:szCs w:val="20"/>
              </w:rPr>
              <w:t>Используются более эффективные технологии</w:t>
            </w:r>
            <w:r w:rsidR="000C3385">
              <w:rPr>
                <w:sz w:val="20"/>
                <w:szCs w:val="20"/>
              </w:rPr>
              <w:t xml:space="preserve"> для окраски изделий </w:t>
            </w: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8313DE" w:rsidRPr="00AF77DD" w:rsidRDefault="000C3385" w:rsidP="0062095A">
            <w:pPr>
              <w:rPr>
                <w:sz w:val="20"/>
                <w:szCs w:val="20"/>
              </w:rPr>
            </w:pPr>
            <w:r>
              <w:rPr>
                <w:sz w:val="20"/>
                <w:szCs w:val="20"/>
              </w:rPr>
              <w:t>По сравнению с прошлым годом</w:t>
            </w:r>
            <w:r w:rsidR="008313DE">
              <w:rPr>
                <w:sz w:val="20"/>
                <w:szCs w:val="20"/>
              </w:rPr>
              <w:t xml:space="preserve"> ко</w:t>
            </w:r>
            <w:r>
              <w:rPr>
                <w:sz w:val="20"/>
                <w:szCs w:val="20"/>
              </w:rPr>
              <w:t>л-во рабочих уменьшилось на 4 человека</w:t>
            </w:r>
            <w:r w:rsidR="008313DE">
              <w:rPr>
                <w:sz w:val="20"/>
                <w:szCs w:val="20"/>
              </w:rPr>
              <w:t xml:space="preserve"> </w:t>
            </w:r>
            <w:r>
              <w:rPr>
                <w:sz w:val="20"/>
                <w:szCs w:val="20"/>
              </w:rPr>
              <w:t>из-за приобретения более современного оборудования</w:t>
            </w:r>
          </w:p>
        </w:tc>
        <w:tc>
          <w:tcPr>
            <w:tcW w:w="1650" w:type="dxa"/>
          </w:tcPr>
          <w:p w:rsidR="008313DE" w:rsidRDefault="008313DE" w:rsidP="0062095A"/>
          <w:p w:rsidR="008313DE" w:rsidRPr="00F6108E" w:rsidRDefault="008313DE" w:rsidP="0062095A">
            <w:pPr>
              <w:rPr>
                <w:sz w:val="20"/>
                <w:szCs w:val="20"/>
              </w:rPr>
            </w:pPr>
            <w:r w:rsidRPr="00F6108E">
              <w:rPr>
                <w:sz w:val="20"/>
                <w:szCs w:val="20"/>
              </w:rPr>
              <w:t>Проверки осуществля</w:t>
            </w:r>
            <w:r>
              <w:rPr>
                <w:sz w:val="20"/>
                <w:szCs w:val="20"/>
              </w:rPr>
              <w:t>ю</w:t>
            </w:r>
            <w:r w:rsidRPr="00F6108E">
              <w:rPr>
                <w:sz w:val="20"/>
                <w:szCs w:val="20"/>
              </w:rPr>
              <w:t>тся</w:t>
            </w:r>
            <w:r>
              <w:rPr>
                <w:sz w:val="20"/>
                <w:szCs w:val="20"/>
              </w:rPr>
              <w:t xml:space="preserve"> Отделом Технического Контроля</w:t>
            </w:r>
          </w:p>
        </w:tc>
        <w:tc>
          <w:tcPr>
            <w:tcW w:w="1553" w:type="dxa"/>
          </w:tcPr>
          <w:p w:rsidR="008313DE" w:rsidRDefault="008313DE" w:rsidP="0062095A"/>
          <w:p w:rsidR="008313DE" w:rsidRDefault="00CC20AB" w:rsidP="0062095A">
            <w:pPr>
              <w:rPr>
                <w:sz w:val="20"/>
                <w:szCs w:val="20"/>
              </w:rPr>
            </w:pPr>
            <w:r>
              <w:rPr>
                <w:sz w:val="20"/>
                <w:szCs w:val="20"/>
              </w:rPr>
              <w:t>Возможно повышение производи</w:t>
            </w:r>
            <w:r w:rsidR="00BC462E">
              <w:rPr>
                <w:sz w:val="20"/>
                <w:szCs w:val="20"/>
              </w:rPr>
              <w:t>-</w:t>
            </w:r>
            <w:r>
              <w:rPr>
                <w:sz w:val="20"/>
                <w:szCs w:val="20"/>
              </w:rPr>
              <w:t>тельно</w:t>
            </w:r>
            <w:r w:rsidR="008313DE" w:rsidRPr="00F6108E">
              <w:rPr>
                <w:sz w:val="20"/>
                <w:szCs w:val="20"/>
              </w:rPr>
              <w:t>сти</w:t>
            </w:r>
            <w:r>
              <w:rPr>
                <w:sz w:val="20"/>
                <w:szCs w:val="20"/>
              </w:rPr>
              <w:t xml:space="preserve"> за счет обновления</w:t>
            </w:r>
            <w:r w:rsidR="008313DE">
              <w:rPr>
                <w:sz w:val="20"/>
                <w:szCs w:val="20"/>
              </w:rPr>
              <w:t xml:space="preserve"> основных средств</w:t>
            </w: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0C3385" w:rsidRDefault="000C3385" w:rsidP="0062095A">
            <w:pPr>
              <w:rPr>
                <w:sz w:val="20"/>
                <w:szCs w:val="20"/>
              </w:rPr>
            </w:pPr>
          </w:p>
          <w:p w:rsidR="000C3385" w:rsidRDefault="000C3385" w:rsidP="0062095A">
            <w:pPr>
              <w:rPr>
                <w:sz w:val="20"/>
                <w:szCs w:val="20"/>
              </w:rPr>
            </w:pPr>
          </w:p>
          <w:p w:rsidR="000C3385" w:rsidRDefault="000C3385" w:rsidP="0062095A">
            <w:pPr>
              <w:rPr>
                <w:sz w:val="20"/>
                <w:szCs w:val="20"/>
              </w:rPr>
            </w:pPr>
            <w:r>
              <w:rPr>
                <w:sz w:val="20"/>
                <w:szCs w:val="20"/>
              </w:rPr>
              <w:t>Ожидается списание 2</w:t>
            </w:r>
            <w:r w:rsidR="00BC462E">
              <w:rPr>
                <w:sz w:val="20"/>
                <w:szCs w:val="20"/>
              </w:rPr>
              <w:t>-х станков</w:t>
            </w:r>
            <w:r>
              <w:rPr>
                <w:sz w:val="20"/>
                <w:szCs w:val="20"/>
              </w:rPr>
              <w:t xml:space="preserve"> </w:t>
            </w: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8313DE" w:rsidRDefault="008313DE" w:rsidP="0062095A">
            <w:pPr>
              <w:rPr>
                <w:sz w:val="20"/>
                <w:szCs w:val="20"/>
              </w:rPr>
            </w:pPr>
          </w:p>
          <w:p w:rsidR="00204CD3" w:rsidRDefault="00204CD3" w:rsidP="0062095A">
            <w:pPr>
              <w:rPr>
                <w:sz w:val="20"/>
                <w:szCs w:val="20"/>
              </w:rPr>
            </w:pPr>
          </w:p>
          <w:p w:rsidR="00204CD3" w:rsidRDefault="00204CD3" w:rsidP="0062095A">
            <w:pPr>
              <w:rPr>
                <w:sz w:val="20"/>
                <w:szCs w:val="20"/>
              </w:rPr>
            </w:pPr>
          </w:p>
          <w:p w:rsidR="000C3385" w:rsidRDefault="000C3385" w:rsidP="0062095A">
            <w:pPr>
              <w:rPr>
                <w:sz w:val="20"/>
                <w:szCs w:val="20"/>
              </w:rPr>
            </w:pPr>
            <w:r>
              <w:rPr>
                <w:sz w:val="20"/>
                <w:szCs w:val="20"/>
              </w:rPr>
              <w:t>Ожидается приобретение комплекта оборудований для порошковой окраски</w:t>
            </w:r>
          </w:p>
          <w:p w:rsidR="008313DE" w:rsidRDefault="008313DE" w:rsidP="0062095A">
            <w:pPr>
              <w:rPr>
                <w:sz w:val="20"/>
                <w:szCs w:val="20"/>
              </w:rPr>
            </w:pPr>
          </w:p>
          <w:p w:rsidR="008313DE" w:rsidRDefault="008313DE" w:rsidP="0062095A">
            <w:pPr>
              <w:rPr>
                <w:sz w:val="20"/>
                <w:szCs w:val="20"/>
              </w:rPr>
            </w:pPr>
          </w:p>
          <w:p w:rsidR="008313DE" w:rsidRDefault="000C3385" w:rsidP="0062095A">
            <w:pPr>
              <w:rPr>
                <w:sz w:val="20"/>
                <w:szCs w:val="20"/>
              </w:rPr>
            </w:pPr>
            <w:r>
              <w:rPr>
                <w:sz w:val="20"/>
                <w:szCs w:val="20"/>
              </w:rPr>
              <w:t>Ожидается увеличение персонала на 2 человека</w:t>
            </w:r>
          </w:p>
          <w:p w:rsidR="008313DE" w:rsidRPr="00F6108E" w:rsidRDefault="008313DE" w:rsidP="0062095A">
            <w:pPr>
              <w:rPr>
                <w:sz w:val="20"/>
                <w:szCs w:val="20"/>
              </w:rPr>
            </w:pPr>
          </w:p>
        </w:tc>
      </w:tr>
    </w:tbl>
    <w:p w:rsidR="00204CD3" w:rsidRDefault="00204CD3" w:rsidP="00884968">
      <w:pPr>
        <w:spacing w:line="360" w:lineRule="auto"/>
        <w:ind w:firstLine="709"/>
        <w:rPr>
          <w:sz w:val="28"/>
          <w:szCs w:val="28"/>
        </w:rPr>
      </w:pPr>
    </w:p>
    <w:p w:rsidR="00204CD3" w:rsidRPr="00204CD3" w:rsidRDefault="00204CD3" w:rsidP="00204CD3">
      <w:pPr>
        <w:spacing w:line="360" w:lineRule="auto"/>
        <w:ind w:firstLine="709"/>
        <w:jc w:val="both"/>
        <w:rPr>
          <w:sz w:val="28"/>
          <w:szCs w:val="28"/>
        </w:rPr>
      </w:pPr>
      <w:r w:rsidRPr="00204CD3">
        <w:rPr>
          <w:sz w:val="28"/>
          <w:szCs w:val="28"/>
        </w:rPr>
        <w:t>При помощи анализа функции, входа, выхода и процессора системы была составлена её информационная модель в виде матрицы системных характери-стик, которая позволяет проводить дальнейшие процедуры системного анализа.</w:t>
      </w:r>
    </w:p>
    <w:p w:rsidR="00204CD3" w:rsidRDefault="00204CD3" w:rsidP="00204CD3">
      <w:pPr>
        <w:spacing w:line="360" w:lineRule="auto"/>
        <w:ind w:firstLine="709"/>
        <w:jc w:val="both"/>
        <w:rPr>
          <w:sz w:val="28"/>
          <w:szCs w:val="28"/>
        </w:rPr>
      </w:pPr>
      <w:r w:rsidRPr="00204CD3">
        <w:rPr>
          <w:sz w:val="28"/>
          <w:szCs w:val="28"/>
        </w:rPr>
        <w:t>МСХ показывает, что основной функцией системы является</w:t>
      </w:r>
      <w:r>
        <w:rPr>
          <w:sz w:val="28"/>
          <w:szCs w:val="28"/>
        </w:rPr>
        <w:t xml:space="preserve"> производство парогенераторов</w:t>
      </w:r>
      <w:r w:rsidRPr="00204CD3">
        <w:rPr>
          <w:sz w:val="28"/>
          <w:szCs w:val="28"/>
        </w:rPr>
        <w:t>. В систему поступают</w:t>
      </w:r>
      <w:r>
        <w:rPr>
          <w:sz w:val="28"/>
          <w:szCs w:val="28"/>
        </w:rPr>
        <w:t xml:space="preserve"> материальные, энергетические и информационные потоки, которые под влиянием субъек</w:t>
      </w:r>
      <w:r w:rsidRPr="00204CD3">
        <w:rPr>
          <w:sz w:val="28"/>
          <w:szCs w:val="28"/>
        </w:rPr>
        <w:t>тивного фактора с использованием оснащения</w:t>
      </w:r>
      <w:r>
        <w:rPr>
          <w:sz w:val="28"/>
          <w:szCs w:val="28"/>
        </w:rPr>
        <w:t xml:space="preserve"> и катализатора в процессе  дея</w:t>
      </w:r>
      <w:r w:rsidRPr="00204CD3">
        <w:rPr>
          <w:sz w:val="28"/>
          <w:szCs w:val="28"/>
        </w:rPr>
        <w:t>тельности системы преобразуются на выходе в</w:t>
      </w:r>
      <w:r>
        <w:rPr>
          <w:sz w:val="28"/>
          <w:szCs w:val="28"/>
        </w:rPr>
        <w:t xml:space="preserve"> выпуск парогенераторов разных моделей</w:t>
      </w:r>
      <w:r w:rsidRPr="00204CD3">
        <w:rPr>
          <w:sz w:val="28"/>
          <w:szCs w:val="28"/>
        </w:rPr>
        <w:t>.</w:t>
      </w:r>
    </w:p>
    <w:p w:rsidR="00E40EDE" w:rsidRDefault="00204CD3" w:rsidP="00E40EDE">
      <w:pPr>
        <w:pStyle w:val="1"/>
        <w:numPr>
          <w:ilvl w:val="0"/>
          <w:numId w:val="4"/>
        </w:numPr>
        <w:jc w:val="center"/>
        <w:rPr>
          <w:sz w:val="28"/>
          <w:szCs w:val="28"/>
        </w:rPr>
      </w:pPr>
      <w:r>
        <w:rPr>
          <w:sz w:val="28"/>
          <w:szCs w:val="28"/>
        </w:rPr>
        <w:br w:type="page"/>
      </w:r>
      <w:bookmarkStart w:id="2" w:name="_Toc185843695"/>
      <w:r w:rsidR="00E40EDE">
        <w:rPr>
          <w:sz w:val="28"/>
          <w:szCs w:val="28"/>
        </w:rPr>
        <w:t>Процесс исследования</w:t>
      </w:r>
      <w:r w:rsidR="00174F32">
        <w:rPr>
          <w:sz w:val="28"/>
          <w:szCs w:val="28"/>
        </w:rPr>
        <w:t xml:space="preserve"> среды объекта</w:t>
      </w:r>
      <w:r w:rsidR="00E40EDE">
        <w:rPr>
          <w:sz w:val="28"/>
          <w:szCs w:val="28"/>
        </w:rPr>
        <w:t>.</w:t>
      </w:r>
      <w:bookmarkEnd w:id="2"/>
    </w:p>
    <w:p w:rsidR="00CE47C1" w:rsidRPr="00CE47C1" w:rsidRDefault="00CE47C1" w:rsidP="00CE47C1"/>
    <w:p w:rsidR="00E40EDE" w:rsidRPr="00E40EDE" w:rsidRDefault="00E40EDE" w:rsidP="00E40EDE">
      <w:pPr>
        <w:spacing w:line="360" w:lineRule="auto"/>
        <w:ind w:firstLine="709"/>
        <w:jc w:val="both"/>
        <w:rPr>
          <w:sz w:val="28"/>
          <w:szCs w:val="28"/>
        </w:rPr>
      </w:pPr>
      <w:r>
        <w:rPr>
          <w:sz w:val="28"/>
          <w:szCs w:val="28"/>
        </w:rPr>
        <w:t xml:space="preserve">Чтобы рассмотреть состояние компании ООО «Термаль-Балтик» и его внешней среды используем   </w:t>
      </w:r>
      <w:r>
        <w:rPr>
          <w:sz w:val="28"/>
          <w:szCs w:val="28"/>
          <w:lang w:val="en-US"/>
        </w:rPr>
        <w:t>SWOT</w:t>
      </w:r>
      <w:r w:rsidRPr="00E40EDE">
        <w:rPr>
          <w:sz w:val="28"/>
          <w:szCs w:val="28"/>
        </w:rPr>
        <w:t>-</w:t>
      </w:r>
      <w:r>
        <w:rPr>
          <w:sz w:val="28"/>
          <w:szCs w:val="28"/>
        </w:rPr>
        <w:t>анализ.</w:t>
      </w:r>
    </w:p>
    <w:p w:rsidR="00E40EDE" w:rsidRPr="00E40EDE" w:rsidRDefault="00E40EDE" w:rsidP="00E40EDE">
      <w:pPr>
        <w:rPr>
          <w:rFonts w:ascii="Courier New" w:hAnsi="Courier New" w:cs="Courier New"/>
          <w:sz w:val="40"/>
          <w:szCs w:val="40"/>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3"/>
        <w:gridCol w:w="4667"/>
      </w:tblGrid>
      <w:tr w:rsidR="00E40EDE" w:rsidRPr="00E40EDE">
        <w:tc>
          <w:tcPr>
            <w:tcW w:w="4873" w:type="dxa"/>
          </w:tcPr>
          <w:p w:rsidR="00E40EDE" w:rsidRPr="00E40EDE" w:rsidRDefault="00E40EDE" w:rsidP="00E40EDE">
            <w:pPr>
              <w:keepNext/>
              <w:jc w:val="center"/>
              <w:outlineLvl w:val="0"/>
              <w:rPr>
                <w:rFonts w:ascii="Courier New" w:hAnsi="Courier New" w:cs="Courier New"/>
                <w:b/>
                <w:szCs w:val="20"/>
              </w:rPr>
            </w:pPr>
          </w:p>
          <w:p w:rsidR="00E40EDE" w:rsidRPr="00E40EDE" w:rsidRDefault="00E40EDE" w:rsidP="00E40EDE">
            <w:pPr>
              <w:keepNext/>
              <w:jc w:val="center"/>
              <w:outlineLvl w:val="0"/>
              <w:rPr>
                <w:rFonts w:ascii="Courier New" w:hAnsi="Courier New" w:cs="Courier New"/>
                <w:b/>
                <w:szCs w:val="20"/>
              </w:rPr>
            </w:pPr>
            <w:bookmarkStart w:id="3" w:name="_Toc28805278"/>
            <w:bookmarkStart w:id="4" w:name="_Toc185425692"/>
            <w:bookmarkStart w:id="5" w:name="_Toc185843696"/>
            <w:r w:rsidRPr="00E40EDE">
              <w:rPr>
                <w:rFonts w:ascii="Courier New" w:hAnsi="Courier New" w:cs="Courier New"/>
                <w:b/>
                <w:szCs w:val="20"/>
              </w:rPr>
              <w:t>СИЛЬНЫЕ СТОРОНЫ</w:t>
            </w:r>
            <w:bookmarkEnd w:id="3"/>
            <w:bookmarkEnd w:id="4"/>
            <w:bookmarkEnd w:id="5"/>
          </w:p>
          <w:p w:rsidR="00E40EDE" w:rsidRPr="00E40EDE" w:rsidRDefault="00E40EDE" w:rsidP="00926DBF">
            <w:pPr>
              <w:rPr>
                <w:rFonts w:ascii="Courier New" w:hAnsi="Courier New" w:cs="Courier New"/>
              </w:rPr>
            </w:pPr>
          </w:p>
          <w:p w:rsidR="00E40EDE" w:rsidRPr="00E40EDE" w:rsidRDefault="00E40EDE" w:rsidP="00E40EDE">
            <w:pPr>
              <w:numPr>
                <w:ilvl w:val="0"/>
                <w:numId w:val="10"/>
              </w:numPr>
              <w:rPr>
                <w:rFonts w:ascii="Courier New" w:hAnsi="Courier New" w:cs="Courier New"/>
              </w:rPr>
            </w:pPr>
            <w:r>
              <w:rPr>
                <w:rFonts w:ascii="Courier New" w:hAnsi="Courier New" w:cs="Courier New"/>
              </w:rPr>
              <w:t>Полная загрузка оборудования</w:t>
            </w:r>
          </w:p>
          <w:p w:rsidR="00E40EDE" w:rsidRPr="00E40EDE" w:rsidRDefault="00E40EDE" w:rsidP="00E40EDE">
            <w:pPr>
              <w:numPr>
                <w:ilvl w:val="0"/>
                <w:numId w:val="10"/>
              </w:numPr>
              <w:rPr>
                <w:rFonts w:ascii="Courier New" w:hAnsi="Courier New" w:cs="Courier New"/>
              </w:rPr>
            </w:pPr>
            <w:r>
              <w:rPr>
                <w:rFonts w:ascii="Courier New" w:hAnsi="Courier New" w:cs="Courier New"/>
              </w:rPr>
              <w:t>Высокий профессиональный уровень персонала</w:t>
            </w:r>
          </w:p>
          <w:p w:rsidR="00E40EDE" w:rsidRPr="00E40EDE" w:rsidRDefault="00E40EDE" w:rsidP="00E40EDE">
            <w:pPr>
              <w:numPr>
                <w:ilvl w:val="0"/>
                <w:numId w:val="10"/>
              </w:numPr>
              <w:rPr>
                <w:rFonts w:ascii="Courier New" w:hAnsi="Courier New" w:cs="Courier New"/>
              </w:rPr>
            </w:pPr>
            <w:r>
              <w:rPr>
                <w:rFonts w:ascii="Courier New" w:hAnsi="Courier New" w:cs="Courier New"/>
              </w:rPr>
              <w:t>Доверие со стороны клиентов</w:t>
            </w:r>
          </w:p>
          <w:p w:rsidR="00E40EDE" w:rsidRPr="00E40EDE" w:rsidRDefault="00E40EDE" w:rsidP="00E40EDE">
            <w:pPr>
              <w:numPr>
                <w:ilvl w:val="0"/>
                <w:numId w:val="10"/>
              </w:numPr>
              <w:rPr>
                <w:rFonts w:ascii="Courier New" w:hAnsi="Courier New" w:cs="Courier New"/>
              </w:rPr>
            </w:pPr>
            <w:r>
              <w:rPr>
                <w:rFonts w:ascii="Courier New" w:hAnsi="Courier New" w:cs="Courier New"/>
              </w:rPr>
              <w:t>Долгосрочные отношения с поставщиками</w:t>
            </w:r>
          </w:p>
          <w:p w:rsidR="00E40EDE" w:rsidRPr="00E40EDE" w:rsidRDefault="00E40EDE" w:rsidP="00E40EDE">
            <w:pPr>
              <w:numPr>
                <w:ilvl w:val="0"/>
                <w:numId w:val="10"/>
              </w:numPr>
              <w:rPr>
                <w:rFonts w:ascii="Courier New" w:hAnsi="Courier New" w:cs="Courier New"/>
              </w:rPr>
            </w:pPr>
            <w:r>
              <w:rPr>
                <w:rFonts w:ascii="Courier New" w:hAnsi="Courier New" w:cs="Courier New"/>
              </w:rPr>
              <w:t>Внутренние инновации в производство</w:t>
            </w:r>
          </w:p>
        </w:tc>
        <w:tc>
          <w:tcPr>
            <w:tcW w:w="4667" w:type="dxa"/>
          </w:tcPr>
          <w:p w:rsidR="00E40EDE" w:rsidRPr="00E40EDE" w:rsidRDefault="00E40EDE" w:rsidP="00E40EDE">
            <w:pPr>
              <w:keepNext/>
              <w:ind w:right="-108" w:hanging="108"/>
              <w:jc w:val="center"/>
              <w:outlineLvl w:val="1"/>
              <w:rPr>
                <w:rFonts w:ascii="Courier New" w:hAnsi="Courier New" w:cs="Courier New"/>
                <w:szCs w:val="20"/>
              </w:rPr>
            </w:pPr>
          </w:p>
          <w:p w:rsidR="00E40EDE" w:rsidRDefault="00E40EDE" w:rsidP="00E40EDE">
            <w:pPr>
              <w:keepNext/>
              <w:ind w:right="-108" w:hanging="108"/>
              <w:jc w:val="center"/>
              <w:outlineLvl w:val="1"/>
              <w:rPr>
                <w:rFonts w:ascii="Courier New" w:hAnsi="Courier New" w:cs="Courier New"/>
                <w:b/>
                <w:szCs w:val="20"/>
              </w:rPr>
            </w:pPr>
            <w:bookmarkStart w:id="6" w:name="_Toc28805279"/>
            <w:bookmarkStart w:id="7" w:name="_Toc185425693"/>
            <w:bookmarkStart w:id="8" w:name="_Toc185843697"/>
            <w:r w:rsidRPr="00E40EDE">
              <w:rPr>
                <w:rFonts w:ascii="Courier New" w:hAnsi="Courier New" w:cs="Courier New"/>
                <w:b/>
                <w:szCs w:val="20"/>
              </w:rPr>
              <w:t>СЛАБЫЕ СТОРОНЫ</w:t>
            </w:r>
            <w:bookmarkEnd w:id="6"/>
            <w:bookmarkEnd w:id="7"/>
            <w:bookmarkEnd w:id="8"/>
          </w:p>
          <w:p w:rsidR="002D477E" w:rsidRPr="00E40EDE" w:rsidRDefault="002D477E" w:rsidP="00E40EDE">
            <w:pPr>
              <w:keepNext/>
              <w:ind w:right="-108" w:hanging="108"/>
              <w:jc w:val="center"/>
              <w:outlineLvl w:val="1"/>
              <w:rPr>
                <w:rFonts w:ascii="Courier New" w:hAnsi="Courier New" w:cs="Courier New"/>
                <w:b/>
                <w:szCs w:val="20"/>
              </w:rPr>
            </w:pPr>
          </w:p>
          <w:p w:rsidR="00E40EDE" w:rsidRPr="002D477E" w:rsidRDefault="00E40EDE" w:rsidP="00E40EDE">
            <w:pPr>
              <w:numPr>
                <w:ilvl w:val="0"/>
                <w:numId w:val="11"/>
              </w:numPr>
              <w:rPr>
                <w:rFonts w:ascii="Courier New" w:hAnsi="Courier New" w:cs="Courier New"/>
              </w:rPr>
            </w:pPr>
            <w:r w:rsidRPr="002D477E">
              <w:rPr>
                <w:rFonts w:ascii="Courier New" w:hAnsi="Courier New" w:cs="Courier New"/>
              </w:rPr>
              <w:t>Малый размер предприятия</w:t>
            </w:r>
          </w:p>
          <w:p w:rsidR="00E40EDE" w:rsidRPr="002D477E" w:rsidRDefault="00E40EDE" w:rsidP="00E40EDE">
            <w:pPr>
              <w:numPr>
                <w:ilvl w:val="0"/>
                <w:numId w:val="11"/>
              </w:numPr>
              <w:rPr>
                <w:rFonts w:ascii="Courier New" w:hAnsi="Courier New" w:cs="Courier New"/>
              </w:rPr>
            </w:pPr>
            <w:r w:rsidRPr="002D477E">
              <w:rPr>
                <w:rFonts w:ascii="Courier New" w:hAnsi="Courier New" w:cs="Courier New"/>
              </w:rPr>
              <w:t>Небольшая сила бренда</w:t>
            </w:r>
          </w:p>
          <w:p w:rsidR="00E40EDE" w:rsidRPr="002D477E" w:rsidRDefault="00E40EDE" w:rsidP="002D477E">
            <w:pPr>
              <w:numPr>
                <w:ilvl w:val="0"/>
                <w:numId w:val="11"/>
              </w:numPr>
              <w:rPr>
                <w:rFonts w:ascii="Courier New" w:hAnsi="Courier New" w:cs="Courier New"/>
              </w:rPr>
            </w:pPr>
            <w:r w:rsidRPr="002D477E">
              <w:rPr>
                <w:rFonts w:ascii="Courier New" w:hAnsi="Courier New" w:cs="Courier New"/>
              </w:rPr>
              <w:t>Отсутствие информационного обеспечения маркетинга</w:t>
            </w:r>
          </w:p>
          <w:p w:rsidR="00E40EDE" w:rsidRPr="00E40EDE" w:rsidRDefault="00E40EDE" w:rsidP="00E40EDE">
            <w:pPr>
              <w:numPr>
                <w:ilvl w:val="0"/>
                <w:numId w:val="11"/>
              </w:numPr>
              <w:rPr>
                <w:rFonts w:ascii="Courier New" w:hAnsi="Courier New" w:cs="Courier New"/>
              </w:rPr>
            </w:pPr>
            <w:r w:rsidRPr="00E40EDE">
              <w:rPr>
                <w:rFonts w:ascii="Courier New" w:hAnsi="Courier New" w:cs="Courier New"/>
              </w:rPr>
              <w:t>Слабость в планировании</w:t>
            </w:r>
          </w:p>
          <w:p w:rsidR="00E40EDE" w:rsidRPr="00E40EDE" w:rsidRDefault="00E40EDE" w:rsidP="002D477E">
            <w:pPr>
              <w:rPr>
                <w:rFonts w:ascii="Courier New" w:hAnsi="Courier New" w:cs="Courier New"/>
              </w:rPr>
            </w:pPr>
          </w:p>
        </w:tc>
      </w:tr>
      <w:tr w:rsidR="00E40EDE" w:rsidRPr="00E40EDE">
        <w:trPr>
          <w:trHeight w:val="90"/>
        </w:trPr>
        <w:tc>
          <w:tcPr>
            <w:tcW w:w="4873" w:type="dxa"/>
          </w:tcPr>
          <w:p w:rsidR="00E40EDE" w:rsidRPr="00E40EDE" w:rsidRDefault="00E40EDE" w:rsidP="00E40EDE">
            <w:pPr>
              <w:keepNext/>
              <w:jc w:val="center"/>
              <w:outlineLvl w:val="0"/>
              <w:rPr>
                <w:rFonts w:ascii="Courier New" w:hAnsi="Courier New" w:cs="Courier New"/>
                <w:b/>
                <w:sz w:val="26"/>
                <w:szCs w:val="26"/>
              </w:rPr>
            </w:pPr>
          </w:p>
          <w:p w:rsidR="00E40EDE" w:rsidRPr="00E40EDE" w:rsidRDefault="00E40EDE" w:rsidP="00E40EDE">
            <w:pPr>
              <w:keepNext/>
              <w:jc w:val="center"/>
              <w:outlineLvl w:val="0"/>
              <w:rPr>
                <w:rFonts w:ascii="Courier New" w:hAnsi="Courier New" w:cs="Courier New"/>
                <w:b/>
                <w:sz w:val="26"/>
                <w:szCs w:val="26"/>
              </w:rPr>
            </w:pPr>
            <w:bookmarkStart w:id="9" w:name="_Toc28805280"/>
            <w:bookmarkStart w:id="10" w:name="_Toc185425694"/>
            <w:bookmarkStart w:id="11" w:name="_Toc185843698"/>
            <w:r w:rsidRPr="00E40EDE">
              <w:rPr>
                <w:rFonts w:ascii="Courier New" w:hAnsi="Courier New" w:cs="Courier New"/>
                <w:b/>
                <w:sz w:val="26"/>
                <w:szCs w:val="26"/>
              </w:rPr>
              <w:t>ВОЗМОЖНОСТИ</w:t>
            </w:r>
            <w:bookmarkEnd w:id="9"/>
            <w:bookmarkEnd w:id="10"/>
            <w:bookmarkEnd w:id="11"/>
          </w:p>
          <w:p w:rsidR="00E40EDE" w:rsidRPr="002D477E" w:rsidRDefault="002D477E" w:rsidP="00E40EDE">
            <w:pPr>
              <w:numPr>
                <w:ilvl w:val="0"/>
                <w:numId w:val="12"/>
              </w:numPr>
              <w:rPr>
                <w:rFonts w:ascii="Courier New" w:hAnsi="Courier New" w:cs="Courier New"/>
              </w:rPr>
            </w:pPr>
            <w:r w:rsidRPr="002D477E">
              <w:rPr>
                <w:rFonts w:ascii="Courier New" w:hAnsi="Courier New" w:cs="Courier New"/>
              </w:rPr>
              <w:t>Возможность расширения доли рынка на международном рынке.</w:t>
            </w:r>
          </w:p>
          <w:p w:rsidR="00E40EDE" w:rsidRPr="002D477E" w:rsidRDefault="002D477E" w:rsidP="00E40EDE">
            <w:pPr>
              <w:numPr>
                <w:ilvl w:val="0"/>
                <w:numId w:val="12"/>
              </w:numPr>
              <w:rPr>
                <w:rFonts w:ascii="Courier New" w:hAnsi="Courier New" w:cs="Courier New"/>
              </w:rPr>
            </w:pPr>
            <w:r w:rsidRPr="002D477E">
              <w:rPr>
                <w:rFonts w:ascii="Courier New" w:hAnsi="Courier New" w:cs="Courier New"/>
              </w:rPr>
              <w:t>Возможность разработки новых продуктов</w:t>
            </w:r>
          </w:p>
          <w:p w:rsidR="00E40EDE" w:rsidRPr="002D477E" w:rsidRDefault="002D477E" w:rsidP="00E40EDE">
            <w:pPr>
              <w:numPr>
                <w:ilvl w:val="0"/>
                <w:numId w:val="12"/>
              </w:numPr>
              <w:rPr>
                <w:rFonts w:ascii="Courier New" w:hAnsi="Courier New" w:cs="Courier New"/>
              </w:rPr>
            </w:pPr>
            <w:r w:rsidRPr="002D477E">
              <w:rPr>
                <w:rFonts w:ascii="Courier New" w:hAnsi="Courier New" w:cs="Courier New"/>
              </w:rPr>
              <w:t>Возможность сбережения ресурсов</w:t>
            </w:r>
          </w:p>
          <w:p w:rsidR="00E40EDE" w:rsidRPr="002D477E" w:rsidRDefault="00E40EDE" w:rsidP="00E40EDE">
            <w:pPr>
              <w:numPr>
                <w:ilvl w:val="0"/>
                <w:numId w:val="12"/>
              </w:numPr>
              <w:rPr>
                <w:rFonts w:ascii="Courier New" w:hAnsi="Courier New" w:cs="Courier New"/>
              </w:rPr>
            </w:pPr>
            <w:r w:rsidRPr="002D477E">
              <w:rPr>
                <w:rFonts w:ascii="Courier New" w:hAnsi="Courier New" w:cs="Courier New"/>
              </w:rPr>
              <w:t>Возможность дальнейшего развития фирмы</w:t>
            </w:r>
          </w:p>
          <w:p w:rsidR="00E40EDE" w:rsidRPr="00E40EDE" w:rsidRDefault="00E40EDE" w:rsidP="002D477E">
            <w:pPr>
              <w:rPr>
                <w:rFonts w:ascii="Courier New" w:hAnsi="Courier New" w:cs="Courier New"/>
                <w:sz w:val="26"/>
                <w:szCs w:val="26"/>
              </w:rPr>
            </w:pPr>
          </w:p>
        </w:tc>
        <w:tc>
          <w:tcPr>
            <w:tcW w:w="4667" w:type="dxa"/>
          </w:tcPr>
          <w:p w:rsidR="00E40EDE" w:rsidRPr="00E40EDE" w:rsidRDefault="00E40EDE" w:rsidP="00E40EDE">
            <w:pPr>
              <w:keepNext/>
              <w:jc w:val="center"/>
              <w:outlineLvl w:val="0"/>
              <w:rPr>
                <w:rFonts w:ascii="Courier New" w:hAnsi="Courier New" w:cs="Courier New"/>
                <w:b/>
                <w:sz w:val="26"/>
                <w:szCs w:val="26"/>
              </w:rPr>
            </w:pPr>
          </w:p>
          <w:p w:rsidR="00E40EDE" w:rsidRPr="00E40EDE" w:rsidRDefault="002D477E" w:rsidP="00E40EDE">
            <w:pPr>
              <w:keepNext/>
              <w:jc w:val="center"/>
              <w:outlineLvl w:val="0"/>
              <w:rPr>
                <w:rFonts w:ascii="Courier New" w:hAnsi="Courier New" w:cs="Courier New"/>
                <w:b/>
                <w:sz w:val="26"/>
                <w:szCs w:val="26"/>
              </w:rPr>
            </w:pPr>
            <w:bookmarkStart w:id="12" w:name="_Toc185425695"/>
            <w:bookmarkStart w:id="13" w:name="_Toc185843699"/>
            <w:r>
              <w:rPr>
                <w:rFonts w:ascii="Courier New" w:hAnsi="Courier New" w:cs="Courier New"/>
                <w:b/>
                <w:sz w:val="26"/>
                <w:szCs w:val="26"/>
              </w:rPr>
              <w:t>УГРОЗЫ</w:t>
            </w:r>
            <w:bookmarkEnd w:id="12"/>
            <w:bookmarkEnd w:id="13"/>
          </w:p>
          <w:p w:rsidR="00E40EDE" w:rsidRPr="00CB1BF1" w:rsidRDefault="002D477E" w:rsidP="00E40EDE">
            <w:pPr>
              <w:numPr>
                <w:ilvl w:val="0"/>
                <w:numId w:val="13"/>
              </w:numPr>
              <w:rPr>
                <w:rFonts w:ascii="Courier New" w:hAnsi="Courier New" w:cs="Courier New"/>
              </w:rPr>
            </w:pPr>
            <w:r w:rsidRPr="00CB1BF1">
              <w:rPr>
                <w:rFonts w:ascii="Courier New" w:hAnsi="Courier New" w:cs="Courier New"/>
              </w:rPr>
              <w:t>Возможность повышения арендной платы за арендное помещение</w:t>
            </w:r>
          </w:p>
          <w:p w:rsidR="00E40EDE" w:rsidRPr="00CB1BF1" w:rsidRDefault="002D477E" w:rsidP="00E40EDE">
            <w:pPr>
              <w:numPr>
                <w:ilvl w:val="0"/>
                <w:numId w:val="13"/>
              </w:numPr>
              <w:rPr>
                <w:rFonts w:ascii="Courier New" w:hAnsi="Courier New" w:cs="Courier New"/>
              </w:rPr>
            </w:pPr>
            <w:r w:rsidRPr="00CB1BF1">
              <w:rPr>
                <w:rFonts w:ascii="Courier New" w:hAnsi="Courier New" w:cs="Courier New"/>
              </w:rPr>
              <w:t>Негибкое реагирование на изменение внешней среды</w:t>
            </w:r>
          </w:p>
          <w:p w:rsidR="00E40EDE" w:rsidRPr="00CB1BF1" w:rsidRDefault="00E40EDE" w:rsidP="00E40EDE">
            <w:pPr>
              <w:numPr>
                <w:ilvl w:val="0"/>
                <w:numId w:val="13"/>
              </w:numPr>
              <w:rPr>
                <w:rFonts w:ascii="Courier New" w:hAnsi="Courier New" w:cs="Courier New"/>
              </w:rPr>
            </w:pPr>
            <w:r w:rsidRPr="00CB1BF1">
              <w:rPr>
                <w:rFonts w:ascii="Courier New" w:hAnsi="Courier New" w:cs="Courier New"/>
              </w:rPr>
              <w:t>Опасность появления новых фирм на рынке - конкурентов.</w:t>
            </w:r>
          </w:p>
          <w:p w:rsidR="00E40EDE" w:rsidRPr="00E40EDE" w:rsidRDefault="00E40EDE" w:rsidP="00E40EDE">
            <w:pPr>
              <w:rPr>
                <w:rFonts w:ascii="Courier New" w:hAnsi="Courier New" w:cs="Courier New"/>
                <w:sz w:val="26"/>
                <w:szCs w:val="26"/>
              </w:rPr>
            </w:pPr>
          </w:p>
          <w:p w:rsidR="00E40EDE" w:rsidRPr="00E40EDE" w:rsidRDefault="00E40EDE" w:rsidP="00E40EDE">
            <w:pPr>
              <w:rPr>
                <w:rFonts w:ascii="Courier New" w:hAnsi="Courier New" w:cs="Courier New"/>
                <w:sz w:val="26"/>
                <w:szCs w:val="26"/>
              </w:rPr>
            </w:pPr>
          </w:p>
        </w:tc>
      </w:tr>
    </w:tbl>
    <w:p w:rsidR="002D477E" w:rsidRDefault="002D477E" w:rsidP="00E40EDE">
      <w:pPr>
        <w:spacing w:after="120"/>
        <w:ind w:left="283"/>
        <w:rPr>
          <w:rFonts w:ascii="Courier New" w:hAnsi="Courier New" w:cs="Courier New"/>
          <w:sz w:val="28"/>
          <w:szCs w:val="28"/>
        </w:rPr>
      </w:pPr>
    </w:p>
    <w:p w:rsidR="002D477E" w:rsidRDefault="009375F5" w:rsidP="002D477E">
      <w:pPr>
        <w:spacing w:line="360" w:lineRule="auto"/>
        <w:ind w:firstLine="709"/>
        <w:jc w:val="both"/>
        <w:rPr>
          <w:sz w:val="28"/>
          <w:szCs w:val="28"/>
        </w:rPr>
      </w:pPr>
      <w:r>
        <w:rPr>
          <w:sz w:val="28"/>
          <w:szCs w:val="28"/>
        </w:rPr>
        <w:t>Из</w:t>
      </w:r>
      <w:r w:rsidR="002D477E">
        <w:rPr>
          <w:sz w:val="28"/>
          <w:szCs w:val="28"/>
        </w:rPr>
        <w:t xml:space="preserve"> этого анализа следует, что компания обладает достаточным количеством </w:t>
      </w:r>
      <w:r>
        <w:rPr>
          <w:sz w:val="28"/>
          <w:szCs w:val="28"/>
        </w:rPr>
        <w:t xml:space="preserve">как сильных, так и слабых сторон. Чтобы оценить кикие же стороны являются самыми сильными, а какие самыми слабыми, составим таблицу на основе </w:t>
      </w:r>
      <w:r>
        <w:rPr>
          <w:sz w:val="28"/>
          <w:szCs w:val="28"/>
          <w:lang w:val="en-US"/>
        </w:rPr>
        <w:t>SWOT</w:t>
      </w:r>
      <w:r w:rsidRPr="009375F5">
        <w:rPr>
          <w:sz w:val="28"/>
          <w:szCs w:val="28"/>
        </w:rPr>
        <w:t>-</w:t>
      </w:r>
      <w:r>
        <w:rPr>
          <w:sz w:val="28"/>
          <w:szCs w:val="28"/>
        </w:rPr>
        <w:t>анализа.</w:t>
      </w:r>
    </w:p>
    <w:p w:rsidR="009375F5" w:rsidRDefault="009375F5" w:rsidP="002D477E">
      <w:pPr>
        <w:spacing w:line="360" w:lineRule="auto"/>
        <w:ind w:firstLine="709"/>
        <w:jc w:val="both"/>
        <w:rPr>
          <w:sz w:val="28"/>
          <w:szCs w:val="28"/>
        </w:rPr>
      </w:pPr>
    </w:p>
    <w:p w:rsidR="009375F5" w:rsidRPr="009375F5" w:rsidRDefault="009375F5" w:rsidP="002D477E">
      <w:pPr>
        <w:spacing w:line="360" w:lineRule="auto"/>
        <w:ind w:firstLine="709"/>
        <w:jc w:val="both"/>
        <w:rPr>
          <w:sz w:val="28"/>
          <w:szCs w:val="28"/>
        </w:rPr>
      </w:pPr>
      <w:r>
        <w:rPr>
          <w:sz w:val="28"/>
          <w:szCs w:val="28"/>
        </w:rPr>
        <w:br w:type="page"/>
      </w:r>
    </w:p>
    <w:tbl>
      <w:tblPr>
        <w:tblStyle w:val="a3"/>
        <w:tblW w:w="0" w:type="auto"/>
        <w:tblLayout w:type="fixed"/>
        <w:tblLook w:val="01E0" w:firstRow="1" w:lastRow="1" w:firstColumn="1" w:lastColumn="1" w:noHBand="0" w:noVBand="0"/>
      </w:tblPr>
      <w:tblGrid>
        <w:gridCol w:w="4820"/>
        <w:gridCol w:w="1701"/>
        <w:gridCol w:w="1701"/>
        <w:gridCol w:w="1701"/>
      </w:tblGrid>
      <w:tr w:rsidR="009375F5">
        <w:trPr>
          <w:trHeight w:val="1191"/>
        </w:trPr>
        <w:tc>
          <w:tcPr>
            <w:tcW w:w="4820" w:type="dxa"/>
          </w:tcPr>
          <w:p w:rsidR="009375F5" w:rsidRDefault="009375F5" w:rsidP="002D477E">
            <w:pPr>
              <w:spacing w:line="360" w:lineRule="auto"/>
              <w:jc w:val="both"/>
              <w:rPr>
                <w:sz w:val="28"/>
                <w:szCs w:val="28"/>
              </w:rPr>
            </w:pPr>
          </w:p>
          <w:p w:rsidR="009375F5" w:rsidRPr="009375F5" w:rsidRDefault="009375F5" w:rsidP="009375F5">
            <w:pPr>
              <w:spacing w:line="360" w:lineRule="auto"/>
              <w:jc w:val="center"/>
              <w:rPr>
                <w:sz w:val="28"/>
                <w:szCs w:val="28"/>
              </w:rPr>
            </w:pPr>
            <w:r>
              <w:rPr>
                <w:sz w:val="28"/>
                <w:szCs w:val="28"/>
              </w:rPr>
              <w:t xml:space="preserve">Позиции </w:t>
            </w:r>
            <w:r>
              <w:rPr>
                <w:sz w:val="28"/>
                <w:szCs w:val="28"/>
                <w:lang w:val="en-US"/>
              </w:rPr>
              <w:t>SWOT</w:t>
            </w:r>
            <w:r>
              <w:rPr>
                <w:sz w:val="28"/>
                <w:szCs w:val="28"/>
              </w:rPr>
              <w:t>-анализа</w:t>
            </w:r>
          </w:p>
        </w:tc>
        <w:tc>
          <w:tcPr>
            <w:tcW w:w="1701" w:type="dxa"/>
          </w:tcPr>
          <w:p w:rsidR="009375F5" w:rsidRDefault="009375F5" w:rsidP="009375F5">
            <w:pPr>
              <w:spacing w:line="360" w:lineRule="auto"/>
              <w:jc w:val="center"/>
              <w:rPr>
                <w:sz w:val="28"/>
                <w:szCs w:val="28"/>
              </w:rPr>
            </w:pPr>
            <w:r>
              <w:rPr>
                <w:sz w:val="28"/>
                <w:szCs w:val="28"/>
              </w:rPr>
              <w:t>Вес единицы</w:t>
            </w:r>
          </w:p>
        </w:tc>
        <w:tc>
          <w:tcPr>
            <w:tcW w:w="1701" w:type="dxa"/>
          </w:tcPr>
          <w:p w:rsidR="009375F5" w:rsidRDefault="009375F5" w:rsidP="009375F5">
            <w:pPr>
              <w:spacing w:line="360" w:lineRule="auto"/>
              <w:jc w:val="center"/>
              <w:rPr>
                <w:sz w:val="28"/>
                <w:szCs w:val="28"/>
              </w:rPr>
            </w:pPr>
          </w:p>
          <w:p w:rsidR="009375F5" w:rsidRDefault="009375F5" w:rsidP="009375F5">
            <w:pPr>
              <w:spacing w:line="360" w:lineRule="auto"/>
              <w:jc w:val="center"/>
              <w:rPr>
                <w:sz w:val="28"/>
                <w:szCs w:val="28"/>
              </w:rPr>
            </w:pPr>
            <w:r>
              <w:rPr>
                <w:sz w:val="28"/>
                <w:szCs w:val="28"/>
              </w:rPr>
              <w:t>Оценка</w:t>
            </w:r>
          </w:p>
        </w:tc>
        <w:tc>
          <w:tcPr>
            <w:tcW w:w="1701" w:type="dxa"/>
          </w:tcPr>
          <w:p w:rsidR="009375F5" w:rsidRDefault="009375F5" w:rsidP="009375F5">
            <w:pPr>
              <w:spacing w:line="360" w:lineRule="auto"/>
              <w:jc w:val="center"/>
              <w:rPr>
                <w:sz w:val="28"/>
                <w:szCs w:val="28"/>
              </w:rPr>
            </w:pPr>
          </w:p>
          <w:p w:rsidR="007D3D58" w:rsidRDefault="009375F5" w:rsidP="007D3D58">
            <w:pPr>
              <w:spacing w:line="360" w:lineRule="auto"/>
              <w:jc w:val="center"/>
              <w:rPr>
                <w:sz w:val="28"/>
                <w:szCs w:val="28"/>
              </w:rPr>
            </w:pPr>
            <w:r>
              <w:rPr>
                <w:sz w:val="28"/>
                <w:szCs w:val="28"/>
              </w:rPr>
              <w:t>Результат</w:t>
            </w:r>
          </w:p>
        </w:tc>
      </w:tr>
      <w:tr w:rsidR="009375F5">
        <w:trPr>
          <w:trHeight w:val="2471"/>
        </w:trPr>
        <w:tc>
          <w:tcPr>
            <w:tcW w:w="4820" w:type="dxa"/>
          </w:tcPr>
          <w:p w:rsidR="009375F5" w:rsidRDefault="009375F5" w:rsidP="009375F5">
            <w:pPr>
              <w:spacing w:line="360" w:lineRule="auto"/>
              <w:jc w:val="center"/>
              <w:rPr>
                <w:b/>
                <w:sz w:val="28"/>
                <w:szCs w:val="28"/>
              </w:rPr>
            </w:pPr>
            <w:r>
              <w:rPr>
                <w:b/>
                <w:sz w:val="28"/>
                <w:szCs w:val="28"/>
              </w:rPr>
              <w:t>Сильные стороны</w:t>
            </w:r>
          </w:p>
          <w:p w:rsidR="007D3D58" w:rsidRPr="00E40EDE" w:rsidRDefault="007D3D58" w:rsidP="007D3D58">
            <w:pPr>
              <w:numPr>
                <w:ilvl w:val="0"/>
                <w:numId w:val="16"/>
              </w:numPr>
              <w:rPr>
                <w:rFonts w:ascii="Courier New" w:hAnsi="Courier New" w:cs="Courier New"/>
              </w:rPr>
            </w:pPr>
            <w:r>
              <w:rPr>
                <w:rFonts w:ascii="Courier New" w:hAnsi="Courier New" w:cs="Courier New"/>
              </w:rPr>
              <w:t>Полная загрузка оборудования</w:t>
            </w:r>
          </w:p>
          <w:p w:rsidR="007D3D58" w:rsidRPr="00E40EDE" w:rsidRDefault="007D3D58" w:rsidP="007D3D58">
            <w:pPr>
              <w:numPr>
                <w:ilvl w:val="0"/>
                <w:numId w:val="16"/>
              </w:numPr>
              <w:rPr>
                <w:rFonts w:ascii="Courier New" w:hAnsi="Courier New" w:cs="Courier New"/>
              </w:rPr>
            </w:pPr>
            <w:r>
              <w:rPr>
                <w:rFonts w:ascii="Courier New" w:hAnsi="Courier New" w:cs="Courier New"/>
              </w:rPr>
              <w:t>Высокий профессиональный уровень персонала</w:t>
            </w:r>
          </w:p>
          <w:p w:rsidR="007D3D58" w:rsidRPr="00E40EDE" w:rsidRDefault="007D3D58" w:rsidP="007D3D58">
            <w:pPr>
              <w:numPr>
                <w:ilvl w:val="0"/>
                <w:numId w:val="16"/>
              </w:numPr>
              <w:rPr>
                <w:rFonts w:ascii="Courier New" w:hAnsi="Courier New" w:cs="Courier New"/>
              </w:rPr>
            </w:pPr>
            <w:r>
              <w:rPr>
                <w:rFonts w:ascii="Courier New" w:hAnsi="Courier New" w:cs="Courier New"/>
              </w:rPr>
              <w:t>Доверие со стороны клиентов</w:t>
            </w:r>
          </w:p>
          <w:p w:rsidR="007D3D58" w:rsidRPr="00E40EDE" w:rsidRDefault="007D3D58" w:rsidP="007D3D58">
            <w:pPr>
              <w:numPr>
                <w:ilvl w:val="0"/>
                <w:numId w:val="16"/>
              </w:numPr>
              <w:rPr>
                <w:rFonts w:ascii="Courier New" w:hAnsi="Courier New" w:cs="Courier New"/>
              </w:rPr>
            </w:pPr>
            <w:r>
              <w:rPr>
                <w:rFonts w:ascii="Courier New" w:hAnsi="Courier New" w:cs="Courier New"/>
              </w:rPr>
              <w:t>Долгосрочные отношения с поставщиками</w:t>
            </w:r>
          </w:p>
          <w:p w:rsidR="009375F5" w:rsidRPr="009375F5" w:rsidRDefault="007D3D58" w:rsidP="007D3D58">
            <w:pPr>
              <w:jc w:val="both"/>
              <w:rPr>
                <w:b/>
                <w:sz w:val="28"/>
                <w:szCs w:val="28"/>
              </w:rPr>
            </w:pPr>
            <w:r>
              <w:rPr>
                <w:rFonts w:ascii="Courier New" w:hAnsi="Courier New" w:cs="Courier New"/>
              </w:rPr>
              <w:t>6)Внутренние инновации в    производство</w:t>
            </w:r>
          </w:p>
        </w:tc>
        <w:tc>
          <w:tcPr>
            <w:tcW w:w="1701" w:type="dxa"/>
          </w:tcPr>
          <w:p w:rsidR="009375F5" w:rsidRDefault="009375F5" w:rsidP="002D477E">
            <w:pPr>
              <w:spacing w:line="360" w:lineRule="auto"/>
              <w:jc w:val="both"/>
              <w:rPr>
                <w:sz w:val="28"/>
                <w:szCs w:val="28"/>
              </w:rPr>
            </w:pPr>
          </w:p>
          <w:p w:rsidR="007D3D58" w:rsidRPr="00CB1BF1" w:rsidRDefault="00BC1454" w:rsidP="007D3D58">
            <w:pPr>
              <w:spacing w:line="360" w:lineRule="auto"/>
              <w:jc w:val="center"/>
            </w:pPr>
            <w:r>
              <w:t>0,1</w:t>
            </w:r>
          </w:p>
          <w:p w:rsidR="007D3D58" w:rsidRPr="00CB1BF1" w:rsidRDefault="00BC1454" w:rsidP="007D3D58">
            <w:pPr>
              <w:spacing w:line="360" w:lineRule="auto"/>
              <w:jc w:val="center"/>
            </w:pPr>
            <w:r>
              <w:t>0,2</w:t>
            </w:r>
          </w:p>
          <w:p w:rsidR="007D3D58" w:rsidRPr="00CB1BF1" w:rsidRDefault="007D3D58" w:rsidP="007D3D58">
            <w:pPr>
              <w:spacing w:line="360" w:lineRule="auto"/>
              <w:jc w:val="center"/>
            </w:pPr>
            <w:r w:rsidRPr="00CB1BF1">
              <w:t>0,</w:t>
            </w:r>
            <w:r w:rsidR="00BC1454">
              <w:t>3</w:t>
            </w:r>
          </w:p>
          <w:p w:rsidR="007D3D58" w:rsidRDefault="007D3D58" w:rsidP="007D3D58">
            <w:pPr>
              <w:spacing w:line="360" w:lineRule="auto"/>
              <w:jc w:val="center"/>
            </w:pPr>
            <w:r w:rsidRPr="00CB1BF1">
              <w:t>0,</w:t>
            </w:r>
            <w:r w:rsidR="00BC1454">
              <w:t>25</w:t>
            </w:r>
          </w:p>
          <w:p w:rsidR="00BC1454" w:rsidRPr="00CB1BF1" w:rsidRDefault="00926DBF" w:rsidP="007D3D58">
            <w:pPr>
              <w:spacing w:line="360" w:lineRule="auto"/>
              <w:jc w:val="center"/>
            </w:pPr>
            <w:r>
              <w:t>0,</w:t>
            </w:r>
            <w:r w:rsidR="00BC1454">
              <w:t>15</w:t>
            </w:r>
          </w:p>
          <w:p w:rsidR="007D3D58" w:rsidRDefault="007D3D58" w:rsidP="007D3D58">
            <w:pPr>
              <w:spacing w:line="360" w:lineRule="auto"/>
              <w:jc w:val="center"/>
              <w:rPr>
                <w:sz w:val="28"/>
                <w:szCs w:val="28"/>
              </w:rPr>
            </w:pPr>
          </w:p>
        </w:tc>
        <w:tc>
          <w:tcPr>
            <w:tcW w:w="1701" w:type="dxa"/>
          </w:tcPr>
          <w:p w:rsidR="009375F5" w:rsidRDefault="009375F5" w:rsidP="002D477E">
            <w:pPr>
              <w:spacing w:line="360" w:lineRule="auto"/>
              <w:jc w:val="both"/>
              <w:rPr>
                <w:sz w:val="28"/>
                <w:szCs w:val="28"/>
              </w:rPr>
            </w:pPr>
          </w:p>
          <w:p w:rsidR="007D3D58" w:rsidRPr="00CB1BF1" w:rsidRDefault="00926DBF" w:rsidP="007D3D58">
            <w:pPr>
              <w:spacing w:line="360" w:lineRule="auto"/>
              <w:jc w:val="center"/>
            </w:pPr>
            <w:r>
              <w:t>4</w:t>
            </w:r>
          </w:p>
          <w:p w:rsidR="007D3D58" w:rsidRDefault="00926DBF" w:rsidP="007D3D58">
            <w:pPr>
              <w:spacing w:line="360" w:lineRule="auto"/>
              <w:jc w:val="center"/>
            </w:pPr>
            <w:r>
              <w:t>5</w:t>
            </w:r>
          </w:p>
          <w:p w:rsidR="00926DBF" w:rsidRDefault="00926DBF" w:rsidP="007D3D58">
            <w:pPr>
              <w:spacing w:line="360" w:lineRule="auto"/>
              <w:jc w:val="center"/>
            </w:pPr>
            <w:r>
              <w:t>5</w:t>
            </w:r>
          </w:p>
          <w:p w:rsidR="00926DBF" w:rsidRDefault="00926DBF" w:rsidP="007D3D58">
            <w:pPr>
              <w:spacing w:line="360" w:lineRule="auto"/>
              <w:jc w:val="center"/>
            </w:pPr>
            <w:r>
              <w:t>5</w:t>
            </w:r>
          </w:p>
          <w:p w:rsidR="00926DBF" w:rsidRDefault="00926DBF" w:rsidP="007D3D58">
            <w:pPr>
              <w:spacing w:line="360" w:lineRule="auto"/>
              <w:jc w:val="center"/>
              <w:rPr>
                <w:sz w:val="28"/>
                <w:szCs w:val="28"/>
              </w:rPr>
            </w:pPr>
            <w:r>
              <w:t>3</w:t>
            </w:r>
          </w:p>
        </w:tc>
        <w:tc>
          <w:tcPr>
            <w:tcW w:w="1701" w:type="dxa"/>
          </w:tcPr>
          <w:p w:rsidR="009375F5" w:rsidRDefault="009375F5" w:rsidP="007D3D58">
            <w:pPr>
              <w:spacing w:line="360" w:lineRule="auto"/>
              <w:jc w:val="center"/>
              <w:rPr>
                <w:sz w:val="28"/>
                <w:szCs w:val="28"/>
              </w:rPr>
            </w:pPr>
          </w:p>
          <w:p w:rsidR="007D3D58" w:rsidRPr="00CB1BF1" w:rsidRDefault="00926DBF" w:rsidP="007D3D58">
            <w:pPr>
              <w:spacing w:line="360" w:lineRule="auto"/>
              <w:jc w:val="center"/>
            </w:pPr>
            <w:r>
              <w:t>0,4</w:t>
            </w:r>
          </w:p>
          <w:p w:rsidR="007D3D58" w:rsidRPr="00CB1BF1" w:rsidRDefault="00926DBF" w:rsidP="007D3D58">
            <w:pPr>
              <w:spacing w:line="360" w:lineRule="auto"/>
              <w:jc w:val="center"/>
            </w:pPr>
            <w:r>
              <w:t>1</w:t>
            </w:r>
          </w:p>
          <w:p w:rsidR="007D3D58" w:rsidRPr="00CB1BF1" w:rsidRDefault="00926DBF" w:rsidP="007D3D58">
            <w:pPr>
              <w:spacing w:line="360" w:lineRule="auto"/>
              <w:jc w:val="center"/>
            </w:pPr>
            <w:r>
              <w:t>1,5</w:t>
            </w:r>
          </w:p>
          <w:p w:rsidR="007D3D58" w:rsidRPr="00CB1BF1" w:rsidRDefault="00926DBF" w:rsidP="007D3D58">
            <w:pPr>
              <w:spacing w:line="360" w:lineRule="auto"/>
              <w:jc w:val="center"/>
            </w:pPr>
            <w:r>
              <w:t>1,25</w:t>
            </w:r>
          </w:p>
          <w:p w:rsidR="007D3D58" w:rsidRPr="00CB1BF1" w:rsidRDefault="00926DBF" w:rsidP="007D3D58">
            <w:pPr>
              <w:spacing w:line="360" w:lineRule="auto"/>
              <w:jc w:val="center"/>
            </w:pPr>
            <w:r>
              <w:t>0,45</w:t>
            </w:r>
          </w:p>
          <w:p w:rsidR="007D3D58" w:rsidRDefault="007D3D58" w:rsidP="007D3D58">
            <w:pPr>
              <w:spacing w:line="360" w:lineRule="auto"/>
              <w:jc w:val="center"/>
              <w:rPr>
                <w:sz w:val="28"/>
                <w:szCs w:val="28"/>
              </w:rPr>
            </w:pPr>
          </w:p>
        </w:tc>
      </w:tr>
      <w:tr w:rsidR="009375F5">
        <w:trPr>
          <w:trHeight w:val="2394"/>
        </w:trPr>
        <w:tc>
          <w:tcPr>
            <w:tcW w:w="4820" w:type="dxa"/>
          </w:tcPr>
          <w:p w:rsidR="009375F5" w:rsidRDefault="007D3D58" w:rsidP="007D3D58">
            <w:pPr>
              <w:spacing w:line="360" w:lineRule="auto"/>
              <w:jc w:val="center"/>
              <w:rPr>
                <w:b/>
                <w:sz w:val="28"/>
                <w:szCs w:val="28"/>
              </w:rPr>
            </w:pPr>
            <w:r>
              <w:rPr>
                <w:b/>
                <w:sz w:val="28"/>
                <w:szCs w:val="28"/>
              </w:rPr>
              <w:t>Слабые стороны</w:t>
            </w:r>
          </w:p>
          <w:p w:rsidR="007D3D58" w:rsidRPr="002D477E" w:rsidRDefault="007D3D58" w:rsidP="007D3D58">
            <w:pPr>
              <w:numPr>
                <w:ilvl w:val="0"/>
                <w:numId w:val="17"/>
              </w:numPr>
              <w:rPr>
                <w:rFonts w:ascii="Courier New" w:hAnsi="Courier New" w:cs="Courier New"/>
              </w:rPr>
            </w:pPr>
            <w:r w:rsidRPr="002D477E">
              <w:rPr>
                <w:rFonts w:ascii="Courier New" w:hAnsi="Courier New" w:cs="Courier New"/>
              </w:rPr>
              <w:t>Малый размер предприятия</w:t>
            </w:r>
          </w:p>
          <w:p w:rsidR="007D3D58" w:rsidRPr="002D477E" w:rsidRDefault="007D3D58" w:rsidP="007D3D58">
            <w:pPr>
              <w:numPr>
                <w:ilvl w:val="0"/>
                <w:numId w:val="17"/>
              </w:numPr>
              <w:rPr>
                <w:rFonts w:ascii="Courier New" w:hAnsi="Courier New" w:cs="Courier New"/>
              </w:rPr>
            </w:pPr>
            <w:r w:rsidRPr="002D477E">
              <w:rPr>
                <w:rFonts w:ascii="Courier New" w:hAnsi="Courier New" w:cs="Courier New"/>
              </w:rPr>
              <w:t>Небольшая сила бренда</w:t>
            </w:r>
          </w:p>
          <w:p w:rsidR="007D3D58" w:rsidRPr="002D477E" w:rsidRDefault="007D3D58" w:rsidP="007D3D58">
            <w:pPr>
              <w:numPr>
                <w:ilvl w:val="0"/>
                <w:numId w:val="17"/>
              </w:numPr>
              <w:rPr>
                <w:rFonts w:ascii="Courier New" w:hAnsi="Courier New" w:cs="Courier New"/>
              </w:rPr>
            </w:pPr>
            <w:r w:rsidRPr="002D477E">
              <w:rPr>
                <w:rFonts w:ascii="Courier New" w:hAnsi="Courier New" w:cs="Courier New"/>
              </w:rPr>
              <w:t>Отсутствие информационного обеспечения маркетинга</w:t>
            </w:r>
          </w:p>
          <w:p w:rsidR="007D3D58" w:rsidRPr="00E40EDE" w:rsidRDefault="007D3D58" w:rsidP="007D3D58">
            <w:pPr>
              <w:numPr>
                <w:ilvl w:val="0"/>
                <w:numId w:val="17"/>
              </w:numPr>
              <w:rPr>
                <w:rFonts w:ascii="Courier New" w:hAnsi="Courier New" w:cs="Courier New"/>
              </w:rPr>
            </w:pPr>
            <w:r w:rsidRPr="00E40EDE">
              <w:rPr>
                <w:rFonts w:ascii="Courier New" w:hAnsi="Courier New" w:cs="Courier New"/>
              </w:rPr>
              <w:t>Слабость в планировании</w:t>
            </w:r>
          </w:p>
          <w:p w:rsidR="007D3D58" w:rsidRPr="007D3D58" w:rsidRDefault="007D3D58" w:rsidP="007D3D58">
            <w:pPr>
              <w:spacing w:line="360" w:lineRule="auto"/>
              <w:jc w:val="center"/>
              <w:rPr>
                <w:b/>
                <w:sz w:val="28"/>
                <w:szCs w:val="28"/>
              </w:rPr>
            </w:pPr>
          </w:p>
        </w:tc>
        <w:tc>
          <w:tcPr>
            <w:tcW w:w="1701" w:type="dxa"/>
          </w:tcPr>
          <w:p w:rsidR="009375F5" w:rsidRDefault="009375F5" w:rsidP="002D477E">
            <w:pPr>
              <w:spacing w:line="360" w:lineRule="auto"/>
              <w:jc w:val="both"/>
              <w:rPr>
                <w:sz w:val="28"/>
                <w:szCs w:val="28"/>
              </w:rPr>
            </w:pPr>
          </w:p>
          <w:p w:rsidR="007D3D58" w:rsidRPr="007D3D58" w:rsidRDefault="007D3D58" w:rsidP="007D3D58">
            <w:pPr>
              <w:spacing w:line="360" w:lineRule="auto"/>
              <w:jc w:val="center"/>
            </w:pPr>
            <w:r w:rsidRPr="007D3D58">
              <w:t>0,15</w:t>
            </w:r>
          </w:p>
          <w:p w:rsidR="007D3D58" w:rsidRPr="007D3D58" w:rsidRDefault="00F45339" w:rsidP="007D3D58">
            <w:pPr>
              <w:spacing w:line="360" w:lineRule="auto"/>
              <w:jc w:val="center"/>
            </w:pPr>
            <w:r>
              <w:t>0,2</w:t>
            </w:r>
          </w:p>
          <w:p w:rsidR="007D3D58" w:rsidRPr="007D3D58" w:rsidRDefault="007D3D58" w:rsidP="007D3D58">
            <w:pPr>
              <w:spacing w:line="360" w:lineRule="auto"/>
              <w:jc w:val="center"/>
            </w:pPr>
            <w:r w:rsidRPr="007D3D58">
              <w:t>0,4</w:t>
            </w:r>
          </w:p>
          <w:p w:rsidR="007D3D58" w:rsidRDefault="007D3D58" w:rsidP="007D3D58">
            <w:pPr>
              <w:spacing w:line="360" w:lineRule="auto"/>
              <w:jc w:val="center"/>
              <w:rPr>
                <w:sz w:val="28"/>
                <w:szCs w:val="28"/>
              </w:rPr>
            </w:pPr>
            <w:r w:rsidRPr="007D3D58">
              <w:t>0,</w:t>
            </w:r>
            <w:r w:rsidR="00F45339">
              <w:t>25</w:t>
            </w:r>
          </w:p>
        </w:tc>
        <w:tc>
          <w:tcPr>
            <w:tcW w:w="1701" w:type="dxa"/>
          </w:tcPr>
          <w:p w:rsidR="009375F5" w:rsidRDefault="009375F5" w:rsidP="002D477E">
            <w:pPr>
              <w:spacing w:line="360" w:lineRule="auto"/>
              <w:jc w:val="both"/>
              <w:rPr>
                <w:sz w:val="28"/>
                <w:szCs w:val="28"/>
              </w:rPr>
            </w:pPr>
          </w:p>
          <w:p w:rsidR="00CB1BF1" w:rsidRDefault="00CB1BF1" w:rsidP="00CB1BF1">
            <w:pPr>
              <w:spacing w:line="360" w:lineRule="auto"/>
              <w:jc w:val="center"/>
            </w:pPr>
            <w:r>
              <w:t>2</w:t>
            </w:r>
          </w:p>
          <w:p w:rsidR="00CB1BF1" w:rsidRDefault="00CB1BF1" w:rsidP="00CB1BF1">
            <w:pPr>
              <w:spacing w:line="360" w:lineRule="auto"/>
              <w:jc w:val="center"/>
            </w:pPr>
            <w:r>
              <w:t>3</w:t>
            </w:r>
          </w:p>
          <w:p w:rsidR="00CB1BF1" w:rsidRDefault="00CB1BF1" w:rsidP="00CB1BF1">
            <w:pPr>
              <w:spacing w:line="360" w:lineRule="auto"/>
              <w:jc w:val="center"/>
            </w:pPr>
            <w:r>
              <w:t>5</w:t>
            </w:r>
          </w:p>
          <w:p w:rsidR="00CB1BF1" w:rsidRPr="00CB1BF1" w:rsidRDefault="00CB1BF1" w:rsidP="00CB1BF1">
            <w:pPr>
              <w:spacing w:line="360" w:lineRule="auto"/>
              <w:jc w:val="center"/>
            </w:pPr>
            <w:r>
              <w:t>1</w:t>
            </w:r>
          </w:p>
        </w:tc>
        <w:tc>
          <w:tcPr>
            <w:tcW w:w="1701" w:type="dxa"/>
          </w:tcPr>
          <w:p w:rsidR="009375F5" w:rsidRDefault="009375F5" w:rsidP="002D477E">
            <w:pPr>
              <w:spacing w:line="360" w:lineRule="auto"/>
              <w:jc w:val="both"/>
              <w:rPr>
                <w:sz w:val="28"/>
                <w:szCs w:val="28"/>
              </w:rPr>
            </w:pPr>
          </w:p>
          <w:p w:rsidR="00CB1BF1" w:rsidRDefault="00CB1BF1" w:rsidP="00CB1BF1">
            <w:pPr>
              <w:spacing w:line="360" w:lineRule="auto"/>
              <w:jc w:val="center"/>
            </w:pPr>
            <w:r>
              <w:t>0,3</w:t>
            </w:r>
          </w:p>
          <w:p w:rsidR="00CB1BF1" w:rsidRDefault="00F45339" w:rsidP="00CB1BF1">
            <w:pPr>
              <w:spacing w:line="360" w:lineRule="auto"/>
              <w:jc w:val="center"/>
            </w:pPr>
            <w:r>
              <w:t>0,6</w:t>
            </w:r>
          </w:p>
          <w:p w:rsidR="00CB1BF1" w:rsidRDefault="00CB1BF1" w:rsidP="00CB1BF1">
            <w:pPr>
              <w:spacing w:line="360" w:lineRule="auto"/>
              <w:jc w:val="center"/>
            </w:pPr>
            <w:r>
              <w:t>2</w:t>
            </w:r>
          </w:p>
          <w:p w:rsidR="00CB1BF1" w:rsidRPr="00CB1BF1" w:rsidRDefault="00CB1BF1" w:rsidP="00CB1BF1">
            <w:pPr>
              <w:spacing w:line="360" w:lineRule="auto"/>
              <w:jc w:val="center"/>
            </w:pPr>
            <w:r>
              <w:t>0</w:t>
            </w:r>
            <w:r w:rsidR="00F45339">
              <w:t>,25</w:t>
            </w:r>
          </w:p>
        </w:tc>
      </w:tr>
      <w:tr w:rsidR="009375F5">
        <w:trPr>
          <w:trHeight w:val="2471"/>
        </w:trPr>
        <w:tc>
          <w:tcPr>
            <w:tcW w:w="4820" w:type="dxa"/>
          </w:tcPr>
          <w:p w:rsidR="009375F5" w:rsidRDefault="00CB1BF1" w:rsidP="00CB1BF1">
            <w:pPr>
              <w:spacing w:line="360" w:lineRule="auto"/>
              <w:jc w:val="center"/>
              <w:rPr>
                <w:b/>
                <w:sz w:val="28"/>
                <w:szCs w:val="28"/>
              </w:rPr>
            </w:pPr>
            <w:r>
              <w:rPr>
                <w:b/>
                <w:sz w:val="28"/>
                <w:szCs w:val="28"/>
              </w:rPr>
              <w:t>Возможности</w:t>
            </w:r>
          </w:p>
          <w:p w:rsidR="00CB1BF1" w:rsidRPr="002D477E" w:rsidRDefault="00CB1BF1" w:rsidP="00CB1BF1">
            <w:pPr>
              <w:numPr>
                <w:ilvl w:val="0"/>
                <w:numId w:val="18"/>
              </w:numPr>
              <w:rPr>
                <w:rFonts w:ascii="Courier New" w:hAnsi="Courier New" w:cs="Courier New"/>
              </w:rPr>
            </w:pPr>
            <w:r w:rsidRPr="002D477E">
              <w:rPr>
                <w:rFonts w:ascii="Courier New" w:hAnsi="Courier New" w:cs="Courier New"/>
              </w:rPr>
              <w:t>Возможность расширения доли рынка на международном рынке.</w:t>
            </w:r>
          </w:p>
          <w:p w:rsidR="00CB1BF1" w:rsidRPr="002D477E" w:rsidRDefault="00CB1BF1" w:rsidP="00CB1BF1">
            <w:pPr>
              <w:numPr>
                <w:ilvl w:val="0"/>
                <w:numId w:val="18"/>
              </w:numPr>
              <w:rPr>
                <w:rFonts w:ascii="Courier New" w:hAnsi="Courier New" w:cs="Courier New"/>
              </w:rPr>
            </w:pPr>
            <w:r w:rsidRPr="002D477E">
              <w:rPr>
                <w:rFonts w:ascii="Courier New" w:hAnsi="Courier New" w:cs="Courier New"/>
              </w:rPr>
              <w:t>Возможность разработки новых продуктов</w:t>
            </w:r>
          </w:p>
          <w:p w:rsidR="00CB1BF1" w:rsidRPr="002D477E" w:rsidRDefault="00CB1BF1" w:rsidP="00CB1BF1">
            <w:pPr>
              <w:numPr>
                <w:ilvl w:val="0"/>
                <w:numId w:val="18"/>
              </w:numPr>
              <w:rPr>
                <w:rFonts w:ascii="Courier New" w:hAnsi="Courier New" w:cs="Courier New"/>
              </w:rPr>
            </w:pPr>
            <w:r w:rsidRPr="002D477E">
              <w:rPr>
                <w:rFonts w:ascii="Courier New" w:hAnsi="Courier New" w:cs="Courier New"/>
              </w:rPr>
              <w:t>Возможность сбережения ресурсов</w:t>
            </w:r>
          </w:p>
          <w:p w:rsidR="00CB1BF1" w:rsidRPr="002D477E" w:rsidRDefault="00CB1BF1" w:rsidP="00CB1BF1">
            <w:pPr>
              <w:numPr>
                <w:ilvl w:val="0"/>
                <w:numId w:val="18"/>
              </w:numPr>
              <w:rPr>
                <w:rFonts w:ascii="Courier New" w:hAnsi="Courier New" w:cs="Courier New"/>
              </w:rPr>
            </w:pPr>
            <w:r w:rsidRPr="002D477E">
              <w:rPr>
                <w:rFonts w:ascii="Courier New" w:hAnsi="Courier New" w:cs="Courier New"/>
              </w:rPr>
              <w:t>Возможность дальнейшего развития фирмы</w:t>
            </w:r>
          </w:p>
          <w:p w:rsidR="00CB1BF1" w:rsidRPr="00CB1BF1" w:rsidRDefault="00CB1BF1" w:rsidP="00CB1BF1">
            <w:pPr>
              <w:spacing w:line="360" w:lineRule="auto"/>
              <w:jc w:val="center"/>
              <w:rPr>
                <w:b/>
                <w:sz w:val="28"/>
                <w:szCs w:val="28"/>
              </w:rPr>
            </w:pPr>
          </w:p>
        </w:tc>
        <w:tc>
          <w:tcPr>
            <w:tcW w:w="1701" w:type="dxa"/>
          </w:tcPr>
          <w:p w:rsidR="009375F5" w:rsidRDefault="009375F5" w:rsidP="002D477E">
            <w:pPr>
              <w:spacing w:line="360" w:lineRule="auto"/>
              <w:jc w:val="both"/>
              <w:rPr>
                <w:sz w:val="28"/>
                <w:szCs w:val="28"/>
              </w:rPr>
            </w:pPr>
          </w:p>
          <w:p w:rsidR="00CB1BF1" w:rsidRDefault="00CB1BF1" w:rsidP="00CB1BF1">
            <w:pPr>
              <w:spacing w:line="360" w:lineRule="auto"/>
              <w:jc w:val="center"/>
            </w:pPr>
            <w:r>
              <w:t>0,4</w:t>
            </w:r>
          </w:p>
          <w:p w:rsidR="00CB1BF1" w:rsidRDefault="00CB1BF1" w:rsidP="00CB1BF1">
            <w:pPr>
              <w:spacing w:line="360" w:lineRule="auto"/>
            </w:pPr>
          </w:p>
          <w:p w:rsidR="00CB1BF1" w:rsidRDefault="00CB1BF1" w:rsidP="00CB1BF1">
            <w:pPr>
              <w:spacing w:line="360" w:lineRule="auto"/>
              <w:jc w:val="center"/>
            </w:pPr>
            <w:r>
              <w:t>0,2</w:t>
            </w:r>
          </w:p>
          <w:p w:rsidR="00CB1BF1" w:rsidRDefault="00CB1BF1" w:rsidP="00CB1BF1">
            <w:pPr>
              <w:spacing w:line="360" w:lineRule="auto"/>
              <w:jc w:val="center"/>
            </w:pPr>
            <w:r>
              <w:t>0,15</w:t>
            </w:r>
          </w:p>
          <w:p w:rsidR="00CB1BF1" w:rsidRPr="00CB1BF1" w:rsidRDefault="00CB1BF1" w:rsidP="00CB1BF1">
            <w:pPr>
              <w:spacing w:line="360" w:lineRule="auto"/>
              <w:jc w:val="center"/>
            </w:pPr>
            <w:r>
              <w:t>0.25</w:t>
            </w:r>
          </w:p>
        </w:tc>
        <w:tc>
          <w:tcPr>
            <w:tcW w:w="1701" w:type="dxa"/>
          </w:tcPr>
          <w:p w:rsidR="009375F5" w:rsidRDefault="009375F5" w:rsidP="002D477E">
            <w:pPr>
              <w:spacing w:line="360" w:lineRule="auto"/>
              <w:jc w:val="both"/>
              <w:rPr>
                <w:sz w:val="28"/>
                <w:szCs w:val="28"/>
              </w:rPr>
            </w:pPr>
          </w:p>
          <w:p w:rsidR="00CB1BF1" w:rsidRDefault="00CB1BF1" w:rsidP="00CB1BF1">
            <w:pPr>
              <w:spacing w:line="360" w:lineRule="auto"/>
              <w:jc w:val="center"/>
            </w:pPr>
            <w:r>
              <w:t>5</w:t>
            </w:r>
          </w:p>
          <w:p w:rsidR="00CB1BF1" w:rsidRDefault="00CB1BF1" w:rsidP="00CB1BF1">
            <w:pPr>
              <w:spacing w:line="360" w:lineRule="auto"/>
              <w:jc w:val="center"/>
            </w:pPr>
          </w:p>
          <w:p w:rsidR="00CB1BF1" w:rsidRDefault="00CB1BF1" w:rsidP="00CB1BF1">
            <w:pPr>
              <w:spacing w:line="360" w:lineRule="auto"/>
              <w:jc w:val="center"/>
            </w:pPr>
            <w:r>
              <w:t>3</w:t>
            </w:r>
          </w:p>
          <w:p w:rsidR="00CB1BF1" w:rsidRDefault="00CB1BF1" w:rsidP="00CB1BF1">
            <w:pPr>
              <w:spacing w:line="360" w:lineRule="auto"/>
              <w:jc w:val="center"/>
            </w:pPr>
            <w:r>
              <w:t>2</w:t>
            </w:r>
          </w:p>
          <w:p w:rsidR="00CB1BF1" w:rsidRPr="00CB1BF1" w:rsidRDefault="00CB1BF1" w:rsidP="00CB1BF1">
            <w:pPr>
              <w:spacing w:line="360" w:lineRule="auto"/>
              <w:jc w:val="center"/>
            </w:pPr>
            <w:r>
              <w:t>4</w:t>
            </w:r>
          </w:p>
          <w:p w:rsidR="00CB1BF1" w:rsidRDefault="00CB1BF1" w:rsidP="00CB1BF1">
            <w:pPr>
              <w:spacing w:line="360" w:lineRule="auto"/>
              <w:jc w:val="center"/>
              <w:rPr>
                <w:sz w:val="28"/>
                <w:szCs w:val="28"/>
              </w:rPr>
            </w:pPr>
          </w:p>
          <w:p w:rsidR="00CB1BF1" w:rsidRDefault="00CB1BF1" w:rsidP="00CB1BF1">
            <w:pPr>
              <w:spacing w:line="360" w:lineRule="auto"/>
              <w:rPr>
                <w:sz w:val="28"/>
                <w:szCs w:val="28"/>
              </w:rPr>
            </w:pPr>
          </w:p>
        </w:tc>
        <w:tc>
          <w:tcPr>
            <w:tcW w:w="1701" w:type="dxa"/>
          </w:tcPr>
          <w:p w:rsidR="009375F5" w:rsidRDefault="009375F5" w:rsidP="002D477E">
            <w:pPr>
              <w:spacing w:line="360" w:lineRule="auto"/>
              <w:jc w:val="both"/>
              <w:rPr>
                <w:sz w:val="28"/>
                <w:szCs w:val="28"/>
              </w:rPr>
            </w:pPr>
          </w:p>
          <w:p w:rsidR="00CB1BF1" w:rsidRPr="00CB1BF1" w:rsidRDefault="00CB1BF1" w:rsidP="00CB1BF1">
            <w:pPr>
              <w:spacing w:line="360" w:lineRule="auto"/>
              <w:jc w:val="center"/>
            </w:pPr>
            <w:r w:rsidRPr="00CB1BF1">
              <w:t>2</w:t>
            </w:r>
          </w:p>
          <w:p w:rsidR="00CB1BF1" w:rsidRPr="00CB1BF1" w:rsidRDefault="00CB1BF1" w:rsidP="00CB1BF1">
            <w:pPr>
              <w:spacing w:line="360" w:lineRule="auto"/>
              <w:jc w:val="center"/>
            </w:pPr>
          </w:p>
          <w:p w:rsidR="00CB1BF1" w:rsidRDefault="00CB1BF1" w:rsidP="00CB1BF1">
            <w:pPr>
              <w:spacing w:line="360" w:lineRule="auto"/>
              <w:jc w:val="center"/>
            </w:pPr>
            <w:r w:rsidRPr="00CB1BF1">
              <w:t>0,6</w:t>
            </w:r>
          </w:p>
          <w:p w:rsidR="00CB1BF1" w:rsidRDefault="00CB1BF1" w:rsidP="00CB1BF1">
            <w:pPr>
              <w:spacing w:line="360" w:lineRule="auto"/>
              <w:jc w:val="center"/>
            </w:pPr>
            <w:r>
              <w:t>0,3</w:t>
            </w:r>
          </w:p>
          <w:p w:rsidR="00CB1BF1" w:rsidRDefault="00CB1BF1" w:rsidP="00CB1BF1">
            <w:pPr>
              <w:spacing w:line="360" w:lineRule="auto"/>
              <w:jc w:val="center"/>
              <w:rPr>
                <w:sz w:val="28"/>
                <w:szCs w:val="28"/>
              </w:rPr>
            </w:pPr>
            <w:r>
              <w:t>1</w:t>
            </w:r>
          </w:p>
        </w:tc>
      </w:tr>
      <w:tr w:rsidR="009375F5">
        <w:trPr>
          <w:trHeight w:val="2548"/>
        </w:trPr>
        <w:tc>
          <w:tcPr>
            <w:tcW w:w="4820" w:type="dxa"/>
          </w:tcPr>
          <w:p w:rsidR="009375F5" w:rsidRDefault="00CB1BF1" w:rsidP="00CB1BF1">
            <w:pPr>
              <w:spacing w:line="360" w:lineRule="auto"/>
              <w:jc w:val="center"/>
              <w:rPr>
                <w:b/>
                <w:sz w:val="28"/>
                <w:szCs w:val="28"/>
              </w:rPr>
            </w:pPr>
            <w:r>
              <w:rPr>
                <w:b/>
                <w:sz w:val="28"/>
                <w:szCs w:val="28"/>
              </w:rPr>
              <w:t>Угрозы</w:t>
            </w:r>
          </w:p>
          <w:p w:rsidR="00CB1BF1" w:rsidRPr="00CB1BF1" w:rsidRDefault="00CB1BF1" w:rsidP="00CB1BF1">
            <w:pPr>
              <w:numPr>
                <w:ilvl w:val="0"/>
                <w:numId w:val="19"/>
              </w:numPr>
              <w:rPr>
                <w:rFonts w:ascii="Courier New" w:hAnsi="Courier New" w:cs="Courier New"/>
              </w:rPr>
            </w:pPr>
            <w:r w:rsidRPr="00CB1BF1">
              <w:rPr>
                <w:rFonts w:ascii="Courier New" w:hAnsi="Courier New" w:cs="Courier New"/>
              </w:rPr>
              <w:t>Возможность повышения арендной платы за арендное помещение</w:t>
            </w:r>
          </w:p>
          <w:p w:rsidR="00CB1BF1" w:rsidRPr="00CB1BF1" w:rsidRDefault="00CB1BF1" w:rsidP="00CB1BF1">
            <w:pPr>
              <w:numPr>
                <w:ilvl w:val="0"/>
                <w:numId w:val="19"/>
              </w:numPr>
              <w:rPr>
                <w:rFonts w:ascii="Courier New" w:hAnsi="Courier New" w:cs="Courier New"/>
              </w:rPr>
            </w:pPr>
            <w:r w:rsidRPr="00CB1BF1">
              <w:rPr>
                <w:rFonts w:ascii="Courier New" w:hAnsi="Courier New" w:cs="Courier New"/>
              </w:rPr>
              <w:t>Негибкое реагирование на изменение внешней среды</w:t>
            </w:r>
          </w:p>
          <w:p w:rsidR="00CB1BF1" w:rsidRPr="00CB1BF1" w:rsidRDefault="00CB1BF1" w:rsidP="00CB1BF1">
            <w:pPr>
              <w:numPr>
                <w:ilvl w:val="0"/>
                <w:numId w:val="19"/>
              </w:numPr>
              <w:rPr>
                <w:rFonts w:ascii="Courier New" w:hAnsi="Courier New" w:cs="Courier New"/>
              </w:rPr>
            </w:pPr>
            <w:r w:rsidRPr="00CB1BF1">
              <w:rPr>
                <w:rFonts w:ascii="Courier New" w:hAnsi="Courier New" w:cs="Courier New"/>
              </w:rPr>
              <w:t>Опасность появления новых фирм на рынке - конкурентов.</w:t>
            </w:r>
          </w:p>
          <w:p w:rsidR="00CB1BF1" w:rsidRPr="00CB1BF1" w:rsidRDefault="00CB1BF1" w:rsidP="00CB1BF1">
            <w:pPr>
              <w:spacing w:line="360" w:lineRule="auto"/>
              <w:rPr>
                <w:b/>
                <w:sz w:val="28"/>
                <w:szCs w:val="28"/>
              </w:rPr>
            </w:pPr>
          </w:p>
        </w:tc>
        <w:tc>
          <w:tcPr>
            <w:tcW w:w="1701" w:type="dxa"/>
          </w:tcPr>
          <w:p w:rsidR="009375F5" w:rsidRDefault="009375F5" w:rsidP="002D477E">
            <w:pPr>
              <w:spacing w:line="360" w:lineRule="auto"/>
              <w:jc w:val="both"/>
              <w:rPr>
                <w:sz w:val="28"/>
                <w:szCs w:val="28"/>
              </w:rPr>
            </w:pPr>
          </w:p>
          <w:p w:rsidR="00CB1BF1" w:rsidRDefault="00CB1BF1" w:rsidP="00CB1BF1">
            <w:pPr>
              <w:spacing w:line="360" w:lineRule="auto"/>
              <w:jc w:val="center"/>
            </w:pPr>
            <w:r>
              <w:t>0.2</w:t>
            </w:r>
          </w:p>
          <w:p w:rsidR="00CB1BF1" w:rsidRDefault="00CB1BF1" w:rsidP="00CB1BF1">
            <w:pPr>
              <w:spacing w:line="360" w:lineRule="auto"/>
              <w:jc w:val="center"/>
            </w:pPr>
          </w:p>
          <w:p w:rsidR="00CB1BF1" w:rsidRPr="00CB1BF1" w:rsidRDefault="00CB1BF1" w:rsidP="00CB1BF1">
            <w:pPr>
              <w:spacing w:line="360" w:lineRule="auto"/>
              <w:jc w:val="center"/>
            </w:pPr>
            <w:r>
              <w:t>0,35</w:t>
            </w:r>
          </w:p>
          <w:p w:rsidR="00CB1BF1" w:rsidRDefault="00CB1BF1" w:rsidP="00CB1BF1">
            <w:pPr>
              <w:spacing w:line="360" w:lineRule="auto"/>
              <w:jc w:val="center"/>
              <w:rPr>
                <w:sz w:val="28"/>
                <w:szCs w:val="28"/>
              </w:rPr>
            </w:pPr>
          </w:p>
          <w:p w:rsidR="00CB1BF1" w:rsidRPr="00CB1BF1" w:rsidRDefault="00CB1BF1" w:rsidP="00CB1BF1">
            <w:pPr>
              <w:spacing w:line="360" w:lineRule="auto"/>
              <w:jc w:val="center"/>
            </w:pPr>
            <w:r>
              <w:t>0.45</w:t>
            </w:r>
          </w:p>
        </w:tc>
        <w:tc>
          <w:tcPr>
            <w:tcW w:w="1701" w:type="dxa"/>
          </w:tcPr>
          <w:p w:rsidR="009375F5" w:rsidRDefault="009375F5" w:rsidP="00CB1BF1">
            <w:pPr>
              <w:spacing w:line="360" w:lineRule="auto"/>
              <w:jc w:val="center"/>
            </w:pPr>
          </w:p>
          <w:p w:rsidR="00CB1BF1" w:rsidRDefault="00CB1BF1" w:rsidP="00CB1BF1">
            <w:pPr>
              <w:spacing w:line="360" w:lineRule="auto"/>
              <w:jc w:val="center"/>
            </w:pPr>
            <w:r>
              <w:t>2</w:t>
            </w:r>
          </w:p>
          <w:p w:rsidR="00CB1BF1" w:rsidRDefault="00CB1BF1" w:rsidP="00CB1BF1">
            <w:pPr>
              <w:spacing w:line="360" w:lineRule="auto"/>
              <w:jc w:val="center"/>
            </w:pPr>
          </w:p>
          <w:p w:rsidR="00CB1BF1" w:rsidRDefault="00CB1BF1" w:rsidP="00CB1BF1">
            <w:pPr>
              <w:spacing w:line="360" w:lineRule="auto"/>
              <w:jc w:val="center"/>
            </w:pPr>
            <w:r>
              <w:t>5</w:t>
            </w:r>
          </w:p>
          <w:p w:rsidR="00CB1BF1" w:rsidRDefault="00CB1BF1" w:rsidP="00CB1BF1">
            <w:pPr>
              <w:spacing w:line="360" w:lineRule="auto"/>
              <w:jc w:val="center"/>
            </w:pPr>
          </w:p>
          <w:p w:rsidR="00CB1BF1" w:rsidRPr="00CB1BF1" w:rsidRDefault="00CB1BF1" w:rsidP="00CB1BF1">
            <w:pPr>
              <w:spacing w:line="360" w:lineRule="auto"/>
            </w:pPr>
            <w:r>
              <w:t xml:space="preserve">           4</w:t>
            </w:r>
          </w:p>
        </w:tc>
        <w:tc>
          <w:tcPr>
            <w:tcW w:w="1701" w:type="dxa"/>
          </w:tcPr>
          <w:p w:rsidR="009375F5" w:rsidRDefault="009375F5" w:rsidP="00CB1BF1">
            <w:pPr>
              <w:spacing w:line="360" w:lineRule="auto"/>
              <w:jc w:val="center"/>
            </w:pPr>
          </w:p>
          <w:p w:rsidR="00CB1BF1" w:rsidRDefault="00CB1BF1" w:rsidP="00CB1BF1">
            <w:pPr>
              <w:spacing w:line="360" w:lineRule="auto"/>
              <w:jc w:val="center"/>
            </w:pPr>
            <w:r>
              <w:t>0.4</w:t>
            </w:r>
          </w:p>
          <w:p w:rsidR="00CB1BF1" w:rsidRDefault="00CB1BF1" w:rsidP="00CB1BF1">
            <w:pPr>
              <w:spacing w:line="360" w:lineRule="auto"/>
              <w:jc w:val="center"/>
            </w:pPr>
          </w:p>
          <w:p w:rsidR="00CB1BF1" w:rsidRDefault="00CB1BF1" w:rsidP="00CB1BF1">
            <w:pPr>
              <w:spacing w:line="360" w:lineRule="auto"/>
              <w:jc w:val="center"/>
            </w:pPr>
            <w:r>
              <w:t>1.75</w:t>
            </w:r>
          </w:p>
          <w:p w:rsidR="00CB1BF1" w:rsidRDefault="00CB1BF1" w:rsidP="00CB1BF1">
            <w:pPr>
              <w:spacing w:line="360" w:lineRule="auto"/>
              <w:jc w:val="center"/>
            </w:pPr>
          </w:p>
          <w:p w:rsidR="00CB1BF1" w:rsidRPr="00CB1BF1" w:rsidRDefault="00CB1BF1" w:rsidP="00CB1BF1">
            <w:pPr>
              <w:spacing w:line="360" w:lineRule="auto"/>
              <w:jc w:val="center"/>
            </w:pPr>
            <w:r>
              <w:t>1,8</w:t>
            </w:r>
          </w:p>
        </w:tc>
      </w:tr>
    </w:tbl>
    <w:p w:rsidR="00CB1BF1" w:rsidRDefault="00CB1BF1" w:rsidP="00CB1BF1">
      <w:pPr>
        <w:spacing w:after="120"/>
        <w:rPr>
          <w:sz w:val="28"/>
          <w:szCs w:val="28"/>
        </w:rPr>
      </w:pPr>
    </w:p>
    <w:p w:rsidR="00CB1BF1" w:rsidRDefault="00F45339" w:rsidP="00F45339">
      <w:pPr>
        <w:spacing w:line="360" w:lineRule="auto"/>
        <w:ind w:firstLine="709"/>
        <w:jc w:val="both"/>
        <w:rPr>
          <w:sz w:val="28"/>
          <w:szCs w:val="28"/>
        </w:rPr>
      </w:pPr>
      <w:r>
        <w:br w:type="page"/>
      </w:r>
      <w:r>
        <w:rPr>
          <w:sz w:val="28"/>
          <w:szCs w:val="28"/>
        </w:rPr>
        <w:t>Таким образом с помощью вышеприведенной таблицы мы можем составить перечень наиболее весомых для компании ООО «Термаль-Балтик» проблем:</w:t>
      </w:r>
    </w:p>
    <w:p w:rsidR="001C5CEC" w:rsidRDefault="001C5CEC" w:rsidP="001C5CEC">
      <w:pPr>
        <w:numPr>
          <w:ilvl w:val="0"/>
          <w:numId w:val="20"/>
        </w:numPr>
        <w:spacing w:line="360" w:lineRule="auto"/>
        <w:jc w:val="both"/>
        <w:rPr>
          <w:sz w:val="28"/>
          <w:szCs w:val="28"/>
        </w:rPr>
      </w:pPr>
      <w:r>
        <w:rPr>
          <w:sz w:val="28"/>
          <w:szCs w:val="28"/>
        </w:rPr>
        <w:t>Отсутствие информационного обеспечения маркетинга</w:t>
      </w:r>
    </w:p>
    <w:p w:rsidR="001C5CEC" w:rsidRDefault="001C5CEC" w:rsidP="001C5CEC">
      <w:pPr>
        <w:numPr>
          <w:ilvl w:val="0"/>
          <w:numId w:val="20"/>
        </w:numPr>
        <w:spacing w:line="360" w:lineRule="auto"/>
        <w:jc w:val="both"/>
        <w:rPr>
          <w:sz w:val="28"/>
          <w:szCs w:val="28"/>
        </w:rPr>
      </w:pPr>
      <w:r>
        <w:rPr>
          <w:sz w:val="28"/>
          <w:szCs w:val="28"/>
        </w:rPr>
        <w:t>Опасность появления нового конкурента</w:t>
      </w:r>
    </w:p>
    <w:p w:rsidR="00F45339" w:rsidRDefault="001C5CEC" w:rsidP="00F45339">
      <w:pPr>
        <w:numPr>
          <w:ilvl w:val="0"/>
          <w:numId w:val="20"/>
        </w:numPr>
        <w:spacing w:line="360" w:lineRule="auto"/>
        <w:jc w:val="both"/>
        <w:rPr>
          <w:sz w:val="28"/>
          <w:szCs w:val="28"/>
        </w:rPr>
      </w:pPr>
      <w:r>
        <w:rPr>
          <w:sz w:val="28"/>
          <w:szCs w:val="28"/>
        </w:rPr>
        <w:t xml:space="preserve">Негибкое реагирование на изменения внешней среды </w:t>
      </w:r>
    </w:p>
    <w:p w:rsidR="001C5CEC" w:rsidRDefault="001C5CEC" w:rsidP="001C5CEC">
      <w:pPr>
        <w:numPr>
          <w:ilvl w:val="0"/>
          <w:numId w:val="20"/>
        </w:numPr>
        <w:spacing w:line="360" w:lineRule="auto"/>
        <w:jc w:val="both"/>
        <w:rPr>
          <w:sz w:val="28"/>
          <w:szCs w:val="28"/>
        </w:rPr>
      </w:pPr>
      <w:r>
        <w:rPr>
          <w:sz w:val="28"/>
          <w:szCs w:val="28"/>
        </w:rPr>
        <w:t>Возможность повышения арендной платы</w:t>
      </w:r>
    </w:p>
    <w:p w:rsidR="001C5CEC" w:rsidRDefault="001C5CEC" w:rsidP="001C5CEC">
      <w:pPr>
        <w:numPr>
          <w:ilvl w:val="0"/>
          <w:numId w:val="20"/>
        </w:numPr>
        <w:spacing w:line="360" w:lineRule="auto"/>
        <w:jc w:val="both"/>
        <w:rPr>
          <w:sz w:val="28"/>
          <w:szCs w:val="28"/>
        </w:rPr>
      </w:pPr>
      <w:r>
        <w:rPr>
          <w:sz w:val="28"/>
          <w:szCs w:val="28"/>
        </w:rPr>
        <w:t>Небольшая сила бренда</w:t>
      </w:r>
    </w:p>
    <w:p w:rsidR="001858AC" w:rsidRDefault="001858AC" w:rsidP="001858AC">
      <w:pPr>
        <w:spacing w:line="360" w:lineRule="auto"/>
        <w:ind w:left="709"/>
        <w:jc w:val="both"/>
        <w:rPr>
          <w:sz w:val="28"/>
          <w:szCs w:val="28"/>
        </w:rPr>
      </w:pPr>
    </w:p>
    <w:p w:rsidR="001858AC" w:rsidRDefault="001858AC" w:rsidP="001858AC">
      <w:pPr>
        <w:spacing w:line="360" w:lineRule="auto"/>
        <w:ind w:firstLine="709"/>
        <w:jc w:val="both"/>
        <w:rPr>
          <w:sz w:val="28"/>
          <w:szCs w:val="28"/>
        </w:rPr>
      </w:pPr>
      <w:r>
        <w:rPr>
          <w:sz w:val="28"/>
          <w:szCs w:val="28"/>
        </w:rPr>
        <w:t>Проведем классификацию</w:t>
      </w:r>
      <w:r w:rsidRPr="001858AC">
        <w:rPr>
          <w:sz w:val="28"/>
          <w:szCs w:val="28"/>
        </w:rPr>
        <w:t xml:space="preserve"> основных проблем развития предприятия и его системы управления с помощью классификатора проблем</w:t>
      </w:r>
      <w:r>
        <w:rPr>
          <w:sz w:val="28"/>
          <w:szCs w:val="28"/>
        </w:rPr>
        <w:t>:</w:t>
      </w: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283"/>
        <w:gridCol w:w="426"/>
        <w:gridCol w:w="283"/>
        <w:gridCol w:w="284"/>
        <w:gridCol w:w="609"/>
        <w:gridCol w:w="808"/>
        <w:gridCol w:w="284"/>
        <w:gridCol w:w="283"/>
        <w:gridCol w:w="329"/>
        <w:gridCol w:w="380"/>
        <w:gridCol w:w="1912"/>
      </w:tblGrid>
      <w:tr w:rsidR="001858AC" w:rsidRPr="00E40EDE">
        <w:trPr>
          <w:cantSplit/>
        </w:trPr>
        <w:tc>
          <w:tcPr>
            <w:tcW w:w="2093" w:type="dxa"/>
          </w:tcPr>
          <w:p w:rsidR="001858AC" w:rsidRPr="00E40EDE" w:rsidRDefault="001858AC" w:rsidP="00632C60">
            <w:pPr>
              <w:jc w:val="center"/>
              <w:rPr>
                <w:rFonts w:ascii="Courier New" w:hAnsi="Courier New" w:cs="Courier New"/>
                <w:b/>
              </w:rPr>
            </w:pPr>
            <w:r w:rsidRPr="00E40EDE">
              <w:rPr>
                <w:rFonts w:ascii="Courier New" w:hAnsi="Courier New" w:cs="Courier New"/>
                <w:b/>
              </w:rPr>
              <w:t>ПРИЗНАК КЛАССИФИ-КАЦИИ</w:t>
            </w:r>
          </w:p>
        </w:tc>
        <w:tc>
          <w:tcPr>
            <w:tcW w:w="7015" w:type="dxa"/>
            <w:gridSpan w:val="12"/>
            <w:vAlign w:val="center"/>
          </w:tcPr>
          <w:p w:rsidR="001858AC" w:rsidRPr="00E40EDE" w:rsidRDefault="001858AC" w:rsidP="00632C60">
            <w:pPr>
              <w:jc w:val="center"/>
              <w:rPr>
                <w:rFonts w:ascii="Courier New" w:hAnsi="Courier New" w:cs="Courier New"/>
                <w:b/>
              </w:rPr>
            </w:pPr>
            <w:r w:rsidRPr="00E40EDE">
              <w:rPr>
                <w:rFonts w:ascii="Courier New" w:hAnsi="Courier New" w:cs="Courier New"/>
                <w:b/>
              </w:rPr>
              <w:t>ГРАДАЦИИ ПРИЗНАКОВ</w:t>
            </w:r>
          </w:p>
        </w:tc>
      </w:tr>
      <w:tr w:rsidR="001858AC" w:rsidRPr="00E40EDE">
        <w:trPr>
          <w:cantSplit/>
        </w:trPr>
        <w:tc>
          <w:tcPr>
            <w:tcW w:w="2093" w:type="dxa"/>
          </w:tcPr>
          <w:p w:rsidR="001858AC" w:rsidRPr="00E40EDE" w:rsidRDefault="001858AC" w:rsidP="00632C60">
            <w:pPr>
              <w:rPr>
                <w:rFonts w:ascii="Courier New" w:hAnsi="Courier New" w:cs="Courier New"/>
                <w:b/>
              </w:rPr>
            </w:pPr>
            <w:r w:rsidRPr="00E40EDE">
              <w:rPr>
                <w:rFonts w:ascii="Courier New" w:hAnsi="Courier New" w:cs="Courier New"/>
                <w:b/>
              </w:rPr>
              <w:t>1)Тип решений, которые затрагивает проблема</w:t>
            </w:r>
          </w:p>
        </w:tc>
        <w:tc>
          <w:tcPr>
            <w:tcW w:w="1843" w:type="dxa"/>
            <w:gridSpan w:val="3"/>
          </w:tcPr>
          <w:p w:rsidR="001858AC" w:rsidRPr="00E40EDE" w:rsidRDefault="001858AC" w:rsidP="00632C60">
            <w:pPr>
              <w:jc w:val="center"/>
              <w:rPr>
                <w:rFonts w:ascii="Courier New" w:hAnsi="Courier New" w:cs="Courier New"/>
                <w:b/>
              </w:rPr>
            </w:pPr>
            <w:r w:rsidRPr="001858AC">
              <w:rPr>
                <w:rFonts w:ascii="Courier New" w:hAnsi="Courier New" w:cs="Courier New"/>
              </w:rPr>
              <w:t>Стратегические</w:t>
            </w:r>
          </w:p>
        </w:tc>
        <w:tc>
          <w:tcPr>
            <w:tcW w:w="2268" w:type="dxa"/>
            <w:gridSpan w:val="5"/>
          </w:tcPr>
          <w:p w:rsidR="001858AC" w:rsidRPr="00E40EDE" w:rsidRDefault="001858AC" w:rsidP="00632C60">
            <w:pPr>
              <w:jc w:val="center"/>
              <w:rPr>
                <w:rFonts w:ascii="Courier New" w:hAnsi="Courier New" w:cs="Courier New"/>
                <w:b/>
              </w:rPr>
            </w:pPr>
            <w:r w:rsidRPr="001858AC">
              <w:rPr>
                <w:rFonts w:ascii="Courier New" w:hAnsi="Courier New" w:cs="Courier New"/>
              </w:rPr>
              <w:t>Тактические</w:t>
            </w:r>
          </w:p>
        </w:tc>
        <w:tc>
          <w:tcPr>
            <w:tcW w:w="2904" w:type="dxa"/>
            <w:gridSpan w:val="4"/>
          </w:tcPr>
          <w:p w:rsidR="001858AC" w:rsidRPr="00E40EDE" w:rsidRDefault="001858AC" w:rsidP="00632C60">
            <w:pPr>
              <w:jc w:val="center"/>
              <w:rPr>
                <w:rFonts w:ascii="Courier New" w:hAnsi="Courier New" w:cs="Courier New"/>
                <w:b/>
              </w:rPr>
            </w:pPr>
            <w:r w:rsidRPr="001858AC">
              <w:rPr>
                <w:rFonts w:ascii="Courier New" w:hAnsi="Courier New" w:cs="Courier New"/>
              </w:rPr>
              <w:t>Оперативные</w:t>
            </w:r>
          </w:p>
        </w:tc>
      </w:tr>
      <w:tr w:rsidR="001858AC" w:rsidRPr="00E40EDE">
        <w:tc>
          <w:tcPr>
            <w:tcW w:w="2093" w:type="dxa"/>
          </w:tcPr>
          <w:p w:rsidR="001858AC" w:rsidRPr="00E40EDE" w:rsidRDefault="001858AC" w:rsidP="00632C60">
            <w:pPr>
              <w:rPr>
                <w:rFonts w:ascii="Courier New" w:hAnsi="Courier New" w:cs="Courier New"/>
                <w:b/>
              </w:rPr>
            </w:pPr>
            <w:r w:rsidRPr="00E40EDE">
              <w:rPr>
                <w:rFonts w:ascii="Courier New" w:hAnsi="Courier New" w:cs="Courier New"/>
                <w:b/>
              </w:rPr>
              <w:t>2)Функция управления</w:t>
            </w:r>
          </w:p>
        </w:tc>
        <w:tc>
          <w:tcPr>
            <w:tcW w:w="1134" w:type="dxa"/>
          </w:tcPr>
          <w:p w:rsidR="001858AC" w:rsidRPr="00E40EDE" w:rsidRDefault="001858AC" w:rsidP="00632C60">
            <w:pPr>
              <w:keepNext/>
              <w:ind w:right="-108" w:hanging="108"/>
              <w:jc w:val="center"/>
              <w:outlineLvl w:val="1"/>
              <w:rPr>
                <w:rFonts w:ascii="Courier New" w:hAnsi="Courier New" w:cs="Courier New"/>
                <w:b/>
                <w:szCs w:val="20"/>
              </w:rPr>
            </w:pPr>
            <w:bookmarkStart w:id="14" w:name="_Toc185425696"/>
            <w:bookmarkStart w:id="15" w:name="_Toc185843700"/>
            <w:r w:rsidRPr="001858AC">
              <w:rPr>
                <w:rFonts w:ascii="Courier New" w:hAnsi="Courier New" w:cs="Courier New"/>
                <w:szCs w:val="20"/>
              </w:rPr>
              <w:t>Анализ</w:t>
            </w:r>
            <w:bookmarkEnd w:id="14"/>
            <w:bookmarkEnd w:id="15"/>
          </w:p>
        </w:tc>
        <w:tc>
          <w:tcPr>
            <w:tcW w:w="1276" w:type="dxa"/>
            <w:gridSpan w:val="4"/>
          </w:tcPr>
          <w:p w:rsidR="001858AC" w:rsidRPr="00E40EDE" w:rsidRDefault="001858AC" w:rsidP="00632C60">
            <w:pPr>
              <w:jc w:val="center"/>
              <w:rPr>
                <w:rFonts w:ascii="Courier New" w:hAnsi="Courier New" w:cs="Courier New"/>
              </w:rPr>
            </w:pPr>
            <w:r w:rsidRPr="00E40EDE">
              <w:rPr>
                <w:rFonts w:ascii="Courier New" w:hAnsi="Courier New" w:cs="Courier New"/>
              </w:rPr>
              <w:t>Плани-рование</w:t>
            </w:r>
          </w:p>
        </w:tc>
        <w:tc>
          <w:tcPr>
            <w:tcW w:w="1417" w:type="dxa"/>
            <w:gridSpan w:val="2"/>
          </w:tcPr>
          <w:p w:rsidR="001858AC" w:rsidRPr="00E40EDE" w:rsidRDefault="001858AC" w:rsidP="00632C60">
            <w:pPr>
              <w:jc w:val="center"/>
              <w:rPr>
                <w:rFonts w:ascii="Courier New" w:hAnsi="Courier New" w:cs="Courier New"/>
              </w:rPr>
            </w:pPr>
            <w:r w:rsidRPr="00E40EDE">
              <w:rPr>
                <w:rFonts w:ascii="Courier New" w:hAnsi="Courier New" w:cs="Courier New"/>
              </w:rPr>
              <w:t>Контроль</w:t>
            </w:r>
          </w:p>
        </w:tc>
        <w:tc>
          <w:tcPr>
            <w:tcW w:w="1276" w:type="dxa"/>
            <w:gridSpan w:val="4"/>
          </w:tcPr>
          <w:p w:rsidR="001858AC" w:rsidRPr="00E40EDE" w:rsidRDefault="001858AC" w:rsidP="00632C60">
            <w:pPr>
              <w:jc w:val="center"/>
              <w:rPr>
                <w:rFonts w:ascii="Courier New" w:hAnsi="Courier New" w:cs="Courier New"/>
              </w:rPr>
            </w:pPr>
            <w:r w:rsidRPr="00E40EDE">
              <w:rPr>
                <w:rFonts w:ascii="Courier New" w:hAnsi="Courier New" w:cs="Courier New"/>
              </w:rPr>
              <w:t>Органи-зация</w:t>
            </w:r>
          </w:p>
        </w:tc>
        <w:tc>
          <w:tcPr>
            <w:tcW w:w="1912" w:type="dxa"/>
          </w:tcPr>
          <w:p w:rsidR="001858AC" w:rsidRPr="00E40EDE" w:rsidRDefault="001858AC" w:rsidP="00632C60">
            <w:pPr>
              <w:jc w:val="center"/>
              <w:rPr>
                <w:rFonts w:ascii="Courier New" w:hAnsi="Courier New" w:cs="Courier New"/>
              </w:rPr>
            </w:pPr>
            <w:r w:rsidRPr="00E40EDE">
              <w:rPr>
                <w:rFonts w:ascii="Courier New" w:hAnsi="Courier New" w:cs="Courier New"/>
              </w:rPr>
              <w:t>Мотивация</w:t>
            </w:r>
          </w:p>
        </w:tc>
      </w:tr>
      <w:tr w:rsidR="001858AC" w:rsidRPr="00E40EDE">
        <w:trPr>
          <w:cantSplit/>
        </w:trPr>
        <w:tc>
          <w:tcPr>
            <w:tcW w:w="2093" w:type="dxa"/>
          </w:tcPr>
          <w:p w:rsidR="001858AC" w:rsidRPr="00E40EDE" w:rsidRDefault="001858AC" w:rsidP="00632C60">
            <w:pPr>
              <w:rPr>
                <w:rFonts w:ascii="Courier New" w:hAnsi="Courier New" w:cs="Courier New"/>
                <w:b/>
              </w:rPr>
            </w:pPr>
            <w:r w:rsidRPr="00E40EDE">
              <w:rPr>
                <w:rFonts w:ascii="Courier New" w:hAnsi="Courier New" w:cs="Courier New"/>
                <w:b/>
              </w:rPr>
              <w:t>3)Глубина проблемы</w:t>
            </w:r>
          </w:p>
        </w:tc>
        <w:tc>
          <w:tcPr>
            <w:tcW w:w="3019" w:type="dxa"/>
            <w:gridSpan w:val="6"/>
            <w:vAlign w:val="center"/>
          </w:tcPr>
          <w:p w:rsidR="001858AC" w:rsidRPr="00E40EDE" w:rsidRDefault="001858AC" w:rsidP="00632C60">
            <w:pPr>
              <w:keepNext/>
              <w:ind w:right="-108" w:hanging="108"/>
              <w:jc w:val="center"/>
              <w:outlineLvl w:val="1"/>
              <w:rPr>
                <w:rFonts w:ascii="Courier New" w:hAnsi="Courier New" w:cs="Courier New"/>
                <w:b/>
                <w:szCs w:val="20"/>
              </w:rPr>
            </w:pPr>
            <w:bookmarkStart w:id="16" w:name="_Toc185425697"/>
            <w:bookmarkStart w:id="17" w:name="_Toc185843701"/>
            <w:r w:rsidRPr="001858AC">
              <w:rPr>
                <w:rFonts w:ascii="Courier New" w:hAnsi="Courier New" w:cs="Courier New"/>
                <w:szCs w:val="20"/>
              </w:rPr>
              <w:t>Действительно</w:t>
            </w:r>
            <w:r w:rsidRPr="00E40EDE">
              <w:rPr>
                <w:rFonts w:ascii="Courier New" w:hAnsi="Courier New" w:cs="Courier New"/>
                <w:b/>
                <w:szCs w:val="20"/>
              </w:rPr>
              <w:t xml:space="preserve"> </w:t>
            </w:r>
            <w:r w:rsidRPr="001858AC">
              <w:rPr>
                <w:rFonts w:ascii="Courier New" w:hAnsi="Courier New" w:cs="Courier New"/>
                <w:szCs w:val="20"/>
              </w:rPr>
              <w:t>проблема</w:t>
            </w:r>
            <w:bookmarkEnd w:id="16"/>
            <w:bookmarkEnd w:id="17"/>
          </w:p>
        </w:tc>
        <w:tc>
          <w:tcPr>
            <w:tcW w:w="3996" w:type="dxa"/>
            <w:gridSpan w:val="6"/>
            <w:vAlign w:val="center"/>
          </w:tcPr>
          <w:p w:rsidR="001858AC" w:rsidRPr="00E40EDE" w:rsidRDefault="001858AC" w:rsidP="00632C60">
            <w:pPr>
              <w:keepNext/>
              <w:ind w:right="-108" w:hanging="108"/>
              <w:jc w:val="center"/>
              <w:outlineLvl w:val="1"/>
              <w:rPr>
                <w:rFonts w:ascii="Courier New" w:hAnsi="Courier New" w:cs="Courier New"/>
                <w:szCs w:val="20"/>
              </w:rPr>
            </w:pPr>
            <w:bookmarkStart w:id="18" w:name="_Toc185425698"/>
            <w:bookmarkStart w:id="19" w:name="_Toc185843702"/>
            <w:r w:rsidRPr="00E40EDE">
              <w:rPr>
                <w:rFonts w:ascii="Courier New" w:hAnsi="Courier New" w:cs="Courier New"/>
                <w:szCs w:val="20"/>
              </w:rPr>
              <w:t>Симптом других проблем</w:t>
            </w:r>
            <w:bookmarkEnd w:id="18"/>
            <w:bookmarkEnd w:id="19"/>
          </w:p>
        </w:tc>
      </w:tr>
      <w:tr w:rsidR="001858AC" w:rsidRPr="00E40EDE">
        <w:trPr>
          <w:cantSplit/>
        </w:trPr>
        <w:tc>
          <w:tcPr>
            <w:tcW w:w="2093" w:type="dxa"/>
          </w:tcPr>
          <w:p w:rsidR="001858AC" w:rsidRPr="00E40EDE" w:rsidRDefault="001858AC" w:rsidP="00632C60">
            <w:pPr>
              <w:rPr>
                <w:rFonts w:ascii="Courier New" w:hAnsi="Courier New" w:cs="Courier New"/>
                <w:b/>
              </w:rPr>
            </w:pPr>
            <w:r w:rsidRPr="00E40EDE">
              <w:rPr>
                <w:rFonts w:ascii="Courier New" w:hAnsi="Courier New" w:cs="Courier New"/>
                <w:b/>
              </w:rPr>
              <w:t>4)Факторы обуславлива-ющие проблему</w:t>
            </w:r>
          </w:p>
        </w:tc>
        <w:tc>
          <w:tcPr>
            <w:tcW w:w="2126" w:type="dxa"/>
            <w:gridSpan w:val="4"/>
            <w:vAlign w:val="center"/>
          </w:tcPr>
          <w:p w:rsidR="001858AC" w:rsidRPr="00E40EDE" w:rsidRDefault="001858AC" w:rsidP="00632C60">
            <w:pPr>
              <w:keepNext/>
              <w:ind w:right="-108" w:hanging="108"/>
              <w:jc w:val="center"/>
              <w:outlineLvl w:val="1"/>
              <w:rPr>
                <w:rFonts w:ascii="Courier New" w:hAnsi="Courier New" w:cs="Courier New"/>
                <w:b/>
                <w:szCs w:val="20"/>
              </w:rPr>
            </w:pPr>
            <w:bookmarkStart w:id="20" w:name="_Toc185425699"/>
            <w:bookmarkStart w:id="21" w:name="_Toc185843703"/>
            <w:r w:rsidRPr="001858AC">
              <w:rPr>
                <w:rFonts w:ascii="Courier New" w:hAnsi="Courier New" w:cs="Courier New"/>
                <w:szCs w:val="20"/>
              </w:rPr>
              <w:t>Контролируемые</w:t>
            </w:r>
            <w:bookmarkEnd w:id="20"/>
            <w:bookmarkEnd w:id="21"/>
          </w:p>
        </w:tc>
        <w:tc>
          <w:tcPr>
            <w:tcW w:w="2268" w:type="dxa"/>
            <w:gridSpan w:val="5"/>
            <w:vAlign w:val="center"/>
          </w:tcPr>
          <w:p w:rsidR="001858AC" w:rsidRPr="00E40EDE" w:rsidRDefault="001858AC" w:rsidP="00632C60">
            <w:pPr>
              <w:jc w:val="center"/>
              <w:rPr>
                <w:rFonts w:ascii="Courier New" w:hAnsi="Courier New" w:cs="Courier New"/>
              </w:rPr>
            </w:pPr>
            <w:r w:rsidRPr="00E40EDE">
              <w:rPr>
                <w:rFonts w:ascii="Courier New" w:hAnsi="Courier New" w:cs="Courier New"/>
              </w:rPr>
              <w:t>Частично контролируемые</w:t>
            </w:r>
          </w:p>
        </w:tc>
        <w:tc>
          <w:tcPr>
            <w:tcW w:w="2621" w:type="dxa"/>
            <w:gridSpan w:val="3"/>
            <w:vAlign w:val="center"/>
          </w:tcPr>
          <w:p w:rsidR="001858AC" w:rsidRPr="00E40EDE" w:rsidRDefault="001858AC" w:rsidP="00632C60">
            <w:pPr>
              <w:jc w:val="center"/>
              <w:rPr>
                <w:rFonts w:ascii="Courier New" w:hAnsi="Courier New" w:cs="Courier New"/>
              </w:rPr>
            </w:pPr>
            <w:r w:rsidRPr="00E40EDE">
              <w:rPr>
                <w:rFonts w:ascii="Courier New" w:hAnsi="Courier New" w:cs="Courier New"/>
              </w:rPr>
              <w:t>Не контролируемые</w:t>
            </w:r>
          </w:p>
        </w:tc>
      </w:tr>
      <w:tr w:rsidR="001858AC" w:rsidRPr="00E40EDE">
        <w:tc>
          <w:tcPr>
            <w:tcW w:w="2093" w:type="dxa"/>
          </w:tcPr>
          <w:p w:rsidR="001858AC" w:rsidRPr="00E40EDE" w:rsidRDefault="001858AC" w:rsidP="00632C60">
            <w:pPr>
              <w:rPr>
                <w:rFonts w:ascii="Courier New" w:hAnsi="Courier New" w:cs="Courier New"/>
                <w:b/>
              </w:rPr>
            </w:pPr>
            <w:r w:rsidRPr="00E40EDE">
              <w:rPr>
                <w:rFonts w:ascii="Courier New" w:hAnsi="Courier New" w:cs="Courier New"/>
                <w:b/>
              </w:rPr>
              <w:t xml:space="preserve">5)Системный блок подсистема (подразделение), в которых локализуется проблема </w:t>
            </w:r>
          </w:p>
        </w:tc>
        <w:tc>
          <w:tcPr>
            <w:tcW w:w="1417" w:type="dxa"/>
            <w:gridSpan w:val="2"/>
            <w:vAlign w:val="center"/>
          </w:tcPr>
          <w:p w:rsidR="001858AC" w:rsidRPr="00E40EDE" w:rsidRDefault="001858AC" w:rsidP="00632C60">
            <w:pPr>
              <w:jc w:val="center"/>
              <w:rPr>
                <w:rFonts w:ascii="Courier New" w:hAnsi="Courier New" w:cs="Courier New"/>
                <w:b/>
              </w:rPr>
            </w:pPr>
            <w:r w:rsidRPr="001858AC">
              <w:rPr>
                <w:rFonts w:ascii="Courier New" w:hAnsi="Courier New" w:cs="Courier New"/>
              </w:rPr>
              <w:t>Входы</w:t>
            </w:r>
          </w:p>
        </w:tc>
        <w:tc>
          <w:tcPr>
            <w:tcW w:w="1602" w:type="dxa"/>
            <w:gridSpan w:val="4"/>
            <w:vAlign w:val="center"/>
          </w:tcPr>
          <w:p w:rsidR="001858AC" w:rsidRPr="00E40EDE" w:rsidRDefault="001858AC" w:rsidP="00632C60">
            <w:pPr>
              <w:jc w:val="center"/>
              <w:rPr>
                <w:rFonts w:ascii="Courier New" w:hAnsi="Courier New" w:cs="Courier New"/>
                <w:b/>
              </w:rPr>
            </w:pPr>
            <w:r w:rsidRPr="001858AC">
              <w:rPr>
                <w:rFonts w:ascii="Courier New" w:hAnsi="Courier New" w:cs="Courier New"/>
              </w:rPr>
              <w:t>Выходы</w:t>
            </w:r>
          </w:p>
        </w:tc>
        <w:tc>
          <w:tcPr>
            <w:tcW w:w="1704" w:type="dxa"/>
            <w:gridSpan w:val="4"/>
            <w:vAlign w:val="center"/>
          </w:tcPr>
          <w:p w:rsidR="001858AC" w:rsidRPr="00E40EDE" w:rsidRDefault="001858AC" w:rsidP="00632C60">
            <w:pPr>
              <w:jc w:val="center"/>
              <w:rPr>
                <w:rFonts w:ascii="Courier New" w:hAnsi="Courier New" w:cs="Courier New"/>
                <w:b/>
              </w:rPr>
            </w:pPr>
            <w:r w:rsidRPr="001858AC">
              <w:rPr>
                <w:rFonts w:ascii="Courier New" w:hAnsi="Courier New" w:cs="Courier New"/>
              </w:rPr>
              <w:t>Процессор</w:t>
            </w:r>
          </w:p>
        </w:tc>
        <w:tc>
          <w:tcPr>
            <w:tcW w:w="2292" w:type="dxa"/>
            <w:gridSpan w:val="2"/>
            <w:vAlign w:val="center"/>
          </w:tcPr>
          <w:p w:rsidR="001858AC" w:rsidRPr="00E40EDE" w:rsidRDefault="001858AC" w:rsidP="00632C60">
            <w:pPr>
              <w:jc w:val="center"/>
              <w:rPr>
                <w:rFonts w:ascii="Courier New" w:hAnsi="Courier New" w:cs="Courier New"/>
                <w:b/>
              </w:rPr>
            </w:pPr>
            <w:r w:rsidRPr="001858AC">
              <w:rPr>
                <w:rFonts w:ascii="Courier New" w:hAnsi="Courier New" w:cs="Courier New"/>
              </w:rPr>
              <w:t>Внешняя</w:t>
            </w:r>
          </w:p>
          <w:p w:rsidR="001858AC" w:rsidRPr="00E40EDE" w:rsidRDefault="001858AC" w:rsidP="00632C60">
            <w:pPr>
              <w:jc w:val="center"/>
              <w:rPr>
                <w:rFonts w:ascii="Courier New" w:hAnsi="Courier New" w:cs="Courier New"/>
                <w:b/>
              </w:rPr>
            </w:pPr>
            <w:r w:rsidRPr="00E40EDE">
              <w:rPr>
                <w:rFonts w:ascii="Courier New" w:hAnsi="Courier New" w:cs="Courier New"/>
                <w:b/>
              </w:rPr>
              <w:t xml:space="preserve"> </w:t>
            </w:r>
            <w:r w:rsidRPr="001858AC">
              <w:rPr>
                <w:rFonts w:ascii="Courier New" w:hAnsi="Courier New" w:cs="Courier New"/>
              </w:rPr>
              <w:t>среда</w:t>
            </w:r>
          </w:p>
        </w:tc>
      </w:tr>
      <w:tr w:rsidR="001858AC" w:rsidRPr="00E40EDE">
        <w:trPr>
          <w:cantSplit/>
        </w:trPr>
        <w:tc>
          <w:tcPr>
            <w:tcW w:w="2093" w:type="dxa"/>
          </w:tcPr>
          <w:p w:rsidR="001858AC" w:rsidRPr="00E40EDE" w:rsidRDefault="001858AC" w:rsidP="00632C60">
            <w:pPr>
              <w:rPr>
                <w:rFonts w:ascii="Courier New" w:hAnsi="Courier New" w:cs="Courier New"/>
                <w:b/>
              </w:rPr>
            </w:pPr>
            <w:r w:rsidRPr="00E40EDE">
              <w:rPr>
                <w:rFonts w:ascii="Courier New" w:hAnsi="Courier New" w:cs="Courier New"/>
                <w:b/>
              </w:rPr>
              <w:t>6)Актуальность проблемы</w:t>
            </w:r>
          </w:p>
        </w:tc>
        <w:tc>
          <w:tcPr>
            <w:tcW w:w="3019" w:type="dxa"/>
            <w:gridSpan w:val="6"/>
            <w:vAlign w:val="center"/>
          </w:tcPr>
          <w:p w:rsidR="001858AC" w:rsidRPr="00E40EDE" w:rsidRDefault="001858AC" w:rsidP="00632C60">
            <w:pPr>
              <w:keepNext/>
              <w:ind w:right="-108" w:hanging="108"/>
              <w:jc w:val="center"/>
              <w:outlineLvl w:val="1"/>
              <w:rPr>
                <w:rFonts w:ascii="Courier New" w:hAnsi="Courier New" w:cs="Courier New"/>
                <w:b/>
                <w:szCs w:val="20"/>
              </w:rPr>
            </w:pPr>
            <w:bookmarkStart w:id="22" w:name="_Toc185425700"/>
            <w:bookmarkStart w:id="23" w:name="_Toc185843704"/>
            <w:r w:rsidRPr="001858AC">
              <w:rPr>
                <w:rFonts w:ascii="Courier New" w:hAnsi="Courier New" w:cs="Courier New"/>
                <w:szCs w:val="20"/>
              </w:rPr>
              <w:t>Очень</w:t>
            </w:r>
            <w:r w:rsidRPr="00E40EDE">
              <w:rPr>
                <w:rFonts w:ascii="Courier New" w:hAnsi="Courier New" w:cs="Courier New"/>
                <w:b/>
                <w:szCs w:val="20"/>
              </w:rPr>
              <w:t xml:space="preserve"> </w:t>
            </w:r>
            <w:r w:rsidRPr="001858AC">
              <w:rPr>
                <w:rFonts w:ascii="Courier New" w:hAnsi="Courier New" w:cs="Courier New"/>
                <w:szCs w:val="20"/>
              </w:rPr>
              <w:t>актуальная</w:t>
            </w:r>
            <w:bookmarkEnd w:id="22"/>
            <w:bookmarkEnd w:id="23"/>
            <w:r w:rsidRPr="00E40EDE">
              <w:rPr>
                <w:rFonts w:ascii="Courier New" w:hAnsi="Courier New" w:cs="Courier New"/>
                <w:b/>
                <w:szCs w:val="20"/>
              </w:rPr>
              <w:t xml:space="preserve"> </w:t>
            </w:r>
          </w:p>
        </w:tc>
        <w:tc>
          <w:tcPr>
            <w:tcW w:w="3996" w:type="dxa"/>
            <w:gridSpan w:val="6"/>
            <w:vAlign w:val="center"/>
          </w:tcPr>
          <w:p w:rsidR="001858AC" w:rsidRPr="00E40EDE" w:rsidRDefault="001858AC" w:rsidP="00632C60">
            <w:pPr>
              <w:jc w:val="center"/>
              <w:rPr>
                <w:rFonts w:ascii="Courier New" w:hAnsi="Courier New" w:cs="Courier New"/>
                <w:b/>
              </w:rPr>
            </w:pPr>
            <w:r w:rsidRPr="001858AC">
              <w:rPr>
                <w:rFonts w:ascii="Courier New" w:hAnsi="Courier New" w:cs="Courier New"/>
              </w:rPr>
              <w:t>Менее</w:t>
            </w:r>
            <w:r w:rsidRPr="00E40EDE">
              <w:rPr>
                <w:rFonts w:ascii="Courier New" w:hAnsi="Courier New" w:cs="Courier New"/>
                <w:b/>
              </w:rPr>
              <w:t xml:space="preserve"> </w:t>
            </w:r>
            <w:r w:rsidRPr="001858AC">
              <w:rPr>
                <w:rFonts w:ascii="Courier New" w:hAnsi="Courier New" w:cs="Courier New"/>
              </w:rPr>
              <w:t>актуальная</w:t>
            </w:r>
          </w:p>
        </w:tc>
      </w:tr>
    </w:tbl>
    <w:p w:rsidR="001858AC" w:rsidRDefault="001858AC" w:rsidP="001858AC">
      <w:pPr>
        <w:spacing w:line="360" w:lineRule="auto"/>
        <w:ind w:firstLine="709"/>
        <w:jc w:val="both"/>
        <w:rPr>
          <w:sz w:val="28"/>
          <w:szCs w:val="28"/>
        </w:rPr>
      </w:pPr>
    </w:p>
    <w:p w:rsidR="001C5CEC" w:rsidRDefault="001C5CEC" w:rsidP="001C5CEC">
      <w:pPr>
        <w:numPr>
          <w:ilvl w:val="0"/>
          <w:numId w:val="21"/>
        </w:numPr>
        <w:spacing w:line="360" w:lineRule="auto"/>
        <w:jc w:val="both"/>
        <w:rPr>
          <w:sz w:val="28"/>
          <w:szCs w:val="28"/>
        </w:rPr>
      </w:pPr>
      <w:r w:rsidRPr="001C5CEC">
        <w:rPr>
          <w:b/>
          <w:sz w:val="28"/>
          <w:szCs w:val="28"/>
        </w:rPr>
        <w:t>Отсутствие информационного обеспечения маркетинга</w:t>
      </w:r>
      <w:r>
        <w:rPr>
          <w:sz w:val="28"/>
          <w:szCs w:val="28"/>
        </w:rPr>
        <w:t xml:space="preserve">. Это тактико-стратегическая проблема, в основе которой </w:t>
      </w:r>
      <w:r w:rsidR="00E96486">
        <w:rPr>
          <w:sz w:val="28"/>
          <w:szCs w:val="28"/>
        </w:rPr>
        <w:t>лежит функция планирования</w:t>
      </w:r>
      <w:r>
        <w:rPr>
          <w:sz w:val="28"/>
          <w:szCs w:val="28"/>
        </w:rPr>
        <w:t>. Проблема  является очень актуальной и входит в основу процессора, так как за счет изучения рынка на выходе мы получаем продукт, который занимает определенную долю рынка и имеет рекламу.</w:t>
      </w:r>
    </w:p>
    <w:p w:rsidR="001C5CEC" w:rsidRDefault="00E96486" w:rsidP="001C5CEC">
      <w:pPr>
        <w:numPr>
          <w:ilvl w:val="0"/>
          <w:numId w:val="21"/>
        </w:numPr>
        <w:spacing w:line="360" w:lineRule="auto"/>
        <w:jc w:val="both"/>
        <w:rPr>
          <w:sz w:val="28"/>
          <w:szCs w:val="28"/>
        </w:rPr>
      </w:pPr>
      <w:r>
        <w:rPr>
          <w:b/>
          <w:sz w:val="28"/>
          <w:szCs w:val="28"/>
        </w:rPr>
        <w:t>Опасность</w:t>
      </w:r>
      <w:r w:rsidR="001C5CEC">
        <w:rPr>
          <w:b/>
          <w:sz w:val="28"/>
          <w:szCs w:val="28"/>
        </w:rPr>
        <w:t xml:space="preserve"> появления нового конкурента</w:t>
      </w:r>
      <w:r w:rsidR="001C5CEC" w:rsidRPr="001C5CEC">
        <w:rPr>
          <w:sz w:val="28"/>
          <w:szCs w:val="28"/>
        </w:rPr>
        <w:t>.</w:t>
      </w:r>
      <w:r>
        <w:rPr>
          <w:sz w:val="28"/>
          <w:szCs w:val="28"/>
        </w:rPr>
        <w:t xml:space="preserve"> Проблема требует </w:t>
      </w:r>
      <w:r w:rsidR="00546488">
        <w:rPr>
          <w:sz w:val="28"/>
          <w:szCs w:val="28"/>
        </w:rPr>
        <w:t xml:space="preserve">стратегического </w:t>
      </w:r>
      <w:r>
        <w:rPr>
          <w:sz w:val="28"/>
          <w:szCs w:val="28"/>
        </w:rPr>
        <w:t>решения, а также контроля и анализа рынка. Эта проблема не зависящая от компании, а следовательно не контролируемая, так как она проявляется во внешней среде, но требующая повышенного внимания.</w:t>
      </w:r>
    </w:p>
    <w:p w:rsidR="00E96486" w:rsidRDefault="00E96486" w:rsidP="001C5CEC">
      <w:pPr>
        <w:numPr>
          <w:ilvl w:val="0"/>
          <w:numId w:val="21"/>
        </w:numPr>
        <w:spacing w:line="360" w:lineRule="auto"/>
        <w:jc w:val="both"/>
        <w:rPr>
          <w:sz w:val="28"/>
          <w:szCs w:val="28"/>
        </w:rPr>
      </w:pPr>
      <w:r>
        <w:rPr>
          <w:b/>
          <w:sz w:val="28"/>
          <w:szCs w:val="28"/>
        </w:rPr>
        <w:t>Негибкое реагирование на изменение внешней среды</w:t>
      </w:r>
      <w:r w:rsidRPr="00E96486">
        <w:rPr>
          <w:sz w:val="28"/>
          <w:szCs w:val="28"/>
        </w:rPr>
        <w:t>.</w:t>
      </w:r>
      <w:r>
        <w:rPr>
          <w:sz w:val="28"/>
          <w:szCs w:val="28"/>
        </w:rPr>
        <w:t xml:space="preserve"> На данный момент это проблема не очень актуальна в связи с тем, что производство очень устойчивое для изменений во внешней среде. Н</w:t>
      </w:r>
      <w:r w:rsidR="00632C60">
        <w:rPr>
          <w:sz w:val="28"/>
          <w:szCs w:val="28"/>
        </w:rPr>
        <w:t>о проблема требует тактического</w:t>
      </w:r>
      <w:r>
        <w:rPr>
          <w:sz w:val="28"/>
          <w:szCs w:val="28"/>
        </w:rPr>
        <w:t xml:space="preserve"> решения</w:t>
      </w:r>
      <w:r w:rsidR="00632C60">
        <w:rPr>
          <w:sz w:val="28"/>
          <w:szCs w:val="28"/>
        </w:rPr>
        <w:t>, которое заложено</w:t>
      </w:r>
      <w:r>
        <w:rPr>
          <w:sz w:val="28"/>
          <w:szCs w:val="28"/>
        </w:rPr>
        <w:t xml:space="preserve"> в планировании работы компании. Так как проблема локализуется в процессоре производства, то она является достаточно контролируемой и решаемой.</w:t>
      </w:r>
    </w:p>
    <w:p w:rsidR="00E96486" w:rsidRDefault="00E96486" w:rsidP="00632C60">
      <w:pPr>
        <w:numPr>
          <w:ilvl w:val="0"/>
          <w:numId w:val="21"/>
        </w:numPr>
        <w:spacing w:line="360" w:lineRule="auto"/>
        <w:jc w:val="both"/>
        <w:rPr>
          <w:sz w:val="28"/>
          <w:szCs w:val="28"/>
        </w:rPr>
      </w:pPr>
      <w:r>
        <w:rPr>
          <w:b/>
          <w:sz w:val="28"/>
          <w:szCs w:val="28"/>
        </w:rPr>
        <w:t>Возможность повышения арендной платы</w:t>
      </w:r>
      <w:r w:rsidRPr="00E96486">
        <w:rPr>
          <w:sz w:val="28"/>
          <w:szCs w:val="28"/>
        </w:rPr>
        <w:t>.</w:t>
      </w:r>
      <w:r>
        <w:rPr>
          <w:sz w:val="28"/>
          <w:szCs w:val="28"/>
        </w:rPr>
        <w:t xml:space="preserve"> </w:t>
      </w:r>
      <w:r w:rsidR="00632C60">
        <w:rPr>
          <w:sz w:val="28"/>
          <w:szCs w:val="28"/>
        </w:rPr>
        <w:t xml:space="preserve">Это </w:t>
      </w:r>
      <w:r w:rsidRPr="00E96486">
        <w:rPr>
          <w:sz w:val="28"/>
          <w:szCs w:val="28"/>
        </w:rPr>
        <w:t xml:space="preserve">оперативная проблема, в основе которой поставлена функция организации. Проблема является </w:t>
      </w:r>
      <w:r w:rsidR="00632C60">
        <w:rPr>
          <w:sz w:val="28"/>
          <w:szCs w:val="28"/>
        </w:rPr>
        <w:t xml:space="preserve">не </w:t>
      </w:r>
      <w:r w:rsidRPr="00E96486">
        <w:rPr>
          <w:sz w:val="28"/>
          <w:szCs w:val="28"/>
        </w:rPr>
        <w:t>актуаль</w:t>
      </w:r>
      <w:r w:rsidR="00632C60">
        <w:rPr>
          <w:sz w:val="28"/>
          <w:szCs w:val="28"/>
        </w:rPr>
        <w:t>ной, поскольку компания имеет высокие доходы, и как результат имеет возможность оплачивать дополнительные издержки. Но в то же время, поскольку проблема эта не контролируемая, она может стать более актуальной, что приведет к затратам на поиск нового помещения.</w:t>
      </w:r>
    </w:p>
    <w:p w:rsidR="001858AC" w:rsidRDefault="001858AC" w:rsidP="001858AC">
      <w:pPr>
        <w:numPr>
          <w:ilvl w:val="0"/>
          <w:numId w:val="21"/>
        </w:numPr>
        <w:spacing w:line="360" w:lineRule="auto"/>
        <w:jc w:val="both"/>
        <w:rPr>
          <w:sz w:val="28"/>
          <w:szCs w:val="28"/>
        </w:rPr>
      </w:pPr>
      <w:r w:rsidRPr="00632C60">
        <w:rPr>
          <w:b/>
          <w:sz w:val="28"/>
          <w:szCs w:val="28"/>
        </w:rPr>
        <w:t>Небольшая сила бренда.</w:t>
      </w:r>
      <w:r>
        <w:rPr>
          <w:sz w:val="28"/>
          <w:szCs w:val="28"/>
        </w:rPr>
        <w:t xml:space="preserve"> Это проблема, которая </w:t>
      </w:r>
      <w:r w:rsidR="00632C60">
        <w:rPr>
          <w:sz w:val="28"/>
          <w:szCs w:val="28"/>
        </w:rPr>
        <w:t>требует стратегического решения, в основе которой лежит функция мотивации. Проблема является симптомом отсутствия информационного обеспечения маркетинга.</w:t>
      </w:r>
      <w:r>
        <w:rPr>
          <w:sz w:val="28"/>
          <w:szCs w:val="28"/>
        </w:rPr>
        <w:t xml:space="preserve"> На данный момент фирма имеет маленькую рекламу, что влечет за собой слабую узнаваемость компании. И как результат на выходе продукция может быть не востребована. Таким образом эта проблема является актуальной, но контролируемой.</w:t>
      </w:r>
    </w:p>
    <w:p w:rsidR="00546488" w:rsidRDefault="00546488" w:rsidP="00546488">
      <w:pPr>
        <w:spacing w:line="360" w:lineRule="auto"/>
        <w:ind w:left="709"/>
        <w:jc w:val="both"/>
        <w:rPr>
          <w:sz w:val="28"/>
          <w:szCs w:val="28"/>
        </w:rPr>
      </w:pPr>
    </w:p>
    <w:p w:rsidR="00546488" w:rsidRDefault="00546488" w:rsidP="00546488">
      <w:pPr>
        <w:spacing w:line="360" w:lineRule="auto"/>
        <w:ind w:left="709"/>
        <w:jc w:val="both"/>
        <w:rPr>
          <w:sz w:val="28"/>
          <w:szCs w:val="28"/>
        </w:rPr>
      </w:pPr>
      <w:r w:rsidRPr="00D97ACB">
        <w:rPr>
          <w:sz w:val="28"/>
          <w:szCs w:val="28"/>
        </w:rPr>
        <w:t>Для того чтобы понять какая</w:t>
      </w:r>
      <w:r>
        <w:rPr>
          <w:sz w:val="28"/>
          <w:szCs w:val="28"/>
        </w:rPr>
        <w:t xml:space="preserve"> же проблема более весомая, создадим «Таблицу парных сравнений», где слабые стороны сравниваются таким образом:</w:t>
      </w:r>
    </w:p>
    <w:p w:rsidR="00546488" w:rsidRDefault="00546488" w:rsidP="00546488">
      <w:pPr>
        <w:numPr>
          <w:ilvl w:val="1"/>
          <w:numId w:val="21"/>
        </w:numPr>
        <w:spacing w:line="360" w:lineRule="auto"/>
        <w:jc w:val="both"/>
        <w:rPr>
          <w:sz w:val="28"/>
          <w:szCs w:val="28"/>
        </w:rPr>
      </w:pPr>
      <w:r>
        <w:rPr>
          <w:sz w:val="28"/>
          <w:szCs w:val="28"/>
        </w:rPr>
        <w:t>если проблемы по своей значимости равны, то ставим «1»;</w:t>
      </w:r>
    </w:p>
    <w:p w:rsidR="00546488" w:rsidRDefault="00546488" w:rsidP="00546488">
      <w:pPr>
        <w:numPr>
          <w:ilvl w:val="1"/>
          <w:numId w:val="21"/>
        </w:numPr>
        <w:spacing w:line="360" w:lineRule="auto"/>
        <w:jc w:val="both"/>
        <w:rPr>
          <w:sz w:val="28"/>
          <w:szCs w:val="28"/>
        </w:rPr>
      </w:pPr>
      <w:r>
        <w:rPr>
          <w:sz w:val="28"/>
          <w:szCs w:val="28"/>
        </w:rPr>
        <w:t>если вертикальная проблема менее значима, то «0»;</w:t>
      </w:r>
    </w:p>
    <w:p w:rsidR="00546488" w:rsidRDefault="00546488" w:rsidP="00546488">
      <w:pPr>
        <w:numPr>
          <w:ilvl w:val="1"/>
          <w:numId w:val="21"/>
        </w:numPr>
        <w:spacing w:line="360" w:lineRule="auto"/>
        <w:jc w:val="both"/>
        <w:rPr>
          <w:sz w:val="28"/>
          <w:szCs w:val="28"/>
        </w:rPr>
      </w:pPr>
      <w:r>
        <w:rPr>
          <w:sz w:val="28"/>
          <w:szCs w:val="28"/>
        </w:rPr>
        <w:t>если вертикальная проблема более значима, то «2».</w:t>
      </w:r>
    </w:p>
    <w:p w:rsidR="00546488" w:rsidRDefault="00546488" w:rsidP="00546488">
      <w:pPr>
        <w:spacing w:line="360" w:lineRule="auto"/>
        <w:ind w:left="1429"/>
        <w:jc w:val="both"/>
        <w:rPr>
          <w:sz w:val="28"/>
          <w:szCs w:val="28"/>
        </w:rPr>
      </w:pPr>
    </w:p>
    <w:tbl>
      <w:tblPr>
        <w:tblStyle w:val="a3"/>
        <w:tblW w:w="9671" w:type="dxa"/>
        <w:tblLook w:val="01E0" w:firstRow="1" w:lastRow="1" w:firstColumn="1" w:lastColumn="1" w:noHBand="0" w:noVBand="0"/>
      </w:tblPr>
      <w:tblGrid>
        <w:gridCol w:w="1516"/>
        <w:gridCol w:w="1443"/>
        <w:gridCol w:w="1289"/>
        <w:gridCol w:w="1484"/>
        <w:gridCol w:w="1483"/>
        <w:gridCol w:w="1276"/>
        <w:gridCol w:w="1180"/>
      </w:tblGrid>
      <w:tr w:rsidR="00546488">
        <w:trPr>
          <w:trHeight w:hRule="exact" w:val="2268"/>
        </w:trPr>
        <w:tc>
          <w:tcPr>
            <w:tcW w:w="1516" w:type="dxa"/>
          </w:tcPr>
          <w:p w:rsidR="00546488" w:rsidRDefault="00546488" w:rsidP="00F75937">
            <w:pPr>
              <w:spacing w:line="360" w:lineRule="auto"/>
              <w:jc w:val="both"/>
              <w:rPr>
                <w:sz w:val="28"/>
                <w:szCs w:val="28"/>
              </w:rPr>
            </w:pPr>
          </w:p>
        </w:tc>
        <w:tc>
          <w:tcPr>
            <w:tcW w:w="1443" w:type="dxa"/>
          </w:tcPr>
          <w:p w:rsidR="00546488" w:rsidRDefault="00546488" w:rsidP="00F75937">
            <w:pPr>
              <w:jc w:val="both"/>
              <w:rPr>
                <w:sz w:val="22"/>
                <w:szCs w:val="22"/>
              </w:rPr>
            </w:pPr>
            <w:r>
              <w:rPr>
                <w:sz w:val="22"/>
                <w:szCs w:val="22"/>
              </w:rPr>
              <w:t>Отсутствие информ. Обеспечения маркетинга</w:t>
            </w:r>
          </w:p>
          <w:p w:rsidR="00546488" w:rsidRDefault="00546488" w:rsidP="00F75937">
            <w:pPr>
              <w:spacing w:line="360" w:lineRule="auto"/>
              <w:jc w:val="both"/>
              <w:rPr>
                <w:sz w:val="28"/>
                <w:szCs w:val="28"/>
              </w:rPr>
            </w:pPr>
          </w:p>
        </w:tc>
        <w:tc>
          <w:tcPr>
            <w:tcW w:w="1289" w:type="dxa"/>
          </w:tcPr>
          <w:p w:rsidR="00546488" w:rsidRDefault="00546488" w:rsidP="00F75937">
            <w:pPr>
              <w:spacing w:line="360" w:lineRule="auto"/>
              <w:jc w:val="both"/>
              <w:rPr>
                <w:sz w:val="28"/>
                <w:szCs w:val="28"/>
              </w:rPr>
            </w:pPr>
            <w:r>
              <w:rPr>
                <w:sz w:val="22"/>
                <w:szCs w:val="22"/>
              </w:rPr>
              <w:t>Опасность появления нового конкурента</w:t>
            </w:r>
          </w:p>
        </w:tc>
        <w:tc>
          <w:tcPr>
            <w:tcW w:w="1484" w:type="dxa"/>
          </w:tcPr>
          <w:p w:rsidR="00546488" w:rsidRDefault="00546488" w:rsidP="00F75937">
            <w:pPr>
              <w:spacing w:line="360" w:lineRule="auto"/>
              <w:jc w:val="both"/>
              <w:rPr>
                <w:sz w:val="28"/>
                <w:szCs w:val="28"/>
              </w:rPr>
            </w:pPr>
            <w:r>
              <w:rPr>
                <w:sz w:val="22"/>
                <w:szCs w:val="22"/>
              </w:rPr>
              <w:t>Негибкое реагирование на изменение внешней среды</w:t>
            </w:r>
          </w:p>
        </w:tc>
        <w:tc>
          <w:tcPr>
            <w:tcW w:w="1483" w:type="dxa"/>
          </w:tcPr>
          <w:p w:rsidR="00546488" w:rsidRDefault="00546488" w:rsidP="00F75937">
            <w:pPr>
              <w:spacing w:line="360" w:lineRule="auto"/>
              <w:jc w:val="both"/>
              <w:rPr>
                <w:sz w:val="28"/>
                <w:szCs w:val="28"/>
              </w:rPr>
            </w:pPr>
            <w:r>
              <w:rPr>
                <w:sz w:val="22"/>
                <w:szCs w:val="22"/>
              </w:rPr>
              <w:t>Возможность повышения арендной платы</w:t>
            </w:r>
          </w:p>
        </w:tc>
        <w:tc>
          <w:tcPr>
            <w:tcW w:w="1276" w:type="dxa"/>
          </w:tcPr>
          <w:p w:rsidR="00546488" w:rsidRDefault="00546488" w:rsidP="00F75937">
            <w:pPr>
              <w:spacing w:line="360" w:lineRule="auto"/>
              <w:jc w:val="both"/>
              <w:rPr>
                <w:sz w:val="28"/>
                <w:szCs w:val="28"/>
              </w:rPr>
            </w:pPr>
            <w:r>
              <w:rPr>
                <w:sz w:val="22"/>
                <w:szCs w:val="22"/>
              </w:rPr>
              <w:t>Небольшая сила бренда</w:t>
            </w:r>
          </w:p>
        </w:tc>
        <w:tc>
          <w:tcPr>
            <w:tcW w:w="1180" w:type="dxa"/>
          </w:tcPr>
          <w:p w:rsidR="00546488" w:rsidRPr="00602652" w:rsidRDefault="00546488" w:rsidP="00F75937">
            <w:pPr>
              <w:spacing w:line="360" w:lineRule="auto"/>
              <w:jc w:val="center"/>
              <w:rPr>
                <w:sz w:val="22"/>
                <w:szCs w:val="22"/>
              </w:rPr>
            </w:pPr>
            <w:r w:rsidRPr="00602652">
              <w:rPr>
                <w:sz w:val="22"/>
                <w:szCs w:val="22"/>
              </w:rPr>
              <w:t>Удельный вес</w:t>
            </w:r>
          </w:p>
        </w:tc>
      </w:tr>
      <w:tr w:rsidR="00546488">
        <w:trPr>
          <w:trHeight w:val="681"/>
        </w:trPr>
        <w:tc>
          <w:tcPr>
            <w:tcW w:w="1516" w:type="dxa"/>
          </w:tcPr>
          <w:p w:rsidR="00546488" w:rsidRDefault="00546488" w:rsidP="00F75937">
            <w:pPr>
              <w:jc w:val="both"/>
              <w:rPr>
                <w:sz w:val="22"/>
                <w:szCs w:val="22"/>
              </w:rPr>
            </w:pPr>
            <w:r>
              <w:rPr>
                <w:sz w:val="22"/>
                <w:szCs w:val="22"/>
              </w:rPr>
              <w:t>Отсутствие информ. обеспечения маркетинга</w:t>
            </w:r>
          </w:p>
          <w:p w:rsidR="00546488" w:rsidRPr="00D97ACB" w:rsidRDefault="00546488" w:rsidP="00F75937">
            <w:pPr>
              <w:jc w:val="both"/>
              <w:rPr>
                <w:sz w:val="22"/>
                <w:szCs w:val="22"/>
              </w:rPr>
            </w:pPr>
          </w:p>
        </w:tc>
        <w:tc>
          <w:tcPr>
            <w:tcW w:w="1443" w:type="dxa"/>
          </w:tcPr>
          <w:p w:rsidR="00546488" w:rsidRDefault="00546488" w:rsidP="00F75937">
            <w:pPr>
              <w:spacing w:line="360" w:lineRule="auto"/>
              <w:jc w:val="center"/>
              <w:rPr>
                <w:sz w:val="32"/>
                <w:szCs w:val="32"/>
              </w:rPr>
            </w:pPr>
          </w:p>
          <w:p w:rsidR="00546488" w:rsidRPr="00602652" w:rsidRDefault="00546488" w:rsidP="00F75937">
            <w:pPr>
              <w:spacing w:line="360" w:lineRule="auto"/>
              <w:jc w:val="center"/>
              <w:rPr>
                <w:sz w:val="36"/>
                <w:szCs w:val="36"/>
              </w:rPr>
            </w:pPr>
            <w:r>
              <w:rPr>
                <w:sz w:val="36"/>
                <w:szCs w:val="36"/>
              </w:rPr>
              <w:t>1</w:t>
            </w:r>
          </w:p>
        </w:tc>
        <w:tc>
          <w:tcPr>
            <w:tcW w:w="1289" w:type="dxa"/>
          </w:tcPr>
          <w:p w:rsidR="00546488" w:rsidRDefault="00546488" w:rsidP="00F75937">
            <w:pPr>
              <w:spacing w:line="360" w:lineRule="auto"/>
              <w:jc w:val="both"/>
              <w:rPr>
                <w:sz w:val="36"/>
                <w:szCs w:val="36"/>
              </w:rPr>
            </w:pPr>
          </w:p>
          <w:p w:rsidR="00546488" w:rsidRPr="00602652" w:rsidRDefault="00546488" w:rsidP="00F75937">
            <w:pPr>
              <w:spacing w:line="360" w:lineRule="auto"/>
              <w:jc w:val="center"/>
              <w:rPr>
                <w:sz w:val="36"/>
                <w:szCs w:val="36"/>
              </w:rPr>
            </w:pPr>
            <w:r>
              <w:rPr>
                <w:sz w:val="36"/>
                <w:szCs w:val="36"/>
              </w:rPr>
              <w:t>1</w:t>
            </w:r>
          </w:p>
        </w:tc>
        <w:tc>
          <w:tcPr>
            <w:tcW w:w="1484" w:type="dxa"/>
          </w:tcPr>
          <w:p w:rsidR="00546488" w:rsidRDefault="00546488" w:rsidP="00F75937">
            <w:pPr>
              <w:spacing w:line="360" w:lineRule="auto"/>
              <w:jc w:val="center"/>
              <w:rPr>
                <w:sz w:val="36"/>
                <w:szCs w:val="36"/>
              </w:rPr>
            </w:pPr>
          </w:p>
          <w:p w:rsidR="00546488" w:rsidRPr="00602652" w:rsidRDefault="00546488" w:rsidP="00F75937">
            <w:pPr>
              <w:spacing w:line="360" w:lineRule="auto"/>
              <w:jc w:val="center"/>
              <w:rPr>
                <w:sz w:val="36"/>
                <w:szCs w:val="36"/>
              </w:rPr>
            </w:pPr>
            <w:r>
              <w:rPr>
                <w:sz w:val="36"/>
                <w:szCs w:val="36"/>
              </w:rPr>
              <w:t>2</w:t>
            </w:r>
          </w:p>
        </w:tc>
        <w:tc>
          <w:tcPr>
            <w:tcW w:w="1483" w:type="dxa"/>
          </w:tcPr>
          <w:p w:rsidR="00546488" w:rsidRDefault="00546488" w:rsidP="00F75937">
            <w:pPr>
              <w:spacing w:line="360" w:lineRule="auto"/>
              <w:jc w:val="center"/>
              <w:rPr>
                <w:sz w:val="36"/>
                <w:szCs w:val="36"/>
              </w:rPr>
            </w:pPr>
          </w:p>
          <w:p w:rsidR="00546488" w:rsidRPr="00602652" w:rsidRDefault="00546488" w:rsidP="00F75937">
            <w:pPr>
              <w:spacing w:line="360" w:lineRule="auto"/>
              <w:jc w:val="center"/>
              <w:rPr>
                <w:sz w:val="36"/>
                <w:szCs w:val="36"/>
              </w:rPr>
            </w:pPr>
            <w:r>
              <w:rPr>
                <w:sz w:val="36"/>
                <w:szCs w:val="36"/>
              </w:rPr>
              <w:t>2</w:t>
            </w:r>
          </w:p>
        </w:tc>
        <w:tc>
          <w:tcPr>
            <w:tcW w:w="1276" w:type="dxa"/>
          </w:tcPr>
          <w:p w:rsidR="00546488" w:rsidRDefault="00546488" w:rsidP="00F75937">
            <w:pPr>
              <w:spacing w:line="360" w:lineRule="auto"/>
              <w:jc w:val="center"/>
              <w:rPr>
                <w:sz w:val="36"/>
                <w:szCs w:val="36"/>
              </w:rPr>
            </w:pPr>
          </w:p>
          <w:p w:rsidR="00546488" w:rsidRPr="00602652" w:rsidRDefault="00546488" w:rsidP="00F75937">
            <w:pPr>
              <w:spacing w:line="360" w:lineRule="auto"/>
              <w:jc w:val="center"/>
              <w:rPr>
                <w:sz w:val="36"/>
                <w:szCs w:val="36"/>
              </w:rPr>
            </w:pPr>
            <w:r>
              <w:rPr>
                <w:sz w:val="36"/>
                <w:szCs w:val="36"/>
              </w:rPr>
              <w:t>2</w:t>
            </w:r>
          </w:p>
        </w:tc>
        <w:tc>
          <w:tcPr>
            <w:tcW w:w="1180" w:type="dxa"/>
          </w:tcPr>
          <w:p w:rsidR="00546488" w:rsidRDefault="00546488" w:rsidP="00F75937">
            <w:pPr>
              <w:spacing w:line="360" w:lineRule="auto"/>
              <w:jc w:val="center"/>
              <w:rPr>
                <w:sz w:val="28"/>
                <w:szCs w:val="28"/>
              </w:rPr>
            </w:pPr>
          </w:p>
          <w:p w:rsidR="00546488" w:rsidRPr="00F01E8F" w:rsidRDefault="00546488" w:rsidP="00F75937">
            <w:pPr>
              <w:spacing w:line="360" w:lineRule="auto"/>
              <w:jc w:val="center"/>
              <w:rPr>
                <w:sz w:val="36"/>
                <w:szCs w:val="36"/>
              </w:rPr>
            </w:pPr>
            <w:r>
              <w:rPr>
                <w:sz w:val="36"/>
                <w:szCs w:val="36"/>
              </w:rPr>
              <w:t>0,33</w:t>
            </w:r>
          </w:p>
        </w:tc>
      </w:tr>
      <w:tr w:rsidR="00546488">
        <w:trPr>
          <w:trHeight w:val="1247"/>
        </w:trPr>
        <w:tc>
          <w:tcPr>
            <w:tcW w:w="1516" w:type="dxa"/>
          </w:tcPr>
          <w:p w:rsidR="00546488" w:rsidRPr="00D97ACB" w:rsidRDefault="00546488" w:rsidP="00F75937">
            <w:pPr>
              <w:jc w:val="both"/>
              <w:rPr>
                <w:sz w:val="22"/>
                <w:szCs w:val="22"/>
              </w:rPr>
            </w:pPr>
            <w:r>
              <w:rPr>
                <w:sz w:val="22"/>
                <w:szCs w:val="22"/>
              </w:rPr>
              <w:t>Опасность появления нового конкурента</w:t>
            </w:r>
          </w:p>
        </w:tc>
        <w:tc>
          <w:tcPr>
            <w:tcW w:w="1443" w:type="dxa"/>
          </w:tcPr>
          <w:p w:rsidR="00546488" w:rsidRDefault="00546488" w:rsidP="00F75937">
            <w:pPr>
              <w:spacing w:line="360" w:lineRule="auto"/>
              <w:jc w:val="center"/>
              <w:rPr>
                <w:sz w:val="36"/>
                <w:szCs w:val="36"/>
              </w:rPr>
            </w:pPr>
          </w:p>
          <w:p w:rsidR="00546488" w:rsidRPr="00F01E8F" w:rsidRDefault="00546488" w:rsidP="00F75937">
            <w:pPr>
              <w:spacing w:line="360" w:lineRule="auto"/>
              <w:jc w:val="center"/>
              <w:rPr>
                <w:sz w:val="36"/>
                <w:szCs w:val="36"/>
              </w:rPr>
            </w:pPr>
            <w:r>
              <w:rPr>
                <w:sz w:val="36"/>
                <w:szCs w:val="36"/>
              </w:rPr>
              <w:t>1</w:t>
            </w:r>
          </w:p>
        </w:tc>
        <w:tc>
          <w:tcPr>
            <w:tcW w:w="1289" w:type="dxa"/>
          </w:tcPr>
          <w:p w:rsidR="00546488" w:rsidRDefault="00546488" w:rsidP="00F75937">
            <w:pPr>
              <w:spacing w:line="360" w:lineRule="auto"/>
              <w:jc w:val="both"/>
              <w:rPr>
                <w:sz w:val="36"/>
                <w:szCs w:val="36"/>
              </w:rPr>
            </w:pPr>
          </w:p>
          <w:p w:rsidR="00546488" w:rsidRPr="00602652" w:rsidRDefault="00546488" w:rsidP="00F75937">
            <w:pPr>
              <w:spacing w:line="360" w:lineRule="auto"/>
              <w:jc w:val="center"/>
              <w:rPr>
                <w:sz w:val="36"/>
                <w:szCs w:val="36"/>
              </w:rPr>
            </w:pPr>
            <w:r>
              <w:rPr>
                <w:sz w:val="36"/>
                <w:szCs w:val="36"/>
              </w:rPr>
              <w:t>1</w:t>
            </w:r>
          </w:p>
        </w:tc>
        <w:tc>
          <w:tcPr>
            <w:tcW w:w="1484" w:type="dxa"/>
          </w:tcPr>
          <w:p w:rsidR="00546488" w:rsidRDefault="00546488" w:rsidP="00F75937">
            <w:pPr>
              <w:spacing w:line="360" w:lineRule="auto"/>
              <w:jc w:val="center"/>
              <w:rPr>
                <w:sz w:val="36"/>
                <w:szCs w:val="36"/>
              </w:rPr>
            </w:pPr>
          </w:p>
          <w:p w:rsidR="00546488" w:rsidRPr="00F01E8F" w:rsidRDefault="00546488" w:rsidP="00F75937">
            <w:pPr>
              <w:spacing w:line="360" w:lineRule="auto"/>
              <w:jc w:val="center"/>
              <w:rPr>
                <w:sz w:val="36"/>
                <w:szCs w:val="36"/>
              </w:rPr>
            </w:pPr>
            <w:r>
              <w:rPr>
                <w:sz w:val="36"/>
                <w:szCs w:val="36"/>
              </w:rPr>
              <w:t>0</w:t>
            </w:r>
          </w:p>
        </w:tc>
        <w:tc>
          <w:tcPr>
            <w:tcW w:w="1483" w:type="dxa"/>
          </w:tcPr>
          <w:p w:rsidR="00546488" w:rsidRDefault="00546488" w:rsidP="00F75937">
            <w:pPr>
              <w:spacing w:line="360" w:lineRule="auto"/>
              <w:jc w:val="center"/>
              <w:rPr>
                <w:sz w:val="36"/>
                <w:szCs w:val="36"/>
              </w:rPr>
            </w:pPr>
          </w:p>
          <w:p w:rsidR="00546488" w:rsidRPr="00F01E8F" w:rsidRDefault="00546488" w:rsidP="00F75937">
            <w:pPr>
              <w:spacing w:line="360" w:lineRule="auto"/>
              <w:jc w:val="center"/>
              <w:rPr>
                <w:sz w:val="36"/>
                <w:szCs w:val="36"/>
              </w:rPr>
            </w:pPr>
            <w:r>
              <w:rPr>
                <w:sz w:val="36"/>
                <w:szCs w:val="36"/>
              </w:rPr>
              <w:t>2</w:t>
            </w:r>
          </w:p>
        </w:tc>
        <w:tc>
          <w:tcPr>
            <w:tcW w:w="1276" w:type="dxa"/>
          </w:tcPr>
          <w:p w:rsidR="00546488" w:rsidRDefault="00546488" w:rsidP="00F75937">
            <w:pPr>
              <w:spacing w:line="360" w:lineRule="auto"/>
              <w:jc w:val="center"/>
              <w:rPr>
                <w:sz w:val="36"/>
                <w:szCs w:val="36"/>
              </w:rPr>
            </w:pPr>
          </w:p>
          <w:p w:rsidR="00546488" w:rsidRPr="00F01E8F" w:rsidRDefault="00546488" w:rsidP="00F75937">
            <w:pPr>
              <w:spacing w:line="360" w:lineRule="auto"/>
              <w:jc w:val="center"/>
              <w:rPr>
                <w:sz w:val="36"/>
                <w:szCs w:val="36"/>
              </w:rPr>
            </w:pPr>
            <w:r>
              <w:rPr>
                <w:sz w:val="36"/>
                <w:szCs w:val="36"/>
              </w:rPr>
              <w:t>2</w:t>
            </w:r>
          </w:p>
        </w:tc>
        <w:tc>
          <w:tcPr>
            <w:tcW w:w="1180" w:type="dxa"/>
          </w:tcPr>
          <w:p w:rsidR="00546488" w:rsidRDefault="00546488" w:rsidP="00F75937">
            <w:pPr>
              <w:spacing w:line="360" w:lineRule="auto"/>
              <w:jc w:val="center"/>
              <w:rPr>
                <w:sz w:val="36"/>
                <w:szCs w:val="36"/>
              </w:rPr>
            </w:pPr>
          </w:p>
          <w:p w:rsidR="00546488" w:rsidRPr="00F01E8F" w:rsidRDefault="00546488" w:rsidP="00F75937">
            <w:pPr>
              <w:spacing w:line="360" w:lineRule="auto"/>
              <w:jc w:val="center"/>
              <w:rPr>
                <w:sz w:val="36"/>
                <w:szCs w:val="36"/>
              </w:rPr>
            </w:pPr>
            <w:r>
              <w:rPr>
                <w:sz w:val="36"/>
                <w:szCs w:val="36"/>
              </w:rPr>
              <w:t>0,25</w:t>
            </w:r>
          </w:p>
        </w:tc>
      </w:tr>
      <w:tr w:rsidR="00546488">
        <w:trPr>
          <w:trHeight w:hRule="exact" w:val="1247"/>
        </w:trPr>
        <w:tc>
          <w:tcPr>
            <w:tcW w:w="1516" w:type="dxa"/>
          </w:tcPr>
          <w:p w:rsidR="00546488" w:rsidRPr="00D97ACB" w:rsidRDefault="00546488" w:rsidP="00F75937">
            <w:pPr>
              <w:jc w:val="both"/>
              <w:rPr>
                <w:sz w:val="22"/>
                <w:szCs w:val="22"/>
              </w:rPr>
            </w:pPr>
            <w:r>
              <w:rPr>
                <w:sz w:val="22"/>
                <w:szCs w:val="22"/>
              </w:rPr>
              <w:t>Негибкое реагирование на изменение внешней среды</w:t>
            </w:r>
          </w:p>
        </w:tc>
        <w:tc>
          <w:tcPr>
            <w:tcW w:w="1443" w:type="dxa"/>
          </w:tcPr>
          <w:p w:rsidR="00546488" w:rsidRDefault="00546488" w:rsidP="00F75937">
            <w:pPr>
              <w:spacing w:line="360" w:lineRule="auto"/>
              <w:rPr>
                <w:sz w:val="28"/>
                <w:szCs w:val="28"/>
              </w:rPr>
            </w:pPr>
          </w:p>
          <w:p w:rsidR="00546488" w:rsidRPr="00F01E8F" w:rsidRDefault="00546488" w:rsidP="00F75937">
            <w:pPr>
              <w:spacing w:line="360" w:lineRule="auto"/>
              <w:jc w:val="center"/>
              <w:rPr>
                <w:sz w:val="36"/>
                <w:szCs w:val="36"/>
              </w:rPr>
            </w:pPr>
            <w:r>
              <w:rPr>
                <w:sz w:val="36"/>
                <w:szCs w:val="36"/>
              </w:rPr>
              <w:t>0</w:t>
            </w:r>
          </w:p>
        </w:tc>
        <w:tc>
          <w:tcPr>
            <w:tcW w:w="1289" w:type="dxa"/>
          </w:tcPr>
          <w:p w:rsidR="00546488" w:rsidRDefault="00546488" w:rsidP="00F75937">
            <w:pPr>
              <w:spacing w:line="360" w:lineRule="auto"/>
              <w:jc w:val="center"/>
              <w:rPr>
                <w:sz w:val="36"/>
                <w:szCs w:val="36"/>
              </w:rPr>
            </w:pPr>
          </w:p>
          <w:p w:rsidR="00546488" w:rsidRPr="00F01E8F" w:rsidRDefault="00546488" w:rsidP="00F75937">
            <w:pPr>
              <w:spacing w:line="360" w:lineRule="auto"/>
              <w:jc w:val="center"/>
              <w:rPr>
                <w:sz w:val="36"/>
                <w:szCs w:val="36"/>
              </w:rPr>
            </w:pPr>
            <w:r>
              <w:rPr>
                <w:sz w:val="36"/>
                <w:szCs w:val="36"/>
              </w:rPr>
              <w:t>2</w:t>
            </w:r>
          </w:p>
        </w:tc>
        <w:tc>
          <w:tcPr>
            <w:tcW w:w="1484" w:type="dxa"/>
          </w:tcPr>
          <w:p w:rsidR="00546488" w:rsidRDefault="00546488" w:rsidP="00F75937">
            <w:pPr>
              <w:spacing w:line="360" w:lineRule="auto"/>
              <w:jc w:val="center"/>
              <w:rPr>
                <w:sz w:val="36"/>
                <w:szCs w:val="36"/>
              </w:rPr>
            </w:pPr>
          </w:p>
          <w:p w:rsidR="00546488" w:rsidRPr="00602652" w:rsidRDefault="00546488" w:rsidP="00F75937">
            <w:pPr>
              <w:spacing w:line="360" w:lineRule="auto"/>
              <w:jc w:val="center"/>
              <w:rPr>
                <w:sz w:val="36"/>
                <w:szCs w:val="36"/>
              </w:rPr>
            </w:pPr>
            <w:r>
              <w:rPr>
                <w:sz w:val="36"/>
                <w:szCs w:val="36"/>
              </w:rPr>
              <w:t>1</w:t>
            </w:r>
          </w:p>
        </w:tc>
        <w:tc>
          <w:tcPr>
            <w:tcW w:w="1483" w:type="dxa"/>
          </w:tcPr>
          <w:p w:rsidR="00546488" w:rsidRDefault="00546488" w:rsidP="00F75937">
            <w:pPr>
              <w:spacing w:line="360" w:lineRule="auto"/>
              <w:jc w:val="center"/>
              <w:rPr>
                <w:sz w:val="36"/>
                <w:szCs w:val="36"/>
              </w:rPr>
            </w:pPr>
          </w:p>
          <w:p w:rsidR="00546488" w:rsidRPr="00F01E8F" w:rsidRDefault="00546488" w:rsidP="00F75937">
            <w:pPr>
              <w:spacing w:line="360" w:lineRule="auto"/>
              <w:jc w:val="center"/>
              <w:rPr>
                <w:sz w:val="36"/>
                <w:szCs w:val="36"/>
              </w:rPr>
            </w:pPr>
            <w:r>
              <w:rPr>
                <w:sz w:val="36"/>
                <w:szCs w:val="36"/>
              </w:rPr>
              <w:t>2</w:t>
            </w:r>
          </w:p>
        </w:tc>
        <w:tc>
          <w:tcPr>
            <w:tcW w:w="1276" w:type="dxa"/>
          </w:tcPr>
          <w:p w:rsidR="00546488" w:rsidRDefault="00546488" w:rsidP="00F75937">
            <w:pPr>
              <w:spacing w:line="360" w:lineRule="auto"/>
              <w:jc w:val="both"/>
              <w:rPr>
                <w:sz w:val="28"/>
                <w:szCs w:val="28"/>
              </w:rPr>
            </w:pPr>
          </w:p>
          <w:p w:rsidR="00546488" w:rsidRPr="00F01E8F" w:rsidRDefault="00546488" w:rsidP="00F75937">
            <w:pPr>
              <w:spacing w:line="360" w:lineRule="auto"/>
              <w:jc w:val="center"/>
              <w:rPr>
                <w:sz w:val="36"/>
                <w:szCs w:val="36"/>
              </w:rPr>
            </w:pPr>
            <w:r>
              <w:rPr>
                <w:sz w:val="36"/>
                <w:szCs w:val="36"/>
              </w:rPr>
              <w:t>2</w:t>
            </w:r>
          </w:p>
        </w:tc>
        <w:tc>
          <w:tcPr>
            <w:tcW w:w="1180" w:type="dxa"/>
          </w:tcPr>
          <w:p w:rsidR="00546488" w:rsidRDefault="00546488" w:rsidP="00F75937">
            <w:pPr>
              <w:spacing w:line="360" w:lineRule="auto"/>
              <w:jc w:val="center"/>
              <w:rPr>
                <w:sz w:val="36"/>
                <w:szCs w:val="36"/>
              </w:rPr>
            </w:pPr>
          </w:p>
          <w:p w:rsidR="00546488" w:rsidRPr="00F01E8F" w:rsidRDefault="00546488" w:rsidP="00F75937">
            <w:pPr>
              <w:spacing w:line="360" w:lineRule="auto"/>
              <w:jc w:val="center"/>
              <w:rPr>
                <w:sz w:val="36"/>
                <w:szCs w:val="36"/>
              </w:rPr>
            </w:pPr>
            <w:r>
              <w:rPr>
                <w:sz w:val="36"/>
                <w:szCs w:val="36"/>
              </w:rPr>
              <w:t>0,29</w:t>
            </w:r>
          </w:p>
        </w:tc>
      </w:tr>
      <w:tr w:rsidR="00546488">
        <w:trPr>
          <w:trHeight w:val="1247"/>
        </w:trPr>
        <w:tc>
          <w:tcPr>
            <w:tcW w:w="1516" w:type="dxa"/>
          </w:tcPr>
          <w:p w:rsidR="00546488" w:rsidRPr="00D97ACB" w:rsidRDefault="00546488" w:rsidP="00F75937">
            <w:pPr>
              <w:jc w:val="both"/>
              <w:rPr>
                <w:sz w:val="22"/>
                <w:szCs w:val="22"/>
              </w:rPr>
            </w:pPr>
            <w:r>
              <w:rPr>
                <w:sz w:val="22"/>
                <w:szCs w:val="22"/>
              </w:rPr>
              <w:t>Возможность повышения арендной платы</w:t>
            </w:r>
          </w:p>
        </w:tc>
        <w:tc>
          <w:tcPr>
            <w:tcW w:w="1443" w:type="dxa"/>
          </w:tcPr>
          <w:p w:rsidR="00546488" w:rsidRDefault="00546488" w:rsidP="00F75937">
            <w:pPr>
              <w:spacing w:line="360" w:lineRule="auto"/>
              <w:jc w:val="both"/>
              <w:rPr>
                <w:sz w:val="28"/>
                <w:szCs w:val="28"/>
              </w:rPr>
            </w:pPr>
          </w:p>
          <w:p w:rsidR="00546488" w:rsidRPr="00F01E8F" w:rsidRDefault="00546488" w:rsidP="00F75937">
            <w:pPr>
              <w:spacing w:line="360" w:lineRule="auto"/>
              <w:jc w:val="center"/>
              <w:rPr>
                <w:sz w:val="36"/>
                <w:szCs w:val="36"/>
              </w:rPr>
            </w:pPr>
            <w:r>
              <w:rPr>
                <w:sz w:val="36"/>
                <w:szCs w:val="36"/>
              </w:rPr>
              <w:t>0</w:t>
            </w:r>
          </w:p>
        </w:tc>
        <w:tc>
          <w:tcPr>
            <w:tcW w:w="1289" w:type="dxa"/>
          </w:tcPr>
          <w:p w:rsidR="00546488" w:rsidRDefault="00546488" w:rsidP="00F75937">
            <w:pPr>
              <w:spacing w:line="360" w:lineRule="auto"/>
              <w:jc w:val="center"/>
              <w:rPr>
                <w:sz w:val="36"/>
                <w:szCs w:val="36"/>
              </w:rPr>
            </w:pPr>
          </w:p>
          <w:p w:rsidR="00546488" w:rsidRPr="00F01E8F" w:rsidRDefault="00546488" w:rsidP="00F75937">
            <w:pPr>
              <w:spacing w:line="360" w:lineRule="auto"/>
              <w:jc w:val="center"/>
              <w:rPr>
                <w:sz w:val="36"/>
                <w:szCs w:val="36"/>
              </w:rPr>
            </w:pPr>
            <w:r>
              <w:rPr>
                <w:sz w:val="36"/>
                <w:szCs w:val="36"/>
              </w:rPr>
              <w:t>0</w:t>
            </w:r>
          </w:p>
        </w:tc>
        <w:tc>
          <w:tcPr>
            <w:tcW w:w="1484" w:type="dxa"/>
          </w:tcPr>
          <w:p w:rsidR="00546488" w:rsidRDefault="00546488" w:rsidP="00F75937">
            <w:pPr>
              <w:spacing w:line="360" w:lineRule="auto"/>
              <w:jc w:val="center"/>
              <w:rPr>
                <w:sz w:val="28"/>
                <w:szCs w:val="28"/>
              </w:rPr>
            </w:pPr>
          </w:p>
          <w:p w:rsidR="00546488" w:rsidRPr="00F01E8F" w:rsidRDefault="00546488" w:rsidP="00F75937">
            <w:pPr>
              <w:spacing w:line="360" w:lineRule="auto"/>
              <w:jc w:val="center"/>
              <w:rPr>
                <w:sz w:val="36"/>
                <w:szCs w:val="36"/>
              </w:rPr>
            </w:pPr>
            <w:r>
              <w:rPr>
                <w:sz w:val="36"/>
                <w:szCs w:val="36"/>
              </w:rPr>
              <w:t>0</w:t>
            </w:r>
          </w:p>
        </w:tc>
        <w:tc>
          <w:tcPr>
            <w:tcW w:w="1483" w:type="dxa"/>
          </w:tcPr>
          <w:p w:rsidR="00546488" w:rsidRDefault="00546488" w:rsidP="00F75937">
            <w:pPr>
              <w:spacing w:line="360" w:lineRule="auto"/>
              <w:jc w:val="center"/>
              <w:rPr>
                <w:sz w:val="36"/>
                <w:szCs w:val="36"/>
              </w:rPr>
            </w:pPr>
          </w:p>
          <w:p w:rsidR="00546488" w:rsidRPr="00602652" w:rsidRDefault="00546488" w:rsidP="00F75937">
            <w:pPr>
              <w:spacing w:line="360" w:lineRule="auto"/>
              <w:jc w:val="center"/>
              <w:rPr>
                <w:sz w:val="36"/>
                <w:szCs w:val="36"/>
              </w:rPr>
            </w:pPr>
            <w:r>
              <w:rPr>
                <w:sz w:val="36"/>
                <w:szCs w:val="36"/>
              </w:rPr>
              <w:t>1</w:t>
            </w:r>
          </w:p>
        </w:tc>
        <w:tc>
          <w:tcPr>
            <w:tcW w:w="1276" w:type="dxa"/>
          </w:tcPr>
          <w:p w:rsidR="00546488" w:rsidRDefault="00546488" w:rsidP="00F75937">
            <w:pPr>
              <w:spacing w:line="360" w:lineRule="auto"/>
              <w:jc w:val="center"/>
              <w:rPr>
                <w:sz w:val="36"/>
                <w:szCs w:val="36"/>
              </w:rPr>
            </w:pPr>
          </w:p>
          <w:p w:rsidR="00546488" w:rsidRPr="00F01E8F" w:rsidRDefault="00546488" w:rsidP="00F75937">
            <w:pPr>
              <w:spacing w:line="360" w:lineRule="auto"/>
              <w:jc w:val="center"/>
              <w:rPr>
                <w:sz w:val="36"/>
                <w:szCs w:val="36"/>
              </w:rPr>
            </w:pPr>
            <w:r>
              <w:rPr>
                <w:sz w:val="36"/>
                <w:szCs w:val="36"/>
              </w:rPr>
              <w:t>0</w:t>
            </w:r>
          </w:p>
        </w:tc>
        <w:tc>
          <w:tcPr>
            <w:tcW w:w="1180" w:type="dxa"/>
          </w:tcPr>
          <w:p w:rsidR="00546488" w:rsidRDefault="00546488" w:rsidP="00F75937">
            <w:pPr>
              <w:spacing w:line="360" w:lineRule="auto"/>
              <w:jc w:val="center"/>
              <w:rPr>
                <w:sz w:val="36"/>
                <w:szCs w:val="36"/>
              </w:rPr>
            </w:pPr>
          </w:p>
          <w:p w:rsidR="00546488" w:rsidRPr="00F01E8F" w:rsidRDefault="00546488" w:rsidP="00F75937">
            <w:pPr>
              <w:spacing w:line="360" w:lineRule="auto"/>
              <w:jc w:val="center"/>
              <w:rPr>
                <w:sz w:val="36"/>
                <w:szCs w:val="36"/>
              </w:rPr>
            </w:pPr>
            <w:r>
              <w:rPr>
                <w:sz w:val="36"/>
                <w:szCs w:val="36"/>
              </w:rPr>
              <w:t>0,04</w:t>
            </w:r>
          </w:p>
        </w:tc>
      </w:tr>
      <w:tr w:rsidR="00546488">
        <w:trPr>
          <w:trHeight w:val="1247"/>
        </w:trPr>
        <w:tc>
          <w:tcPr>
            <w:tcW w:w="1516" w:type="dxa"/>
          </w:tcPr>
          <w:p w:rsidR="00546488" w:rsidRPr="00602652" w:rsidRDefault="00546488" w:rsidP="00F75937">
            <w:pPr>
              <w:jc w:val="both"/>
              <w:rPr>
                <w:sz w:val="22"/>
                <w:szCs w:val="22"/>
              </w:rPr>
            </w:pPr>
            <w:r>
              <w:rPr>
                <w:sz w:val="22"/>
                <w:szCs w:val="22"/>
              </w:rPr>
              <w:t>Небольшая сила бренда</w:t>
            </w:r>
          </w:p>
        </w:tc>
        <w:tc>
          <w:tcPr>
            <w:tcW w:w="1443" w:type="dxa"/>
          </w:tcPr>
          <w:p w:rsidR="00546488" w:rsidRDefault="00546488" w:rsidP="00F75937">
            <w:pPr>
              <w:spacing w:line="360" w:lineRule="auto"/>
              <w:jc w:val="both"/>
              <w:rPr>
                <w:sz w:val="28"/>
                <w:szCs w:val="28"/>
              </w:rPr>
            </w:pPr>
          </w:p>
          <w:p w:rsidR="00546488" w:rsidRPr="00F01E8F" w:rsidRDefault="00546488" w:rsidP="00F75937">
            <w:pPr>
              <w:spacing w:line="360" w:lineRule="auto"/>
              <w:jc w:val="center"/>
              <w:rPr>
                <w:sz w:val="36"/>
                <w:szCs w:val="36"/>
              </w:rPr>
            </w:pPr>
            <w:r>
              <w:rPr>
                <w:sz w:val="36"/>
                <w:szCs w:val="36"/>
              </w:rPr>
              <w:t>0</w:t>
            </w:r>
          </w:p>
        </w:tc>
        <w:tc>
          <w:tcPr>
            <w:tcW w:w="1289" w:type="dxa"/>
          </w:tcPr>
          <w:p w:rsidR="00546488" w:rsidRDefault="00546488" w:rsidP="00F75937">
            <w:pPr>
              <w:spacing w:line="360" w:lineRule="auto"/>
              <w:jc w:val="center"/>
              <w:rPr>
                <w:sz w:val="36"/>
                <w:szCs w:val="36"/>
              </w:rPr>
            </w:pPr>
          </w:p>
          <w:p w:rsidR="00546488" w:rsidRPr="00F01E8F" w:rsidRDefault="00546488" w:rsidP="00F75937">
            <w:pPr>
              <w:spacing w:line="360" w:lineRule="auto"/>
              <w:jc w:val="center"/>
              <w:rPr>
                <w:sz w:val="36"/>
                <w:szCs w:val="36"/>
              </w:rPr>
            </w:pPr>
            <w:r>
              <w:rPr>
                <w:sz w:val="36"/>
                <w:szCs w:val="36"/>
              </w:rPr>
              <w:t>0</w:t>
            </w:r>
          </w:p>
        </w:tc>
        <w:tc>
          <w:tcPr>
            <w:tcW w:w="1484" w:type="dxa"/>
          </w:tcPr>
          <w:p w:rsidR="00546488" w:rsidRDefault="00546488" w:rsidP="00F75937">
            <w:pPr>
              <w:spacing w:line="360" w:lineRule="auto"/>
              <w:jc w:val="center"/>
              <w:rPr>
                <w:sz w:val="28"/>
                <w:szCs w:val="28"/>
              </w:rPr>
            </w:pPr>
          </w:p>
          <w:p w:rsidR="00546488" w:rsidRPr="00F01E8F" w:rsidRDefault="00546488" w:rsidP="00F75937">
            <w:pPr>
              <w:spacing w:line="360" w:lineRule="auto"/>
              <w:jc w:val="center"/>
              <w:rPr>
                <w:sz w:val="36"/>
                <w:szCs w:val="36"/>
              </w:rPr>
            </w:pPr>
            <w:r>
              <w:rPr>
                <w:sz w:val="36"/>
                <w:szCs w:val="36"/>
              </w:rPr>
              <w:t>0</w:t>
            </w:r>
          </w:p>
        </w:tc>
        <w:tc>
          <w:tcPr>
            <w:tcW w:w="1483" w:type="dxa"/>
          </w:tcPr>
          <w:p w:rsidR="00546488" w:rsidRDefault="00546488" w:rsidP="00F75937">
            <w:pPr>
              <w:spacing w:line="360" w:lineRule="auto"/>
              <w:jc w:val="center"/>
              <w:rPr>
                <w:sz w:val="36"/>
                <w:szCs w:val="36"/>
              </w:rPr>
            </w:pPr>
          </w:p>
          <w:p w:rsidR="00546488" w:rsidRPr="00F01E8F" w:rsidRDefault="00546488" w:rsidP="00F75937">
            <w:pPr>
              <w:spacing w:line="360" w:lineRule="auto"/>
              <w:jc w:val="center"/>
              <w:rPr>
                <w:sz w:val="36"/>
                <w:szCs w:val="36"/>
              </w:rPr>
            </w:pPr>
            <w:r>
              <w:rPr>
                <w:sz w:val="36"/>
                <w:szCs w:val="36"/>
              </w:rPr>
              <w:t>1</w:t>
            </w:r>
          </w:p>
        </w:tc>
        <w:tc>
          <w:tcPr>
            <w:tcW w:w="1276" w:type="dxa"/>
          </w:tcPr>
          <w:p w:rsidR="00546488" w:rsidRDefault="00546488" w:rsidP="00F75937">
            <w:pPr>
              <w:spacing w:line="360" w:lineRule="auto"/>
              <w:jc w:val="center"/>
              <w:rPr>
                <w:sz w:val="36"/>
                <w:szCs w:val="36"/>
              </w:rPr>
            </w:pPr>
          </w:p>
          <w:p w:rsidR="00546488" w:rsidRPr="00602652" w:rsidRDefault="00546488" w:rsidP="00F75937">
            <w:pPr>
              <w:spacing w:line="360" w:lineRule="auto"/>
              <w:jc w:val="center"/>
              <w:rPr>
                <w:sz w:val="36"/>
                <w:szCs w:val="36"/>
              </w:rPr>
            </w:pPr>
            <w:r>
              <w:rPr>
                <w:sz w:val="36"/>
                <w:szCs w:val="36"/>
              </w:rPr>
              <w:t>1</w:t>
            </w:r>
          </w:p>
        </w:tc>
        <w:tc>
          <w:tcPr>
            <w:tcW w:w="1180" w:type="dxa"/>
          </w:tcPr>
          <w:p w:rsidR="00546488" w:rsidRDefault="00546488" w:rsidP="00F75937">
            <w:pPr>
              <w:spacing w:line="360" w:lineRule="auto"/>
              <w:jc w:val="center"/>
              <w:rPr>
                <w:sz w:val="36"/>
                <w:szCs w:val="36"/>
              </w:rPr>
            </w:pPr>
          </w:p>
          <w:p w:rsidR="00546488" w:rsidRPr="00F01E8F" w:rsidRDefault="00546488" w:rsidP="00F75937">
            <w:pPr>
              <w:spacing w:line="360" w:lineRule="auto"/>
              <w:jc w:val="center"/>
              <w:rPr>
                <w:sz w:val="36"/>
                <w:szCs w:val="36"/>
              </w:rPr>
            </w:pPr>
            <w:r>
              <w:rPr>
                <w:sz w:val="36"/>
                <w:szCs w:val="36"/>
              </w:rPr>
              <w:t>0,08</w:t>
            </w:r>
          </w:p>
        </w:tc>
      </w:tr>
    </w:tbl>
    <w:p w:rsidR="00546488" w:rsidRDefault="00546488" w:rsidP="00546488">
      <w:pPr>
        <w:spacing w:line="360" w:lineRule="auto"/>
        <w:jc w:val="both"/>
        <w:rPr>
          <w:sz w:val="28"/>
          <w:szCs w:val="28"/>
        </w:rPr>
      </w:pPr>
    </w:p>
    <w:p w:rsidR="00546488" w:rsidRDefault="00546488" w:rsidP="00546488">
      <w:pPr>
        <w:spacing w:line="360" w:lineRule="auto"/>
        <w:ind w:left="709"/>
        <w:jc w:val="both"/>
        <w:rPr>
          <w:sz w:val="28"/>
          <w:szCs w:val="28"/>
        </w:rPr>
      </w:pPr>
    </w:p>
    <w:p w:rsidR="00F45339" w:rsidRDefault="00F45339" w:rsidP="00F12F05">
      <w:pPr>
        <w:spacing w:line="360" w:lineRule="auto"/>
        <w:jc w:val="both"/>
        <w:rPr>
          <w:sz w:val="28"/>
          <w:szCs w:val="28"/>
        </w:rPr>
      </w:pPr>
    </w:p>
    <w:p w:rsidR="001F23D0" w:rsidRDefault="00CB1BF1" w:rsidP="00F12F05">
      <w:pPr>
        <w:spacing w:line="360" w:lineRule="auto"/>
        <w:ind w:firstLine="709"/>
        <w:jc w:val="both"/>
        <w:rPr>
          <w:sz w:val="28"/>
          <w:szCs w:val="28"/>
        </w:rPr>
      </w:pPr>
      <w:r w:rsidRPr="00CB1BF1">
        <w:rPr>
          <w:sz w:val="28"/>
          <w:szCs w:val="28"/>
        </w:rPr>
        <w:t>Таким образом мы видим, что</w:t>
      </w:r>
      <w:r>
        <w:rPr>
          <w:sz w:val="28"/>
          <w:szCs w:val="28"/>
        </w:rPr>
        <w:t xml:space="preserve"> в основном у фирмы большинство проблем</w:t>
      </w:r>
      <w:r w:rsidR="001F23D0">
        <w:rPr>
          <w:sz w:val="28"/>
          <w:szCs w:val="28"/>
        </w:rPr>
        <w:t xml:space="preserve"> из-за отсутствия информационного обеспечения маркетинга. Так как компания не исследует в достаточном объеме доли рынка, а также не создает обширную рекламу, для нее реальной угрозой является появление нового конкурента, который может провести сильную маркетинговую политику, и таким образом стать более узнаваемой, а следовательно и сильной организацией.</w:t>
      </w:r>
    </w:p>
    <w:p w:rsidR="00F12F05" w:rsidRDefault="001F23D0" w:rsidP="00F12F05">
      <w:pPr>
        <w:spacing w:line="360" w:lineRule="auto"/>
        <w:ind w:firstLine="709"/>
        <w:jc w:val="both"/>
        <w:rPr>
          <w:sz w:val="28"/>
          <w:szCs w:val="28"/>
        </w:rPr>
      </w:pPr>
      <w:r>
        <w:rPr>
          <w:sz w:val="28"/>
          <w:szCs w:val="28"/>
        </w:rPr>
        <w:t xml:space="preserve">Также из-за отсутствия достаточного информационного обеспечения в компании наблюдается негибкое реагирование на изменение внешней среды. То есть, если появится более наукоемкие, </w:t>
      </w:r>
      <w:r w:rsidR="00546488">
        <w:rPr>
          <w:sz w:val="28"/>
          <w:szCs w:val="28"/>
        </w:rPr>
        <w:t>а,</w:t>
      </w:r>
      <w:r>
        <w:rPr>
          <w:sz w:val="28"/>
          <w:szCs w:val="28"/>
        </w:rPr>
        <w:t xml:space="preserve"> следовательно и более дешевые аппараты по производству пара, компании придется потратить много средств для того, чтобы поменять свое производство и переквалифицировать персонал</w:t>
      </w:r>
      <w:r w:rsidR="00F12F05">
        <w:rPr>
          <w:sz w:val="28"/>
          <w:szCs w:val="28"/>
        </w:rPr>
        <w:t>.</w:t>
      </w:r>
    </w:p>
    <w:p w:rsidR="00546488" w:rsidRDefault="00546488" w:rsidP="00546488">
      <w:pPr>
        <w:spacing w:line="360" w:lineRule="auto"/>
        <w:ind w:firstLine="709"/>
        <w:jc w:val="both"/>
        <w:rPr>
          <w:sz w:val="28"/>
          <w:szCs w:val="28"/>
        </w:rPr>
      </w:pPr>
      <w:r>
        <w:rPr>
          <w:sz w:val="28"/>
          <w:szCs w:val="28"/>
        </w:rPr>
        <w:t>В конце процесса исследования целесообразно составит сценарий на будущее компании ООО «Термаль-Балтик» по вышеизученным проблемам с помощью полученных результатов удельного веса в «Таблице парных сравнений».</w:t>
      </w:r>
    </w:p>
    <w:tbl>
      <w:tblPr>
        <w:tblStyle w:val="a3"/>
        <w:tblW w:w="0" w:type="auto"/>
        <w:tblLook w:val="01E0" w:firstRow="1" w:lastRow="1" w:firstColumn="1" w:lastColumn="1" w:noHBand="0" w:noVBand="0"/>
      </w:tblPr>
      <w:tblGrid>
        <w:gridCol w:w="2392"/>
        <w:gridCol w:w="2393"/>
        <w:gridCol w:w="2393"/>
        <w:gridCol w:w="2393"/>
      </w:tblGrid>
      <w:tr w:rsidR="00546488">
        <w:trPr>
          <w:trHeight w:val="851"/>
        </w:trPr>
        <w:tc>
          <w:tcPr>
            <w:tcW w:w="2392" w:type="dxa"/>
          </w:tcPr>
          <w:p w:rsidR="00546488" w:rsidRDefault="00546488" w:rsidP="00F75937">
            <w:pPr>
              <w:spacing w:line="360" w:lineRule="auto"/>
              <w:jc w:val="both"/>
              <w:rPr>
                <w:sz w:val="28"/>
                <w:szCs w:val="28"/>
              </w:rPr>
            </w:pPr>
          </w:p>
        </w:tc>
        <w:tc>
          <w:tcPr>
            <w:tcW w:w="2393" w:type="dxa"/>
          </w:tcPr>
          <w:p w:rsidR="00546488" w:rsidRPr="00BC5E7B" w:rsidRDefault="00546488" w:rsidP="00F75937">
            <w:pPr>
              <w:spacing w:line="360" w:lineRule="auto"/>
              <w:jc w:val="both"/>
              <w:rPr>
                <w:sz w:val="22"/>
                <w:szCs w:val="22"/>
              </w:rPr>
            </w:pPr>
            <w:r>
              <w:rPr>
                <w:sz w:val="22"/>
                <w:szCs w:val="22"/>
              </w:rPr>
              <w:t>Увеличится</w:t>
            </w:r>
          </w:p>
        </w:tc>
        <w:tc>
          <w:tcPr>
            <w:tcW w:w="2393" w:type="dxa"/>
          </w:tcPr>
          <w:p w:rsidR="00546488" w:rsidRDefault="00546488" w:rsidP="00F75937">
            <w:pPr>
              <w:spacing w:line="360" w:lineRule="auto"/>
              <w:jc w:val="both"/>
              <w:rPr>
                <w:sz w:val="28"/>
                <w:szCs w:val="28"/>
              </w:rPr>
            </w:pPr>
            <w:r>
              <w:rPr>
                <w:sz w:val="22"/>
                <w:szCs w:val="22"/>
              </w:rPr>
              <w:t>Не изменит</w:t>
            </w:r>
            <w:r w:rsidRPr="00BC5E7B">
              <w:rPr>
                <w:sz w:val="22"/>
                <w:szCs w:val="22"/>
              </w:rPr>
              <w:t>ся</w:t>
            </w:r>
          </w:p>
        </w:tc>
        <w:tc>
          <w:tcPr>
            <w:tcW w:w="2393" w:type="dxa"/>
          </w:tcPr>
          <w:p w:rsidR="00546488" w:rsidRDefault="00546488" w:rsidP="00F75937">
            <w:pPr>
              <w:spacing w:line="360" w:lineRule="auto"/>
              <w:jc w:val="both"/>
              <w:rPr>
                <w:sz w:val="28"/>
                <w:szCs w:val="28"/>
              </w:rPr>
            </w:pPr>
            <w:r w:rsidRPr="00BC5E7B">
              <w:rPr>
                <w:sz w:val="22"/>
                <w:szCs w:val="22"/>
              </w:rPr>
              <w:t>Уменьшится</w:t>
            </w:r>
          </w:p>
        </w:tc>
      </w:tr>
      <w:tr w:rsidR="00546488">
        <w:trPr>
          <w:trHeight w:hRule="exact" w:val="964"/>
        </w:trPr>
        <w:tc>
          <w:tcPr>
            <w:tcW w:w="2392" w:type="dxa"/>
          </w:tcPr>
          <w:p w:rsidR="00546488" w:rsidRDefault="00546488" w:rsidP="00F75937">
            <w:pPr>
              <w:jc w:val="both"/>
              <w:rPr>
                <w:sz w:val="22"/>
                <w:szCs w:val="22"/>
              </w:rPr>
            </w:pPr>
            <w:r>
              <w:rPr>
                <w:sz w:val="22"/>
                <w:szCs w:val="22"/>
              </w:rPr>
              <w:t>Отсутствие информ. обеспечения маркетинга</w:t>
            </w:r>
          </w:p>
          <w:p w:rsidR="00546488" w:rsidRDefault="00546488" w:rsidP="00F75937">
            <w:pPr>
              <w:spacing w:line="360" w:lineRule="auto"/>
              <w:jc w:val="both"/>
              <w:rPr>
                <w:sz w:val="28"/>
                <w:szCs w:val="28"/>
              </w:rPr>
            </w:pPr>
          </w:p>
        </w:tc>
        <w:tc>
          <w:tcPr>
            <w:tcW w:w="2393" w:type="dxa"/>
          </w:tcPr>
          <w:p w:rsidR="00546488" w:rsidRDefault="00546488" w:rsidP="00F75937">
            <w:pPr>
              <w:spacing w:line="360" w:lineRule="auto"/>
              <w:jc w:val="center"/>
              <w:rPr>
                <w:sz w:val="28"/>
                <w:szCs w:val="28"/>
              </w:rPr>
            </w:pPr>
          </w:p>
          <w:p w:rsidR="00546488" w:rsidRPr="00BC5E7B" w:rsidRDefault="00546488" w:rsidP="00F75937">
            <w:pPr>
              <w:spacing w:line="360" w:lineRule="auto"/>
              <w:jc w:val="center"/>
              <w:rPr>
                <w:sz w:val="28"/>
                <w:szCs w:val="28"/>
              </w:rPr>
            </w:pPr>
          </w:p>
          <w:p w:rsidR="00546488" w:rsidRPr="00BC5E7B" w:rsidRDefault="00546488" w:rsidP="00F75937">
            <w:pPr>
              <w:spacing w:line="360" w:lineRule="auto"/>
              <w:rPr>
                <w:sz w:val="32"/>
                <w:szCs w:val="32"/>
              </w:rPr>
            </w:pPr>
          </w:p>
        </w:tc>
        <w:tc>
          <w:tcPr>
            <w:tcW w:w="2393" w:type="dxa"/>
          </w:tcPr>
          <w:p w:rsidR="00546488" w:rsidRDefault="00546488" w:rsidP="00F75937">
            <w:pPr>
              <w:spacing w:line="360" w:lineRule="auto"/>
              <w:jc w:val="center"/>
              <w:rPr>
                <w:sz w:val="28"/>
                <w:szCs w:val="28"/>
              </w:rPr>
            </w:pPr>
          </w:p>
          <w:p w:rsidR="00546488" w:rsidRDefault="00546488" w:rsidP="00F75937">
            <w:pPr>
              <w:spacing w:line="360" w:lineRule="auto"/>
              <w:jc w:val="center"/>
              <w:rPr>
                <w:sz w:val="28"/>
                <w:szCs w:val="28"/>
              </w:rPr>
            </w:pPr>
            <w:r>
              <w:rPr>
                <w:sz w:val="28"/>
                <w:szCs w:val="28"/>
              </w:rPr>
              <w:t>+</w:t>
            </w:r>
          </w:p>
        </w:tc>
        <w:tc>
          <w:tcPr>
            <w:tcW w:w="2393" w:type="dxa"/>
          </w:tcPr>
          <w:p w:rsidR="00546488" w:rsidRDefault="00546488" w:rsidP="00F75937">
            <w:pPr>
              <w:spacing w:line="360" w:lineRule="auto"/>
              <w:jc w:val="center"/>
              <w:rPr>
                <w:sz w:val="28"/>
                <w:szCs w:val="28"/>
              </w:rPr>
            </w:pPr>
          </w:p>
          <w:p w:rsidR="00546488" w:rsidRDefault="00546488" w:rsidP="00F75937">
            <w:pPr>
              <w:spacing w:line="360" w:lineRule="auto"/>
              <w:jc w:val="center"/>
              <w:rPr>
                <w:sz w:val="28"/>
                <w:szCs w:val="28"/>
              </w:rPr>
            </w:pPr>
          </w:p>
        </w:tc>
      </w:tr>
      <w:tr w:rsidR="00546488">
        <w:trPr>
          <w:trHeight w:hRule="exact" w:val="964"/>
        </w:trPr>
        <w:tc>
          <w:tcPr>
            <w:tcW w:w="2392" w:type="dxa"/>
          </w:tcPr>
          <w:p w:rsidR="00546488" w:rsidRDefault="00546488" w:rsidP="00F75937">
            <w:pPr>
              <w:spacing w:line="360" w:lineRule="auto"/>
              <w:jc w:val="both"/>
              <w:rPr>
                <w:sz w:val="28"/>
                <w:szCs w:val="28"/>
              </w:rPr>
            </w:pPr>
            <w:r>
              <w:rPr>
                <w:sz w:val="22"/>
                <w:szCs w:val="22"/>
              </w:rPr>
              <w:t>Опасность появления нового конкурента</w:t>
            </w:r>
          </w:p>
        </w:tc>
        <w:tc>
          <w:tcPr>
            <w:tcW w:w="2393" w:type="dxa"/>
          </w:tcPr>
          <w:p w:rsidR="00546488" w:rsidRDefault="00546488" w:rsidP="00F75937">
            <w:pPr>
              <w:spacing w:line="360" w:lineRule="auto"/>
              <w:jc w:val="center"/>
              <w:rPr>
                <w:sz w:val="28"/>
                <w:szCs w:val="28"/>
              </w:rPr>
            </w:pPr>
          </w:p>
          <w:p w:rsidR="00546488" w:rsidRDefault="00546488" w:rsidP="00F75937">
            <w:pPr>
              <w:spacing w:line="360" w:lineRule="auto"/>
              <w:jc w:val="center"/>
              <w:rPr>
                <w:sz w:val="28"/>
                <w:szCs w:val="28"/>
              </w:rPr>
            </w:pPr>
            <w:r>
              <w:rPr>
                <w:sz w:val="28"/>
                <w:szCs w:val="28"/>
              </w:rPr>
              <w:t>+</w:t>
            </w:r>
          </w:p>
        </w:tc>
        <w:tc>
          <w:tcPr>
            <w:tcW w:w="2393" w:type="dxa"/>
          </w:tcPr>
          <w:p w:rsidR="00546488" w:rsidRDefault="00546488" w:rsidP="00F75937">
            <w:pPr>
              <w:spacing w:line="360" w:lineRule="auto"/>
              <w:jc w:val="both"/>
              <w:rPr>
                <w:sz w:val="28"/>
                <w:szCs w:val="28"/>
              </w:rPr>
            </w:pPr>
          </w:p>
        </w:tc>
        <w:tc>
          <w:tcPr>
            <w:tcW w:w="2393" w:type="dxa"/>
          </w:tcPr>
          <w:p w:rsidR="00546488" w:rsidRDefault="00546488" w:rsidP="00F75937">
            <w:pPr>
              <w:spacing w:line="360" w:lineRule="auto"/>
              <w:jc w:val="both"/>
              <w:rPr>
                <w:sz w:val="28"/>
                <w:szCs w:val="28"/>
              </w:rPr>
            </w:pPr>
          </w:p>
        </w:tc>
      </w:tr>
      <w:tr w:rsidR="00546488">
        <w:trPr>
          <w:trHeight w:hRule="exact" w:val="964"/>
        </w:trPr>
        <w:tc>
          <w:tcPr>
            <w:tcW w:w="2392" w:type="dxa"/>
          </w:tcPr>
          <w:p w:rsidR="00546488" w:rsidRDefault="00546488" w:rsidP="00F75937">
            <w:pPr>
              <w:jc w:val="both"/>
              <w:rPr>
                <w:sz w:val="28"/>
                <w:szCs w:val="28"/>
              </w:rPr>
            </w:pPr>
            <w:r>
              <w:rPr>
                <w:sz w:val="22"/>
                <w:szCs w:val="22"/>
              </w:rPr>
              <w:t>Негибкое реагирование на изменение внешней среды</w:t>
            </w:r>
          </w:p>
        </w:tc>
        <w:tc>
          <w:tcPr>
            <w:tcW w:w="2393" w:type="dxa"/>
          </w:tcPr>
          <w:p w:rsidR="00546488" w:rsidRDefault="00546488" w:rsidP="00F75937">
            <w:pPr>
              <w:spacing w:line="360" w:lineRule="auto"/>
              <w:jc w:val="both"/>
              <w:rPr>
                <w:sz w:val="28"/>
                <w:szCs w:val="28"/>
              </w:rPr>
            </w:pPr>
          </w:p>
          <w:p w:rsidR="00546488" w:rsidRDefault="00546488" w:rsidP="00F75937">
            <w:pPr>
              <w:spacing w:line="360" w:lineRule="auto"/>
              <w:jc w:val="center"/>
              <w:rPr>
                <w:sz w:val="28"/>
                <w:szCs w:val="28"/>
              </w:rPr>
            </w:pPr>
          </w:p>
        </w:tc>
        <w:tc>
          <w:tcPr>
            <w:tcW w:w="2393" w:type="dxa"/>
          </w:tcPr>
          <w:p w:rsidR="00546488" w:rsidRDefault="00546488" w:rsidP="00F75937">
            <w:pPr>
              <w:spacing w:line="360" w:lineRule="auto"/>
              <w:jc w:val="both"/>
              <w:rPr>
                <w:sz w:val="28"/>
                <w:szCs w:val="28"/>
              </w:rPr>
            </w:pPr>
          </w:p>
        </w:tc>
        <w:tc>
          <w:tcPr>
            <w:tcW w:w="2393" w:type="dxa"/>
          </w:tcPr>
          <w:p w:rsidR="00546488" w:rsidRDefault="00546488" w:rsidP="00F75937">
            <w:pPr>
              <w:spacing w:line="360" w:lineRule="auto"/>
              <w:jc w:val="both"/>
              <w:rPr>
                <w:sz w:val="28"/>
                <w:szCs w:val="28"/>
              </w:rPr>
            </w:pPr>
          </w:p>
          <w:p w:rsidR="00546488" w:rsidRDefault="00546488" w:rsidP="00F75937">
            <w:pPr>
              <w:spacing w:line="360" w:lineRule="auto"/>
              <w:jc w:val="center"/>
              <w:rPr>
                <w:sz w:val="28"/>
                <w:szCs w:val="28"/>
              </w:rPr>
            </w:pPr>
            <w:r>
              <w:rPr>
                <w:sz w:val="28"/>
                <w:szCs w:val="28"/>
              </w:rPr>
              <w:t>+</w:t>
            </w:r>
          </w:p>
        </w:tc>
      </w:tr>
      <w:tr w:rsidR="00546488">
        <w:trPr>
          <w:trHeight w:hRule="exact" w:val="964"/>
        </w:trPr>
        <w:tc>
          <w:tcPr>
            <w:tcW w:w="2392" w:type="dxa"/>
          </w:tcPr>
          <w:p w:rsidR="00546488" w:rsidRDefault="00546488" w:rsidP="00F75937">
            <w:pPr>
              <w:jc w:val="both"/>
              <w:rPr>
                <w:sz w:val="28"/>
                <w:szCs w:val="28"/>
              </w:rPr>
            </w:pPr>
            <w:r>
              <w:rPr>
                <w:sz w:val="22"/>
                <w:szCs w:val="22"/>
              </w:rPr>
              <w:t>Возможность повышения арендной платы</w:t>
            </w:r>
          </w:p>
        </w:tc>
        <w:tc>
          <w:tcPr>
            <w:tcW w:w="2393" w:type="dxa"/>
          </w:tcPr>
          <w:p w:rsidR="00546488" w:rsidRDefault="00546488" w:rsidP="00F75937">
            <w:pPr>
              <w:spacing w:line="360" w:lineRule="auto"/>
              <w:jc w:val="both"/>
              <w:rPr>
                <w:sz w:val="28"/>
                <w:szCs w:val="28"/>
              </w:rPr>
            </w:pPr>
          </w:p>
        </w:tc>
        <w:tc>
          <w:tcPr>
            <w:tcW w:w="2393" w:type="dxa"/>
          </w:tcPr>
          <w:p w:rsidR="00546488" w:rsidRDefault="00546488" w:rsidP="00F75937">
            <w:pPr>
              <w:spacing w:line="360" w:lineRule="auto"/>
              <w:jc w:val="center"/>
              <w:rPr>
                <w:sz w:val="28"/>
                <w:szCs w:val="28"/>
              </w:rPr>
            </w:pPr>
          </w:p>
          <w:p w:rsidR="00546488" w:rsidRDefault="00546488" w:rsidP="00F75937">
            <w:pPr>
              <w:spacing w:line="360" w:lineRule="auto"/>
              <w:jc w:val="center"/>
              <w:rPr>
                <w:sz w:val="28"/>
                <w:szCs w:val="28"/>
              </w:rPr>
            </w:pPr>
            <w:r>
              <w:rPr>
                <w:sz w:val="28"/>
                <w:szCs w:val="28"/>
              </w:rPr>
              <w:t>+</w:t>
            </w:r>
          </w:p>
        </w:tc>
        <w:tc>
          <w:tcPr>
            <w:tcW w:w="2393" w:type="dxa"/>
          </w:tcPr>
          <w:p w:rsidR="00546488" w:rsidRDefault="00546488" w:rsidP="00F75937">
            <w:pPr>
              <w:spacing w:line="360" w:lineRule="auto"/>
              <w:jc w:val="both"/>
              <w:rPr>
                <w:sz w:val="28"/>
                <w:szCs w:val="28"/>
              </w:rPr>
            </w:pPr>
          </w:p>
        </w:tc>
      </w:tr>
      <w:tr w:rsidR="00546488">
        <w:trPr>
          <w:trHeight w:hRule="exact" w:val="964"/>
        </w:trPr>
        <w:tc>
          <w:tcPr>
            <w:tcW w:w="2392" w:type="dxa"/>
          </w:tcPr>
          <w:p w:rsidR="00546488" w:rsidRDefault="00546488" w:rsidP="00F75937">
            <w:pPr>
              <w:spacing w:line="360" w:lineRule="auto"/>
              <w:jc w:val="both"/>
              <w:rPr>
                <w:sz w:val="28"/>
                <w:szCs w:val="28"/>
              </w:rPr>
            </w:pPr>
            <w:r>
              <w:rPr>
                <w:sz w:val="22"/>
                <w:szCs w:val="22"/>
              </w:rPr>
              <w:t>Небольшая сила бренда</w:t>
            </w:r>
          </w:p>
        </w:tc>
        <w:tc>
          <w:tcPr>
            <w:tcW w:w="2393" w:type="dxa"/>
          </w:tcPr>
          <w:p w:rsidR="00546488" w:rsidRDefault="00546488" w:rsidP="00F75937">
            <w:pPr>
              <w:spacing w:line="360" w:lineRule="auto"/>
              <w:jc w:val="both"/>
              <w:rPr>
                <w:sz w:val="28"/>
                <w:szCs w:val="28"/>
              </w:rPr>
            </w:pPr>
          </w:p>
        </w:tc>
        <w:tc>
          <w:tcPr>
            <w:tcW w:w="2393" w:type="dxa"/>
          </w:tcPr>
          <w:p w:rsidR="00546488" w:rsidRDefault="00546488" w:rsidP="00F75937">
            <w:pPr>
              <w:spacing w:line="360" w:lineRule="auto"/>
              <w:jc w:val="both"/>
              <w:rPr>
                <w:sz w:val="28"/>
                <w:szCs w:val="28"/>
              </w:rPr>
            </w:pPr>
          </w:p>
        </w:tc>
        <w:tc>
          <w:tcPr>
            <w:tcW w:w="2393" w:type="dxa"/>
          </w:tcPr>
          <w:p w:rsidR="00546488" w:rsidRDefault="00546488" w:rsidP="00F75937">
            <w:pPr>
              <w:spacing w:line="360" w:lineRule="auto"/>
              <w:jc w:val="both"/>
              <w:rPr>
                <w:sz w:val="28"/>
                <w:szCs w:val="28"/>
              </w:rPr>
            </w:pPr>
          </w:p>
          <w:p w:rsidR="00546488" w:rsidRDefault="00546488" w:rsidP="00F75937">
            <w:pPr>
              <w:spacing w:line="360" w:lineRule="auto"/>
              <w:jc w:val="center"/>
              <w:rPr>
                <w:sz w:val="28"/>
                <w:szCs w:val="28"/>
              </w:rPr>
            </w:pPr>
            <w:r>
              <w:rPr>
                <w:sz w:val="28"/>
                <w:szCs w:val="28"/>
              </w:rPr>
              <w:t>+</w:t>
            </w:r>
          </w:p>
        </w:tc>
      </w:tr>
    </w:tbl>
    <w:p w:rsidR="00546488" w:rsidRPr="005E47DE" w:rsidRDefault="00546488" w:rsidP="00546488">
      <w:pPr>
        <w:spacing w:line="360" w:lineRule="auto"/>
        <w:ind w:firstLine="709"/>
        <w:jc w:val="both"/>
        <w:rPr>
          <w:sz w:val="28"/>
          <w:szCs w:val="28"/>
        </w:rPr>
      </w:pPr>
      <w:r>
        <w:rPr>
          <w:sz w:val="28"/>
          <w:szCs w:val="28"/>
        </w:rPr>
        <w:t>В итоге мы можем видеть, что компания имеет оптимистический сценарий, так как уменьшение таких проблем как «негибкое реагирование на изменения внешней среды» и «небольшая сила бренда» дает в сумме удельный вес, равный 0,34, что на 0,09 больше удельного веса проблемы «о</w:t>
      </w:r>
      <w:r w:rsidRPr="005E47DE">
        <w:rPr>
          <w:sz w:val="28"/>
          <w:szCs w:val="28"/>
        </w:rPr>
        <w:t>пасность появления нового конкурента</w:t>
      </w:r>
      <w:r>
        <w:rPr>
          <w:sz w:val="28"/>
          <w:szCs w:val="28"/>
        </w:rPr>
        <w:t xml:space="preserve">»,  увеличение которой ожидается в будущем. </w:t>
      </w:r>
    </w:p>
    <w:p w:rsidR="00546488" w:rsidRDefault="00546488" w:rsidP="00F12F05">
      <w:pPr>
        <w:spacing w:line="360" w:lineRule="auto"/>
        <w:ind w:firstLine="709"/>
        <w:jc w:val="both"/>
        <w:rPr>
          <w:sz w:val="28"/>
          <w:szCs w:val="28"/>
        </w:rPr>
      </w:pPr>
    </w:p>
    <w:p w:rsidR="00884968" w:rsidRDefault="00F12F05" w:rsidP="00F12F05">
      <w:pPr>
        <w:pStyle w:val="1"/>
        <w:numPr>
          <w:ilvl w:val="0"/>
          <w:numId w:val="4"/>
        </w:numPr>
        <w:jc w:val="center"/>
        <w:rPr>
          <w:sz w:val="28"/>
          <w:szCs w:val="28"/>
        </w:rPr>
      </w:pPr>
      <w:r w:rsidRPr="00F12F05">
        <w:rPr>
          <w:sz w:val="28"/>
          <w:szCs w:val="28"/>
        </w:rPr>
        <w:br w:type="page"/>
      </w:r>
      <w:bookmarkStart w:id="24" w:name="_Toc185843705"/>
      <w:r w:rsidRPr="00F12F05">
        <w:rPr>
          <w:sz w:val="28"/>
          <w:szCs w:val="28"/>
        </w:rPr>
        <w:t>Исследование функций и целей систем управления. Построение дерева целей.</w:t>
      </w:r>
      <w:bookmarkEnd w:id="24"/>
    </w:p>
    <w:p w:rsidR="00F12F05" w:rsidRDefault="00F12F05" w:rsidP="00F12F05"/>
    <w:p w:rsidR="00F12F05" w:rsidRPr="00B350C8" w:rsidRDefault="00F12F05" w:rsidP="00F12F05">
      <w:pPr>
        <w:spacing w:line="360" w:lineRule="auto"/>
        <w:ind w:firstLine="709"/>
        <w:jc w:val="both"/>
        <w:rPr>
          <w:rFonts w:ascii="Courier New" w:hAnsi="Courier New" w:cs="Courier New"/>
        </w:rPr>
      </w:pPr>
    </w:p>
    <w:p w:rsidR="00F12F05" w:rsidRPr="00F12F05" w:rsidRDefault="00F12F05" w:rsidP="00F12F05">
      <w:pPr>
        <w:spacing w:line="360" w:lineRule="auto"/>
        <w:ind w:firstLine="709"/>
        <w:jc w:val="both"/>
        <w:rPr>
          <w:sz w:val="28"/>
          <w:szCs w:val="28"/>
        </w:rPr>
      </w:pPr>
      <w:r w:rsidRPr="00F12F05">
        <w:rPr>
          <w:b/>
          <w:i/>
          <w:sz w:val="28"/>
          <w:szCs w:val="28"/>
        </w:rPr>
        <w:t>Метод “дерева целей”</w:t>
      </w:r>
      <w:r w:rsidRPr="00F12F05">
        <w:rPr>
          <w:sz w:val="28"/>
          <w:szCs w:val="28"/>
        </w:rPr>
        <w:t xml:space="preserve"> ориентирован на получение полной и относительно устойчивой структуры целей, проблем, направлений, т. е. такой структуры, которая на протяжении какого-то периода времени мало изменялась при неизбежных изменениях, происходящих в любой развивающейся системе.</w:t>
      </w:r>
    </w:p>
    <w:p w:rsidR="00F12F05" w:rsidRDefault="001A6400" w:rsidP="00F12F05">
      <w:pPr>
        <w:pStyle w:val="a4"/>
        <w:tabs>
          <w:tab w:val="left" w:pos="-567"/>
        </w:tabs>
        <w:spacing w:line="360" w:lineRule="auto"/>
        <w:ind w:firstLine="709"/>
        <w:jc w:val="both"/>
        <w:rPr>
          <w:sz w:val="28"/>
          <w:szCs w:val="28"/>
        </w:rPr>
      </w:pPr>
      <w:r>
        <w:rPr>
          <w:sz w:val="28"/>
          <w:szCs w:val="28"/>
        </w:rPr>
        <w:t>В моем дереве целей я оцениваю критерии по степе</w:t>
      </w:r>
      <w:r w:rsidR="00364F6B">
        <w:rPr>
          <w:sz w:val="28"/>
          <w:szCs w:val="28"/>
        </w:rPr>
        <w:t>ни важности, начиная с ключевой</w:t>
      </w:r>
      <w:r>
        <w:rPr>
          <w:sz w:val="28"/>
          <w:szCs w:val="28"/>
        </w:rPr>
        <w:t xml:space="preserve"> и заканчивая</w:t>
      </w:r>
      <w:r w:rsidR="00364F6B">
        <w:rPr>
          <w:sz w:val="28"/>
          <w:szCs w:val="28"/>
        </w:rPr>
        <w:t xml:space="preserve"> оперативными целями. </w:t>
      </w:r>
      <w:r w:rsidR="00F12F05" w:rsidRPr="00F12F05">
        <w:rPr>
          <w:sz w:val="28"/>
          <w:szCs w:val="28"/>
        </w:rPr>
        <w:t xml:space="preserve">Ключевой </w:t>
      </w:r>
      <w:r w:rsidR="00F12F05">
        <w:rPr>
          <w:sz w:val="28"/>
          <w:szCs w:val="28"/>
        </w:rPr>
        <w:t xml:space="preserve">стратегической </w:t>
      </w:r>
      <w:r w:rsidR="00364F6B">
        <w:rPr>
          <w:sz w:val="28"/>
          <w:szCs w:val="28"/>
        </w:rPr>
        <w:t>целью в рассматриваемом</w:t>
      </w:r>
      <w:r w:rsidR="00F12F05" w:rsidRPr="00F12F05">
        <w:rPr>
          <w:sz w:val="28"/>
          <w:szCs w:val="28"/>
        </w:rPr>
        <w:t xml:space="preserve"> случае, я</w:t>
      </w:r>
      <w:r w:rsidR="00F12F05">
        <w:rPr>
          <w:sz w:val="28"/>
          <w:szCs w:val="28"/>
        </w:rPr>
        <w:t>вляется выход в лидеры на</w:t>
      </w:r>
      <w:r w:rsidR="00364F6B">
        <w:rPr>
          <w:sz w:val="28"/>
          <w:szCs w:val="28"/>
        </w:rPr>
        <w:t xml:space="preserve"> российском</w:t>
      </w:r>
      <w:r w:rsidR="00F12F05">
        <w:rPr>
          <w:sz w:val="28"/>
          <w:szCs w:val="28"/>
        </w:rPr>
        <w:t xml:space="preserve"> рынке.</w:t>
      </w:r>
    </w:p>
    <w:p w:rsidR="00F12F05" w:rsidRPr="00F12F05" w:rsidRDefault="00F12F05" w:rsidP="00F12F05">
      <w:pPr>
        <w:pStyle w:val="a4"/>
        <w:tabs>
          <w:tab w:val="left" w:pos="-567"/>
        </w:tabs>
        <w:spacing w:line="360" w:lineRule="auto"/>
        <w:ind w:firstLine="709"/>
        <w:jc w:val="both"/>
        <w:rPr>
          <w:sz w:val="28"/>
          <w:szCs w:val="28"/>
        </w:rPr>
      </w:pPr>
      <w:r>
        <w:rPr>
          <w:sz w:val="28"/>
          <w:szCs w:val="28"/>
        </w:rPr>
        <w:br w:type="page"/>
      </w:r>
    </w:p>
    <w:p w:rsidR="00F12F05" w:rsidRPr="00B350C8" w:rsidRDefault="001038F1" w:rsidP="00F12F05">
      <w:pPr>
        <w:pStyle w:val="a4"/>
        <w:tabs>
          <w:tab w:val="left" w:pos="-567"/>
        </w:tabs>
        <w:ind w:left="0"/>
        <w:rPr>
          <w:rFonts w:ascii="Courier New" w:hAnsi="Courier New" w:cs="Courier New"/>
        </w:rPr>
      </w:pPr>
      <w:r>
        <w:rPr>
          <w:noProof/>
          <w:color w:val="008000"/>
          <w:sz w:val="28"/>
          <w:u w:val="single"/>
        </w:rPr>
        <w:pict>
          <v:group id="_x0000_s1297" editas="canvas" style="position:absolute;margin-left:-33pt;margin-top:17.85pt;width:550.35pt;height:670.25pt;z-index:-251615232" coordorigin="1085,7874" coordsize="8307,100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8" type="#_x0000_t75" style="position:absolute;left:1085;top:7874;width:8307;height:10054" o:preferrelative="f">
              <v:fill o:detectmouseclick="t"/>
              <v:path o:extrusionok="t" o:connecttype="none"/>
              <o:lock v:ext="edit" text="t"/>
            </v:shape>
            <v:line id="_x0000_s1299" style="position:absolute" from="4209,11313" to="4209,11898"/>
          </v:group>
        </w:pict>
      </w:r>
      <w:r>
        <w:rPr>
          <w:noProof/>
          <w:color w:val="008000"/>
          <w:sz w:val="28"/>
          <w:u w:val="single"/>
        </w:rPr>
        <w:pict>
          <v:group id="_x0000_s1293" editas="canvas" style="position:absolute;margin-left:-45pt;margin-top:5.85pt;width:550.35pt;height:670.25pt;z-index:-251616256" coordorigin="1085,7874" coordsize="8307,10054">
            <o:lock v:ext="edit" aspectratio="t"/>
            <v:shape id="_x0000_s1294" type="#_x0000_t75" style="position:absolute;left:1085;top:7874;width:8307;height:10054" o:preferrelative="f">
              <v:fill o:detectmouseclick="t"/>
              <v:path o:extrusionok="t" o:connecttype="none"/>
              <o:lock v:ext="edit" text="t"/>
            </v:shape>
            <v:line id="_x0000_s1295" style="position:absolute" from="4209,11313" to="4209,11898"/>
            <v:line id="_x0000_s1296" style="position:absolute" from="5975,11313" to="5977,11898"/>
          </v:group>
        </w:pict>
      </w:r>
      <w:r>
        <w:rPr>
          <w:noProof/>
          <w:color w:val="008000"/>
          <w:sz w:val="28"/>
          <w:u w:val="single"/>
        </w:rPr>
        <w:pict>
          <v:group id="_x0000_s1062" editas="canvas" style="position:absolute;margin-left:-45pt;margin-top:10.6pt;width:550.35pt;height:670.25pt;z-index:-251674624" coordorigin="1085,7874" coordsize="8307,10054">
            <o:lock v:ext="edit" aspectratio="t"/>
            <v:shape id="_x0000_s1063" type="#_x0000_t75" style="position:absolute;left:1085;top:7874;width:8307;height:10054" o:preferrelative="f">
              <v:fill o:detectmouseclick="t"/>
              <v:path o:extrusionok="t" o:connecttype="none"/>
              <o:lock v:ext="edit" text="t"/>
            </v:shape>
            <v:line id="_x0000_s1037" style="position:absolute" from="4209,11313" to="4209,11898"/>
            <v:line id="_x0000_s1047" style="position:absolute" from="5975,11313" to="5977,11898"/>
          </v:group>
        </w:pict>
      </w:r>
    </w:p>
    <w:p w:rsidR="00F12F05" w:rsidRPr="00192C03" w:rsidRDefault="00F12F05" w:rsidP="00F12F05">
      <w:pPr>
        <w:jc w:val="center"/>
        <w:rPr>
          <w:rFonts w:ascii="Courier New" w:hAnsi="Courier New" w:cs="Courier New"/>
          <w:b/>
          <w:sz w:val="28"/>
        </w:rPr>
      </w:pPr>
      <w:r w:rsidRPr="00192C03">
        <w:rPr>
          <w:rFonts w:ascii="Courier New" w:hAnsi="Courier New" w:cs="Courier New"/>
          <w:b/>
          <w:sz w:val="28"/>
        </w:rPr>
        <w:t>Дерево целей.</w:t>
      </w:r>
    </w:p>
    <w:p w:rsidR="00F12F05" w:rsidRDefault="00F12F05" w:rsidP="00F12F05">
      <w:pPr>
        <w:jc w:val="center"/>
        <w:rPr>
          <w:color w:val="008000"/>
          <w:sz w:val="28"/>
          <w:u w:val="single"/>
        </w:rPr>
      </w:pPr>
    </w:p>
    <w:p w:rsidR="00F12F05" w:rsidRDefault="001038F1" w:rsidP="00F12F05">
      <w:pPr>
        <w:jc w:val="center"/>
        <w:rPr>
          <w:color w:val="008000"/>
          <w:sz w:val="28"/>
          <w:u w:val="single"/>
        </w:rPr>
      </w:pPr>
      <w:r>
        <w:rPr>
          <w:noProof/>
          <w:color w:val="008000"/>
          <w:u w:val="single"/>
        </w:rPr>
        <w:pict>
          <v:rect id="_x0000_s1026" style="position:absolute;left:0;text-align:left;margin-left:8.3pt;margin-top:5.9pt;width:453pt;height:31pt;z-index:-251703296;mso-wrap-edited:f" wrapcoords="-36 0 -36 21600 21636 21600 21636 0 -36 0"/>
        </w:pict>
      </w:r>
    </w:p>
    <w:p w:rsidR="00F12F05" w:rsidRDefault="003C275D" w:rsidP="003C275D">
      <w:pPr>
        <w:jc w:val="center"/>
        <w:rPr>
          <w:color w:val="000000"/>
          <w:sz w:val="28"/>
        </w:rPr>
      </w:pPr>
      <w:r>
        <w:rPr>
          <w:color w:val="000000"/>
          <w:sz w:val="28"/>
        </w:rPr>
        <w:t>Выход в лидеры на российском рынке</w:t>
      </w:r>
      <w:r w:rsidR="00F12F05">
        <w:rPr>
          <w:color w:val="000000"/>
          <w:sz w:val="28"/>
        </w:rPr>
        <w:t>.</w:t>
      </w:r>
    </w:p>
    <w:p w:rsidR="00F12F05" w:rsidRDefault="001038F1" w:rsidP="00F12F05">
      <w:pPr>
        <w:rPr>
          <w:color w:val="008000"/>
          <w:sz w:val="28"/>
          <w:u w:val="single"/>
        </w:rPr>
      </w:pPr>
      <w:r>
        <w:rPr>
          <w:noProof/>
          <w:color w:val="008000"/>
          <w:u w:val="single"/>
        </w:rPr>
        <w:pict>
          <v:line id="_x0000_s1028" style="position:absolute;z-index:251615232" from="159.3pt,5.7pt" to="159.3pt,47.7pt"/>
        </w:pict>
      </w:r>
      <w:r>
        <w:rPr>
          <w:noProof/>
          <w:color w:val="008000"/>
          <w:u w:val="single"/>
        </w:rPr>
        <w:pict>
          <v:line id="_x0000_s1029" style="position:absolute;z-index:251616256" from="313.3pt,5.7pt" to="313.3pt,47.7pt"/>
        </w:pict>
      </w:r>
      <w:r>
        <w:rPr>
          <w:noProof/>
          <w:color w:val="008000"/>
          <w:u w:val="single"/>
        </w:rPr>
        <w:pict>
          <v:line id="_x0000_s1030" style="position:absolute;z-index:251617280" from="437.3pt,4.7pt" to="437.3pt,46.7pt"/>
        </w:pict>
      </w:r>
      <w:r>
        <w:rPr>
          <w:noProof/>
          <w:color w:val="008000"/>
          <w:u w:val="single"/>
        </w:rPr>
        <w:pict>
          <v:line id="_x0000_s1027" style="position:absolute;z-index:251614208" from="25.3pt,5.7pt" to="25.3pt,47.7pt"/>
        </w:pict>
      </w:r>
    </w:p>
    <w:p w:rsidR="00F12F05" w:rsidRDefault="00F12F05" w:rsidP="00F12F05">
      <w:pPr>
        <w:jc w:val="center"/>
        <w:rPr>
          <w:color w:val="008000"/>
          <w:sz w:val="28"/>
          <w:u w:val="single"/>
        </w:rPr>
      </w:pPr>
    </w:p>
    <w:p w:rsidR="00F12F05" w:rsidRDefault="00F12F05" w:rsidP="00F12F05">
      <w:pPr>
        <w:jc w:val="center"/>
        <w:rPr>
          <w:color w:val="008000"/>
          <w:sz w:val="28"/>
          <w:u w:val="single"/>
        </w:rPr>
      </w:pPr>
    </w:p>
    <w:p w:rsidR="00F12F05" w:rsidRDefault="001038F1" w:rsidP="00F12F05">
      <w:pPr>
        <w:jc w:val="center"/>
        <w:rPr>
          <w:color w:val="008000"/>
          <w:sz w:val="28"/>
          <w:u w:val="single"/>
        </w:rPr>
      </w:pPr>
      <w:r>
        <w:rPr>
          <w:noProof/>
          <w:color w:val="008000"/>
          <w:u w:val="single"/>
        </w:rPr>
        <w:pict>
          <v:rect id="_x0000_s1034" style="position:absolute;left:0;text-align:left;margin-left:396pt;margin-top:-.2pt;width:77.3pt;height:101.6pt;z-index:251621376">
            <v:textbox style="mso-next-textbox:#_x0000_s1034">
              <w:txbxContent>
                <w:p w:rsidR="00F75937" w:rsidRDefault="00F75937" w:rsidP="00F12F05">
                  <w:pPr>
                    <w:pStyle w:val="20"/>
                  </w:pPr>
                  <w:r>
                    <w:t>Развитие фирмы</w:t>
                  </w:r>
                </w:p>
              </w:txbxContent>
            </v:textbox>
          </v:rect>
        </w:pict>
      </w:r>
      <w:r>
        <w:rPr>
          <w:noProof/>
          <w:color w:val="008000"/>
          <w:u w:val="single"/>
        </w:rPr>
        <w:pict>
          <v:rect id="_x0000_s1031" style="position:absolute;left:0;text-align:left;margin-left:-9.7pt;margin-top:.45pt;width:81.7pt;height:105pt;z-index:251618304">
            <v:textbox style="mso-next-textbox:#_x0000_s1031">
              <w:txbxContent>
                <w:p w:rsidR="00F75937" w:rsidRDefault="00F75937" w:rsidP="003C275D">
                  <w:pPr>
                    <w:pStyle w:val="20"/>
                    <w:spacing w:line="360" w:lineRule="auto"/>
                  </w:pPr>
                  <w:r>
                    <w:t>Разработка рекламной политики.</w:t>
                  </w:r>
                </w:p>
              </w:txbxContent>
            </v:textbox>
          </v:rect>
        </w:pict>
      </w:r>
      <w:r>
        <w:rPr>
          <w:noProof/>
          <w:color w:val="008000"/>
          <w:u w:val="single"/>
        </w:rPr>
        <w:pict>
          <v:rect id="_x0000_s1032" style="position:absolute;left:0;text-align:left;margin-left:122.3pt;margin-top:.45pt;width:84.7pt;height:104pt;z-index:251619328">
            <v:textbox style="mso-next-textbox:#_x0000_s1032">
              <w:txbxContent>
                <w:p w:rsidR="00F75937" w:rsidRDefault="00F75937" w:rsidP="003C275D">
                  <w:pPr>
                    <w:pStyle w:val="20"/>
                    <w:spacing w:line="360" w:lineRule="auto"/>
                  </w:pPr>
                  <w:r>
                    <w:t>Привлечение кредиторов и инвестиций</w:t>
                  </w:r>
                </w:p>
              </w:txbxContent>
            </v:textbox>
          </v:rect>
        </w:pict>
      </w:r>
      <w:r>
        <w:rPr>
          <w:noProof/>
          <w:color w:val="008000"/>
          <w:u w:val="single"/>
        </w:rPr>
        <w:pict>
          <v:rect id="_x0000_s1033" style="position:absolute;left:0;text-align:left;margin-left:277.3pt;margin-top:.45pt;width:82.7pt;height:102pt;z-index:251620352">
            <v:textbox style="mso-next-textbox:#_x0000_s1033">
              <w:txbxContent>
                <w:p w:rsidR="00F75937" w:rsidRDefault="00F75937" w:rsidP="003C275D">
                  <w:pPr>
                    <w:pStyle w:val="20"/>
                  </w:pPr>
                  <w:r>
                    <w:t>Создание оптимальной ценовой политики</w:t>
                  </w:r>
                </w:p>
                <w:p w:rsidR="00F75937" w:rsidRPr="00F93A0B" w:rsidRDefault="00F75937" w:rsidP="00F12F05"/>
              </w:txbxContent>
            </v:textbox>
          </v:rect>
        </w:pict>
      </w:r>
    </w:p>
    <w:p w:rsidR="00F12F05" w:rsidRDefault="00F12F05" w:rsidP="00F12F05">
      <w:pPr>
        <w:jc w:val="center"/>
        <w:rPr>
          <w:color w:val="008000"/>
          <w:sz w:val="28"/>
          <w:u w:val="single"/>
        </w:rPr>
      </w:pPr>
    </w:p>
    <w:p w:rsidR="00F12F05" w:rsidRDefault="00F12F05" w:rsidP="00F12F05">
      <w:pPr>
        <w:jc w:val="center"/>
        <w:rPr>
          <w:color w:val="008000"/>
          <w:sz w:val="28"/>
          <w:u w:val="single"/>
        </w:rPr>
      </w:pPr>
    </w:p>
    <w:p w:rsidR="00F12F05" w:rsidRDefault="00F12F05" w:rsidP="00F12F05">
      <w:pPr>
        <w:jc w:val="center"/>
        <w:rPr>
          <w:color w:val="008000"/>
          <w:sz w:val="28"/>
          <w:u w:val="single"/>
        </w:rPr>
      </w:pPr>
    </w:p>
    <w:p w:rsidR="00F12F05" w:rsidRDefault="00F12F05" w:rsidP="00F12F05">
      <w:pPr>
        <w:jc w:val="center"/>
        <w:rPr>
          <w:color w:val="008000"/>
          <w:sz w:val="28"/>
          <w:u w:val="single"/>
        </w:rPr>
      </w:pPr>
    </w:p>
    <w:p w:rsidR="00F12F05" w:rsidRDefault="00F12F05" w:rsidP="00F12F05">
      <w:pPr>
        <w:jc w:val="center"/>
        <w:rPr>
          <w:color w:val="008000"/>
          <w:sz w:val="28"/>
          <w:u w:val="single"/>
        </w:rPr>
      </w:pPr>
    </w:p>
    <w:p w:rsidR="00F12F05" w:rsidRDefault="001038F1" w:rsidP="00F12F05">
      <w:pPr>
        <w:jc w:val="center"/>
        <w:rPr>
          <w:color w:val="008000"/>
          <w:sz w:val="28"/>
          <w:u w:val="single"/>
        </w:rPr>
      </w:pPr>
      <w:r>
        <w:rPr>
          <w:noProof/>
          <w:color w:val="008000"/>
          <w:u w:val="single"/>
        </w:rPr>
        <w:pict>
          <v:line id="_x0000_s1049" style="position:absolute;left:0;text-align:left;z-index:251632640" from="443.3pt,5.85pt" to="443.3pt,44.85pt"/>
        </w:pict>
      </w:r>
      <w:r>
        <w:rPr>
          <w:noProof/>
          <w:color w:val="008000"/>
          <w:u w:val="single"/>
        </w:rPr>
        <w:pict>
          <v:line id="_x0000_s1048" style="position:absolute;left:0;text-align:left;z-index:251631616" from="335.3pt,5.85pt" to="335.3pt,44.85pt"/>
        </w:pict>
      </w:r>
      <w:r>
        <w:rPr>
          <w:noProof/>
          <w:color w:val="008000"/>
          <w:u w:val="single"/>
        </w:rPr>
        <w:pict>
          <v:line id="_x0000_s1042" style="position:absolute;left:0;text-align:left;z-index:251626496" from="55.3pt,7.85pt" to="55.3pt,46.85pt"/>
        </w:pict>
      </w:r>
      <w:r>
        <w:rPr>
          <w:noProof/>
          <w:color w:val="008000"/>
          <w:u w:val="single"/>
        </w:rPr>
        <w:pict>
          <v:line id="_x0000_s1041" style="position:absolute;left:0;text-align:left;z-index:251625472" from="10.3pt,7.85pt" to="10.3pt,46.85pt"/>
        </w:pict>
      </w:r>
    </w:p>
    <w:p w:rsidR="00F12F05" w:rsidRDefault="001038F1" w:rsidP="00F12F05">
      <w:pPr>
        <w:jc w:val="center"/>
        <w:rPr>
          <w:color w:val="008000"/>
          <w:sz w:val="28"/>
          <w:u w:val="single"/>
        </w:rPr>
      </w:pPr>
      <w:r>
        <w:rPr>
          <w:noProof/>
          <w:color w:val="008000"/>
          <w:u w:val="single"/>
        </w:rPr>
        <w:pict>
          <v:line id="_x0000_s1059" style="position:absolute;left:0;text-align:left;flip:y;z-index:251638784" from="391.3pt,11.15pt" to="441pt,12.55pt"/>
        </w:pict>
      </w:r>
      <w:r>
        <w:rPr>
          <w:noProof/>
          <w:color w:val="008000"/>
          <w:u w:val="single"/>
        </w:rPr>
        <w:pict>
          <v:line id="_x0000_s1060" style="position:absolute;left:0;text-align:left;z-index:251639808" from="391.3pt,12.55pt" to="391.3pt,30.55pt"/>
        </w:pict>
      </w:r>
    </w:p>
    <w:p w:rsidR="00F12F05" w:rsidRDefault="001038F1" w:rsidP="00F12F05">
      <w:pPr>
        <w:jc w:val="center"/>
        <w:rPr>
          <w:color w:val="008000"/>
          <w:sz w:val="28"/>
          <w:u w:val="single"/>
        </w:rPr>
      </w:pPr>
      <w:r>
        <w:rPr>
          <w:noProof/>
          <w:color w:val="008000"/>
          <w:u w:val="single"/>
        </w:rPr>
        <w:pict>
          <v:rect id="_x0000_s1046" style="position:absolute;left:0;text-align:left;margin-left:6in;margin-top:15pt;width:54.25pt;height:2in;z-index:251630592">
            <v:textbox>
              <w:txbxContent>
                <w:p w:rsidR="00F75937" w:rsidRDefault="00F75937" w:rsidP="00A77C8A">
                  <w:pPr>
                    <w:pStyle w:val="20"/>
                  </w:pPr>
                  <w:r>
                    <w:t>Увеличение штата сотрудников фирмы</w:t>
                  </w:r>
                </w:p>
                <w:p w:rsidR="00F75937" w:rsidRPr="00EE0B50" w:rsidRDefault="00F75937" w:rsidP="00F12F05"/>
              </w:txbxContent>
            </v:textbox>
          </v:rect>
        </w:pict>
      </w:r>
      <w:r>
        <w:rPr>
          <w:noProof/>
          <w:color w:val="008000"/>
          <w:u w:val="single"/>
        </w:rPr>
        <w:pict>
          <v:rect id="_x0000_s1045" style="position:absolute;left:0;text-align:left;margin-left:369.75pt;margin-top:13.85pt;width:53.25pt;height:145.15pt;z-index:251629568">
            <v:textbox>
              <w:txbxContent>
                <w:p w:rsidR="00F75937" w:rsidRDefault="00F75937" w:rsidP="00A77C8A">
                  <w:pPr>
                    <w:pStyle w:val="20"/>
                  </w:pPr>
                  <w:r>
                    <w:t>Улучшение оснащения фирмы, основных фондов</w:t>
                  </w:r>
                </w:p>
                <w:p w:rsidR="00F75937" w:rsidRPr="00C67444" w:rsidRDefault="00F75937" w:rsidP="00F12F05"/>
              </w:txbxContent>
            </v:textbox>
          </v:rect>
        </w:pict>
      </w:r>
      <w:r>
        <w:rPr>
          <w:noProof/>
          <w:color w:val="008000"/>
          <w:u w:val="single"/>
        </w:rPr>
        <w:pict>
          <v:rect id="_x0000_s1044" style="position:absolute;left:0;text-align:left;margin-left:297pt;margin-top:13.65pt;width:68.3pt;height:145.35pt;z-index:251628544">
            <v:textbox style="mso-next-textbox:#_x0000_s1044">
              <w:txbxContent>
                <w:p w:rsidR="00F75937" w:rsidRDefault="00F75937" w:rsidP="00A77C8A">
                  <w:pPr>
                    <w:pStyle w:val="20"/>
                  </w:pPr>
                  <w:r>
                    <w:t>Исследование уровня цен данного сегмента на российс-ком рынке</w:t>
                  </w:r>
                </w:p>
                <w:p w:rsidR="00F75937" w:rsidRPr="00C67444" w:rsidRDefault="00F75937" w:rsidP="00F12F05"/>
              </w:txbxContent>
            </v:textbox>
          </v:rect>
        </w:pict>
      </w:r>
      <w:r>
        <w:rPr>
          <w:noProof/>
          <w:color w:val="008000"/>
          <w:u w:val="single"/>
        </w:rPr>
        <w:pict>
          <v:rect id="_x0000_s1043" style="position:absolute;left:0;text-align:left;margin-left:225pt;margin-top:15pt;width:58pt;height:2in;z-index:251627520">
            <v:textbox>
              <w:txbxContent>
                <w:p w:rsidR="00F75937" w:rsidRDefault="00F75937" w:rsidP="00A77C8A">
                  <w:pPr>
                    <w:pStyle w:val="20"/>
                  </w:pPr>
                  <w:r>
                    <w:t>Создание гибкой системы скидок и поощрений постоянным покупателям</w:t>
                  </w:r>
                </w:p>
                <w:p w:rsidR="00F75937" w:rsidRPr="00F12F05" w:rsidRDefault="00F75937" w:rsidP="00F12F05"/>
              </w:txbxContent>
            </v:textbox>
          </v:rect>
        </w:pict>
      </w:r>
      <w:r>
        <w:rPr>
          <w:noProof/>
          <w:color w:val="008000"/>
          <w:u w:val="single"/>
        </w:rPr>
        <w:pict>
          <v:rect id="_x0000_s1035" style="position:absolute;left:0;text-align:left;margin-left:126pt;margin-top:15pt;width:71.7pt;height:145.35pt;z-index:251622400">
            <v:textbox style="mso-next-textbox:#_x0000_s1035">
              <w:txbxContent>
                <w:p w:rsidR="00F75937" w:rsidRPr="00F93A0B" w:rsidRDefault="00F75937" w:rsidP="00F12F05">
                  <w:r>
                    <w:t>Создание четкого бизнес-плана развития в форме резюме для кредит-в и инвест-в</w:t>
                  </w:r>
                </w:p>
              </w:txbxContent>
            </v:textbox>
          </v:rect>
        </w:pict>
      </w:r>
      <w:r>
        <w:rPr>
          <w:noProof/>
        </w:rPr>
        <w:pict>
          <v:rect id="_x0000_s1040" style="position:absolute;left:0;text-align:left;margin-left:-27pt;margin-top:14.65pt;width:66.3pt;height:144.35pt;z-index:251624448">
            <v:textbox style="mso-next-textbox:#_x0000_s1040">
              <w:txbxContent>
                <w:p w:rsidR="00F75937" w:rsidRDefault="00F75937" w:rsidP="00F12F05">
                  <w:pPr>
                    <w:pStyle w:val="20"/>
                  </w:pPr>
                  <w:r>
                    <w:t>Реклама в СМИ, создание сайтов фирмы в Интернете</w:t>
                  </w:r>
                </w:p>
              </w:txbxContent>
            </v:textbox>
          </v:rect>
        </w:pict>
      </w:r>
      <w:r>
        <w:rPr>
          <w:noProof/>
          <w:color w:val="008000"/>
          <w:u w:val="single"/>
        </w:rPr>
        <w:pict>
          <v:rect id="_x0000_s1039" style="position:absolute;left:0;text-align:left;margin-left:45pt;margin-top:14.65pt;width:59.3pt;height:144.35pt;z-index:251623424">
            <v:textbox style="mso-next-textbox:#_x0000_s1039">
              <w:txbxContent>
                <w:p w:rsidR="00F75937" w:rsidRDefault="00F75937" w:rsidP="00F12F05">
                  <w:pPr>
                    <w:pStyle w:val="20"/>
                  </w:pPr>
                  <w:r>
                    <w:t>Проведение  различных конференций, презентаций, выстовок</w:t>
                  </w:r>
                </w:p>
                <w:p w:rsidR="00F75937" w:rsidRDefault="00F75937" w:rsidP="00F12F05">
                  <w:pPr>
                    <w:pStyle w:val="20"/>
                  </w:pPr>
                  <w:r>
                    <w:t xml:space="preserve">и т.д. </w:t>
                  </w:r>
                </w:p>
              </w:txbxContent>
            </v:textbox>
          </v:rect>
        </w:pict>
      </w:r>
    </w:p>
    <w:p w:rsidR="00F12F05" w:rsidRDefault="00F12F05" w:rsidP="00F12F05">
      <w:pPr>
        <w:jc w:val="center"/>
        <w:rPr>
          <w:color w:val="008000"/>
          <w:sz w:val="28"/>
          <w:u w:val="single"/>
        </w:rPr>
      </w:pPr>
    </w:p>
    <w:p w:rsidR="00F12F05" w:rsidRDefault="00F12F05" w:rsidP="00F12F05">
      <w:pPr>
        <w:jc w:val="center"/>
        <w:rPr>
          <w:color w:val="008000"/>
          <w:sz w:val="28"/>
          <w:u w:val="single"/>
        </w:rPr>
      </w:pPr>
    </w:p>
    <w:p w:rsidR="00F12F05" w:rsidRDefault="00F12F05" w:rsidP="00F12F05">
      <w:pPr>
        <w:jc w:val="center"/>
        <w:rPr>
          <w:color w:val="008000"/>
          <w:sz w:val="28"/>
          <w:u w:val="single"/>
        </w:rPr>
      </w:pPr>
    </w:p>
    <w:p w:rsidR="00F12F05" w:rsidRDefault="00F12F05" w:rsidP="00F12F05">
      <w:pPr>
        <w:jc w:val="center"/>
        <w:rPr>
          <w:color w:val="008000"/>
          <w:sz w:val="28"/>
          <w:u w:val="single"/>
        </w:rPr>
      </w:pPr>
    </w:p>
    <w:p w:rsidR="00F12F05" w:rsidRDefault="00F12F05" w:rsidP="00F12F05">
      <w:pPr>
        <w:jc w:val="center"/>
        <w:rPr>
          <w:color w:val="008000"/>
          <w:sz w:val="28"/>
          <w:u w:val="single"/>
        </w:rPr>
      </w:pPr>
    </w:p>
    <w:p w:rsidR="00F12F05" w:rsidRDefault="00F12F05" w:rsidP="00F12F05">
      <w:pPr>
        <w:jc w:val="center"/>
        <w:rPr>
          <w:color w:val="008000"/>
          <w:sz w:val="28"/>
          <w:u w:val="single"/>
        </w:rPr>
      </w:pPr>
    </w:p>
    <w:p w:rsidR="00F12F05" w:rsidRDefault="00F12F05" w:rsidP="00F12F05">
      <w:pPr>
        <w:ind w:left="567"/>
        <w:jc w:val="both"/>
        <w:rPr>
          <w:sz w:val="28"/>
        </w:rPr>
      </w:pPr>
    </w:p>
    <w:p w:rsidR="00F12F05" w:rsidRDefault="00F12F05" w:rsidP="00F12F05">
      <w:pPr>
        <w:ind w:left="567"/>
        <w:jc w:val="both"/>
        <w:rPr>
          <w:sz w:val="28"/>
        </w:rPr>
      </w:pPr>
    </w:p>
    <w:p w:rsidR="00F12F05" w:rsidRDefault="001038F1" w:rsidP="00F12F05">
      <w:pPr>
        <w:ind w:left="567"/>
        <w:jc w:val="both"/>
        <w:rPr>
          <w:sz w:val="28"/>
        </w:rPr>
      </w:pPr>
      <w:r>
        <w:rPr>
          <w:noProof/>
        </w:rPr>
        <w:pict>
          <v:line id="_x0000_s1077" style="position:absolute;left:0;text-align:left;z-index:251650048" from="405pt,14.15pt" to="414pt,41.15pt"/>
        </w:pict>
      </w:r>
      <w:r>
        <w:rPr>
          <w:noProof/>
        </w:rPr>
        <w:pict>
          <v:line id="_x0000_s1076" style="position:absolute;left:0;text-align:left;z-index:251649024" from="333pt,14.15pt" to="351pt,41.15pt"/>
        </w:pict>
      </w:r>
      <w:r>
        <w:rPr>
          <w:noProof/>
        </w:rPr>
        <w:pict>
          <v:line id="_x0000_s1072" style="position:absolute;left:0;text-align:left;flip:x;z-index:251645952" from="297pt,14.15pt" to="315pt,41.15pt"/>
        </w:pict>
      </w:r>
      <w:r>
        <w:rPr>
          <w:noProof/>
        </w:rPr>
        <w:pict>
          <v:line id="_x0000_s1068" style="position:absolute;left:0;text-align:left;z-index:251642880" from="180pt,14.15pt" to="198pt,41.15pt"/>
        </w:pict>
      </w:r>
      <w:r>
        <w:rPr>
          <w:noProof/>
        </w:rPr>
        <w:pict>
          <v:line id="_x0000_s1056" style="position:absolute;left:0;text-align:left;z-index:251637760" from="153pt,14.15pt" to="156.3pt,40.85pt"/>
        </w:pict>
      </w:r>
      <w:r>
        <w:rPr>
          <w:noProof/>
        </w:rPr>
        <w:pict>
          <v:line id="_x0000_s1051" style="position:absolute;left:0;text-align:left;z-index:251634688" from="1in,14.15pt" to="1in,42.15pt"/>
        </w:pict>
      </w:r>
    </w:p>
    <w:p w:rsidR="00F12F05" w:rsidRDefault="00F12F05" w:rsidP="00F12F05">
      <w:pPr>
        <w:ind w:left="567"/>
        <w:jc w:val="both"/>
        <w:rPr>
          <w:sz w:val="28"/>
        </w:rPr>
      </w:pPr>
    </w:p>
    <w:p w:rsidR="00F12F05" w:rsidRDefault="001038F1" w:rsidP="00F12F05">
      <w:pPr>
        <w:ind w:left="567"/>
        <w:jc w:val="both"/>
        <w:rPr>
          <w:sz w:val="28"/>
        </w:rPr>
      </w:pPr>
      <w:r>
        <w:rPr>
          <w:noProof/>
          <w:sz w:val="20"/>
        </w:rPr>
        <w:pict>
          <v:rect id="_x0000_s1050" style="position:absolute;left:0;text-align:left;margin-left:27pt;margin-top:8.95pt;width:63pt;height:180pt;z-index:251633664">
            <v:textbox style="mso-next-textbox:#_x0000_s1050">
              <w:txbxContent>
                <w:p w:rsidR="00F75937" w:rsidRDefault="00F75937" w:rsidP="00F12F05">
                  <w:pPr>
                    <w:pStyle w:val="20"/>
                  </w:pPr>
                  <w:r>
                    <w:t>Сотрудничество с различными крупными фирмами и организациями города</w:t>
                  </w:r>
                </w:p>
              </w:txbxContent>
            </v:textbox>
          </v:rect>
        </w:pict>
      </w:r>
      <w:r>
        <w:rPr>
          <w:noProof/>
          <w:sz w:val="20"/>
        </w:rPr>
        <w:pict>
          <v:rect id="_x0000_s1061" style="position:absolute;left:0;text-align:left;margin-left:396pt;margin-top:8.95pt;width:70pt;height:180pt;z-index:251640832">
            <v:textbox>
              <w:txbxContent>
                <w:p w:rsidR="00F75937" w:rsidRDefault="00F75937" w:rsidP="001A6400">
                  <w:pPr>
                    <w:pStyle w:val="20"/>
                  </w:pPr>
                  <w:r>
                    <w:t>Установка новых дополнительных систем</w:t>
                  </w:r>
                </w:p>
                <w:p w:rsidR="00F75937" w:rsidRPr="00F12F05" w:rsidRDefault="00F75937" w:rsidP="00F12F05">
                  <w:r>
                    <w:t>за счет финансирования кредиторами и инвесторами</w:t>
                  </w:r>
                </w:p>
              </w:txbxContent>
            </v:textbox>
          </v:rect>
        </w:pict>
      </w:r>
      <w:r>
        <w:rPr>
          <w:noProof/>
          <w:sz w:val="20"/>
        </w:rPr>
        <w:pict>
          <v:shapetype id="_x0000_t202" coordsize="21600,21600" o:spt="202" path="m,l,21600r21600,l21600,xe">
            <v:stroke joinstyle="miter"/>
            <v:path gradientshapeok="t" o:connecttype="rect"/>
          </v:shapetype>
          <v:shape id="_x0000_s1075" type="#_x0000_t202" style="position:absolute;left:0;text-align:left;margin-left:324pt;margin-top:8.95pt;width:54pt;height:180pt;z-index:251648000">
            <v:textbox>
              <w:txbxContent>
                <w:p w:rsidR="00F75937" w:rsidRDefault="00F75937" w:rsidP="001A6400">
                  <w:pPr>
                    <w:pStyle w:val="20"/>
                  </w:pPr>
                  <w:r>
                    <w:t>Разработка новых систем исследования рынка</w:t>
                  </w:r>
                </w:p>
                <w:p w:rsidR="00F75937" w:rsidRDefault="00F75937"/>
              </w:txbxContent>
            </v:textbox>
          </v:shape>
        </w:pict>
      </w:r>
      <w:r>
        <w:rPr>
          <w:noProof/>
          <w:sz w:val="20"/>
        </w:rPr>
        <w:pict>
          <v:rect id="_x0000_s1073" style="position:absolute;left:0;text-align:left;margin-left:324pt;margin-top:8.95pt;width:54pt;height:180pt;z-index:251646976"/>
        </w:pict>
      </w:r>
      <w:r>
        <w:rPr>
          <w:noProof/>
          <w:sz w:val="20"/>
        </w:rPr>
        <w:pict>
          <v:shape id="_x0000_s1071" type="#_x0000_t202" style="position:absolute;left:0;text-align:left;margin-left:252pt;margin-top:8.95pt;width:54pt;height:180pt;z-index:251644928">
            <v:textbox>
              <w:txbxContent>
                <w:p w:rsidR="00F75937" w:rsidRDefault="00F75937" w:rsidP="001A6400">
                  <w:pPr>
                    <w:jc w:val="center"/>
                    <w:rPr>
                      <w:sz w:val="28"/>
                    </w:rPr>
                  </w:pPr>
                  <w:r w:rsidRPr="001A6400">
                    <w:t>Увели</w:t>
                  </w:r>
                  <w:r>
                    <w:t>-</w:t>
                  </w:r>
                  <w:r w:rsidRPr="001A6400">
                    <w:t>чения объема инфор</w:t>
                  </w:r>
                  <w:r>
                    <w:t>-</w:t>
                  </w:r>
                  <w:r w:rsidRPr="001A6400">
                    <w:t>мации о поло</w:t>
                  </w:r>
                  <w:r>
                    <w:t>-</w:t>
                  </w:r>
                  <w:r w:rsidRPr="001A6400">
                    <w:t xml:space="preserve">жении </w:t>
                  </w:r>
                  <w:r>
                    <w:t>конкурентов</w:t>
                  </w:r>
                </w:p>
                <w:p w:rsidR="00F75937" w:rsidRDefault="00F75937"/>
              </w:txbxContent>
            </v:textbox>
          </v:shape>
        </w:pict>
      </w:r>
      <w:r>
        <w:rPr>
          <w:noProof/>
          <w:sz w:val="20"/>
        </w:rPr>
        <w:pict>
          <v:rect id="_x0000_s1069" style="position:absolute;left:0;text-align:left;margin-left:252pt;margin-top:8.95pt;width:54pt;height:180pt;z-index:251643904"/>
        </w:pict>
      </w:r>
      <w:r>
        <w:rPr>
          <w:noProof/>
          <w:sz w:val="20"/>
        </w:rPr>
        <w:pict>
          <v:rect id="_x0000_s1055" style="position:absolute;left:0;text-align:left;margin-left:171pt;margin-top:8.95pt;width:64pt;height:180pt;z-index:251636736">
            <v:textbox style="mso-next-textbox:#_x0000_s1055">
              <w:txbxContent>
                <w:p w:rsidR="00F75937" w:rsidRPr="00C67444" w:rsidRDefault="00F75937" w:rsidP="00F12F05">
                  <w:r>
                    <w:t xml:space="preserve">Привлечение сторон-них извест-ных экспер-тов для инспектирования деятельности </w:t>
                  </w:r>
                </w:p>
              </w:txbxContent>
            </v:textbox>
          </v:rect>
        </w:pict>
      </w:r>
      <w:r>
        <w:rPr>
          <w:noProof/>
          <w:sz w:val="20"/>
        </w:rPr>
        <w:pict>
          <v:rect id="_x0000_s1054" style="position:absolute;left:0;text-align:left;margin-left:99pt;margin-top:8.95pt;width:64pt;height:180pt;z-index:251635712">
            <v:textbox style="mso-next-textbox:#_x0000_s1054">
              <w:txbxContent>
                <w:p w:rsidR="00F75937" w:rsidRPr="00F93A0B" w:rsidRDefault="00F75937" w:rsidP="00F12F05">
                  <w:r>
                    <w:t xml:space="preserve">Предоставление информации о положении на рынке страны и спектре оказываемых услуг. </w:t>
                  </w:r>
                </w:p>
              </w:txbxContent>
            </v:textbox>
          </v:rect>
        </w:pict>
      </w:r>
    </w:p>
    <w:p w:rsidR="00F12F05" w:rsidRDefault="00F12F05" w:rsidP="00F12F05">
      <w:pPr>
        <w:ind w:left="567"/>
        <w:jc w:val="both"/>
        <w:rPr>
          <w:sz w:val="28"/>
        </w:rPr>
      </w:pPr>
    </w:p>
    <w:p w:rsidR="00F12F05" w:rsidRDefault="00F12F05" w:rsidP="00F12F05">
      <w:pPr>
        <w:ind w:left="567"/>
        <w:jc w:val="both"/>
        <w:rPr>
          <w:sz w:val="28"/>
        </w:rPr>
      </w:pPr>
    </w:p>
    <w:p w:rsidR="00F12F05" w:rsidRDefault="00F12F05" w:rsidP="00F12F05">
      <w:pPr>
        <w:ind w:left="567"/>
        <w:jc w:val="both"/>
        <w:rPr>
          <w:sz w:val="28"/>
        </w:rPr>
      </w:pPr>
    </w:p>
    <w:p w:rsidR="00F12F05" w:rsidRDefault="00F12F05" w:rsidP="00F12F05">
      <w:pPr>
        <w:ind w:left="567"/>
        <w:jc w:val="both"/>
        <w:rPr>
          <w:sz w:val="28"/>
        </w:rPr>
      </w:pPr>
    </w:p>
    <w:p w:rsidR="00F12F05" w:rsidRDefault="00F12F05" w:rsidP="00F12F05">
      <w:pPr>
        <w:pStyle w:val="3"/>
        <w:jc w:val="both"/>
        <w:rPr>
          <w:sz w:val="28"/>
        </w:rPr>
      </w:pPr>
    </w:p>
    <w:p w:rsidR="00F12F05" w:rsidRDefault="00F12F05" w:rsidP="00F12F05">
      <w:pPr>
        <w:pStyle w:val="3"/>
        <w:jc w:val="both"/>
        <w:rPr>
          <w:sz w:val="28"/>
        </w:rPr>
      </w:pPr>
    </w:p>
    <w:p w:rsidR="00F12F05" w:rsidRDefault="00F12F05" w:rsidP="00F12F05">
      <w:pPr>
        <w:pStyle w:val="3"/>
        <w:jc w:val="both"/>
        <w:rPr>
          <w:sz w:val="28"/>
        </w:rPr>
      </w:pPr>
    </w:p>
    <w:p w:rsidR="00F12F05" w:rsidRDefault="00F12F05" w:rsidP="00F12F05">
      <w:pPr>
        <w:pStyle w:val="3"/>
        <w:jc w:val="both"/>
        <w:rPr>
          <w:noProof/>
          <w:sz w:val="20"/>
        </w:rPr>
      </w:pPr>
    </w:p>
    <w:p w:rsidR="00F12F05" w:rsidRDefault="00F12F05" w:rsidP="00F12F05">
      <w:pPr>
        <w:pStyle w:val="3"/>
        <w:jc w:val="both"/>
        <w:rPr>
          <w:noProof/>
          <w:sz w:val="20"/>
        </w:rPr>
      </w:pPr>
    </w:p>
    <w:p w:rsidR="00F12F05" w:rsidRDefault="00F12F05" w:rsidP="00F12F05">
      <w:pPr>
        <w:pStyle w:val="3"/>
        <w:jc w:val="both"/>
        <w:rPr>
          <w:noProof/>
          <w:sz w:val="20"/>
        </w:rPr>
      </w:pPr>
    </w:p>
    <w:p w:rsidR="00F12F05" w:rsidRDefault="00F12F05" w:rsidP="00F12F05">
      <w:pPr>
        <w:pStyle w:val="3"/>
        <w:jc w:val="both"/>
        <w:rPr>
          <w:noProof/>
          <w:sz w:val="20"/>
        </w:rPr>
      </w:pPr>
    </w:p>
    <w:p w:rsidR="00F12F05" w:rsidRDefault="00F12F05" w:rsidP="00F12F05">
      <w:pPr>
        <w:pStyle w:val="3"/>
        <w:jc w:val="both"/>
        <w:rPr>
          <w:noProof/>
          <w:sz w:val="20"/>
        </w:rPr>
      </w:pPr>
    </w:p>
    <w:p w:rsidR="00364F6B" w:rsidRPr="001C530D" w:rsidRDefault="001A6400" w:rsidP="00364F6B">
      <w:pPr>
        <w:tabs>
          <w:tab w:val="left" w:pos="-142"/>
        </w:tabs>
        <w:spacing w:line="360" w:lineRule="auto"/>
        <w:ind w:firstLine="709"/>
        <w:jc w:val="both"/>
        <w:rPr>
          <w:noProof/>
          <w:sz w:val="28"/>
          <w:szCs w:val="28"/>
        </w:rPr>
      </w:pPr>
      <w:r>
        <w:rPr>
          <w:noProof/>
        </w:rPr>
        <w:br w:type="page"/>
      </w:r>
      <w:r w:rsidR="0046111F" w:rsidRPr="001C530D">
        <w:rPr>
          <w:noProof/>
          <w:sz w:val="28"/>
          <w:szCs w:val="28"/>
        </w:rPr>
        <w:t>Для того чтобы в дальнйшем оценивать эффективность данных задач, нужно выделить ключевые моменты каждой цели. Таким оброзом это будут: реклама, инвестирование, скидки, основные фонды и штат сотрудников. Далее мы определяем контрольные показатели и структуру показателей, которые будут нам давать четкое представление о результаьтах данных задач.</w:t>
      </w:r>
    </w:p>
    <w:p w:rsidR="0046111F" w:rsidRDefault="0046111F" w:rsidP="00364F6B">
      <w:pPr>
        <w:tabs>
          <w:tab w:val="left" w:pos="-142"/>
        </w:tabs>
        <w:spacing w:line="360" w:lineRule="auto"/>
        <w:ind w:firstLine="709"/>
        <w:jc w:val="both"/>
        <w:rPr>
          <w:noProof/>
        </w:rPr>
      </w:pPr>
    </w:p>
    <w:tbl>
      <w:tblPr>
        <w:tblStyle w:val="a3"/>
        <w:tblW w:w="0" w:type="auto"/>
        <w:tblLook w:val="01E0" w:firstRow="1" w:lastRow="1" w:firstColumn="1" w:lastColumn="1" w:noHBand="0" w:noVBand="0"/>
      </w:tblPr>
      <w:tblGrid>
        <w:gridCol w:w="3190"/>
        <w:gridCol w:w="3190"/>
        <w:gridCol w:w="3191"/>
      </w:tblGrid>
      <w:tr w:rsidR="0046111F">
        <w:tc>
          <w:tcPr>
            <w:tcW w:w="3190" w:type="dxa"/>
          </w:tcPr>
          <w:p w:rsidR="0046111F" w:rsidRPr="0046111F" w:rsidRDefault="0046111F" w:rsidP="00364F6B">
            <w:pPr>
              <w:tabs>
                <w:tab w:val="left" w:pos="-142"/>
              </w:tabs>
              <w:spacing w:line="360" w:lineRule="auto"/>
              <w:jc w:val="both"/>
              <w:rPr>
                <w:b/>
                <w:noProof/>
              </w:rPr>
            </w:pPr>
            <w:r w:rsidRPr="0046111F">
              <w:rPr>
                <w:b/>
                <w:noProof/>
              </w:rPr>
              <w:t>Ключевые моменты</w:t>
            </w:r>
          </w:p>
        </w:tc>
        <w:tc>
          <w:tcPr>
            <w:tcW w:w="3190" w:type="dxa"/>
          </w:tcPr>
          <w:p w:rsidR="0046111F" w:rsidRPr="0046111F" w:rsidRDefault="0046111F" w:rsidP="00364F6B">
            <w:pPr>
              <w:tabs>
                <w:tab w:val="left" w:pos="-142"/>
              </w:tabs>
              <w:spacing w:line="360" w:lineRule="auto"/>
              <w:jc w:val="both"/>
              <w:rPr>
                <w:b/>
                <w:noProof/>
              </w:rPr>
            </w:pPr>
            <w:r w:rsidRPr="0046111F">
              <w:rPr>
                <w:b/>
                <w:noProof/>
              </w:rPr>
              <w:t>Контрольные показатели</w:t>
            </w:r>
          </w:p>
        </w:tc>
        <w:tc>
          <w:tcPr>
            <w:tcW w:w="3191" w:type="dxa"/>
          </w:tcPr>
          <w:p w:rsidR="0046111F" w:rsidRPr="0046111F" w:rsidRDefault="0046111F" w:rsidP="00364F6B">
            <w:pPr>
              <w:tabs>
                <w:tab w:val="left" w:pos="-142"/>
              </w:tabs>
              <w:spacing w:line="360" w:lineRule="auto"/>
              <w:jc w:val="both"/>
              <w:rPr>
                <w:b/>
                <w:noProof/>
              </w:rPr>
            </w:pPr>
            <w:r w:rsidRPr="0046111F">
              <w:rPr>
                <w:b/>
                <w:noProof/>
              </w:rPr>
              <w:t>Структура показателей</w:t>
            </w:r>
          </w:p>
        </w:tc>
      </w:tr>
      <w:tr w:rsidR="0046111F">
        <w:tc>
          <w:tcPr>
            <w:tcW w:w="3190" w:type="dxa"/>
          </w:tcPr>
          <w:p w:rsidR="0046111F" w:rsidRDefault="0046111F" w:rsidP="00364F6B">
            <w:pPr>
              <w:tabs>
                <w:tab w:val="left" w:pos="-142"/>
              </w:tabs>
              <w:spacing w:line="360" w:lineRule="auto"/>
              <w:jc w:val="both"/>
              <w:rPr>
                <w:noProof/>
              </w:rPr>
            </w:pPr>
            <w:r>
              <w:rPr>
                <w:noProof/>
              </w:rPr>
              <w:t>Реклама</w:t>
            </w:r>
          </w:p>
        </w:tc>
        <w:tc>
          <w:tcPr>
            <w:tcW w:w="3190" w:type="dxa"/>
          </w:tcPr>
          <w:p w:rsidR="0046111F" w:rsidRDefault="0046111F" w:rsidP="00364F6B">
            <w:pPr>
              <w:tabs>
                <w:tab w:val="left" w:pos="-142"/>
              </w:tabs>
              <w:spacing w:line="360" w:lineRule="auto"/>
              <w:jc w:val="both"/>
              <w:rPr>
                <w:noProof/>
              </w:rPr>
            </w:pPr>
            <w:r>
              <w:rPr>
                <w:noProof/>
              </w:rPr>
              <w:t>План рекламной политики</w:t>
            </w:r>
          </w:p>
        </w:tc>
        <w:tc>
          <w:tcPr>
            <w:tcW w:w="3191" w:type="dxa"/>
          </w:tcPr>
          <w:p w:rsidR="0046111F" w:rsidRDefault="001038F1" w:rsidP="00364F6B">
            <w:pPr>
              <w:tabs>
                <w:tab w:val="left" w:pos="-142"/>
              </w:tabs>
              <w:spacing w:line="360" w:lineRule="auto"/>
              <w:jc w:val="both"/>
              <w:rPr>
                <w:noProof/>
              </w:rPr>
            </w:pPr>
            <w:r>
              <w:rPr>
                <w:noProof/>
              </w:rPr>
              <w:pict>
                <v:line id="_x0000_s1084" style="position:absolute;left:0;text-align:left;z-index:251652096;mso-position-horizontal-relative:text;mso-position-vertical-relative:text" from="-4pt,16.1pt" to="113pt,16.1pt"/>
              </w:pict>
            </w:r>
            <w:r>
              <w:rPr>
                <w:noProof/>
              </w:rPr>
              <w:pict>
                <v:line id="_x0000_s1082" style="position:absolute;left:0;text-align:left;z-index:251651072;mso-position-horizontal-relative:text;mso-position-vertical-relative:text" from="-31.3pt,32.4pt" to="-22.3pt,32.4pt"/>
              </w:pict>
            </w:r>
            <w:r w:rsidR="0046111F">
              <w:rPr>
                <w:noProof/>
              </w:rPr>
              <w:t>Затраты на рекламу</w:t>
            </w:r>
          </w:p>
          <w:p w:rsidR="0046111F" w:rsidRDefault="0046111F" w:rsidP="00364F6B">
            <w:pPr>
              <w:tabs>
                <w:tab w:val="left" w:pos="-142"/>
              </w:tabs>
              <w:spacing w:line="360" w:lineRule="auto"/>
              <w:jc w:val="both"/>
              <w:rPr>
                <w:noProof/>
              </w:rPr>
            </w:pPr>
            <w:r>
              <w:rPr>
                <w:noProof/>
              </w:rPr>
              <w:t>Изменение прибыли</w:t>
            </w:r>
          </w:p>
        </w:tc>
      </w:tr>
      <w:tr w:rsidR="0046111F">
        <w:tc>
          <w:tcPr>
            <w:tcW w:w="3190" w:type="dxa"/>
          </w:tcPr>
          <w:p w:rsidR="0046111F" w:rsidRDefault="0046111F" w:rsidP="00364F6B">
            <w:pPr>
              <w:tabs>
                <w:tab w:val="left" w:pos="-142"/>
              </w:tabs>
              <w:spacing w:line="360" w:lineRule="auto"/>
              <w:jc w:val="both"/>
              <w:rPr>
                <w:noProof/>
              </w:rPr>
            </w:pPr>
            <w:r>
              <w:rPr>
                <w:noProof/>
              </w:rPr>
              <w:t>Инвестирование</w:t>
            </w:r>
          </w:p>
        </w:tc>
        <w:tc>
          <w:tcPr>
            <w:tcW w:w="3190" w:type="dxa"/>
          </w:tcPr>
          <w:p w:rsidR="0046111F" w:rsidRDefault="0046111F" w:rsidP="0046111F">
            <w:pPr>
              <w:tabs>
                <w:tab w:val="left" w:pos="-142"/>
              </w:tabs>
              <w:jc w:val="both"/>
              <w:rPr>
                <w:noProof/>
              </w:rPr>
            </w:pPr>
            <w:r>
              <w:rPr>
                <w:noProof/>
              </w:rPr>
              <w:t>Отчеты об эффективности использования привлеченных средств</w:t>
            </w:r>
          </w:p>
        </w:tc>
        <w:tc>
          <w:tcPr>
            <w:tcW w:w="3191" w:type="dxa"/>
          </w:tcPr>
          <w:p w:rsidR="0046111F" w:rsidRDefault="009A1BEB" w:rsidP="00364F6B">
            <w:pPr>
              <w:tabs>
                <w:tab w:val="left" w:pos="-142"/>
              </w:tabs>
              <w:spacing w:line="360" w:lineRule="auto"/>
              <w:jc w:val="both"/>
              <w:rPr>
                <w:noProof/>
              </w:rPr>
            </w:pPr>
            <w:r>
              <w:rPr>
                <w:noProof/>
              </w:rPr>
              <w:t>Привлеченный капитал</w:t>
            </w:r>
          </w:p>
          <w:p w:rsidR="009A1BEB" w:rsidRDefault="009A1BEB" w:rsidP="00364F6B">
            <w:pPr>
              <w:tabs>
                <w:tab w:val="left" w:pos="-142"/>
              </w:tabs>
              <w:spacing w:line="360" w:lineRule="auto"/>
              <w:jc w:val="both"/>
              <w:rPr>
                <w:noProof/>
              </w:rPr>
            </w:pPr>
            <w:r>
              <w:rPr>
                <w:noProof/>
              </w:rPr>
              <w:t>Собственный капитал</w:t>
            </w:r>
          </w:p>
        </w:tc>
      </w:tr>
      <w:tr w:rsidR="0046111F">
        <w:tc>
          <w:tcPr>
            <w:tcW w:w="3190" w:type="dxa"/>
          </w:tcPr>
          <w:p w:rsidR="0046111F" w:rsidRDefault="009A1BEB" w:rsidP="00364F6B">
            <w:pPr>
              <w:tabs>
                <w:tab w:val="left" w:pos="-142"/>
              </w:tabs>
              <w:spacing w:line="360" w:lineRule="auto"/>
              <w:jc w:val="both"/>
              <w:rPr>
                <w:noProof/>
              </w:rPr>
            </w:pPr>
            <w:r>
              <w:rPr>
                <w:noProof/>
              </w:rPr>
              <w:t>Скидки</w:t>
            </w:r>
          </w:p>
        </w:tc>
        <w:tc>
          <w:tcPr>
            <w:tcW w:w="3190" w:type="dxa"/>
          </w:tcPr>
          <w:p w:rsidR="0046111F" w:rsidRDefault="009A1BEB" w:rsidP="00364F6B">
            <w:pPr>
              <w:tabs>
                <w:tab w:val="left" w:pos="-142"/>
              </w:tabs>
              <w:spacing w:line="360" w:lineRule="auto"/>
              <w:jc w:val="both"/>
              <w:rPr>
                <w:noProof/>
              </w:rPr>
            </w:pPr>
            <w:r>
              <w:rPr>
                <w:noProof/>
              </w:rPr>
              <w:t>План ценовой политики</w:t>
            </w:r>
          </w:p>
        </w:tc>
        <w:tc>
          <w:tcPr>
            <w:tcW w:w="3191" w:type="dxa"/>
          </w:tcPr>
          <w:p w:rsidR="0046111F" w:rsidRDefault="001038F1" w:rsidP="00364F6B">
            <w:pPr>
              <w:tabs>
                <w:tab w:val="left" w:pos="-142"/>
              </w:tabs>
              <w:spacing w:line="360" w:lineRule="auto"/>
              <w:jc w:val="both"/>
              <w:rPr>
                <w:noProof/>
              </w:rPr>
            </w:pPr>
            <w:r>
              <w:rPr>
                <w:noProof/>
              </w:rPr>
              <w:pict>
                <v:line id="_x0000_s1089" style="position:absolute;left:0;text-align:left;z-index:251653120;mso-position-horizontal-relative:text;mso-position-vertical-relative:text" from="0,-27pt" to="126pt,-27pt"/>
              </w:pict>
            </w:r>
            <w:r w:rsidR="009A1BEB">
              <w:rPr>
                <w:noProof/>
              </w:rPr>
              <w:t>Измен-ия цены товара</w:t>
            </w:r>
          </w:p>
          <w:p w:rsidR="009A1BEB" w:rsidRDefault="009A1BEB" w:rsidP="00364F6B">
            <w:pPr>
              <w:tabs>
                <w:tab w:val="left" w:pos="-142"/>
              </w:tabs>
              <w:spacing w:line="360" w:lineRule="auto"/>
              <w:jc w:val="both"/>
              <w:rPr>
                <w:noProof/>
              </w:rPr>
            </w:pPr>
            <w:r>
              <w:rPr>
                <w:noProof/>
              </w:rPr>
              <w:t>Измен-ия проданного кол-ва</w:t>
            </w:r>
          </w:p>
        </w:tc>
      </w:tr>
      <w:tr w:rsidR="0046111F">
        <w:tc>
          <w:tcPr>
            <w:tcW w:w="3190" w:type="dxa"/>
          </w:tcPr>
          <w:p w:rsidR="0046111F" w:rsidRDefault="009A1BEB" w:rsidP="00364F6B">
            <w:pPr>
              <w:tabs>
                <w:tab w:val="left" w:pos="-142"/>
              </w:tabs>
              <w:spacing w:line="360" w:lineRule="auto"/>
              <w:jc w:val="both"/>
              <w:rPr>
                <w:noProof/>
              </w:rPr>
            </w:pPr>
            <w:r>
              <w:rPr>
                <w:noProof/>
              </w:rPr>
              <w:t>Основные фонды</w:t>
            </w:r>
          </w:p>
        </w:tc>
        <w:tc>
          <w:tcPr>
            <w:tcW w:w="3190" w:type="dxa"/>
          </w:tcPr>
          <w:p w:rsidR="0046111F" w:rsidRDefault="009A1BEB" w:rsidP="00364F6B">
            <w:pPr>
              <w:tabs>
                <w:tab w:val="left" w:pos="-142"/>
              </w:tabs>
              <w:spacing w:line="360" w:lineRule="auto"/>
              <w:jc w:val="both"/>
              <w:rPr>
                <w:noProof/>
              </w:rPr>
            </w:pPr>
            <w:r>
              <w:rPr>
                <w:noProof/>
              </w:rPr>
              <w:t>План развитя фирмы</w:t>
            </w:r>
          </w:p>
        </w:tc>
        <w:tc>
          <w:tcPr>
            <w:tcW w:w="3191" w:type="dxa"/>
          </w:tcPr>
          <w:p w:rsidR="0046111F" w:rsidRDefault="001038F1" w:rsidP="00364F6B">
            <w:pPr>
              <w:tabs>
                <w:tab w:val="left" w:pos="-142"/>
              </w:tabs>
              <w:spacing w:line="360" w:lineRule="auto"/>
              <w:jc w:val="both"/>
              <w:rPr>
                <w:noProof/>
              </w:rPr>
            </w:pPr>
            <w:r>
              <w:rPr>
                <w:noProof/>
              </w:rPr>
              <w:pict>
                <v:line id="_x0000_s1106" style="position:absolute;left:0;text-align:left;z-index:251654144;mso-position-horizontal-relative:text;mso-position-vertical-relative:text" from="0,-27pt" to="2in,-27pt"/>
              </w:pict>
            </w:r>
            <w:r w:rsidR="009A1BEB">
              <w:rPr>
                <w:noProof/>
              </w:rPr>
              <w:t>Изменение кол-ва ОФ</w:t>
            </w:r>
          </w:p>
          <w:p w:rsidR="009A1BEB" w:rsidRDefault="009A1BEB" w:rsidP="00364F6B">
            <w:pPr>
              <w:tabs>
                <w:tab w:val="left" w:pos="-142"/>
              </w:tabs>
              <w:spacing w:line="360" w:lineRule="auto"/>
              <w:jc w:val="both"/>
              <w:rPr>
                <w:noProof/>
              </w:rPr>
            </w:pPr>
            <w:r>
              <w:rPr>
                <w:noProof/>
              </w:rPr>
              <w:t>Изменения кол-ва прибыли</w:t>
            </w:r>
          </w:p>
        </w:tc>
      </w:tr>
      <w:tr w:rsidR="0046111F">
        <w:tc>
          <w:tcPr>
            <w:tcW w:w="3190" w:type="dxa"/>
          </w:tcPr>
          <w:p w:rsidR="0046111F" w:rsidRDefault="009A1BEB" w:rsidP="00364F6B">
            <w:pPr>
              <w:tabs>
                <w:tab w:val="left" w:pos="-142"/>
              </w:tabs>
              <w:spacing w:line="360" w:lineRule="auto"/>
              <w:jc w:val="both"/>
              <w:rPr>
                <w:noProof/>
              </w:rPr>
            </w:pPr>
            <w:r>
              <w:rPr>
                <w:noProof/>
              </w:rPr>
              <w:t>Штат сотрудников</w:t>
            </w:r>
          </w:p>
        </w:tc>
        <w:tc>
          <w:tcPr>
            <w:tcW w:w="3190" w:type="dxa"/>
          </w:tcPr>
          <w:p w:rsidR="0046111F" w:rsidRDefault="001038F1" w:rsidP="00364F6B">
            <w:pPr>
              <w:tabs>
                <w:tab w:val="left" w:pos="-142"/>
              </w:tabs>
              <w:spacing w:line="360" w:lineRule="auto"/>
              <w:jc w:val="both"/>
              <w:rPr>
                <w:noProof/>
              </w:rPr>
            </w:pPr>
            <w:r>
              <w:rPr>
                <w:noProof/>
              </w:rPr>
              <w:pict>
                <v:line id="_x0000_s1119" style="position:absolute;left:0;text-align:left;z-index:251655168;mso-position-horizontal-relative:text;mso-position-vertical-relative:text" from="162pt,-27pt" to="4in,-27pt"/>
              </w:pict>
            </w:r>
            <w:r w:rsidR="009A1BEB">
              <w:rPr>
                <w:noProof/>
              </w:rPr>
              <w:t>План развития фирмы</w:t>
            </w:r>
          </w:p>
        </w:tc>
        <w:tc>
          <w:tcPr>
            <w:tcW w:w="3191" w:type="dxa"/>
          </w:tcPr>
          <w:p w:rsidR="0046111F" w:rsidRDefault="009A1BEB" w:rsidP="00364F6B">
            <w:pPr>
              <w:tabs>
                <w:tab w:val="left" w:pos="-142"/>
              </w:tabs>
              <w:spacing w:line="360" w:lineRule="auto"/>
              <w:jc w:val="both"/>
              <w:rPr>
                <w:noProof/>
              </w:rPr>
            </w:pPr>
            <w:r>
              <w:rPr>
                <w:noProof/>
              </w:rPr>
              <w:t>Измен-ия кол-ва сотруд-в</w:t>
            </w:r>
          </w:p>
          <w:p w:rsidR="009A1BEB" w:rsidRDefault="009A1BEB" w:rsidP="00364F6B">
            <w:pPr>
              <w:tabs>
                <w:tab w:val="left" w:pos="-142"/>
              </w:tabs>
              <w:spacing w:line="360" w:lineRule="auto"/>
              <w:jc w:val="both"/>
              <w:rPr>
                <w:noProof/>
              </w:rPr>
            </w:pPr>
            <w:r>
              <w:rPr>
                <w:noProof/>
              </w:rPr>
              <w:t>Изменения кол-ва прибыли</w:t>
            </w:r>
          </w:p>
        </w:tc>
      </w:tr>
    </w:tbl>
    <w:p w:rsidR="0046111F" w:rsidRDefault="0046111F" w:rsidP="00364F6B">
      <w:pPr>
        <w:tabs>
          <w:tab w:val="left" w:pos="-142"/>
        </w:tabs>
        <w:spacing w:line="360" w:lineRule="auto"/>
        <w:ind w:firstLine="709"/>
        <w:jc w:val="both"/>
        <w:rPr>
          <w:noProof/>
        </w:rPr>
      </w:pPr>
    </w:p>
    <w:p w:rsidR="00364F6B" w:rsidRDefault="00364F6B" w:rsidP="00364F6B">
      <w:pPr>
        <w:tabs>
          <w:tab w:val="left" w:pos="-142"/>
        </w:tabs>
        <w:spacing w:line="360" w:lineRule="auto"/>
        <w:ind w:firstLine="709"/>
        <w:jc w:val="both"/>
        <w:rPr>
          <w:noProof/>
        </w:rPr>
      </w:pPr>
    </w:p>
    <w:p w:rsidR="001C530D" w:rsidRDefault="001C530D" w:rsidP="00364F6B">
      <w:pPr>
        <w:tabs>
          <w:tab w:val="left" w:pos="-142"/>
        </w:tabs>
        <w:spacing w:line="360" w:lineRule="auto"/>
        <w:ind w:firstLine="709"/>
        <w:jc w:val="both"/>
        <w:rPr>
          <w:sz w:val="28"/>
        </w:rPr>
      </w:pPr>
      <w:r>
        <w:rPr>
          <w:sz w:val="28"/>
        </w:rPr>
        <w:t>В итоге, и</w:t>
      </w:r>
      <w:r w:rsidR="00364F6B">
        <w:rPr>
          <w:sz w:val="28"/>
        </w:rPr>
        <w:t>сходя из поставленных целей</w:t>
      </w:r>
      <w:r>
        <w:rPr>
          <w:sz w:val="28"/>
        </w:rPr>
        <w:t xml:space="preserve"> мо можем выявить</w:t>
      </w:r>
      <w:r w:rsidR="00364F6B">
        <w:rPr>
          <w:sz w:val="28"/>
        </w:rPr>
        <w:t xml:space="preserve"> следующие </w:t>
      </w:r>
      <w:r w:rsidR="00364F6B">
        <w:rPr>
          <w:sz w:val="28"/>
          <w:u w:val="single"/>
        </w:rPr>
        <w:t>задачи</w:t>
      </w:r>
      <w:r w:rsidR="00364F6B">
        <w:rPr>
          <w:sz w:val="28"/>
        </w:rPr>
        <w:t xml:space="preserve">: </w:t>
      </w:r>
    </w:p>
    <w:p w:rsidR="00364F6B" w:rsidRDefault="001C530D" w:rsidP="001C530D">
      <w:pPr>
        <w:numPr>
          <w:ilvl w:val="0"/>
          <w:numId w:val="8"/>
        </w:numPr>
        <w:tabs>
          <w:tab w:val="left" w:pos="-142"/>
        </w:tabs>
        <w:spacing w:line="360" w:lineRule="auto"/>
        <w:jc w:val="both"/>
        <w:rPr>
          <w:sz w:val="28"/>
        </w:rPr>
      </w:pPr>
      <w:r>
        <w:rPr>
          <w:sz w:val="28"/>
        </w:rPr>
        <w:t>В</w:t>
      </w:r>
      <w:r w:rsidR="00364F6B">
        <w:rPr>
          <w:sz w:val="28"/>
        </w:rPr>
        <w:t xml:space="preserve"> рамках разработки </w:t>
      </w:r>
      <w:r w:rsidR="00364F6B">
        <w:rPr>
          <w:sz w:val="28"/>
          <w:u w:val="single"/>
        </w:rPr>
        <w:t>рекламной политики</w:t>
      </w:r>
      <w:r w:rsidR="00364F6B">
        <w:rPr>
          <w:sz w:val="28"/>
        </w:rPr>
        <w:t xml:space="preserve"> - создание и поддержание сайтов в </w:t>
      </w:r>
      <w:r w:rsidR="00364F6B">
        <w:rPr>
          <w:sz w:val="28"/>
          <w:lang w:val="en-US"/>
        </w:rPr>
        <w:t>Internet</w:t>
      </w:r>
      <w:r w:rsidR="00364F6B">
        <w:rPr>
          <w:sz w:val="28"/>
        </w:rPr>
        <w:t xml:space="preserve">; разработка рекламы в СМИ; проведение выставок и семинаров, на основе сотрудничества с различными международными институтами. </w:t>
      </w:r>
    </w:p>
    <w:p w:rsidR="00364F6B" w:rsidRPr="00364F6B" w:rsidRDefault="00364F6B" w:rsidP="001C530D">
      <w:pPr>
        <w:numPr>
          <w:ilvl w:val="0"/>
          <w:numId w:val="8"/>
        </w:numPr>
        <w:tabs>
          <w:tab w:val="left" w:pos="-142"/>
        </w:tabs>
        <w:spacing w:line="360" w:lineRule="auto"/>
        <w:jc w:val="both"/>
        <w:rPr>
          <w:sz w:val="28"/>
        </w:rPr>
      </w:pPr>
      <w:r>
        <w:rPr>
          <w:sz w:val="28"/>
        </w:rPr>
        <w:t xml:space="preserve">Для </w:t>
      </w:r>
      <w:r w:rsidRPr="00364F6B">
        <w:rPr>
          <w:sz w:val="28"/>
          <w:u w:val="single"/>
        </w:rPr>
        <w:t>привлечения кредиторов и инвестиций</w:t>
      </w:r>
      <w:r>
        <w:rPr>
          <w:sz w:val="28"/>
        </w:rPr>
        <w:t xml:space="preserve"> потребуется создание четкого бизнес-плана, который ориентируется на предоставление информации</w:t>
      </w:r>
      <w:r w:rsidRPr="00364F6B">
        <w:t xml:space="preserve"> </w:t>
      </w:r>
      <w:r w:rsidRPr="00364F6B">
        <w:rPr>
          <w:sz w:val="28"/>
        </w:rPr>
        <w:t>о положении на рынке страны и спектре оказываемых услуг</w:t>
      </w:r>
      <w:r>
        <w:rPr>
          <w:sz w:val="28"/>
        </w:rPr>
        <w:t>, а также Привлечение сторонних известных экспер</w:t>
      </w:r>
      <w:r w:rsidRPr="00364F6B">
        <w:rPr>
          <w:sz w:val="28"/>
        </w:rPr>
        <w:t xml:space="preserve">тов для инспектирования деятельности  </w:t>
      </w:r>
    </w:p>
    <w:p w:rsidR="00364F6B" w:rsidRPr="00364F6B" w:rsidRDefault="00364F6B" w:rsidP="001C530D">
      <w:pPr>
        <w:numPr>
          <w:ilvl w:val="0"/>
          <w:numId w:val="8"/>
        </w:numPr>
        <w:tabs>
          <w:tab w:val="left" w:pos="-142"/>
        </w:tabs>
        <w:spacing w:line="360" w:lineRule="auto"/>
        <w:rPr>
          <w:sz w:val="28"/>
        </w:rPr>
      </w:pPr>
      <w:r>
        <w:rPr>
          <w:sz w:val="28"/>
        </w:rPr>
        <w:t xml:space="preserve">В рамках создания оптимальной </w:t>
      </w:r>
      <w:r>
        <w:rPr>
          <w:sz w:val="28"/>
          <w:u w:val="single"/>
        </w:rPr>
        <w:t>ценовой политики</w:t>
      </w:r>
      <w:r>
        <w:rPr>
          <w:sz w:val="28"/>
        </w:rPr>
        <w:t xml:space="preserve"> намечены следующие направления: разработка гибкой системы скидок и льгот для постоянных покупателей, а также необходимо и</w:t>
      </w:r>
      <w:r w:rsidRPr="00364F6B">
        <w:rPr>
          <w:sz w:val="28"/>
        </w:rPr>
        <w:t>сследование уровня цен данного сегмента на российском рынке</w:t>
      </w:r>
    </w:p>
    <w:p w:rsidR="001C530D" w:rsidRDefault="00364F6B" w:rsidP="001C530D">
      <w:pPr>
        <w:numPr>
          <w:ilvl w:val="0"/>
          <w:numId w:val="8"/>
        </w:numPr>
        <w:tabs>
          <w:tab w:val="left" w:pos="-142"/>
        </w:tabs>
        <w:spacing w:line="360" w:lineRule="auto"/>
        <w:rPr>
          <w:sz w:val="28"/>
        </w:rPr>
      </w:pPr>
      <w:r>
        <w:rPr>
          <w:sz w:val="28"/>
        </w:rPr>
        <w:t>Для</w:t>
      </w:r>
      <w:r w:rsidR="001C530D">
        <w:rPr>
          <w:sz w:val="28"/>
        </w:rPr>
        <w:t xml:space="preserve"> </w:t>
      </w:r>
      <w:r w:rsidR="001C530D" w:rsidRPr="001C530D">
        <w:rPr>
          <w:sz w:val="28"/>
          <w:u w:val="single"/>
        </w:rPr>
        <w:t>политики</w:t>
      </w:r>
      <w:r>
        <w:rPr>
          <w:sz w:val="28"/>
        </w:rPr>
        <w:t xml:space="preserve"> </w:t>
      </w:r>
      <w:r>
        <w:rPr>
          <w:sz w:val="28"/>
          <w:u w:val="single"/>
        </w:rPr>
        <w:t>развития фирмы</w:t>
      </w:r>
      <w:r>
        <w:rPr>
          <w:sz w:val="28"/>
        </w:rPr>
        <w:t xml:space="preserve"> планируется  увеличения штата сотрудников, а также</w:t>
      </w:r>
      <w:r w:rsidRPr="00364F6B">
        <w:t xml:space="preserve"> </w:t>
      </w:r>
      <w:r>
        <w:rPr>
          <w:sz w:val="28"/>
        </w:rPr>
        <w:t xml:space="preserve"> у</w:t>
      </w:r>
      <w:r w:rsidRPr="00364F6B">
        <w:rPr>
          <w:sz w:val="28"/>
        </w:rPr>
        <w:t>становка новых дополнительных систем</w:t>
      </w:r>
      <w:r>
        <w:rPr>
          <w:sz w:val="28"/>
        </w:rPr>
        <w:t xml:space="preserve"> </w:t>
      </w:r>
      <w:r w:rsidRPr="00364F6B">
        <w:rPr>
          <w:sz w:val="28"/>
        </w:rPr>
        <w:t>за счет финансирования кредиторами и инвесторами</w:t>
      </w:r>
      <w:r>
        <w:rPr>
          <w:sz w:val="28"/>
        </w:rPr>
        <w:t>.</w:t>
      </w:r>
    </w:p>
    <w:p w:rsidR="00AF5880" w:rsidRDefault="00AF5880" w:rsidP="00AF5880">
      <w:pPr>
        <w:tabs>
          <w:tab w:val="left" w:pos="-142"/>
        </w:tabs>
        <w:spacing w:line="360" w:lineRule="auto"/>
        <w:ind w:left="720"/>
        <w:rPr>
          <w:sz w:val="28"/>
        </w:rPr>
      </w:pPr>
    </w:p>
    <w:p w:rsidR="002B6BE7" w:rsidRDefault="002B6BE7" w:rsidP="00AF5880">
      <w:pPr>
        <w:tabs>
          <w:tab w:val="left" w:pos="-142"/>
        </w:tabs>
        <w:spacing w:line="360" w:lineRule="auto"/>
        <w:ind w:firstLine="709"/>
        <w:jc w:val="both"/>
        <w:rPr>
          <w:sz w:val="28"/>
        </w:rPr>
      </w:pPr>
      <w:r>
        <w:rPr>
          <w:sz w:val="28"/>
        </w:rPr>
        <w:t xml:space="preserve">Для того чтобы решить поставленные задачи, нужно в первую очередь определить </w:t>
      </w:r>
      <w:r w:rsidR="00AF5880" w:rsidRPr="00AF5880">
        <w:rPr>
          <w:sz w:val="28"/>
          <w:u w:val="single"/>
        </w:rPr>
        <w:t>организационную структуру</w:t>
      </w:r>
      <w:r w:rsidR="00721339">
        <w:rPr>
          <w:sz w:val="28"/>
        </w:rPr>
        <w:t xml:space="preserve"> предприятия и ее функции. Начнем с генерального директора, который в нашем случае является исполнительным.</w:t>
      </w:r>
    </w:p>
    <w:p w:rsidR="00721339" w:rsidRDefault="00AF5880" w:rsidP="00721339">
      <w:pPr>
        <w:tabs>
          <w:tab w:val="left" w:pos="-142"/>
        </w:tabs>
        <w:spacing w:line="360" w:lineRule="auto"/>
        <w:ind w:firstLine="709"/>
        <w:jc w:val="both"/>
        <w:rPr>
          <w:sz w:val="28"/>
        </w:rPr>
      </w:pPr>
      <w:r w:rsidRPr="00AF5880">
        <w:rPr>
          <w:sz w:val="28"/>
          <w:u w:val="single"/>
        </w:rPr>
        <w:t>Генеральный (исполнительный) директор</w:t>
      </w:r>
      <w:r>
        <w:rPr>
          <w:sz w:val="28"/>
        </w:rPr>
        <w:t xml:space="preserve"> занимается разработкой и осуществлением стратегий</w:t>
      </w:r>
      <w:r w:rsidR="00721339">
        <w:rPr>
          <w:sz w:val="28"/>
        </w:rPr>
        <w:t xml:space="preserve">; укреплением существующих деловых позиций, а также поиск новых; контролем за использованием ресурсов; разработкой мер, направленных на повышение конкурентоспособности; обеспечение формирования и гибкости реагирования. </w:t>
      </w:r>
    </w:p>
    <w:p w:rsidR="00800C1B" w:rsidRDefault="00721339" w:rsidP="00721339">
      <w:pPr>
        <w:tabs>
          <w:tab w:val="left" w:pos="-142"/>
        </w:tabs>
        <w:spacing w:line="360" w:lineRule="auto"/>
        <w:ind w:firstLine="709"/>
        <w:jc w:val="both"/>
        <w:rPr>
          <w:sz w:val="28"/>
          <w:szCs w:val="28"/>
        </w:rPr>
      </w:pPr>
      <w:r>
        <w:rPr>
          <w:sz w:val="28"/>
        </w:rPr>
        <w:t xml:space="preserve">Также в компании есть </w:t>
      </w:r>
      <w:r w:rsidRPr="00800C1B">
        <w:rPr>
          <w:sz w:val="28"/>
          <w:u w:val="single"/>
        </w:rPr>
        <w:t>финансовый директор</w:t>
      </w:r>
      <w:r>
        <w:rPr>
          <w:sz w:val="28"/>
        </w:rPr>
        <w:t>, который помимо того, что</w:t>
      </w:r>
      <w:r w:rsidR="00800C1B">
        <w:rPr>
          <w:sz w:val="28"/>
        </w:rPr>
        <w:t xml:space="preserve"> </w:t>
      </w:r>
      <w:r w:rsidR="00800C1B">
        <w:rPr>
          <w:sz w:val="28"/>
          <w:szCs w:val="28"/>
        </w:rPr>
        <w:t>обеспечивает учет</w:t>
      </w:r>
      <w:r w:rsidR="00800C1B">
        <w:rPr>
          <w:rFonts w:ascii="NBBECM+TimesNewRoman" w:hAnsi="NBBECM+TimesNewRoman" w:cs="NBBECM+TimesNewRoman"/>
          <w:sz w:val="28"/>
          <w:szCs w:val="28"/>
        </w:rPr>
        <w:t xml:space="preserve">, </w:t>
      </w:r>
      <w:r w:rsidR="00800C1B">
        <w:rPr>
          <w:sz w:val="28"/>
          <w:szCs w:val="28"/>
        </w:rPr>
        <w:t>обработку</w:t>
      </w:r>
      <w:r w:rsidR="00800C1B">
        <w:rPr>
          <w:rFonts w:ascii="NBBECM+TimesNewRoman" w:hAnsi="NBBECM+TimesNewRoman" w:cs="NBBECM+TimesNewRoman"/>
          <w:sz w:val="28"/>
          <w:szCs w:val="28"/>
        </w:rPr>
        <w:t xml:space="preserve">, </w:t>
      </w:r>
      <w:r w:rsidR="00800C1B">
        <w:rPr>
          <w:sz w:val="28"/>
          <w:szCs w:val="28"/>
        </w:rPr>
        <w:t xml:space="preserve">отслеживание и анализ </w:t>
      </w:r>
      <w:r w:rsidR="00800C1B">
        <w:rPr>
          <w:rFonts w:ascii="NBBECM+TimesNewRoman" w:hAnsi="NBBECM+TimesNewRoman" w:cs="NBBECM+TimesNewRoman"/>
          <w:sz w:val="28"/>
          <w:szCs w:val="28"/>
        </w:rPr>
        <w:t>(</w:t>
      </w:r>
      <w:r w:rsidR="00800C1B">
        <w:rPr>
          <w:sz w:val="28"/>
          <w:szCs w:val="28"/>
        </w:rPr>
        <w:t>в пространстве и во времени</w:t>
      </w:r>
      <w:r w:rsidR="00800C1B">
        <w:rPr>
          <w:rFonts w:ascii="NBBECM+TimesNewRoman" w:hAnsi="NBBECM+TimesNewRoman" w:cs="NBBECM+TimesNewRoman"/>
          <w:sz w:val="28"/>
          <w:szCs w:val="28"/>
        </w:rPr>
        <w:t xml:space="preserve">) </w:t>
      </w:r>
      <w:r w:rsidR="00800C1B">
        <w:rPr>
          <w:sz w:val="28"/>
          <w:szCs w:val="28"/>
        </w:rPr>
        <w:t>данных о проведении финансово</w:t>
      </w:r>
      <w:r w:rsidR="00800C1B">
        <w:rPr>
          <w:rFonts w:ascii="NBBECM+TimesNewRoman" w:hAnsi="NBBECM+TimesNewRoman" w:cs="NBBECM+TimesNewRoman"/>
          <w:sz w:val="28"/>
          <w:szCs w:val="28"/>
        </w:rPr>
        <w:t>-</w:t>
      </w:r>
      <w:r w:rsidR="00800C1B">
        <w:rPr>
          <w:sz w:val="28"/>
          <w:szCs w:val="28"/>
        </w:rPr>
        <w:t>хозяйственных операций для представления внешним и внутренним пользователям, а также планирования использования средств для производства, занимается бесперебойным снабжением производства качественными материалами</w:t>
      </w:r>
      <w:r w:rsidR="00800C1B">
        <w:rPr>
          <w:rFonts w:ascii="NBBECM+TimesNewRoman" w:hAnsi="NBBECM+TimesNewRoman" w:cs="NBBECM+TimesNewRoman"/>
          <w:sz w:val="28"/>
          <w:szCs w:val="28"/>
        </w:rPr>
        <w:t xml:space="preserve">, </w:t>
      </w:r>
      <w:r w:rsidR="00800C1B">
        <w:rPr>
          <w:sz w:val="28"/>
          <w:szCs w:val="28"/>
        </w:rPr>
        <w:t>топливом</w:t>
      </w:r>
      <w:r w:rsidR="00800C1B">
        <w:rPr>
          <w:rFonts w:ascii="NBBECM+TimesNewRoman" w:hAnsi="NBBECM+TimesNewRoman" w:cs="NBBECM+TimesNewRoman"/>
          <w:sz w:val="28"/>
          <w:szCs w:val="28"/>
        </w:rPr>
        <w:t xml:space="preserve">, </w:t>
      </w:r>
      <w:r w:rsidR="00800C1B">
        <w:rPr>
          <w:sz w:val="28"/>
          <w:szCs w:val="28"/>
        </w:rPr>
        <w:t>энергией и прочими средствами.</w:t>
      </w:r>
    </w:p>
    <w:p w:rsidR="00721339" w:rsidRDefault="00800C1B" w:rsidP="00721339">
      <w:pPr>
        <w:tabs>
          <w:tab w:val="left" w:pos="-142"/>
        </w:tabs>
        <w:spacing w:line="360" w:lineRule="auto"/>
        <w:ind w:firstLine="709"/>
        <w:jc w:val="both"/>
        <w:rPr>
          <w:sz w:val="28"/>
        </w:rPr>
      </w:pPr>
      <w:r>
        <w:rPr>
          <w:sz w:val="28"/>
          <w:szCs w:val="28"/>
        </w:rPr>
        <w:br w:type="page"/>
      </w:r>
    </w:p>
    <w:p w:rsidR="00721339" w:rsidRDefault="001038F1" w:rsidP="00721339">
      <w:pPr>
        <w:tabs>
          <w:tab w:val="left" w:pos="-142"/>
        </w:tabs>
        <w:spacing w:line="360" w:lineRule="auto"/>
        <w:ind w:firstLine="709"/>
        <w:jc w:val="both"/>
        <w:rPr>
          <w:sz w:val="28"/>
        </w:rPr>
      </w:pPr>
      <w:r>
        <w:rPr>
          <w:noProof/>
          <w:sz w:val="28"/>
        </w:rPr>
        <w:pict>
          <v:shape id="_x0000_s1262" type="#_x0000_t202" style="position:absolute;left:0;text-align:left;margin-left:1in;margin-top:20.85pt;width:2in;height:63pt;z-index:251685888">
            <v:textbox style="mso-next-textbox:#_x0000_s1262">
              <w:txbxContent>
                <w:p w:rsidR="00721339" w:rsidRDefault="00721339">
                  <w:r>
                    <w:t>Генеральный (исполнительный) директор</w:t>
                  </w:r>
                </w:p>
              </w:txbxContent>
            </v:textbox>
          </v:shape>
        </w:pict>
      </w:r>
      <w:r>
        <w:rPr>
          <w:noProof/>
          <w:sz w:val="28"/>
        </w:rPr>
        <w:pict>
          <v:shape id="_x0000_s1264" type="#_x0000_t202" style="position:absolute;left:0;text-align:left;margin-left:324pt;margin-top:20.85pt;width:135pt;height:64.35pt;z-index:251686912">
            <v:textbox style="mso-next-textbox:#_x0000_s1264">
              <w:txbxContent>
                <w:p w:rsidR="00721339" w:rsidRDefault="00721339">
                  <w:r>
                    <w:t>Финансовый директор</w:t>
                  </w:r>
                </w:p>
              </w:txbxContent>
            </v:textbox>
          </v:shape>
        </w:pict>
      </w:r>
    </w:p>
    <w:p w:rsidR="00721339" w:rsidRDefault="00721339" w:rsidP="00721339">
      <w:pPr>
        <w:tabs>
          <w:tab w:val="left" w:pos="-142"/>
        </w:tabs>
        <w:spacing w:line="360" w:lineRule="auto"/>
        <w:ind w:firstLine="709"/>
        <w:jc w:val="both"/>
        <w:rPr>
          <w:sz w:val="28"/>
        </w:rPr>
      </w:pPr>
    </w:p>
    <w:p w:rsidR="00721339" w:rsidRDefault="00721339" w:rsidP="00721339">
      <w:pPr>
        <w:tabs>
          <w:tab w:val="left" w:pos="-142"/>
        </w:tabs>
        <w:spacing w:line="360" w:lineRule="auto"/>
        <w:jc w:val="both"/>
        <w:rPr>
          <w:sz w:val="28"/>
        </w:rPr>
      </w:pPr>
    </w:p>
    <w:p w:rsidR="00AF5880" w:rsidRDefault="001038F1" w:rsidP="00AF5880">
      <w:pPr>
        <w:tabs>
          <w:tab w:val="left" w:pos="-142"/>
        </w:tabs>
        <w:spacing w:line="360" w:lineRule="auto"/>
        <w:ind w:left="720"/>
        <w:jc w:val="both"/>
        <w:rPr>
          <w:sz w:val="28"/>
        </w:rPr>
      </w:pPr>
      <w:r>
        <w:rPr>
          <w:noProof/>
          <w:sz w:val="28"/>
        </w:rPr>
        <w:pict>
          <v:line id="_x0000_s1267" style="position:absolute;left:0;text-align:left;z-index:251687936" from="2in,11.4pt" to="2in,38.4pt">
            <v:stroke endarrow="block"/>
          </v:line>
        </w:pict>
      </w:r>
      <w:r>
        <w:rPr>
          <w:noProof/>
          <w:sz w:val="28"/>
        </w:rPr>
        <w:pict>
          <v:line id="_x0000_s1271" style="position:absolute;left:0;text-align:left;z-index:251692032" from="3in,11.4pt" to="3in,38.4pt">
            <v:stroke endarrow="block"/>
          </v:line>
        </w:pict>
      </w:r>
      <w:r>
        <w:rPr>
          <w:noProof/>
          <w:sz w:val="28"/>
        </w:rPr>
        <w:pict>
          <v:line id="_x0000_s1275" style="position:absolute;left:0;text-align:left;z-index:251694080" from="396pt,11.4pt" to="396pt,38.4pt">
            <v:stroke endarrow="block"/>
          </v:line>
        </w:pict>
      </w:r>
      <w:r>
        <w:rPr>
          <w:noProof/>
          <w:sz w:val="28"/>
        </w:rPr>
        <w:pict>
          <v:line id="_x0000_s1269" style="position:absolute;left:0;text-align:left;z-index:251689984" from="1in,11.4pt" to="1in,38.4pt">
            <v:stroke endarrow="block"/>
          </v:line>
        </w:pict>
      </w:r>
    </w:p>
    <w:p w:rsidR="00800C1B" w:rsidRDefault="001038F1" w:rsidP="00800C1B">
      <w:pPr>
        <w:pStyle w:val="1"/>
        <w:jc w:val="both"/>
        <w:rPr>
          <w:sz w:val="28"/>
        </w:rPr>
      </w:pPr>
      <w:bookmarkStart w:id="25" w:name="_Toc185843706"/>
      <w:r>
        <w:rPr>
          <w:noProof/>
          <w:sz w:val="28"/>
        </w:rPr>
        <w:pict>
          <v:shape id="_x0000_s1268" type="#_x0000_t202" style="position:absolute;left:0;text-align:left;margin-left:9pt;margin-top:14.25pt;width:81pt;height:45pt;z-index:251688960">
            <v:textbox style="mso-next-textbox:#_x0000_s1268">
              <w:txbxContent>
                <w:p w:rsidR="00800C1B" w:rsidRDefault="00800C1B">
                  <w:r>
                    <w:t>Главный технолог</w:t>
                  </w:r>
                </w:p>
              </w:txbxContent>
            </v:textbox>
          </v:shape>
        </w:pict>
      </w:r>
      <w:r>
        <w:rPr>
          <w:noProof/>
          <w:sz w:val="28"/>
        </w:rPr>
        <w:pict>
          <v:shape id="_x0000_s1270" type="#_x0000_t202" style="position:absolute;left:0;text-align:left;margin-left:99pt;margin-top:14.25pt;width:81pt;height:45pt;z-index:251691008">
            <v:textbox style="mso-next-textbox:#_x0000_s1270">
              <w:txbxContent>
                <w:p w:rsidR="00800C1B" w:rsidRDefault="00800C1B">
                  <w:r>
                    <w:t>Главный конструктор</w:t>
                  </w:r>
                </w:p>
              </w:txbxContent>
            </v:textbox>
          </v:shape>
        </w:pict>
      </w:r>
      <w:r>
        <w:rPr>
          <w:noProof/>
          <w:sz w:val="28"/>
        </w:rPr>
        <w:pict>
          <v:shape id="_x0000_s1272" type="#_x0000_t202" style="position:absolute;left:0;text-align:left;margin-left:207pt;margin-top:14.25pt;width:81pt;height:54pt;z-index:251693056">
            <v:textbox style="mso-next-textbox:#_x0000_s1272">
              <w:txbxContent>
                <w:p w:rsidR="00800C1B" w:rsidRDefault="00800C1B">
                  <w:r>
                    <w:t>Менеджер по продажам</w:t>
                  </w:r>
                </w:p>
              </w:txbxContent>
            </v:textbox>
          </v:shape>
        </w:pict>
      </w:r>
      <w:r>
        <w:rPr>
          <w:noProof/>
          <w:sz w:val="28"/>
        </w:rPr>
        <w:pict>
          <v:shape id="_x0000_s1276" type="#_x0000_t202" style="position:absolute;left:0;text-align:left;margin-left:333pt;margin-top:14.25pt;width:126pt;height:63pt;z-index:251695104">
            <v:textbox style="mso-next-textbox:#_x0000_s1276">
              <w:txbxContent>
                <w:p w:rsidR="00800C1B" w:rsidRDefault="00800C1B">
                  <w:r>
                    <w:t>Отдел бухгалтерского учета и отчетности</w:t>
                  </w:r>
                </w:p>
              </w:txbxContent>
            </v:textbox>
          </v:shape>
        </w:pict>
      </w:r>
      <w:bookmarkEnd w:id="25"/>
    </w:p>
    <w:p w:rsidR="00800C1B" w:rsidRDefault="00800C1B" w:rsidP="00800C1B">
      <w:pPr>
        <w:pStyle w:val="1"/>
        <w:jc w:val="both"/>
        <w:rPr>
          <w:sz w:val="28"/>
        </w:rPr>
      </w:pPr>
    </w:p>
    <w:p w:rsidR="00800C1B" w:rsidRDefault="001038F1" w:rsidP="00800C1B">
      <w:pPr>
        <w:pStyle w:val="1"/>
        <w:jc w:val="both"/>
        <w:rPr>
          <w:sz w:val="28"/>
        </w:rPr>
      </w:pPr>
      <w:r>
        <w:rPr>
          <w:noProof/>
          <w:sz w:val="28"/>
        </w:rPr>
        <w:pict>
          <v:shape id="_x0000_s1285" type="#_x0000_t202" style="position:absolute;left:0;text-align:left;margin-left:2in;margin-top:27.05pt;width:90pt;height:45pt;z-index:251697152">
            <v:textbox style="mso-next-textbox:#_x0000_s1285">
              <w:txbxContent>
                <w:p w:rsidR="00D06CFC" w:rsidRDefault="00D06CFC">
                  <w:r>
                    <w:t>Директор по производству</w:t>
                  </w:r>
                </w:p>
              </w:txbxContent>
            </v:textbox>
          </v:shape>
        </w:pict>
      </w:r>
      <w:r>
        <w:rPr>
          <w:noProof/>
          <w:sz w:val="28"/>
        </w:rPr>
        <w:pict>
          <v:line id="_x0000_s1284" style="position:absolute;left:0;text-align:left;z-index:251696128" from="189pt,-1in" to="189pt,27pt">
            <v:stroke endarrow="block"/>
          </v:line>
        </w:pict>
      </w:r>
    </w:p>
    <w:p w:rsidR="00800C1B" w:rsidRDefault="00800C1B" w:rsidP="00800C1B">
      <w:pPr>
        <w:pStyle w:val="1"/>
        <w:jc w:val="both"/>
        <w:rPr>
          <w:sz w:val="28"/>
        </w:rPr>
      </w:pPr>
    </w:p>
    <w:p w:rsidR="00800C1B" w:rsidRDefault="001038F1" w:rsidP="00800C1B">
      <w:pPr>
        <w:pStyle w:val="1"/>
        <w:jc w:val="both"/>
        <w:rPr>
          <w:sz w:val="28"/>
        </w:rPr>
      </w:pPr>
      <w:r>
        <w:rPr>
          <w:noProof/>
          <w:sz w:val="28"/>
        </w:rPr>
        <w:pict>
          <v:line id="_x0000_s1286" style="position:absolute;left:0;text-align:left;z-index:251698176" from="189pt,15.85pt" to="189pt,42.85pt">
            <v:stroke endarrow="block"/>
          </v:line>
        </w:pict>
      </w:r>
    </w:p>
    <w:p w:rsidR="00800C1B" w:rsidRDefault="001038F1" w:rsidP="00800C1B">
      <w:pPr>
        <w:pStyle w:val="1"/>
        <w:jc w:val="both"/>
        <w:rPr>
          <w:sz w:val="28"/>
        </w:rPr>
      </w:pPr>
      <w:r>
        <w:rPr>
          <w:noProof/>
        </w:rPr>
        <w:pict>
          <v:shape id="_x0000_s1292" type="#_x0000_t202" style="position:absolute;left:0;text-align:left;margin-left:2in;margin-top:14.75pt;width:99pt;height:54pt;z-index:251699200">
            <v:textbox>
              <w:txbxContent>
                <w:p w:rsidR="00D06CFC" w:rsidRDefault="00D06CFC">
                  <w:r>
                    <w:t>Отдел производственный</w:t>
                  </w:r>
                </w:p>
              </w:txbxContent>
            </v:textbox>
          </v:shape>
        </w:pict>
      </w:r>
    </w:p>
    <w:p w:rsidR="00D06CFC" w:rsidRDefault="00D06CFC" w:rsidP="00D06CFC"/>
    <w:p w:rsidR="00D06CFC" w:rsidRDefault="00D06CFC" w:rsidP="00D06CFC"/>
    <w:p w:rsidR="00D06CFC" w:rsidRDefault="00D06CFC" w:rsidP="00D06CFC"/>
    <w:p w:rsidR="00D06CFC" w:rsidRDefault="00D06CFC" w:rsidP="00D06CFC"/>
    <w:p w:rsidR="00D06CFC" w:rsidRPr="00D06CFC" w:rsidRDefault="00D06CFC" w:rsidP="00D06CFC"/>
    <w:p w:rsidR="00174F32" w:rsidRDefault="00D06CFC" w:rsidP="00174F32">
      <w:pPr>
        <w:pStyle w:val="3"/>
        <w:spacing w:line="360" w:lineRule="auto"/>
        <w:ind w:firstLine="709"/>
        <w:jc w:val="both"/>
        <w:rPr>
          <w:rFonts w:cs="NBBECM+TimesNewRoman"/>
          <w:sz w:val="28"/>
          <w:szCs w:val="28"/>
        </w:rPr>
      </w:pPr>
      <w:r>
        <w:rPr>
          <w:sz w:val="28"/>
          <w:u w:val="single"/>
        </w:rPr>
        <w:t>Главный</w:t>
      </w:r>
      <w:r w:rsidR="00174F32" w:rsidRPr="00174F32">
        <w:rPr>
          <w:sz w:val="28"/>
          <w:u w:val="single"/>
        </w:rPr>
        <w:t xml:space="preserve"> тех</w:t>
      </w:r>
      <w:r>
        <w:rPr>
          <w:sz w:val="28"/>
          <w:u w:val="single"/>
        </w:rPr>
        <w:t>нолог</w:t>
      </w:r>
      <w:r w:rsidR="00174F32">
        <w:rPr>
          <w:sz w:val="28"/>
          <w:u w:val="single"/>
        </w:rPr>
        <w:t xml:space="preserve"> </w:t>
      </w:r>
      <w:r w:rsidR="00174F32" w:rsidRPr="00174F32">
        <w:rPr>
          <w:sz w:val="28"/>
        </w:rPr>
        <w:t xml:space="preserve">занимается </w:t>
      </w:r>
      <w:r w:rsidR="00174F32">
        <w:rPr>
          <w:sz w:val="28"/>
          <w:szCs w:val="28"/>
        </w:rPr>
        <w:t>обеспечением технологической документации процессов</w:t>
      </w:r>
      <w:r w:rsidR="00174F32">
        <w:rPr>
          <w:rFonts w:ascii="NBBECM+TimesNewRoman" w:hAnsi="NBBECM+TimesNewRoman" w:cs="NBBECM+TimesNewRoman"/>
          <w:sz w:val="28"/>
          <w:szCs w:val="28"/>
        </w:rPr>
        <w:t xml:space="preserve">, </w:t>
      </w:r>
      <w:r w:rsidR="00174F32">
        <w:rPr>
          <w:sz w:val="28"/>
          <w:szCs w:val="28"/>
        </w:rPr>
        <w:t>операций</w:t>
      </w:r>
      <w:r w:rsidR="00174F32">
        <w:rPr>
          <w:rFonts w:ascii="NBBECM+TimesNewRoman" w:hAnsi="NBBECM+TimesNewRoman" w:cs="NBBECM+TimesNewRoman"/>
          <w:sz w:val="28"/>
          <w:szCs w:val="28"/>
        </w:rPr>
        <w:t xml:space="preserve">, </w:t>
      </w:r>
      <w:r w:rsidR="00174F32">
        <w:rPr>
          <w:sz w:val="28"/>
          <w:szCs w:val="28"/>
        </w:rPr>
        <w:t>процедур и контроля за их исполнением</w:t>
      </w:r>
      <w:r w:rsidR="00174F32">
        <w:rPr>
          <w:rFonts w:ascii="NBBECM+TimesNewRoman" w:hAnsi="NBBECM+TimesNewRoman" w:cs="NBBECM+TimesNewRoman"/>
          <w:sz w:val="28"/>
          <w:szCs w:val="28"/>
        </w:rPr>
        <w:t xml:space="preserve">, </w:t>
      </w:r>
      <w:r w:rsidR="00174F32">
        <w:rPr>
          <w:sz w:val="28"/>
          <w:szCs w:val="28"/>
        </w:rPr>
        <w:t>а так же формирование нормативной базы выполнения работ посредством</w:t>
      </w:r>
      <w:r w:rsidR="00174F32">
        <w:rPr>
          <w:rFonts w:ascii="NBBECM+TimesNewRoman" w:hAnsi="NBBECM+TimesNewRoman" w:cs="NBBECM+TimesNewRoman"/>
          <w:sz w:val="28"/>
          <w:szCs w:val="28"/>
        </w:rPr>
        <w:t xml:space="preserve">: </w:t>
      </w:r>
      <w:r w:rsidR="00174F32">
        <w:rPr>
          <w:sz w:val="28"/>
          <w:szCs w:val="28"/>
        </w:rPr>
        <w:t>разработки технологических процессов</w:t>
      </w:r>
      <w:r w:rsidR="00174F32">
        <w:rPr>
          <w:rFonts w:ascii="NBBECM+TimesNewRoman" w:hAnsi="NBBECM+TimesNewRoman" w:cs="NBBECM+TimesNewRoman"/>
          <w:sz w:val="28"/>
          <w:szCs w:val="28"/>
        </w:rPr>
        <w:t xml:space="preserve">; </w:t>
      </w:r>
      <w:r w:rsidR="00174F32">
        <w:rPr>
          <w:sz w:val="28"/>
          <w:szCs w:val="28"/>
        </w:rPr>
        <w:t>разработки нормативов расхода материалам</w:t>
      </w:r>
      <w:r w:rsidR="00174F32">
        <w:rPr>
          <w:rFonts w:ascii="NBBECM+TimesNewRoman" w:hAnsi="NBBECM+TimesNewRoman" w:cs="NBBECM+TimesNewRoman"/>
          <w:sz w:val="28"/>
          <w:szCs w:val="28"/>
        </w:rPr>
        <w:t xml:space="preserve">; </w:t>
      </w:r>
      <w:r w:rsidR="00174F32">
        <w:rPr>
          <w:sz w:val="28"/>
          <w:szCs w:val="28"/>
        </w:rPr>
        <w:t>разработки норм времени по видам работ</w:t>
      </w:r>
      <w:r w:rsidR="00174F32">
        <w:rPr>
          <w:rFonts w:ascii="NBBECM+TimesNewRoman" w:hAnsi="NBBECM+TimesNewRoman" w:cs="NBBECM+TimesNewRoman"/>
          <w:sz w:val="28"/>
          <w:szCs w:val="28"/>
        </w:rPr>
        <w:t xml:space="preserve">; </w:t>
      </w:r>
      <w:r w:rsidR="00174F32">
        <w:rPr>
          <w:sz w:val="28"/>
          <w:szCs w:val="28"/>
        </w:rPr>
        <w:t>разработки и утверждения планировок расстановки оборудования</w:t>
      </w:r>
      <w:r w:rsidR="00174F32">
        <w:rPr>
          <w:rFonts w:ascii="NBBECM+TimesNewRoman" w:hAnsi="NBBECM+TimesNewRoman" w:cs="NBBECM+TimesNewRoman"/>
          <w:sz w:val="28"/>
          <w:szCs w:val="28"/>
        </w:rPr>
        <w:t xml:space="preserve">; </w:t>
      </w:r>
      <w:r w:rsidR="00174F32">
        <w:rPr>
          <w:sz w:val="28"/>
          <w:szCs w:val="28"/>
        </w:rPr>
        <w:t>контроля соблюдения технологической дисциплины</w:t>
      </w:r>
      <w:r w:rsidR="00174F32">
        <w:rPr>
          <w:rFonts w:ascii="NBBECM+TimesNewRoman" w:hAnsi="NBBECM+TimesNewRoman" w:cs="NBBECM+TimesNewRoman"/>
          <w:sz w:val="28"/>
          <w:szCs w:val="28"/>
        </w:rPr>
        <w:t>.</w:t>
      </w:r>
    </w:p>
    <w:p w:rsidR="00174F32" w:rsidRDefault="00174F32" w:rsidP="00174F32">
      <w:pPr>
        <w:pStyle w:val="3"/>
        <w:spacing w:line="360" w:lineRule="auto"/>
        <w:ind w:firstLine="709"/>
        <w:jc w:val="both"/>
        <w:rPr>
          <w:rFonts w:cs="NBBECM+TimesNewRoman"/>
          <w:sz w:val="28"/>
          <w:szCs w:val="28"/>
        </w:rPr>
      </w:pPr>
      <w:r w:rsidRPr="00174F32">
        <w:rPr>
          <w:rFonts w:cs="NBBECM+TimesNewRoman"/>
          <w:sz w:val="28"/>
          <w:szCs w:val="28"/>
          <w:u w:val="single"/>
        </w:rPr>
        <w:t>Главный конструктор</w:t>
      </w:r>
      <w:r>
        <w:rPr>
          <w:rFonts w:cs="NBBECM+TimesNewRoman"/>
          <w:sz w:val="28"/>
          <w:szCs w:val="28"/>
          <w:u w:val="single"/>
        </w:rPr>
        <w:t xml:space="preserve"> </w:t>
      </w:r>
      <w:r w:rsidRPr="00174F32">
        <w:rPr>
          <w:rFonts w:cs="NBBECM+TimesNewRoman"/>
          <w:sz w:val="28"/>
          <w:szCs w:val="28"/>
        </w:rPr>
        <w:t xml:space="preserve">занимается </w:t>
      </w:r>
      <w:r>
        <w:rPr>
          <w:sz w:val="28"/>
          <w:szCs w:val="28"/>
        </w:rPr>
        <w:t>обеспечением конструкторской документации процессов подготовки</w:t>
      </w:r>
      <w:r>
        <w:rPr>
          <w:rFonts w:ascii="NBBECM+TimesNewRoman" w:hAnsi="NBBECM+TimesNewRoman" w:cs="NBBECM+TimesNewRoman"/>
          <w:sz w:val="28"/>
          <w:szCs w:val="28"/>
        </w:rPr>
        <w:t xml:space="preserve">, </w:t>
      </w:r>
      <w:r>
        <w:rPr>
          <w:sz w:val="28"/>
          <w:szCs w:val="28"/>
        </w:rPr>
        <w:t>организации и производства в структурных подразделениях предприятия посредством</w:t>
      </w:r>
      <w:r>
        <w:rPr>
          <w:rFonts w:ascii="NBBECM+TimesNewRoman" w:hAnsi="NBBECM+TimesNewRoman" w:cs="NBBECM+TimesNewRoman"/>
          <w:sz w:val="28"/>
          <w:szCs w:val="28"/>
        </w:rPr>
        <w:t xml:space="preserve">: </w:t>
      </w:r>
      <w:r>
        <w:rPr>
          <w:sz w:val="28"/>
          <w:szCs w:val="28"/>
        </w:rPr>
        <w:t>разработки конструкторской документации на</w:t>
      </w:r>
      <w:r>
        <w:rPr>
          <w:rFonts w:ascii="NBBECM+TimesNewRoman" w:hAnsi="NBBECM+TimesNewRoman" w:cs="NBBECM+TimesNewRoman"/>
          <w:sz w:val="28"/>
          <w:szCs w:val="28"/>
        </w:rPr>
        <w:t xml:space="preserve">: </w:t>
      </w:r>
    </w:p>
    <w:p w:rsidR="00174F32" w:rsidRDefault="00174F32" w:rsidP="00174F32">
      <w:pPr>
        <w:pStyle w:val="3"/>
        <w:spacing w:line="360" w:lineRule="auto"/>
        <w:ind w:firstLine="709"/>
        <w:jc w:val="both"/>
        <w:rPr>
          <w:rFonts w:cs="NBBECM+TimesNewRoman"/>
          <w:sz w:val="28"/>
          <w:szCs w:val="28"/>
        </w:rPr>
      </w:pPr>
      <w:r>
        <w:rPr>
          <w:rFonts w:ascii="NBBECM+TimesNewRoman" w:hAnsi="NBBECM+TimesNewRoman" w:cs="NBBECM+TimesNewRoman"/>
          <w:sz w:val="28"/>
          <w:szCs w:val="28"/>
        </w:rPr>
        <w:t xml:space="preserve">- </w:t>
      </w:r>
      <w:r>
        <w:rPr>
          <w:sz w:val="28"/>
          <w:szCs w:val="28"/>
        </w:rPr>
        <w:t>продукцию</w:t>
      </w:r>
      <w:r>
        <w:rPr>
          <w:rFonts w:ascii="NBBECM+TimesNewRoman" w:hAnsi="NBBECM+TimesNewRoman" w:cs="NBBECM+TimesNewRoman"/>
          <w:sz w:val="28"/>
          <w:szCs w:val="28"/>
        </w:rPr>
        <w:t xml:space="preserve">; </w:t>
      </w:r>
    </w:p>
    <w:p w:rsidR="00174F32" w:rsidRDefault="00174F32" w:rsidP="00174F32">
      <w:pPr>
        <w:pStyle w:val="3"/>
        <w:spacing w:line="360" w:lineRule="auto"/>
        <w:ind w:firstLine="709"/>
        <w:jc w:val="both"/>
        <w:rPr>
          <w:rFonts w:cs="NBBECM+TimesNewRoman"/>
          <w:sz w:val="28"/>
          <w:szCs w:val="28"/>
        </w:rPr>
      </w:pPr>
      <w:r>
        <w:rPr>
          <w:rFonts w:ascii="NBBECM+TimesNewRoman" w:hAnsi="NBBECM+TimesNewRoman" w:cs="NBBECM+TimesNewRoman"/>
          <w:sz w:val="28"/>
          <w:szCs w:val="28"/>
        </w:rPr>
        <w:t xml:space="preserve">- </w:t>
      </w:r>
      <w:r>
        <w:rPr>
          <w:sz w:val="28"/>
          <w:szCs w:val="28"/>
        </w:rPr>
        <w:t>оснастку</w:t>
      </w:r>
      <w:r>
        <w:rPr>
          <w:rFonts w:ascii="NBBECM+TimesNewRoman" w:hAnsi="NBBECM+TimesNewRoman" w:cs="NBBECM+TimesNewRoman"/>
          <w:sz w:val="28"/>
          <w:szCs w:val="28"/>
        </w:rPr>
        <w:t>;</w:t>
      </w:r>
    </w:p>
    <w:p w:rsidR="00174F32" w:rsidRDefault="00174F32" w:rsidP="00174F32">
      <w:pPr>
        <w:pStyle w:val="3"/>
        <w:spacing w:line="360" w:lineRule="auto"/>
        <w:ind w:firstLine="709"/>
        <w:jc w:val="both"/>
        <w:rPr>
          <w:rFonts w:cs="NBBECM+TimesNewRoman"/>
          <w:sz w:val="28"/>
          <w:szCs w:val="28"/>
        </w:rPr>
      </w:pPr>
      <w:r>
        <w:rPr>
          <w:rFonts w:ascii="NBBECM+TimesNewRoman" w:hAnsi="NBBECM+TimesNewRoman" w:cs="NBBECM+TimesNewRoman"/>
          <w:sz w:val="28"/>
          <w:szCs w:val="28"/>
        </w:rPr>
        <w:t xml:space="preserve"> - </w:t>
      </w:r>
      <w:r>
        <w:rPr>
          <w:sz w:val="28"/>
          <w:szCs w:val="28"/>
        </w:rPr>
        <w:t>приспособления</w:t>
      </w:r>
      <w:r>
        <w:rPr>
          <w:rFonts w:ascii="NBBECM+TimesNewRoman" w:hAnsi="NBBECM+TimesNewRoman" w:cs="NBBECM+TimesNewRoman"/>
          <w:sz w:val="28"/>
          <w:szCs w:val="28"/>
        </w:rPr>
        <w:t xml:space="preserve">; </w:t>
      </w:r>
    </w:p>
    <w:p w:rsidR="00174F32" w:rsidRDefault="00174F32" w:rsidP="00174F32">
      <w:pPr>
        <w:pStyle w:val="3"/>
        <w:spacing w:line="360" w:lineRule="auto"/>
        <w:ind w:firstLine="709"/>
        <w:jc w:val="both"/>
        <w:rPr>
          <w:rFonts w:cs="NBBECM+TimesNewRoman"/>
          <w:sz w:val="28"/>
          <w:szCs w:val="28"/>
        </w:rPr>
      </w:pPr>
      <w:r>
        <w:rPr>
          <w:rFonts w:ascii="NBBECM+TimesNewRoman" w:hAnsi="NBBECM+TimesNewRoman" w:cs="NBBECM+TimesNewRoman"/>
          <w:sz w:val="28"/>
          <w:szCs w:val="28"/>
        </w:rPr>
        <w:t xml:space="preserve">- </w:t>
      </w:r>
      <w:r>
        <w:rPr>
          <w:sz w:val="28"/>
          <w:szCs w:val="28"/>
        </w:rPr>
        <w:t>специальные инструменты</w:t>
      </w:r>
      <w:r>
        <w:rPr>
          <w:rFonts w:ascii="NBBECM+TimesNewRoman" w:hAnsi="NBBECM+TimesNewRoman" w:cs="NBBECM+TimesNewRoman"/>
          <w:sz w:val="28"/>
          <w:szCs w:val="28"/>
        </w:rPr>
        <w:t xml:space="preserve">. </w:t>
      </w:r>
    </w:p>
    <w:p w:rsidR="00174F32" w:rsidRDefault="00174F32" w:rsidP="00174F32">
      <w:pPr>
        <w:pStyle w:val="3"/>
        <w:spacing w:line="360" w:lineRule="auto"/>
        <w:jc w:val="both"/>
        <w:rPr>
          <w:rFonts w:cs="NBBECM+TimesNewRoman"/>
          <w:sz w:val="28"/>
          <w:szCs w:val="28"/>
        </w:rPr>
      </w:pPr>
      <w:r>
        <w:rPr>
          <w:rFonts w:ascii="NBBECM+TimesNewRoman" w:hAnsi="NBBECM+TimesNewRoman" w:cs="NBBECM+TimesNewRoman"/>
          <w:sz w:val="28"/>
          <w:szCs w:val="28"/>
        </w:rPr>
        <w:t xml:space="preserve"> </w:t>
      </w:r>
      <w:r>
        <w:rPr>
          <w:sz w:val="28"/>
          <w:szCs w:val="28"/>
        </w:rPr>
        <w:t>контроля за изготовлением оснастки</w:t>
      </w:r>
      <w:r>
        <w:rPr>
          <w:rFonts w:ascii="NBBECM+TimesNewRoman" w:hAnsi="NBBECM+TimesNewRoman" w:cs="NBBECM+TimesNewRoman"/>
          <w:sz w:val="28"/>
          <w:szCs w:val="28"/>
        </w:rPr>
        <w:t xml:space="preserve">, </w:t>
      </w:r>
      <w:r>
        <w:rPr>
          <w:sz w:val="28"/>
          <w:szCs w:val="28"/>
        </w:rPr>
        <w:t>приспособлений</w:t>
      </w:r>
      <w:r>
        <w:rPr>
          <w:rFonts w:ascii="NBBECM+TimesNewRoman" w:hAnsi="NBBECM+TimesNewRoman" w:cs="NBBECM+TimesNewRoman"/>
          <w:sz w:val="28"/>
          <w:szCs w:val="28"/>
        </w:rPr>
        <w:t xml:space="preserve">, </w:t>
      </w:r>
      <w:r>
        <w:rPr>
          <w:sz w:val="28"/>
          <w:szCs w:val="28"/>
        </w:rPr>
        <w:t>инструмента</w:t>
      </w:r>
      <w:r>
        <w:rPr>
          <w:rFonts w:ascii="NBBECM+TimesNewRoman" w:hAnsi="NBBECM+TimesNewRoman" w:cs="NBBECM+TimesNewRoman"/>
          <w:sz w:val="28"/>
          <w:szCs w:val="28"/>
        </w:rPr>
        <w:t xml:space="preserve">;  </w:t>
      </w:r>
      <w:r>
        <w:rPr>
          <w:sz w:val="28"/>
          <w:szCs w:val="28"/>
        </w:rPr>
        <w:t>координация действий по изготовлению и разработке документации при выполнении отклонений по параметрам</w:t>
      </w:r>
      <w:r>
        <w:rPr>
          <w:rFonts w:ascii="NBBECM+TimesNewRoman" w:hAnsi="NBBECM+TimesNewRoman" w:cs="NBBECM+TimesNewRoman"/>
          <w:sz w:val="28"/>
          <w:szCs w:val="28"/>
        </w:rPr>
        <w:t>.</w:t>
      </w:r>
    </w:p>
    <w:p w:rsidR="00174F32" w:rsidRDefault="00174F32" w:rsidP="00174F32">
      <w:pPr>
        <w:pStyle w:val="3"/>
        <w:spacing w:line="360" w:lineRule="auto"/>
        <w:ind w:firstLine="709"/>
        <w:jc w:val="both"/>
        <w:rPr>
          <w:rFonts w:cs="NBBECM+TimesNewRoman"/>
          <w:sz w:val="28"/>
          <w:szCs w:val="28"/>
        </w:rPr>
      </w:pPr>
      <w:r w:rsidRPr="00174F32">
        <w:rPr>
          <w:rFonts w:cs="NBBECM+TimesNewRoman"/>
          <w:sz w:val="28"/>
          <w:szCs w:val="28"/>
          <w:u w:val="single"/>
        </w:rPr>
        <w:t>Менеджер по продажам</w:t>
      </w:r>
      <w:r>
        <w:rPr>
          <w:rFonts w:cs="NBBECM+TimesNewRoman"/>
          <w:sz w:val="28"/>
          <w:szCs w:val="28"/>
        </w:rPr>
        <w:t xml:space="preserve"> </w:t>
      </w:r>
      <w:r>
        <w:rPr>
          <w:rFonts w:ascii="NBBECM+TimesNewRoman" w:hAnsi="NBBECM+TimesNewRoman" w:cs="NBBECM+TimesNewRoman"/>
          <w:sz w:val="28"/>
          <w:szCs w:val="28"/>
        </w:rPr>
        <w:t xml:space="preserve"> </w:t>
      </w:r>
      <w:r>
        <w:rPr>
          <w:sz w:val="28"/>
          <w:szCs w:val="28"/>
        </w:rPr>
        <w:t>обеспечивает своевременный и эффективный сбыт продукции</w:t>
      </w:r>
      <w:r>
        <w:rPr>
          <w:rFonts w:ascii="NBBECM+TimesNewRoman" w:hAnsi="NBBECM+TimesNewRoman" w:cs="NBBECM+TimesNewRoman"/>
          <w:sz w:val="28"/>
          <w:szCs w:val="28"/>
        </w:rPr>
        <w:t xml:space="preserve">, </w:t>
      </w:r>
      <w:r>
        <w:rPr>
          <w:sz w:val="28"/>
          <w:szCs w:val="28"/>
        </w:rPr>
        <w:t>выполнения работ</w:t>
      </w:r>
      <w:r>
        <w:rPr>
          <w:rFonts w:ascii="NBBECM+TimesNewRoman" w:hAnsi="NBBECM+TimesNewRoman" w:cs="NBBECM+TimesNewRoman"/>
          <w:sz w:val="28"/>
          <w:szCs w:val="28"/>
        </w:rPr>
        <w:t xml:space="preserve">, </w:t>
      </w:r>
      <w:r>
        <w:rPr>
          <w:sz w:val="28"/>
          <w:szCs w:val="28"/>
        </w:rPr>
        <w:t>оказание услуг посредством</w:t>
      </w:r>
      <w:r>
        <w:rPr>
          <w:rFonts w:ascii="NBBECM+TimesNewRoman" w:hAnsi="NBBECM+TimesNewRoman" w:cs="NBBECM+TimesNewRoman"/>
          <w:sz w:val="28"/>
          <w:szCs w:val="28"/>
        </w:rPr>
        <w:t xml:space="preserve">:  </w:t>
      </w:r>
      <w:r>
        <w:rPr>
          <w:sz w:val="28"/>
          <w:szCs w:val="28"/>
        </w:rPr>
        <w:t>изучение выполнения договорных обязательств и планов поставок продукции потребителям по</w:t>
      </w:r>
      <w:r>
        <w:rPr>
          <w:rFonts w:ascii="NBBECM+TimesNewRoman" w:hAnsi="NBBECM+TimesNewRoman" w:cs="NBBECM+TimesNewRoman"/>
          <w:sz w:val="28"/>
          <w:szCs w:val="28"/>
        </w:rPr>
        <w:t xml:space="preserve">: </w:t>
      </w:r>
    </w:p>
    <w:p w:rsidR="00174F32" w:rsidRDefault="00174F32" w:rsidP="00174F32">
      <w:pPr>
        <w:pStyle w:val="3"/>
        <w:spacing w:line="360" w:lineRule="auto"/>
        <w:ind w:firstLine="709"/>
        <w:jc w:val="both"/>
        <w:rPr>
          <w:rFonts w:cs="NBBECM+TimesNewRoman"/>
          <w:sz w:val="28"/>
          <w:szCs w:val="28"/>
        </w:rPr>
      </w:pPr>
      <w:r>
        <w:rPr>
          <w:rFonts w:ascii="NBBECM+TimesNewRoman" w:hAnsi="NBBECM+TimesNewRoman" w:cs="NBBECM+TimesNewRoman"/>
          <w:sz w:val="28"/>
          <w:szCs w:val="28"/>
        </w:rPr>
        <w:t xml:space="preserve">- </w:t>
      </w:r>
      <w:r>
        <w:rPr>
          <w:sz w:val="28"/>
          <w:szCs w:val="28"/>
        </w:rPr>
        <w:t>объему</w:t>
      </w:r>
      <w:r>
        <w:rPr>
          <w:rFonts w:ascii="NBBECM+TimesNewRoman" w:hAnsi="NBBECM+TimesNewRoman" w:cs="NBBECM+TimesNewRoman"/>
          <w:sz w:val="28"/>
          <w:szCs w:val="28"/>
        </w:rPr>
        <w:t xml:space="preserve">; </w:t>
      </w:r>
    </w:p>
    <w:p w:rsidR="00174F32" w:rsidRDefault="00174F32" w:rsidP="00174F32">
      <w:pPr>
        <w:pStyle w:val="3"/>
        <w:spacing w:line="360" w:lineRule="auto"/>
        <w:ind w:firstLine="709"/>
        <w:jc w:val="both"/>
        <w:rPr>
          <w:rFonts w:cs="NBBECM+TimesNewRoman"/>
          <w:sz w:val="28"/>
          <w:szCs w:val="28"/>
        </w:rPr>
      </w:pPr>
      <w:r>
        <w:rPr>
          <w:rFonts w:ascii="NBBECM+TimesNewRoman" w:hAnsi="NBBECM+TimesNewRoman" w:cs="NBBECM+TimesNewRoman"/>
          <w:sz w:val="28"/>
          <w:szCs w:val="28"/>
        </w:rPr>
        <w:t xml:space="preserve">- </w:t>
      </w:r>
      <w:r>
        <w:rPr>
          <w:sz w:val="28"/>
          <w:szCs w:val="28"/>
        </w:rPr>
        <w:t>качеству</w:t>
      </w:r>
      <w:r>
        <w:rPr>
          <w:rFonts w:ascii="NBBECM+TimesNewRoman" w:hAnsi="NBBECM+TimesNewRoman" w:cs="NBBECM+TimesNewRoman"/>
          <w:sz w:val="28"/>
          <w:szCs w:val="28"/>
        </w:rPr>
        <w:t xml:space="preserve">; </w:t>
      </w:r>
    </w:p>
    <w:p w:rsidR="00174F32" w:rsidRDefault="00174F32" w:rsidP="00174F32">
      <w:pPr>
        <w:pStyle w:val="3"/>
        <w:spacing w:line="360" w:lineRule="auto"/>
        <w:ind w:firstLine="709"/>
        <w:jc w:val="both"/>
        <w:rPr>
          <w:rFonts w:cs="NBBECM+TimesNewRoman"/>
          <w:sz w:val="28"/>
          <w:szCs w:val="28"/>
        </w:rPr>
      </w:pPr>
      <w:r>
        <w:rPr>
          <w:rFonts w:ascii="NBBECM+TimesNewRoman" w:hAnsi="NBBECM+TimesNewRoman" w:cs="NBBECM+TimesNewRoman"/>
          <w:sz w:val="28"/>
          <w:szCs w:val="28"/>
        </w:rPr>
        <w:t xml:space="preserve">- </w:t>
      </w:r>
      <w:r>
        <w:rPr>
          <w:sz w:val="28"/>
          <w:szCs w:val="28"/>
        </w:rPr>
        <w:t>срокам</w:t>
      </w:r>
      <w:r>
        <w:rPr>
          <w:rFonts w:ascii="NBBECM+TimesNewRoman" w:hAnsi="NBBECM+TimesNewRoman" w:cs="NBBECM+TimesNewRoman"/>
          <w:sz w:val="28"/>
          <w:szCs w:val="28"/>
        </w:rPr>
        <w:t xml:space="preserve">; </w:t>
      </w:r>
    </w:p>
    <w:p w:rsidR="00174F32" w:rsidRDefault="00174F32" w:rsidP="00174F32">
      <w:pPr>
        <w:pStyle w:val="3"/>
        <w:spacing w:line="360" w:lineRule="auto"/>
        <w:ind w:firstLine="709"/>
        <w:jc w:val="both"/>
        <w:rPr>
          <w:rFonts w:cs="NBBECM+TimesNewRoman"/>
          <w:sz w:val="28"/>
          <w:szCs w:val="28"/>
        </w:rPr>
      </w:pPr>
      <w:r>
        <w:rPr>
          <w:rFonts w:ascii="NBBECM+TimesNewRoman" w:hAnsi="NBBECM+TimesNewRoman" w:cs="NBBECM+TimesNewRoman"/>
          <w:sz w:val="28"/>
          <w:szCs w:val="28"/>
        </w:rPr>
        <w:t xml:space="preserve">- </w:t>
      </w:r>
      <w:r>
        <w:rPr>
          <w:sz w:val="28"/>
          <w:szCs w:val="28"/>
        </w:rPr>
        <w:t>номенклатуре</w:t>
      </w:r>
      <w:r>
        <w:rPr>
          <w:rFonts w:ascii="NBBECM+TimesNewRoman" w:hAnsi="NBBECM+TimesNewRoman" w:cs="NBBECM+TimesNewRoman"/>
          <w:sz w:val="28"/>
          <w:szCs w:val="28"/>
        </w:rPr>
        <w:t xml:space="preserve">; </w:t>
      </w:r>
    </w:p>
    <w:p w:rsidR="00174F32" w:rsidRDefault="00174F32" w:rsidP="00174F32">
      <w:pPr>
        <w:pStyle w:val="3"/>
        <w:spacing w:line="360" w:lineRule="auto"/>
        <w:ind w:firstLine="709"/>
        <w:jc w:val="both"/>
        <w:rPr>
          <w:rFonts w:cs="NBBECM+TimesNewRoman"/>
          <w:sz w:val="28"/>
          <w:szCs w:val="28"/>
        </w:rPr>
      </w:pPr>
      <w:r>
        <w:rPr>
          <w:rFonts w:ascii="NBBECM+TimesNewRoman" w:hAnsi="NBBECM+TimesNewRoman" w:cs="NBBECM+TimesNewRoman"/>
          <w:sz w:val="28"/>
          <w:szCs w:val="28"/>
        </w:rPr>
        <w:t xml:space="preserve">- </w:t>
      </w:r>
      <w:r>
        <w:rPr>
          <w:sz w:val="28"/>
          <w:szCs w:val="28"/>
        </w:rPr>
        <w:t>составлению складских запасов</w:t>
      </w:r>
      <w:r>
        <w:rPr>
          <w:rFonts w:ascii="NBBECM+TimesNewRoman" w:hAnsi="NBBECM+TimesNewRoman" w:cs="NBBECM+TimesNewRoman"/>
          <w:sz w:val="28"/>
          <w:szCs w:val="28"/>
        </w:rPr>
        <w:t xml:space="preserve">; </w:t>
      </w:r>
    </w:p>
    <w:p w:rsidR="00174F32" w:rsidRDefault="00174F32" w:rsidP="00174F32">
      <w:pPr>
        <w:pStyle w:val="3"/>
        <w:spacing w:line="360" w:lineRule="auto"/>
        <w:ind w:firstLine="709"/>
        <w:jc w:val="both"/>
        <w:rPr>
          <w:sz w:val="28"/>
          <w:szCs w:val="28"/>
        </w:rPr>
      </w:pPr>
      <w:r>
        <w:rPr>
          <w:rFonts w:ascii="NBBECM+TimesNewRoman" w:hAnsi="NBBECM+TimesNewRoman" w:cs="NBBECM+TimesNewRoman"/>
          <w:sz w:val="28"/>
          <w:szCs w:val="28"/>
        </w:rPr>
        <w:t xml:space="preserve">- </w:t>
      </w:r>
      <w:r>
        <w:rPr>
          <w:sz w:val="28"/>
          <w:szCs w:val="28"/>
        </w:rPr>
        <w:t>сохранности готовой продукции</w:t>
      </w:r>
    </w:p>
    <w:p w:rsidR="00D06CFC" w:rsidRDefault="00174F32" w:rsidP="00D06CFC">
      <w:pPr>
        <w:pStyle w:val="3"/>
        <w:spacing w:line="360" w:lineRule="auto"/>
        <w:ind w:firstLine="709"/>
        <w:jc w:val="both"/>
        <w:rPr>
          <w:rFonts w:cs="NBBECM+TimesNewRoman"/>
          <w:sz w:val="28"/>
          <w:szCs w:val="28"/>
        </w:rPr>
      </w:pPr>
      <w:r w:rsidRPr="00174F32">
        <w:rPr>
          <w:rFonts w:cs="NBBECM+TimesNewRoman"/>
          <w:sz w:val="28"/>
          <w:szCs w:val="28"/>
          <w:u w:val="single"/>
        </w:rPr>
        <w:t>Отдел бухгалтерского учета и отчетности</w:t>
      </w:r>
      <w:r w:rsidR="00D06CFC">
        <w:rPr>
          <w:rFonts w:cs="NBBECM+TimesNewRoman"/>
          <w:sz w:val="28"/>
          <w:szCs w:val="28"/>
        </w:rPr>
        <w:t xml:space="preserve"> о</w:t>
      </w:r>
      <w:r>
        <w:rPr>
          <w:rFonts w:cs="NBBECM+TimesNewRoman"/>
          <w:sz w:val="28"/>
          <w:szCs w:val="28"/>
        </w:rPr>
        <w:t>беспечивает</w:t>
      </w:r>
      <w:r w:rsidRPr="00174F32">
        <w:rPr>
          <w:rFonts w:cs="NBBECM+TimesNewRoman"/>
          <w:sz w:val="28"/>
          <w:szCs w:val="28"/>
        </w:rPr>
        <w:t xml:space="preserve"> учет, обработку, отслеживание и анализ данных о проведении финансово-хозяйственных операций для представления внешним и внутренним пользователям посредством</w:t>
      </w:r>
      <w:r>
        <w:rPr>
          <w:rFonts w:cs="NBBECM+TimesNewRoman"/>
          <w:sz w:val="28"/>
          <w:szCs w:val="28"/>
        </w:rPr>
        <w:t xml:space="preserve">: </w:t>
      </w:r>
      <w:r w:rsidRPr="00174F32">
        <w:rPr>
          <w:rFonts w:cs="NBBECM+TimesNewRoman"/>
          <w:sz w:val="28"/>
          <w:szCs w:val="28"/>
        </w:rPr>
        <w:t xml:space="preserve"> сбора полной, достаточной и своевременной информации</w:t>
      </w:r>
      <w:r>
        <w:rPr>
          <w:rFonts w:cs="NBBECM+TimesNewRoman"/>
          <w:sz w:val="28"/>
          <w:szCs w:val="28"/>
        </w:rPr>
        <w:t>;</w:t>
      </w:r>
      <w:r w:rsidRPr="00174F32">
        <w:rPr>
          <w:rFonts w:cs="NBBECM+TimesNewRoman"/>
          <w:sz w:val="28"/>
          <w:szCs w:val="28"/>
        </w:rPr>
        <w:t xml:space="preserve"> правильного ведения отчетности</w:t>
      </w:r>
      <w:r>
        <w:rPr>
          <w:rFonts w:cs="NBBECM+TimesNewRoman"/>
          <w:sz w:val="28"/>
          <w:szCs w:val="28"/>
        </w:rPr>
        <w:t>;</w:t>
      </w:r>
      <w:r w:rsidRPr="00174F32">
        <w:rPr>
          <w:rFonts w:cs="NBBECM+TimesNewRoman"/>
          <w:sz w:val="28"/>
          <w:szCs w:val="28"/>
        </w:rPr>
        <w:t xml:space="preserve"> анализа выполнения сметы затрат на производство</w:t>
      </w:r>
      <w:r>
        <w:rPr>
          <w:rFonts w:cs="NBBECM+TimesNewRoman"/>
          <w:sz w:val="28"/>
          <w:szCs w:val="28"/>
        </w:rPr>
        <w:t xml:space="preserve">; </w:t>
      </w:r>
      <w:r w:rsidRPr="00174F32">
        <w:rPr>
          <w:rFonts w:cs="NBBECM+TimesNewRoman"/>
          <w:sz w:val="28"/>
          <w:szCs w:val="28"/>
        </w:rPr>
        <w:t xml:space="preserve"> анализа себестоимости продукции (работ, услуг</w:t>
      </w:r>
      <w:r>
        <w:rPr>
          <w:rFonts w:cs="NBBECM+TimesNewRoman"/>
          <w:sz w:val="28"/>
          <w:szCs w:val="28"/>
        </w:rPr>
        <w:t>);</w:t>
      </w:r>
      <w:r w:rsidRPr="00174F32">
        <w:rPr>
          <w:rFonts w:cs="NBBECM+TimesNewRoman"/>
          <w:sz w:val="28"/>
          <w:szCs w:val="28"/>
        </w:rPr>
        <w:t xml:space="preserve"> анализа выполнения плана прибыли и её использования</w:t>
      </w:r>
      <w:r>
        <w:rPr>
          <w:rFonts w:cs="NBBECM+TimesNewRoman"/>
          <w:sz w:val="28"/>
          <w:szCs w:val="28"/>
        </w:rPr>
        <w:t>;</w:t>
      </w:r>
      <w:r w:rsidRPr="00174F32">
        <w:rPr>
          <w:rFonts w:cs="NBBECM+TimesNewRoman"/>
          <w:sz w:val="28"/>
          <w:szCs w:val="28"/>
        </w:rPr>
        <w:t xml:space="preserve"> анализа финансового состояния</w:t>
      </w:r>
      <w:r>
        <w:rPr>
          <w:rFonts w:cs="NBBECM+TimesNewRoman"/>
          <w:sz w:val="28"/>
          <w:szCs w:val="28"/>
        </w:rPr>
        <w:t>;</w:t>
      </w:r>
      <w:r w:rsidRPr="00174F32">
        <w:rPr>
          <w:rFonts w:cs="NBBECM+TimesNewRoman"/>
          <w:sz w:val="28"/>
          <w:szCs w:val="28"/>
        </w:rPr>
        <w:t xml:space="preserve"> анализа платежеспособности предприятия и т.д.</w:t>
      </w:r>
    </w:p>
    <w:p w:rsidR="00174F32" w:rsidRPr="00174F32" w:rsidRDefault="00D06CFC" w:rsidP="00D06CFC">
      <w:pPr>
        <w:pStyle w:val="3"/>
        <w:spacing w:line="360" w:lineRule="auto"/>
        <w:ind w:firstLine="709"/>
        <w:jc w:val="both"/>
        <w:rPr>
          <w:rFonts w:cs="NBBECM+TimesNewRoman"/>
          <w:sz w:val="28"/>
          <w:szCs w:val="28"/>
        </w:rPr>
      </w:pPr>
      <w:r w:rsidRPr="00D06CFC">
        <w:rPr>
          <w:sz w:val="28"/>
          <w:szCs w:val="28"/>
          <w:u w:val="single"/>
        </w:rPr>
        <w:t>Отдел производственный</w:t>
      </w:r>
      <w:r>
        <w:rPr>
          <w:rFonts w:cs="NBBECM+TimesNewRoman"/>
          <w:sz w:val="28"/>
          <w:szCs w:val="28"/>
        </w:rPr>
        <w:t xml:space="preserve"> </w:t>
      </w:r>
      <w:r>
        <w:rPr>
          <w:sz w:val="28"/>
          <w:szCs w:val="28"/>
        </w:rPr>
        <w:t>обеспечивает качественный своевременный выпуск изделий в соответствии с установленной номенклатурой и планом</w:t>
      </w:r>
      <w:r>
        <w:rPr>
          <w:rFonts w:ascii="NBBECM+TimesNewRoman" w:hAnsi="NBBECM+TimesNewRoman" w:cs="NBBECM+TimesNewRoman"/>
          <w:sz w:val="28"/>
          <w:szCs w:val="28"/>
        </w:rPr>
        <w:t>-</w:t>
      </w:r>
      <w:r>
        <w:rPr>
          <w:sz w:val="28"/>
          <w:szCs w:val="28"/>
        </w:rPr>
        <w:t>графиком работ посредством анализа</w:t>
      </w:r>
      <w:r>
        <w:rPr>
          <w:rFonts w:ascii="NBBECM+TimesNewRoman" w:hAnsi="NBBECM+TimesNewRoman" w:cs="NBBECM+TimesNewRoman"/>
          <w:sz w:val="28"/>
          <w:szCs w:val="28"/>
        </w:rPr>
        <w:t xml:space="preserve">:  </w:t>
      </w:r>
      <w:r>
        <w:rPr>
          <w:sz w:val="28"/>
          <w:szCs w:val="28"/>
        </w:rPr>
        <w:t>выполнения плана выпуска продукции по объему и ассортименту</w:t>
      </w:r>
      <w:r>
        <w:rPr>
          <w:rFonts w:ascii="NBBECM+TimesNewRoman" w:hAnsi="NBBECM+TimesNewRoman" w:cs="NBBECM+TimesNewRoman"/>
          <w:sz w:val="28"/>
          <w:szCs w:val="28"/>
        </w:rPr>
        <w:t xml:space="preserve">;  </w:t>
      </w:r>
      <w:r>
        <w:rPr>
          <w:sz w:val="28"/>
          <w:szCs w:val="28"/>
        </w:rPr>
        <w:t>ритмичности работы</w:t>
      </w:r>
      <w:r>
        <w:rPr>
          <w:rFonts w:ascii="NBBECM+TimesNewRoman" w:hAnsi="NBBECM+TimesNewRoman" w:cs="NBBECM+TimesNewRoman"/>
          <w:sz w:val="28"/>
          <w:szCs w:val="28"/>
        </w:rPr>
        <w:t xml:space="preserve">;  </w:t>
      </w:r>
      <w:r>
        <w:rPr>
          <w:sz w:val="28"/>
          <w:szCs w:val="28"/>
        </w:rPr>
        <w:t>повышения качества продукции</w:t>
      </w:r>
      <w:r>
        <w:rPr>
          <w:rFonts w:ascii="NBBECM+TimesNewRoman" w:hAnsi="NBBECM+TimesNewRoman" w:cs="NBBECM+TimesNewRoman"/>
          <w:sz w:val="28"/>
          <w:szCs w:val="28"/>
        </w:rPr>
        <w:t xml:space="preserve">;  </w:t>
      </w:r>
      <w:r>
        <w:rPr>
          <w:sz w:val="28"/>
          <w:szCs w:val="28"/>
        </w:rPr>
        <w:t>внедрения новой техники и технологий</w:t>
      </w:r>
      <w:r>
        <w:rPr>
          <w:rFonts w:ascii="NBBECM+TimesNewRoman" w:hAnsi="NBBECM+TimesNewRoman" w:cs="NBBECM+TimesNewRoman"/>
          <w:sz w:val="28"/>
          <w:szCs w:val="28"/>
        </w:rPr>
        <w:t xml:space="preserve">; </w:t>
      </w:r>
      <w:r>
        <w:rPr>
          <w:sz w:val="28"/>
          <w:szCs w:val="28"/>
        </w:rPr>
        <w:t>комплексной механизации и автоматизации производства</w:t>
      </w:r>
      <w:r>
        <w:rPr>
          <w:rFonts w:ascii="NBBECM+TimesNewRoman" w:hAnsi="NBBECM+TimesNewRoman" w:cs="NBBECM+TimesNewRoman"/>
          <w:sz w:val="28"/>
          <w:szCs w:val="28"/>
        </w:rPr>
        <w:t xml:space="preserve">;  </w:t>
      </w:r>
      <w:r>
        <w:rPr>
          <w:sz w:val="28"/>
          <w:szCs w:val="28"/>
        </w:rPr>
        <w:t>работы оборудования</w:t>
      </w:r>
      <w:r>
        <w:rPr>
          <w:rFonts w:ascii="NBBECM+TimesNewRoman" w:hAnsi="NBBECM+TimesNewRoman" w:cs="NBBECM+TimesNewRoman"/>
          <w:sz w:val="28"/>
          <w:szCs w:val="28"/>
        </w:rPr>
        <w:t xml:space="preserve">;  </w:t>
      </w:r>
      <w:r>
        <w:rPr>
          <w:sz w:val="28"/>
          <w:szCs w:val="28"/>
        </w:rPr>
        <w:t>расходования материальных ресурсов</w:t>
      </w:r>
      <w:r>
        <w:rPr>
          <w:rFonts w:ascii="NBBECM+TimesNewRoman" w:hAnsi="NBBECM+TimesNewRoman" w:cs="NBBECM+TimesNewRoman"/>
          <w:sz w:val="28"/>
          <w:szCs w:val="28"/>
        </w:rPr>
        <w:t xml:space="preserve">; </w:t>
      </w:r>
      <w:r>
        <w:rPr>
          <w:sz w:val="28"/>
          <w:szCs w:val="28"/>
        </w:rPr>
        <w:t>длительности технологического цикла</w:t>
      </w:r>
      <w:r>
        <w:rPr>
          <w:rFonts w:ascii="NBBECM+TimesNewRoman" w:hAnsi="NBBECM+TimesNewRoman" w:cs="NBBECM+TimesNewRoman"/>
          <w:sz w:val="28"/>
          <w:szCs w:val="28"/>
        </w:rPr>
        <w:t xml:space="preserve">; </w:t>
      </w:r>
      <w:r>
        <w:rPr>
          <w:sz w:val="28"/>
          <w:szCs w:val="28"/>
        </w:rPr>
        <w:t>комплексности выпуска продукции</w:t>
      </w:r>
      <w:r>
        <w:rPr>
          <w:rFonts w:ascii="NBBECM+TimesNewRoman" w:hAnsi="NBBECM+TimesNewRoman" w:cs="NBBECM+TimesNewRoman"/>
          <w:sz w:val="28"/>
          <w:szCs w:val="28"/>
        </w:rPr>
        <w:t xml:space="preserve">; </w:t>
      </w:r>
      <w:r>
        <w:rPr>
          <w:sz w:val="28"/>
          <w:szCs w:val="28"/>
        </w:rPr>
        <w:t>общего технического и организационного уровня производства.</w:t>
      </w:r>
    </w:p>
    <w:p w:rsidR="00174F32" w:rsidRPr="00174F32" w:rsidRDefault="00174F32" w:rsidP="00174F32">
      <w:pPr>
        <w:pStyle w:val="3"/>
        <w:spacing w:line="360" w:lineRule="auto"/>
        <w:ind w:firstLine="709"/>
        <w:jc w:val="both"/>
        <w:rPr>
          <w:rFonts w:cs="NBBECM+TimesNewRoman"/>
          <w:sz w:val="28"/>
          <w:szCs w:val="28"/>
        </w:rPr>
      </w:pPr>
    </w:p>
    <w:p w:rsidR="00174F32" w:rsidRPr="00174F32" w:rsidRDefault="00174F32" w:rsidP="00174F32">
      <w:pPr>
        <w:pStyle w:val="3"/>
        <w:jc w:val="both"/>
        <w:rPr>
          <w:sz w:val="28"/>
          <w:u w:val="single"/>
        </w:rPr>
      </w:pPr>
    </w:p>
    <w:p w:rsidR="001C530D" w:rsidRPr="00174F32" w:rsidRDefault="001C530D" w:rsidP="00174F32">
      <w:pPr>
        <w:pStyle w:val="1"/>
        <w:jc w:val="center"/>
        <w:rPr>
          <w:rFonts w:ascii="Times New Roman" w:hAnsi="Times New Roman" w:cs="Times New Roman"/>
          <w:sz w:val="28"/>
        </w:rPr>
      </w:pPr>
      <w:r w:rsidRPr="00174F32">
        <w:rPr>
          <w:sz w:val="28"/>
        </w:rPr>
        <w:br w:type="page"/>
      </w:r>
      <w:bookmarkStart w:id="26" w:name="_Toc185843707"/>
      <w:bookmarkStart w:id="27" w:name="_Toc502492423"/>
      <w:r w:rsidR="00174F32">
        <w:rPr>
          <w:sz w:val="28"/>
        </w:rPr>
        <w:t xml:space="preserve">4. </w:t>
      </w:r>
      <w:r w:rsidR="00CE47C1" w:rsidRPr="00174F32">
        <w:rPr>
          <w:noProof/>
          <w:color w:val="000000"/>
          <w:sz w:val="28"/>
        </w:rPr>
        <w:t>Исследование стратегических решений СУ на основе морфологического анализа. Построение сценариев</w:t>
      </w:r>
      <w:bookmarkEnd w:id="26"/>
      <w:r w:rsidR="00CE47C1" w:rsidRPr="00174F32">
        <w:rPr>
          <w:rFonts w:ascii="Times New Roman" w:hAnsi="Times New Roman" w:cs="Times New Roman"/>
          <w:sz w:val="28"/>
        </w:rPr>
        <w:t xml:space="preserve"> </w:t>
      </w:r>
      <w:bookmarkEnd w:id="27"/>
    </w:p>
    <w:p w:rsidR="001C530D" w:rsidRDefault="001C530D" w:rsidP="001C530D"/>
    <w:p w:rsidR="00AA3505" w:rsidRPr="00AA3505" w:rsidRDefault="00AA3505" w:rsidP="00AA3505">
      <w:pPr>
        <w:spacing w:line="360" w:lineRule="auto"/>
        <w:ind w:firstLine="709"/>
        <w:jc w:val="both"/>
        <w:rPr>
          <w:sz w:val="28"/>
          <w:szCs w:val="28"/>
        </w:rPr>
      </w:pPr>
      <w:r w:rsidRPr="00AA3505">
        <w:rPr>
          <w:sz w:val="28"/>
          <w:szCs w:val="28"/>
        </w:rPr>
        <w:t xml:space="preserve">Основная идея морфологического подхода — систематически находить наибольшее число, а в предельном случае — все возможные варианты решения поставленной проблемы или реализации системы путем комбинирования основных структурных элементов системы или их признаков. При этом система или проблема может разбиваться на части разными способами и рассматриваться в различных аспектах. Иначе, </w:t>
      </w:r>
      <w:r w:rsidRPr="00AA3505">
        <w:rPr>
          <w:b/>
          <w:i/>
          <w:sz w:val="28"/>
          <w:szCs w:val="28"/>
        </w:rPr>
        <w:t>морфологический анализ</w:t>
      </w:r>
      <w:r w:rsidRPr="00AA3505">
        <w:rPr>
          <w:i/>
          <w:sz w:val="28"/>
          <w:szCs w:val="28"/>
        </w:rPr>
        <w:t xml:space="preserve"> </w:t>
      </w:r>
      <w:r w:rsidRPr="00AA3505">
        <w:rPr>
          <w:sz w:val="28"/>
          <w:szCs w:val="28"/>
        </w:rPr>
        <w:t>– это систематическое выведение всех возможных решений из структуры поставленной проблемы.</w:t>
      </w:r>
    </w:p>
    <w:p w:rsidR="001C530D" w:rsidRDefault="001C530D" w:rsidP="001C530D">
      <w:pPr>
        <w:spacing w:line="360" w:lineRule="auto"/>
        <w:ind w:firstLine="709"/>
        <w:jc w:val="both"/>
        <w:rPr>
          <w:sz w:val="28"/>
          <w:szCs w:val="28"/>
        </w:rPr>
      </w:pPr>
      <w:r w:rsidRPr="001C530D">
        <w:rPr>
          <w:sz w:val="28"/>
          <w:szCs w:val="28"/>
        </w:rPr>
        <w:t xml:space="preserve">Для того чтобы </w:t>
      </w:r>
      <w:r w:rsidR="00AA3505">
        <w:rPr>
          <w:sz w:val="28"/>
          <w:szCs w:val="28"/>
        </w:rPr>
        <w:t>провести морфологический анализ</w:t>
      </w:r>
      <w:r w:rsidRPr="001C530D">
        <w:rPr>
          <w:sz w:val="28"/>
          <w:szCs w:val="28"/>
        </w:rPr>
        <w:t xml:space="preserve"> для начала построим дерево стратегий</w:t>
      </w:r>
      <w:r>
        <w:rPr>
          <w:sz w:val="28"/>
          <w:szCs w:val="28"/>
        </w:rPr>
        <w:t>, которое на первом уровне может иметь сразу несколько стратегий</w:t>
      </w:r>
      <w:r w:rsidRPr="001C530D">
        <w:rPr>
          <w:sz w:val="28"/>
          <w:szCs w:val="28"/>
        </w:rPr>
        <w:t>.</w:t>
      </w:r>
    </w:p>
    <w:p w:rsidR="003D3055" w:rsidRDefault="003D3055" w:rsidP="001C530D">
      <w:pPr>
        <w:spacing w:line="360" w:lineRule="auto"/>
        <w:ind w:firstLine="709"/>
        <w:jc w:val="both"/>
        <w:rPr>
          <w:sz w:val="28"/>
          <w:szCs w:val="28"/>
        </w:rPr>
      </w:pPr>
    </w:p>
    <w:p w:rsidR="001C530D" w:rsidRDefault="003D3055" w:rsidP="003D3055">
      <w:pPr>
        <w:spacing w:line="360" w:lineRule="auto"/>
        <w:ind w:firstLine="709"/>
        <w:jc w:val="center"/>
        <w:rPr>
          <w:sz w:val="28"/>
          <w:szCs w:val="28"/>
        </w:rPr>
      </w:pPr>
      <w:r>
        <w:rPr>
          <w:b/>
          <w:sz w:val="28"/>
          <w:szCs w:val="28"/>
        </w:rPr>
        <w:t>Дерево стратегий.</w:t>
      </w:r>
    </w:p>
    <w:p w:rsidR="001C530D" w:rsidRDefault="001038F1" w:rsidP="001C530D">
      <w:pPr>
        <w:spacing w:line="360" w:lineRule="auto"/>
        <w:ind w:firstLine="709"/>
        <w:jc w:val="center"/>
        <w:rPr>
          <w:b/>
          <w:sz w:val="28"/>
          <w:szCs w:val="28"/>
        </w:rPr>
      </w:pPr>
      <w:r>
        <w:rPr>
          <w:b/>
          <w:noProof/>
          <w:sz w:val="28"/>
          <w:szCs w:val="28"/>
        </w:rPr>
        <w:pict>
          <v:shape id="_x0000_s1184" type="#_x0000_t202" style="position:absolute;left:0;text-align:left;margin-left:0;margin-top:212.35pt;width:45pt;height:1in;z-index:251671552">
            <v:textbox>
              <w:txbxContent>
                <w:p w:rsidR="00F75937" w:rsidRDefault="00F75937">
                  <w:r>
                    <w:t>Высокое</w:t>
                  </w:r>
                </w:p>
              </w:txbxContent>
            </v:textbox>
          </v:shape>
        </w:pict>
      </w:r>
      <w:r>
        <w:rPr>
          <w:b/>
          <w:noProof/>
          <w:sz w:val="28"/>
          <w:szCs w:val="28"/>
        </w:rPr>
        <w:pict>
          <v:line id="_x0000_s1183" style="position:absolute;left:0;text-align:left;z-index:251670528" from="26.45pt,198pt" to="26.45pt,3in"/>
        </w:pict>
      </w:r>
      <w:r>
        <w:rPr>
          <w:b/>
          <w:noProof/>
          <w:sz w:val="28"/>
          <w:szCs w:val="28"/>
        </w:rPr>
        <w:pict>
          <v:shape id="_x0000_s1168" type="#_x0000_t202" style="position:absolute;left:0;text-align:left;margin-left:4.4pt;margin-top:135.05pt;width:49.6pt;height:63pt;z-index:251669504">
            <v:textbox>
              <w:txbxContent>
                <w:p w:rsidR="00F75937" w:rsidRPr="008E4437" w:rsidRDefault="00F75937">
                  <w:pPr>
                    <w:rPr>
                      <w:sz w:val="22"/>
                      <w:szCs w:val="22"/>
                    </w:rPr>
                  </w:pPr>
                  <w:r w:rsidRPr="008E4437">
                    <w:rPr>
                      <w:sz w:val="22"/>
                      <w:szCs w:val="22"/>
                    </w:rPr>
                    <w:t>Стра</w:t>
                  </w:r>
                  <w:r>
                    <w:rPr>
                      <w:sz w:val="22"/>
                      <w:szCs w:val="22"/>
                    </w:rPr>
                    <w:t>-</w:t>
                  </w:r>
                  <w:r w:rsidRPr="008E4437">
                    <w:rPr>
                      <w:sz w:val="22"/>
                      <w:szCs w:val="22"/>
                    </w:rPr>
                    <w:t>тегия качес-тва</w:t>
                  </w:r>
                </w:p>
              </w:txbxContent>
            </v:textbox>
          </v:shape>
        </w:pict>
      </w:r>
      <w:r>
        <w:rPr>
          <w:b/>
          <w:noProof/>
          <w:sz w:val="28"/>
          <w:szCs w:val="28"/>
        </w:rPr>
        <w:pict>
          <v:line id="_x0000_s1157" style="position:absolute;left:0;text-align:left;z-index:251668480" from="26.45pt,108pt" to="26.45pt,135pt"/>
        </w:pict>
      </w:r>
      <w:r>
        <w:rPr>
          <w:b/>
          <w:noProof/>
          <w:sz w:val="28"/>
          <w:szCs w:val="28"/>
        </w:rPr>
        <w:pict>
          <v:shape id="_x0000_s1154" type="#_x0000_t202" style="position:absolute;left:0;text-align:left;margin-left:405pt;margin-top:47.5pt;width:63pt;height:63pt;z-index:251667456">
            <v:textbox style="mso-next-textbox:#_x0000_s1154">
              <w:txbxContent>
                <w:p w:rsidR="00F75937" w:rsidRDefault="00F75937">
                  <w:r>
                    <w:t>Управленчиская страте-гия</w:t>
                  </w:r>
                </w:p>
              </w:txbxContent>
            </v:textbox>
          </v:shape>
        </w:pict>
      </w:r>
      <w:r>
        <w:rPr>
          <w:b/>
          <w:noProof/>
          <w:sz w:val="28"/>
          <w:szCs w:val="28"/>
        </w:rPr>
        <w:pict>
          <v:rect id="_x0000_s1147" style="position:absolute;left:0;text-align:left;margin-left:405pt;margin-top:47.5pt;width:63pt;height:63pt;z-index:251661312"/>
        </w:pict>
      </w:r>
      <w:r>
        <w:rPr>
          <w:b/>
          <w:noProof/>
          <w:sz w:val="28"/>
          <w:szCs w:val="28"/>
        </w:rPr>
        <w:pict>
          <v:shape id="_x0000_s1153" type="#_x0000_t202" style="position:absolute;left:0;text-align:left;margin-left:324pt;margin-top:47.5pt;width:63pt;height:63pt;z-index:251666432">
            <v:textbox style="mso-next-textbox:#_x0000_s1153">
              <w:txbxContent>
                <w:p w:rsidR="00F75937" w:rsidRDefault="00F75937">
                  <w:r>
                    <w:t>Социаль-ная стратегия</w:t>
                  </w:r>
                </w:p>
              </w:txbxContent>
            </v:textbox>
          </v:shape>
        </w:pict>
      </w:r>
      <w:r>
        <w:rPr>
          <w:b/>
          <w:noProof/>
          <w:sz w:val="28"/>
          <w:szCs w:val="28"/>
        </w:rPr>
        <w:pict>
          <v:rect id="_x0000_s1146" style="position:absolute;left:0;text-align:left;margin-left:324pt;margin-top:47.5pt;width:45pt;height:63pt;z-index:251660288"/>
        </w:pict>
      </w:r>
      <w:r>
        <w:rPr>
          <w:b/>
          <w:noProof/>
          <w:sz w:val="28"/>
          <w:szCs w:val="28"/>
        </w:rPr>
        <w:pict>
          <v:rect id="_x0000_s1145" style="position:absolute;left:0;text-align:left;margin-left:243pt;margin-top:47.5pt;width:63pt;height:63pt;z-index:251659264"/>
        </w:pict>
      </w:r>
      <w:r>
        <w:rPr>
          <w:b/>
          <w:noProof/>
          <w:sz w:val="28"/>
          <w:szCs w:val="28"/>
        </w:rPr>
        <w:pict>
          <v:shape id="_x0000_s1152" type="#_x0000_t202" style="position:absolute;left:0;text-align:left;margin-left:243pt;margin-top:47.5pt;width:63pt;height:63pt;z-index:251665408">
            <v:textbox style="mso-next-textbox:#_x0000_s1152">
              <w:txbxContent>
                <w:p w:rsidR="00F75937" w:rsidRDefault="00F75937">
                  <w:r>
                    <w:t>Технол.-инвестиц стратегия</w:t>
                  </w:r>
                </w:p>
              </w:txbxContent>
            </v:textbox>
          </v:shape>
        </w:pict>
      </w:r>
      <w:r>
        <w:rPr>
          <w:b/>
          <w:noProof/>
          <w:sz w:val="28"/>
          <w:szCs w:val="28"/>
        </w:rPr>
        <w:pict>
          <v:rect id="_x0000_s1144" style="position:absolute;left:0;text-align:left;margin-left:162pt;margin-top:47.5pt;width:63pt;height:63pt;z-index:251658240"/>
        </w:pict>
      </w:r>
      <w:r>
        <w:rPr>
          <w:b/>
          <w:noProof/>
          <w:sz w:val="28"/>
          <w:szCs w:val="28"/>
        </w:rPr>
        <w:pict>
          <v:shape id="_x0000_s1151" type="#_x0000_t202" style="position:absolute;left:0;text-align:left;margin-left:162pt;margin-top:47.5pt;width:63pt;height:63pt;z-index:251664384">
            <v:textbox style="mso-next-textbox:#_x0000_s1151">
              <w:txbxContent>
                <w:p w:rsidR="00F75937" w:rsidRDefault="00174F32">
                  <w:r>
                    <w:t>Тех</w:t>
                  </w:r>
                  <w:r w:rsidR="00F75937">
                    <w:t>ноло-гическая</w:t>
                  </w:r>
                </w:p>
              </w:txbxContent>
            </v:textbox>
          </v:shape>
        </w:pict>
      </w:r>
      <w:r>
        <w:rPr>
          <w:b/>
          <w:noProof/>
          <w:sz w:val="28"/>
          <w:szCs w:val="28"/>
        </w:rPr>
        <w:pict>
          <v:shape id="_x0000_s1150" type="#_x0000_t202" style="position:absolute;left:0;text-align:left;margin-left:1in;margin-top:47.5pt;width:1in;height:63pt;z-index:251663360">
            <v:textbox style="mso-next-textbox:#_x0000_s1150">
              <w:txbxContent>
                <w:p w:rsidR="00F75937" w:rsidRDefault="00F75937">
                  <w:r>
                    <w:t>Ресурснорыночная стратегия</w:t>
                  </w:r>
                </w:p>
              </w:txbxContent>
            </v:textbox>
          </v:shape>
        </w:pict>
      </w:r>
      <w:r>
        <w:rPr>
          <w:b/>
          <w:noProof/>
          <w:sz w:val="28"/>
          <w:szCs w:val="28"/>
        </w:rPr>
        <w:pict>
          <v:rect id="_x0000_s1143" style="position:absolute;left:0;text-align:left;margin-left:81pt;margin-top:47.5pt;width:63pt;height:63pt;z-index:251657216"/>
        </w:pict>
      </w:r>
      <w:r>
        <w:rPr>
          <w:b/>
          <w:noProof/>
          <w:sz w:val="28"/>
          <w:szCs w:val="28"/>
        </w:rPr>
        <w:pict>
          <v:rect id="_x0000_s1142" style="position:absolute;left:0;text-align:left;margin-left:4.4pt;margin-top:48.3pt;width:58.6pt;height:63pt;z-index:251656192"/>
        </w:pict>
      </w:r>
      <w:r>
        <w:rPr>
          <w:b/>
          <w:noProof/>
          <w:sz w:val="28"/>
          <w:szCs w:val="28"/>
        </w:rPr>
        <w:pict>
          <v:shape id="_x0000_s1149" type="#_x0000_t202" style="position:absolute;left:0;text-align:left;margin-left:0;margin-top:47.5pt;width:63pt;height:63pt;z-index:251662336">
            <v:textbox style="mso-next-textbox:#_x0000_s1149">
              <w:txbxContent>
                <w:p w:rsidR="00F75937" w:rsidRDefault="00F75937">
                  <w:r>
                    <w:t>Товарно-рыночная стратегия</w:t>
                  </w:r>
                </w:p>
              </w:txbxContent>
            </v:textbox>
          </v:shape>
        </w:pict>
      </w:r>
      <w:r>
        <w:rPr>
          <w:b/>
          <w:sz w:val="28"/>
          <w:szCs w:val="28"/>
        </w:rPr>
      </w:r>
      <w:r>
        <w:rPr>
          <w:b/>
          <w:sz w:val="28"/>
          <w:szCs w:val="28"/>
        </w:rPr>
        <w:pict>
          <v:group id="_x0000_s1160" editas="canvas" style="width:459pt;height:279pt;mso-position-horizontal-relative:char;mso-position-vertical-relative:line" coordorigin="2281,2841" coordsize="7200,4320">
            <o:lock v:ext="edit" aspectratio="t"/>
            <v:shape id="_x0000_s1159" type="#_x0000_t75" style="position:absolute;left:2281;top:2841;width:7200;height:4320" o:preferrelative="f">
              <v:fill o:detectmouseclick="t"/>
              <v:path o:extrusionok="t" o:connecttype="none"/>
              <o:lock v:ext="edit" text="t"/>
            </v:shape>
            <v:line id="_x0000_s1161" style="position:absolute" from="3128,4513" to="3129,4931"/>
            <v:line id="_x0000_s1162" style="position:absolute" from="4822,4513" to="4822,4931"/>
            <v:line id="_x0000_s1163" style="position:absolute" from="6093,4513" to="6093,4931"/>
            <v:line id="_x0000_s1164" style="position:absolute" from="6940,4513" to="6941,4931"/>
            <v:line id="_x0000_s1165" style="position:absolute" from="8634,4513" to="8634,4931"/>
            <v:shape id="_x0000_s1170" type="#_x0000_t202" style="position:absolute;left:2705;top:4875;width:705;height:1032">
              <v:textbox>
                <w:txbxContent>
                  <w:p w:rsidR="00F75937" w:rsidRPr="008E4437" w:rsidRDefault="00F75937">
                    <w:pPr>
                      <w:rPr>
                        <w:sz w:val="22"/>
                        <w:szCs w:val="22"/>
                      </w:rPr>
                    </w:pPr>
                    <w:r w:rsidRPr="008E4437">
                      <w:rPr>
                        <w:sz w:val="22"/>
                        <w:szCs w:val="22"/>
                      </w:rPr>
                      <w:t>Охват рынка</w:t>
                    </w:r>
                  </w:p>
                </w:txbxContent>
              </v:textbox>
            </v:shape>
            <v:line id="_x0000_s1172" style="position:absolute" from="3693,4513" to="3693,4931"/>
            <v:rect id="_x0000_s1173" style="position:absolute;left:3552;top:4931;width:705;height:976"/>
            <v:shape id="_x0000_s1174" type="#_x0000_t202" style="position:absolute;left:3552;top:4931;width:705;height:976">
              <v:textbox>
                <w:txbxContent>
                  <w:p w:rsidR="00F75937" w:rsidRPr="008E4437" w:rsidRDefault="00F75937">
                    <w:pPr>
                      <w:rPr>
                        <w:sz w:val="22"/>
                        <w:szCs w:val="22"/>
                      </w:rPr>
                    </w:pPr>
                    <w:r>
                      <w:rPr>
                        <w:sz w:val="22"/>
                        <w:szCs w:val="22"/>
                      </w:rPr>
                      <w:t>Цено-</w:t>
                    </w:r>
                    <w:r w:rsidRPr="008E4437">
                      <w:rPr>
                        <w:sz w:val="22"/>
                        <w:szCs w:val="22"/>
                      </w:rPr>
                      <w:t>обра</w:t>
                    </w:r>
                    <w:r>
                      <w:rPr>
                        <w:sz w:val="22"/>
                        <w:szCs w:val="22"/>
                      </w:rPr>
                      <w:t>-</w:t>
                    </w:r>
                    <w:r w:rsidRPr="008E4437">
                      <w:rPr>
                        <w:sz w:val="22"/>
                        <w:szCs w:val="22"/>
                      </w:rPr>
                      <w:t>зова</w:t>
                    </w:r>
                    <w:r>
                      <w:rPr>
                        <w:sz w:val="22"/>
                        <w:szCs w:val="22"/>
                      </w:rPr>
                      <w:t>-</w:t>
                    </w:r>
                    <w:r w:rsidRPr="008E4437">
                      <w:rPr>
                        <w:sz w:val="22"/>
                        <w:szCs w:val="22"/>
                      </w:rPr>
                      <w:t>ние</w:t>
                    </w:r>
                  </w:p>
                </w:txbxContent>
              </v:textbox>
            </v:shape>
            <v:shape id="_x0000_s1175" type="#_x0000_t202" style="position:absolute;left:4407;top:4875;width:847;height:975">
              <v:textbox>
                <w:txbxContent>
                  <w:p w:rsidR="00F75937" w:rsidRPr="008E4437" w:rsidRDefault="00F75937">
                    <w:pPr>
                      <w:rPr>
                        <w:sz w:val="22"/>
                        <w:szCs w:val="22"/>
                      </w:rPr>
                    </w:pPr>
                    <w:r>
                      <w:rPr>
                        <w:sz w:val="22"/>
                        <w:szCs w:val="22"/>
                      </w:rPr>
                      <w:t>Стаб. пр-во профил.прод-ии</w:t>
                    </w:r>
                  </w:p>
                </w:txbxContent>
              </v:textbox>
            </v:shape>
            <v:shape id="_x0000_s1176" type="#_x0000_t202" style="position:absolute;left:5528;top:4792;width:847;height:1115">
              <v:textbox>
                <w:txbxContent>
                  <w:p w:rsidR="00F75937" w:rsidRPr="008E4437" w:rsidRDefault="00F75937">
                    <w:pPr>
                      <w:rPr>
                        <w:sz w:val="22"/>
                        <w:szCs w:val="22"/>
                      </w:rPr>
                    </w:pPr>
                    <w:r>
                      <w:rPr>
                        <w:sz w:val="22"/>
                        <w:szCs w:val="22"/>
                      </w:rPr>
                      <w:t>Стратегия инвестирования средств</w:t>
                    </w:r>
                  </w:p>
                </w:txbxContent>
              </v:textbox>
            </v:shape>
            <v:shape id="_x0000_s1177" type="#_x0000_t202" style="position:absolute;left:6516;top:4792;width:706;height:1115">
              <v:textbox>
                <w:txbxContent>
                  <w:p w:rsidR="00F75937" w:rsidRPr="008E4437" w:rsidRDefault="00F75937">
                    <w:pPr>
                      <w:rPr>
                        <w:sz w:val="22"/>
                        <w:szCs w:val="22"/>
                      </w:rPr>
                    </w:pPr>
                    <w:r w:rsidRPr="008E4437">
                      <w:rPr>
                        <w:sz w:val="22"/>
                        <w:szCs w:val="22"/>
                      </w:rPr>
                      <w:t>Стр-ия числен-ти раб-в</w:t>
                    </w:r>
                  </w:p>
                </w:txbxContent>
              </v:textbox>
            </v:shape>
            <v:line id="_x0000_s1178" style="position:absolute" from="7505,4513" to="7505,4792"/>
            <v:shape id="_x0000_s1179" type="#_x0000_t202" style="position:absolute;left:7363;top:4792;width:706;height:1115">
              <v:textbox>
                <w:txbxContent>
                  <w:p w:rsidR="00F75937" w:rsidRPr="008E4437" w:rsidRDefault="00F75937">
                    <w:pPr>
                      <w:rPr>
                        <w:sz w:val="22"/>
                        <w:szCs w:val="22"/>
                      </w:rPr>
                    </w:pPr>
                    <w:r w:rsidRPr="008E4437">
                      <w:rPr>
                        <w:sz w:val="22"/>
                        <w:szCs w:val="22"/>
                      </w:rPr>
                      <w:t>Стр-ия взаимоотношени</w:t>
                    </w:r>
                    <w:r>
                      <w:rPr>
                        <w:sz w:val="22"/>
                        <w:szCs w:val="22"/>
                      </w:rPr>
                      <w:t>й</w:t>
                    </w:r>
                    <w:r w:rsidRPr="008E4437">
                      <w:rPr>
                        <w:sz w:val="22"/>
                        <w:szCs w:val="22"/>
                      </w:rPr>
                      <w:t>й</w:t>
                    </w:r>
                  </w:p>
                </w:txbxContent>
              </v:textbox>
            </v:shape>
            <v:shape id="_x0000_s1181" type="#_x0000_t202" style="position:absolute;left:8210;top:4792;width:707;height:1115">
              <v:textbox>
                <w:txbxContent>
                  <w:p w:rsidR="00F75937" w:rsidRPr="008E4437" w:rsidRDefault="00F75937">
                    <w:pPr>
                      <w:rPr>
                        <w:sz w:val="22"/>
                        <w:szCs w:val="22"/>
                      </w:rPr>
                    </w:pPr>
                    <w:r>
                      <w:rPr>
                        <w:sz w:val="22"/>
                        <w:szCs w:val="22"/>
                      </w:rPr>
                      <w:t>Тип приним-</w:t>
                    </w:r>
                    <w:r w:rsidRPr="008E4437">
                      <w:rPr>
                        <w:sz w:val="22"/>
                        <w:szCs w:val="22"/>
                      </w:rPr>
                      <w:t>х решений</w:t>
                    </w:r>
                  </w:p>
                </w:txbxContent>
              </v:textbox>
            </v:shape>
            <v:line id="_x0000_s1185" style="position:absolute" from="2987,5907" to="2988,6186"/>
            <v:shape id="_x0000_s1187" type="#_x0000_t202" style="position:absolute;left:2563;top:6186;width:847;height:975">
              <v:textbox>
                <w:txbxContent>
                  <w:p w:rsidR="00F75937" w:rsidRPr="002D48F1" w:rsidRDefault="00F75937">
                    <w:pPr>
                      <w:rPr>
                        <w:sz w:val="22"/>
                        <w:szCs w:val="22"/>
                      </w:rPr>
                    </w:pPr>
                    <w:r>
                      <w:rPr>
                        <w:sz w:val="22"/>
                        <w:szCs w:val="22"/>
                      </w:rPr>
                      <w:t>Узкая сегм-ая</w:t>
                    </w:r>
                    <w:r>
                      <w:t xml:space="preserve"> </w:t>
                    </w:r>
                    <w:r w:rsidRPr="002D48F1">
                      <w:rPr>
                        <w:sz w:val="22"/>
                        <w:szCs w:val="22"/>
                      </w:rPr>
                      <w:t>напрвл-ть</w:t>
                    </w:r>
                  </w:p>
                </w:txbxContent>
              </v:textbox>
            </v:shape>
            <v:line id="_x0000_s1188" style="position:absolute" from="3834,5907" to="3834,6186"/>
            <v:shape id="_x0000_s1190" type="#_x0000_t202" style="position:absolute;left:3410;top:6186;width:989;height:975">
              <v:textbox>
                <w:txbxContent>
                  <w:p w:rsidR="00F75937" w:rsidRPr="002D48F1" w:rsidRDefault="00F75937">
                    <w:pPr>
                      <w:rPr>
                        <w:sz w:val="22"/>
                        <w:szCs w:val="22"/>
                      </w:rPr>
                    </w:pPr>
                    <w:r>
                      <w:rPr>
                        <w:sz w:val="22"/>
                        <w:szCs w:val="22"/>
                      </w:rPr>
                      <w:t>На основе произ-х издержек</w:t>
                    </w:r>
                  </w:p>
                </w:txbxContent>
              </v:textbox>
            </v:shape>
            <v:line id="_x0000_s1191" style="position:absolute" from="5810,5907" to="5810,6186"/>
            <v:shape id="_x0000_s1192" type="#_x0000_t202" style="position:absolute;left:4963;top:6186;width:1271;height:975">
              <v:textbox>
                <w:txbxContent>
                  <w:p w:rsidR="00F75937" w:rsidRPr="002D48F1" w:rsidRDefault="00F75937">
                    <w:pPr>
                      <w:rPr>
                        <w:sz w:val="22"/>
                        <w:szCs w:val="22"/>
                      </w:rPr>
                    </w:pPr>
                    <w:r>
                      <w:rPr>
                        <w:sz w:val="22"/>
                        <w:szCs w:val="22"/>
                      </w:rPr>
                      <w:t>Финансир-ие развития собств-го пр-ва</w:t>
                    </w:r>
                  </w:p>
                </w:txbxContent>
              </v:textbox>
            </v:shape>
            <v:line id="_x0000_s1193" style="position:absolute" from="6799,5907" to="6799,6186"/>
            <v:shape id="_x0000_s1194" type="#_x0000_t202" style="position:absolute;left:6375;top:6186;width:847;height:975">
              <v:textbox>
                <w:txbxContent>
                  <w:p w:rsidR="00F75937" w:rsidRPr="002D48F1" w:rsidRDefault="00F75937">
                    <w:pPr>
                      <w:rPr>
                        <w:sz w:val="22"/>
                        <w:szCs w:val="22"/>
                      </w:rPr>
                    </w:pPr>
                    <w:r w:rsidRPr="002D48F1">
                      <w:rPr>
                        <w:sz w:val="22"/>
                        <w:szCs w:val="22"/>
                      </w:rPr>
                      <w:t>Минимал-но необходимый</w:t>
                    </w:r>
                  </w:p>
                </w:txbxContent>
              </v:textbox>
            </v:shape>
            <v:line id="_x0000_s1195" style="position:absolute" from="7646,5907" to="7646,6186"/>
            <v:rect id="_x0000_s1196" style="position:absolute;left:7363;top:6186;width:847;height:975"/>
            <v:shape id="_x0000_s1197" type="#_x0000_t202" style="position:absolute;left:7363;top:6186;width:847;height:975">
              <v:textbox>
                <w:txbxContent>
                  <w:p w:rsidR="00F75937" w:rsidRDefault="00F75937">
                    <w:r>
                      <w:t>Групповая</w:t>
                    </w:r>
                  </w:p>
                </w:txbxContent>
              </v:textbox>
            </v:shape>
            <v:line id="_x0000_s1198" style="position:absolute" from="8634,5907" to="8634,6186"/>
            <v:rect id="_x0000_s1199" style="position:absolute;left:8352;top:6186;width:847;height:975"/>
            <v:shape id="_x0000_s1200" type="#_x0000_t202" style="position:absolute;left:8352;top:6186;width:847;height:975">
              <v:textbox>
                <w:txbxContent>
                  <w:p w:rsidR="00F75937" w:rsidRDefault="00F75937">
                    <w:r>
                      <w:t>Тактический</w:t>
                    </w:r>
                  </w:p>
                </w:txbxContent>
              </v:textbox>
            </v:shape>
            <w10:wrap type="none"/>
            <w10:anchorlock/>
          </v:group>
        </w:pict>
      </w:r>
    </w:p>
    <w:p w:rsidR="002D48F1" w:rsidRDefault="002D48F1" w:rsidP="001C530D">
      <w:pPr>
        <w:spacing w:line="360" w:lineRule="auto"/>
        <w:ind w:firstLine="709"/>
        <w:jc w:val="center"/>
        <w:rPr>
          <w:b/>
          <w:sz w:val="28"/>
          <w:szCs w:val="28"/>
        </w:rPr>
      </w:pPr>
    </w:p>
    <w:p w:rsidR="002D48F1" w:rsidRDefault="002D48F1" w:rsidP="001C530D">
      <w:pPr>
        <w:spacing w:line="360" w:lineRule="auto"/>
        <w:ind w:firstLine="709"/>
        <w:jc w:val="center"/>
        <w:rPr>
          <w:b/>
          <w:sz w:val="28"/>
          <w:szCs w:val="28"/>
        </w:rPr>
      </w:pPr>
    </w:p>
    <w:p w:rsidR="00AA3505" w:rsidRDefault="002D48F1" w:rsidP="002D48F1">
      <w:pPr>
        <w:spacing w:line="360" w:lineRule="auto"/>
        <w:ind w:firstLine="709"/>
        <w:jc w:val="both"/>
        <w:rPr>
          <w:sz w:val="28"/>
          <w:szCs w:val="28"/>
        </w:rPr>
      </w:pPr>
      <w:r w:rsidRPr="002D48F1">
        <w:rPr>
          <w:sz w:val="28"/>
          <w:szCs w:val="28"/>
        </w:rPr>
        <w:t>С помощью этого дерева стратегий мы можем видеть</w:t>
      </w:r>
      <w:r w:rsidR="00AA3505">
        <w:rPr>
          <w:sz w:val="28"/>
          <w:szCs w:val="28"/>
        </w:rPr>
        <w:t xml:space="preserve"> текущее состояние среды компании. Для того, чтобы сравнить его с идеальным состоянием, построим морфологическую таблицу.</w:t>
      </w:r>
    </w:p>
    <w:p w:rsidR="00AA3505" w:rsidRDefault="00AA3505" w:rsidP="002D48F1">
      <w:pPr>
        <w:spacing w:line="360" w:lineRule="auto"/>
        <w:ind w:firstLine="709"/>
        <w:jc w:val="both"/>
        <w:rPr>
          <w:sz w:val="28"/>
          <w:szCs w:val="28"/>
        </w:rPr>
      </w:pPr>
    </w:p>
    <w:tbl>
      <w:tblPr>
        <w:tblStyle w:val="a3"/>
        <w:tblW w:w="0" w:type="auto"/>
        <w:tblLayout w:type="fixed"/>
        <w:tblLook w:val="01E0" w:firstRow="1" w:lastRow="1" w:firstColumn="1" w:lastColumn="1" w:noHBand="0" w:noVBand="0"/>
      </w:tblPr>
      <w:tblGrid>
        <w:gridCol w:w="2268"/>
        <w:gridCol w:w="2192"/>
        <w:gridCol w:w="2192"/>
        <w:gridCol w:w="2193"/>
      </w:tblGrid>
      <w:tr w:rsidR="00AA3505">
        <w:tc>
          <w:tcPr>
            <w:tcW w:w="2268" w:type="dxa"/>
          </w:tcPr>
          <w:p w:rsidR="00AA3505" w:rsidRDefault="00AA3505" w:rsidP="00AA3505">
            <w:pPr>
              <w:spacing w:line="360" w:lineRule="auto"/>
              <w:jc w:val="center"/>
              <w:rPr>
                <w:sz w:val="28"/>
                <w:szCs w:val="28"/>
              </w:rPr>
            </w:pPr>
            <w:r>
              <w:rPr>
                <w:sz w:val="28"/>
                <w:szCs w:val="28"/>
              </w:rPr>
              <w:t>Параметры</w:t>
            </w:r>
          </w:p>
        </w:tc>
        <w:tc>
          <w:tcPr>
            <w:tcW w:w="6577" w:type="dxa"/>
            <w:gridSpan w:val="3"/>
          </w:tcPr>
          <w:p w:rsidR="00AA3505" w:rsidRDefault="00AA3505" w:rsidP="00AA3505">
            <w:pPr>
              <w:spacing w:line="360" w:lineRule="auto"/>
              <w:jc w:val="center"/>
              <w:rPr>
                <w:sz w:val="28"/>
                <w:szCs w:val="28"/>
              </w:rPr>
            </w:pPr>
            <w:r>
              <w:rPr>
                <w:sz w:val="28"/>
                <w:szCs w:val="28"/>
              </w:rPr>
              <w:t>Характеристики</w:t>
            </w:r>
          </w:p>
        </w:tc>
      </w:tr>
      <w:tr w:rsidR="0063009E">
        <w:tc>
          <w:tcPr>
            <w:tcW w:w="2268" w:type="dxa"/>
          </w:tcPr>
          <w:p w:rsidR="0063009E" w:rsidRPr="0063009E" w:rsidRDefault="0063009E" w:rsidP="002D48F1">
            <w:pPr>
              <w:spacing w:line="360" w:lineRule="auto"/>
              <w:jc w:val="both"/>
            </w:pPr>
            <w:r w:rsidRPr="0063009E">
              <w:t>Качество</w:t>
            </w:r>
          </w:p>
        </w:tc>
        <w:tc>
          <w:tcPr>
            <w:tcW w:w="2192" w:type="dxa"/>
          </w:tcPr>
          <w:p w:rsidR="0063009E" w:rsidRPr="0063009E" w:rsidRDefault="001038F1" w:rsidP="0063009E">
            <w:pPr>
              <w:spacing w:line="360" w:lineRule="auto"/>
              <w:jc w:val="center"/>
              <w:rPr>
                <w:sz w:val="20"/>
                <w:szCs w:val="20"/>
              </w:rPr>
            </w:pPr>
            <w:r>
              <w:rPr>
                <w:noProof/>
                <w:sz w:val="20"/>
                <w:szCs w:val="20"/>
              </w:rPr>
              <w:pict>
                <v:line id="_x0000_s1212" style="position:absolute;left:0;text-align:left;flip:x;z-index:251677696;mso-position-horizontal-relative:text;mso-position-vertical-relative:text" from="75.6pt,13.25pt" to="237.6pt,40.25pt">
                  <v:stroke dashstyle="longDash"/>
                </v:line>
              </w:pict>
            </w:r>
            <w:r w:rsidR="0063009E" w:rsidRPr="0063009E">
              <w:rPr>
                <w:sz w:val="20"/>
                <w:szCs w:val="20"/>
              </w:rPr>
              <w:t>Низкое</w:t>
            </w:r>
          </w:p>
        </w:tc>
        <w:tc>
          <w:tcPr>
            <w:tcW w:w="2192" w:type="dxa"/>
          </w:tcPr>
          <w:p w:rsidR="0063009E" w:rsidRPr="0063009E" w:rsidRDefault="0063009E" w:rsidP="0063009E">
            <w:pPr>
              <w:spacing w:line="360" w:lineRule="auto"/>
              <w:jc w:val="center"/>
              <w:rPr>
                <w:sz w:val="20"/>
                <w:szCs w:val="20"/>
              </w:rPr>
            </w:pPr>
            <w:r w:rsidRPr="0063009E">
              <w:rPr>
                <w:sz w:val="20"/>
                <w:szCs w:val="20"/>
              </w:rPr>
              <w:t>Среднее</w:t>
            </w:r>
          </w:p>
        </w:tc>
        <w:tc>
          <w:tcPr>
            <w:tcW w:w="2193" w:type="dxa"/>
          </w:tcPr>
          <w:p w:rsidR="0063009E" w:rsidRPr="0063009E" w:rsidRDefault="0063009E" w:rsidP="0063009E">
            <w:pPr>
              <w:spacing w:line="360" w:lineRule="auto"/>
              <w:jc w:val="center"/>
              <w:rPr>
                <w:sz w:val="20"/>
                <w:szCs w:val="20"/>
              </w:rPr>
            </w:pPr>
            <w:r w:rsidRPr="0063009E">
              <w:rPr>
                <w:sz w:val="20"/>
                <w:szCs w:val="20"/>
              </w:rPr>
              <w:t>Высокое</w:t>
            </w:r>
          </w:p>
        </w:tc>
      </w:tr>
      <w:tr w:rsidR="0063009E">
        <w:tc>
          <w:tcPr>
            <w:tcW w:w="2268" w:type="dxa"/>
          </w:tcPr>
          <w:p w:rsidR="0063009E" w:rsidRPr="0063009E" w:rsidRDefault="0063009E" w:rsidP="002D48F1">
            <w:pPr>
              <w:spacing w:line="360" w:lineRule="auto"/>
              <w:jc w:val="both"/>
            </w:pPr>
            <w:r w:rsidRPr="0063009E">
              <w:t>Охват рынка</w:t>
            </w:r>
          </w:p>
        </w:tc>
        <w:tc>
          <w:tcPr>
            <w:tcW w:w="2192" w:type="dxa"/>
          </w:tcPr>
          <w:p w:rsidR="0063009E" w:rsidRPr="0063009E" w:rsidRDefault="001038F1" w:rsidP="002D48F1">
            <w:pPr>
              <w:spacing w:line="360" w:lineRule="auto"/>
              <w:jc w:val="both"/>
              <w:rPr>
                <w:sz w:val="20"/>
                <w:szCs w:val="20"/>
              </w:rPr>
            </w:pPr>
            <w:r>
              <w:rPr>
                <w:noProof/>
                <w:sz w:val="20"/>
                <w:szCs w:val="20"/>
              </w:rPr>
              <w:pict>
                <v:line id="_x0000_s1213" style="position:absolute;left:0;text-align:left;z-index:251678720;mso-position-horizontal-relative:text;mso-position-vertical-relative:text" from="75.6pt,19.05pt" to="75.6pt,46.05pt">
                  <v:stroke dashstyle="longDash"/>
                </v:line>
              </w:pict>
            </w:r>
            <w:r>
              <w:rPr>
                <w:noProof/>
                <w:sz w:val="20"/>
                <w:szCs w:val="20"/>
              </w:rPr>
              <w:pict>
                <v:line id="_x0000_s1208" style="position:absolute;left:0;text-align:left;z-index:251673600;mso-position-horizontal-relative:text;mso-position-vertical-relative:text" from="75.6pt,10.05pt" to="246.6pt,37.05pt">
                  <v:stroke endarrow="block"/>
                </v:line>
              </w:pict>
            </w:r>
            <w:r w:rsidR="0063009E" w:rsidRPr="0063009E">
              <w:rPr>
                <w:sz w:val="20"/>
                <w:szCs w:val="20"/>
              </w:rPr>
              <w:t>Узкая направ</w:t>
            </w:r>
            <w:r w:rsidR="0063009E">
              <w:rPr>
                <w:sz w:val="20"/>
                <w:szCs w:val="20"/>
              </w:rPr>
              <w:t>леннос</w:t>
            </w:r>
            <w:r w:rsidR="0063009E" w:rsidRPr="0063009E">
              <w:rPr>
                <w:sz w:val="20"/>
                <w:szCs w:val="20"/>
              </w:rPr>
              <w:t>ть</w:t>
            </w:r>
          </w:p>
        </w:tc>
        <w:tc>
          <w:tcPr>
            <w:tcW w:w="2192" w:type="dxa"/>
          </w:tcPr>
          <w:p w:rsidR="0063009E" w:rsidRPr="0063009E" w:rsidRDefault="0063009E" w:rsidP="002D48F1">
            <w:pPr>
              <w:spacing w:line="360" w:lineRule="auto"/>
              <w:jc w:val="both"/>
              <w:rPr>
                <w:sz w:val="20"/>
                <w:szCs w:val="20"/>
              </w:rPr>
            </w:pPr>
            <w:r>
              <w:rPr>
                <w:sz w:val="20"/>
                <w:szCs w:val="20"/>
              </w:rPr>
              <w:t>Несколь</w:t>
            </w:r>
            <w:r w:rsidRPr="0063009E">
              <w:rPr>
                <w:sz w:val="20"/>
                <w:szCs w:val="20"/>
              </w:rPr>
              <w:t>ко сегментов</w:t>
            </w:r>
          </w:p>
        </w:tc>
        <w:tc>
          <w:tcPr>
            <w:tcW w:w="2193" w:type="dxa"/>
          </w:tcPr>
          <w:p w:rsidR="0063009E" w:rsidRPr="0063009E" w:rsidRDefault="0063009E" w:rsidP="002D48F1">
            <w:pPr>
              <w:spacing w:line="360" w:lineRule="auto"/>
              <w:jc w:val="both"/>
              <w:rPr>
                <w:sz w:val="20"/>
                <w:szCs w:val="20"/>
              </w:rPr>
            </w:pPr>
            <w:r w:rsidRPr="0063009E">
              <w:rPr>
                <w:sz w:val="20"/>
                <w:szCs w:val="20"/>
              </w:rPr>
              <w:t>На всем рынке</w:t>
            </w:r>
          </w:p>
        </w:tc>
      </w:tr>
      <w:tr w:rsidR="0063009E">
        <w:tc>
          <w:tcPr>
            <w:tcW w:w="2268" w:type="dxa"/>
          </w:tcPr>
          <w:p w:rsidR="0063009E" w:rsidRPr="0063009E" w:rsidRDefault="0063009E" w:rsidP="002D48F1">
            <w:pPr>
              <w:spacing w:line="360" w:lineRule="auto"/>
              <w:jc w:val="both"/>
            </w:pPr>
            <w:r w:rsidRPr="0063009E">
              <w:t>Ценообраз</w:t>
            </w:r>
            <w:r>
              <w:t>ован</w:t>
            </w:r>
            <w:r w:rsidRPr="0063009E">
              <w:t>ие</w:t>
            </w:r>
          </w:p>
        </w:tc>
        <w:tc>
          <w:tcPr>
            <w:tcW w:w="2192" w:type="dxa"/>
          </w:tcPr>
          <w:p w:rsidR="0063009E" w:rsidRPr="0063009E" w:rsidRDefault="001038F1" w:rsidP="002D48F1">
            <w:pPr>
              <w:spacing w:line="360" w:lineRule="auto"/>
              <w:jc w:val="both"/>
              <w:rPr>
                <w:sz w:val="20"/>
                <w:szCs w:val="20"/>
              </w:rPr>
            </w:pPr>
            <w:r>
              <w:rPr>
                <w:noProof/>
                <w:sz w:val="20"/>
                <w:szCs w:val="20"/>
              </w:rPr>
              <w:pict>
                <v:line id="_x0000_s1214" style="position:absolute;left:0;text-align:left;z-index:251679744;mso-position-horizontal-relative:text;mso-position-vertical-relative:text" from="75.6pt,24.85pt" to="264.6pt,51.85pt">
                  <v:stroke dashstyle="longDash"/>
                </v:line>
              </w:pict>
            </w:r>
            <w:r w:rsidR="0063009E" w:rsidRPr="0063009E">
              <w:rPr>
                <w:sz w:val="20"/>
                <w:szCs w:val="20"/>
              </w:rPr>
              <w:t>На уровне спроса</w:t>
            </w:r>
          </w:p>
        </w:tc>
        <w:tc>
          <w:tcPr>
            <w:tcW w:w="2192" w:type="dxa"/>
          </w:tcPr>
          <w:p w:rsidR="0063009E" w:rsidRPr="0063009E" w:rsidRDefault="001038F1" w:rsidP="002D48F1">
            <w:pPr>
              <w:spacing w:line="360" w:lineRule="auto"/>
              <w:jc w:val="both"/>
              <w:rPr>
                <w:sz w:val="20"/>
                <w:szCs w:val="20"/>
              </w:rPr>
            </w:pPr>
            <w:r>
              <w:rPr>
                <w:noProof/>
                <w:sz w:val="20"/>
                <w:szCs w:val="20"/>
              </w:rPr>
              <w:pict>
                <v:line id="_x0000_s1209" style="position:absolute;left:0;text-align:left;flip:x;z-index:251674624;mso-position-horizontal-relative:text;mso-position-vertical-relative:text" from="65pt,15.85pt" to="137pt,60.85pt">
                  <v:stroke endarrow="block"/>
                </v:line>
              </w:pict>
            </w:r>
            <w:r w:rsidR="0063009E">
              <w:rPr>
                <w:sz w:val="20"/>
                <w:szCs w:val="20"/>
              </w:rPr>
              <w:t>На основе индивид.</w:t>
            </w:r>
            <w:r w:rsidR="0063009E" w:rsidRPr="0063009E">
              <w:rPr>
                <w:sz w:val="20"/>
                <w:szCs w:val="20"/>
              </w:rPr>
              <w:t xml:space="preserve"> </w:t>
            </w:r>
            <w:r w:rsidR="0063009E">
              <w:rPr>
                <w:sz w:val="20"/>
                <w:szCs w:val="20"/>
              </w:rPr>
              <w:t>и</w:t>
            </w:r>
            <w:r w:rsidR="0063009E" w:rsidRPr="0063009E">
              <w:rPr>
                <w:sz w:val="20"/>
                <w:szCs w:val="20"/>
              </w:rPr>
              <w:t>здерж</w:t>
            </w:r>
            <w:r w:rsidR="0063009E">
              <w:rPr>
                <w:sz w:val="20"/>
                <w:szCs w:val="20"/>
              </w:rPr>
              <w:t>ек</w:t>
            </w:r>
          </w:p>
        </w:tc>
        <w:tc>
          <w:tcPr>
            <w:tcW w:w="2193" w:type="dxa"/>
          </w:tcPr>
          <w:p w:rsidR="0063009E" w:rsidRPr="0063009E" w:rsidRDefault="0063009E" w:rsidP="002D48F1">
            <w:pPr>
              <w:spacing w:line="360" w:lineRule="auto"/>
              <w:jc w:val="both"/>
              <w:rPr>
                <w:sz w:val="20"/>
                <w:szCs w:val="20"/>
              </w:rPr>
            </w:pPr>
            <w:r>
              <w:rPr>
                <w:sz w:val="20"/>
                <w:szCs w:val="20"/>
              </w:rPr>
              <w:t>На основе производ. издержек</w:t>
            </w:r>
          </w:p>
        </w:tc>
      </w:tr>
      <w:tr w:rsidR="0063009E">
        <w:tc>
          <w:tcPr>
            <w:tcW w:w="2268" w:type="dxa"/>
          </w:tcPr>
          <w:p w:rsidR="0063009E" w:rsidRPr="0063009E" w:rsidRDefault="0063009E" w:rsidP="002D48F1">
            <w:pPr>
              <w:spacing w:line="360" w:lineRule="auto"/>
              <w:jc w:val="both"/>
            </w:pPr>
            <w:r>
              <w:t>Производство</w:t>
            </w:r>
          </w:p>
        </w:tc>
        <w:tc>
          <w:tcPr>
            <w:tcW w:w="2192" w:type="dxa"/>
          </w:tcPr>
          <w:p w:rsidR="0063009E" w:rsidRPr="0063009E" w:rsidRDefault="001038F1" w:rsidP="002D48F1">
            <w:pPr>
              <w:spacing w:line="360" w:lineRule="auto"/>
              <w:jc w:val="both"/>
              <w:rPr>
                <w:sz w:val="20"/>
                <w:szCs w:val="20"/>
              </w:rPr>
            </w:pPr>
            <w:r>
              <w:rPr>
                <w:noProof/>
                <w:sz w:val="20"/>
                <w:szCs w:val="20"/>
              </w:rPr>
              <w:pict>
                <v:line id="_x0000_s1210" style="position:absolute;left:0;text-align:left;flip:x;z-index:251675648;mso-position-horizontal-relative:text;mso-position-vertical-relative:text" from="66.6pt,25.85pt" to="174.6pt,52.85pt">
                  <v:stroke endarrow="block"/>
                </v:line>
              </w:pict>
            </w:r>
            <w:r w:rsidR="0063009E">
              <w:rPr>
                <w:sz w:val="20"/>
                <w:szCs w:val="20"/>
              </w:rPr>
              <w:t>Отсутствие стабильн. технологий</w:t>
            </w:r>
          </w:p>
        </w:tc>
        <w:tc>
          <w:tcPr>
            <w:tcW w:w="2192" w:type="dxa"/>
          </w:tcPr>
          <w:p w:rsidR="0063009E" w:rsidRPr="009D65A5" w:rsidRDefault="009D65A5" w:rsidP="002D48F1">
            <w:pPr>
              <w:spacing w:line="360" w:lineRule="auto"/>
              <w:jc w:val="both"/>
              <w:rPr>
                <w:sz w:val="20"/>
                <w:szCs w:val="20"/>
              </w:rPr>
            </w:pPr>
            <w:r>
              <w:rPr>
                <w:sz w:val="20"/>
                <w:szCs w:val="20"/>
              </w:rPr>
              <w:t>Стабил. пр-во профильной прод-ции</w:t>
            </w:r>
          </w:p>
        </w:tc>
        <w:tc>
          <w:tcPr>
            <w:tcW w:w="2193" w:type="dxa"/>
          </w:tcPr>
          <w:p w:rsidR="0063009E" w:rsidRPr="009D65A5" w:rsidRDefault="001038F1" w:rsidP="002D48F1">
            <w:pPr>
              <w:spacing w:line="360" w:lineRule="auto"/>
              <w:jc w:val="both"/>
              <w:rPr>
                <w:sz w:val="20"/>
                <w:szCs w:val="20"/>
              </w:rPr>
            </w:pPr>
            <w:r>
              <w:rPr>
                <w:noProof/>
                <w:sz w:val="20"/>
                <w:szCs w:val="20"/>
              </w:rPr>
              <w:pict>
                <v:line id="_x0000_s1216" style="position:absolute;left:0;text-align:left;z-index:251681792;mso-position-horizontal-relative:text;mso-position-vertical-relative:text" from="45.4pt,16.85pt" to="45.4pt,61.85pt">
                  <v:stroke dashstyle="longDash"/>
                </v:line>
              </w:pict>
            </w:r>
            <w:r>
              <w:rPr>
                <w:noProof/>
                <w:sz w:val="20"/>
                <w:szCs w:val="20"/>
              </w:rPr>
              <w:pict>
                <v:line id="_x0000_s1215" style="position:absolute;left:0;text-align:left;z-index:251680768;mso-position-horizontal-relative:text;mso-position-vertical-relative:text" from="45.4pt,16.85pt" to="45.4pt,16.85pt"/>
              </w:pict>
            </w:r>
            <w:r w:rsidR="009D65A5">
              <w:rPr>
                <w:sz w:val="20"/>
                <w:szCs w:val="20"/>
              </w:rPr>
              <w:t>Обновление техн-ий на базе НОУК</w:t>
            </w:r>
          </w:p>
        </w:tc>
      </w:tr>
      <w:tr w:rsidR="009D65A5">
        <w:tc>
          <w:tcPr>
            <w:tcW w:w="2268" w:type="dxa"/>
          </w:tcPr>
          <w:p w:rsidR="009D65A5" w:rsidRPr="009D65A5" w:rsidRDefault="009D65A5" w:rsidP="002D48F1">
            <w:pPr>
              <w:spacing w:line="360" w:lineRule="auto"/>
              <w:jc w:val="both"/>
            </w:pPr>
            <w:r>
              <w:t>Численность работников</w:t>
            </w:r>
          </w:p>
        </w:tc>
        <w:tc>
          <w:tcPr>
            <w:tcW w:w="2192" w:type="dxa"/>
          </w:tcPr>
          <w:p w:rsidR="009D65A5" w:rsidRPr="009D65A5" w:rsidRDefault="001038F1" w:rsidP="002D48F1">
            <w:pPr>
              <w:spacing w:line="360" w:lineRule="auto"/>
              <w:jc w:val="both"/>
              <w:rPr>
                <w:sz w:val="20"/>
                <w:szCs w:val="20"/>
              </w:rPr>
            </w:pPr>
            <w:r>
              <w:rPr>
                <w:noProof/>
                <w:sz w:val="20"/>
                <w:szCs w:val="20"/>
              </w:rPr>
              <w:pict>
                <v:line id="_x0000_s1211" style="position:absolute;left:0;text-align:left;z-index:251676672;mso-position-horizontal-relative:text;mso-position-vertical-relative:text" from="66.6pt,17.85pt" to="156.6pt,53.85pt">
                  <v:stroke endarrow="block"/>
                </v:line>
              </w:pict>
            </w:r>
            <w:r w:rsidR="009D65A5" w:rsidRPr="009D65A5">
              <w:rPr>
                <w:sz w:val="20"/>
                <w:szCs w:val="20"/>
              </w:rPr>
              <w:t>Минимально необходимый</w:t>
            </w:r>
          </w:p>
        </w:tc>
        <w:tc>
          <w:tcPr>
            <w:tcW w:w="2192" w:type="dxa"/>
          </w:tcPr>
          <w:p w:rsidR="009D65A5" w:rsidRPr="009D65A5" w:rsidRDefault="009D65A5" w:rsidP="002D48F1">
            <w:pPr>
              <w:spacing w:line="360" w:lineRule="auto"/>
              <w:jc w:val="both"/>
              <w:rPr>
                <w:sz w:val="20"/>
                <w:szCs w:val="20"/>
              </w:rPr>
            </w:pPr>
            <w:r w:rsidRPr="009D65A5">
              <w:rPr>
                <w:sz w:val="20"/>
                <w:szCs w:val="20"/>
              </w:rPr>
              <w:t>Промежуточный вариант</w:t>
            </w:r>
          </w:p>
        </w:tc>
        <w:tc>
          <w:tcPr>
            <w:tcW w:w="2193" w:type="dxa"/>
          </w:tcPr>
          <w:p w:rsidR="009D65A5" w:rsidRPr="009D65A5" w:rsidRDefault="001038F1" w:rsidP="002D48F1">
            <w:pPr>
              <w:spacing w:line="360" w:lineRule="auto"/>
              <w:jc w:val="both"/>
              <w:rPr>
                <w:sz w:val="20"/>
                <w:szCs w:val="20"/>
              </w:rPr>
            </w:pPr>
            <w:r>
              <w:rPr>
                <w:noProof/>
                <w:sz w:val="20"/>
                <w:szCs w:val="20"/>
              </w:rPr>
              <w:pict>
                <v:line id="_x0000_s1217" style="position:absolute;left:0;text-align:left;flip:x;z-index:251682816;mso-position-horizontal-relative:text;mso-position-vertical-relative:text" from="27.4pt,26.85pt" to="45.4pt,62.85pt">
                  <v:stroke dashstyle="longDash"/>
                </v:line>
              </w:pict>
            </w:r>
            <w:r w:rsidR="009D65A5">
              <w:rPr>
                <w:sz w:val="20"/>
                <w:szCs w:val="20"/>
              </w:rPr>
              <w:t>Полномасштабный коллектив</w:t>
            </w:r>
          </w:p>
        </w:tc>
      </w:tr>
      <w:tr w:rsidR="009D65A5">
        <w:tc>
          <w:tcPr>
            <w:tcW w:w="2268" w:type="dxa"/>
          </w:tcPr>
          <w:p w:rsidR="009D65A5" w:rsidRPr="009D65A5" w:rsidRDefault="009D65A5" w:rsidP="002D48F1">
            <w:pPr>
              <w:spacing w:line="360" w:lineRule="auto"/>
              <w:jc w:val="both"/>
            </w:pPr>
            <w:r w:rsidRPr="009D65A5">
              <w:t>Тип принимаемых решений</w:t>
            </w:r>
          </w:p>
        </w:tc>
        <w:tc>
          <w:tcPr>
            <w:tcW w:w="2192" w:type="dxa"/>
          </w:tcPr>
          <w:p w:rsidR="009D65A5" w:rsidRPr="009D65A5" w:rsidRDefault="009D65A5" w:rsidP="002D48F1">
            <w:pPr>
              <w:spacing w:line="360" w:lineRule="auto"/>
              <w:jc w:val="both"/>
              <w:rPr>
                <w:sz w:val="20"/>
                <w:szCs w:val="20"/>
              </w:rPr>
            </w:pPr>
            <w:r w:rsidRPr="009D65A5">
              <w:rPr>
                <w:sz w:val="20"/>
                <w:szCs w:val="20"/>
              </w:rPr>
              <w:t>Оперативный</w:t>
            </w:r>
          </w:p>
        </w:tc>
        <w:tc>
          <w:tcPr>
            <w:tcW w:w="2192" w:type="dxa"/>
          </w:tcPr>
          <w:p w:rsidR="009D65A5" w:rsidRPr="009D65A5" w:rsidRDefault="009D65A5" w:rsidP="002D48F1">
            <w:pPr>
              <w:spacing w:line="360" w:lineRule="auto"/>
              <w:jc w:val="both"/>
              <w:rPr>
                <w:sz w:val="20"/>
                <w:szCs w:val="20"/>
              </w:rPr>
            </w:pPr>
            <w:r w:rsidRPr="009D65A5">
              <w:rPr>
                <w:sz w:val="20"/>
                <w:szCs w:val="20"/>
              </w:rPr>
              <w:t>Тактический</w:t>
            </w:r>
          </w:p>
        </w:tc>
        <w:tc>
          <w:tcPr>
            <w:tcW w:w="2193" w:type="dxa"/>
          </w:tcPr>
          <w:p w:rsidR="009D65A5" w:rsidRPr="009D65A5" w:rsidRDefault="009D65A5" w:rsidP="002D48F1">
            <w:pPr>
              <w:spacing w:line="360" w:lineRule="auto"/>
              <w:jc w:val="both"/>
              <w:rPr>
                <w:sz w:val="20"/>
                <w:szCs w:val="20"/>
              </w:rPr>
            </w:pPr>
            <w:r w:rsidRPr="009D65A5">
              <w:rPr>
                <w:sz w:val="20"/>
                <w:szCs w:val="20"/>
              </w:rPr>
              <w:t>Стратегический</w:t>
            </w:r>
          </w:p>
        </w:tc>
      </w:tr>
    </w:tbl>
    <w:p w:rsidR="002D48F1" w:rsidRDefault="001038F1" w:rsidP="002D48F1">
      <w:pPr>
        <w:spacing w:line="360" w:lineRule="auto"/>
        <w:ind w:firstLine="709"/>
        <w:jc w:val="both"/>
        <w:rPr>
          <w:sz w:val="28"/>
          <w:szCs w:val="28"/>
        </w:rPr>
      </w:pPr>
      <w:r>
        <w:rPr>
          <w:noProof/>
          <w:sz w:val="28"/>
          <w:szCs w:val="28"/>
        </w:rPr>
        <w:pict>
          <v:line id="_x0000_s1220" style="position:absolute;left:0;text-align:left;z-index:251683840;mso-position-horizontal-relative:text;mso-position-vertical-relative:text" from="17.45pt,27pt" to="71.45pt,27pt">
            <v:stroke endarrow="block"/>
          </v:line>
        </w:pict>
      </w:r>
      <w:r>
        <w:rPr>
          <w:noProof/>
          <w:sz w:val="28"/>
          <w:szCs w:val="28"/>
        </w:rPr>
        <w:pict>
          <v:line id="_x0000_s1207" style="position:absolute;left:0;text-align:left;flip:x;z-index:251672576;mso-position-horizontal-relative:text;mso-position-vertical-relative:text" from="180pt,-191.85pt" to="342pt,-164.85pt">
            <v:stroke endarrow="block"/>
          </v:line>
        </w:pict>
      </w:r>
      <w:r w:rsidR="00AA3505">
        <w:rPr>
          <w:sz w:val="28"/>
          <w:szCs w:val="28"/>
        </w:rPr>
        <w:t xml:space="preserve"> </w:t>
      </w:r>
    </w:p>
    <w:p w:rsidR="00160896" w:rsidRDefault="006D5ACB" w:rsidP="002D48F1">
      <w:pPr>
        <w:spacing w:line="360" w:lineRule="auto"/>
        <w:ind w:firstLine="709"/>
        <w:jc w:val="both"/>
        <w:rPr>
          <w:sz w:val="28"/>
          <w:szCs w:val="28"/>
        </w:rPr>
      </w:pPr>
      <w:r>
        <w:rPr>
          <w:sz w:val="28"/>
          <w:szCs w:val="28"/>
        </w:rPr>
        <w:t xml:space="preserve">              Фактическое</w:t>
      </w:r>
      <w:r w:rsidR="00160896">
        <w:rPr>
          <w:sz w:val="28"/>
          <w:szCs w:val="28"/>
        </w:rPr>
        <w:t xml:space="preserve"> состояние среды</w:t>
      </w:r>
    </w:p>
    <w:p w:rsidR="00160896" w:rsidRDefault="001038F1" w:rsidP="002D48F1">
      <w:pPr>
        <w:spacing w:line="360" w:lineRule="auto"/>
        <w:ind w:firstLine="709"/>
        <w:jc w:val="both"/>
        <w:rPr>
          <w:sz w:val="28"/>
          <w:szCs w:val="28"/>
        </w:rPr>
      </w:pPr>
      <w:r>
        <w:rPr>
          <w:b/>
          <w:noProof/>
          <w:sz w:val="28"/>
          <w:szCs w:val="28"/>
        </w:rPr>
        <w:pict>
          <v:line id="_x0000_s1226" style="position:absolute;left:0;text-align:left;z-index:251684864" from="17.6pt,9pt" to="71.6pt,9pt">
            <v:stroke dashstyle="longDash"/>
          </v:line>
        </w:pict>
      </w:r>
      <w:r w:rsidR="00160896">
        <w:rPr>
          <w:b/>
          <w:sz w:val="28"/>
          <w:szCs w:val="28"/>
        </w:rPr>
        <w:t xml:space="preserve">              </w:t>
      </w:r>
      <w:r w:rsidR="00160896">
        <w:rPr>
          <w:sz w:val="28"/>
          <w:szCs w:val="28"/>
        </w:rPr>
        <w:t>Идеальное состояние среды</w:t>
      </w:r>
    </w:p>
    <w:p w:rsidR="00020C6B" w:rsidRDefault="00020C6B" w:rsidP="002D48F1">
      <w:pPr>
        <w:spacing w:line="360" w:lineRule="auto"/>
        <w:ind w:firstLine="709"/>
        <w:jc w:val="both"/>
        <w:rPr>
          <w:sz w:val="28"/>
          <w:szCs w:val="28"/>
        </w:rPr>
      </w:pPr>
    </w:p>
    <w:p w:rsidR="00020C6B" w:rsidRDefault="00020C6B" w:rsidP="00020C6B">
      <w:pPr>
        <w:spacing w:line="360" w:lineRule="auto"/>
        <w:ind w:firstLine="709"/>
        <w:jc w:val="both"/>
        <w:rPr>
          <w:sz w:val="28"/>
          <w:szCs w:val="28"/>
        </w:rPr>
      </w:pPr>
      <w:r>
        <w:rPr>
          <w:sz w:val="28"/>
          <w:szCs w:val="28"/>
        </w:rPr>
        <w:t>Чтобы оценить на сколько же фактическое состояние стратегии отличается от идеального, мы сравним их по различным критериям, которые изначально сравним по таблице «Парных сравнений».</w:t>
      </w:r>
    </w:p>
    <w:p w:rsidR="00020C6B" w:rsidRDefault="00020C6B" w:rsidP="00020C6B">
      <w:pPr>
        <w:spacing w:line="360" w:lineRule="auto"/>
        <w:ind w:firstLine="709"/>
        <w:jc w:val="both"/>
        <w:rPr>
          <w:sz w:val="28"/>
          <w:szCs w:val="28"/>
        </w:rPr>
      </w:pPr>
    </w:p>
    <w:p w:rsidR="00020C6B" w:rsidRDefault="00020C6B" w:rsidP="00020C6B">
      <w:pPr>
        <w:spacing w:line="360" w:lineRule="auto"/>
        <w:ind w:firstLine="709"/>
        <w:jc w:val="both"/>
        <w:rPr>
          <w:sz w:val="28"/>
          <w:szCs w:val="28"/>
        </w:rPr>
      </w:pPr>
      <w:r>
        <w:rPr>
          <w:sz w:val="28"/>
          <w:szCs w:val="28"/>
        </w:rPr>
        <w:t>Критерии:</w:t>
      </w:r>
    </w:p>
    <w:p w:rsidR="006D5ACB" w:rsidRDefault="006D5ACB" w:rsidP="006D5ACB">
      <w:pPr>
        <w:numPr>
          <w:ilvl w:val="0"/>
          <w:numId w:val="22"/>
        </w:numPr>
        <w:spacing w:line="360" w:lineRule="auto"/>
        <w:jc w:val="both"/>
        <w:rPr>
          <w:sz w:val="28"/>
          <w:szCs w:val="28"/>
        </w:rPr>
      </w:pPr>
      <w:r>
        <w:rPr>
          <w:sz w:val="28"/>
          <w:szCs w:val="28"/>
        </w:rPr>
        <w:t>Финансовые затраты на осуществление стратегии</w:t>
      </w:r>
    </w:p>
    <w:p w:rsidR="006D5ACB" w:rsidRDefault="00C148F2" w:rsidP="006D5ACB">
      <w:pPr>
        <w:numPr>
          <w:ilvl w:val="0"/>
          <w:numId w:val="22"/>
        </w:numPr>
        <w:spacing w:line="360" w:lineRule="auto"/>
        <w:jc w:val="both"/>
        <w:rPr>
          <w:sz w:val="28"/>
          <w:szCs w:val="28"/>
        </w:rPr>
      </w:pPr>
      <w:r>
        <w:rPr>
          <w:sz w:val="28"/>
          <w:szCs w:val="28"/>
        </w:rPr>
        <w:t>Степень достижения цели</w:t>
      </w:r>
    </w:p>
    <w:p w:rsidR="006D5ACB" w:rsidRDefault="006D5ACB" w:rsidP="006D5ACB">
      <w:pPr>
        <w:numPr>
          <w:ilvl w:val="0"/>
          <w:numId w:val="22"/>
        </w:numPr>
        <w:spacing w:line="360" w:lineRule="auto"/>
        <w:jc w:val="both"/>
        <w:rPr>
          <w:sz w:val="28"/>
          <w:szCs w:val="28"/>
        </w:rPr>
      </w:pPr>
      <w:r>
        <w:rPr>
          <w:sz w:val="28"/>
          <w:szCs w:val="28"/>
        </w:rPr>
        <w:t>Влияние на имидж компании</w:t>
      </w:r>
    </w:p>
    <w:p w:rsidR="006D5ACB" w:rsidRDefault="00C148F2" w:rsidP="006D5ACB">
      <w:pPr>
        <w:numPr>
          <w:ilvl w:val="0"/>
          <w:numId w:val="22"/>
        </w:numPr>
        <w:spacing w:line="360" w:lineRule="auto"/>
        <w:jc w:val="both"/>
        <w:rPr>
          <w:sz w:val="28"/>
          <w:szCs w:val="28"/>
        </w:rPr>
      </w:pPr>
      <w:r>
        <w:rPr>
          <w:sz w:val="28"/>
          <w:szCs w:val="28"/>
        </w:rPr>
        <w:t xml:space="preserve">Возможность </w:t>
      </w:r>
      <w:r w:rsidR="006D5ACB">
        <w:rPr>
          <w:sz w:val="28"/>
          <w:szCs w:val="28"/>
        </w:rPr>
        <w:t>превосходства над конкурентами</w:t>
      </w:r>
    </w:p>
    <w:p w:rsidR="006D5ACB" w:rsidRDefault="006D5ACB" w:rsidP="006D5ACB">
      <w:pPr>
        <w:spacing w:line="360" w:lineRule="auto"/>
        <w:ind w:left="720"/>
        <w:jc w:val="both"/>
        <w:rPr>
          <w:sz w:val="28"/>
          <w:szCs w:val="28"/>
        </w:rPr>
      </w:pPr>
      <w:r>
        <w:rPr>
          <w:sz w:val="28"/>
          <w:szCs w:val="28"/>
        </w:rPr>
        <w:br w:type="page"/>
      </w:r>
    </w:p>
    <w:tbl>
      <w:tblPr>
        <w:tblStyle w:val="a3"/>
        <w:tblW w:w="0" w:type="auto"/>
        <w:tblLook w:val="01E0" w:firstRow="1" w:lastRow="1" w:firstColumn="1" w:lastColumn="1" w:noHBand="0" w:noVBand="0"/>
      </w:tblPr>
      <w:tblGrid>
        <w:gridCol w:w="1595"/>
        <w:gridCol w:w="1595"/>
        <w:gridCol w:w="1595"/>
        <w:gridCol w:w="1595"/>
        <w:gridCol w:w="1595"/>
        <w:gridCol w:w="1596"/>
      </w:tblGrid>
      <w:tr w:rsidR="006D5ACB">
        <w:tc>
          <w:tcPr>
            <w:tcW w:w="1595" w:type="dxa"/>
          </w:tcPr>
          <w:p w:rsidR="00020C6B" w:rsidRPr="00020C6B" w:rsidRDefault="00020C6B" w:rsidP="00020C6B">
            <w:pPr>
              <w:jc w:val="both"/>
            </w:pPr>
            <w:r>
              <w:rPr>
                <w:sz w:val="22"/>
                <w:szCs w:val="22"/>
              </w:rPr>
              <w:t xml:space="preserve"> </w:t>
            </w:r>
          </w:p>
        </w:tc>
        <w:tc>
          <w:tcPr>
            <w:tcW w:w="1595" w:type="dxa"/>
          </w:tcPr>
          <w:p w:rsidR="006D5ACB" w:rsidRDefault="006D5ACB" w:rsidP="006D5ACB">
            <w:pPr>
              <w:spacing w:line="360" w:lineRule="auto"/>
              <w:jc w:val="center"/>
              <w:rPr>
                <w:sz w:val="28"/>
                <w:szCs w:val="28"/>
              </w:rPr>
            </w:pPr>
            <w:r>
              <w:rPr>
                <w:sz w:val="28"/>
                <w:szCs w:val="28"/>
              </w:rPr>
              <w:t>1</w:t>
            </w:r>
          </w:p>
        </w:tc>
        <w:tc>
          <w:tcPr>
            <w:tcW w:w="1595" w:type="dxa"/>
          </w:tcPr>
          <w:p w:rsidR="006D5ACB" w:rsidRDefault="006D5ACB" w:rsidP="006D5ACB">
            <w:pPr>
              <w:spacing w:line="360" w:lineRule="auto"/>
              <w:jc w:val="center"/>
              <w:rPr>
                <w:sz w:val="28"/>
                <w:szCs w:val="28"/>
              </w:rPr>
            </w:pPr>
            <w:r>
              <w:rPr>
                <w:sz w:val="28"/>
                <w:szCs w:val="28"/>
              </w:rPr>
              <w:t>2</w:t>
            </w:r>
          </w:p>
        </w:tc>
        <w:tc>
          <w:tcPr>
            <w:tcW w:w="1595" w:type="dxa"/>
          </w:tcPr>
          <w:p w:rsidR="006D5ACB" w:rsidRDefault="006D5ACB" w:rsidP="006D5ACB">
            <w:pPr>
              <w:spacing w:line="360" w:lineRule="auto"/>
              <w:jc w:val="center"/>
              <w:rPr>
                <w:sz w:val="28"/>
                <w:szCs w:val="28"/>
              </w:rPr>
            </w:pPr>
            <w:r>
              <w:rPr>
                <w:sz w:val="28"/>
                <w:szCs w:val="28"/>
              </w:rPr>
              <w:t>3</w:t>
            </w:r>
          </w:p>
        </w:tc>
        <w:tc>
          <w:tcPr>
            <w:tcW w:w="1595" w:type="dxa"/>
          </w:tcPr>
          <w:p w:rsidR="006D5ACB" w:rsidRDefault="006D5ACB" w:rsidP="006D5ACB">
            <w:pPr>
              <w:spacing w:line="360" w:lineRule="auto"/>
              <w:jc w:val="center"/>
              <w:rPr>
                <w:sz w:val="28"/>
                <w:szCs w:val="28"/>
              </w:rPr>
            </w:pPr>
            <w:r>
              <w:rPr>
                <w:sz w:val="28"/>
                <w:szCs w:val="28"/>
              </w:rPr>
              <w:t>4</w:t>
            </w:r>
          </w:p>
        </w:tc>
        <w:tc>
          <w:tcPr>
            <w:tcW w:w="1596" w:type="dxa"/>
          </w:tcPr>
          <w:p w:rsidR="006D5ACB" w:rsidRDefault="006D5ACB" w:rsidP="006D5ACB">
            <w:pPr>
              <w:spacing w:line="360" w:lineRule="auto"/>
              <w:jc w:val="both"/>
              <w:rPr>
                <w:sz w:val="28"/>
                <w:szCs w:val="28"/>
              </w:rPr>
            </w:pPr>
            <w:r>
              <w:rPr>
                <w:sz w:val="28"/>
                <w:szCs w:val="28"/>
              </w:rPr>
              <w:t>Удельный вес</w:t>
            </w:r>
          </w:p>
        </w:tc>
      </w:tr>
      <w:tr w:rsidR="006D5ACB">
        <w:tc>
          <w:tcPr>
            <w:tcW w:w="1595" w:type="dxa"/>
          </w:tcPr>
          <w:p w:rsidR="006D5ACB" w:rsidRDefault="006D5ACB" w:rsidP="006D5ACB">
            <w:pPr>
              <w:spacing w:line="360" w:lineRule="auto"/>
              <w:jc w:val="center"/>
              <w:rPr>
                <w:sz w:val="28"/>
                <w:szCs w:val="28"/>
              </w:rPr>
            </w:pPr>
            <w:r>
              <w:rPr>
                <w:sz w:val="28"/>
                <w:szCs w:val="28"/>
              </w:rPr>
              <w:t>1</w:t>
            </w:r>
          </w:p>
        </w:tc>
        <w:tc>
          <w:tcPr>
            <w:tcW w:w="1595" w:type="dxa"/>
          </w:tcPr>
          <w:p w:rsidR="006D5ACB" w:rsidRDefault="00020C6B" w:rsidP="00020C6B">
            <w:pPr>
              <w:spacing w:line="360" w:lineRule="auto"/>
              <w:jc w:val="center"/>
              <w:rPr>
                <w:sz w:val="28"/>
                <w:szCs w:val="28"/>
              </w:rPr>
            </w:pPr>
            <w:r>
              <w:rPr>
                <w:sz w:val="28"/>
                <w:szCs w:val="28"/>
              </w:rPr>
              <w:t>1</w:t>
            </w:r>
          </w:p>
        </w:tc>
        <w:tc>
          <w:tcPr>
            <w:tcW w:w="1595" w:type="dxa"/>
          </w:tcPr>
          <w:p w:rsidR="006D5ACB" w:rsidRDefault="00020C6B" w:rsidP="006D5ACB">
            <w:pPr>
              <w:spacing w:line="360" w:lineRule="auto"/>
              <w:jc w:val="center"/>
              <w:rPr>
                <w:sz w:val="28"/>
                <w:szCs w:val="28"/>
              </w:rPr>
            </w:pPr>
            <w:r>
              <w:rPr>
                <w:sz w:val="28"/>
                <w:szCs w:val="28"/>
              </w:rPr>
              <w:t>2</w:t>
            </w:r>
          </w:p>
        </w:tc>
        <w:tc>
          <w:tcPr>
            <w:tcW w:w="1595" w:type="dxa"/>
          </w:tcPr>
          <w:p w:rsidR="006D5ACB" w:rsidRDefault="00C148F2" w:rsidP="00020C6B">
            <w:pPr>
              <w:spacing w:line="360" w:lineRule="auto"/>
              <w:jc w:val="center"/>
              <w:rPr>
                <w:sz w:val="28"/>
                <w:szCs w:val="28"/>
              </w:rPr>
            </w:pPr>
            <w:r>
              <w:rPr>
                <w:sz w:val="28"/>
                <w:szCs w:val="28"/>
              </w:rPr>
              <w:t>1</w:t>
            </w:r>
          </w:p>
        </w:tc>
        <w:tc>
          <w:tcPr>
            <w:tcW w:w="1595" w:type="dxa"/>
          </w:tcPr>
          <w:p w:rsidR="006D5ACB" w:rsidRDefault="00C148F2" w:rsidP="00C148F2">
            <w:pPr>
              <w:spacing w:line="360" w:lineRule="auto"/>
              <w:jc w:val="center"/>
              <w:rPr>
                <w:sz w:val="28"/>
                <w:szCs w:val="28"/>
              </w:rPr>
            </w:pPr>
            <w:r>
              <w:rPr>
                <w:sz w:val="28"/>
                <w:szCs w:val="28"/>
              </w:rPr>
              <w:t>0</w:t>
            </w:r>
          </w:p>
        </w:tc>
        <w:tc>
          <w:tcPr>
            <w:tcW w:w="1596" w:type="dxa"/>
          </w:tcPr>
          <w:p w:rsidR="006D5ACB" w:rsidRDefault="00C148F2" w:rsidP="00C148F2">
            <w:pPr>
              <w:spacing w:line="360" w:lineRule="auto"/>
              <w:jc w:val="center"/>
              <w:rPr>
                <w:sz w:val="28"/>
                <w:szCs w:val="28"/>
              </w:rPr>
            </w:pPr>
            <w:r>
              <w:rPr>
                <w:sz w:val="28"/>
                <w:szCs w:val="28"/>
              </w:rPr>
              <w:t>0.25</w:t>
            </w:r>
          </w:p>
        </w:tc>
      </w:tr>
      <w:tr w:rsidR="006D5ACB">
        <w:tc>
          <w:tcPr>
            <w:tcW w:w="1595" w:type="dxa"/>
          </w:tcPr>
          <w:p w:rsidR="006D5ACB" w:rsidRDefault="006D5ACB" w:rsidP="006D5ACB">
            <w:pPr>
              <w:spacing w:line="360" w:lineRule="auto"/>
              <w:jc w:val="center"/>
              <w:rPr>
                <w:sz w:val="28"/>
                <w:szCs w:val="28"/>
              </w:rPr>
            </w:pPr>
            <w:r>
              <w:rPr>
                <w:sz w:val="28"/>
                <w:szCs w:val="28"/>
              </w:rPr>
              <w:t>2</w:t>
            </w:r>
          </w:p>
        </w:tc>
        <w:tc>
          <w:tcPr>
            <w:tcW w:w="1595" w:type="dxa"/>
          </w:tcPr>
          <w:p w:rsidR="006D5ACB" w:rsidRDefault="00C148F2" w:rsidP="00C148F2">
            <w:pPr>
              <w:spacing w:line="360" w:lineRule="auto"/>
              <w:jc w:val="center"/>
              <w:rPr>
                <w:sz w:val="28"/>
                <w:szCs w:val="28"/>
              </w:rPr>
            </w:pPr>
            <w:r>
              <w:rPr>
                <w:sz w:val="28"/>
                <w:szCs w:val="28"/>
              </w:rPr>
              <w:t>0</w:t>
            </w:r>
          </w:p>
        </w:tc>
        <w:tc>
          <w:tcPr>
            <w:tcW w:w="1595" w:type="dxa"/>
          </w:tcPr>
          <w:p w:rsidR="006D5ACB" w:rsidRDefault="00020C6B" w:rsidP="006D5ACB">
            <w:pPr>
              <w:spacing w:line="360" w:lineRule="auto"/>
              <w:jc w:val="center"/>
              <w:rPr>
                <w:sz w:val="28"/>
                <w:szCs w:val="28"/>
              </w:rPr>
            </w:pPr>
            <w:r>
              <w:rPr>
                <w:sz w:val="28"/>
                <w:szCs w:val="28"/>
              </w:rPr>
              <w:t>1</w:t>
            </w:r>
          </w:p>
        </w:tc>
        <w:tc>
          <w:tcPr>
            <w:tcW w:w="1595" w:type="dxa"/>
          </w:tcPr>
          <w:p w:rsidR="006D5ACB" w:rsidRDefault="00C148F2" w:rsidP="00020C6B">
            <w:pPr>
              <w:spacing w:line="360" w:lineRule="auto"/>
              <w:jc w:val="center"/>
              <w:rPr>
                <w:sz w:val="28"/>
                <w:szCs w:val="28"/>
              </w:rPr>
            </w:pPr>
            <w:r>
              <w:rPr>
                <w:sz w:val="28"/>
                <w:szCs w:val="28"/>
              </w:rPr>
              <w:t>1</w:t>
            </w:r>
          </w:p>
        </w:tc>
        <w:tc>
          <w:tcPr>
            <w:tcW w:w="1595" w:type="dxa"/>
          </w:tcPr>
          <w:p w:rsidR="006D5ACB" w:rsidRDefault="00C148F2" w:rsidP="00C148F2">
            <w:pPr>
              <w:spacing w:line="360" w:lineRule="auto"/>
              <w:jc w:val="center"/>
              <w:rPr>
                <w:sz w:val="28"/>
                <w:szCs w:val="28"/>
              </w:rPr>
            </w:pPr>
            <w:r>
              <w:rPr>
                <w:sz w:val="28"/>
                <w:szCs w:val="28"/>
              </w:rPr>
              <w:t>0</w:t>
            </w:r>
          </w:p>
        </w:tc>
        <w:tc>
          <w:tcPr>
            <w:tcW w:w="1596" w:type="dxa"/>
          </w:tcPr>
          <w:p w:rsidR="006D5ACB" w:rsidRDefault="00C148F2" w:rsidP="00C148F2">
            <w:pPr>
              <w:spacing w:line="360" w:lineRule="auto"/>
              <w:jc w:val="center"/>
              <w:rPr>
                <w:sz w:val="28"/>
                <w:szCs w:val="28"/>
              </w:rPr>
            </w:pPr>
            <w:r>
              <w:rPr>
                <w:sz w:val="28"/>
                <w:szCs w:val="28"/>
              </w:rPr>
              <w:t>0,12</w:t>
            </w:r>
          </w:p>
        </w:tc>
      </w:tr>
      <w:tr w:rsidR="006D5ACB">
        <w:tc>
          <w:tcPr>
            <w:tcW w:w="1595" w:type="dxa"/>
          </w:tcPr>
          <w:p w:rsidR="006D5ACB" w:rsidRDefault="006D5ACB" w:rsidP="006D5ACB">
            <w:pPr>
              <w:spacing w:line="360" w:lineRule="auto"/>
              <w:jc w:val="center"/>
              <w:rPr>
                <w:sz w:val="28"/>
                <w:szCs w:val="28"/>
              </w:rPr>
            </w:pPr>
            <w:r>
              <w:rPr>
                <w:sz w:val="28"/>
                <w:szCs w:val="28"/>
              </w:rPr>
              <w:t>3</w:t>
            </w:r>
          </w:p>
        </w:tc>
        <w:tc>
          <w:tcPr>
            <w:tcW w:w="1595" w:type="dxa"/>
          </w:tcPr>
          <w:p w:rsidR="006D5ACB" w:rsidRDefault="00C148F2" w:rsidP="00C148F2">
            <w:pPr>
              <w:spacing w:line="360" w:lineRule="auto"/>
              <w:jc w:val="center"/>
              <w:rPr>
                <w:sz w:val="28"/>
                <w:szCs w:val="28"/>
              </w:rPr>
            </w:pPr>
            <w:r>
              <w:rPr>
                <w:sz w:val="28"/>
                <w:szCs w:val="28"/>
              </w:rPr>
              <w:t>1</w:t>
            </w:r>
          </w:p>
        </w:tc>
        <w:tc>
          <w:tcPr>
            <w:tcW w:w="1595" w:type="dxa"/>
          </w:tcPr>
          <w:p w:rsidR="006D5ACB" w:rsidRDefault="00C148F2" w:rsidP="006D5ACB">
            <w:pPr>
              <w:spacing w:line="360" w:lineRule="auto"/>
              <w:jc w:val="center"/>
              <w:rPr>
                <w:sz w:val="28"/>
                <w:szCs w:val="28"/>
              </w:rPr>
            </w:pPr>
            <w:r>
              <w:rPr>
                <w:sz w:val="28"/>
                <w:szCs w:val="28"/>
              </w:rPr>
              <w:t>1</w:t>
            </w:r>
          </w:p>
        </w:tc>
        <w:tc>
          <w:tcPr>
            <w:tcW w:w="1595" w:type="dxa"/>
          </w:tcPr>
          <w:p w:rsidR="006D5ACB" w:rsidRDefault="00020C6B" w:rsidP="00020C6B">
            <w:pPr>
              <w:spacing w:line="360" w:lineRule="auto"/>
              <w:jc w:val="center"/>
              <w:rPr>
                <w:sz w:val="28"/>
                <w:szCs w:val="28"/>
              </w:rPr>
            </w:pPr>
            <w:r>
              <w:rPr>
                <w:sz w:val="28"/>
                <w:szCs w:val="28"/>
              </w:rPr>
              <w:t>1</w:t>
            </w:r>
          </w:p>
        </w:tc>
        <w:tc>
          <w:tcPr>
            <w:tcW w:w="1595" w:type="dxa"/>
          </w:tcPr>
          <w:p w:rsidR="006D5ACB" w:rsidRDefault="00C148F2" w:rsidP="00020C6B">
            <w:pPr>
              <w:spacing w:line="360" w:lineRule="auto"/>
              <w:jc w:val="center"/>
              <w:rPr>
                <w:sz w:val="28"/>
                <w:szCs w:val="28"/>
              </w:rPr>
            </w:pPr>
            <w:r>
              <w:rPr>
                <w:sz w:val="28"/>
                <w:szCs w:val="28"/>
              </w:rPr>
              <w:t>0</w:t>
            </w:r>
          </w:p>
        </w:tc>
        <w:tc>
          <w:tcPr>
            <w:tcW w:w="1596" w:type="dxa"/>
          </w:tcPr>
          <w:p w:rsidR="006D5ACB" w:rsidRDefault="00C148F2" w:rsidP="00C148F2">
            <w:pPr>
              <w:spacing w:line="360" w:lineRule="auto"/>
              <w:jc w:val="center"/>
              <w:rPr>
                <w:sz w:val="28"/>
                <w:szCs w:val="28"/>
              </w:rPr>
            </w:pPr>
            <w:r>
              <w:rPr>
                <w:sz w:val="28"/>
                <w:szCs w:val="28"/>
              </w:rPr>
              <w:t>0,19</w:t>
            </w:r>
          </w:p>
        </w:tc>
      </w:tr>
      <w:tr w:rsidR="006D5ACB">
        <w:tc>
          <w:tcPr>
            <w:tcW w:w="1595" w:type="dxa"/>
          </w:tcPr>
          <w:p w:rsidR="006D5ACB" w:rsidRDefault="006D5ACB" w:rsidP="006D5ACB">
            <w:pPr>
              <w:spacing w:line="360" w:lineRule="auto"/>
              <w:jc w:val="center"/>
              <w:rPr>
                <w:sz w:val="28"/>
                <w:szCs w:val="28"/>
              </w:rPr>
            </w:pPr>
            <w:r>
              <w:rPr>
                <w:sz w:val="28"/>
                <w:szCs w:val="28"/>
              </w:rPr>
              <w:t>4</w:t>
            </w:r>
          </w:p>
        </w:tc>
        <w:tc>
          <w:tcPr>
            <w:tcW w:w="1595" w:type="dxa"/>
          </w:tcPr>
          <w:p w:rsidR="006D5ACB" w:rsidRDefault="00C148F2" w:rsidP="00C148F2">
            <w:pPr>
              <w:spacing w:line="360" w:lineRule="auto"/>
              <w:jc w:val="center"/>
              <w:rPr>
                <w:sz w:val="28"/>
                <w:szCs w:val="28"/>
              </w:rPr>
            </w:pPr>
            <w:r>
              <w:rPr>
                <w:sz w:val="28"/>
                <w:szCs w:val="28"/>
              </w:rPr>
              <w:t>2</w:t>
            </w:r>
          </w:p>
        </w:tc>
        <w:tc>
          <w:tcPr>
            <w:tcW w:w="1595" w:type="dxa"/>
          </w:tcPr>
          <w:p w:rsidR="006D5ACB" w:rsidRDefault="00C148F2" w:rsidP="00C148F2">
            <w:pPr>
              <w:spacing w:line="360" w:lineRule="auto"/>
              <w:jc w:val="center"/>
              <w:rPr>
                <w:sz w:val="28"/>
                <w:szCs w:val="28"/>
              </w:rPr>
            </w:pPr>
            <w:r>
              <w:rPr>
                <w:sz w:val="28"/>
                <w:szCs w:val="28"/>
              </w:rPr>
              <w:t>2</w:t>
            </w:r>
          </w:p>
        </w:tc>
        <w:tc>
          <w:tcPr>
            <w:tcW w:w="1595" w:type="dxa"/>
          </w:tcPr>
          <w:p w:rsidR="006D5ACB" w:rsidRDefault="00C148F2" w:rsidP="00C148F2">
            <w:pPr>
              <w:spacing w:line="360" w:lineRule="auto"/>
              <w:jc w:val="center"/>
              <w:rPr>
                <w:sz w:val="28"/>
                <w:szCs w:val="28"/>
              </w:rPr>
            </w:pPr>
            <w:r>
              <w:rPr>
                <w:sz w:val="28"/>
                <w:szCs w:val="28"/>
              </w:rPr>
              <w:t>2</w:t>
            </w:r>
          </w:p>
        </w:tc>
        <w:tc>
          <w:tcPr>
            <w:tcW w:w="1595" w:type="dxa"/>
          </w:tcPr>
          <w:p w:rsidR="006D5ACB" w:rsidRDefault="00020C6B" w:rsidP="00020C6B">
            <w:pPr>
              <w:spacing w:line="360" w:lineRule="auto"/>
              <w:jc w:val="center"/>
              <w:rPr>
                <w:sz w:val="28"/>
                <w:szCs w:val="28"/>
              </w:rPr>
            </w:pPr>
            <w:r>
              <w:rPr>
                <w:sz w:val="28"/>
                <w:szCs w:val="28"/>
              </w:rPr>
              <w:t>1</w:t>
            </w:r>
          </w:p>
        </w:tc>
        <w:tc>
          <w:tcPr>
            <w:tcW w:w="1596" w:type="dxa"/>
          </w:tcPr>
          <w:p w:rsidR="006D5ACB" w:rsidRDefault="00C148F2" w:rsidP="00C148F2">
            <w:pPr>
              <w:spacing w:line="360" w:lineRule="auto"/>
              <w:jc w:val="center"/>
              <w:rPr>
                <w:sz w:val="28"/>
                <w:szCs w:val="28"/>
              </w:rPr>
            </w:pPr>
            <w:r>
              <w:rPr>
                <w:sz w:val="28"/>
                <w:szCs w:val="28"/>
              </w:rPr>
              <w:t>0,44</w:t>
            </w:r>
          </w:p>
        </w:tc>
      </w:tr>
    </w:tbl>
    <w:p w:rsidR="006D5ACB" w:rsidRDefault="006D5ACB" w:rsidP="006D5ACB">
      <w:pPr>
        <w:spacing w:line="360" w:lineRule="auto"/>
        <w:ind w:left="720"/>
        <w:jc w:val="both"/>
        <w:rPr>
          <w:sz w:val="28"/>
          <w:szCs w:val="28"/>
        </w:rPr>
      </w:pPr>
    </w:p>
    <w:p w:rsidR="00C148F2" w:rsidRDefault="00C148F2" w:rsidP="00546488">
      <w:pPr>
        <w:spacing w:line="360" w:lineRule="auto"/>
        <w:ind w:firstLine="709"/>
        <w:jc w:val="both"/>
        <w:rPr>
          <w:sz w:val="28"/>
          <w:szCs w:val="28"/>
        </w:rPr>
      </w:pPr>
      <w:r>
        <w:rPr>
          <w:sz w:val="28"/>
          <w:szCs w:val="28"/>
        </w:rPr>
        <w:t>С помощью полученных результатов составим таблицу оценок фактической и идеальной стратегий.</w:t>
      </w:r>
    </w:p>
    <w:p w:rsidR="0003306F" w:rsidRDefault="0003306F" w:rsidP="00C148F2">
      <w:pPr>
        <w:spacing w:line="360" w:lineRule="auto"/>
        <w:ind w:left="720" w:firstLine="709"/>
        <w:jc w:val="both"/>
        <w:rPr>
          <w:sz w:val="28"/>
          <w:szCs w:val="28"/>
        </w:rPr>
      </w:pPr>
    </w:p>
    <w:tbl>
      <w:tblPr>
        <w:tblStyle w:val="a3"/>
        <w:tblW w:w="0" w:type="auto"/>
        <w:tblLayout w:type="fixed"/>
        <w:tblLook w:val="01E0" w:firstRow="1" w:lastRow="1" w:firstColumn="1" w:lastColumn="1" w:noHBand="0" w:noVBand="0"/>
      </w:tblPr>
      <w:tblGrid>
        <w:gridCol w:w="1595"/>
        <w:gridCol w:w="1595"/>
        <w:gridCol w:w="1595"/>
        <w:gridCol w:w="1595"/>
        <w:gridCol w:w="1595"/>
        <w:gridCol w:w="1596"/>
      </w:tblGrid>
      <w:tr w:rsidR="0003306F">
        <w:tc>
          <w:tcPr>
            <w:tcW w:w="4785" w:type="dxa"/>
            <w:gridSpan w:val="3"/>
          </w:tcPr>
          <w:p w:rsidR="0003306F" w:rsidRDefault="0003306F" w:rsidP="00996EB0">
            <w:pPr>
              <w:spacing w:line="360" w:lineRule="auto"/>
              <w:jc w:val="both"/>
              <w:rPr>
                <w:sz w:val="28"/>
                <w:szCs w:val="28"/>
              </w:rPr>
            </w:pPr>
            <w:r>
              <w:rPr>
                <w:sz w:val="28"/>
                <w:szCs w:val="28"/>
              </w:rPr>
              <w:t>Стратегия фактическая</w:t>
            </w:r>
          </w:p>
        </w:tc>
        <w:tc>
          <w:tcPr>
            <w:tcW w:w="4786" w:type="dxa"/>
            <w:gridSpan w:val="3"/>
          </w:tcPr>
          <w:p w:rsidR="0003306F" w:rsidRDefault="0003306F" w:rsidP="00996EB0">
            <w:pPr>
              <w:spacing w:line="360" w:lineRule="auto"/>
              <w:jc w:val="both"/>
              <w:rPr>
                <w:sz w:val="28"/>
                <w:szCs w:val="28"/>
              </w:rPr>
            </w:pPr>
            <w:r>
              <w:rPr>
                <w:sz w:val="28"/>
                <w:szCs w:val="28"/>
              </w:rPr>
              <w:t>Стратегия идеальная</w:t>
            </w:r>
          </w:p>
        </w:tc>
      </w:tr>
      <w:tr w:rsidR="0003306F" w:rsidRPr="00C148F2">
        <w:tc>
          <w:tcPr>
            <w:tcW w:w="1595" w:type="dxa"/>
          </w:tcPr>
          <w:p w:rsidR="0003306F" w:rsidRPr="00C148F2" w:rsidRDefault="0003306F" w:rsidP="00996EB0">
            <w:pPr>
              <w:spacing w:line="360" w:lineRule="auto"/>
              <w:jc w:val="both"/>
            </w:pPr>
            <w:r w:rsidRPr="00C148F2">
              <w:t>Оценка таблицы</w:t>
            </w:r>
          </w:p>
        </w:tc>
        <w:tc>
          <w:tcPr>
            <w:tcW w:w="1595" w:type="dxa"/>
          </w:tcPr>
          <w:p w:rsidR="0003306F" w:rsidRPr="00C148F2" w:rsidRDefault="0003306F" w:rsidP="00996EB0">
            <w:pPr>
              <w:spacing w:line="360" w:lineRule="auto"/>
              <w:jc w:val="both"/>
            </w:pPr>
            <w:r>
              <w:t>Оценка реализов-</w:t>
            </w:r>
            <w:r w:rsidRPr="00C148F2">
              <w:t>ти</w:t>
            </w:r>
          </w:p>
        </w:tc>
        <w:tc>
          <w:tcPr>
            <w:tcW w:w="1595" w:type="dxa"/>
          </w:tcPr>
          <w:p w:rsidR="0003306F" w:rsidRPr="00C148F2" w:rsidRDefault="0003306F" w:rsidP="00996EB0">
            <w:pPr>
              <w:spacing w:line="360" w:lineRule="auto"/>
              <w:jc w:val="both"/>
            </w:pPr>
            <w:r>
              <w:t>Удельный вес</w:t>
            </w:r>
          </w:p>
        </w:tc>
        <w:tc>
          <w:tcPr>
            <w:tcW w:w="1595" w:type="dxa"/>
          </w:tcPr>
          <w:p w:rsidR="0003306F" w:rsidRPr="00C148F2" w:rsidRDefault="0003306F" w:rsidP="00996EB0">
            <w:pPr>
              <w:spacing w:line="360" w:lineRule="auto"/>
              <w:jc w:val="both"/>
            </w:pPr>
            <w:r w:rsidRPr="00C148F2">
              <w:t>Оценка таблицы</w:t>
            </w:r>
          </w:p>
        </w:tc>
        <w:tc>
          <w:tcPr>
            <w:tcW w:w="1595" w:type="dxa"/>
          </w:tcPr>
          <w:p w:rsidR="0003306F" w:rsidRPr="00C148F2" w:rsidRDefault="0003306F" w:rsidP="00996EB0">
            <w:pPr>
              <w:spacing w:line="360" w:lineRule="auto"/>
              <w:jc w:val="both"/>
            </w:pPr>
            <w:r>
              <w:t>Оценка реализов-</w:t>
            </w:r>
            <w:r w:rsidRPr="00C148F2">
              <w:t>ти</w:t>
            </w:r>
          </w:p>
        </w:tc>
        <w:tc>
          <w:tcPr>
            <w:tcW w:w="1596" w:type="dxa"/>
          </w:tcPr>
          <w:p w:rsidR="0003306F" w:rsidRPr="00C148F2" w:rsidRDefault="0003306F" w:rsidP="00996EB0">
            <w:pPr>
              <w:spacing w:line="360" w:lineRule="auto"/>
              <w:jc w:val="both"/>
            </w:pPr>
            <w:r>
              <w:t>Удельный вес</w:t>
            </w:r>
          </w:p>
        </w:tc>
      </w:tr>
      <w:tr w:rsidR="0003306F">
        <w:tc>
          <w:tcPr>
            <w:tcW w:w="1595" w:type="dxa"/>
          </w:tcPr>
          <w:p w:rsidR="0003306F" w:rsidRDefault="0003306F" w:rsidP="00996EB0">
            <w:pPr>
              <w:spacing w:line="360" w:lineRule="auto"/>
              <w:jc w:val="center"/>
              <w:rPr>
                <w:sz w:val="28"/>
                <w:szCs w:val="28"/>
              </w:rPr>
            </w:pPr>
            <w:r>
              <w:rPr>
                <w:sz w:val="28"/>
                <w:szCs w:val="28"/>
              </w:rPr>
              <w:t>0,25</w:t>
            </w:r>
          </w:p>
          <w:p w:rsidR="0003306F" w:rsidRDefault="0003306F" w:rsidP="00996EB0">
            <w:pPr>
              <w:spacing w:line="360" w:lineRule="auto"/>
              <w:jc w:val="center"/>
              <w:rPr>
                <w:sz w:val="28"/>
                <w:szCs w:val="28"/>
              </w:rPr>
            </w:pPr>
            <w:r>
              <w:rPr>
                <w:sz w:val="28"/>
                <w:szCs w:val="28"/>
              </w:rPr>
              <w:t>0,12</w:t>
            </w:r>
          </w:p>
          <w:p w:rsidR="0003306F" w:rsidRDefault="0003306F" w:rsidP="00996EB0">
            <w:pPr>
              <w:spacing w:line="360" w:lineRule="auto"/>
              <w:jc w:val="center"/>
              <w:rPr>
                <w:sz w:val="28"/>
                <w:szCs w:val="28"/>
              </w:rPr>
            </w:pPr>
            <w:r>
              <w:rPr>
                <w:sz w:val="28"/>
                <w:szCs w:val="28"/>
              </w:rPr>
              <w:t>0,19</w:t>
            </w:r>
          </w:p>
          <w:p w:rsidR="0003306F" w:rsidRDefault="0003306F" w:rsidP="00996EB0">
            <w:pPr>
              <w:spacing w:line="360" w:lineRule="auto"/>
              <w:jc w:val="center"/>
              <w:rPr>
                <w:sz w:val="28"/>
                <w:szCs w:val="28"/>
              </w:rPr>
            </w:pPr>
            <w:r>
              <w:rPr>
                <w:sz w:val="28"/>
                <w:szCs w:val="28"/>
              </w:rPr>
              <w:t>0,44</w:t>
            </w:r>
          </w:p>
        </w:tc>
        <w:tc>
          <w:tcPr>
            <w:tcW w:w="1595" w:type="dxa"/>
          </w:tcPr>
          <w:p w:rsidR="0003306F" w:rsidRDefault="0003306F" w:rsidP="00996EB0">
            <w:pPr>
              <w:spacing w:line="360" w:lineRule="auto"/>
              <w:jc w:val="center"/>
              <w:rPr>
                <w:sz w:val="28"/>
                <w:szCs w:val="28"/>
              </w:rPr>
            </w:pPr>
            <w:r>
              <w:rPr>
                <w:sz w:val="28"/>
                <w:szCs w:val="28"/>
              </w:rPr>
              <w:t>5</w:t>
            </w:r>
          </w:p>
          <w:p w:rsidR="0003306F" w:rsidRDefault="0003306F" w:rsidP="00996EB0">
            <w:pPr>
              <w:spacing w:line="360" w:lineRule="auto"/>
              <w:jc w:val="center"/>
              <w:rPr>
                <w:sz w:val="28"/>
                <w:szCs w:val="28"/>
              </w:rPr>
            </w:pPr>
            <w:r>
              <w:rPr>
                <w:sz w:val="28"/>
                <w:szCs w:val="28"/>
              </w:rPr>
              <w:t>4</w:t>
            </w:r>
          </w:p>
          <w:p w:rsidR="0003306F" w:rsidRDefault="0003306F" w:rsidP="00996EB0">
            <w:pPr>
              <w:spacing w:line="360" w:lineRule="auto"/>
              <w:jc w:val="center"/>
              <w:rPr>
                <w:sz w:val="28"/>
                <w:szCs w:val="28"/>
              </w:rPr>
            </w:pPr>
            <w:r>
              <w:rPr>
                <w:sz w:val="28"/>
                <w:szCs w:val="28"/>
              </w:rPr>
              <w:t>5</w:t>
            </w:r>
          </w:p>
          <w:p w:rsidR="0003306F" w:rsidRDefault="0003306F" w:rsidP="00996EB0">
            <w:pPr>
              <w:spacing w:line="360" w:lineRule="auto"/>
              <w:jc w:val="center"/>
              <w:rPr>
                <w:sz w:val="28"/>
                <w:szCs w:val="28"/>
              </w:rPr>
            </w:pPr>
            <w:r>
              <w:rPr>
                <w:sz w:val="28"/>
                <w:szCs w:val="28"/>
              </w:rPr>
              <w:t>3</w:t>
            </w:r>
          </w:p>
        </w:tc>
        <w:tc>
          <w:tcPr>
            <w:tcW w:w="1595" w:type="dxa"/>
          </w:tcPr>
          <w:p w:rsidR="0003306F" w:rsidRDefault="0003306F" w:rsidP="00996EB0">
            <w:pPr>
              <w:spacing w:line="360" w:lineRule="auto"/>
              <w:jc w:val="center"/>
              <w:rPr>
                <w:sz w:val="28"/>
                <w:szCs w:val="28"/>
              </w:rPr>
            </w:pPr>
            <w:r>
              <w:rPr>
                <w:sz w:val="28"/>
                <w:szCs w:val="28"/>
              </w:rPr>
              <w:t>1,25</w:t>
            </w:r>
          </w:p>
          <w:p w:rsidR="0003306F" w:rsidRDefault="0003306F" w:rsidP="00996EB0">
            <w:pPr>
              <w:spacing w:line="360" w:lineRule="auto"/>
              <w:jc w:val="center"/>
              <w:rPr>
                <w:sz w:val="28"/>
                <w:szCs w:val="28"/>
              </w:rPr>
            </w:pPr>
            <w:r>
              <w:rPr>
                <w:sz w:val="28"/>
                <w:szCs w:val="28"/>
              </w:rPr>
              <w:t>0,48</w:t>
            </w:r>
          </w:p>
          <w:p w:rsidR="0003306F" w:rsidRDefault="0003306F" w:rsidP="00996EB0">
            <w:pPr>
              <w:spacing w:line="360" w:lineRule="auto"/>
              <w:jc w:val="center"/>
              <w:rPr>
                <w:sz w:val="28"/>
                <w:szCs w:val="28"/>
              </w:rPr>
            </w:pPr>
            <w:r>
              <w:rPr>
                <w:sz w:val="28"/>
                <w:szCs w:val="28"/>
              </w:rPr>
              <w:t>0,95</w:t>
            </w:r>
          </w:p>
          <w:p w:rsidR="0003306F" w:rsidRDefault="0003306F" w:rsidP="00996EB0">
            <w:pPr>
              <w:spacing w:line="360" w:lineRule="auto"/>
              <w:jc w:val="center"/>
              <w:rPr>
                <w:sz w:val="28"/>
                <w:szCs w:val="28"/>
              </w:rPr>
            </w:pPr>
            <w:r>
              <w:rPr>
                <w:sz w:val="28"/>
                <w:szCs w:val="28"/>
              </w:rPr>
              <w:t>1,32</w:t>
            </w:r>
          </w:p>
        </w:tc>
        <w:tc>
          <w:tcPr>
            <w:tcW w:w="1595" w:type="dxa"/>
          </w:tcPr>
          <w:p w:rsidR="0003306F" w:rsidRDefault="0003306F" w:rsidP="00996EB0">
            <w:pPr>
              <w:spacing w:line="360" w:lineRule="auto"/>
              <w:jc w:val="center"/>
              <w:rPr>
                <w:sz w:val="28"/>
                <w:szCs w:val="28"/>
              </w:rPr>
            </w:pPr>
            <w:r>
              <w:rPr>
                <w:sz w:val="28"/>
                <w:szCs w:val="28"/>
              </w:rPr>
              <w:t>0,25</w:t>
            </w:r>
          </w:p>
          <w:p w:rsidR="0003306F" w:rsidRDefault="0003306F" w:rsidP="00996EB0">
            <w:pPr>
              <w:spacing w:line="360" w:lineRule="auto"/>
              <w:jc w:val="center"/>
              <w:rPr>
                <w:sz w:val="28"/>
                <w:szCs w:val="28"/>
              </w:rPr>
            </w:pPr>
            <w:r>
              <w:rPr>
                <w:sz w:val="28"/>
                <w:szCs w:val="28"/>
              </w:rPr>
              <w:t>0,12</w:t>
            </w:r>
          </w:p>
          <w:p w:rsidR="0003306F" w:rsidRDefault="0003306F" w:rsidP="00996EB0">
            <w:pPr>
              <w:spacing w:line="360" w:lineRule="auto"/>
              <w:jc w:val="center"/>
              <w:rPr>
                <w:sz w:val="28"/>
                <w:szCs w:val="28"/>
              </w:rPr>
            </w:pPr>
            <w:r>
              <w:rPr>
                <w:sz w:val="28"/>
                <w:szCs w:val="28"/>
              </w:rPr>
              <w:t>0,19</w:t>
            </w:r>
          </w:p>
          <w:p w:rsidR="0003306F" w:rsidRDefault="0003306F" w:rsidP="00996EB0">
            <w:pPr>
              <w:spacing w:line="360" w:lineRule="auto"/>
              <w:jc w:val="center"/>
              <w:rPr>
                <w:sz w:val="28"/>
                <w:szCs w:val="28"/>
              </w:rPr>
            </w:pPr>
            <w:r>
              <w:rPr>
                <w:sz w:val="28"/>
                <w:szCs w:val="28"/>
              </w:rPr>
              <w:t>0,44</w:t>
            </w:r>
          </w:p>
        </w:tc>
        <w:tc>
          <w:tcPr>
            <w:tcW w:w="1595" w:type="dxa"/>
          </w:tcPr>
          <w:p w:rsidR="0003306F" w:rsidRDefault="0003306F" w:rsidP="00996EB0">
            <w:pPr>
              <w:spacing w:line="360" w:lineRule="auto"/>
              <w:jc w:val="center"/>
              <w:rPr>
                <w:sz w:val="28"/>
                <w:szCs w:val="28"/>
              </w:rPr>
            </w:pPr>
            <w:r>
              <w:rPr>
                <w:sz w:val="28"/>
                <w:szCs w:val="28"/>
              </w:rPr>
              <w:t>5</w:t>
            </w:r>
          </w:p>
          <w:p w:rsidR="0003306F" w:rsidRDefault="0003306F" w:rsidP="00996EB0">
            <w:pPr>
              <w:spacing w:line="360" w:lineRule="auto"/>
              <w:jc w:val="center"/>
              <w:rPr>
                <w:sz w:val="28"/>
                <w:szCs w:val="28"/>
              </w:rPr>
            </w:pPr>
            <w:r>
              <w:rPr>
                <w:sz w:val="28"/>
                <w:szCs w:val="28"/>
              </w:rPr>
              <w:t>5</w:t>
            </w:r>
          </w:p>
          <w:p w:rsidR="0003306F" w:rsidRDefault="0003306F" w:rsidP="00996EB0">
            <w:pPr>
              <w:spacing w:line="360" w:lineRule="auto"/>
              <w:jc w:val="center"/>
              <w:rPr>
                <w:sz w:val="28"/>
                <w:szCs w:val="28"/>
              </w:rPr>
            </w:pPr>
            <w:r>
              <w:rPr>
                <w:sz w:val="28"/>
                <w:szCs w:val="28"/>
              </w:rPr>
              <w:t>5</w:t>
            </w:r>
          </w:p>
          <w:p w:rsidR="0003306F" w:rsidRDefault="0003306F" w:rsidP="00996EB0">
            <w:pPr>
              <w:spacing w:line="360" w:lineRule="auto"/>
              <w:jc w:val="center"/>
              <w:rPr>
                <w:sz w:val="28"/>
                <w:szCs w:val="28"/>
              </w:rPr>
            </w:pPr>
            <w:r>
              <w:rPr>
                <w:sz w:val="28"/>
                <w:szCs w:val="28"/>
              </w:rPr>
              <w:t>5</w:t>
            </w:r>
          </w:p>
        </w:tc>
        <w:tc>
          <w:tcPr>
            <w:tcW w:w="1596" w:type="dxa"/>
          </w:tcPr>
          <w:p w:rsidR="0003306F" w:rsidRDefault="0003306F" w:rsidP="00996EB0">
            <w:pPr>
              <w:spacing w:line="360" w:lineRule="auto"/>
              <w:jc w:val="center"/>
              <w:rPr>
                <w:sz w:val="28"/>
                <w:szCs w:val="28"/>
              </w:rPr>
            </w:pPr>
            <w:r>
              <w:rPr>
                <w:sz w:val="28"/>
                <w:szCs w:val="28"/>
              </w:rPr>
              <w:t>1.25</w:t>
            </w:r>
          </w:p>
          <w:p w:rsidR="0003306F" w:rsidRDefault="0003306F" w:rsidP="00996EB0">
            <w:pPr>
              <w:spacing w:line="360" w:lineRule="auto"/>
              <w:jc w:val="center"/>
              <w:rPr>
                <w:sz w:val="28"/>
                <w:szCs w:val="28"/>
              </w:rPr>
            </w:pPr>
            <w:r>
              <w:rPr>
                <w:sz w:val="28"/>
                <w:szCs w:val="28"/>
              </w:rPr>
              <w:t>0,60</w:t>
            </w:r>
          </w:p>
          <w:p w:rsidR="0003306F" w:rsidRDefault="0003306F" w:rsidP="00996EB0">
            <w:pPr>
              <w:spacing w:line="360" w:lineRule="auto"/>
              <w:jc w:val="center"/>
              <w:rPr>
                <w:sz w:val="28"/>
                <w:szCs w:val="28"/>
              </w:rPr>
            </w:pPr>
            <w:r>
              <w:rPr>
                <w:sz w:val="28"/>
                <w:szCs w:val="28"/>
              </w:rPr>
              <w:t>0,95</w:t>
            </w:r>
          </w:p>
          <w:p w:rsidR="0003306F" w:rsidRDefault="0003306F" w:rsidP="00996EB0">
            <w:pPr>
              <w:spacing w:line="360" w:lineRule="auto"/>
              <w:jc w:val="center"/>
              <w:rPr>
                <w:sz w:val="28"/>
                <w:szCs w:val="28"/>
              </w:rPr>
            </w:pPr>
            <w:r>
              <w:rPr>
                <w:sz w:val="28"/>
                <w:szCs w:val="28"/>
              </w:rPr>
              <w:t>2,2</w:t>
            </w:r>
          </w:p>
        </w:tc>
      </w:tr>
      <w:tr w:rsidR="0003306F">
        <w:tc>
          <w:tcPr>
            <w:tcW w:w="1595" w:type="dxa"/>
          </w:tcPr>
          <w:p w:rsidR="0003306F" w:rsidRDefault="0003306F" w:rsidP="00996EB0">
            <w:pPr>
              <w:spacing w:line="360" w:lineRule="auto"/>
              <w:jc w:val="both"/>
              <w:rPr>
                <w:sz w:val="28"/>
                <w:szCs w:val="28"/>
              </w:rPr>
            </w:pPr>
            <w:r>
              <w:rPr>
                <w:sz w:val="28"/>
                <w:szCs w:val="28"/>
              </w:rPr>
              <w:t>Итог</w:t>
            </w:r>
          </w:p>
        </w:tc>
        <w:tc>
          <w:tcPr>
            <w:tcW w:w="3190" w:type="dxa"/>
            <w:gridSpan w:val="2"/>
          </w:tcPr>
          <w:p w:rsidR="0003306F" w:rsidRDefault="0003306F" w:rsidP="00996EB0">
            <w:pPr>
              <w:spacing w:line="360" w:lineRule="auto"/>
              <w:jc w:val="center"/>
              <w:rPr>
                <w:sz w:val="28"/>
                <w:szCs w:val="28"/>
              </w:rPr>
            </w:pPr>
            <w:r>
              <w:rPr>
                <w:sz w:val="28"/>
                <w:szCs w:val="28"/>
              </w:rPr>
              <w:t xml:space="preserve">                      4</w:t>
            </w:r>
          </w:p>
        </w:tc>
        <w:tc>
          <w:tcPr>
            <w:tcW w:w="851" w:type="dxa"/>
          </w:tcPr>
          <w:p w:rsidR="0003306F" w:rsidRDefault="0003306F" w:rsidP="00996EB0">
            <w:pPr>
              <w:spacing w:line="360" w:lineRule="auto"/>
              <w:jc w:val="both"/>
              <w:rPr>
                <w:sz w:val="28"/>
                <w:szCs w:val="28"/>
              </w:rPr>
            </w:pPr>
            <w:r>
              <w:rPr>
                <w:sz w:val="28"/>
                <w:szCs w:val="28"/>
              </w:rPr>
              <w:t>Итог</w:t>
            </w:r>
          </w:p>
        </w:tc>
        <w:tc>
          <w:tcPr>
            <w:tcW w:w="2393" w:type="dxa"/>
            <w:gridSpan w:val="2"/>
          </w:tcPr>
          <w:p w:rsidR="0003306F" w:rsidRDefault="0003306F" w:rsidP="00996EB0">
            <w:pPr>
              <w:spacing w:line="360" w:lineRule="auto"/>
              <w:jc w:val="both"/>
              <w:rPr>
                <w:sz w:val="28"/>
                <w:szCs w:val="28"/>
              </w:rPr>
            </w:pPr>
            <w:r>
              <w:rPr>
                <w:sz w:val="28"/>
                <w:szCs w:val="28"/>
              </w:rPr>
              <w:t xml:space="preserve">                                5</w:t>
            </w:r>
          </w:p>
        </w:tc>
      </w:tr>
    </w:tbl>
    <w:p w:rsidR="00460BA1" w:rsidRDefault="00460BA1" w:rsidP="0003306F">
      <w:pPr>
        <w:spacing w:line="360" w:lineRule="auto"/>
        <w:jc w:val="both"/>
        <w:rPr>
          <w:sz w:val="28"/>
          <w:szCs w:val="28"/>
        </w:rPr>
      </w:pPr>
      <w:r>
        <w:rPr>
          <w:sz w:val="28"/>
          <w:szCs w:val="28"/>
        </w:rPr>
        <w:t xml:space="preserve"> </w:t>
      </w:r>
    </w:p>
    <w:p w:rsidR="00460BA1" w:rsidRDefault="00460BA1" w:rsidP="00C148F2">
      <w:pPr>
        <w:spacing w:line="360" w:lineRule="auto"/>
        <w:ind w:left="720" w:firstLine="709"/>
        <w:jc w:val="both"/>
        <w:rPr>
          <w:sz w:val="28"/>
          <w:szCs w:val="28"/>
        </w:rPr>
      </w:pPr>
      <w:r>
        <w:rPr>
          <w:sz w:val="28"/>
          <w:szCs w:val="28"/>
        </w:rPr>
        <w:t>Таким образом мы можем рассчитать сколько же процентов фактическая стратегия составляет от идеальной:</w:t>
      </w:r>
    </w:p>
    <w:p w:rsidR="0003306F" w:rsidRDefault="0003306F" w:rsidP="0003306F">
      <w:pPr>
        <w:spacing w:line="360" w:lineRule="auto"/>
        <w:ind w:left="720" w:firstLine="709"/>
        <w:jc w:val="both"/>
        <w:rPr>
          <w:sz w:val="28"/>
          <w:szCs w:val="28"/>
        </w:rPr>
      </w:pPr>
      <w:r>
        <w:rPr>
          <w:sz w:val="28"/>
          <w:szCs w:val="28"/>
        </w:rPr>
        <w:t>4/5 * 100 = 80 %</w:t>
      </w:r>
    </w:p>
    <w:p w:rsidR="00546488" w:rsidRDefault="00546488" w:rsidP="0003306F">
      <w:pPr>
        <w:spacing w:line="360" w:lineRule="auto"/>
        <w:ind w:left="720" w:firstLine="709"/>
        <w:jc w:val="both"/>
        <w:rPr>
          <w:sz w:val="28"/>
          <w:szCs w:val="28"/>
        </w:rPr>
      </w:pPr>
    </w:p>
    <w:p w:rsidR="00546488" w:rsidRDefault="00546488" w:rsidP="00546488">
      <w:pPr>
        <w:spacing w:line="360" w:lineRule="auto"/>
        <w:ind w:firstLine="709"/>
        <w:jc w:val="both"/>
        <w:rPr>
          <w:sz w:val="28"/>
          <w:szCs w:val="28"/>
        </w:rPr>
      </w:pPr>
      <w:r>
        <w:rPr>
          <w:sz w:val="28"/>
          <w:szCs w:val="28"/>
        </w:rPr>
        <w:t>В итоге мо можем видеть, что стратегия компании                             ООО «Термаль – Балтик» находится на весьма приемлемом уровне.  Отклонения от идеального состояния среды связано в основном  с финансовыми ограничениями, которые в будущем планируются уменьшится путем привлечения инвесторов или взятием кредита. Таким образом мы можем считать, что компания имеет правильное направление.</w:t>
      </w:r>
    </w:p>
    <w:p w:rsidR="00546488" w:rsidRPr="00546488" w:rsidRDefault="00546488" w:rsidP="00546488">
      <w:pPr>
        <w:pStyle w:val="1"/>
        <w:jc w:val="center"/>
        <w:rPr>
          <w:sz w:val="28"/>
          <w:szCs w:val="28"/>
        </w:rPr>
      </w:pPr>
      <w:r>
        <w:rPr>
          <w:sz w:val="28"/>
          <w:szCs w:val="28"/>
        </w:rPr>
        <w:br w:type="page"/>
      </w:r>
      <w:bookmarkStart w:id="28" w:name="_Toc185843708"/>
      <w:r>
        <w:rPr>
          <w:sz w:val="28"/>
          <w:szCs w:val="28"/>
        </w:rPr>
        <w:t xml:space="preserve">5. </w:t>
      </w:r>
      <w:r w:rsidRPr="00546488">
        <w:rPr>
          <w:sz w:val="28"/>
          <w:szCs w:val="28"/>
        </w:rPr>
        <w:t>Анализ и диагностика эффективности систем управления на основе динамических нормативов.</w:t>
      </w:r>
      <w:bookmarkEnd w:id="28"/>
    </w:p>
    <w:p w:rsidR="002E6DF0" w:rsidRDefault="002E6DF0" w:rsidP="0003306F">
      <w:pPr>
        <w:spacing w:line="360" w:lineRule="auto"/>
        <w:ind w:left="720" w:firstLine="709"/>
        <w:jc w:val="both"/>
        <w:rPr>
          <w:sz w:val="28"/>
          <w:szCs w:val="28"/>
        </w:rPr>
      </w:pPr>
    </w:p>
    <w:p w:rsidR="002E6DF0" w:rsidRDefault="002E6DF0" w:rsidP="002E6DF0">
      <w:pPr>
        <w:spacing w:line="360" w:lineRule="auto"/>
        <w:ind w:firstLine="720"/>
        <w:jc w:val="both"/>
        <w:rPr>
          <w:sz w:val="28"/>
        </w:rPr>
      </w:pPr>
      <w:r w:rsidRPr="002E6DF0">
        <w:rPr>
          <w:b/>
          <w:color w:val="000000"/>
          <w:sz w:val="28"/>
        </w:rPr>
        <w:t>Динамический норматив</w:t>
      </w:r>
      <w:r>
        <w:rPr>
          <w:sz w:val="28"/>
        </w:rPr>
        <w:t xml:space="preserve"> – это совокупность показателей, упорядоченных по темпам роста так, что поддержание этого порядка на длительном интервале времени обеспечивает наилучший режим функционирования хозяйственной системы. Динамический норматив – </w:t>
      </w:r>
      <w:r w:rsidRPr="002E6DF0">
        <w:rPr>
          <w:color w:val="000000"/>
          <w:sz w:val="28"/>
        </w:rPr>
        <w:t>модель эталонного</w:t>
      </w:r>
      <w:r w:rsidRPr="002E6DF0">
        <w:rPr>
          <w:b/>
          <w:color w:val="000000"/>
          <w:sz w:val="28"/>
        </w:rPr>
        <w:t xml:space="preserve"> </w:t>
      </w:r>
      <w:r w:rsidRPr="002E6DF0">
        <w:rPr>
          <w:color w:val="000000"/>
          <w:sz w:val="28"/>
        </w:rPr>
        <w:t xml:space="preserve">режима функционирования </w:t>
      </w:r>
      <w:r>
        <w:rPr>
          <w:sz w:val="28"/>
        </w:rPr>
        <w:t>хозяйственной системы. Любой фактический порядок показателей можно сравнить с нормативным.</w:t>
      </w:r>
    </w:p>
    <w:p w:rsidR="002E6DF0" w:rsidRDefault="002E6DF0" w:rsidP="002E6DF0">
      <w:pPr>
        <w:spacing w:line="360" w:lineRule="auto"/>
        <w:ind w:left="720"/>
        <w:jc w:val="both"/>
        <w:rPr>
          <w:sz w:val="28"/>
          <w:szCs w:val="28"/>
        </w:rPr>
      </w:pPr>
    </w:p>
    <w:p w:rsidR="00546488" w:rsidRDefault="002E6DF0" w:rsidP="002E6DF0">
      <w:pPr>
        <w:spacing w:line="360" w:lineRule="auto"/>
        <w:ind w:firstLine="709"/>
        <w:jc w:val="both"/>
        <w:rPr>
          <w:sz w:val="28"/>
          <w:szCs w:val="28"/>
        </w:rPr>
      </w:pPr>
      <w:r>
        <w:rPr>
          <w:sz w:val="28"/>
          <w:szCs w:val="28"/>
        </w:rPr>
        <w:t xml:space="preserve">Таким  образом, в данной главе мы будем рассматривать деятельность </w:t>
      </w:r>
      <w:r w:rsidR="00507248">
        <w:rPr>
          <w:sz w:val="28"/>
          <w:szCs w:val="28"/>
        </w:rPr>
        <w:t xml:space="preserve">ООО «Термаль – Балтик» </w:t>
      </w:r>
      <w:r>
        <w:rPr>
          <w:sz w:val="28"/>
          <w:szCs w:val="28"/>
        </w:rPr>
        <w:t>путем анализа ее различных элементов за 4 года</w:t>
      </w:r>
      <w:r w:rsidR="00507248">
        <w:rPr>
          <w:sz w:val="28"/>
          <w:szCs w:val="28"/>
        </w:rPr>
        <w:t>, а также сравнения их с эталонным режимом функционирования предприятия.</w:t>
      </w:r>
    </w:p>
    <w:p w:rsidR="00507248" w:rsidRDefault="00507248" w:rsidP="002E6DF0">
      <w:pPr>
        <w:spacing w:line="360" w:lineRule="auto"/>
        <w:ind w:firstLine="709"/>
        <w:jc w:val="both"/>
        <w:rPr>
          <w:sz w:val="28"/>
          <w:szCs w:val="28"/>
        </w:rPr>
      </w:pPr>
    </w:p>
    <w:p w:rsidR="00507248" w:rsidRDefault="00507248" w:rsidP="002E6DF0">
      <w:pPr>
        <w:spacing w:line="360" w:lineRule="auto"/>
        <w:ind w:firstLine="709"/>
        <w:jc w:val="both"/>
        <w:rPr>
          <w:sz w:val="28"/>
          <w:szCs w:val="28"/>
        </w:rPr>
      </w:pPr>
      <w:r>
        <w:rPr>
          <w:sz w:val="28"/>
          <w:szCs w:val="28"/>
        </w:rPr>
        <w:t xml:space="preserve">Для начала определим </w:t>
      </w:r>
      <w:r w:rsidRPr="00507248">
        <w:rPr>
          <w:b/>
          <w:sz w:val="28"/>
          <w:szCs w:val="28"/>
        </w:rPr>
        <w:t>рассматриваемые показатели</w:t>
      </w:r>
      <w:r>
        <w:rPr>
          <w:sz w:val="28"/>
          <w:szCs w:val="28"/>
        </w:rPr>
        <w:t>:</w:t>
      </w:r>
    </w:p>
    <w:p w:rsidR="00507248" w:rsidRDefault="00507248" w:rsidP="00507248">
      <w:pPr>
        <w:numPr>
          <w:ilvl w:val="0"/>
          <w:numId w:val="23"/>
        </w:numPr>
        <w:spacing w:line="360" w:lineRule="auto"/>
        <w:jc w:val="both"/>
        <w:rPr>
          <w:sz w:val="28"/>
          <w:szCs w:val="28"/>
        </w:rPr>
      </w:pPr>
      <w:r>
        <w:rPr>
          <w:sz w:val="28"/>
          <w:szCs w:val="28"/>
        </w:rPr>
        <w:t>Прибыль</w:t>
      </w:r>
    </w:p>
    <w:p w:rsidR="00507248" w:rsidRDefault="00507248" w:rsidP="00507248">
      <w:pPr>
        <w:numPr>
          <w:ilvl w:val="0"/>
          <w:numId w:val="23"/>
        </w:numPr>
        <w:spacing w:line="360" w:lineRule="auto"/>
        <w:jc w:val="both"/>
        <w:rPr>
          <w:sz w:val="28"/>
          <w:szCs w:val="28"/>
        </w:rPr>
      </w:pPr>
      <w:r>
        <w:rPr>
          <w:sz w:val="28"/>
          <w:szCs w:val="28"/>
        </w:rPr>
        <w:t>Численность работников</w:t>
      </w:r>
    </w:p>
    <w:p w:rsidR="00507248" w:rsidRDefault="00507248" w:rsidP="00507248">
      <w:pPr>
        <w:numPr>
          <w:ilvl w:val="0"/>
          <w:numId w:val="23"/>
        </w:numPr>
        <w:spacing w:line="360" w:lineRule="auto"/>
        <w:jc w:val="both"/>
        <w:rPr>
          <w:sz w:val="28"/>
          <w:szCs w:val="28"/>
        </w:rPr>
      </w:pPr>
      <w:r>
        <w:rPr>
          <w:sz w:val="28"/>
          <w:szCs w:val="28"/>
        </w:rPr>
        <w:t>Фонд заработной платы</w:t>
      </w:r>
    </w:p>
    <w:p w:rsidR="00507248" w:rsidRDefault="00507248" w:rsidP="00507248">
      <w:pPr>
        <w:numPr>
          <w:ilvl w:val="0"/>
          <w:numId w:val="23"/>
        </w:numPr>
        <w:spacing w:line="360" w:lineRule="auto"/>
        <w:jc w:val="both"/>
        <w:rPr>
          <w:sz w:val="28"/>
          <w:szCs w:val="28"/>
        </w:rPr>
      </w:pPr>
      <w:r>
        <w:rPr>
          <w:sz w:val="28"/>
          <w:szCs w:val="28"/>
        </w:rPr>
        <w:t>Количество выпущенной продукции</w:t>
      </w:r>
    </w:p>
    <w:p w:rsidR="00507248" w:rsidRDefault="00507248" w:rsidP="00507248">
      <w:pPr>
        <w:numPr>
          <w:ilvl w:val="0"/>
          <w:numId w:val="23"/>
        </w:numPr>
        <w:spacing w:line="360" w:lineRule="auto"/>
        <w:jc w:val="both"/>
        <w:rPr>
          <w:sz w:val="28"/>
          <w:szCs w:val="28"/>
        </w:rPr>
      </w:pPr>
      <w:r>
        <w:rPr>
          <w:sz w:val="28"/>
          <w:szCs w:val="28"/>
        </w:rPr>
        <w:t>Займы</w:t>
      </w:r>
    </w:p>
    <w:p w:rsidR="008B3E19" w:rsidRDefault="008B3E19" w:rsidP="008B3E19">
      <w:pPr>
        <w:spacing w:line="360" w:lineRule="auto"/>
        <w:ind w:left="1140"/>
        <w:jc w:val="both"/>
        <w:rPr>
          <w:sz w:val="28"/>
          <w:szCs w:val="28"/>
        </w:rPr>
      </w:pPr>
    </w:p>
    <w:p w:rsidR="008B3E19" w:rsidRDefault="008B3E19" w:rsidP="008B3E19">
      <w:pPr>
        <w:spacing w:line="360" w:lineRule="auto"/>
        <w:ind w:firstLine="709"/>
        <w:jc w:val="both"/>
        <w:rPr>
          <w:sz w:val="28"/>
          <w:szCs w:val="28"/>
        </w:rPr>
      </w:pPr>
      <w:r>
        <w:rPr>
          <w:sz w:val="28"/>
          <w:szCs w:val="28"/>
        </w:rPr>
        <w:t>Затем заполним</w:t>
      </w:r>
      <w:r w:rsidRPr="008B3E19">
        <w:rPr>
          <w:sz w:val="28"/>
          <w:szCs w:val="28"/>
        </w:rPr>
        <w:t xml:space="preserve"> матрицу парных сравнений показателей, которые могут характеризовать эффективность деяте</w:t>
      </w:r>
      <w:r>
        <w:rPr>
          <w:sz w:val="28"/>
          <w:szCs w:val="28"/>
        </w:rPr>
        <w:t>льности рассматриваемого предприятия.</w:t>
      </w:r>
    </w:p>
    <w:p w:rsidR="008B3E19" w:rsidRDefault="008B3E19" w:rsidP="008B3E19">
      <w:pPr>
        <w:spacing w:line="360" w:lineRule="auto"/>
        <w:ind w:firstLine="709"/>
        <w:jc w:val="both"/>
        <w:rPr>
          <w:sz w:val="28"/>
          <w:szCs w:val="28"/>
        </w:rPr>
      </w:pPr>
      <w:r>
        <w:rPr>
          <w:sz w:val="28"/>
          <w:szCs w:val="28"/>
        </w:rPr>
        <w:br w:type="page"/>
      </w:r>
    </w:p>
    <w:p w:rsidR="00507248" w:rsidRDefault="00507248" w:rsidP="00507248">
      <w:pPr>
        <w:spacing w:line="360" w:lineRule="auto"/>
        <w:ind w:left="1140"/>
        <w:jc w:val="both"/>
        <w:rPr>
          <w:sz w:val="28"/>
          <w:szCs w:val="28"/>
        </w:rPr>
      </w:pPr>
    </w:p>
    <w:p w:rsidR="00507248" w:rsidRDefault="00507248" w:rsidP="00507248">
      <w:pPr>
        <w:ind w:firstLine="567"/>
        <w:jc w:val="center"/>
        <w:rPr>
          <w:b/>
          <w:color w:val="000000"/>
          <w:sz w:val="28"/>
          <w:u w:val="single"/>
        </w:rPr>
      </w:pPr>
      <w:r w:rsidRPr="00507248">
        <w:rPr>
          <w:b/>
          <w:color w:val="000000"/>
          <w:sz w:val="28"/>
          <w:u w:val="single"/>
        </w:rPr>
        <w:t>Эталонный режим функционирования системы (ДН)</w:t>
      </w:r>
    </w:p>
    <w:p w:rsidR="00507248" w:rsidRDefault="00507248" w:rsidP="00507248">
      <w:pPr>
        <w:ind w:firstLine="567"/>
        <w:jc w:val="center"/>
        <w:rPr>
          <w:b/>
          <w:color w:val="000000"/>
          <w:sz w:val="28"/>
          <w:u w:val="single"/>
        </w:rPr>
      </w:pPr>
    </w:p>
    <w:tbl>
      <w:tblPr>
        <w:tblW w:w="5225" w:type="dxa"/>
        <w:tblInd w:w="103" w:type="dxa"/>
        <w:tblLook w:val="0000" w:firstRow="0" w:lastRow="0" w:firstColumn="0" w:lastColumn="0" w:noHBand="0" w:noVBand="0"/>
      </w:tblPr>
      <w:tblGrid>
        <w:gridCol w:w="439"/>
        <w:gridCol w:w="1880"/>
        <w:gridCol w:w="566"/>
        <w:gridCol w:w="452"/>
        <w:gridCol w:w="448"/>
        <w:gridCol w:w="472"/>
        <w:gridCol w:w="428"/>
        <w:gridCol w:w="540"/>
      </w:tblGrid>
      <w:tr w:rsidR="008B3E19">
        <w:trPr>
          <w:trHeight w:val="25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3E19" w:rsidRDefault="008B3E19">
            <w:pPr>
              <w:jc w:val="center"/>
              <w:rPr>
                <w:rFonts w:ascii="Arial CYR" w:hAnsi="Arial CYR" w:cs="Arial CYR"/>
                <w:b/>
                <w:bCs/>
                <w:sz w:val="20"/>
                <w:szCs w:val="20"/>
              </w:rPr>
            </w:pPr>
            <w:bookmarkStart w:id="29" w:name="RANGE!A9"/>
            <w:r>
              <w:rPr>
                <w:rFonts w:ascii="Arial CYR" w:hAnsi="Arial CYR" w:cs="Arial CYR"/>
                <w:b/>
                <w:bCs/>
                <w:sz w:val="20"/>
                <w:szCs w:val="20"/>
              </w:rPr>
              <w:t>№</w:t>
            </w:r>
            <w:bookmarkEnd w:id="29"/>
          </w:p>
        </w:tc>
        <w:tc>
          <w:tcPr>
            <w:tcW w:w="1880" w:type="dxa"/>
            <w:tcBorders>
              <w:top w:val="single" w:sz="4" w:space="0" w:color="auto"/>
              <w:left w:val="nil"/>
              <w:bottom w:val="single" w:sz="4" w:space="0" w:color="auto"/>
              <w:right w:val="single" w:sz="4" w:space="0" w:color="auto"/>
            </w:tcBorders>
            <w:shd w:val="clear" w:color="auto" w:fill="auto"/>
            <w:noWrap/>
            <w:vAlign w:val="bottom"/>
          </w:tcPr>
          <w:p w:rsidR="008B3E19" w:rsidRDefault="008B3E19">
            <w:pPr>
              <w:jc w:val="center"/>
              <w:rPr>
                <w:rFonts w:ascii="Arial CYR" w:hAnsi="Arial CYR" w:cs="Arial CYR"/>
                <w:b/>
                <w:bCs/>
                <w:sz w:val="20"/>
                <w:szCs w:val="20"/>
              </w:rPr>
            </w:pPr>
            <w:r>
              <w:rPr>
                <w:rFonts w:ascii="Arial CYR" w:hAnsi="Arial CYR" w:cs="Arial CYR"/>
                <w:b/>
                <w:bCs/>
                <w:sz w:val="20"/>
                <w:szCs w:val="20"/>
              </w:rPr>
              <w:t>Показатель</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8B3E19" w:rsidRDefault="008B3E19">
            <w:pPr>
              <w:jc w:val="center"/>
              <w:rPr>
                <w:rFonts w:ascii="Arial CYR" w:hAnsi="Arial CYR" w:cs="Arial CYR"/>
                <w:b/>
                <w:bCs/>
                <w:sz w:val="20"/>
                <w:szCs w:val="20"/>
              </w:rPr>
            </w:pPr>
            <w:r>
              <w:rPr>
                <w:rFonts w:ascii="Arial CYR" w:hAnsi="Arial CYR" w:cs="Arial CYR"/>
                <w:b/>
                <w:bCs/>
                <w:sz w:val="20"/>
                <w:szCs w:val="20"/>
              </w:rPr>
              <w:t>1</w:t>
            </w:r>
          </w:p>
        </w:tc>
        <w:tc>
          <w:tcPr>
            <w:tcW w:w="452" w:type="dxa"/>
            <w:tcBorders>
              <w:top w:val="single" w:sz="4" w:space="0" w:color="auto"/>
              <w:left w:val="nil"/>
              <w:bottom w:val="single" w:sz="4" w:space="0" w:color="auto"/>
              <w:right w:val="single" w:sz="4" w:space="0" w:color="auto"/>
            </w:tcBorders>
            <w:shd w:val="clear" w:color="auto" w:fill="auto"/>
            <w:noWrap/>
            <w:vAlign w:val="bottom"/>
          </w:tcPr>
          <w:p w:rsidR="008B3E19" w:rsidRDefault="008B3E19">
            <w:pPr>
              <w:jc w:val="center"/>
              <w:rPr>
                <w:rFonts w:ascii="Arial CYR" w:hAnsi="Arial CYR" w:cs="Arial CYR"/>
                <w:b/>
                <w:bCs/>
                <w:sz w:val="20"/>
                <w:szCs w:val="20"/>
              </w:rPr>
            </w:pPr>
            <w:r>
              <w:rPr>
                <w:rFonts w:ascii="Arial CYR" w:hAnsi="Arial CYR" w:cs="Arial CYR"/>
                <w:b/>
                <w:bCs/>
                <w:sz w:val="20"/>
                <w:szCs w:val="20"/>
              </w:rPr>
              <w:t>2</w:t>
            </w:r>
          </w:p>
        </w:tc>
        <w:tc>
          <w:tcPr>
            <w:tcW w:w="448" w:type="dxa"/>
            <w:tcBorders>
              <w:top w:val="single" w:sz="4" w:space="0" w:color="auto"/>
              <w:left w:val="nil"/>
              <w:bottom w:val="single" w:sz="4" w:space="0" w:color="auto"/>
              <w:right w:val="single" w:sz="4" w:space="0" w:color="auto"/>
            </w:tcBorders>
            <w:shd w:val="clear" w:color="auto" w:fill="auto"/>
            <w:noWrap/>
            <w:vAlign w:val="bottom"/>
          </w:tcPr>
          <w:p w:rsidR="008B3E19" w:rsidRDefault="008B3E19">
            <w:pPr>
              <w:jc w:val="center"/>
              <w:rPr>
                <w:rFonts w:ascii="Arial CYR" w:hAnsi="Arial CYR" w:cs="Arial CYR"/>
                <w:b/>
                <w:bCs/>
                <w:sz w:val="20"/>
                <w:szCs w:val="20"/>
              </w:rPr>
            </w:pPr>
            <w:r>
              <w:rPr>
                <w:rFonts w:ascii="Arial CYR" w:hAnsi="Arial CYR" w:cs="Arial CYR"/>
                <w:b/>
                <w:bCs/>
                <w:sz w:val="20"/>
                <w:szCs w:val="20"/>
              </w:rPr>
              <w:t>3</w:t>
            </w:r>
          </w:p>
        </w:tc>
        <w:tc>
          <w:tcPr>
            <w:tcW w:w="472" w:type="dxa"/>
            <w:tcBorders>
              <w:top w:val="single" w:sz="4" w:space="0" w:color="auto"/>
              <w:left w:val="nil"/>
              <w:bottom w:val="single" w:sz="4" w:space="0" w:color="auto"/>
              <w:right w:val="single" w:sz="4" w:space="0" w:color="auto"/>
            </w:tcBorders>
            <w:shd w:val="clear" w:color="auto" w:fill="auto"/>
            <w:noWrap/>
            <w:vAlign w:val="bottom"/>
          </w:tcPr>
          <w:p w:rsidR="008B3E19" w:rsidRDefault="008B3E19">
            <w:pPr>
              <w:jc w:val="center"/>
              <w:rPr>
                <w:rFonts w:ascii="Arial CYR" w:hAnsi="Arial CYR" w:cs="Arial CYR"/>
                <w:b/>
                <w:bCs/>
                <w:sz w:val="20"/>
                <w:szCs w:val="20"/>
              </w:rPr>
            </w:pPr>
            <w:r>
              <w:rPr>
                <w:rFonts w:ascii="Arial CYR" w:hAnsi="Arial CYR" w:cs="Arial CYR"/>
                <w:b/>
                <w:bCs/>
                <w:sz w:val="20"/>
                <w:szCs w:val="20"/>
              </w:rPr>
              <w:t>4</w:t>
            </w:r>
          </w:p>
        </w:tc>
        <w:tc>
          <w:tcPr>
            <w:tcW w:w="428" w:type="dxa"/>
            <w:tcBorders>
              <w:top w:val="single" w:sz="4" w:space="0" w:color="auto"/>
              <w:left w:val="nil"/>
              <w:bottom w:val="single" w:sz="4" w:space="0" w:color="auto"/>
              <w:right w:val="single" w:sz="4" w:space="0" w:color="auto"/>
            </w:tcBorders>
            <w:shd w:val="clear" w:color="auto" w:fill="auto"/>
            <w:noWrap/>
            <w:vAlign w:val="bottom"/>
          </w:tcPr>
          <w:p w:rsidR="008B3E19" w:rsidRDefault="008B3E19">
            <w:pPr>
              <w:jc w:val="center"/>
              <w:rPr>
                <w:rFonts w:ascii="Arial CYR" w:hAnsi="Arial CYR" w:cs="Arial CYR"/>
                <w:b/>
                <w:bCs/>
                <w:sz w:val="20"/>
                <w:szCs w:val="20"/>
              </w:rPr>
            </w:pPr>
            <w:r>
              <w:rPr>
                <w:rFonts w:ascii="Arial CYR" w:hAnsi="Arial CYR" w:cs="Arial CYR"/>
                <w:b/>
                <w:bCs/>
                <w:sz w:val="20"/>
                <w:szCs w:val="20"/>
              </w:rPr>
              <w:t>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B3E19" w:rsidRDefault="008B3E19">
            <w:pPr>
              <w:jc w:val="center"/>
              <w:rPr>
                <w:rFonts w:ascii="Arial CYR" w:hAnsi="Arial CYR" w:cs="Arial CYR"/>
                <w:b/>
                <w:bCs/>
                <w:sz w:val="20"/>
                <w:szCs w:val="20"/>
              </w:rPr>
            </w:pPr>
            <w:r>
              <w:rPr>
                <w:rFonts w:ascii="Arial CYR" w:hAnsi="Arial CYR" w:cs="Arial CYR"/>
                <w:b/>
                <w:bCs/>
                <w:sz w:val="20"/>
                <w:szCs w:val="20"/>
              </w:rPr>
              <w:t>6</w:t>
            </w:r>
          </w:p>
        </w:tc>
      </w:tr>
      <w:tr w:rsidR="008B3E19">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8B3E19" w:rsidRDefault="008B3E19">
            <w:pPr>
              <w:jc w:val="right"/>
              <w:rPr>
                <w:rFonts w:ascii="Arial CYR" w:hAnsi="Arial CYR" w:cs="Arial CYR"/>
                <w:b/>
                <w:bCs/>
                <w:sz w:val="20"/>
                <w:szCs w:val="20"/>
              </w:rPr>
            </w:pPr>
            <w:r>
              <w:rPr>
                <w:rFonts w:ascii="Arial CYR" w:hAnsi="Arial CYR" w:cs="Arial CYR"/>
                <w:b/>
                <w:bCs/>
                <w:sz w:val="20"/>
                <w:szCs w:val="20"/>
              </w:rPr>
              <w:t>1</w:t>
            </w:r>
          </w:p>
        </w:tc>
        <w:tc>
          <w:tcPr>
            <w:tcW w:w="1880"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i/>
                <w:iCs/>
                <w:sz w:val="20"/>
                <w:szCs w:val="20"/>
              </w:rPr>
            </w:pPr>
            <w:r>
              <w:rPr>
                <w:rFonts w:ascii="Arial CYR" w:hAnsi="Arial CYR" w:cs="Arial CYR"/>
                <w:i/>
                <w:iCs/>
                <w:sz w:val="20"/>
                <w:szCs w:val="20"/>
              </w:rPr>
              <w:t>Прибыль</w:t>
            </w:r>
          </w:p>
        </w:tc>
        <w:tc>
          <w:tcPr>
            <w:tcW w:w="566"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sz w:val="20"/>
                <w:szCs w:val="20"/>
              </w:rPr>
            </w:pPr>
            <w:r>
              <w:rPr>
                <w:rFonts w:ascii="Arial CYR" w:hAnsi="Arial CYR" w:cs="Arial CYR"/>
                <w:sz w:val="20"/>
                <w:szCs w:val="20"/>
              </w:rPr>
              <w:t> </w:t>
            </w:r>
          </w:p>
        </w:tc>
        <w:tc>
          <w:tcPr>
            <w:tcW w:w="452"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sz w:val="20"/>
                <w:szCs w:val="20"/>
              </w:rPr>
              <w:t xml:space="preserve">1 </w:t>
            </w:r>
          </w:p>
        </w:tc>
        <w:tc>
          <w:tcPr>
            <w:tcW w:w="448"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sz w:val="20"/>
                <w:szCs w:val="20"/>
              </w:rPr>
              <w:t xml:space="preserve">1 </w:t>
            </w:r>
          </w:p>
        </w:tc>
        <w:tc>
          <w:tcPr>
            <w:tcW w:w="472"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sz w:val="20"/>
                <w:szCs w:val="20"/>
              </w:rPr>
              <w:t xml:space="preserve">1 </w:t>
            </w:r>
          </w:p>
        </w:tc>
        <w:tc>
          <w:tcPr>
            <w:tcW w:w="428"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sz w:val="20"/>
                <w:szCs w:val="20"/>
              </w:rPr>
              <w:t xml:space="preserve">1 </w:t>
            </w:r>
          </w:p>
        </w:tc>
        <w:tc>
          <w:tcPr>
            <w:tcW w:w="540"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sz w:val="20"/>
                <w:szCs w:val="20"/>
              </w:rPr>
              <w:t xml:space="preserve">1 </w:t>
            </w:r>
          </w:p>
        </w:tc>
      </w:tr>
      <w:tr w:rsidR="008B3E19">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8B3E19" w:rsidRDefault="008B3E19">
            <w:pPr>
              <w:jc w:val="right"/>
              <w:rPr>
                <w:rFonts w:ascii="Arial CYR" w:hAnsi="Arial CYR" w:cs="Arial CYR"/>
                <w:b/>
                <w:bCs/>
                <w:sz w:val="20"/>
                <w:szCs w:val="20"/>
              </w:rPr>
            </w:pPr>
            <w:r>
              <w:rPr>
                <w:rFonts w:ascii="Arial CYR" w:hAnsi="Arial CYR" w:cs="Arial CYR"/>
                <w:b/>
                <w:bCs/>
                <w:sz w:val="20"/>
                <w:szCs w:val="20"/>
              </w:rPr>
              <w:t>2</w:t>
            </w:r>
          </w:p>
        </w:tc>
        <w:tc>
          <w:tcPr>
            <w:tcW w:w="1880"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i/>
                <w:iCs/>
                <w:sz w:val="20"/>
                <w:szCs w:val="20"/>
              </w:rPr>
            </w:pPr>
            <w:r>
              <w:rPr>
                <w:rFonts w:ascii="Arial CYR" w:hAnsi="Arial CYR" w:cs="Arial CYR"/>
                <w:i/>
                <w:iCs/>
                <w:sz w:val="20"/>
                <w:szCs w:val="20"/>
              </w:rPr>
              <w:t>Основные фонды</w:t>
            </w:r>
          </w:p>
        </w:tc>
        <w:tc>
          <w:tcPr>
            <w:tcW w:w="566"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color w:val="FF0000"/>
                <w:sz w:val="20"/>
                <w:szCs w:val="20"/>
              </w:rPr>
              <w:t xml:space="preserve">-1 </w:t>
            </w:r>
          </w:p>
        </w:tc>
        <w:tc>
          <w:tcPr>
            <w:tcW w:w="452"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sz w:val="20"/>
                <w:szCs w:val="20"/>
              </w:rPr>
            </w:pPr>
            <w:r>
              <w:rPr>
                <w:rFonts w:ascii="Arial CYR" w:hAnsi="Arial CYR" w:cs="Arial CYR"/>
                <w:sz w:val="20"/>
                <w:szCs w:val="20"/>
              </w:rPr>
              <w:t> </w:t>
            </w:r>
          </w:p>
        </w:tc>
        <w:tc>
          <w:tcPr>
            <w:tcW w:w="448"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sz w:val="20"/>
                <w:szCs w:val="20"/>
              </w:rPr>
              <w:t xml:space="preserve">1 </w:t>
            </w:r>
          </w:p>
        </w:tc>
        <w:tc>
          <w:tcPr>
            <w:tcW w:w="472"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sz w:val="20"/>
                <w:szCs w:val="20"/>
              </w:rPr>
              <w:t xml:space="preserve">1 </w:t>
            </w:r>
          </w:p>
        </w:tc>
        <w:tc>
          <w:tcPr>
            <w:tcW w:w="428"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sz w:val="20"/>
                <w:szCs w:val="20"/>
              </w:rPr>
              <w:t xml:space="preserve">1 </w:t>
            </w:r>
          </w:p>
        </w:tc>
        <w:tc>
          <w:tcPr>
            <w:tcW w:w="540"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sz w:val="20"/>
                <w:szCs w:val="20"/>
              </w:rPr>
              <w:t xml:space="preserve">1 </w:t>
            </w:r>
          </w:p>
        </w:tc>
      </w:tr>
      <w:tr w:rsidR="008B3E19">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8B3E19" w:rsidRDefault="008B3E19">
            <w:pPr>
              <w:jc w:val="right"/>
              <w:rPr>
                <w:rFonts w:ascii="Arial CYR" w:hAnsi="Arial CYR" w:cs="Arial CYR"/>
                <w:b/>
                <w:bCs/>
                <w:sz w:val="20"/>
                <w:szCs w:val="20"/>
              </w:rPr>
            </w:pPr>
            <w:r>
              <w:rPr>
                <w:rFonts w:ascii="Arial CYR" w:hAnsi="Arial CYR" w:cs="Arial CYR"/>
                <w:b/>
                <w:bCs/>
                <w:sz w:val="20"/>
                <w:szCs w:val="20"/>
              </w:rPr>
              <w:t>3</w:t>
            </w:r>
          </w:p>
        </w:tc>
        <w:tc>
          <w:tcPr>
            <w:tcW w:w="1880"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i/>
                <w:iCs/>
                <w:sz w:val="20"/>
                <w:szCs w:val="20"/>
              </w:rPr>
            </w:pPr>
            <w:r>
              <w:rPr>
                <w:rFonts w:ascii="Arial CYR" w:hAnsi="Arial CYR" w:cs="Arial CYR"/>
                <w:i/>
                <w:iCs/>
                <w:sz w:val="20"/>
                <w:szCs w:val="20"/>
              </w:rPr>
              <w:t>Числ-ть раб-ов</w:t>
            </w:r>
          </w:p>
        </w:tc>
        <w:tc>
          <w:tcPr>
            <w:tcW w:w="566"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color w:val="FF0000"/>
                <w:sz w:val="20"/>
                <w:szCs w:val="20"/>
              </w:rPr>
              <w:t xml:space="preserve">-1 </w:t>
            </w:r>
          </w:p>
        </w:tc>
        <w:tc>
          <w:tcPr>
            <w:tcW w:w="452"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color w:val="FF0000"/>
                <w:sz w:val="20"/>
                <w:szCs w:val="20"/>
              </w:rPr>
              <w:t xml:space="preserve">-1 </w:t>
            </w:r>
          </w:p>
        </w:tc>
        <w:tc>
          <w:tcPr>
            <w:tcW w:w="448"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sz w:val="20"/>
                <w:szCs w:val="20"/>
              </w:rPr>
            </w:pPr>
            <w:r>
              <w:rPr>
                <w:rFonts w:ascii="Arial CYR" w:hAnsi="Arial CYR" w:cs="Arial CYR"/>
                <w:sz w:val="20"/>
                <w:szCs w:val="20"/>
              </w:rPr>
              <w:t> </w:t>
            </w:r>
          </w:p>
        </w:tc>
        <w:tc>
          <w:tcPr>
            <w:tcW w:w="472"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color w:val="FF0000"/>
                <w:sz w:val="20"/>
                <w:szCs w:val="20"/>
              </w:rPr>
              <w:t xml:space="preserve">-1 </w:t>
            </w:r>
          </w:p>
        </w:tc>
        <w:tc>
          <w:tcPr>
            <w:tcW w:w="428"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color w:val="FF0000"/>
                <w:sz w:val="20"/>
                <w:szCs w:val="20"/>
              </w:rPr>
              <w:t xml:space="preserve">-1 </w:t>
            </w:r>
          </w:p>
        </w:tc>
        <w:tc>
          <w:tcPr>
            <w:tcW w:w="540"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sz w:val="20"/>
                <w:szCs w:val="20"/>
              </w:rPr>
            </w:pPr>
            <w:r>
              <w:rPr>
                <w:rFonts w:ascii="Arial CYR" w:hAnsi="Arial CYR" w:cs="Arial CYR"/>
                <w:sz w:val="20"/>
                <w:szCs w:val="20"/>
              </w:rPr>
              <w:t> </w:t>
            </w:r>
          </w:p>
        </w:tc>
      </w:tr>
      <w:tr w:rsidR="008B3E19">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8B3E19" w:rsidRDefault="008B3E19">
            <w:pPr>
              <w:jc w:val="right"/>
              <w:rPr>
                <w:rFonts w:ascii="Arial CYR" w:hAnsi="Arial CYR" w:cs="Arial CYR"/>
                <w:b/>
                <w:bCs/>
                <w:sz w:val="20"/>
                <w:szCs w:val="20"/>
              </w:rPr>
            </w:pPr>
            <w:r>
              <w:rPr>
                <w:rFonts w:ascii="Arial CYR" w:hAnsi="Arial CYR" w:cs="Arial CYR"/>
                <w:b/>
                <w:bCs/>
                <w:sz w:val="20"/>
                <w:szCs w:val="20"/>
              </w:rPr>
              <w:t>4</w:t>
            </w:r>
          </w:p>
        </w:tc>
        <w:tc>
          <w:tcPr>
            <w:tcW w:w="1880"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i/>
                <w:iCs/>
                <w:sz w:val="20"/>
                <w:szCs w:val="20"/>
              </w:rPr>
            </w:pPr>
            <w:r>
              <w:rPr>
                <w:rFonts w:ascii="Arial CYR" w:hAnsi="Arial CYR" w:cs="Arial CYR"/>
                <w:i/>
                <w:iCs/>
                <w:sz w:val="20"/>
                <w:szCs w:val="20"/>
              </w:rPr>
              <w:t>ФЗП</w:t>
            </w:r>
          </w:p>
        </w:tc>
        <w:tc>
          <w:tcPr>
            <w:tcW w:w="566"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color w:val="FF0000"/>
                <w:sz w:val="20"/>
                <w:szCs w:val="20"/>
              </w:rPr>
              <w:t xml:space="preserve">-1 </w:t>
            </w:r>
          </w:p>
        </w:tc>
        <w:tc>
          <w:tcPr>
            <w:tcW w:w="452"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color w:val="FF0000"/>
                <w:sz w:val="20"/>
                <w:szCs w:val="20"/>
              </w:rPr>
              <w:t xml:space="preserve">-1 </w:t>
            </w:r>
          </w:p>
        </w:tc>
        <w:tc>
          <w:tcPr>
            <w:tcW w:w="448"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sz w:val="20"/>
                <w:szCs w:val="20"/>
              </w:rPr>
              <w:t xml:space="preserve">1 </w:t>
            </w:r>
          </w:p>
        </w:tc>
        <w:tc>
          <w:tcPr>
            <w:tcW w:w="472"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sz w:val="20"/>
                <w:szCs w:val="20"/>
              </w:rPr>
            </w:pPr>
            <w:r>
              <w:rPr>
                <w:rFonts w:ascii="Arial CYR" w:hAnsi="Arial CYR" w:cs="Arial CYR"/>
                <w:sz w:val="20"/>
                <w:szCs w:val="20"/>
              </w:rPr>
              <w:t> </w:t>
            </w:r>
          </w:p>
        </w:tc>
        <w:tc>
          <w:tcPr>
            <w:tcW w:w="428"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sz w:val="20"/>
                <w:szCs w:val="20"/>
              </w:rPr>
            </w:pPr>
            <w:r>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sz w:val="20"/>
                <w:szCs w:val="20"/>
              </w:rPr>
            </w:pPr>
            <w:r>
              <w:rPr>
                <w:rFonts w:ascii="Arial CYR" w:hAnsi="Arial CYR" w:cs="Arial CYR"/>
                <w:sz w:val="20"/>
                <w:szCs w:val="20"/>
              </w:rPr>
              <w:t> </w:t>
            </w:r>
          </w:p>
        </w:tc>
      </w:tr>
      <w:tr w:rsidR="008B3E19">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8B3E19" w:rsidRDefault="008B3E19">
            <w:pPr>
              <w:jc w:val="right"/>
              <w:rPr>
                <w:rFonts w:ascii="Arial CYR" w:hAnsi="Arial CYR" w:cs="Arial CYR"/>
                <w:b/>
                <w:bCs/>
                <w:sz w:val="20"/>
                <w:szCs w:val="20"/>
              </w:rPr>
            </w:pPr>
            <w:r>
              <w:rPr>
                <w:rFonts w:ascii="Arial CYR" w:hAnsi="Arial CYR" w:cs="Arial CYR"/>
                <w:b/>
                <w:bCs/>
                <w:sz w:val="20"/>
                <w:szCs w:val="20"/>
              </w:rPr>
              <w:t>5</w:t>
            </w:r>
          </w:p>
        </w:tc>
        <w:tc>
          <w:tcPr>
            <w:tcW w:w="1880"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i/>
                <w:iCs/>
                <w:sz w:val="20"/>
                <w:szCs w:val="20"/>
              </w:rPr>
            </w:pPr>
            <w:r>
              <w:rPr>
                <w:rFonts w:ascii="Arial CYR" w:hAnsi="Arial CYR" w:cs="Arial CYR"/>
                <w:i/>
                <w:iCs/>
                <w:sz w:val="20"/>
                <w:szCs w:val="20"/>
              </w:rPr>
              <w:t>Количество пр</w:t>
            </w:r>
          </w:p>
        </w:tc>
        <w:tc>
          <w:tcPr>
            <w:tcW w:w="566"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color w:val="FF0000"/>
                <w:sz w:val="20"/>
                <w:szCs w:val="20"/>
              </w:rPr>
              <w:t xml:space="preserve">-1 </w:t>
            </w:r>
          </w:p>
        </w:tc>
        <w:tc>
          <w:tcPr>
            <w:tcW w:w="452"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color w:val="FF0000"/>
                <w:sz w:val="20"/>
                <w:szCs w:val="20"/>
              </w:rPr>
              <w:t xml:space="preserve">-1 </w:t>
            </w:r>
          </w:p>
        </w:tc>
        <w:tc>
          <w:tcPr>
            <w:tcW w:w="448"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sz w:val="20"/>
                <w:szCs w:val="20"/>
              </w:rPr>
              <w:t xml:space="preserve">1 </w:t>
            </w:r>
          </w:p>
        </w:tc>
        <w:tc>
          <w:tcPr>
            <w:tcW w:w="472"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sz w:val="20"/>
                <w:szCs w:val="20"/>
              </w:rPr>
            </w:pPr>
            <w:r>
              <w:rPr>
                <w:rFonts w:ascii="Arial CYR" w:hAnsi="Arial CYR" w:cs="Arial CYR"/>
                <w:sz w:val="20"/>
                <w:szCs w:val="20"/>
              </w:rPr>
              <w:t> </w:t>
            </w:r>
          </w:p>
        </w:tc>
        <w:tc>
          <w:tcPr>
            <w:tcW w:w="428"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sz w:val="20"/>
                <w:szCs w:val="20"/>
              </w:rPr>
            </w:pPr>
            <w:r>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sz w:val="20"/>
                <w:szCs w:val="20"/>
              </w:rPr>
            </w:pPr>
            <w:r>
              <w:rPr>
                <w:rFonts w:ascii="Arial CYR" w:hAnsi="Arial CYR" w:cs="Arial CYR"/>
                <w:sz w:val="20"/>
                <w:szCs w:val="20"/>
              </w:rPr>
              <w:t> </w:t>
            </w:r>
          </w:p>
        </w:tc>
      </w:tr>
      <w:tr w:rsidR="008B3E19">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rsidR="008B3E19" w:rsidRDefault="008B3E19">
            <w:pPr>
              <w:jc w:val="right"/>
              <w:rPr>
                <w:rFonts w:ascii="Arial CYR" w:hAnsi="Arial CYR" w:cs="Arial CYR"/>
                <w:b/>
                <w:bCs/>
                <w:sz w:val="20"/>
                <w:szCs w:val="20"/>
              </w:rPr>
            </w:pPr>
            <w:r>
              <w:rPr>
                <w:rFonts w:ascii="Arial CYR" w:hAnsi="Arial CYR" w:cs="Arial CYR"/>
                <w:b/>
                <w:bCs/>
                <w:sz w:val="20"/>
                <w:szCs w:val="20"/>
              </w:rPr>
              <w:t>6</w:t>
            </w:r>
          </w:p>
        </w:tc>
        <w:tc>
          <w:tcPr>
            <w:tcW w:w="1880"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i/>
                <w:iCs/>
                <w:sz w:val="20"/>
                <w:szCs w:val="20"/>
              </w:rPr>
            </w:pPr>
            <w:r>
              <w:rPr>
                <w:rFonts w:ascii="Arial CYR" w:hAnsi="Arial CYR" w:cs="Arial CYR"/>
                <w:i/>
                <w:iCs/>
                <w:sz w:val="20"/>
                <w:szCs w:val="20"/>
              </w:rPr>
              <w:t>Займы</w:t>
            </w:r>
          </w:p>
        </w:tc>
        <w:tc>
          <w:tcPr>
            <w:tcW w:w="566"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color w:val="FF0000"/>
                <w:sz w:val="20"/>
                <w:szCs w:val="20"/>
              </w:rPr>
              <w:t xml:space="preserve">-1 </w:t>
            </w:r>
          </w:p>
        </w:tc>
        <w:tc>
          <w:tcPr>
            <w:tcW w:w="452" w:type="dxa"/>
            <w:tcBorders>
              <w:top w:val="nil"/>
              <w:left w:val="nil"/>
              <w:bottom w:val="single" w:sz="4" w:space="0" w:color="auto"/>
              <w:right w:val="single" w:sz="4" w:space="0" w:color="auto"/>
            </w:tcBorders>
            <w:shd w:val="clear" w:color="auto" w:fill="FFFF99"/>
            <w:noWrap/>
            <w:vAlign w:val="bottom"/>
          </w:tcPr>
          <w:p w:rsidR="008B3E19" w:rsidRDefault="008B3E19">
            <w:pPr>
              <w:jc w:val="right"/>
              <w:rPr>
                <w:rFonts w:ascii="Arial CYR" w:hAnsi="Arial CYR" w:cs="Arial CYR"/>
                <w:sz w:val="20"/>
                <w:szCs w:val="20"/>
              </w:rPr>
            </w:pPr>
            <w:r>
              <w:rPr>
                <w:rFonts w:ascii="Arial CYR" w:hAnsi="Arial CYR" w:cs="Arial CYR"/>
                <w:color w:val="FF0000"/>
                <w:sz w:val="20"/>
                <w:szCs w:val="20"/>
              </w:rPr>
              <w:t xml:space="preserve">-1 </w:t>
            </w:r>
          </w:p>
        </w:tc>
        <w:tc>
          <w:tcPr>
            <w:tcW w:w="448"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sz w:val="20"/>
                <w:szCs w:val="20"/>
              </w:rPr>
            </w:pPr>
            <w:r>
              <w:rPr>
                <w:rFonts w:ascii="Arial CYR" w:hAnsi="Arial CYR" w:cs="Arial CYR"/>
                <w:sz w:val="20"/>
                <w:szCs w:val="20"/>
              </w:rPr>
              <w:t> </w:t>
            </w:r>
          </w:p>
        </w:tc>
        <w:tc>
          <w:tcPr>
            <w:tcW w:w="472"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sz w:val="20"/>
                <w:szCs w:val="20"/>
              </w:rPr>
            </w:pPr>
            <w:r>
              <w:rPr>
                <w:rFonts w:ascii="Arial CYR" w:hAnsi="Arial CYR" w:cs="Arial CYR"/>
                <w:sz w:val="20"/>
                <w:szCs w:val="20"/>
              </w:rPr>
              <w:t> </w:t>
            </w:r>
          </w:p>
        </w:tc>
        <w:tc>
          <w:tcPr>
            <w:tcW w:w="428"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sz w:val="20"/>
                <w:szCs w:val="20"/>
              </w:rPr>
            </w:pPr>
            <w:r>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auto" w:fill="FFFF99"/>
            <w:noWrap/>
            <w:vAlign w:val="bottom"/>
          </w:tcPr>
          <w:p w:rsidR="008B3E19" w:rsidRDefault="008B3E19">
            <w:pPr>
              <w:rPr>
                <w:rFonts w:ascii="Arial CYR" w:hAnsi="Arial CYR" w:cs="Arial CYR"/>
                <w:sz w:val="20"/>
                <w:szCs w:val="20"/>
              </w:rPr>
            </w:pPr>
            <w:r>
              <w:rPr>
                <w:rFonts w:ascii="Arial CYR" w:hAnsi="Arial CYR" w:cs="Arial CYR"/>
                <w:sz w:val="20"/>
                <w:szCs w:val="20"/>
              </w:rPr>
              <w:t> </w:t>
            </w:r>
          </w:p>
        </w:tc>
      </w:tr>
    </w:tbl>
    <w:p w:rsidR="00507248" w:rsidRDefault="00507248" w:rsidP="00507248">
      <w:pPr>
        <w:ind w:firstLine="567"/>
        <w:jc w:val="center"/>
        <w:rPr>
          <w:b/>
          <w:color w:val="000000"/>
          <w:sz w:val="28"/>
          <w:u w:val="single"/>
        </w:rPr>
      </w:pPr>
    </w:p>
    <w:p w:rsidR="008B3E19" w:rsidRDefault="008B3E19" w:rsidP="008B3E19">
      <w:pPr>
        <w:spacing w:line="360" w:lineRule="auto"/>
        <w:ind w:firstLine="709"/>
        <w:jc w:val="both"/>
        <w:rPr>
          <w:sz w:val="28"/>
          <w:szCs w:val="28"/>
        </w:rPr>
      </w:pPr>
      <w:r w:rsidRPr="008B3E19">
        <w:rPr>
          <w:sz w:val="28"/>
          <w:szCs w:val="28"/>
        </w:rPr>
        <w:t>Элементы матрицы 1, -1, 0 (пропуск) показывают приоритет в росте показателей: соотношение типа ≥ между показателем строки и столбца задается 1(единицей), а соотношение типа  &lt;  задается –1.</w:t>
      </w:r>
    </w:p>
    <w:p w:rsidR="00263072" w:rsidRPr="00263072" w:rsidRDefault="008B3E19" w:rsidP="00263072">
      <w:pPr>
        <w:spacing w:line="360" w:lineRule="auto"/>
        <w:ind w:firstLine="709"/>
        <w:jc w:val="both"/>
        <w:rPr>
          <w:sz w:val="28"/>
          <w:szCs w:val="28"/>
        </w:rPr>
      </w:pPr>
      <w:r>
        <w:rPr>
          <w:sz w:val="28"/>
          <w:szCs w:val="28"/>
        </w:rPr>
        <w:t>Таким образом прибыль должна расти быстрее, чем все показатели. Основные фонды, в свою очередь, должны расти быстрее, чем численность работников, ФЗП, количество продукции и займы.</w:t>
      </w:r>
      <w:r w:rsidR="00263072">
        <w:rPr>
          <w:sz w:val="28"/>
          <w:szCs w:val="28"/>
        </w:rPr>
        <w:t xml:space="preserve"> </w:t>
      </w:r>
      <w:r w:rsidR="00263072" w:rsidRPr="00263072">
        <w:rPr>
          <w:sz w:val="28"/>
          <w:szCs w:val="28"/>
        </w:rPr>
        <w:t>Далее, численность персонала должна расти пропорционально медленнее, чем ФЗП</w:t>
      </w:r>
      <w:r w:rsidR="00263072">
        <w:rPr>
          <w:sz w:val="28"/>
          <w:szCs w:val="28"/>
        </w:rPr>
        <w:t xml:space="preserve"> и количество выпущенной продукции.</w:t>
      </w:r>
      <w:r w:rsidR="00263072" w:rsidRPr="00263072">
        <w:rPr>
          <w:szCs w:val="18"/>
        </w:rPr>
        <w:t xml:space="preserve"> </w:t>
      </w:r>
      <w:r w:rsidR="00263072" w:rsidRPr="00263072">
        <w:rPr>
          <w:sz w:val="28"/>
          <w:szCs w:val="28"/>
        </w:rPr>
        <w:t>Заметим, что эти требования</w:t>
      </w:r>
      <w:r w:rsidR="00263072">
        <w:rPr>
          <w:sz w:val="28"/>
          <w:szCs w:val="28"/>
        </w:rPr>
        <w:t xml:space="preserve"> сформулированы</w:t>
      </w:r>
      <w:r w:rsidR="00263072" w:rsidRPr="00263072">
        <w:rPr>
          <w:sz w:val="28"/>
          <w:szCs w:val="28"/>
        </w:rPr>
        <w:t xml:space="preserve"> для конкретной организации.</w:t>
      </w:r>
    </w:p>
    <w:p w:rsidR="00263072" w:rsidRDefault="00263072" w:rsidP="00263072">
      <w:pPr>
        <w:spacing w:line="360" w:lineRule="auto"/>
        <w:ind w:firstLine="709"/>
        <w:jc w:val="both"/>
        <w:rPr>
          <w:szCs w:val="18"/>
        </w:rPr>
      </w:pPr>
      <w:r w:rsidRPr="00263072">
        <w:rPr>
          <w:sz w:val="28"/>
          <w:szCs w:val="28"/>
        </w:rPr>
        <w:t>Данные показатели были выбраны потому, что на их примере можно оценить эффективность системы управления. Список показателей отражает целостный характер деятельности системы; они доступны из существующей отчетности и имеют единый период наблюдения; также они относятся к первичным показателям. Выбранные показатели определены в соответствии с целевыми установками организации</w:t>
      </w:r>
      <w:r w:rsidRPr="00E677E9">
        <w:rPr>
          <w:szCs w:val="18"/>
        </w:rPr>
        <w:t>.</w:t>
      </w:r>
    </w:p>
    <w:p w:rsidR="00263072" w:rsidRDefault="00263072" w:rsidP="00263072">
      <w:pPr>
        <w:spacing w:line="360" w:lineRule="auto"/>
        <w:ind w:firstLine="709"/>
        <w:jc w:val="both"/>
        <w:rPr>
          <w:szCs w:val="18"/>
        </w:rPr>
      </w:pPr>
      <w:r>
        <w:rPr>
          <w:szCs w:val="18"/>
        </w:rPr>
        <w:br w:type="page"/>
      </w:r>
    </w:p>
    <w:p w:rsidR="00263072" w:rsidRDefault="00263072" w:rsidP="00263072">
      <w:pPr>
        <w:spacing w:line="360" w:lineRule="auto"/>
        <w:ind w:firstLine="709"/>
        <w:jc w:val="both"/>
        <w:rPr>
          <w:szCs w:val="18"/>
        </w:rPr>
      </w:pPr>
    </w:p>
    <w:p w:rsidR="00263072" w:rsidRDefault="00263072" w:rsidP="00263072">
      <w:pPr>
        <w:spacing w:line="360" w:lineRule="auto"/>
        <w:ind w:firstLine="709"/>
        <w:jc w:val="both"/>
        <w:rPr>
          <w:sz w:val="28"/>
          <w:szCs w:val="28"/>
        </w:rPr>
      </w:pPr>
      <w:r>
        <w:rPr>
          <w:sz w:val="28"/>
          <w:szCs w:val="28"/>
        </w:rPr>
        <w:t>Для дальнейших расчетов определим числовые параметры показателей с 2002 года по 2006 год:</w:t>
      </w:r>
    </w:p>
    <w:tbl>
      <w:tblPr>
        <w:tblW w:w="4960" w:type="dxa"/>
        <w:tblInd w:w="103" w:type="dxa"/>
        <w:tblLook w:val="0000" w:firstRow="0" w:lastRow="0" w:firstColumn="0" w:lastColumn="0" w:noHBand="0" w:noVBand="0"/>
      </w:tblPr>
      <w:tblGrid>
        <w:gridCol w:w="439"/>
        <w:gridCol w:w="1880"/>
        <w:gridCol w:w="606"/>
        <w:gridCol w:w="606"/>
        <w:gridCol w:w="606"/>
        <w:gridCol w:w="606"/>
        <w:gridCol w:w="606"/>
      </w:tblGrid>
      <w:tr w:rsidR="00263072">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72" w:rsidRDefault="00263072">
            <w:pPr>
              <w:jc w:val="center"/>
              <w:rPr>
                <w:rFonts w:ascii="Arial CYR" w:hAnsi="Arial CYR" w:cs="Arial CYR"/>
                <w:b/>
                <w:bCs/>
                <w:sz w:val="20"/>
                <w:szCs w:val="20"/>
              </w:rPr>
            </w:pPr>
            <w:bookmarkStart w:id="30" w:name="RANGE!J9"/>
            <w:r>
              <w:rPr>
                <w:rFonts w:ascii="Arial CYR" w:hAnsi="Arial CYR" w:cs="Arial CYR"/>
                <w:b/>
                <w:bCs/>
                <w:sz w:val="20"/>
                <w:szCs w:val="20"/>
              </w:rPr>
              <w:t>№</w:t>
            </w:r>
            <w:bookmarkEnd w:id="30"/>
          </w:p>
        </w:tc>
        <w:tc>
          <w:tcPr>
            <w:tcW w:w="1880" w:type="dxa"/>
            <w:tcBorders>
              <w:top w:val="single" w:sz="4" w:space="0" w:color="auto"/>
              <w:left w:val="nil"/>
              <w:bottom w:val="single" w:sz="4" w:space="0" w:color="auto"/>
              <w:right w:val="single" w:sz="4" w:space="0" w:color="auto"/>
            </w:tcBorders>
            <w:shd w:val="clear" w:color="auto" w:fill="auto"/>
            <w:noWrap/>
            <w:vAlign w:val="bottom"/>
          </w:tcPr>
          <w:p w:rsidR="00263072" w:rsidRDefault="00263072">
            <w:pPr>
              <w:jc w:val="center"/>
              <w:rPr>
                <w:rFonts w:ascii="Arial CYR" w:hAnsi="Arial CYR" w:cs="Arial CYR"/>
                <w:b/>
                <w:bCs/>
                <w:sz w:val="20"/>
                <w:szCs w:val="20"/>
              </w:rPr>
            </w:pPr>
            <w:r>
              <w:rPr>
                <w:rFonts w:ascii="Arial CYR" w:hAnsi="Arial CYR" w:cs="Arial CYR"/>
                <w:b/>
                <w:bCs/>
                <w:sz w:val="20"/>
                <w:szCs w:val="20"/>
              </w:rPr>
              <w:t>Показатель</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263072" w:rsidRDefault="00263072">
            <w:pPr>
              <w:jc w:val="center"/>
              <w:rPr>
                <w:rFonts w:ascii="Arial CYR" w:hAnsi="Arial CYR" w:cs="Arial CYR"/>
                <w:b/>
                <w:bCs/>
                <w:sz w:val="20"/>
                <w:szCs w:val="20"/>
              </w:rPr>
            </w:pPr>
            <w:r>
              <w:rPr>
                <w:rFonts w:ascii="Arial CYR" w:hAnsi="Arial CYR" w:cs="Arial CYR"/>
                <w:b/>
                <w:bCs/>
                <w:sz w:val="20"/>
                <w:szCs w:val="20"/>
              </w:rPr>
              <w:t>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263072" w:rsidRDefault="00263072">
            <w:pPr>
              <w:jc w:val="center"/>
              <w:rPr>
                <w:rFonts w:ascii="Arial CYR" w:hAnsi="Arial CYR" w:cs="Arial CYR"/>
                <w:b/>
                <w:bCs/>
                <w:sz w:val="20"/>
                <w:szCs w:val="20"/>
              </w:rPr>
            </w:pPr>
            <w:r>
              <w:rPr>
                <w:rFonts w:ascii="Arial CYR" w:hAnsi="Arial CYR" w:cs="Arial CYR"/>
                <w:b/>
                <w:bCs/>
                <w:sz w:val="20"/>
                <w:szCs w:val="20"/>
              </w:rPr>
              <w:t>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263072" w:rsidRDefault="00263072">
            <w:pPr>
              <w:jc w:val="center"/>
              <w:rPr>
                <w:rFonts w:ascii="Arial CYR" w:hAnsi="Arial CYR" w:cs="Arial CYR"/>
                <w:b/>
                <w:bCs/>
                <w:sz w:val="20"/>
                <w:szCs w:val="20"/>
              </w:rPr>
            </w:pPr>
            <w:r>
              <w:rPr>
                <w:rFonts w:ascii="Arial CYR" w:hAnsi="Arial CYR" w:cs="Arial CYR"/>
                <w:b/>
                <w:bCs/>
                <w:sz w:val="20"/>
                <w:szCs w:val="20"/>
              </w:rPr>
              <w:t>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263072" w:rsidRDefault="00263072">
            <w:pPr>
              <w:jc w:val="center"/>
              <w:rPr>
                <w:rFonts w:ascii="Arial CYR" w:hAnsi="Arial CYR" w:cs="Arial CYR"/>
                <w:b/>
                <w:bCs/>
                <w:sz w:val="20"/>
                <w:szCs w:val="20"/>
              </w:rPr>
            </w:pPr>
            <w:r>
              <w:rPr>
                <w:rFonts w:ascii="Arial CYR" w:hAnsi="Arial CYR" w:cs="Arial CYR"/>
                <w:b/>
                <w:bCs/>
                <w:sz w:val="20"/>
                <w:szCs w:val="20"/>
              </w:rPr>
              <w:t>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263072" w:rsidRDefault="00263072">
            <w:pPr>
              <w:jc w:val="center"/>
              <w:rPr>
                <w:rFonts w:ascii="Arial CYR" w:hAnsi="Arial CYR" w:cs="Arial CYR"/>
                <w:b/>
                <w:bCs/>
                <w:sz w:val="20"/>
                <w:szCs w:val="20"/>
              </w:rPr>
            </w:pPr>
            <w:r>
              <w:rPr>
                <w:rFonts w:ascii="Arial CYR" w:hAnsi="Arial CYR" w:cs="Arial CYR"/>
                <w:b/>
                <w:bCs/>
                <w:sz w:val="20"/>
                <w:szCs w:val="20"/>
              </w:rPr>
              <w:t>4</w:t>
            </w:r>
          </w:p>
        </w:tc>
      </w:tr>
      <w:tr w:rsidR="002630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63072" w:rsidRDefault="00263072">
            <w:pPr>
              <w:jc w:val="right"/>
              <w:rPr>
                <w:rFonts w:ascii="Arial CYR" w:hAnsi="Arial CYR" w:cs="Arial CYR"/>
                <w:b/>
                <w:bCs/>
                <w:sz w:val="20"/>
                <w:szCs w:val="20"/>
              </w:rPr>
            </w:pPr>
            <w:r>
              <w:rPr>
                <w:rFonts w:ascii="Arial CYR" w:hAnsi="Arial CYR" w:cs="Arial CYR"/>
                <w:b/>
                <w:bCs/>
                <w:sz w:val="20"/>
                <w:szCs w:val="20"/>
              </w:rPr>
              <w:t>1</w:t>
            </w:r>
          </w:p>
        </w:tc>
        <w:tc>
          <w:tcPr>
            <w:tcW w:w="1880"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20"/>
                <w:szCs w:val="20"/>
              </w:rPr>
            </w:pPr>
            <w:r>
              <w:rPr>
                <w:rFonts w:ascii="Arial CYR" w:hAnsi="Arial CYR" w:cs="Arial CYR"/>
                <w:sz w:val="20"/>
                <w:szCs w:val="20"/>
              </w:rPr>
              <w:t>Прибыль</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5,6</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6,93</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6,96</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7,42</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10,1</w:t>
            </w:r>
          </w:p>
        </w:tc>
      </w:tr>
      <w:tr w:rsidR="002630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63072" w:rsidRDefault="00263072">
            <w:pPr>
              <w:jc w:val="right"/>
              <w:rPr>
                <w:rFonts w:ascii="Arial CYR" w:hAnsi="Arial CYR" w:cs="Arial CYR"/>
                <w:b/>
                <w:bCs/>
                <w:sz w:val="20"/>
                <w:szCs w:val="20"/>
              </w:rPr>
            </w:pPr>
            <w:r>
              <w:rPr>
                <w:rFonts w:ascii="Arial CYR" w:hAnsi="Arial CYR" w:cs="Arial CYR"/>
                <w:b/>
                <w:bCs/>
                <w:sz w:val="20"/>
                <w:szCs w:val="20"/>
              </w:rPr>
              <w:t>2</w:t>
            </w:r>
          </w:p>
        </w:tc>
        <w:tc>
          <w:tcPr>
            <w:tcW w:w="1880"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20"/>
                <w:szCs w:val="20"/>
              </w:rPr>
            </w:pPr>
            <w:r>
              <w:rPr>
                <w:rFonts w:ascii="Arial CYR" w:hAnsi="Arial CYR" w:cs="Arial CYR"/>
                <w:sz w:val="20"/>
                <w:szCs w:val="20"/>
              </w:rPr>
              <w:t>Основные фонды</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5,8</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7,3</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7,3</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8</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11,3</w:t>
            </w:r>
          </w:p>
        </w:tc>
      </w:tr>
      <w:tr w:rsidR="002630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63072" w:rsidRDefault="00263072">
            <w:pPr>
              <w:jc w:val="right"/>
              <w:rPr>
                <w:rFonts w:ascii="Arial CYR" w:hAnsi="Arial CYR" w:cs="Arial CYR"/>
                <w:b/>
                <w:bCs/>
                <w:sz w:val="20"/>
                <w:szCs w:val="20"/>
              </w:rPr>
            </w:pPr>
            <w:r>
              <w:rPr>
                <w:rFonts w:ascii="Arial CYR" w:hAnsi="Arial CYR" w:cs="Arial CYR"/>
                <w:b/>
                <w:bCs/>
                <w:sz w:val="20"/>
                <w:szCs w:val="20"/>
              </w:rPr>
              <w:t>3</w:t>
            </w:r>
          </w:p>
        </w:tc>
        <w:tc>
          <w:tcPr>
            <w:tcW w:w="1880"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20"/>
                <w:szCs w:val="20"/>
              </w:rPr>
            </w:pPr>
            <w:r>
              <w:rPr>
                <w:rFonts w:ascii="Arial CYR" w:hAnsi="Arial CYR" w:cs="Arial CYR"/>
                <w:sz w:val="20"/>
                <w:szCs w:val="20"/>
              </w:rPr>
              <w:t>Числ-ть раб-ов</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2</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4</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6</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7</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12</w:t>
            </w:r>
          </w:p>
        </w:tc>
      </w:tr>
      <w:tr w:rsidR="002630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63072" w:rsidRDefault="00263072">
            <w:pPr>
              <w:jc w:val="right"/>
              <w:rPr>
                <w:rFonts w:ascii="Arial CYR" w:hAnsi="Arial CYR" w:cs="Arial CYR"/>
                <w:b/>
                <w:bCs/>
                <w:sz w:val="20"/>
                <w:szCs w:val="20"/>
              </w:rPr>
            </w:pPr>
            <w:r>
              <w:rPr>
                <w:rFonts w:ascii="Arial CYR" w:hAnsi="Arial CYR" w:cs="Arial CYR"/>
                <w:b/>
                <w:bCs/>
                <w:sz w:val="20"/>
                <w:szCs w:val="20"/>
              </w:rPr>
              <w:t>4</w:t>
            </w:r>
          </w:p>
        </w:tc>
        <w:tc>
          <w:tcPr>
            <w:tcW w:w="1880"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20"/>
                <w:szCs w:val="20"/>
              </w:rPr>
            </w:pPr>
            <w:r>
              <w:rPr>
                <w:rFonts w:ascii="Arial CYR" w:hAnsi="Arial CYR" w:cs="Arial CYR"/>
                <w:sz w:val="20"/>
                <w:szCs w:val="20"/>
              </w:rPr>
              <w:t>ФЗП</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0,02</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0,06</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0,09</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0,11</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0,22</w:t>
            </w:r>
          </w:p>
        </w:tc>
      </w:tr>
      <w:tr w:rsidR="002630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63072" w:rsidRDefault="00263072">
            <w:pPr>
              <w:jc w:val="right"/>
              <w:rPr>
                <w:rFonts w:ascii="Arial CYR" w:hAnsi="Arial CYR" w:cs="Arial CYR"/>
                <w:b/>
                <w:bCs/>
                <w:sz w:val="20"/>
                <w:szCs w:val="20"/>
              </w:rPr>
            </w:pPr>
            <w:r>
              <w:rPr>
                <w:rFonts w:ascii="Arial CYR" w:hAnsi="Arial CYR" w:cs="Arial CYR"/>
                <w:b/>
                <w:bCs/>
                <w:sz w:val="20"/>
                <w:szCs w:val="20"/>
              </w:rPr>
              <w:t>5</w:t>
            </w:r>
          </w:p>
        </w:tc>
        <w:tc>
          <w:tcPr>
            <w:tcW w:w="1880"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20"/>
                <w:szCs w:val="20"/>
              </w:rPr>
            </w:pPr>
            <w:r>
              <w:rPr>
                <w:rFonts w:ascii="Arial CYR" w:hAnsi="Arial CYR" w:cs="Arial CYR"/>
                <w:sz w:val="20"/>
                <w:szCs w:val="20"/>
              </w:rPr>
              <w:t>Количество пр</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106</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105</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93</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111</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103</w:t>
            </w:r>
          </w:p>
        </w:tc>
      </w:tr>
      <w:tr w:rsidR="002630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63072" w:rsidRDefault="00263072">
            <w:pPr>
              <w:jc w:val="right"/>
              <w:rPr>
                <w:rFonts w:ascii="Arial CYR" w:hAnsi="Arial CYR" w:cs="Arial CYR"/>
                <w:b/>
                <w:bCs/>
                <w:sz w:val="20"/>
                <w:szCs w:val="20"/>
              </w:rPr>
            </w:pPr>
            <w:r>
              <w:rPr>
                <w:rFonts w:ascii="Arial CYR" w:hAnsi="Arial CYR" w:cs="Arial CYR"/>
                <w:b/>
                <w:bCs/>
                <w:sz w:val="20"/>
                <w:szCs w:val="20"/>
              </w:rPr>
              <w:t>6</w:t>
            </w:r>
          </w:p>
        </w:tc>
        <w:tc>
          <w:tcPr>
            <w:tcW w:w="1880"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20"/>
                <w:szCs w:val="20"/>
              </w:rPr>
            </w:pPr>
            <w:r>
              <w:rPr>
                <w:rFonts w:ascii="Arial CYR" w:hAnsi="Arial CYR" w:cs="Arial CYR"/>
                <w:sz w:val="20"/>
                <w:szCs w:val="20"/>
              </w:rPr>
              <w:t>Займы</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0</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2,5</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0</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4,5</w:t>
            </w:r>
          </w:p>
        </w:tc>
        <w:tc>
          <w:tcPr>
            <w:tcW w:w="54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0</w:t>
            </w:r>
          </w:p>
        </w:tc>
      </w:tr>
    </w:tbl>
    <w:p w:rsidR="00263072" w:rsidRPr="00263072" w:rsidRDefault="00263072" w:rsidP="00263072">
      <w:pPr>
        <w:spacing w:line="360" w:lineRule="auto"/>
        <w:ind w:firstLine="709"/>
        <w:jc w:val="both"/>
        <w:rPr>
          <w:sz w:val="28"/>
          <w:szCs w:val="28"/>
        </w:rPr>
      </w:pPr>
    </w:p>
    <w:p w:rsidR="00263072" w:rsidRDefault="00263072" w:rsidP="00263072">
      <w:pPr>
        <w:spacing w:line="360" w:lineRule="auto"/>
        <w:ind w:firstLine="709"/>
        <w:jc w:val="both"/>
        <w:rPr>
          <w:sz w:val="28"/>
          <w:szCs w:val="28"/>
        </w:rPr>
      </w:pPr>
      <w:r w:rsidRPr="00263072">
        <w:rPr>
          <w:sz w:val="28"/>
          <w:szCs w:val="28"/>
        </w:rPr>
        <w:t>На основе выбранных показателей можно рассчитать ряд коэффициентов</w:t>
      </w:r>
      <w:r>
        <w:rPr>
          <w:sz w:val="28"/>
          <w:szCs w:val="28"/>
        </w:rPr>
        <w:t>.</w:t>
      </w:r>
    </w:p>
    <w:p w:rsidR="00263072" w:rsidRDefault="00263072" w:rsidP="00263072">
      <w:pPr>
        <w:spacing w:line="360" w:lineRule="auto"/>
        <w:ind w:firstLine="709"/>
        <w:jc w:val="center"/>
        <w:rPr>
          <w:b/>
          <w:sz w:val="28"/>
          <w:szCs w:val="28"/>
          <w:u w:val="single"/>
        </w:rPr>
      </w:pPr>
      <w:r>
        <w:rPr>
          <w:b/>
          <w:sz w:val="28"/>
          <w:szCs w:val="28"/>
          <w:u w:val="single"/>
        </w:rPr>
        <w:t>Таблица коэффициентов.</w:t>
      </w:r>
    </w:p>
    <w:tbl>
      <w:tblPr>
        <w:tblW w:w="7578" w:type="dxa"/>
        <w:tblInd w:w="103" w:type="dxa"/>
        <w:tblLook w:val="0000" w:firstRow="0" w:lastRow="0" w:firstColumn="0" w:lastColumn="0" w:noHBand="0" w:noVBand="0"/>
      </w:tblPr>
      <w:tblGrid>
        <w:gridCol w:w="439"/>
        <w:gridCol w:w="2048"/>
        <w:gridCol w:w="782"/>
        <w:gridCol w:w="380"/>
        <w:gridCol w:w="519"/>
        <w:gridCol w:w="2674"/>
        <w:gridCol w:w="380"/>
        <w:gridCol w:w="380"/>
        <w:gridCol w:w="380"/>
      </w:tblGrid>
      <w:tr w:rsidR="00263072">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072" w:rsidRDefault="00263072">
            <w:pPr>
              <w:jc w:val="center"/>
              <w:rPr>
                <w:rFonts w:ascii="Arial CYR" w:hAnsi="Arial CYR" w:cs="Arial CYR"/>
                <w:b/>
                <w:bCs/>
                <w:sz w:val="20"/>
                <w:szCs w:val="20"/>
              </w:rPr>
            </w:pPr>
            <w:r>
              <w:rPr>
                <w:rFonts w:ascii="Arial CYR" w:hAnsi="Arial CYR" w:cs="Arial CYR"/>
                <w:b/>
                <w:bCs/>
                <w:sz w:val="20"/>
                <w:szCs w:val="20"/>
              </w:rPr>
              <w:t>№</w:t>
            </w:r>
          </w:p>
        </w:tc>
        <w:tc>
          <w:tcPr>
            <w:tcW w:w="2048" w:type="dxa"/>
            <w:tcBorders>
              <w:top w:val="single" w:sz="4" w:space="0" w:color="auto"/>
              <w:left w:val="nil"/>
              <w:bottom w:val="single" w:sz="4" w:space="0" w:color="auto"/>
              <w:right w:val="single" w:sz="4" w:space="0" w:color="auto"/>
            </w:tcBorders>
            <w:shd w:val="clear" w:color="auto" w:fill="auto"/>
            <w:noWrap/>
            <w:vAlign w:val="bottom"/>
          </w:tcPr>
          <w:p w:rsidR="00263072" w:rsidRDefault="00263072">
            <w:pPr>
              <w:jc w:val="center"/>
              <w:rPr>
                <w:rFonts w:ascii="Arial CYR" w:hAnsi="Arial CYR" w:cs="Arial CYR"/>
                <w:b/>
                <w:bCs/>
                <w:sz w:val="20"/>
                <w:szCs w:val="20"/>
              </w:rPr>
            </w:pPr>
            <w:r>
              <w:rPr>
                <w:rFonts w:ascii="Arial CYR" w:hAnsi="Arial CYR" w:cs="Arial CYR"/>
                <w:b/>
                <w:bCs/>
                <w:sz w:val="20"/>
                <w:szCs w:val="20"/>
              </w:rPr>
              <w:t>Коэффициент</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b/>
                <w:bCs/>
                <w:sz w:val="20"/>
                <w:szCs w:val="20"/>
              </w:rPr>
            </w:pPr>
            <w:r>
              <w:rPr>
                <w:rFonts w:ascii="Arial CYR" w:hAnsi="Arial CYR" w:cs="Arial CYR"/>
                <w:b/>
                <w:bCs/>
                <w:sz w:val="20"/>
                <w:szCs w:val="20"/>
              </w:rPr>
              <w:t xml:space="preserve"> П1/П2</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263072" w:rsidRDefault="00263072">
            <w:pPr>
              <w:jc w:val="center"/>
              <w:rPr>
                <w:rFonts w:ascii="Arial CYR" w:hAnsi="Arial CYR" w:cs="Arial CYR"/>
                <w:b/>
                <w:bCs/>
                <w:sz w:val="20"/>
                <w:szCs w:val="20"/>
              </w:rPr>
            </w:pPr>
            <w:r>
              <w:rPr>
                <w:rFonts w:ascii="Arial CYR" w:hAnsi="Arial CYR" w:cs="Arial CYR"/>
                <w:b/>
                <w:bCs/>
                <w:sz w:val="20"/>
                <w:szCs w:val="20"/>
              </w:rPr>
              <w:t>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263072" w:rsidRDefault="00263072">
            <w:pPr>
              <w:jc w:val="center"/>
              <w:rPr>
                <w:rFonts w:ascii="Arial CYR" w:hAnsi="Arial CYR" w:cs="Arial CYR"/>
                <w:b/>
                <w:bCs/>
                <w:sz w:val="20"/>
                <w:szCs w:val="20"/>
              </w:rPr>
            </w:pPr>
            <w:r>
              <w:rPr>
                <w:rFonts w:ascii="Arial CYR" w:hAnsi="Arial CYR" w:cs="Arial CYR"/>
                <w:b/>
                <w:bCs/>
                <w:sz w:val="20"/>
                <w:szCs w:val="20"/>
              </w:rPr>
              <w:t> </w:t>
            </w:r>
          </w:p>
        </w:tc>
        <w:tc>
          <w:tcPr>
            <w:tcW w:w="2674" w:type="dxa"/>
            <w:tcBorders>
              <w:top w:val="single" w:sz="4" w:space="0" w:color="auto"/>
              <w:left w:val="nil"/>
              <w:bottom w:val="single" w:sz="4" w:space="0" w:color="auto"/>
              <w:right w:val="single" w:sz="4" w:space="0" w:color="auto"/>
            </w:tcBorders>
            <w:shd w:val="clear" w:color="auto" w:fill="auto"/>
            <w:noWrap/>
            <w:vAlign w:val="bottom"/>
          </w:tcPr>
          <w:p w:rsidR="00263072" w:rsidRDefault="00263072">
            <w:pPr>
              <w:jc w:val="center"/>
              <w:rPr>
                <w:rFonts w:ascii="Arial CYR" w:hAnsi="Arial CYR" w:cs="Arial CYR"/>
                <w:b/>
                <w:bCs/>
                <w:sz w:val="20"/>
                <w:szCs w:val="20"/>
              </w:rPr>
            </w:pPr>
            <w:r>
              <w:rPr>
                <w:rFonts w:ascii="Arial CYR" w:hAnsi="Arial CYR" w:cs="Arial CYR"/>
                <w:b/>
                <w:bCs/>
                <w:sz w:val="20"/>
                <w:szCs w:val="20"/>
              </w:rPr>
              <w:t>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263072" w:rsidRDefault="00263072">
            <w:pPr>
              <w:jc w:val="center"/>
              <w:rPr>
                <w:rFonts w:ascii="Arial CYR" w:hAnsi="Arial CYR" w:cs="Arial CYR"/>
                <w:b/>
                <w:bCs/>
                <w:sz w:val="20"/>
                <w:szCs w:val="20"/>
              </w:rPr>
            </w:pPr>
            <w:r>
              <w:rPr>
                <w:rFonts w:ascii="Arial CYR" w:hAnsi="Arial CYR" w:cs="Arial CYR"/>
                <w:b/>
                <w:bCs/>
                <w:sz w:val="20"/>
                <w:szCs w:val="20"/>
              </w:rPr>
              <w:t>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263072" w:rsidRDefault="00263072">
            <w:pPr>
              <w:jc w:val="center"/>
              <w:rPr>
                <w:rFonts w:ascii="Arial CYR" w:hAnsi="Arial CYR" w:cs="Arial CYR"/>
                <w:b/>
                <w:bCs/>
                <w:sz w:val="20"/>
                <w:szCs w:val="20"/>
              </w:rPr>
            </w:pPr>
            <w:r>
              <w:rPr>
                <w:rFonts w:ascii="Arial CYR" w:hAnsi="Arial CYR" w:cs="Arial CYR"/>
                <w:b/>
                <w:bCs/>
                <w:sz w:val="20"/>
                <w:szCs w:val="20"/>
              </w:rPr>
              <w:t> </w:t>
            </w:r>
          </w:p>
        </w:tc>
        <w:tc>
          <w:tcPr>
            <w:tcW w:w="380" w:type="dxa"/>
            <w:tcBorders>
              <w:top w:val="nil"/>
              <w:left w:val="nil"/>
              <w:bottom w:val="nil"/>
              <w:right w:val="nil"/>
            </w:tcBorders>
            <w:shd w:val="clear" w:color="auto" w:fill="auto"/>
            <w:noWrap/>
            <w:vAlign w:val="bottom"/>
          </w:tcPr>
          <w:p w:rsidR="00263072" w:rsidRDefault="00263072">
            <w:pPr>
              <w:jc w:val="center"/>
              <w:rPr>
                <w:rFonts w:ascii="Arial CYR" w:hAnsi="Arial CYR" w:cs="Arial CYR"/>
                <w:b/>
                <w:bCs/>
                <w:sz w:val="20"/>
                <w:szCs w:val="20"/>
              </w:rPr>
            </w:pPr>
          </w:p>
        </w:tc>
      </w:tr>
      <w:tr w:rsidR="002630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63072" w:rsidRDefault="00263072">
            <w:pPr>
              <w:jc w:val="right"/>
              <w:rPr>
                <w:rFonts w:ascii="Arial CYR" w:hAnsi="Arial CYR" w:cs="Arial CYR"/>
                <w:b/>
                <w:bCs/>
                <w:sz w:val="20"/>
                <w:szCs w:val="20"/>
              </w:rPr>
            </w:pPr>
            <w:r>
              <w:rPr>
                <w:rFonts w:ascii="Arial CYR" w:hAnsi="Arial CYR" w:cs="Arial CYR"/>
                <w:b/>
                <w:bCs/>
                <w:sz w:val="20"/>
                <w:szCs w:val="20"/>
              </w:rPr>
              <w:t>1</w:t>
            </w:r>
          </w:p>
        </w:tc>
        <w:tc>
          <w:tcPr>
            <w:tcW w:w="2048" w:type="dxa"/>
            <w:tcBorders>
              <w:top w:val="nil"/>
              <w:left w:val="nil"/>
              <w:bottom w:val="single" w:sz="4" w:space="0" w:color="auto"/>
              <w:right w:val="single" w:sz="4" w:space="0" w:color="auto"/>
            </w:tcBorders>
            <w:shd w:val="clear" w:color="auto" w:fill="FFFF99"/>
            <w:noWrap/>
            <w:vAlign w:val="bottom"/>
          </w:tcPr>
          <w:p w:rsidR="00263072" w:rsidRDefault="00263072">
            <w:pPr>
              <w:rPr>
                <w:rFonts w:ascii="Arial CYR" w:hAnsi="Arial CYR" w:cs="Arial CYR"/>
                <w:i/>
                <w:iCs/>
                <w:sz w:val="20"/>
                <w:szCs w:val="20"/>
              </w:rPr>
            </w:pPr>
            <w:r>
              <w:rPr>
                <w:rFonts w:ascii="Arial CYR" w:hAnsi="Arial CYR" w:cs="Arial CYR"/>
                <w:i/>
                <w:iCs/>
                <w:sz w:val="20"/>
                <w:szCs w:val="20"/>
              </w:rPr>
              <w:t>Рентабельность ОФ</w:t>
            </w:r>
          </w:p>
        </w:tc>
        <w:tc>
          <w:tcPr>
            <w:tcW w:w="576"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1</w:t>
            </w:r>
          </w:p>
        </w:tc>
        <w:tc>
          <w:tcPr>
            <w:tcW w:w="38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2</w:t>
            </w:r>
          </w:p>
        </w:tc>
        <w:tc>
          <w:tcPr>
            <w:tcW w:w="380"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16"/>
                <w:szCs w:val="16"/>
              </w:rPr>
            </w:pPr>
            <w:r>
              <w:rPr>
                <w:rFonts w:ascii="Arial CYR" w:hAnsi="Arial CYR" w:cs="Arial CYR"/>
                <w:sz w:val="16"/>
                <w:szCs w:val="16"/>
              </w:rPr>
              <w:t>max</w:t>
            </w:r>
          </w:p>
        </w:tc>
        <w:tc>
          <w:tcPr>
            <w:tcW w:w="2674"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20"/>
                <w:szCs w:val="20"/>
              </w:rPr>
            </w:pPr>
            <w:r>
              <w:rPr>
                <w:rFonts w:ascii="Arial CYR" w:hAnsi="Arial CYR" w:cs="Arial CYR"/>
                <w:sz w:val="20"/>
                <w:szCs w:val="20"/>
              </w:rPr>
              <w:t>Прибыль / Основные фонды</w:t>
            </w:r>
          </w:p>
        </w:tc>
        <w:tc>
          <w:tcPr>
            <w:tcW w:w="380"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20"/>
                <w:szCs w:val="20"/>
              </w:rPr>
            </w:pPr>
            <w:r>
              <w:rPr>
                <w:rFonts w:ascii="Arial CYR" w:hAnsi="Arial CYR" w:cs="Arial CYR"/>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263072" w:rsidRDefault="00263072">
            <w:pPr>
              <w:rPr>
                <w:rFonts w:ascii="Arial CYR" w:hAnsi="Arial CYR" w:cs="Arial CYR"/>
                <w:sz w:val="20"/>
                <w:szCs w:val="20"/>
              </w:rPr>
            </w:pPr>
          </w:p>
        </w:tc>
      </w:tr>
      <w:tr w:rsidR="002630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63072" w:rsidRDefault="00263072">
            <w:pPr>
              <w:jc w:val="right"/>
              <w:rPr>
                <w:rFonts w:ascii="Arial CYR" w:hAnsi="Arial CYR" w:cs="Arial CYR"/>
                <w:b/>
                <w:bCs/>
                <w:sz w:val="20"/>
                <w:szCs w:val="20"/>
              </w:rPr>
            </w:pPr>
            <w:r>
              <w:rPr>
                <w:rFonts w:ascii="Arial CYR" w:hAnsi="Arial CYR" w:cs="Arial CYR"/>
                <w:b/>
                <w:bCs/>
                <w:sz w:val="20"/>
                <w:szCs w:val="20"/>
              </w:rPr>
              <w:t>2</w:t>
            </w:r>
          </w:p>
        </w:tc>
        <w:tc>
          <w:tcPr>
            <w:tcW w:w="2048" w:type="dxa"/>
            <w:tcBorders>
              <w:top w:val="nil"/>
              <w:left w:val="nil"/>
              <w:bottom w:val="single" w:sz="4" w:space="0" w:color="auto"/>
              <w:right w:val="single" w:sz="4" w:space="0" w:color="auto"/>
            </w:tcBorders>
            <w:shd w:val="clear" w:color="auto" w:fill="FFFF99"/>
            <w:noWrap/>
            <w:vAlign w:val="bottom"/>
          </w:tcPr>
          <w:p w:rsidR="00263072" w:rsidRDefault="00263072">
            <w:pPr>
              <w:rPr>
                <w:rFonts w:ascii="Arial CYR" w:hAnsi="Arial CYR" w:cs="Arial CYR"/>
                <w:i/>
                <w:iCs/>
                <w:sz w:val="20"/>
                <w:szCs w:val="20"/>
              </w:rPr>
            </w:pPr>
            <w:r>
              <w:rPr>
                <w:rFonts w:ascii="Arial CYR" w:hAnsi="Arial CYR" w:cs="Arial CYR"/>
                <w:i/>
                <w:iCs/>
                <w:sz w:val="20"/>
                <w:szCs w:val="20"/>
              </w:rPr>
              <w:t>Рентабельность</w:t>
            </w:r>
          </w:p>
        </w:tc>
        <w:tc>
          <w:tcPr>
            <w:tcW w:w="576"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1</w:t>
            </w:r>
          </w:p>
        </w:tc>
        <w:tc>
          <w:tcPr>
            <w:tcW w:w="38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4</w:t>
            </w:r>
          </w:p>
        </w:tc>
        <w:tc>
          <w:tcPr>
            <w:tcW w:w="380"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16"/>
                <w:szCs w:val="16"/>
              </w:rPr>
            </w:pPr>
            <w:r>
              <w:rPr>
                <w:rFonts w:ascii="Arial CYR" w:hAnsi="Arial CYR" w:cs="Arial CYR"/>
                <w:sz w:val="16"/>
                <w:szCs w:val="16"/>
              </w:rPr>
              <w:t>max</w:t>
            </w:r>
          </w:p>
        </w:tc>
        <w:tc>
          <w:tcPr>
            <w:tcW w:w="2674"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20"/>
                <w:szCs w:val="20"/>
              </w:rPr>
            </w:pPr>
            <w:r>
              <w:rPr>
                <w:rFonts w:ascii="Arial CYR" w:hAnsi="Arial CYR" w:cs="Arial CYR"/>
                <w:sz w:val="20"/>
                <w:szCs w:val="20"/>
              </w:rPr>
              <w:t>Прибыль / ФЗП</w:t>
            </w:r>
          </w:p>
        </w:tc>
        <w:tc>
          <w:tcPr>
            <w:tcW w:w="380"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20"/>
                <w:szCs w:val="20"/>
              </w:rPr>
            </w:pPr>
            <w:r>
              <w:rPr>
                <w:rFonts w:ascii="Arial CYR" w:hAnsi="Arial CYR" w:cs="Arial CYR"/>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263072" w:rsidRDefault="00263072">
            <w:pPr>
              <w:rPr>
                <w:rFonts w:ascii="Arial CYR" w:hAnsi="Arial CYR" w:cs="Arial CYR"/>
                <w:sz w:val="20"/>
                <w:szCs w:val="20"/>
              </w:rPr>
            </w:pPr>
          </w:p>
        </w:tc>
      </w:tr>
      <w:tr w:rsidR="002630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63072" w:rsidRDefault="00263072">
            <w:pPr>
              <w:jc w:val="right"/>
              <w:rPr>
                <w:rFonts w:ascii="Arial CYR" w:hAnsi="Arial CYR" w:cs="Arial CYR"/>
                <w:b/>
                <w:bCs/>
                <w:sz w:val="20"/>
                <w:szCs w:val="20"/>
              </w:rPr>
            </w:pPr>
            <w:r>
              <w:rPr>
                <w:rFonts w:ascii="Arial CYR" w:hAnsi="Arial CYR" w:cs="Arial CYR"/>
                <w:b/>
                <w:bCs/>
                <w:sz w:val="20"/>
                <w:szCs w:val="20"/>
              </w:rPr>
              <w:t>3</w:t>
            </w:r>
          </w:p>
        </w:tc>
        <w:tc>
          <w:tcPr>
            <w:tcW w:w="2048" w:type="dxa"/>
            <w:tcBorders>
              <w:top w:val="nil"/>
              <w:left w:val="nil"/>
              <w:bottom w:val="single" w:sz="4" w:space="0" w:color="auto"/>
              <w:right w:val="single" w:sz="4" w:space="0" w:color="auto"/>
            </w:tcBorders>
            <w:shd w:val="clear" w:color="auto" w:fill="FFFF99"/>
            <w:noWrap/>
            <w:vAlign w:val="bottom"/>
          </w:tcPr>
          <w:p w:rsidR="00263072" w:rsidRDefault="00263072">
            <w:pPr>
              <w:rPr>
                <w:rFonts w:ascii="Arial CYR" w:hAnsi="Arial CYR" w:cs="Arial CYR"/>
                <w:i/>
                <w:iCs/>
                <w:sz w:val="20"/>
                <w:szCs w:val="20"/>
              </w:rPr>
            </w:pPr>
            <w:r>
              <w:rPr>
                <w:rFonts w:ascii="Arial CYR" w:hAnsi="Arial CYR" w:cs="Arial CYR"/>
                <w:i/>
                <w:iCs/>
                <w:sz w:val="20"/>
                <w:szCs w:val="20"/>
              </w:rPr>
              <w:t>Производит. труда</w:t>
            </w:r>
          </w:p>
        </w:tc>
        <w:tc>
          <w:tcPr>
            <w:tcW w:w="576"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1</w:t>
            </w:r>
          </w:p>
        </w:tc>
        <w:tc>
          <w:tcPr>
            <w:tcW w:w="38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3</w:t>
            </w:r>
          </w:p>
        </w:tc>
        <w:tc>
          <w:tcPr>
            <w:tcW w:w="380"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16"/>
                <w:szCs w:val="16"/>
              </w:rPr>
            </w:pPr>
            <w:r>
              <w:rPr>
                <w:rFonts w:ascii="Arial CYR" w:hAnsi="Arial CYR" w:cs="Arial CYR"/>
                <w:sz w:val="16"/>
                <w:szCs w:val="16"/>
              </w:rPr>
              <w:t>max</w:t>
            </w:r>
          </w:p>
        </w:tc>
        <w:tc>
          <w:tcPr>
            <w:tcW w:w="2674"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20"/>
                <w:szCs w:val="20"/>
              </w:rPr>
            </w:pPr>
            <w:r>
              <w:rPr>
                <w:rFonts w:ascii="Arial CYR" w:hAnsi="Arial CYR" w:cs="Arial CYR"/>
                <w:sz w:val="20"/>
                <w:szCs w:val="20"/>
              </w:rPr>
              <w:t>Прибыль / Числ-ть раб-ов</w:t>
            </w:r>
          </w:p>
        </w:tc>
        <w:tc>
          <w:tcPr>
            <w:tcW w:w="380"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20"/>
                <w:szCs w:val="20"/>
              </w:rPr>
            </w:pPr>
            <w:r>
              <w:rPr>
                <w:rFonts w:ascii="Arial CYR" w:hAnsi="Arial CYR" w:cs="Arial CYR"/>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263072" w:rsidRDefault="00263072">
            <w:pPr>
              <w:rPr>
                <w:rFonts w:ascii="Arial CYR" w:hAnsi="Arial CYR" w:cs="Arial CYR"/>
                <w:sz w:val="20"/>
                <w:szCs w:val="20"/>
              </w:rPr>
            </w:pPr>
          </w:p>
        </w:tc>
      </w:tr>
      <w:tr w:rsidR="002630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63072" w:rsidRDefault="00263072">
            <w:pPr>
              <w:jc w:val="right"/>
              <w:rPr>
                <w:rFonts w:ascii="Arial CYR" w:hAnsi="Arial CYR" w:cs="Arial CYR"/>
                <w:b/>
                <w:bCs/>
                <w:sz w:val="20"/>
                <w:szCs w:val="20"/>
              </w:rPr>
            </w:pPr>
            <w:r>
              <w:rPr>
                <w:rFonts w:ascii="Arial CYR" w:hAnsi="Arial CYR" w:cs="Arial CYR"/>
                <w:b/>
                <w:bCs/>
                <w:sz w:val="20"/>
                <w:szCs w:val="20"/>
              </w:rPr>
              <w:t>4</w:t>
            </w:r>
          </w:p>
        </w:tc>
        <w:tc>
          <w:tcPr>
            <w:tcW w:w="2048" w:type="dxa"/>
            <w:tcBorders>
              <w:top w:val="nil"/>
              <w:left w:val="nil"/>
              <w:bottom w:val="single" w:sz="4" w:space="0" w:color="auto"/>
              <w:right w:val="single" w:sz="4" w:space="0" w:color="auto"/>
            </w:tcBorders>
            <w:shd w:val="clear" w:color="auto" w:fill="FFFF99"/>
            <w:noWrap/>
            <w:vAlign w:val="bottom"/>
          </w:tcPr>
          <w:p w:rsidR="00263072" w:rsidRDefault="00263072">
            <w:pPr>
              <w:rPr>
                <w:rFonts w:ascii="Arial CYR" w:hAnsi="Arial CYR" w:cs="Arial CYR"/>
                <w:i/>
                <w:iCs/>
                <w:sz w:val="20"/>
                <w:szCs w:val="20"/>
              </w:rPr>
            </w:pPr>
            <w:r>
              <w:rPr>
                <w:rFonts w:ascii="Arial CYR" w:hAnsi="Arial CYR" w:cs="Arial CYR"/>
                <w:i/>
                <w:iCs/>
                <w:sz w:val="20"/>
                <w:szCs w:val="20"/>
              </w:rPr>
              <w:t>Средняя з/п</w:t>
            </w:r>
          </w:p>
        </w:tc>
        <w:tc>
          <w:tcPr>
            <w:tcW w:w="576"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4</w:t>
            </w:r>
          </w:p>
        </w:tc>
        <w:tc>
          <w:tcPr>
            <w:tcW w:w="380" w:type="dxa"/>
            <w:tcBorders>
              <w:top w:val="nil"/>
              <w:left w:val="nil"/>
              <w:bottom w:val="single" w:sz="4" w:space="0" w:color="auto"/>
              <w:right w:val="single" w:sz="4" w:space="0" w:color="auto"/>
            </w:tcBorders>
            <w:shd w:val="clear" w:color="auto" w:fill="FFFF99"/>
            <w:noWrap/>
            <w:vAlign w:val="bottom"/>
          </w:tcPr>
          <w:p w:rsidR="00263072" w:rsidRDefault="00263072">
            <w:pPr>
              <w:jc w:val="right"/>
              <w:rPr>
                <w:rFonts w:ascii="Arial CYR" w:hAnsi="Arial CYR" w:cs="Arial CYR"/>
                <w:sz w:val="20"/>
                <w:szCs w:val="20"/>
              </w:rPr>
            </w:pPr>
            <w:r>
              <w:rPr>
                <w:rFonts w:ascii="Arial CYR" w:hAnsi="Arial CYR" w:cs="Arial CYR"/>
                <w:sz w:val="20"/>
                <w:szCs w:val="20"/>
              </w:rPr>
              <w:t>3</w:t>
            </w:r>
          </w:p>
        </w:tc>
        <w:tc>
          <w:tcPr>
            <w:tcW w:w="380"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16"/>
                <w:szCs w:val="16"/>
              </w:rPr>
            </w:pPr>
            <w:r>
              <w:rPr>
                <w:rFonts w:ascii="Arial CYR" w:hAnsi="Arial CYR" w:cs="Arial CYR"/>
                <w:sz w:val="16"/>
                <w:szCs w:val="16"/>
              </w:rPr>
              <w:t>max</w:t>
            </w:r>
          </w:p>
        </w:tc>
        <w:tc>
          <w:tcPr>
            <w:tcW w:w="2674"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20"/>
                <w:szCs w:val="20"/>
              </w:rPr>
            </w:pPr>
            <w:r>
              <w:rPr>
                <w:rFonts w:ascii="Arial CYR" w:hAnsi="Arial CYR" w:cs="Arial CYR"/>
                <w:sz w:val="20"/>
                <w:szCs w:val="20"/>
              </w:rPr>
              <w:t>ФЗП / Числ-ть раб-ов</w:t>
            </w:r>
          </w:p>
        </w:tc>
        <w:tc>
          <w:tcPr>
            <w:tcW w:w="380"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20"/>
                <w:szCs w:val="20"/>
              </w:rPr>
            </w:pPr>
            <w:r>
              <w:rPr>
                <w:rFonts w:ascii="Arial CYR" w:hAnsi="Arial CYR" w:cs="Arial CYR"/>
                <w:sz w:val="20"/>
                <w:szCs w:val="20"/>
              </w:rPr>
              <w:t> </w:t>
            </w:r>
          </w:p>
        </w:tc>
        <w:tc>
          <w:tcPr>
            <w:tcW w:w="380" w:type="dxa"/>
            <w:tcBorders>
              <w:top w:val="nil"/>
              <w:left w:val="nil"/>
              <w:bottom w:val="single" w:sz="4" w:space="0" w:color="auto"/>
              <w:right w:val="single" w:sz="4" w:space="0" w:color="auto"/>
            </w:tcBorders>
            <w:shd w:val="clear" w:color="auto" w:fill="auto"/>
            <w:noWrap/>
            <w:vAlign w:val="bottom"/>
          </w:tcPr>
          <w:p w:rsidR="00263072" w:rsidRDefault="00263072">
            <w:pPr>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263072" w:rsidRDefault="00263072">
            <w:pPr>
              <w:rPr>
                <w:rFonts w:ascii="Arial CYR" w:hAnsi="Arial CYR" w:cs="Arial CYR"/>
                <w:sz w:val="20"/>
                <w:szCs w:val="20"/>
              </w:rPr>
            </w:pPr>
          </w:p>
        </w:tc>
      </w:tr>
    </w:tbl>
    <w:p w:rsidR="00263072" w:rsidRDefault="00263072" w:rsidP="00263072">
      <w:pPr>
        <w:spacing w:line="360" w:lineRule="auto"/>
        <w:ind w:firstLine="709"/>
        <w:jc w:val="center"/>
        <w:rPr>
          <w:b/>
          <w:sz w:val="28"/>
          <w:szCs w:val="28"/>
          <w:u w:val="single"/>
        </w:rPr>
      </w:pPr>
    </w:p>
    <w:tbl>
      <w:tblPr>
        <w:tblW w:w="4500" w:type="dxa"/>
        <w:tblInd w:w="103" w:type="dxa"/>
        <w:tblLook w:val="0000" w:firstRow="0" w:lastRow="0" w:firstColumn="0" w:lastColumn="0" w:noHBand="0" w:noVBand="0"/>
      </w:tblPr>
      <w:tblGrid>
        <w:gridCol w:w="360"/>
        <w:gridCol w:w="2060"/>
        <w:gridCol w:w="606"/>
        <w:gridCol w:w="606"/>
        <w:gridCol w:w="606"/>
        <w:gridCol w:w="606"/>
      </w:tblGrid>
      <w:tr w:rsidR="005E3094">
        <w:trPr>
          <w:trHeight w:val="255"/>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bookmarkStart w:id="31" w:name="RANGE!A15"/>
            <w:r>
              <w:rPr>
                <w:rFonts w:ascii="Arial CYR" w:hAnsi="Arial CYR" w:cs="Arial CYR"/>
                <w:sz w:val="20"/>
                <w:szCs w:val="20"/>
              </w:rPr>
              <w:t>1</w:t>
            </w:r>
            <w:bookmarkEnd w:id="31"/>
          </w:p>
        </w:tc>
        <w:tc>
          <w:tcPr>
            <w:tcW w:w="2060" w:type="dxa"/>
            <w:tcBorders>
              <w:top w:val="single" w:sz="4" w:space="0" w:color="auto"/>
              <w:left w:val="nil"/>
              <w:bottom w:val="single" w:sz="4" w:space="0" w:color="auto"/>
              <w:right w:val="single" w:sz="4" w:space="0" w:color="auto"/>
            </w:tcBorders>
            <w:shd w:val="clear" w:color="auto" w:fill="auto"/>
            <w:noWrap/>
            <w:vAlign w:val="bottom"/>
          </w:tcPr>
          <w:p w:rsidR="005E3094" w:rsidRDefault="005E3094">
            <w:pPr>
              <w:rPr>
                <w:rFonts w:ascii="Arial CYR" w:hAnsi="Arial CYR" w:cs="Arial CYR"/>
                <w:sz w:val="20"/>
                <w:szCs w:val="20"/>
              </w:rPr>
            </w:pPr>
            <w:r>
              <w:rPr>
                <w:rFonts w:ascii="Arial CYR" w:hAnsi="Arial CYR" w:cs="Arial CYR"/>
                <w:sz w:val="20"/>
                <w:szCs w:val="20"/>
              </w:rPr>
              <w:t>Рентабельность ОФ</w:t>
            </w: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r>
              <w:rPr>
                <w:rFonts w:ascii="Arial CYR" w:hAnsi="Arial CYR" w:cs="Arial CYR"/>
                <w:sz w:val="20"/>
                <w:szCs w:val="20"/>
              </w:rPr>
              <w:t>0,95</w:t>
            </w: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r>
              <w:rPr>
                <w:rFonts w:ascii="Arial CYR" w:hAnsi="Arial CYR" w:cs="Arial CYR"/>
                <w:sz w:val="20"/>
                <w:szCs w:val="20"/>
              </w:rPr>
              <w:t>0,95</w:t>
            </w: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r>
              <w:rPr>
                <w:rFonts w:ascii="Arial CYR" w:hAnsi="Arial CYR" w:cs="Arial CYR"/>
                <w:sz w:val="20"/>
                <w:szCs w:val="20"/>
              </w:rPr>
              <w:t>0,93</w:t>
            </w: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r>
              <w:rPr>
                <w:rFonts w:ascii="Arial CYR" w:hAnsi="Arial CYR" w:cs="Arial CYR"/>
                <w:sz w:val="20"/>
                <w:szCs w:val="20"/>
              </w:rPr>
              <w:t>0,89</w:t>
            </w:r>
          </w:p>
        </w:tc>
      </w:tr>
      <w:tr w:rsidR="005E3094">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r>
              <w:rPr>
                <w:rFonts w:ascii="Arial CYR" w:hAnsi="Arial CYR" w:cs="Arial CYR"/>
                <w:sz w:val="20"/>
                <w:szCs w:val="20"/>
              </w:rPr>
              <w:t>2</w:t>
            </w:r>
          </w:p>
        </w:tc>
        <w:tc>
          <w:tcPr>
            <w:tcW w:w="2060" w:type="dxa"/>
            <w:tcBorders>
              <w:top w:val="nil"/>
              <w:left w:val="nil"/>
              <w:bottom w:val="single" w:sz="4" w:space="0" w:color="auto"/>
              <w:right w:val="single" w:sz="4" w:space="0" w:color="auto"/>
            </w:tcBorders>
            <w:shd w:val="clear" w:color="auto" w:fill="auto"/>
            <w:noWrap/>
            <w:vAlign w:val="bottom"/>
          </w:tcPr>
          <w:p w:rsidR="005E3094" w:rsidRDefault="005E3094">
            <w:pPr>
              <w:rPr>
                <w:rFonts w:ascii="Arial CYR" w:hAnsi="Arial CYR" w:cs="Arial CYR"/>
                <w:sz w:val="20"/>
                <w:szCs w:val="20"/>
              </w:rPr>
            </w:pPr>
            <w:r>
              <w:rPr>
                <w:rFonts w:ascii="Arial CYR" w:hAnsi="Arial CYR" w:cs="Arial CYR"/>
                <w:sz w:val="20"/>
                <w:szCs w:val="20"/>
              </w:rPr>
              <w:t>Рентабельность</w:t>
            </w:r>
          </w:p>
        </w:tc>
        <w:tc>
          <w:tcPr>
            <w:tcW w:w="520" w:type="dxa"/>
            <w:tcBorders>
              <w:top w:val="nil"/>
              <w:left w:val="nil"/>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r>
              <w:rPr>
                <w:rFonts w:ascii="Arial CYR" w:hAnsi="Arial CYR" w:cs="Arial CYR"/>
                <w:sz w:val="20"/>
                <w:szCs w:val="20"/>
              </w:rPr>
              <w:t>119</w:t>
            </w:r>
          </w:p>
        </w:tc>
        <w:tc>
          <w:tcPr>
            <w:tcW w:w="520" w:type="dxa"/>
            <w:tcBorders>
              <w:top w:val="nil"/>
              <w:left w:val="nil"/>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r>
              <w:rPr>
                <w:rFonts w:ascii="Arial CYR" w:hAnsi="Arial CYR" w:cs="Arial CYR"/>
                <w:sz w:val="20"/>
                <w:szCs w:val="20"/>
              </w:rPr>
              <w:t>74,8</w:t>
            </w:r>
          </w:p>
        </w:tc>
        <w:tc>
          <w:tcPr>
            <w:tcW w:w="520" w:type="dxa"/>
            <w:tcBorders>
              <w:top w:val="nil"/>
              <w:left w:val="nil"/>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r>
              <w:rPr>
                <w:rFonts w:ascii="Arial CYR" w:hAnsi="Arial CYR" w:cs="Arial CYR"/>
                <w:sz w:val="20"/>
                <w:szCs w:val="20"/>
              </w:rPr>
              <w:t>65,1</w:t>
            </w:r>
          </w:p>
        </w:tc>
        <w:tc>
          <w:tcPr>
            <w:tcW w:w="520" w:type="dxa"/>
            <w:tcBorders>
              <w:top w:val="nil"/>
              <w:left w:val="nil"/>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r>
              <w:rPr>
                <w:rFonts w:ascii="Arial CYR" w:hAnsi="Arial CYR" w:cs="Arial CYR"/>
                <w:sz w:val="20"/>
                <w:szCs w:val="20"/>
              </w:rPr>
              <w:t>46,8</w:t>
            </w:r>
          </w:p>
        </w:tc>
      </w:tr>
      <w:tr w:rsidR="005E3094">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r>
              <w:rPr>
                <w:rFonts w:ascii="Arial CYR" w:hAnsi="Arial CYR" w:cs="Arial CYR"/>
                <w:sz w:val="20"/>
                <w:szCs w:val="20"/>
              </w:rPr>
              <w:t>3</w:t>
            </w:r>
          </w:p>
        </w:tc>
        <w:tc>
          <w:tcPr>
            <w:tcW w:w="2060" w:type="dxa"/>
            <w:tcBorders>
              <w:top w:val="nil"/>
              <w:left w:val="nil"/>
              <w:bottom w:val="single" w:sz="4" w:space="0" w:color="auto"/>
              <w:right w:val="single" w:sz="4" w:space="0" w:color="auto"/>
            </w:tcBorders>
            <w:shd w:val="clear" w:color="auto" w:fill="auto"/>
            <w:noWrap/>
            <w:vAlign w:val="bottom"/>
          </w:tcPr>
          <w:p w:rsidR="005E3094" w:rsidRDefault="005E3094">
            <w:pPr>
              <w:rPr>
                <w:rFonts w:ascii="Arial CYR" w:hAnsi="Arial CYR" w:cs="Arial CYR"/>
                <w:sz w:val="20"/>
                <w:szCs w:val="20"/>
              </w:rPr>
            </w:pPr>
            <w:r>
              <w:rPr>
                <w:rFonts w:ascii="Arial CYR" w:hAnsi="Arial CYR" w:cs="Arial CYR"/>
                <w:sz w:val="20"/>
                <w:szCs w:val="20"/>
              </w:rPr>
              <w:t>Производит. труда</w:t>
            </w:r>
          </w:p>
        </w:tc>
        <w:tc>
          <w:tcPr>
            <w:tcW w:w="520" w:type="dxa"/>
            <w:tcBorders>
              <w:top w:val="nil"/>
              <w:left w:val="nil"/>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r>
              <w:rPr>
                <w:rFonts w:ascii="Arial CYR" w:hAnsi="Arial CYR" w:cs="Arial CYR"/>
                <w:sz w:val="20"/>
                <w:szCs w:val="20"/>
              </w:rPr>
              <w:t>1,73</w:t>
            </w:r>
          </w:p>
        </w:tc>
        <w:tc>
          <w:tcPr>
            <w:tcW w:w="520" w:type="dxa"/>
            <w:tcBorders>
              <w:top w:val="nil"/>
              <w:left w:val="nil"/>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r>
              <w:rPr>
                <w:rFonts w:ascii="Arial CYR" w:hAnsi="Arial CYR" w:cs="Arial CYR"/>
                <w:sz w:val="20"/>
                <w:szCs w:val="20"/>
              </w:rPr>
              <w:t>1,16</w:t>
            </w:r>
          </w:p>
        </w:tc>
        <w:tc>
          <w:tcPr>
            <w:tcW w:w="520" w:type="dxa"/>
            <w:tcBorders>
              <w:top w:val="nil"/>
              <w:left w:val="nil"/>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r>
              <w:rPr>
                <w:rFonts w:ascii="Arial CYR" w:hAnsi="Arial CYR" w:cs="Arial CYR"/>
                <w:sz w:val="20"/>
                <w:szCs w:val="20"/>
              </w:rPr>
              <w:t>1,06</w:t>
            </w:r>
          </w:p>
        </w:tc>
        <w:tc>
          <w:tcPr>
            <w:tcW w:w="520" w:type="dxa"/>
            <w:tcBorders>
              <w:top w:val="nil"/>
              <w:left w:val="nil"/>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r>
              <w:rPr>
                <w:rFonts w:ascii="Arial CYR" w:hAnsi="Arial CYR" w:cs="Arial CYR"/>
                <w:sz w:val="20"/>
                <w:szCs w:val="20"/>
              </w:rPr>
              <w:t>0,84</w:t>
            </w:r>
          </w:p>
        </w:tc>
      </w:tr>
      <w:tr w:rsidR="005E3094">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r>
              <w:rPr>
                <w:rFonts w:ascii="Arial CYR" w:hAnsi="Arial CYR" w:cs="Arial CYR"/>
                <w:sz w:val="20"/>
                <w:szCs w:val="20"/>
              </w:rPr>
              <w:t>4</w:t>
            </w:r>
          </w:p>
        </w:tc>
        <w:tc>
          <w:tcPr>
            <w:tcW w:w="2060" w:type="dxa"/>
            <w:tcBorders>
              <w:top w:val="nil"/>
              <w:left w:val="nil"/>
              <w:bottom w:val="single" w:sz="4" w:space="0" w:color="auto"/>
              <w:right w:val="single" w:sz="4" w:space="0" w:color="auto"/>
            </w:tcBorders>
            <w:shd w:val="clear" w:color="auto" w:fill="auto"/>
            <w:noWrap/>
            <w:vAlign w:val="bottom"/>
          </w:tcPr>
          <w:p w:rsidR="005E3094" w:rsidRDefault="005E3094">
            <w:pPr>
              <w:rPr>
                <w:rFonts w:ascii="Arial CYR" w:hAnsi="Arial CYR" w:cs="Arial CYR"/>
                <w:sz w:val="20"/>
                <w:szCs w:val="20"/>
              </w:rPr>
            </w:pPr>
            <w:r>
              <w:rPr>
                <w:rFonts w:ascii="Arial CYR" w:hAnsi="Arial CYR" w:cs="Arial CYR"/>
                <w:sz w:val="20"/>
                <w:szCs w:val="20"/>
              </w:rPr>
              <w:t>Средняя з/п</w:t>
            </w:r>
          </w:p>
        </w:tc>
        <w:tc>
          <w:tcPr>
            <w:tcW w:w="520" w:type="dxa"/>
            <w:tcBorders>
              <w:top w:val="nil"/>
              <w:left w:val="nil"/>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r>
              <w:rPr>
                <w:rFonts w:ascii="Arial CYR" w:hAnsi="Arial CYR" w:cs="Arial CYR"/>
                <w:sz w:val="20"/>
                <w:szCs w:val="20"/>
              </w:rPr>
              <w:t>0,01</w:t>
            </w:r>
          </w:p>
        </w:tc>
        <w:tc>
          <w:tcPr>
            <w:tcW w:w="520" w:type="dxa"/>
            <w:tcBorders>
              <w:top w:val="nil"/>
              <w:left w:val="nil"/>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r>
              <w:rPr>
                <w:rFonts w:ascii="Arial CYR" w:hAnsi="Arial CYR" w:cs="Arial CYR"/>
                <w:sz w:val="20"/>
                <w:szCs w:val="20"/>
              </w:rPr>
              <w:t>0,02</w:t>
            </w:r>
          </w:p>
        </w:tc>
        <w:tc>
          <w:tcPr>
            <w:tcW w:w="520" w:type="dxa"/>
            <w:tcBorders>
              <w:top w:val="nil"/>
              <w:left w:val="nil"/>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r>
              <w:rPr>
                <w:rFonts w:ascii="Arial CYR" w:hAnsi="Arial CYR" w:cs="Arial CYR"/>
                <w:sz w:val="20"/>
                <w:szCs w:val="20"/>
              </w:rPr>
              <w:t>0,02</w:t>
            </w:r>
          </w:p>
        </w:tc>
        <w:tc>
          <w:tcPr>
            <w:tcW w:w="520" w:type="dxa"/>
            <w:tcBorders>
              <w:top w:val="nil"/>
              <w:left w:val="nil"/>
              <w:bottom w:val="single" w:sz="4" w:space="0" w:color="auto"/>
              <w:right w:val="single" w:sz="4" w:space="0" w:color="auto"/>
            </w:tcBorders>
            <w:shd w:val="clear" w:color="auto" w:fill="auto"/>
            <w:noWrap/>
            <w:vAlign w:val="bottom"/>
          </w:tcPr>
          <w:p w:rsidR="005E3094" w:rsidRDefault="005E3094">
            <w:pPr>
              <w:jc w:val="right"/>
              <w:rPr>
                <w:rFonts w:ascii="Arial CYR" w:hAnsi="Arial CYR" w:cs="Arial CYR"/>
                <w:sz w:val="20"/>
                <w:szCs w:val="20"/>
              </w:rPr>
            </w:pPr>
            <w:r>
              <w:rPr>
                <w:rFonts w:ascii="Arial CYR" w:hAnsi="Arial CYR" w:cs="Arial CYR"/>
                <w:sz w:val="20"/>
                <w:szCs w:val="20"/>
              </w:rPr>
              <w:t>0,02</w:t>
            </w:r>
          </w:p>
        </w:tc>
      </w:tr>
    </w:tbl>
    <w:p w:rsidR="00263072" w:rsidRDefault="00263072" w:rsidP="00263072">
      <w:pPr>
        <w:spacing w:line="360" w:lineRule="auto"/>
        <w:ind w:firstLine="709"/>
        <w:jc w:val="center"/>
        <w:rPr>
          <w:b/>
          <w:sz w:val="28"/>
          <w:szCs w:val="28"/>
          <w:u w:val="single"/>
        </w:rPr>
      </w:pPr>
    </w:p>
    <w:p w:rsidR="005E3094" w:rsidRDefault="005E3094" w:rsidP="005E3094">
      <w:pPr>
        <w:spacing w:line="360" w:lineRule="auto"/>
        <w:ind w:firstLine="709"/>
        <w:jc w:val="both"/>
        <w:rPr>
          <w:sz w:val="28"/>
          <w:szCs w:val="28"/>
        </w:rPr>
      </w:pPr>
      <w:r>
        <w:rPr>
          <w:sz w:val="28"/>
          <w:szCs w:val="28"/>
        </w:rPr>
        <w:t>Таким образом, мы можем видеть, что рентабельность как основных фондов, так ФЗП, а также производительность труда падают при постоянной средней заработной плате. Связано это с тем, что компания ведет определенную конкурентную стратегию. Это означает, что предприятие оставляет свои цены на неизменной уровне в течении несколько лет, не зависимо от увеличения цен ресурсов, для привлечения большего числа клиентов. Отсюда и низкая рентабельность. Но не смотря на это, благодаря данной тактике, мы занимаем очень выгодное положение на рынке,</w:t>
      </w:r>
      <w:r w:rsidR="00390114">
        <w:rPr>
          <w:sz w:val="28"/>
          <w:szCs w:val="28"/>
        </w:rPr>
        <w:t xml:space="preserve"> </w:t>
      </w:r>
      <w:r>
        <w:rPr>
          <w:sz w:val="28"/>
          <w:szCs w:val="28"/>
        </w:rPr>
        <w:t xml:space="preserve"> и в скором времени можем </w:t>
      </w:r>
      <w:r w:rsidR="00E83375">
        <w:rPr>
          <w:sz w:val="28"/>
          <w:szCs w:val="28"/>
        </w:rPr>
        <w:t>выбиться</w:t>
      </w:r>
      <w:r>
        <w:rPr>
          <w:sz w:val="28"/>
          <w:szCs w:val="28"/>
        </w:rPr>
        <w:t xml:space="preserve"> в лидеры, что является нашей основной целью.</w:t>
      </w:r>
    </w:p>
    <w:p w:rsidR="00E83375" w:rsidRDefault="00E83375" w:rsidP="005E3094">
      <w:pPr>
        <w:spacing w:line="360" w:lineRule="auto"/>
        <w:ind w:firstLine="709"/>
        <w:jc w:val="both"/>
        <w:rPr>
          <w:sz w:val="28"/>
          <w:szCs w:val="28"/>
        </w:rPr>
      </w:pPr>
      <w:r>
        <w:rPr>
          <w:sz w:val="28"/>
          <w:szCs w:val="28"/>
        </w:rPr>
        <w:t>Далее, благодаря полученным показателям, программа рассчитывает оценки эффективности, качества, результативности, изменчивости и стабильности:</w:t>
      </w:r>
    </w:p>
    <w:tbl>
      <w:tblPr>
        <w:tblW w:w="4500" w:type="dxa"/>
        <w:tblInd w:w="103" w:type="dxa"/>
        <w:tblLook w:val="0000" w:firstRow="0" w:lastRow="0" w:firstColumn="0" w:lastColumn="0" w:noHBand="0" w:noVBand="0"/>
      </w:tblPr>
      <w:tblGrid>
        <w:gridCol w:w="405"/>
        <w:gridCol w:w="2060"/>
        <w:gridCol w:w="606"/>
        <w:gridCol w:w="606"/>
        <w:gridCol w:w="606"/>
        <w:gridCol w:w="606"/>
      </w:tblGrid>
      <w:tr w:rsidR="00E83375">
        <w:trPr>
          <w:trHeight w:val="255"/>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375" w:rsidRDefault="00E83375">
            <w:pPr>
              <w:rPr>
                <w:rFonts w:ascii="Arial CYR" w:hAnsi="Arial CYR" w:cs="Arial CYR"/>
                <w:sz w:val="20"/>
                <w:szCs w:val="20"/>
              </w:rPr>
            </w:pPr>
            <w:r>
              <w:rPr>
                <w:rFonts w:ascii="Arial CYR" w:hAnsi="Arial CYR" w:cs="Arial CYR"/>
                <w:sz w:val="20"/>
                <w:szCs w:val="20"/>
              </w:rPr>
              <w:t>I</w:t>
            </w:r>
          </w:p>
        </w:tc>
        <w:tc>
          <w:tcPr>
            <w:tcW w:w="2060" w:type="dxa"/>
            <w:tcBorders>
              <w:top w:val="single" w:sz="4" w:space="0" w:color="auto"/>
              <w:left w:val="nil"/>
              <w:bottom w:val="single" w:sz="4" w:space="0" w:color="auto"/>
              <w:right w:val="single" w:sz="4" w:space="0" w:color="auto"/>
            </w:tcBorders>
            <w:shd w:val="clear" w:color="auto" w:fill="FFFF99"/>
            <w:noWrap/>
            <w:vAlign w:val="bottom"/>
          </w:tcPr>
          <w:p w:rsidR="00E83375" w:rsidRDefault="00E83375">
            <w:pPr>
              <w:rPr>
                <w:rFonts w:ascii="Arial CYR" w:hAnsi="Arial CYR" w:cs="Arial CYR"/>
                <w:sz w:val="20"/>
                <w:szCs w:val="20"/>
              </w:rPr>
            </w:pPr>
            <w:r>
              <w:rPr>
                <w:rFonts w:ascii="Arial CYR" w:hAnsi="Arial CYR" w:cs="Arial CYR"/>
                <w:sz w:val="20"/>
                <w:szCs w:val="20"/>
              </w:rPr>
              <w:t>Эффективность</w:t>
            </w: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0,27</w:t>
            </w: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0,55</w:t>
            </w: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0,18</w:t>
            </w: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0,45</w:t>
            </w:r>
          </w:p>
        </w:tc>
      </w:tr>
      <w:tr w:rsidR="00E83375">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tcPr>
          <w:p w:rsidR="00E83375" w:rsidRDefault="00E83375">
            <w:pPr>
              <w:rPr>
                <w:rFonts w:ascii="Arial CYR" w:hAnsi="Arial CYR" w:cs="Arial CYR"/>
                <w:sz w:val="20"/>
                <w:szCs w:val="20"/>
              </w:rPr>
            </w:pPr>
            <w:r>
              <w:rPr>
                <w:rFonts w:ascii="Arial CYR" w:hAnsi="Arial CYR" w:cs="Arial CYR"/>
                <w:sz w:val="20"/>
                <w:szCs w:val="20"/>
              </w:rPr>
              <w:t>II</w:t>
            </w:r>
          </w:p>
        </w:tc>
        <w:tc>
          <w:tcPr>
            <w:tcW w:w="2060" w:type="dxa"/>
            <w:tcBorders>
              <w:top w:val="nil"/>
              <w:left w:val="nil"/>
              <w:bottom w:val="single" w:sz="4" w:space="0" w:color="auto"/>
              <w:right w:val="single" w:sz="4" w:space="0" w:color="auto"/>
            </w:tcBorders>
            <w:shd w:val="clear" w:color="auto" w:fill="FFFF99"/>
            <w:noWrap/>
            <w:vAlign w:val="bottom"/>
          </w:tcPr>
          <w:p w:rsidR="00E83375" w:rsidRDefault="00E83375">
            <w:pPr>
              <w:rPr>
                <w:rFonts w:ascii="Arial CYR" w:hAnsi="Arial CYR" w:cs="Arial CYR"/>
                <w:sz w:val="20"/>
                <w:szCs w:val="20"/>
              </w:rPr>
            </w:pPr>
            <w:r>
              <w:rPr>
                <w:rFonts w:ascii="Arial CYR" w:hAnsi="Arial CYR" w:cs="Arial CYR"/>
                <w:sz w:val="20"/>
                <w:szCs w:val="20"/>
              </w:rPr>
              <w:t>Качество</w:t>
            </w:r>
          </w:p>
        </w:tc>
        <w:tc>
          <w:tcPr>
            <w:tcW w:w="520" w:type="dxa"/>
            <w:tcBorders>
              <w:top w:val="nil"/>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1</w:t>
            </w:r>
          </w:p>
        </w:tc>
        <w:tc>
          <w:tcPr>
            <w:tcW w:w="520" w:type="dxa"/>
            <w:tcBorders>
              <w:top w:val="nil"/>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1</w:t>
            </w:r>
          </w:p>
        </w:tc>
        <w:tc>
          <w:tcPr>
            <w:tcW w:w="520" w:type="dxa"/>
            <w:tcBorders>
              <w:top w:val="nil"/>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0,17</w:t>
            </w:r>
          </w:p>
        </w:tc>
        <w:tc>
          <w:tcPr>
            <w:tcW w:w="520" w:type="dxa"/>
            <w:tcBorders>
              <w:top w:val="nil"/>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0,8</w:t>
            </w:r>
          </w:p>
        </w:tc>
      </w:tr>
      <w:tr w:rsidR="00E83375">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tcPr>
          <w:p w:rsidR="00E83375" w:rsidRDefault="00E83375">
            <w:pPr>
              <w:rPr>
                <w:rFonts w:ascii="Arial CYR" w:hAnsi="Arial CYR" w:cs="Arial CYR"/>
                <w:sz w:val="20"/>
                <w:szCs w:val="20"/>
              </w:rPr>
            </w:pPr>
            <w:r>
              <w:rPr>
                <w:rFonts w:ascii="Arial CYR" w:hAnsi="Arial CYR" w:cs="Arial CYR"/>
                <w:sz w:val="20"/>
                <w:szCs w:val="20"/>
              </w:rPr>
              <w:t>III</w:t>
            </w:r>
          </w:p>
        </w:tc>
        <w:tc>
          <w:tcPr>
            <w:tcW w:w="2060" w:type="dxa"/>
            <w:tcBorders>
              <w:top w:val="nil"/>
              <w:left w:val="nil"/>
              <w:bottom w:val="single" w:sz="4" w:space="0" w:color="auto"/>
              <w:right w:val="single" w:sz="4" w:space="0" w:color="auto"/>
            </w:tcBorders>
            <w:shd w:val="clear" w:color="auto" w:fill="FFFF99"/>
            <w:noWrap/>
            <w:vAlign w:val="bottom"/>
          </w:tcPr>
          <w:p w:rsidR="00E83375" w:rsidRDefault="00E83375">
            <w:pPr>
              <w:rPr>
                <w:rFonts w:ascii="Arial CYR" w:hAnsi="Arial CYR" w:cs="Arial CYR"/>
                <w:sz w:val="20"/>
                <w:szCs w:val="20"/>
              </w:rPr>
            </w:pPr>
            <w:r>
              <w:rPr>
                <w:rFonts w:ascii="Arial CYR" w:hAnsi="Arial CYR" w:cs="Arial CYR"/>
                <w:sz w:val="20"/>
                <w:szCs w:val="20"/>
              </w:rPr>
              <w:t>Результативность</w:t>
            </w:r>
          </w:p>
        </w:tc>
        <w:tc>
          <w:tcPr>
            <w:tcW w:w="520" w:type="dxa"/>
            <w:tcBorders>
              <w:top w:val="nil"/>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0,55</w:t>
            </w:r>
          </w:p>
        </w:tc>
        <w:tc>
          <w:tcPr>
            <w:tcW w:w="520" w:type="dxa"/>
            <w:tcBorders>
              <w:top w:val="nil"/>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0,55</w:t>
            </w:r>
          </w:p>
        </w:tc>
        <w:tc>
          <w:tcPr>
            <w:tcW w:w="520" w:type="dxa"/>
            <w:tcBorders>
              <w:top w:val="nil"/>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0</w:t>
            </w:r>
          </w:p>
        </w:tc>
        <w:tc>
          <w:tcPr>
            <w:tcW w:w="520" w:type="dxa"/>
            <w:tcBorders>
              <w:top w:val="nil"/>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0,37</w:t>
            </w:r>
          </w:p>
        </w:tc>
      </w:tr>
      <w:tr w:rsidR="00E83375">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tcPr>
          <w:p w:rsidR="00E83375" w:rsidRDefault="00E83375">
            <w:pPr>
              <w:rPr>
                <w:rFonts w:ascii="Arial CYR" w:hAnsi="Arial CYR" w:cs="Arial CYR"/>
                <w:sz w:val="20"/>
                <w:szCs w:val="20"/>
              </w:rPr>
            </w:pPr>
            <w:r>
              <w:rPr>
                <w:rFonts w:ascii="Arial CYR" w:hAnsi="Arial CYR" w:cs="Arial CYR"/>
                <w:sz w:val="20"/>
                <w:szCs w:val="20"/>
              </w:rPr>
              <w:t>IV</w:t>
            </w:r>
          </w:p>
        </w:tc>
        <w:tc>
          <w:tcPr>
            <w:tcW w:w="2060" w:type="dxa"/>
            <w:tcBorders>
              <w:top w:val="nil"/>
              <w:left w:val="nil"/>
              <w:bottom w:val="single" w:sz="4" w:space="0" w:color="auto"/>
              <w:right w:val="single" w:sz="4" w:space="0" w:color="auto"/>
            </w:tcBorders>
            <w:shd w:val="clear" w:color="auto" w:fill="FFFF99"/>
            <w:noWrap/>
            <w:vAlign w:val="bottom"/>
          </w:tcPr>
          <w:p w:rsidR="00E83375" w:rsidRDefault="00E83375">
            <w:pPr>
              <w:rPr>
                <w:rFonts w:ascii="Arial CYR" w:hAnsi="Arial CYR" w:cs="Arial CYR"/>
                <w:sz w:val="20"/>
                <w:szCs w:val="20"/>
              </w:rPr>
            </w:pPr>
            <w:r>
              <w:rPr>
                <w:rFonts w:ascii="Arial CYR" w:hAnsi="Arial CYR" w:cs="Arial CYR"/>
                <w:sz w:val="20"/>
                <w:szCs w:val="20"/>
              </w:rPr>
              <w:t>Изменчивость</w:t>
            </w:r>
          </w:p>
        </w:tc>
        <w:tc>
          <w:tcPr>
            <w:tcW w:w="520" w:type="dxa"/>
            <w:tcBorders>
              <w:top w:val="nil"/>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1</w:t>
            </w:r>
          </w:p>
        </w:tc>
        <w:tc>
          <w:tcPr>
            <w:tcW w:w="520" w:type="dxa"/>
            <w:tcBorders>
              <w:top w:val="nil"/>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1</w:t>
            </w:r>
          </w:p>
        </w:tc>
        <w:tc>
          <w:tcPr>
            <w:tcW w:w="520" w:type="dxa"/>
            <w:tcBorders>
              <w:top w:val="nil"/>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0,17</w:t>
            </w:r>
          </w:p>
        </w:tc>
        <w:tc>
          <w:tcPr>
            <w:tcW w:w="520" w:type="dxa"/>
            <w:tcBorders>
              <w:top w:val="nil"/>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0,8</w:t>
            </w:r>
          </w:p>
        </w:tc>
      </w:tr>
      <w:tr w:rsidR="00E83375">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tcPr>
          <w:p w:rsidR="00E83375" w:rsidRDefault="00E83375">
            <w:pPr>
              <w:rPr>
                <w:rFonts w:ascii="Arial CYR" w:hAnsi="Arial CYR" w:cs="Arial CYR"/>
                <w:sz w:val="20"/>
                <w:szCs w:val="20"/>
              </w:rPr>
            </w:pPr>
            <w:r>
              <w:rPr>
                <w:rFonts w:ascii="Arial CYR" w:hAnsi="Arial CYR" w:cs="Arial CYR"/>
                <w:sz w:val="20"/>
                <w:szCs w:val="20"/>
              </w:rPr>
              <w:t>V</w:t>
            </w:r>
          </w:p>
        </w:tc>
        <w:tc>
          <w:tcPr>
            <w:tcW w:w="2060" w:type="dxa"/>
            <w:tcBorders>
              <w:top w:val="nil"/>
              <w:left w:val="nil"/>
              <w:bottom w:val="single" w:sz="4" w:space="0" w:color="auto"/>
              <w:right w:val="single" w:sz="4" w:space="0" w:color="auto"/>
            </w:tcBorders>
            <w:shd w:val="clear" w:color="auto" w:fill="FFFF99"/>
            <w:noWrap/>
            <w:vAlign w:val="bottom"/>
          </w:tcPr>
          <w:p w:rsidR="00E83375" w:rsidRDefault="00E83375">
            <w:pPr>
              <w:rPr>
                <w:rFonts w:ascii="Arial CYR" w:hAnsi="Arial CYR" w:cs="Arial CYR"/>
                <w:sz w:val="20"/>
                <w:szCs w:val="20"/>
              </w:rPr>
            </w:pPr>
            <w:r>
              <w:rPr>
                <w:rFonts w:ascii="Arial CYR" w:hAnsi="Arial CYR" w:cs="Arial CYR"/>
                <w:sz w:val="20"/>
                <w:szCs w:val="20"/>
              </w:rPr>
              <w:t>Стабильность</w:t>
            </w:r>
          </w:p>
        </w:tc>
        <w:tc>
          <w:tcPr>
            <w:tcW w:w="520" w:type="dxa"/>
            <w:tcBorders>
              <w:top w:val="nil"/>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0,55</w:t>
            </w:r>
          </w:p>
        </w:tc>
        <w:tc>
          <w:tcPr>
            <w:tcW w:w="520" w:type="dxa"/>
            <w:tcBorders>
              <w:top w:val="nil"/>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0,55</w:t>
            </w:r>
          </w:p>
        </w:tc>
        <w:tc>
          <w:tcPr>
            <w:tcW w:w="520" w:type="dxa"/>
            <w:tcBorders>
              <w:top w:val="nil"/>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0</w:t>
            </w:r>
          </w:p>
        </w:tc>
        <w:tc>
          <w:tcPr>
            <w:tcW w:w="520" w:type="dxa"/>
            <w:tcBorders>
              <w:top w:val="nil"/>
              <w:left w:val="nil"/>
              <w:bottom w:val="single" w:sz="4" w:space="0" w:color="auto"/>
              <w:right w:val="single" w:sz="4" w:space="0" w:color="auto"/>
            </w:tcBorders>
            <w:shd w:val="clear" w:color="auto" w:fill="auto"/>
            <w:noWrap/>
            <w:vAlign w:val="bottom"/>
          </w:tcPr>
          <w:p w:rsidR="00E83375" w:rsidRDefault="00E83375">
            <w:pPr>
              <w:jc w:val="right"/>
              <w:rPr>
                <w:rFonts w:ascii="Arial CYR" w:hAnsi="Arial CYR" w:cs="Arial CYR"/>
                <w:sz w:val="20"/>
                <w:szCs w:val="20"/>
              </w:rPr>
            </w:pPr>
            <w:r>
              <w:rPr>
                <w:rFonts w:ascii="Arial CYR" w:hAnsi="Arial CYR" w:cs="Arial CYR"/>
                <w:sz w:val="20"/>
                <w:szCs w:val="20"/>
              </w:rPr>
              <w:t>0,37</w:t>
            </w:r>
          </w:p>
        </w:tc>
      </w:tr>
    </w:tbl>
    <w:p w:rsidR="00E83375" w:rsidRDefault="00E83375" w:rsidP="005E3094">
      <w:pPr>
        <w:spacing w:line="360" w:lineRule="auto"/>
        <w:ind w:firstLine="709"/>
        <w:jc w:val="both"/>
        <w:rPr>
          <w:sz w:val="28"/>
          <w:szCs w:val="28"/>
        </w:rPr>
      </w:pPr>
    </w:p>
    <w:p w:rsidR="00BC1454" w:rsidRDefault="00BC1454" w:rsidP="00E83375">
      <w:pPr>
        <w:spacing w:line="360" w:lineRule="auto"/>
        <w:ind w:firstLine="709"/>
        <w:jc w:val="both"/>
        <w:rPr>
          <w:sz w:val="28"/>
          <w:szCs w:val="28"/>
        </w:rPr>
      </w:pPr>
      <w:r>
        <w:rPr>
          <w:sz w:val="28"/>
          <w:szCs w:val="28"/>
        </w:rPr>
        <w:t>Здесь мы можем наблюдать, что в третьем периоде, а именно в 2005 году произошло сильное снижение всех параметров, что может быть связано с разработкой нового вида парогенератора, на который ушло много различных ресурсов. Этот продукт многофункциональный, и может считаться инновацией. Но рассчитывается, что его разработка окупит себя только в будущем, примерно еще через год.</w:t>
      </w:r>
    </w:p>
    <w:p w:rsidR="00926DBF" w:rsidRDefault="00BC1454" w:rsidP="00E83375">
      <w:pPr>
        <w:spacing w:line="360" w:lineRule="auto"/>
        <w:ind w:firstLine="709"/>
        <w:jc w:val="both"/>
        <w:rPr>
          <w:sz w:val="28"/>
          <w:szCs w:val="28"/>
        </w:rPr>
      </w:pPr>
      <w:r>
        <w:rPr>
          <w:sz w:val="28"/>
          <w:szCs w:val="28"/>
        </w:rPr>
        <w:t>Что касается остальных годов, то мы можем видеть, что параметры эффективности, результативности и стабильности находятся на среднем уровне, что вполне приемлемо для такого вида производства</w:t>
      </w:r>
      <w:r w:rsidR="00926DBF">
        <w:rPr>
          <w:sz w:val="28"/>
          <w:szCs w:val="28"/>
        </w:rPr>
        <w:t xml:space="preserve">, где продукция имеет невысокую рентабельность. </w:t>
      </w:r>
    </w:p>
    <w:p w:rsidR="00E83375" w:rsidRDefault="00926DBF" w:rsidP="00E83375">
      <w:pPr>
        <w:spacing w:line="360" w:lineRule="auto"/>
        <w:ind w:firstLine="709"/>
        <w:jc w:val="both"/>
        <w:rPr>
          <w:sz w:val="28"/>
          <w:szCs w:val="28"/>
        </w:rPr>
      </w:pPr>
      <w:r>
        <w:rPr>
          <w:sz w:val="28"/>
          <w:szCs w:val="28"/>
        </w:rPr>
        <w:t xml:space="preserve"> Что касается качества, то тут оценки самые оптимистические. На протяжении почти всех периодов, кроме третьего, где фирма занималась разработкой новой продукции, коэффициент качества варьируется от 0,8 – 1, что говорит о добросовестной тактике предприятия.</w:t>
      </w:r>
    </w:p>
    <w:p w:rsidR="00926DBF" w:rsidRDefault="00926DBF" w:rsidP="00E83375">
      <w:pPr>
        <w:spacing w:line="360" w:lineRule="auto"/>
        <w:ind w:firstLine="709"/>
        <w:jc w:val="both"/>
        <w:rPr>
          <w:sz w:val="28"/>
          <w:szCs w:val="28"/>
        </w:rPr>
      </w:pPr>
    </w:p>
    <w:p w:rsidR="00926DBF" w:rsidRDefault="00926DBF" w:rsidP="00926DBF">
      <w:pPr>
        <w:spacing w:line="360" w:lineRule="auto"/>
        <w:ind w:firstLine="709"/>
        <w:jc w:val="both"/>
        <w:rPr>
          <w:bCs/>
          <w:sz w:val="28"/>
          <w:szCs w:val="28"/>
        </w:rPr>
      </w:pPr>
      <w:r>
        <w:rPr>
          <w:sz w:val="28"/>
          <w:szCs w:val="28"/>
        </w:rPr>
        <w:t>Наконец, чтобы завершить</w:t>
      </w:r>
      <w:r w:rsidRPr="00926DBF">
        <w:rPr>
          <w:sz w:val="28"/>
          <w:szCs w:val="28"/>
        </w:rPr>
        <w:t xml:space="preserve"> </w:t>
      </w:r>
      <w:r>
        <w:rPr>
          <w:sz w:val="28"/>
          <w:szCs w:val="28"/>
        </w:rPr>
        <w:t>анализ и диагностику</w:t>
      </w:r>
      <w:r w:rsidRPr="00546488">
        <w:rPr>
          <w:sz w:val="28"/>
          <w:szCs w:val="28"/>
        </w:rPr>
        <w:t xml:space="preserve"> эффективности систем управления на основе динамических нормативов</w:t>
      </w:r>
      <w:r>
        <w:rPr>
          <w:sz w:val="28"/>
          <w:szCs w:val="28"/>
        </w:rPr>
        <w:t xml:space="preserve">, отобразим </w:t>
      </w:r>
      <w:r>
        <w:rPr>
          <w:bCs/>
          <w:sz w:val="28"/>
          <w:szCs w:val="28"/>
        </w:rPr>
        <w:t>Матрицу</w:t>
      </w:r>
      <w:r w:rsidRPr="00926DBF">
        <w:rPr>
          <w:bCs/>
          <w:sz w:val="28"/>
          <w:szCs w:val="28"/>
        </w:rPr>
        <w:t xml:space="preserve"> V несовпадений фактических и эталонных соотношений темпов</w:t>
      </w:r>
      <w:r>
        <w:rPr>
          <w:bCs/>
          <w:sz w:val="28"/>
          <w:szCs w:val="28"/>
        </w:rPr>
        <w:t>, которая даст нам четкое видение совпадения нормативных показателей и эталонных.</w:t>
      </w:r>
    </w:p>
    <w:p w:rsidR="00926DBF" w:rsidRDefault="00926DBF" w:rsidP="00926DBF">
      <w:pPr>
        <w:jc w:val="center"/>
        <w:rPr>
          <w:rFonts w:ascii="Arial CYR" w:hAnsi="Arial CYR" w:cs="Arial CYR"/>
          <w:bCs/>
          <w:sz w:val="28"/>
          <w:szCs w:val="28"/>
          <w:u w:val="single"/>
        </w:rPr>
      </w:pPr>
      <w:r>
        <w:rPr>
          <w:bCs/>
          <w:sz w:val="28"/>
          <w:szCs w:val="28"/>
        </w:rPr>
        <w:br w:type="page"/>
      </w:r>
      <w:r w:rsidRPr="00926DBF">
        <w:rPr>
          <w:rFonts w:ascii="Arial CYR" w:hAnsi="Arial CYR" w:cs="Arial CYR"/>
          <w:bCs/>
          <w:sz w:val="28"/>
          <w:szCs w:val="28"/>
          <w:u w:val="single"/>
        </w:rPr>
        <w:t>Матрица V несовпадений фактических и эталонных соотношений темпов</w:t>
      </w:r>
    </w:p>
    <w:p w:rsidR="00926DBF" w:rsidRDefault="00926DBF" w:rsidP="00926DBF">
      <w:pPr>
        <w:jc w:val="center"/>
        <w:rPr>
          <w:rFonts w:ascii="Arial CYR" w:hAnsi="Arial CYR" w:cs="Arial CYR"/>
          <w:bCs/>
          <w:sz w:val="28"/>
          <w:szCs w:val="28"/>
          <w:u w:val="single"/>
        </w:rPr>
      </w:pPr>
    </w:p>
    <w:tbl>
      <w:tblPr>
        <w:tblW w:w="5540" w:type="dxa"/>
        <w:tblInd w:w="103" w:type="dxa"/>
        <w:tblLook w:val="0000" w:firstRow="0" w:lastRow="0" w:firstColumn="0" w:lastColumn="0" w:noHBand="0" w:noVBand="0"/>
      </w:tblPr>
      <w:tblGrid>
        <w:gridCol w:w="439"/>
        <w:gridCol w:w="2060"/>
        <w:gridCol w:w="520"/>
        <w:gridCol w:w="520"/>
        <w:gridCol w:w="520"/>
        <w:gridCol w:w="520"/>
        <w:gridCol w:w="520"/>
        <w:gridCol w:w="520"/>
      </w:tblGrid>
      <w:tr w:rsidR="00926DBF">
        <w:trPr>
          <w:trHeight w:val="255"/>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b/>
                <w:bCs/>
                <w:sz w:val="20"/>
                <w:szCs w:val="20"/>
              </w:rPr>
            </w:pPr>
            <w:r>
              <w:rPr>
                <w:rFonts w:ascii="Arial CYR" w:hAnsi="Arial CYR" w:cs="Arial CYR"/>
                <w:b/>
                <w:bCs/>
                <w:sz w:val="20"/>
                <w:szCs w:val="20"/>
              </w:rPr>
              <w:t>№</w:t>
            </w:r>
          </w:p>
        </w:tc>
        <w:tc>
          <w:tcPr>
            <w:tcW w:w="2060" w:type="dxa"/>
            <w:tcBorders>
              <w:top w:val="single" w:sz="4" w:space="0" w:color="auto"/>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b/>
                <w:bCs/>
                <w:sz w:val="20"/>
                <w:szCs w:val="20"/>
              </w:rPr>
            </w:pPr>
            <w:r>
              <w:rPr>
                <w:rFonts w:ascii="Arial CYR" w:hAnsi="Arial CYR" w:cs="Arial CYR"/>
                <w:b/>
                <w:bCs/>
                <w:sz w:val="20"/>
                <w:szCs w:val="20"/>
              </w:rPr>
              <w:t>Показатель</w:t>
            </w: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b/>
                <w:bCs/>
                <w:sz w:val="20"/>
                <w:szCs w:val="20"/>
              </w:rPr>
            </w:pPr>
            <w:r>
              <w:rPr>
                <w:rFonts w:ascii="Arial CYR" w:hAnsi="Arial CYR" w:cs="Arial CYR"/>
                <w:b/>
                <w:bCs/>
                <w:sz w:val="20"/>
                <w:szCs w:val="20"/>
              </w:rPr>
              <w:t>1</w:t>
            </w: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b/>
                <w:bCs/>
                <w:sz w:val="20"/>
                <w:szCs w:val="20"/>
              </w:rPr>
            </w:pPr>
            <w:r>
              <w:rPr>
                <w:rFonts w:ascii="Arial CYR" w:hAnsi="Arial CYR" w:cs="Arial CYR"/>
                <w:b/>
                <w:bCs/>
                <w:sz w:val="20"/>
                <w:szCs w:val="20"/>
              </w:rPr>
              <w:t>2</w:t>
            </w: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b/>
                <w:bCs/>
                <w:sz w:val="20"/>
                <w:szCs w:val="20"/>
              </w:rPr>
            </w:pPr>
            <w:r>
              <w:rPr>
                <w:rFonts w:ascii="Arial CYR" w:hAnsi="Arial CYR" w:cs="Arial CYR"/>
                <w:b/>
                <w:bCs/>
                <w:sz w:val="20"/>
                <w:szCs w:val="20"/>
              </w:rPr>
              <w:t>3</w:t>
            </w: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b/>
                <w:bCs/>
                <w:sz w:val="20"/>
                <w:szCs w:val="20"/>
              </w:rPr>
            </w:pPr>
            <w:r>
              <w:rPr>
                <w:rFonts w:ascii="Arial CYR" w:hAnsi="Arial CYR" w:cs="Arial CYR"/>
                <w:b/>
                <w:bCs/>
                <w:sz w:val="20"/>
                <w:szCs w:val="20"/>
              </w:rPr>
              <w:t>4</w:t>
            </w: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b/>
                <w:bCs/>
                <w:sz w:val="20"/>
                <w:szCs w:val="20"/>
              </w:rPr>
            </w:pPr>
            <w:r>
              <w:rPr>
                <w:rFonts w:ascii="Arial CYR" w:hAnsi="Arial CYR" w:cs="Arial CYR"/>
                <w:b/>
                <w:bCs/>
                <w:sz w:val="20"/>
                <w:szCs w:val="20"/>
              </w:rPr>
              <w:t>5</w:t>
            </w: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b/>
                <w:bCs/>
                <w:sz w:val="20"/>
                <w:szCs w:val="20"/>
              </w:rPr>
            </w:pPr>
            <w:r>
              <w:rPr>
                <w:rFonts w:ascii="Arial CYR" w:hAnsi="Arial CYR" w:cs="Arial CYR"/>
                <w:b/>
                <w:bCs/>
                <w:sz w:val="20"/>
                <w:szCs w:val="20"/>
              </w:rPr>
              <w:t>6</w:t>
            </w:r>
          </w:p>
        </w:tc>
      </w:tr>
      <w:tr w:rsidR="00926DBF">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tcPr>
          <w:p w:rsidR="00926DBF" w:rsidRDefault="00926DBF">
            <w:pPr>
              <w:jc w:val="right"/>
              <w:rPr>
                <w:rFonts w:ascii="Arial CYR" w:hAnsi="Arial CYR" w:cs="Arial CYR"/>
                <w:sz w:val="20"/>
                <w:szCs w:val="20"/>
              </w:rPr>
            </w:pPr>
            <w:r>
              <w:rPr>
                <w:rFonts w:ascii="Arial CYR" w:hAnsi="Arial CYR" w:cs="Arial CYR"/>
                <w:sz w:val="20"/>
                <w:szCs w:val="20"/>
              </w:rPr>
              <w:t>1</w:t>
            </w:r>
          </w:p>
        </w:tc>
        <w:tc>
          <w:tcPr>
            <w:tcW w:w="2060" w:type="dxa"/>
            <w:tcBorders>
              <w:top w:val="nil"/>
              <w:left w:val="nil"/>
              <w:bottom w:val="single" w:sz="4" w:space="0" w:color="auto"/>
              <w:right w:val="single" w:sz="4" w:space="0" w:color="auto"/>
            </w:tcBorders>
            <w:shd w:val="clear" w:color="auto" w:fill="auto"/>
            <w:noWrap/>
            <w:vAlign w:val="bottom"/>
          </w:tcPr>
          <w:p w:rsidR="00926DBF" w:rsidRDefault="00926DBF">
            <w:pPr>
              <w:rPr>
                <w:rFonts w:ascii="Arial CYR" w:hAnsi="Arial CYR" w:cs="Arial CYR"/>
                <w:sz w:val="20"/>
                <w:szCs w:val="20"/>
              </w:rPr>
            </w:pPr>
            <w:r>
              <w:rPr>
                <w:rFonts w:ascii="Arial CYR" w:hAnsi="Arial CYR" w:cs="Arial CYR"/>
                <w:sz w:val="20"/>
                <w:szCs w:val="20"/>
              </w:rPr>
              <w:t>Прибыль</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1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2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2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0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1 </w:t>
            </w:r>
          </w:p>
        </w:tc>
      </w:tr>
      <w:tr w:rsidR="00926DBF">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tcPr>
          <w:p w:rsidR="00926DBF" w:rsidRDefault="00926DBF">
            <w:pPr>
              <w:jc w:val="right"/>
              <w:rPr>
                <w:rFonts w:ascii="Arial CYR" w:hAnsi="Arial CYR" w:cs="Arial CYR"/>
                <w:sz w:val="20"/>
                <w:szCs w:val="20"/>
              </w:rPr>
            </w:pPr>
            <w:r>
              <w:rPr>
                <w:rFonts w:ascii="Arial CYR" w:hAnsi="Arial CYR" w:cs="Arial CYR"/>
                <w:sz w:val="20"/>
                <w:szCs w:val="20"/>
              </w:rPr>
              <w:t>2</w:t>
            </w:r>
          </w:p>
        </w:tc>
        <w:tc>
          <w:tcPr>
            <w:tcW w:w="2060" w:type="dxa"/>
            <w:tcBorders>
              <w:top w:val="nil"/>
              <w:left w:val="nil"/>
              <w:bottom w:val="single" w:sz="4" w:space="0" w:color="auto"/>
              <w:right w:val="single" w:sz="4" w:space="0" w:color="auto"/>
            </w:tcBorders>
            <w:shd w:val="clear" w:color="auto" w:fill="auto"/>
            <w:noWrap/>
            <w:vAlign w:val="bottom"/>
          </w:tcPr>
          <w:p w:rsidR="00926DBF" w:rsidRDefault="00926DBF">
            <w:pPr>
              <w:rPr>
                <w:rFonts w:ascii="Arial CYR" w:hAnsi="Arial CYR" w:cs="Arial CYR"/>
                <w:sz w:val="20"/>
                <w:szCs w:val="20"/>
              </w:rPr>
            </w:pPr>
            <w:r>
              <w:rPr>
                <w:rFonts w:ascii="Arial CYR" w:hAnsi="Arial CYR" w:cs="Arial CYR"/>
                <w:sz w:val="20"/>
                <w:szCs w:val="20"/>
              </w:rPr>
              <w:t>Основные фонды</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1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2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2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0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1 </w:t>
            </w:r>
          </w:p>
        </w:tc>
      </w:tr>
      <w:tr w:rsidR="00926DBF">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tcPr>
          <w:p w:rsidR="00926DBF" w:rsidRDefault="00926DBF">
            <w:pPr>
              <w:jc w:val="right"/>
              <w:rPr>
                <w:rFonts w:ascii="Arial CYR" w:hAnsi="Arial CYR" w:cs="Arial CYR"/>
                <w:sz w:val="20"/>
                <w:szCs w:val="20"/>
              </w:rPr>
            </w:pPr>
            <w:r>
              <w:rPr>
                <w:rFonts w:ascii="Arial CYR" w:hAnsi="Arial CYR" w:cs="Arial CYR"/>
                <w:sz w:val="20"/>
                <w:szCs w:val="20"/>
              </w:rPr>
              <w:t>3</w:t>
            </w:r>
          </w:p>
        </w:tc>
        <w:tc>
          <w:tcPr>
            <w:tcW w:w="2060" w:type="dxa"/>
            <w:tcBorders>
              <w:top w:val="nil"/>
              <w:left w:val="nil"/>
              <w:bottom w:val="single" w:sz="4" w:space="0" w:color="auto"/>
              <w:right w:val="single" w:sz="4" w:space="0" w:color="auto"/>
            </w:tcBorders>
            <w:shd w:val="clear" w:color="auto" w:fill="auto"/>
            <w:noWrap/>
            <w:vAlign w:val="bottom"/>
          </w:tcPr>
          <w:p w:rsidR="00926DBF" w:rsidRDefault="00926DBF">
            <w:pPr>
              <w:rPr>
                <w:rFonts w:ascii="Arial CYR" w:hAnsi="Arial CYR" w:cs="Arial CYR"/>
                <w:sz w:val="20"/>
                <w:szCs w:val="20"/>
              </w:rPr>
            </w:pPr>
            <w:r>
              <w:rPr>
                <w:rFonts w:ascii="Arial CYR" w:hAnsi="Arial CYR" w:cs="Arial CYR"/>
                <w:sz w:val="20"/>
                <w:szCs w:val="20"/>
              </w:rPr>
              <w:t>Числ-ть раб-ов</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2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2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0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2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w:t>
            </w:r>
          </w:p>
        </w:tc>
      </w:tr>
      <w:tr w:rsidR="00926DBF">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tcPr>
          <w:p w:rsidR="00926DBF" w:rsidRDefault="00926DBF">
            <w:pPr>
              <w:jc w:val="right"/>
              <w:rPr>
                <w:rFonts w:ascii="Arial CYR" w:hAnsi="Arial CYR" w:cs="Arial CYR"/>
                <w:sz w:val="20"/>
                <w:szCs w:val="20"/>
              </w:rPr>
            </w:pPr>
            <w:r>
              <w:rPr>
                <w:rFonts w:ascii="Arial CYR" w:hAnsi="Arial CYR" w:cs="Arial CYR"/>
                <w:sz w:val="20"/>
                <w:szCs w:val="20"/>
              </w:rPr>
              <w:t>4</w:t>
            </w:r>
          </w:p>
        </w:tc>
        <w:tc>
          <w:tcPr>
            <w:tcW w:w="2060" w:type="dxa"/>
            <w:tcBorders>
              <w:top w:val="nil"/>
              <w:left w:val="nil"/>
              <w:bottom w:val="single" w:sz="4" w:space="0" w:color="auto"/>
              <w:right w:val="single" w:sz="4" w:space="0" w:color="auto"/>
            </w:tcBorders>
            <w:shd w:val="clear" w:color="auto" w:fill="auto"/>
            <w:noWrap/>
            <w:vAlign w:val="bottom"/>
          </w:tcPr>
          <w:p w:rsidR="00926DBF" w:rsidRDefault="00926DBF">
            <w:pPr>
              <w:rPr>
                <w:rFonts w:ascii="Arial CYR" w:hAnsi="Arial CYR" w:cs="Arial CYR"/>
                <w:sz w:val="20"/>
                <w:szCs w:val="20"/>
              </w:rPr>
            </w:pPr>
            <w:r>
              <w:rPr>
                <w:rFonts w:ascii="Arial CYR" w:hAnsi="Arial CYR" w:cs="Arial CYR"/>
                <w:sz w:val="20"/>
                <w:szCs w:val="20"/>
              </w:rPr>
              <w:t>ФЗП</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2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2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0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w:t>
            </w:r>
          </w:p>
        </w:tc>
      </w:tr>
      <w:tr w:rsidR="00926DBF">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tcPr>
          <w:p w:rsidR="00926DBF" w:rsidRDefault="00926DBF">
            <w:pPr>
              <w:jc w:val="right"/>
              <w:rPr>
                <w:rFonts w:ascii="Arial CYR" w:hAnsi="Arial CYR" w:cs="Arial CYR"/>
                <w:sz w:val="20"/>
                <w:szCs w:val="20"/>
              </w:rPr>
            </w:pPr>
            <w:r>
              <w:rPr>
                <w:rFonts w:ascii="Arial CYR" w:hAnsi="Arial CYR" w:cs="Arial CYR"/>
                <w:sz w:val="20"/>
                <w:szCs w:val="20"/>
              </w:rPr>
              <w:t>5</w:t>
            </w:r>
          </w:p>
        </w:tc>
        <w:tc>
          <w:tcPr>
            <w:tcW w:w="2060" w:type="dxa"/>
            <w:tcBorders>
              <w:top w:val="nil"/>
              <w:left w:val="nil"/>
              <w:bottom w:val="single" w:sz="4" w:space="0" w:color="auto"/>
              <w:right w:val="single" w:sz="4" w:space="0" w:color="auto"/>
            </w:tcBorders>
            <w:shd w:val="clear" w:color="auto" w:fill="auto"/>
            <w:noWrap/>
            <w:vAlign w:val="bottom"/>
          </w:tcPr>
          <w:p w:rsidR="00926DBF" w:rsidRDefault="00926DBF">
            <w:pPr>
              <w:rPr>
                <w:rFonts w:ascii="Arial CYR" w:hAnsi="Arial CYR" w:cs="Arial CYR"/>
                <w:sz w:val="20"/>
                <w:szCs w:val="20"/>
              </w:rPr>
            </w:pPr>
            <w:r>
              <w:rPr>
                <w:rFonts w:ascii="Arial CYR" w:hAnsi="Arial CYR" w:cs="Arial CYR"/>
                <w:sz w:val="20"/>
                <w:szCs w:val="20"/>
              </w:rPr>
              <w:t>Количество пр</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0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0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2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w:t>
            </w:r>
          </w:p>
        </w:tc>
      </w:tr>
      <w:tr w:rsidR="00926DBF">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tcPr>
          <w:p w:rsidR="00926DBF" w:rsidRDefault="00926DBF">
            <w:pPr>
              <w:jc w:val="right"/>
              <w:rPr>
                <w:rFonts w:ascii="Arial CYR" w:hAnsi="Arial CYR" w:cs="Arial CYR"/>
                <w:sz w:val="20"/>
                <w:szCs w:val="20"/>
              </w:rPr>
            </w:pPr>
            <w:r>
              <w:rPr>
                <w:rFonts w:ascii="Arial CYR" w:hAnsi="Arial CYR" w:cs="Arial CYR"/>
                <w:sz w:val="20"/>
                <w:szCs w:val="20"/>
              </w:rPr>
              <w:t>6</w:t>
            </w:r>
          </w:p>
        </w:tc>
        <w:tc>
          <w:tcPr>
            <w:tcW w:w="2060" w:type="dxa"/>
            <w:tcBorders>
              <w:top w:val="nil"/>
              <w:left w:val="nil"/>
              <w:bottom w:val="single" w:sz="4" w:space="0" w:color="auto"/>
              <w:right w:val="single" w:sz="4" w:space="0" w:color="auto"/>
            </w:tcBorders>
            <w:shd w:val="clear" w:color="auto" w:fill="auto"/>
            <w:noWrap/>
            <w:vAlign w:val="bottom"/>
          </w:tcPr>
          <w:p w:rsidR="00926DBF" w:rsidRDefault="00926DBF">
            <w:pPr>
              <w:rPr>
                <w:rFonts w:ascii="Arial CYR" w:hAnsi="Arial CYR" w:cs="Arial CYR"/>
                <w:sz w:val="20"/>
                <w:szCs w:val="20"/>
              </w:rPr>
            </w:pPr>
            <w:r>
              <w:rPr>
                <w:rFonts w:ascii="Arial CYR" w:hAnsi="Arial CYR" w:cs="Arial CYR"/>
                <w:sz w:val="20"/>
                <w:szCs w:val="20"/>
              </w:rPr>
              <w:t>Займы</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1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xml:space="preserve">1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926DBF" w:rsidRDefault="00926DBF">
            <w:pPr>
              <w:jc w:val="center"/>
              <w:rPr>
                <w:rFonts w:ascii="Arial CYR" w:hAnsi="Arial CYR" w:cs="Arial CYR"/>
                <w:sz w:val="20"/>
                <w:szCs w:val="20"/>
              </w:rPr>
            </w:pPr>
            <w:r>
              <w:rPr>
                <w:rFonts w:ascii="Arial CYR" w:hAnsi="Arial CYR" w:cs="Arial CYR"/>
                <w:sz w:val="20"/>
                <w:szCs w:val="20"/>
              </w:rPr>
              <w:t> </w:t>
            </w:r>
          </w:p>
        </w:tc>
      </w:tr>
    </w:tbl>
    <w:p w:rsidR="00926DBF" w:rsidRDefault="00926DBF" w:rsidP="00926DBF">
      <w:pPr>
        <w:jc w:val="center"/>
        <w:rPr>
          <w:rFonts w:ascii="Arial CYR" w:hAnsi="Arial CYR" w:cs="Arial CYR"/>
          <w:bCs/>
          <w:sz w:val="28"/>
          <w:szCs w:val="28"/>
        </w:rPr>
      </w:pPr>
    </w:p>
    <w:p w:rsidR="00F11601" w:rsidRPr="00D252B0" w:rsidRDefault="00F11601" w:rsidP="00F11601">
      <w:pPr>
        <w:spacing w:line="360" w:lineRule="auto"/>
        <w:ind w:firstLine="709"/>
        <w:jc w:val="both"/>
        <w:rPr>
          <w:bCs/>
          <w:sz w:val="28"/>
          <w:szCs w:val="28"/>
        </w:rPr>
      </w:pPr>
      <w:r w:rsidRPr="00D252B0">
        <w:rPr>
          <w:bCs/>
          <w:sz w:val="28"/>
          <w:szCs w:val="28"/>
        </w:rPr>
        <w:t>Элементы матрицы 0, 1, 2 показывают степень совпадения фактических и эталонных соотношений темпов: 2 – совпадений, 1- частичное совпадение, о – полное несовпадение.</w:t>
      </w:r>
    </w:p>
    <w:p w:rsidR="00926DBF" w:rsidRPr="00D252B0" w:rsidRDefault="00F11601" w:rsidP="00926DBF">
      <w:pPr>
        <w:spacing w:line="360" w:lineRule="auto"/>
        <w:ind w:firstLine="709"/>
        <w:jc w:val="both"/>
        <w:rPr>
          <w:bCs/>
          <w:sz w:val="28"/>
          <w:szCs w:val="28"/>
        </w:rPr>
      </w:pPr>
      <w:r w:rsidRPr="00D252B0">
        <w:rPr>
          <w:bCs/>
          <w:sz w:val="28"/>
          <w:szCs w:val="28"/>
        </w:rPr>
        <w:t>Таким образом мы видим</w:t>
      </w:r>
      <w:r w:rsidR="00926DBF" w:rsidRPr="00D252B0">
        <w:rPr>
          <w:bCs/>
          <w:sz w:val="28"/>
          <w:szCs w:val="28"/>
        </w:rPr>
        <w:t xml:space="preserve">, что в нашем случае прибыль </w:t>
      </w:r>
      <w:r w:rsidRPr="00D252B0">
        <w:rPr>
          <w:bCs/>
          <w:sz w:val="28"/>
          <w:szCs w:val="28"/>
        </w:rPr>
        <w:t xml:space="preserve">действительно растет быстрее, чем численность работников ФЗП, но медленнее, чем количество продукции, что не соответствует эталонному варианту. Та же самая ситуация наблюдается и с основными фондами. Что же касается займов, то они растут не </w:t>
      </w:r>
      <w:r w:rsidR="00390114" w:rsidRPr="00D252B0">
        <w:rPr>
          <w:bCs/>
          <w:sz w:val="28"/>
          <w:szCs w:val="28"/>
        </w:rPr>
        <w:t>бы</w:t>
      </w:r>
      <w:r w:rsidRPr="00D252B0">
        <w:rPr>
          <w:bCs/>
          <w:sz w:val="28"/>
          <w:szCs w:val="28"/>
        </w:rPr>
        <w:t xml:space="preserve">стрее </w:t>
      </w:r>
      <w:r w:rsidR="00390114" w:rsidRPr="00D252B0">
        <w:rPr>
          <w:bCs/>
          <w:sz w:val="28"/>
          <w:szCs w:val="28"/>
        </w:rPr>
        <w:t>прибыли и ОФ, но их темп достаточно высок для сложившейся ситуации.</w:t>
      </w:r>
    </w:p>
    <w:p w:rsidR="00390114" w:rsidRPr="00D252B0" w:rsidRDefault="00390114" w:rsidP="00926DBF">
      <w:pPr>
        <w:spacing w:line="360" w:lineRule="auto"/>
        <w:ind w:firstLine="709"/>
        <w:jc w:val="both"/>
        <w:rPr>
          <w:bCs/>
          <w:sz w:val="28"/>
          <w:szCs w:val="28"/>
        </w:rPr>
      </w:pPr>
    </w:p>
    <w:p w:rsidR="00390114" w:rsidRPr="00D252B0" w:rsidRDefault="00390114" w:rsidP="00926DBF">
      <w:pPr>
        <w:spacing w:line="360" w:lineRule="auto"/>
        <w:ind w:firstLine="709"/>
        <w:jc w:val="both"/>
        <w:rPr>
          <w:bCs/>
          <w:sz w:val="28"/>
          <w:szCs w:val="28"/>
        </w:rPr>
      </w:pPr>
      <w:r w:rsidRPr="00D252B0">
        <w:rPr>
          <w:bCs/>
          <w:sz w:val="28"/>
          <w:szCs w:val="28"/>
        </w:rPr>
        <w:t>В общем можно отметить, что на первый взгляд компания находится не в лучшем состоянии, что определяется оценками ее эффективности, результативности и т.д. Но это связано прежде всего с тем, что компания имеет долгосрочную стратегию. А именно, она разработала продукт, который по своей функциональности превышает продукты конкурентов, и как результат, рассчитывает на большую прибыль в будущем, а также на лидирующее положение на рынке.</w:t>
      </w:r>
    </w:p>
    <w:p w:rsidR="00D252B0" w:rsidRDefault="00390114" w:rsidP="00D252B0">
      <w:pPr>
        <w:pStyle w:val="1"/>
        <w:jc w:val="center"/>
      </w:pPr>
      <w:r>
        <w:br w:type="page"/>
      </w:r>
      <w:bookmarkStart w:id="32" w:name="_Toc185843709"/>
      <w:r>
        <w:t>Заключение.</w:t>
      </w:r>
      <w:bookmarkEnd w:id="32"/>
    </w:p>
    <w:p w:rsidR="00CE47C1" w:rsidRPr="00CE47C1" w:rsidRDefault="00CE47C1" w:rsidP="00CE47C1"/>
    <w:p w:rsidR="00D252B0" w:rsidRDefault="00D252B0" w:rsidP="00D252B0">
      <w:pPr>
        <w:spacing w:line="360" w:lineRule="auto"/>
        <w:ind w:firstLine="709"/>
        <w:jc w:val="both"/>
        <w:rPr>
          <w:sz w:val="28"/>
          <w:szCs w:val="28"/>
        </w:rPr>
      </w:pPr>
      <w:r>
        <w:rPr>
          <w:sz w:val="28"/>
          <w:szCs w:val="28"/>
        </w:rPr>
        <w:t>В данной работе были рассмотрены различные способы исследования системы управления компании ООО «Термаль – Балтик». В результате чего было выявлено, что основной проблемой предприятия является отсутствие информационного обеспечения маркетинга. Так как компания не исследует в достаточном объеме доли рынка, а также не создает обширную рекламу, для нее реальной угрозой является появление нового конкурента, который может провести сильную маркетинговую политику, и таким образом стать более узнаваемой, а следовательно и сильной организацией.</w:t>
      </w:r>
    </w:p>
    <w:p w:rsidR="00D252B0" w:rsidRDefault="00D252B0" w:rsidP="00D252B0">
      <w:pPr>
        <w:spacing w:line="360" w:lineRule="auto"/>
        <w:ind w:firstLine="709"/>
        <w:jc w:val="both"/>
        <w:rPr>
          <w:sz w:val="28"/>
          <w:szCs w:val="28"/>
        </w:rPr>
      </w:pPr>
      <w:r>
        <w:rPr>
          <w:sz w:val="28"/>
          <w:szCs w:val="28"/>
        </w:rPr>
        <w:t xml:space="preserve">Но также фирма совершила один ход, который может компенсировать это отсутствие </w:t>
      </w:r>
      <w:r w:rsidR="00F75937">
        <w:rPr>
          <w:sz w:val="28"/>
          <w:szCs w:val="28"/>
        </w:rPr>
        <w:t xml:space="preserve"> информационного обеспечения маркетинга. В 2005 году был создан новый вид парогенератора, который является более функциональным. На данный момент он является намного дороже, чем традиционные модели, но наши клиенты начинают все больше интересоваться именно им. Это связано не только с его многофункциональностью, но и также с тем, что он снизит себестоимость продукции, выпускаемой нашими клиентами. </w:t>
      </w:r>
    </w:p>
    <w:p w:rsidR="00F75937" w:rsidRDefault="00F75937" w:rsidP="00D252B0">
      <w:pPr>
        <w:spacing w:line="360" w:lineRule="auto"/>
        <w:ind w:firstLine="709"/>
        <w:jc w:val="both"/>
        <w:rPr>
          <w:sz w:val="28"/>
          <w:szCs w:val="28"/>
        </w:rPr>
      </w:pPr>
      <w:r>
        <w:rPr>
          <w:sz w:val="28"/>
          <w:szCs w:val="28"/>
        </w:rPr>
        <w:t>На данный момент разработка этого вида парогенератора еще полностью не окупилась. Но планируется, что все расходы покроются уже через год. И тогда компания выйдет на лидирующее положение на российском рынке, потому что конкуренты только сейчас начинают заниматься этой моделью, а у нас она уже  зарекомендована у покупателей.</w:t>
      </w:r>
    </w:p>
    <w:p w:rsidR="00D252B0" w:rsidRPr="00D252B0" w:rsidRDefault="00D252B0" w:rsidP="00D252B0">
      <w:pPr>
        <w:spacing w:line="360" w:lineRule="auto"/>
        <w:ind w:firstLine="709"/>
        <w:rPr>
          <w:sz w:val="28"/>
          <w:szCs w:val="28"/>
        </w:rPr>
      </w:pPr>
    </w:p>
    <w:p w:rsidR="00926DBF" w:rsidRPr="00926DBF" w:rsidRDefault="00926DBF" w:rsidP="00926DBF">
      <w:pPr>
        <w:spacing w:line="360" w:lineRule="auto"/>
        <w:ind w:firstLine="709"/>
        <w:jc w:val="both"/>
        <w:rPr>
          <w:bCs/>
          <w:sz w:val="28"/>
          <w:szCs w:val="28"/>
        </w:rPr>
      </w:pPr>
    </w:p>
    <w:p w:rsidR="00926DBF" w:rsidRPr="00BC1454" w:rsidRDefault="00926DBF" w:rsidP="00E83375">
      <w:pPr>
        <w:spacing w:line="360" w:lineRule="auto"/>
        <w:ind w:firstLine="709"/>
        <w:jc w:val="both"/>
        <w:rPr>
          <w:sz w:val="28"/>
          <w:szCs w:val="28"/>
        </w:rPr>
      </w:pPr>
    </w:p>
    <w:p w:rsidR="00E83375" w:rsidRPr="00E83375" w:rsidRDefault="00E83375" w:rsidP="00E83375">
      <w:pPr>
        <w:spacing w:line="360" w:lineRule="auto"/>
        <w:ind w:firstLine="709"/>
        <w:jc w:val="both"/>
        <w:rPr>
          <w:sz w:val="28"/>
          <w:szCs w:val="28"/>
        </w:rPr>
      </w:pPr>
    </w:p>
    <w:p w:rsidR="00263072" w:rsidRPr="00E677E9" w:rsidRDefault="00263072" w:rsidP="00263072">
      <w:pPr>
        <w:spacing w:line="360" w:lineRule="auto"/>
        <w:ind w:firstLine="709"/>
        <w:jc w:val="both"/>
        <w:rPr>
          <w:szCs w:val="18"/>
        </w:rPr>
      </w:pPr>
    </w:p>
    <w:p w:rsidR="008B3E19" w:rsidRPr="008B3E19" w:rsidRDefault="008B3E19" w:rsidP="008B3E19">
      <w:pPr>
        <w:spacing w:line="360" w:lineRule="auto"/>
        <w:ind w:firstLine="709"/>
        <w:jc w:val="both"/>
        <w:rPr>
          <w:sz w:val="28"/>
          <w:szCs w:val="28"/>
        </w:rPr>
      </w:pPr>
    </w:p>
    <w:p w:rsidR="008B3E19" w:rsidRDefault="008B3E19" w:rsidP="00507248">
      <w:pPr>
        <w:ind w:firstLine="567"/>
        <w:jc w:val="center"/>
        <w:rPr>
          <w:b/>
          <w:color w:val="000000"/>
          <w:sz w:val="28"/>
          <w:u w:val="single"/>
        </w:rPr>
      </w:pPr>
    </w:p>
    <w:p w:rsidR="00507248" w:rsidRPr="00507248" w:rsidRDefault="00507248" w:rsidP="00507248">
      <w:pPr>
        <w:ind w:firstLine="567"/>
        <w:jc w:val="center"/>
        <w:rPr>
          <w:b/>
          <w:color w:val="000000"/>
          <w:sz w:val="28"/>
          <w:u w:val="single"/>
        </w:rPr>
      </w:pPr>
    </w:p>
    <w:p w:rsidR="00507248" w:rsidRDefault="00507248" w:rsidP="00507248">
      <w:pPr>
        <w:pStyle w:val="3"/>
        <w:jc w:val="both"/>
        <w:rPr>
          <w:sz w:val="28"/>
        </w:rPr>
      </w:pPr>
    </w:p>
    <w:p w:rsidR="00507248" w:rsidRDefault="00507248" w:rsidP="00507248">
      <w:pPr>
        <w:spacing w:line="360" w:lineRule="auto"/>
        <w:ind w:left="1140"/>
        <w:jc w:val="both"/>
        <w:rPr>
          <w:sz w:val="28"/>
          <w:szCs w:val="28"/>
        </w:rPr>
      </w:pPr>
    </w:p>
    <w:p w:rsidR="00507248" w:rsidRDefault="00507248" w:rsidP="00507248">
      <w:pPr>
        <w:spacing w:line="360" w:lineRule="auto"/>
        <w:ind w:left="1140"/>
        <w:jc w:val="both"/>
        <w:rPr>
          <w:sz w:val="28"/>
          <w:szCs w:val="28"/>
        </w:rPr>
      </w:pPr>
    </w:p>
    <w:p w:rsidR="00507248" w:rsidRDefault="00507248" w:rsidP="00507248">
      <w:pPr>
        <w:spacing w:line="360" w:lineRule="auto"/>
        <w:ind w:left="1140"/>
        <w:jc w:val="both"/>
        <w:rPr>
          <w:sz w:val="28"/>
          <w:szCs w:val="28"/>
        </w:rPr>
      </w:pPr>
    </w:p>
    <w:p w:rsidR="00460BA1" w:rsidRDefault="00460BA1" w:rsidP="00C148F2">
      <w:pPr>
        <w:spacing w:line="360" w:lineRule="auto"/>
        <w:ind w:left="720" w:firstLine="709"/>
        <w:jc w:val="both"/>
        <w:rPr>
          <w:sz w:val="28"/>
          <w:szCs w:val="28"/>
        </w:rPr>
      </w:pPr>
    </w:p>
    <w:p w:rsidR="00460BA1" w:rsidRPr="00160896" w:rsidRDefault="00460BA1" w:rsidP="00460BA1">
      <w:pPr>
        <w:spacing w:line="360" w:lineRule="auto"/>
        <w:jc w:val="both"/>
        <w:rPr>
          <w:sz w:val="28"/>
          <w:szCs w:val="28"/>
        </w:rPr>
      </w:pPr>
    </w:p>
    <w:p w:rsidR="00460BA1" w:rsidRPr="00160896" w:rsidRDefault="00460BA1" w:rsidP="003D3055">
      <w:pPr>
        <w:spacing w:line="360" w:lineRule="auto"/>
        <w:ind w:firstLine="709"/>
        <w:jc w:val="center"/>
        <w:rPr>
          <w:sz w:val="28"/>
          <w:szCs w:val="28"/>
        </w:rPr>
      </w:pPr>
      <w:bookmarkStart w:id="33" w:name="_GoBack"/>
      <w:bookmarkEnd w:id="33"/>
    </w:p>
    <w:sectPr w:rsidR="00460BA1" w:rsidRPr="00160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BBECM+TimesNewRoman">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1C79"/>
    <w:multiLevelType w:val="hybridMultilevel"/>
    <w:tmpl w:val="23165C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9D44D63"/>
    <w:multiLevelType w:val="hybridMultilevel"/>
    <w:tmpl w:val="340C31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E98041D"/>
    <w:multiLevelType w:val="multilevel"/>
    <w:tmpl w:val="0DB8C3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9D83421"/>
    <w:multiLevelType w:val="singleLevel"/>
    <w:tmpl w:val="34D6780A"/>
    <w:lvl w:ilvl="0">
      <w:start w:val="1"/>
      <w:numFmt w:val="decimal"/>
      <w:lvlText w:val="%1)"/>
      <w:lvlJc w:val="left"/>
      <w:pPr>
        <w:tabs>
          <w:tab w:val="num" w:pos="1376"/>
        </w:tabs>
        <w:ind w:left="1376" w:hanging="525"/>
      </w:pPr>
      <w:rPr>
        <w:rFonts w:hint="default"/>
      </w:rPr>
    </w:lvl>
  </w:abstractNum>
  <w:abstractNum w:abstractNumId="4">
    <w:nsid w:val="1D9D56F9"/>
    <w:multiLevelType w:val="singleLevel"/>
    <w:tmpl w:val="8A401DBA"/>
    <w:lvl w:ilvl="0">
      <w:start w:val="1"/>
      <w:numFmt w:val="decimal"/>
      <w:lvlText w:val="%1)"/>
      <w:lvlJc w:val="left"/>
      <w:pPr>
        <w:tabs>
          <w:tab w:val="num" w:pos="360"/>
        </w:tabs>
        <w:ind w:left="360" w:hanging="360"/>
      </w:pPr>
      <w:rPr>
        <w:color w:val="auto"/>
      </w:rPr>
    </w:lvl>
  </w:abstractNum>
  <w:abstractNum w:abstractNumId="5">
    <w:nsid w:val="2F2D07A5"/>
    <w:multiLevelType w:val="hybridMultilevel"/>
    <w:tmpl w:val="C6007382"/>
    <w:lvl w:ilvl="0" w:tplc="0C0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0859C0"/>
    <w:multiLevelType w:val="hybridMultilevel"/>
    <w:tmpl w:val="65B40E38"/>
    <w:lvl w:ilvl="0" w:tplc="93EE7CFC">
      <w:start w:val="1"/>
      <w:numFmt w:val="decimal"/>
      <w:lvlText w:val="%1)"/>
      <w:lvlJc w:val="left"/>
      <w:pPr>
        <w:tabs>
          <w:tab w:val="num" w:pos="1939"/>
        </w:tabs>
        <w:ind w:left="1939" w:hanging="123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032362D"/>
    <w:multiLevelType w:val="hybridMultilevel"/>
    <w:tmpl w:val="E5B8662E"/>
    <w:lvl w:ilvl="0" w:tplc="A866DF30">
      <w:start w:val="1"/>
      <w:numFmt w:val="decimal"/>
      <w:lvlText w:val="%1."/>
      <w:lvlJc w:val="left"/>
      <w:pPr>
        <w:tabs>
          <w:tab w:val="num" w:pos="1755"/>
        </w:tabs>
        <w:ind w:left="1755" w:hanging="1215"/>
      </w:pPr>
      <w:rPr>
        <w:rFonts w:hint="default"/>
      </w:rPr>
    </w:lvl>
    <w:lvl w:ilvl="1" w:tplc="642672AC">
      <w:start w:val="1"/>
      <w:numFmt w:val="decimal"/>
      <w:lvlText w:val="%2)"/>
      <w:lvlJc w:val="left"/>
      <w:pPr>
        <w:tabs>
          <w:tab w:val="num" w:pos="1695"/>
        </w:tabs>
        <w:ind w:left="1695" w:hanging="435"/>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0364CC2"/>
    <w:multiLevelType w:val="hybridMultilevel"/>
    <w:tmpl w:val="F236C7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6C61E0"/>
    <w:multiLevelType w:val="hybridMultilevel"/>
    <w:tmpl w:val="253245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3797615A"/>
    <w:multiLevelType w:val="multilevel"/>
    <w:tmpl w:val="19C85A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9D906AF"/>
    <w:multiLevelType w:val="hybridMultilevel"/>
    <w:tmpl w:val="295ACE5E"/>
    <w:lvl w:ilvl="0" w:tplc="0C0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125C22"/>
    <w:multiLevelType w:val="singleLevel"/>
    <w:tmpl w:val="0C090011"/>
    <w:lvl w:ilvl="0">
      <w:start w:val="1"/>
      <w:numFmt w:val="decimal"/>
      <w:lvlText w:val="%1)"/>
      <w:lvlJc w:val="left"/>
      <w:pPr>
        <w:tabs>
          <w:tab w:val="num" w:pos="360"/>
        </w:tabs>
        <w:ind w:left="360" w:hanging="360"/>
      </w:pPr>
    </w:lvl>
  </w:abstractNum>
  <w:abstractNum w:abstractNumId="13">
    <w:nsid w:val="3C3926C7"/>
    <w:multiLevelType w:val="multilevel"/>
    <w:tmpl w:val="D9807CF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F7069F8"/>
    <w:multiLevelType w:val="multilevel"/>
    <w:tmpl w:val="50CAB678"/>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0471CEA"/>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0EC66AD"/>
    <w:multiLevelType w:val="singleLevel"/>
    <w:tmpl w:val="0C090011"/>
    <w:lvl w:ilvl="0">
      <w:start w:val="1"/>
      <w:numFmt w:val="decimal"/>
      <w:lvlText w:val="%1)"/>
      <w:lvlJc w:val="left"/>
      <w:pPr>
        <w:tabs>
          <w:tab w:val="num" w:pos="360"/>
        </w:tabs>
        <w:ind w:left="360" w:hanging="360"/>
      </w:pPr>
    </w:lvl>
  </w:abstractNum>
  <w:abstractNum w:abstractNumId="17">
    <w:nsid w:val="41B91A7C"/>
    <w:multiLevelType w:val="singleLevel"/>
    <w:tmpl w:val="0C090011"/>
    <w:lvl w:ilvl="0">
      <w:start w:val="1"/>
      <w:numFmt w:val="decimal"/>
      <w:lvlText w:val="%1)"/>
      <w:lvlJc w:val="left"/>
      <w:pPr>
        <w:tabs>
          <w:tab w:val="num" w:pos="360"/>
        </w:tabs>
        <w:ind w:left="360" w:hanging="360"/>
      </w:pPr>
    </w:lvl>
  </w:abstractNum>
  <w:abstractNum w:abstractNumId="18">
    <w:nsid w:val="47362757"/>
    <w:multiLevelType w:val="hybridMultilevel"/>
    <w:tmpl w:val="F4A4E2B0"/>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9">
    <w:nsid w:val="52D44A90"/>
    <w:multiLevelType w:val="multilevel"/>
    <w:tmpl w:val="875084B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AD159DC"/>
    <w:multiLevelType w:val="hybridMultilevel"/>
    <w:tmpl w:val="3C804E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D83464E"/>
    <w:multiLevelType w:val="hybridMultilevel"/>
    <w:tmpl w:val="C1FC5648"/>
    <w:lvl w:ilvl="0" w:tplc="0C0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DB33C61"/>
    <w:multiLevelType w:val="hybridMultilevel"/>
    <w:tmpl w:val="9640876E"/>
    <w:lvl w:ilvl="0" w:tplc="5C86DF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2224237"/>
    <w:multiLevelType w:val="hybridMultilevel"/>
    <w:tmpl w:val="6FC2C54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7B326D89"/>
    <w:multiLevelType w:val="multilevel"/>
    <w:tmpl w:val="8E04B47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7C8672CF"/>
    <w:multiLevelType w:val="hybridMultilevel"/>
    <w:tmpl w:val="691CADF0"/>
    <w:lvl w:ilvl="0" w:tplc="8A401DBA">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
  </w:num>
  <w:num w:numId="3">
    <w:abstractNumId w:val="19"/>
  </w:num>
  <w:num w:numId="4">
    <w:abstractNumId w:val="24"/>
  </w:num>
  <w:num w:numId="5">
    <w:abstractNumId w:val="10"/>
  </w:num>
  <w:num w:numId="6">
    <w:abstractNumId w:val="2"/>
  </w:num>
  <w:num w:numId="7">
    <w:abstractNumId w:val="14"/>
  </w:num>
  <w:num w:numId="8">
    <w:abstractNumId w:val="23"/>
  </w:num>
  <w:num w:numId="9">
    <w:abstractNumId w:val="0"/>
  </w:num>
  <w:num w:numId="10">
    <w:abstractNumId w:val="4"/>
  </w:num>
  <w:num w:numId="11">
    <w:abstractNumId w:val="17"/>
  </w:num>
  <w:num w:numId="12">
    <w:abstractNumId w:val="16"/>
  </w:num>
  <w:num w:numId="13">
    <w:abstractNumId w:val="12"/>
  </w:num>
  <w:num w:numId="14">
    <w:abstractNumId w:val="7"/>
  </w:num>
  <w:num w:numId="15">
    <w:abstractNumId w:val="3"/>
  </w:num>
  <w:num w:numId="16">
    <w:abstractNumId w:val="25"/>
  </w:num>
  <w:num w:numId="17">
    <w:abstractNumId w:val="21"/>
  </w:num>
  <w:num w:numId="18">
    <w:abstractNumId w:val="5"/>
  </w:num>
  <w:num w:numId="19">
    <w:abstractNumId w:val="11"/>
  </w:num>
  <w:num w:numId="20">
    <w:abstractNumId w:val="9"/>
  </w:num>
  <w:num w:numId="21">
    <w:abstractNumId w:val="6"/>
  </w:num>
  <w:num w:numId="22">
    <w:abstractNumId w:val="22"/>
  </w:num>
  <w:num w:numId="23">
    <w:abstractNumId w:val="18"/>
  </w:num>
  <w:num w:numId="24">
    <w:abstractNumId w:val="8"/>
  </w:num>
  <w:num w:numId="25">
    <w:abstractNumId w:val="1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B63"/>
    <w:rsid w:val="00020C6B"/>
    <w:rsid w:val="0003306F"/>
    <w:rsid w:val="000C3385"/>
    <w:rsid w:val="001038F1"/>
    <w:rsid w:val="0012687E"/>
    <w:rsid w:val="00160896"/>
    <w:rsid w:val="00171FF1"/>
    <w:rsid w:val="00174F32"/>
    <w:rsid w:val="001858AC"/>
    <w:rsid w:val="001A6400"/>
    <w:rsid w:val="001C530D"/>
    <w:rsid w:val="001C5CEC"/>
    <w:rsid w:val="001F23D0"/>
    <w:rsid w:val="00204CD3"/>
    <w:rsid w:val="00226545"/>
    <w:rsid w:val="00263072"/>
    <w:rsid w:val="002B6BE7"/>
    <w:rsid w:val="002D477E"/>
    <w:rsid w:val="002D48F1"/>
    <w:rsid w:val="002E6DF0"/>
    <w:rsid w:val="00355B14"/>
    <w:rsid w:val="00364F6B"/>
    <w:rsid w:val="00390114"/>
    <w:rsid w:val="0039669E"/>
    <w:rsid w:val="003C275D"/>
    <w:rsid w:val="003D3055"/>
    <w:rsid w:val="004041AF"/>
    <w:rsid w:val="004269F1"/>
    <w:rsid w:val="00441878"/>
    <w:rsid w:val="00460BA1"/>
    <w:rsid w:val="0046111F"/>
    <w:rsid w:val="0048099E"/>
    <w:rsid w:val="00507248"/>
    <w:rsid w:val="00546488"/>
    <w:rsid w:val="005E3094"/>
    <w:rsid w:val="005E480D"/>
    <w:rsid w:val="0062095A"/>
    <w:rsid w:val="0063009E"/>
    <w:rsid w:val="00632C60"/>
    <w:rsid w:val="006632F8"/>
    <w:rsid w:val="006D5ACB"/>
    <w:rsid w:val="006F1282"/>
    <w:rsid w:val="00721339"/>
    <w:rsid w:val="00751B63"/>
    <w:rsid w:val="007D3D58"/>
    <w:rsid w:val="00800C1B"/>
    <w:rsid w:val="008313DE"/>
    <w:rsid w:val="00884968"/>
    <w:rsid w:val="008B3E19"/>
    <w:rsid w:val="008E4437"/>
    <w:rsid w:val="00926DBF"/>
    <w:rsid w:val="009375F5"/>
    <w:rsid w:val="00996EB0"/>
    <w:rsid w:val="009A1BEB"/>
    <w:rsid w:val="009C2326"/>
    <w:rsid w:val="009D65A5"/>
    <w:rsid w:val="00A7424B"/>
    <w:rsid w:val="00A77C8A"/>
    <w:rsid w:val="00AA3505"/>
    <w:rsid w:val="00AF5880"/>
    <w:rsid w:val="00B863CC"/>
    <w:rsid w:val="00BC1454"/>
    <w:rsid w:val="00BC462E"/>
    <w:rsid w:val="00C005AA"/>
    <w:rsid w:val="00C148F2"/>
    <w:rsid w:val="00C7157E"/>
    <w:rsid w:val="00C80556"/>
    <w:rsid w:val="00CB1BF1"/>
    <w:rsid w:val="00CC20AB"/>
    <w:rsid w:val="00CE47C1"/>
    <w:rsid w:val="00D06CFC"/>
    <w:rsid w:val="00D252B0"/>
    <w:rsid w:val="00D76E3C"/>
    <w:rsid w:val="00E40EDE"/>
    <w:rsid w:val="00E83375"/>
    <w:rsid w:val="00E96486"/>
    <w:rsid w:val="00F11601"/>
    <w:rsid w:val="00F12F05"/>
    <w:rsid w:val="00F45339"/>
    <w:rsid w:val="00F75937"/>
    <w:rsid w:val="00F8534F"/>
    <w:rsid w:val="00FC4427"/>
    <w:rsid w:val="00FD0F09"/>
    <w:rsid w:val="00FE4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01"/>
    <o:shapelayout v:ext="edit">
      <o:idmap v:ext="edit" data="1"/>
    </o:shapelayout>
  </w:shapeDefaults>
  <w:decimalSymbol w:val=","/>
  <w:listSeparator w:val=";"/>
  <w15:chartTrackingRefBased/>
  <w15:docId w15:val="{AEB6E576-2778-490C-BF42-9C8A19A0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51B63"/>
    <w:pPr>
      <w:keepNext/>
      <w:spacing w:before="240" w:after="60"/>
      <w:outlineLvl w:val="0"/>
    </w:pPr>
    <w:rPr>
      <w:rFonts w:ascii="Arial" w:hAnsi="Arial" w:cs="Arial"/>
      <w:b/>
      <w:bCs/>
      <w:kern w:val="32"/>
      <w:sz w:val="32"/>
      <w:szCs w:val="32"/>
    </w:rPr>
  </w:style>
  <w:style w:type="paragraph" w:styleId="2">
    <w:name w:val="heading 2"/>
    <w:basedOn w:val="a"/>
    <w:next w:val="a"/>
    <w:qFormat/>
    <w:rsid w:val="001C530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5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F12F05"/>
    <w:pPr>
      <w:jc w:val="both"/>
    </w:pPr>
    <w:rPr>
      <w:snapToGrid w:val="0"/>
      <w:color w:val="000000"/>
      <w:sz w:val="22"/>
      <w:szCs w:val="20"/>
    </w:rPr>
  </w:style>
  <w:style w:type="paragraph" w:styleId="a4">
    <w:name w:val="Body Text Indent"/>
    <w:basedOn w:val="a"/>
    <w:rsid w:val="00F12F05"/>
    <w:pPr>
      <w:spacing w:after="120"/>
      <w:ind w:left="283"/>
    </w:pPr>
  </w:style>
  <w:style w:type="paragraph" w:styleId="3">
    <w:name w:val="Body Text 3"/>
    <w:basedOn w:val="a"/>
    <w:rsid w:val="00F12F05"/>
    <w:pPr>
      <w:spacing w:after="120"/>
    </w:pPr>
    <w:rPr>
      <w:sz w:val="16"/>
      <w:szCs w:val="16"/>
    </w:rPr>
  </w:style>
  <w:style w:type="paragraph" w:styleId="10">
    <w:name w:val="toc 1"/>
    <w:basedOn w:val="a"/>
    <w:next w:val="a"/>
    <w:autoRedefine/>
    <w:semiHidden/>
    <w:rsid w:val="00CE47C1"/>
  </w:style>
  <w:style w:type="paragraph" w:styleId="21">
    <w:name w:val="toc 2"/>
    <w:basedOn w:val="a"/>
    <w:next w:val="a"/>
    <w:autoRedefine/>
    <w:semiHidden/>
    <w:rsid w:val="00CE47C1"/>
    <w:pPr>
      <w:ind w:left="240"/>
    </w:pPr>
  </w:style>
  <w:style w:type="character" w:styleId="a5">
    <w:name w:val="Hyperlink"/>
    <w:basedOn w:val="a0"/>
    <w:rsid w:val="00CE4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53094">
      <w:bodyDiv w:val="1"/>
      <w:marLeft w:val="0"/>
      <w:marRight w:val="0"/>
      <w:marTop w:val="0"/>
      <w:marBottom w:val="0"/>
      <w:divBdr>
        <w:top w:val="none" w:sz="0" w:space="0" w:color="auto"/>
        <w:left w:val="none" w:sz="0" w:space="0" w:color="auto"/>
        <w:bottom w:val="none" w:sz="0" w:space="0" w:color="auto"/>
        <w:right w:val="none" w:sz="0" w:space="0" w:color="auto"/>
      </w:divBdr>
    </w:div>
    <w:div w:id="205414487">
      <w:bodyDiv w:val="1"/>
      <w:marLeft w:val="0"/>
      <w:marRight w:val="0"/>
      <w:marTop w:val="0"/>
      <w:marBottom w:val="0"/>
      <w:divBdr>
        <w:top w:val="none" w:sz="0" w:space="0" w:color="auto"/>
        <w:left w:val="none" w:sz="0" w:space="0" w:color="auto"/>
        <w:bottom w:val="none" w:sz="0" w:space="0" w:color="auto"/>
        <w:right w:val="none" w:sz="0" w:space="0" w:color="auto"/>
      </w:divBdr>
    </w:div>
    <w:div w:id="294722387">
      <w:bodyDiv w:val="1"/>
      <w:marLeft w:val="0"/>
      <w:marRight w:val="0"/>
      <w:marTop w:val="0"/>
      <w:marBottom w:val="0"/>
      <w:divBdr>
        <w:top w:val="none" w:sz="0" w:space="0" w:color="auto"/>
        <w:left w:val="none" w:sz="0" w:space="0" w:color="auto"/>
        <w:bottom w:val="none" w:sz="0" w:space="0" w:color="auto"/>
        <w:right w:val="none" w:sz="0" w:space="0" w:color="auto"/>
      </w:divBdr>
    </w:div>
    <w:div w:id="342976154">
      <w:bodyDiv w:val="1"/>
      <w:marLeft w:val="0"/>
      <w:marRight w:val="0"/>
      <w:marTop w:val="0"/>
      <w:marBottom w:val="0"/>
      <w:divBdr>
        <w:top w:val="none" w:sz="0" w:space="0" w:color="auto"/>
        <w:left w:val="none" w:sz="0" w:space="0" w:color="auto"/>
        <w:bottom w:val="none" w:sz="0" w:space="0" w:color="auto"/>
        <w:right w:val="none" w:sz="0" w:space="0" w:color="auto"/>
      </w:divBdr>
    </w:div>
    <w:div w:id="450711140">
      <w:bodyDiv w:val="1"/>
      <w:marLeft w:val="0"/>
      <w:marRight w:val="0"/>
      <w:marTop w:val="0"/>
      <w:marBottom w:val="0"/>
      <w:divBdr>
        <w:top w:val="none" w:sz="0" w:space="0" w:color="auto"/>
        <w:left w:val="none" w:sz="0" w:space="0" w:color="auto"/>
        <w:bottom w:val="none" w:sz="0" w:space="0" w:color="auto"/>
        <w:right w:val="none" w:sz="0" w:space="0" w:color="auto"/>
      </w:divBdr>
    </w:div>
    <w:div w:id="610748151">
      <w:bodyDiv w:val="1"/>
      <w:marLeft w:val="0"/>
      <w:marRight w:val="0"/>
      <w:marTop w:val="0"/>
      <w:marBottom w:val="0"/>
      <w:divBdr>
        <w:top w:val="none" w:sz="0" w:space="0" w:color="auto"/>
        <w:left w:val="none" w:sz="0" w:space="0" w:color="auto"/>
        <w:bottom w:val="none" w:sz="0" w:space="0" w:color="auto"/>
        <w:right w:val="none" w:sz="0" w:space="0" w:color="auto"/>
      </w:divBdr>
    </w:div>
    <w:div w:id="1652711020">
      <w:bodyDiv w:val="1"/>
      <w:marLeft w:val="0"/>
      <w:marRight w:val="0"/>
      <w:marTop w:val="0"/>
      <w:marBottom w:val="0"/>
      <w:divBdr>
        <w:top w:val="none" w:sz="0" w:space="0" w:color="auto"/>
        <w:left w:val="none" w:sz="0" w:space="0" w:color="auto"/>
        <w:bottom w:val="none" w:sz="0" w:space="0" w:color="auto"/>
        <w:right w:val="none" w:sz="0" w:space="0" w:color="auto"/>
      </w:divBdr>
    </w:div>
    <w:div w:id="1746758363">
      <w:bodyDiv w:val="1"/>
      <w:marLeft w:val="0"/>
      <w:marRight w:val="0"/>
      <w:marTop w:val="0"/>
      <w:marBottom w:val="0"/>
      <w:divBdr>
        <w:top w:val="none" w:sz="0" w:space="0" w:color="auto"/>
        <w:left w:val="none" w:sz="0" w:space="0" w:color="auto"/>
        <w:bottom w:val="none" w:sz="0" w:space="0" w:color="auto"/>
        <w:right w:val="none" w:sz="0" w:space="0" w:color="auto"/>
      </w:divBdr>
    </w:div>
    <w:div w:id="1926259750">
      <w:bodyDiv w:val="1"/>
      <w:marLeft w:val="0"/>
      <w:marRight w:val="0"/>
      <w:marTop w:val="0"/>
      <w:marBottom w:val="0"/>
      <w:divBdr>
        <w:top w:val="none" w:sz="0" w:space="0" w:color="auto"/>
        <w:left w:val="none" w:sz="0" w:space="0" w:color="auto"/>
        <w:bottom w:val="none" w:sz="0" w:space="0" w:color="auto"/>
        <w:right w:val="none" w:sz="0" w:space="0" w:color="auto"/>
      </w:divBdr>
    </w:div>
    <w:div w:id="2053922926">
      <w:bodyDiv w:val="1"/>
      <w:marLeft w:val="0"/>
      <w:marRight w:val="0"/>
      <w:marTop w:val="0"/>
      <w:marBottom w:val="0"/>
      <w:divBdr>
        <w:top w:val="none" w:sz="0" w:space="0" w:color="auto"/>
        <w:left w:val="none" w:sz="0" w:space="0" w:color="auto"/>
        <w:bottom w:val="none" w:sz="0" w:space="0" w:color="auto"/>
        <w:right w:val="none" w:sz="0" w:space="0" w:color="auto"/>
      </w:divBdr>
    </w:div>
    <w:div w:id="2057196348">
      <w:bodyDiv w:val="1"/>
      <w:marLeft w:val="0"/>
      <w:marRight w:val="0"/>
      <w:marTop w:val="0"/>
      <w:marBottom w:val="0"/>
      <w:divBdr>
        <w:top w:val="none" w:sz="0" w:space="0" w:color="auto"/>
        <w:left w:val="none" w:sz="0" w:space="0" w:color="auto"/>
        <w:bottom w:val="none" w:sz="0" w:space="0" w:color="auto"/>
        <w:right w:val="none" w:sz="0" w:space="0" w:color="auto"/>
      </w:divBdr>
    </w:div>
    <w:div w:id="21287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4585</Words>
  <Characters>26141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30665</CharactersWithSpaces>
  <SharedDoc>false</SharedDoc>
  <HLinks>
    <vt:vector size="42" baseType="variant">
      <vt:variant>
        <vt:i4>1310775</vt:i4>
      </vt:variant>
      <vt:variant>
        <vt:i4>38</vt:i4>
      </vt:variant>
      <vt:variant>
        <vt:i4>0</vt:i4>
      </vt:variant>
      <vt:variant>
        <vt:i4>5</vt:i4>
      </vt:variant>
      <vt:variant>
        <vt:lpwstr/>
      </vt:variant>
      <vt:variant>
        <vt:lpwstr>_Toc185843709</vt:lpwstr>
      </vt:variant>
      <vt:variant>
        <vt:i4>1310775</vt:i4>
      </vt:variant>
      <vt:variant>
        <vt:i4>32</vt:i4>
      </vt:variant>
      <vt:variant>
        <vt:i4>0</vt:i4>
      </vt:variant>
      <vt:variant>
        <vt:i4>5</vt:i4>
      </vt:variant>
      <vt:variant>
        <vt:lpwstr/>
      </vt:variant>
      <vt:variant>
        <vt:lpwstr>_Toc185843708</vt:lpwstr>
      </vt:variant>
      <vt:variant>
        <vt:i4>1310775</vt:i4>
      </vt:variant>
      <vt:variant>
        <vt:i4>26</vt:i4>
      </vt:variant>
      <vt:variant>
        <vt:i4>0</vt:i4>
      </vt:variant>
      <vt:variant>
        <vt:i4>5</vt:i4>
      </vt:variant>
      <vt:variant>
        <vt:lpwstr/>
      </vt:variant>
      <vt:variant>
        <vt:lpwstr>_Toc185843707</vt:lpwstr>
      </vt:variant>
      <vt:variant>
        <vt:i4>1310775</vt:i4>
      </vt:variant>
      <vt:variant>
        <vt:i4>20</vt:i4>
      </vt:variant>
      <vt:variant>
        <vt:i4>0</vt:i4>
      </vt:variant>
      <vt:variant>
        <vt:i4>5</vt:i4>
      </vt:variant>
      <vt:variant>
        <vt:lpwstr/>
      </vt:variant>
      <vt:variant>
        <vt:lpwstr>_Toc185843705</vt:lpwstr>
      </vt:variant>
      <vt:variant>
        <vt:i4>1900598</vt:i4>
      </vt:variant>
      <vt:variant>
        <vt:i4>14</vt:i4>
      </vt:variant>
      <vt:variant>
        <vt:i4>0</vt:i4>
      </vt:variant>
      <vt:variant>
        <vt:i4>5</vt:i4>
      </vt:variant>
      <vt:variant>
        <vt:lpwstr/>
      </vt:variant>
      <vt:variant>
        <vt:lpwstr>_Toc185843695</vt:lpwstr>
      </vt:variant>
      <vt:variant>
        <vt:i4>1900598</vt:i4>
      </vt:variant>
      <vt:variant>
        <vt:i4>8</vt:i4>
      </vt:variant>
      <vt:variant>
        <vt:i4>0</vt:i4>
      </vt:variant>
      <vt:variant>
        <vt:i4>5</vt:i4>
      </vt:variant>
      <vt:variant>
        <vt:lpwstr/>
      </vt:variant>
      <vt:variant>
        <vt:lpwstr>_Toc185843694</vt:lpwstr>
      </vt:variant>
      <vt:variant>
        <vt:i4>1900598</vt:i4>
      </vt:variant>
      <vt:variant>
        <vt:i4>2</vt:i4>
      </vt:variant>
      <vt:variant>
        <vt:i4>0</vt:i4>
      </vt:variant>
      <vt:variant>
        <vt:i4>5</vt:i4>
      </vt:variant>
      <vt:variant>
        <vt:lpwstr/>
      </vt:variant>
      <vt:variant>
        <vt:lpwstr>_Toc185843693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stepanlel</dc:creator>
  <cp:keywords/>
  <dc:description/>
  <cp:lastModifiedBy>Irina</cp:lastModifiedBy>
  <cp:revision>2</cp:revision>
  <cp:lastPrinted>2008-01-11T17:47:00Z</cp:lastPrinted>
  <dcterms:created xsi:type="dcterms:W3CDTF">2014-08-14T14:07:00Z</dcterms:created>
  <dcterms:modified xsi:type="dcterms:W3CDTF">2014-08-14T14:07:00Z</dcterms:modified>
</cp:coreProperties>
</file>